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3" w:rsidRPr="004D2077" w:rsidRDefault="00774D03" w:rsidP="00774D03">
      <w:pPr>
        <w:jc w:val="center"/>
        <w:rPr>
          <w:b/>
          <w:sz w:val="36"/>
          <w:szCs w:val="36"/>
        </w:rPr>
      </w:pPr>
      <w:r w:rsidRPr="004D2077">
        <w:rPr>
          <w:b/>
          <w:sz w:val="36"/>
          <w:szCs w:val="36"/>
        </w:rPr>
        <w:t xml:space="preserve">ГЛАВА ГОРОДСКОГО ОКРУГА </w:t>
      </w:r>
    </w:p>
    <w:p w:rsidR="00774D03" w:rsidRPr="004D2077" w:rsidRDefault="00774D03" w:rsidP="00774D03">
      <w:pPr>
        <w:jc w:val="center"/>
        <w:rPr>
          <w:b/>
          <w:sz w:val="36"/>
          <w:szCs w:val="36"/>
        </w:rPr>
      </w:pPr>
      <w:r w:rsidRPr="004D2077">
        <w:rPr>
          <w:b/>
          <w:sz w:val="36"/>
          <w:szCs w:val="36"/>
        </w:rPr>
        <w:t>«ГОРОД ПЕТРОВСК-ЗАБАЙКАЛЬСКИЙ»</w:t>
      </w:r>
    </w:p>
    <w:p w:rsidR="00774D03" w:rsidRDefault="00774D03" w:rsidP="00774D03">
      <w:pPr>
        <w:jc w:val="center"/>
        <w:rPr>
          <w:b/>
          <w:i/>
          <w:u w:val="single"/>
        </w:rPr>
      </w:pPr>
    </w:p>
    <w:p w:rsidR="00774D03" w:rsidRPr="004D2077" w:rsidRDefault="00774D03" w:rsidP="00774D03">
      <w:pPr>
        <w:tabs>
          <w:tab w:val="left" w:pos="0"/>
        </w:tabs>
        <w:jc w:val="center"/>
        <w:rPr>
          <w:b/>
          <w:sz w:val="44"/>
          <w:szCs w:val="44"/>
        </w:rPr>
      </w:pPr>
      <w:r w:rsidRPr="004D2077">
        <w:rPr>
          <w:b/>
          <w:sz w:val="44"/>
          <w:szCs w:val="44"/>
        </w:rPr>
        <w:t>ПОСТАНОВЛЕНИЕ</w:t>
      </w:r>
    </w:p>
    <w:p w:rsidR="00774D03" w:rsidRDefault="00774D03" w:rsidP="00774D03">
      <w:pPr>
        <w:tabs>
          <w:tab w:val="left" w:pos="4035"/>
        </w:tabs>
        <w:rPr>
          <w:b/>
        </w:rPr>
      </w:pPr>
    </w:p>
    <w:p w:rsidR="00774D03" w:rsidRDefault="00774D03" w:rsidP="00774D03">
      <w:pPr>
        <w:tabs>
          <w:tab w:val="left" w:pos="4035"/>
        </w:tabs>
        <w:rPr>
          <w:b/>
        </w:rPr>
      </w:pPr>
    </w:p>
    <w:p w:rsidR="00774D03" w:rsidRDefault="00774D03" w:rsidP="004D2077">
      <w:pPr>
        <w:jc w:val="both"/>
      </w:pPr>
      <w:r>
        <w:t xml:space="preserve">27 октября 2023 года </w:t>
      </w:r>
      <w:r w:rsidR="004D2077">
        <w:t xml:space="preserve">                                                                                       </w:t>
      </w:r>
      <w:r>
        <w:t xml:space="preserve">№ </w:t>
      </w:r>
      <w:r w:rsidR="004D2077">
        <w:t>04</w:t>
      </w:r>
    </w:p>
    <w:p w:rsidR="00774D03" w:rsidRDefault="00774D03" w:rsidP="00774D03">
      <w:pPr>
        <w:jc w:val="center"/>
      </w:pPr>
    </w:p>
    <w:p w:rsidR="00774D03" w:rsidRDefault="00774D03" w:rsidP="00774D03">
      <w:pPr>
        <w:jc w:val="center"/>
      </w:pPr>
    </w:p>
    <w:p w:rsidR="00774D03" w:rsidRPr="00774D03" w:rsidRDefault="00774D03" w:rsidP="00774D03">
      <w:pPr>
        <w:jc w:val="center"/>
      </w:pPr>
      <w:r w:rsidRPr="00774D03">
        <w:t>г. Петровск-Забайкальский</w:t>
      </w:r>
    </w:p>
    <w:p w:rsidR="00774D03" w:rsidRDefault="00774D03" w:rsidP="00774D03">
      <w:pPr>
        <w:jc w:val="center"/>
      </w:pPr>
    </w:p>
    <w:p w:rsidR="00774D03" w:rsidRDefault="00774D03" w:rsidP="00774D03">
      <w:pPr>
        <w:jc w:val="center"/>
        <w:rPr>
          <w:b/>
        </w:rPr>
      </w:pPr>
      <w:r>
        <w:rPr>
          <w:b/>
        </w:rPr>
        <w:t>Об инициативе главы городского округа «</w:t>
      </w:r>
      <w:r w:rsidR="00B236CD">
        <w:rPr>
          <w:b/>
        </w:rPr>
        <w:t xml:space="preserve">Город </w:t>
      </w:r>
      <w:bookmarkStart w:id="0" w:name="_GoBack"/>
      <w:bookmarkEnd w:id="0"/>
      <w:r>
        <w:rPr>
          <w:b/>
        </w:rPr>
        <w:t xml:space="preserve">Петровск-Забайкальский» Забайкальского края» об объединении всех поселений, входящих в состав муниципального района «Петровск-Забайкальский район» Забайкальского края с городским округом «Город Петровск-Забайкальский» Забайкальского края и наделении городского округа «Город Петровск-Забайкальский» Забайкальского края статусом муниципального округа» </w:t>
      </w:r>
    </w:p>
    <w:p w:rsidR="00774D03" w:rsidRDefault="00774D03" w:rsidP="00774D03">
      <w:pPr>
        <w:jc w:val="center"/>
        <w:rPr>
          <w:b/>
        </w:rPr>
      </w:pPr>
    </w:p>
    <w:p w:rsidR="00774D03" w:rsidRDefault="00774D03" w:rsidP="00774D03">
      <w:pPr>
        <w:ind w:firstLine="708"/>
        <w:jc w:val="both"/>
      </w:pPr>
      <w: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53A78" w:rsidRPr="00653A78">
        <w:t>статьей 26</w:t>
      </w:r>
      <w:r>
        <w:t xml:space="preserve"> Устава городского округа «Город Петровск-Забайкальский» Забайкальского края:</w:t>
      </w:r>
    </w:p>
    <w:p w:rsidR="00774D03" w:rsidRDefault="00774D03" w:rsidP="00774D03">
      <w:pPr>
        <w:numPr>
          <w:ilvl w:val="0"/>
          <w:numId w:val="1"/>
        </w:numPr>
        <w:ind w:left="0" w:firstLine="708"/>
        <w:jc w:val="both"/>
      </w:pPr>
      <w:r>
        <w:t>Выдвигаю инициативу о преобразовании путем объединения всех поселений, входящих в состав муниципального района «Петровск-Забайкальский» Забайкальского края с городским округом «Город Петровск-Забайкальский» Забайкальского края и наделении городского округа «Город Петровск-Забайкальский» Забайкальского края статусом муниципального округа».</w:t>
      </w:r>
    </w:p>
    <w:p w:rsidR="00774D03" w:rsidRDefault="00774D03" w:rsidP="00774D03">
      <w:pPr>
        <w:numPr>
          <w:ilvl w:val="0"/>
          <w:numId w:val="1"/>
        </w:numPr>
        <w:ind w:left="0" w:firstLine="708"/>
        <w:jc w:val="both"/>
      </w:pPr>
      <w:r>
        <w:t xml:space="preserve"> Настоящее постановление направить для рассмотрения депутатами Совета муниципального района «Петровск-Забайкальский», депутатами Совета городского поселения «</w:t>
      </w:r>
      <w:proofErr w:type="spellStart"/>
      <w:r>
        <w:t>Новопавловское</w:t>
      </w:r>
      <w:proofErr w:type="spellEnd"/>
      <w:r>
        <w:t>», сходом граждан сельского поселения «</w:t>
      </w:r>
      <w:proofErr w:type="spellStart"/>
      <w:r>
        <w:t>Баляга-Катангарское</w:t>
      </w:r>
      <w:proofErr w:type="spellEnd"/>
      <w:r>
        <w:t>», депутатами Совета сельского поселения «</w:t>
      </w:r>
      <w:proofErr w:type="spellStart"/>
      <w:r>
        <w:t>Балягинское</w:t>
      </w:r>
      <w:proofErr w:type="spellEnd"/>
      <w:r>
        <w:t>», депутатами Совета сельского поселения «</w:t>
      </w:r>
      <w:proofErr w:type="spellStart"/>
      <w:r>
        <w:t>Зугмарское</w:t>
      </w:r>
      <w:proofErr w:type="spellEnd"/>
      <w:r>
        <w:t>», депутатами Совета сельского поселения «</w:t>
      </w:r>
      <w:proofErr w:type="spellStart"/>
      <w:r>
        <w:t>Катаевское</w:t>
      </w:r>
      <w:proofErr w:type="spellEnd"/>
      <w:r>
        <w:t>», депутатами Совета сельского поселения «</w:t>
      </w:r>
      <w:proofErr w:type="spellStart"/>
      <w:r>
        <w:t>Катангарское</w:t>
      </w:r>
      <w:proofErr w:type="spellEnd"/>
      <w:r>
        <w:t>», депутатами Совета сельского поселения «</w:t>
      </w:r>
      <w:proofErr w:type="spellStart"/>
      <w:r>
        <w:t>Малетинское</w:t>
      </w:r>
      <w:proofErr w:type="spellEnd"/>
      <w:r>
        <w:t>», депутатами Совета сельского поселения «</w:t>
      </w:r>
      <w:proofErr w:type="spellStart"/>
      <w:r>
        <w:t>Песчанское</w:t>
      </w:r>
      <w:proofErr w:type="spellEnd"/>
      <w:r>
        <w:t>», депутатами Совета сельского поселения «</w:t>
      </w:r>
      <w:proofErr w:type="spellStart"/>
      <w:r>
        <w:t>Тарбагатайское</w:t>
      </w:r>
      <w:proofErr w:type="spellEnd"/>
      <w:r>
        <w:t>», депутатами Совета сельского поселения «</w:t>
      </w:r>
      <w:proofErr w:type="spellStart"/>
      <w:r>
        <w:t>Толбагинское</w:t>
      </w:r>
      <w:proofErr w:type="spellEnd"/>
      <w:r>
        <w:t>», депутатами Совета сельского поселения «</w:t>
      </w:r>
      <w:proofErr w:type="spellStart"/>
      <w:r>
        <w:t>Усть-Оборское</w:t>
      </w:r>
      <w:proofErr w:type="spellEnd"/>
      <w:r>
        <w:t>», депутатами Совета сельского поселения «</w:t>
      </w:r>
      <w:proofErr w:type="spellStart"/>
      <w:r>
        <w:t>Хараузское</w:t>
      </w:r>
      <w:proofErr w:type="spellEnd"/>
      <w:r>
        <w:t>», депутатами Совета сельского поселения «</w:t>
      </w:r>
      <w:proofErr w:type="spellStart"/>
      <w:r>
        <w:t>Хохотуйское</w:t>
      </w:r>
      <w:proofErr w:type="spellEnd"/>
      <w:r>
        <w:t xml:space="preserve">». </w:t>
      </w:r>
    </w:p>
    <w:p w:rsidR="00774D03" w:rsidRDefault="00774D03" w:rsidP="00774D03">
      <w:pPr>
        <w:ind w:firstLine="708"/>
        <w:jc w:val="both"/>
      </w:pPr>
      <w:r>
        <w:t>3. Полный текст настоящего постановления опубликовать в газете «Петровская новь», а также обнародовать на информационных</w:t>
      </w:r>
      <w:r w:rsidR="00D55E98">
        <w:t xml:space="preserve"> стендах, </w:t>
      </w:r>
      <w:r w:rsidR="00D55E98">
        <w:lastRenderedPageBreak/>
        <w:t>расположенных</w:t>
      </w:r>
      <w:r w:rsidR="00D55E98">
        <w:rPr>
          <w:szCs w:val="28"/>
        </w:rPr>
        <w:t xml:space="preserve">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</w:t>
      </w:r>
      <w:r w:rsidR="00D55E98" w:rsidRPr="008D65C1">
        <w:rPr>
          <w:szCs w:val="28"/>
        </w:rPr>
        <w:t>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774D03" w:rsidRDefault="00774D03" w:rsidP="00774D03">
      <w:pPr>
        <w:ind w:left="708"/>
        <w:jc w:val="both"/>
      </w:pPr>
      <w:r>
        <w:t>4. Настоящее постановление вступает в силу с момента его подписания.</w:t>
      </w:r>
    </w:p>
    <w:p w:rsidR="00774D03" w:rsidRDefault="00774D03" w:rsidP="00774D03">
      <w:pPr>
        <w:ind w:left="708"/>
        <w:jc w:val="both"/>
      </w:pPr>
    </w:p>
    <w:p w:rsidR="00774D03" w:rsidRDefault="00774D03" w:rsidP="00774D03">
      <w:pPr>
        <w:jc w:val="both"/>
      </w:pPr>
    </w:p>
    <w:p w:rsidR="00774D03" w:rsidRDefault="00774D03" w:rsidP="00774D03">
      <w:pPr>
        <w:jc w:val="both"/>
      </w:pPr>
    </w:p>
    <w:p w:rsidR="00774D03" w:rsidRDefault="00774D03" w:rsidP="00774D03">
      <w:pPr>
        <w:jc w:val="both"/>
      </w:pPr>
      <w:r>
        <w:t>Глава городского округа</w:t>
      </w:r>
    </w:p>
    <w:p w:rsidR="00774D03" w:rsidRDefault="00774D03" w:rsidP="00774D03">
      <w:pPr>
        <w:jc w:val="both"/>
      </w:pPr>
      <w:r>
        <w:t xml:space="preserve">«Город Петровск-Забайкальский»  </w:t>
      </w:r>
      <w:r w:rsidR="004D2077">
        <w:t xml:space="preserve">                                                 </w:t>
      </w:r>
      <w:r>
        <w:t xml:space="preserve"> Н.В.Горюнов</w:t>
      </w:r>
    </w:p>
    <w:p w:rsidR="00FD774C" w:rsidRDefault="00FD774C"/>
    <w:sectPr w:rsidR="00FD774C" w:rsidSect="00A0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30"/>
    <w:multiLevelType w:val="multilevel"/>
    <w:tmpl w:val="5EA0A1B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9C"/>
    <w:rsid w:val="004D2077"/>
    <w:rsid w:val="00555A73"/>
    <w:rsid w:val="00653A78"/>
    <w:rsid w:val="00774D03"/>
    <w:rsid w:val="00831F9C"/>
    <w:rsid w:val="00A00AE9"/>
    <w:rsid w:val="00B236CD"/>
    <w:rsid w:val="00D55E98"/>
    <w:rsid w:val="00FD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Spec8</dc:creator>
  <cp:lastModifiedBy>Admin</cp:lastModifiedBy>
  <cp:revision>2</cp:revision>
  <cp:lastPrinted>2023-10-27T01:00:00Z</cp:lastPrinted>
  <dcterms:created xsi:type="dcterms:W3CDTF">2023-10-27T01:01:00Z</dcterms:created>
  <dcterms:modified xsi:type="dcterms:W3CDTF">2023-10-27T01:01:00Z</dcterms:modified>
</cp:coreProperties>
</file>