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BB" w:rsidRPr="006E5562" w:rsidRDefault="00D04BBB" w:rsidP="00D04BBB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hi-IN" w:bidi="hi-IN"/>
        </w:rPr>
        <w:t>ДУМА ГОРОДСКОГО ОКРУГА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«ГОРОД ПЕТРОВСК-ЗАБАЙКАЛЬСКИЙ»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РЕШЕНИЕ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CC0423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«</w:t>
      </w:r>
      <w:proofErr w:type="gramStart"/>
      <w:r w:rsidR="00CC0423">
        <w:rPr>
          <w:rFonts w:ascii="Times New Roman" w:eastAsia="Arial Unicode MS" w:hAnsi="Times New Roman" w:cs="Times New Roman"/>
          <w:bCs/>
          <w:kern w:val="1"/>
          <w:sz w:val="28"/>
          <w:szCs w:val="28"/>
          <w:lang w:val="en-US" w:eastAsia="hi-IN" w:bidi="hi-IN"/>
        </w:rPr>
        <w:t>15</w:t>
      </w:r>
      <w:r w:rsidR="008A3F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proofErr w:type="gramEnd"/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A3F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ноября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№ </w:t>
      </w:r>
      <w:r w:rsidR="00CC0423">
        <w:rPr>
          <w:rFonts w:ascii="Times New Roman" w:eastAsia="Arial Unicode MS" w:hAnsi="Times New Roman" w:cs="Times New Roman"/>
          <w:bCs/>
          <w:kern w:val="1"/>
          <w:sz w:val="28"/>
          <w:szCs w:val="28"/>
          <w:lang w:val="en-US" w:eastAsia="hi-IN" w:bidi="hi-IN"/>
        </w:rPr>
        <w:t>65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D04BBB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 года № 16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  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(в редакции от 17 февраля 2023 года №21, </w:t>
      </w:r>
      <w:r w:rsidR="003D4A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31 марта 2023 года №28</w:t>
      </w:r>
      <w:r w:rsidR="003D4A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19 мая 2023 года № 36</w:t>
      </w:r>
      <w:r w:rsidR="008A3F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15 сентября 2023 года № 54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.12.202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16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 следующие изменения:</w:t>
      </w:r>
    </w:p>
    <w:p w:rsidR="00D04BBB" w:rsidRPr="0023222C" w:rsidRDefault="00D04BBB" w:rsidP="00D04BBB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F200CB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851 650,5</w:t>
      </w:r>
      <w:r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B51DE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</w:t>
      </w:r>
      <w:r w:rsidR="00F200CB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66</w:t>
      </w:r>
      <w:r w:rsidR="007F67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 </w:t>
      </w:r>
      <w:r w:rsidR="00FB51DE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65</w:t>
      </w:r>
      <w:r w:rsidR="007F67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5,0</w:t>
      </w:r>
      <w:r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FB51DE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</w:t>
      </w:r>
      <w:r w:rsidR="00F200CB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57 206,7</w:t>
      </w:r>
      <w:r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B51DE"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</w:t>
      </w:r>
      <w:r w:rsidR="007F671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72 211,2</w:t>
      </w:r>
      <w:r w:rsidRPr="003C49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23222C" w:rsidRDefault="00D04BBB" w:rsidP="00D04BB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8A3F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850 134,2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A3F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865 138,7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6E5562" w:rsidRDefault="00D04BBB" w:rsidP="00D04BB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приложения 1,3,4,5,7 изложить в новой редакции.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6E5562" w:rsidRDefault="008A3F30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</w:t>
      </w:r>
      <w:proofErr w:type="gramStart"/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Забайкальский»</w:t>
      </w:r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proofErr w:type="gramEnd"/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  </w:t>
      </w:r>
      <w:r w:rsidR="00656F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</w:t>
      </w:r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</w:t>
      </w:r>
      <w:proofErr w:type="spellStart"/>
      <w:r w:rsidR="008A3F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Н.В.Горюнов</w:t>
      </w:r>
      <w:proofErr w:type="spellEnd"/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04BBB" w:rsidRPr="006E5562" w:rsidRDefault="00D04BBB" w:rsidP="00D04BBB">
      <w:r w:rsidRPr="006E5562">
        <w:br w:type="page"/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2023 год 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и плановый период 2024 и 2025 годы»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CA2AD9" w:rsidRPr="00CA2AD9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2023 год</w:t>
      </w:r>
    </w:p>
    <w:p w:rsidR="00CA2AD9" w:rsidRPr="00CA2AD9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 годов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  <w:gridCol w:w="1307"/>
      </w:tblGrid>
      <w:tr w:rsidR="00CA2AD9" w:rsidRPr="008A3F30" w:rsidTr="00CC0423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A2AD9" w:rsidRPr="008A3F30" w:rsidTr="00CC0423">
        <w:trPr>
          <w:trHeight w:val="135"/>
        </w:trPr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D9" w:rsidRPr="008A3F30" w:rsidTr="00CC0423"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2AD9" w:rsidRPr="008A3F30" w:rsidTr="00CC0423"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CA2AD9" w:rsidRPr="008A3F30" w:rsidTr="00CC0423"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CA2AD9" w:rsidRPr="008A3F30" w:rsidTr="00CC0423"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AD9" w:rsidRPr="008A3F30" w:rsidTr="00CC0423"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3C49A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-866</w:t>
            </w:r>
            <w:r w:rsidR="00F252B6">
              <w:rPr>
                <w:rFonts w:ascii="Times New Roman" w:eastAsia="Times New Roman" w:hAnsi="Times New Roman" w:cs="Times New Roman"/>
                <w:lang w:eastAsia="ru-RU"/>
              </w:rPr>
              <w:t> 655,0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-391 501,7</w:t>
            </w:r>
          </w:p>
        </w:tc>
        <w:tc>
          <w:tcPr>
            <w:tcW w:w="1307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-386 432,0</w:t>
            </w:r>
          </w:p>
        </w:tc>
      </w:tr>
      <w:tr w:rsidR="00CA2AD9" w:rsidRPr="00CA2AD9" w:rsidTr="00CC0423">
        <w:tc>
          <w:tcPr>
            <w:tcW w:w="1144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3C49A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872 395,0</w:t>
            </w:r>
          </w:p>
          <w:p w:rsidR="00CA2AD9" w:rsidRPr="003C49A9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384 245,4</w:t>
            </w:r>
          </w:p>
        </w:tc>
        <w:tc>
          <w:tcPr>
            <w:tcW w:w="1307" w:type="dxa"/>
            <w:shd w:val="clear" w:color="auto" w:fill="auto"/>
          </w:tcPr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3C49A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9A9">
              <w:rPr>
                <w:rFonts w:ascii="Times New Roman" w:eastAsia="Times New Roman" w:hAnsi="Times New Roman" w:cs="Times New Roman"/>
                <w:lang w:eastAsia="ru-RU"/>
              </w:rPr>
              <w:t>379 175,7</w:t>
            </w:r>
          </w:p>
        </w:tc>
      </w:tr>
    </w:tbl>
    <w:p w:rsidR="00CA2AD9" w:rsidRPr="00CA2AD9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51" w:rsidRDefault="00030951"/>
    <w:p w:rsidR="00CA2AD9" w:rsidRDefault="00CA2AD9"/>
    <w:p w:rsidR="00CA2AD9" w:rsidRDefault="00CA2AD9"/>
    <w:p w:rsidR="00CA2AD9" w:rsidRDefault="00CA2AD9"/>
    <w:tbl>
      <w:tblPr>
        <w:tblW w:w="9960" w:type="dxa"/>
        <w:tblLook w:val="04A0" w:firstRow="1" w:lastRow="0" w:firstColumn="1" w:lastColumn="0" w:noHBand="0" w:noVBand="1"/>
      </w:tblPr>
      <w:tblGrid>
        <w:gridCol w:w="5260"/>
        <w:gridCol w:w="1640"/>
        <w:gridCol w:w="1580"/>
        <w:gridCol w:w="1480"/>
      </w:tblGrid>
      <w:tr w:rsidR="007F26BB" w:rsidRPr="007F26BB" w:rsidTr="007F26B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33"/>
            <w:bookmarkEnd w:id="1"/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7F26BB" w:rsidRPr="007F26BB" w:rsidTr="007F26B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7F26BB" w:rsidRPr="007F26BB" w:rsidTr="007F26B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</w:tr>
      <w:tr w:rsidR="007F26BB" w:rsidRPr="007F26BB" w:rsidTr="007F26B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7F26BB" w:rsidRPr="007F26BB" w:rsidTr="007F26BB">
        <w:trPr>
          <w:trHeight w:val="33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2023 год и плановый период 2024 и 2025 годы» </w:t>
            </w:r>
          </w:p>
        </w:tc>
      </w:tr>
      <w:tr w:rsidR="007F26BB" w:rsidRPr="007F26BB" w:rsidTr="007F26BB">
        <w:trPr>
          <w:trHeight w:val="33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6BB" w:rsidRPr="007F26BB" w:rsidTr="007F26BB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7F26BB" w:rsidRPr="007F26BB" w:rsidTr="007F26BB">
        <w:trPr>
          <w:trHeight w:val="435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26BB" w:rsidRPr="007F26BB" w:rsidTr="007F26B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6BB" w:rsidRPr="007F26BB" w:rsidRDefault="007F26BB" w:rsidP="00B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6BB" w:rsidRPr="007F26BB" w:rsidRDefault="00B22F00" w:rsidP="007F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6BB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F2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F26BB" w:rsidRPr="007F2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6BB" w:rsidRPr="007F26BB" w:rsidTr="007F26BB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194 443,8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188 203,7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7F26BB" w:rsidRPr="007F26BB" w:rsidTr="007F26BB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7F26BB" w:rsidRPr="007F26BB" w:rsidTr="007F26B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BB" w:rsidRPr="007F26BB" w:rsidTr="007F26B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7F26BB" w:rsidRPr="007F26BB" w:rsidTr="007F26B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26BB" w:rsidRPr="007F26BB" w:rsidTr="007F26B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7F26BB" w:rsidRPr="007F26BB" w:rsidTr="007F26B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7F26BB" w:rsidRPr="007F26BB" w:rsidTr="007F26BB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26BB" w:rsidRPr="007F26BB" w:rsidTr="007F26B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7F26BB" w:rsidRPr="007F26BB" w:rsidTr="007F26B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B" w:rsidRPr="007F26BB" w:rsidRDefault="00CB6787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672 211,2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7F26BB" w:rsidRPr="007F26BB" w:rsidTr="007F26B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Дотация на выравнивание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7F26BB" w:rsidRPr="007F26BB" w:rsidTr="007F26BB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CB6787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866 655,0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6BB" w:rsidRPr="007F26BB" w:rsidRDefault="007F26BB" w:rsidP="007F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CA2AD9" w:rsidRDefault="00CA2AD9"/>
    <w:p w:rsidR="00CA2AD9" w:rsidRDefault="00CA2AD9"/>
    <w:tbl>
      <w:tblPr>
        <w:tblW w:w="11220" w:type="dxa"/>
        <w:tblInd w:w="-542" w:type="dxa"/>
        <w:tblLook w:val="04A0" w:firstRow="1" w:lastRow="0" w:firstColumn="1" w:lastColumn="0" w:noHBand="0" w:noVBand="1"/>
      </w:tblPr>
      <w:tblGrid>
        <w:gridCol w:w="2263"/>
        <w:gridCol w:w="4957"/>
        <w:gridCol w:w="1320"/>
        <w:gridCol w:w="1320"/>
        <w:gridCol w:w="1360"/>
      </w:tblGrid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CB6787" w:rsidRPr="00CB6787" w:rsidTr="00CB6787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 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CB6787" w:rsidRPr="00CB6787" w:rsidTr="00CB6787">
        <w:trPr>
          <w:trHeight w:val="3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2023 год и плановый период 2024 и 2025 годов» </w:t>
            </w:r>
          </w:p>
        </w:tc>
      </w:tr>
      <w:tr w:rsidR="00CB6787" w:rsidRPr="00CB6787" w:rsidTr="00CB6787">
        <w:trPr>
          <w:trHeight w:val="3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3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465"/>
        </w:trPr>
        <w:tc>
          <w:tcPr>
            <w:tcW w:w="11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</w:t>
            </w:r>
            <w:proofErr w:type="spellStart"/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CB6787" w:rsidRPr="00CB6787" w:rsidTr="00CB6787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  <w:proofErr w:type="gramStart"/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proofErr w:type="gramEnd"/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  <w:proofErr w:type="gramStart"/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proofErr w:type="gramEnd"/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</w:t>
            </w:r>
            <w:proofErr w:type="gramStart"/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672 211,2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2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144 506,7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иные выплаты за достижение показателей деятельности органов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обеспечение расходных обязательств по оплате труда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3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3 02 19999 04 0000 150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повышение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137 701,0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CB6787" w:rsidRPr="00CB6787" w:rsidTr="00CB6787">
        <w:trPr>
          <w:trHeight w:val="5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CB6787" w:rsidRPr="00CB6787" w:rsidTr="00CB6787">
        <w:trPr>
          <w:trHeight w:val="10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CB6787" w:rsidRPr="00CB6787" w:rsidTr="00CB6787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1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2 02 25519 04 0000150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218 712,9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CB6787" w:rsidRPr="00CB6787" w:rsidTr="00CB6787">
        <w:trPr>
          <w:trHeight w:val="6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198 190,5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CB6787" w:rsidRPr="00CB6787" w:rsidTr="00CB6787">
        <w:trPr>
          <w:trHeight w:val="2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CB6787" w:rsidRPr="00CB6787" w:rsidTr="00CB6787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113 797,8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CB6787" w:rsidRPr="00CB6787" w:rsidTr="00CB6787">
        <w:trPr>
          <w:trHeight w:val="1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CB6787" w:rsidRPr="00CB6787" w:rsidTr="00CB6787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CB6787" w:rsidRPr="00CB6787" w:rsidTr="00CB6787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CB6787" w:rsidRPr="00CB6787" w:rsidTr="00CB6787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CB6787" w:rsidRPr="00CB6787" w:rsidTr="00CB6787">
        <w:trPr>
          <w:trHeight w:val="10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CB6787" w:rsidRPr="00CB6787" w:rsidTr="00CB6787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CB6787" w:rsidRPr="00CB6787" w:rsidTr="00CB678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CB6787" w:rsidRPr="00CB6787" w:rsidTr="00CB6787">
        <w:trPr>
          <w:trHeight w:val="10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CB6787" w:rsidRPr="00CB6787" w:rsidTr="00CB6787">
        <w:trPr>
          <w:trHeight w:val="1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CB6787" w:rsidRPr="00CB6787" w:rsidTr="00CB6787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CB6787" w:rsidRPr="00CB6787" w:rsidTr="00CB6787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B6787" w:rsidRPr="00CB6787" w:rsidTr="00CB6787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приобретение (строительство) жилых помещений в целях </w:t>
            </w:r>
            <w:r w:rsidR="00B71212"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исполнения,</w:t>
            </w: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CB6787" w:rsidRPr="00CB6787" w:rsidTr="00CB6787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171 290,6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присмотр и уход за осваивающими образовательные программы в дошкольных образовательных организациях детьми военнослужащих,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льготным питанием в учебное время обучающихся в 5-11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 в</w:t>
            </w: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организациях детей военнослужащих,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19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в остальных районах Севера, г</w:t>
            </w: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2 02 45303 04 0000 150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CB6787" w:rsidRPr="00CB6787" w:rsidTr="00CB6787">
        <w:trPr>
          <w:trHeight w:val="1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зданий и оснащение военных комиссариатов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решение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разработку ПСД для капитального ремонта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содержание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предоставляемые в целях поощрения за повышение эффективности расходов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67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67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6787" w:rsidRPr="00CB6787" w:rsidTr="00CB6787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787" w:rsidRPr="00CB6787" w:rsidRDefault="00CB6787" w:rsidP="00CB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787" w:rsidRPr="00CB6787" w:rsidRDefault="00CB6787" w:rsidP="00CB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87" w:rsidRPr="00CB6787" w:rsidRDefault="00CB6787" w:rsidP="00CB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B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675872" w:rsidRDefault="00675872" w:rsidP="00CB6787">
      <w:pPr>
        <w:ind w:left="-142" w:firstLine="142"/>
      </w:pPr>
    </w:p>
    <w:p w:rsidR="00675872" w:rsidRDefault="00675872" w:rsidP="00675872">
      <w:r>
        <w:br w:type="page"/>
      </w:r>
    </w:p>
    <w:tbl>
      <w:tblPr>
        <w:tblW w:w="11325" w:type="dxa"/>
        <w:tblInd w:w="-1119" w:type="dxa"/>
        <w:tblLook w:val="04A0" w:firstRow="1" w:lastRow="0" w:firstColumn="1" w:lastColumn="0" w:noHBand="0" w:noVBand="1"/>
      </w:tblPr>
      <w:tblGrid>
        <w:gridCol w:w="5240"/>
        <w:gridCol w:w="640"/>
        <w:gridCol w:w="760"/>
        <w:gridCol w:w="1500"/>
        <w:gridCol w:w="960"/>
        <w:gridCol w:w="2225"/>
      </w:tblGrid>
      <w:tr w:rsidR="00B9547C" w:rsidRPr="00B9547C" w:rsidTr="008A3F30">
        <w:trPr>
          <w:trHeight w:val="31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B9547C" w:rsidRPr="00B9547C" w:rsidTr="008A3F30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городского округа</w:t>
            </w:r>
          </w:p>
        </w:tc>
      </w:tr>
      <w:tr w:rsidR="00B9547C" w:rsidRPr="00B9547C" w:rsidTr="008A3F30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B9547C" w:rsidRPr="00B9547C" w:rsidTr="008A3F30">
        <w:trPr>
          <w:trHeight w:val="25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</w:t>
            </w:r>
          </w:p>
        </w:tc>
      </w:tr>
      <w:tr w:rsidR="00B9547C" w:rsidRPr="00B9547C" w:rsidTr="008A3F30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 на 2023 год</w:t>
            </w:r>
          </w:p>
        </w:tc>
      </w:tr>
      <w:tr w:rsidR="00B9547C" w:rsidRPr="00B9547C" w:rsidTr="008A3F30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2024 и 2025 годы"</w:t>
            </w:r>
          </w:p>
        </w:tc>
      </w:tr>
      <w:tr w:rsidR="00B9547C" w:rsidRPr="00B9547C" w:rsidTr="008A3F30">
        <w:trPr>
          <w:trHeight w:val="25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547C" w:rsidRPr="00B9547C" w:rsidTr="008A3F30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7C" w:rsidRPr="00B9547C" w:rsidTr="008A3F30">
        <w:trPr>
          <w:trHeight w:val="88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8A3F30" w:rsidP="008A3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</w:t>
            </w:r>
            <w:r w:rsidR="00B9547C" w:rsidRPr="00B9547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подразделам, целевым статьям и видам расходов классификации расходов бюджета на 2023 год</w:t>
            </w:r>
          </w:p>
        </w:tc>
      </w:tr>
    </w:tbl>
    <w:p w:rsidR="008A3F30" w:rsidRDefault="008A3F30" w:rsidP="00E563C9"/>
    <w:tbl>
      <w:tblPr>
        <w:tblW w:w="10200" w:type="dxa"/>
        <w:tblLook w:val="04A0" w:firstRow="1" w:lastRow="0" w:firstColumn="1" w:lastColumn="0" w:noHBand="0" w:noVBand="1"/>
      </w:tblPr>
      <w:tblGrid>
        <w:gridCol w:w="4920"/>
        <w:gridCol w:w="619"/>
        <w:gridCol w:w="732"/>
        <w:gridCol w:w="1474"/>
        <w:gridCol w:w="960"/>
        <w:gridCol w:w="1495"/>
      </w:tblGrid>
      <w:tr w:rsidR="00B71212" w:rsidRPr="00B71212" w:rsidTr="00B71212">
        <w:trPr>
          <w:trHeight w:val="25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</w:tr>
      <w:tr w:rsidR="00B71212" w:rsidRPr="00B71212" w:rsidTr="00B71212">
        <w:trPr>
          <w:trHeight w:val="88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101 861,0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377,8</w:t>
            </w:r>
          </w:p>
        </w:tc>
      </w:tr>
      <w:tr w:rsidR="00B71212" w:rsidRPr="00B71212" w:rsidTr="00B71212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212" w:rsidRPr="00B71212" w:rsidTr="00B71212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11 176,4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7 951,4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7 951,4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7 936,4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1 395,6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1 395,6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7 116,9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3 942,3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78 628,2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2 041,2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1 941,2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20 177,6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18 991,6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18 819,8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10 778,6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45 746,1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45 746,1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27 495,3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18 227,3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6 077,2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10 358,7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5 985,2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2 937,7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66 471,4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61 921,5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137 937,3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7 439,7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130 497,6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501 389,8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161 113,5</w:t>
            </w:r>
          </w:p>
        </w:tc>
      </w:tr>
      <w:tr w:rsidR="00B71212" w:rsidRPr="00B71212" w:rsidTr="00B71212">
        <w:trPr>
          <w:trHeight w:val="21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84 392,7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84 392,7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84 392,7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не взимания платы за присмотр и уход за их детьми,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</w:t>
            </w: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 образовательные программы в муниципальных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71212" w:rsidRPr="00B71212" w:rsidTr="00B71212">
        <w:trPr>
          <w:trHeight w:val="13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6 826,7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6 826,7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281 378,6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71212" w:rsidRPr="00B71212" w:rsidTr="00B71212">
        <w:trPr>
          <w:trHeight w:val="21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113 797,8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113 797,8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113 797,8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3 797,8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71212" w:rsidRPr="00B71212" w:rsidTr="00B71212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71212" w:rsidRPr="00B71212" w:rsidTr="00B71212">
        <w:trPr>
          <w:trHeight w:val="16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71212" w:rsidRPr="00B71212" w:rsidTr="00B71212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49 369,3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9 147,5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9 147,5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5 319,7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3 827,9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37 814,3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37 814,3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37 814,3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9 408,5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1 283,2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3 281,7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2 042,6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545,5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32 915,5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29 511,0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4 632,9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13 582,1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13 582,1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13 582,1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2 535,1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2 389,1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490,3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B71212" w:rsidRPr="00B71212" w:rsidTr="00B71212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2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19 337,7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818,1</w:t>
            </w:r>
          </w:p>
        </w:tc>
      </w:tr>
      <w:tr w:rsidR="00B71212" w:rsidRPr="00B71212" w:rsidTr="00B71212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13 494,0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71212" w:rsidRPr="00B71212" w:rsidTr="00B71212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10 104,9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5 287,9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5 236,4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5 236,4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865 138,7</w:t>
            </w:r>
          </w:p>
        </w:tc>
      </w:tr>
    </w:tbl>
    <w:p w:rsidR="008A3F30" w:rsidRDefault="008A3F30" w:rsidP="008A3F30">
      <w:pPr>
        <w:ind w:left="-709"/>
      </w:pPr>
      <w:r>
        <w:br w:type="page"/>
      </w:r>
    </w:p>
    <w:tbl>
      <w:tblPr>
        <w:tblpPr w:leftFromText="180" w:rightFromText="180" w:vertAnchor="text" w:horzAnchor="margin" w:tblpXSpec="center" w:tblpY="-1132"/>
        <w:tblW w:w="11205" w:type="dxa"/>
        <w:tblLayout w:type="fixed"/>
        <w:tblLook w:val="04A0" w:firstRow="1" w:lastRow="0" w:firstColumn="1" w:lastColumn="0" w:noHBand="0" w:noVBand="1"/>
      </w:tblPr>
      <w:tblGrid>
        <w:gridCol w:w="3646"/>
        <w:gridCol w:w="1000"/>
        <w:gridCol w:w="820"/>
        <w:gridCol w:w="880"/>
        <w:gridCol w:w="1264"/>
        <w:gridCol w:w="244"/>
        <w:gridCol w:w="338"/>
        <w:gridCol w:w="2815"/>
        <w:gridCol w:w="198"/>
      </w:tblGrid>
      <w:tr w:rsidR="00D506A8" w:rsidRPr="00B9547C" w:rsidTr="003F7615">
        <w:trPr>
          <w:gridAfter w:val="1"/>
          <w:wAfter w:w="198" w:type="dxa"/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Default="00D506A8" w:rsidP="00D506A8">
            <w:pPr>
              <w:spacing w:after="0" w:line="240" w:lineRule="auto"/>
              <w:ind w:left="-768" w:hanging="294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506A8" w:rsidRDefault="00D506A8" w:rsidP="00D506A8">
            <w:pPr>
              <w:spacing w:after="0" w:line="240" w:lineRule="auto"/>
              <w:ind w:left="-768" w:hanging="294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506A8" w:rsidRDefault="00D506A8" w:rsidP="00D506A8">
            <w:pPr>
              <w:spacing w:after="0" w:line="240" w:lineRule="auto"/>
              <w:ind w:left="-768" w:hanging="294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506A8" w:rsidRPr="00B9547C" w:rsidRDefault="00D506A8" w:rsidP="00D506A8">
            <w:pPr>
              <w:spacing w:after="0" w:line="240" w:lineRule="auto"/>
              <w:ind w:left="-768" w:hanging="294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D506A8" w:rsidRPr="00B9547C" w:rsidTr="003F7615">
        <w:trPr>
          <w:gridAfter w:val="1"/>
          <w:wAfter w:w="198" w:type="dxa"/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Pr="00B9547C" w:rsidRDefault="00D506A8" w:rsidP="00D506A8">
            <w:pPr>
              <w:spacing w:after="0" w:line="240" w:lineRule="auto"/>
              <w:ind w:left="-79" w:hanging="141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D506A8" w:rsidRPr="00B9547C" w:rsidTr="003F7615">
        <w:trPr>
          <w:gridAfter w:val="1"/>
          <w:wAfter w:w="198" w:type="dxa"/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D506A8" w:rsidRPr="00B9547C" w:rsidTr="003F7615">
        <w:trPr>
          <w:gridAfter w:val="1"/>
          <w:wAfter w:w="198" w:type="dxa"/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 бюджете городского округа</w:t>
            </w:r>
          </w:p>
        </w:tc>
      </w:tr>
      <w:tr w:rsidR="00D506A8" w:rsidRPr="00B9547C" w:rsidTr="003F7615">
        <w:trPr>
          <w:gridAfter w:val="1"/>
          <w:wAfter w:w="198" w:type="dxa"/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"Город Петровск-Забайкальский" на 2023 год</w:t>
            </w:r>
          </w:p>
        </w:tc>
      </w:tr>
      <w:tr w:rsidR="00D506A8" w:rsidRPr="00B9547C" w:rsidTr="003F7615">
        <w:trPr>
          <w:gridAfter w:val="1"/>
          <w:wAfter w:w="198" w:type="dxa"/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плановый период 2024 и 2025 годов</w:t>
            </w:r>
          </w:p>
        </w:tc>
      </w:tr>
      <w:tr w:rsidR="00D506A8" w:rsidRPr="00B9547C" w:rsidTr="003F7615">
        <w:trPr>
          <w:trHeight w:val="2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6A8" w:rsidRPr="00B9547C" w:rsidRDefault="00D506A8" w:rsidP="00D5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A8" w:rsidRPr="00B9547C" w:rsidRDefault="00D506A8" w:rsidP="00D5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6A8" w:rsidRPr="00B9547C" w:rsidTr="003F7615">
        <w:trPr>
          <w:trHeight w:val="705"/>
        </w:trPr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A8" w:rsidRPr="00B9547C" w:rsidRDefault="00D506A8" w:rsidP="00B712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бюджета ГО "Город Петровск-Забайкальский" по ведомственной структуре расходов бюджета на 2023 год</w:t>
            </w:r>
          </w:p>
        </w:tc>
      </w:tr>
    </w:tbl>
    <w:tbl>
      <w:tblPr>
        <w:tblW w:w="10708" w:type="dxa"/>
        <w:tblLook w:val="04A0" w:firstRow="1" w:lastRow="0" w:firstColumn="1" w:lastColumn="0" w:noHBand="0" w:noVBand="1"/>
      </w:tblPr>
      <w:tblGrid>
        <w:gridCol w:w="4390"/>
        <w:gridCol w:w="1000"/>
        <w:gridCol w:w="806"/>
        <w:gridCol w:w="865"/>
        <w:gridCol w:w="1432"/>
        <w:gridCol w:w="720"/>
        <w:gridCol w:w="1495"/>
      </w:tblGrid>
      <w:tr w:rsidR="00B71212" w:rsidRPr="00B71212" w:rsidTr="00B71212">
        <w:trPr>
          <w:trHeight w:val="25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bookmarkStart w:id="2" w:name="RANGE!A1:G600"/>
            <w:bookmarkStart w:id="3" w:name="RANGE!A1:G599"/>
            <w:bookmarkEnd w:id="2"/>
            <w:bookmarkEnd w:id="3"/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95 474,7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76 843,1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1 676,7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11 176,3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7 951,4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7 951,4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7 936,4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1 395,6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1 395,6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7 116,9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3 942,3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53 610,5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5 450,6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5 450,6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45 746,3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27 495,5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18 227,3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6 077,2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10 358,7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2 937,7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8 416,9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818,1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50 621,9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17 411,1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17 411,1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12 998,8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12 998,8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12 998,8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32 915,7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29 454,5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4 632,9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13 582,1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13 582,1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13 582,1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2 535,2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2 389,1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2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223 562,6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24 972,6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3 298,1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698,3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18 991,6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18 991,6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18 819,8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10 778,6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63 156,7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135 033,3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7 439,7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127 593,6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495 479,5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483 978,7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161 113,5</w:t>
            </w:r>
          </w:p>
        </w:tc>
      </w:tr>
      <w:tr w:rsidR="00B71212" w:rsidRPr="00B71212" w:rsidTr="00B71212">
        <w:trPr>
          <w:trHeight w:val="19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91 219,4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84 392,7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84 392,7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6 826,7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43 827,2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281 378,5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71212" w:rsidRPr="00B71212" w:rsidTr="00B71212">
        <w:trPr>
          <w:trHeight w:val="19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113 797,8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113 797,8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113 797,8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3 797,8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3 797,8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71212" w:rsidRPr="00B71212" w:rsidTr="00B71212">
        <w:trPr>
          <w:trHeight w:val="19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</w:t>
            </w: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программы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31 958,1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24 815,5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24 815,5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24 815,5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5 803,3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5 803,3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1 975,5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3 827,8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9 408,6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1 283,2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2 042,7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545,5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340,6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535,7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434,7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B71212" w:rsidRPr="00B71212" w:rsidTr="00B7121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71212" w:rsidRPr="00B71212" w:rsidTr="00B71212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10 920,8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10 920,8</w:t>
            </w:r>
          </w:p>
        </w:tc>
      </w:tr>
      <w:tr w:rsidR="00B71212" w:rsidRPr="00B71212" w:rsidTr="00B71212">
        <w:trPr>
          <w:trHeight w:val="1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71212" w:rsidRPr="00B71212" w:rsidTr="00B71212">
        <w:trPr>
          <w:trHeight w:val="1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86A50"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10 104,9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86A50"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486A50"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2 051,0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2 051,0</w:t>
            </w:r>
          </w:p>
        </w:tc>
      </w:tr>
      <w:tr w:rsidR="00B71212" w:rsidRPr="00B71212" w:rsidTr="00B71212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5 287,9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B71212" w:rsidRPr="00B71212" w:rsidTr="00B7121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5 236,4</w:t>
            </w:r>
          </w:p>
        </w:tc>
      </w:tr>
      <w:tr w:rsidR="00B71212" w:rsidRPr="00B71212" w:rsidTr="00B7121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486A50"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5 236,4</w:t>
            </w:r>
          </w:p>
        </w:tc>
      </w:tr>
      <w:tr w:rsidR="00B71212" w:rsidRPr="00B71212" w:rsidTr="00B71212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712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2" w:rsidRPr="00B71212" w:rsidRDefault="00B71212" w:rsidP="00B7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865 138,7</w:t>
            </w:r>
          </w:p>
        </w:tc>
      </w:tr>
    </w:tbl>
    <w:p w:rsidR="00CA2AD9" w:rsidRPr="00DA28DE" w:rsidRDefault="00CA2AD9" w:rsidP="009240E1">
      <w:pPr>
        <w:ind w:left="-284"/>
        <w:rPr>
          <w:rFonts w:ascii="Times New Roman" w:hAnsi="Times New Roman" w:cs="Times New Roman"/>
          <w:sz w:val="18"/>
          <w:szCs w:val="18"/>
        </w:rPr>
      </w:pPr>
    </w:p>
    <w:sectPr w:rsidR="00CA2AD9" w:rsidRPr="00DA28DE" w:rsidSect="00B71212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D"/>
    <w:rsid w:val="00030951"/>
    <w:rsid w:val="001235A3"/>
    <w:rsid w:val="00146C24"/>
    <w:rsid w:val="00261E71"/>
    <w:rsid w:val="00393F4F"/>
    <w:rsid w:val="003C49A9"/>
    <w:rsid w:val="003D4A5E"/>
    <w:rsid w:val="003F7615"/>
    <w:rsid w:val="00486A50"/>
    <w:rsid w:val="00656F85"/>
    <w:rsid w:val="00665A32"/>
    <w:rsid w:val="00675872"/>
    <w:rsid w:val="007F26BB"/>
    <w:rsid w:val="007F671F"/>
    <w:rsid w:val="008A3F30"/>
    <w:rsid w:val="009240E1"/>
    <w:rsid w:val="00A4295E"/>
    <w:rsid w:val="00B22F00"/>
    <w:rsid w:val="00B71212"/>
    <w:rsid w:val="00B736E7"/>
    <w:rsid w:val="00B9547C"/>
    <w:rsid w:val="00BB6714"/>
    <w:rsid w:val="00CA2AD9"/>
    <w:rsid w:val="00CB0E2D"/>
    <w:rsid w:val="00CB6787"/>
    <w:rsid w:val="00CC0423"/>
    <w:rsid w:val="00D04BBB"/>
    <w:rsid w:val="00D506A8"/>
    <w:rsid w:val="00DA28DE"/>
    <w:rsid w:val="00DC0B95"/>
    <w:rsid w:val="00E563C9"/>
    <w:rsid w:val="00F200CB"/>
    <w:rsid w:val="00F252B6"/>
    <w:rsid w:val="00F8439A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A4F4-8C1F-4255-9C03-8A5F449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04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4B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5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547C"/>
    <w:rPr>
      <w:color w:val="800080"/>
      <w:u w:val="single"/>
    </w:rPr>
  </w:style>
  <w:style w:type="paragraph" w:customStyle="1" w:styleId="xl67">
    <w:name w:val="xl6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95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0">
    <w:name w:val="xl12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B9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rsid w:val="00B9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49</Pages>
  <Words>21284</Words>
  <Characters>121322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2023-09-07T02:15:00Z</dcterms:created>
  <dcterms:modified xsi:type="dcterms:W3CDTF">2023-11-15T05:48:00Z</dcterms:modified>
</cp:coreProperties>
</file>