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FD" w:rsidRDefault="003805FD" w:rsidP="0036196A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375FF" w:rsidRPr="00A95649" w:rsidRDefault="005375FF" w:rsidP="00836E67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5649">
        <w:rPr>
          <w:rFonts w:ascii="Times New Roman" w:hAnsi="Times New Roman" w:cs="Times New Roman"/>
          <w:sz w:val="28"/>
          <w:szCs w:val="28"/>
        </w:rPr>
        <w:t>Акт</w:t>
      </w:r>
    </w:p>
    <w:p w:rsidR="00BC2EB5" w:rsidRDefault="00BC2EB5" w:rsidP="001746DE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5375FF" w:rsidRPr="00A95649">
        <w:rPr>
          <w:rFonts w:ascii="Times New Roman" w:hAnsi="Times New Roman" w:cs="Times New Roman"/>
          <w:sz w:val="28"/>
          <w:szCs w:val="28"/>
        </w:rPr>
        <w:t>проверки</w:t>
      </w:r>
    </w:p>
    <w:p w:rsidR="00755188" w:rsidRPr="00755188" w:rsidRDefault="005375FF" w:rsidP="00755188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sz w:val="28"/>
          <w:szCs w:val="28"/>
        </w:rPr>
        <w:t xml:space="preserve">в </w:t>
      </w:r>
      <w:r w:rsidR="00755188" w:rsidRPr="00755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Муниципальном казенном учреждении </w:t>
      </w:r>
    </w:p>
    <w:p w:rsidR="00755188" w:rsidRPr="00755188" w:rsidRDefault="00755188" w:rsidP="00755188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5188">
        <w:rPr>
          <w:rFonts w:ascii="Times New Roman" w:hAnsi="Times New Roman" w:cs="Times New Roman"/>
          <w:sz w:val="28"/>
          <w:szCs w:val="28"/>
          <w:shd w:val="clear" w:color="auto" w:fill="FFFFFF"/>
        </w:rPr>
        <w:t>«Центр бухгалтерского и мате</w:t>
      </w:r>
      <w:r w:rsidR="00777BD1">
        <w:rPr>
          <w:rFonts w:ascii="Times New Roman" w:hAnsi="Times New Roman" w:cs="Times New Roman"/>
          <w:sz w:val="28"/>
          <w:szCs w:val="28"/>
          <w:shd w:val="clear" w:color="auto" w:fill="FFFFFF"/>
        </w:rPr>
        <w:t>риально-технического обслуживания</w:t>
      </w:r>
    </w:p>
    <w:p w:rsidR="00755188" w:rsidRPr="00755188" w:rsidRDefault="007F775F" w:rsidP="00755188">
      <w:pPr>
        <w:spacing w:after="0"/>
        <w:ind w:left="720"/>
        <w:jc w:val="center"/>
        <w:rPr>
          <w:rFonts w:ascii="Trebuchet MS" w:hAnsi="Trebuchet MS"/>
          <w:caps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округа </w:t>
      </w:r>
      <w:r w:rsidR="00777BD1">
        <w:rPr>
          <w:rFonts w:ascii="Times New Roman" w:hAnsi="Times New Roman" w:cs="Times New Roman"/>
          <w:sz w:val="28"/>
          <w:szCs w:val="28"/>
          <w:shd w:val="clear" w:color="auto" w:fill="FFFFFF"/>
        </w:rPr>
        <w:t>«Г</w:t>
      </w:r>
      <w:r w:rsidR="00755188" w:rsidRPr="00755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ород Петровск-Забайкальский» </w:t>
      </w:r>
      <w:r w:rsidR="00755188" w:rsidRPr="00755188">
        <w:rPr>
          <w:rFonts w:ascii="Trebuchet MS" w:hAnsi="Trebuchet MS"/>
          <w:caps/>
          <w:sz w:val="17"/>
          <w:szCs w:val="17"/>
          <w:shd w:val="clear" w:color="auto" w:fill="FFFFFF"/>
        </w:rPr>
        <w:t xml:space="preserve"> </w:t>
      </w:r>
    </w:p>
    <w:p w:rsidR="00BC2EB5" w:rsidRPr="00F97C6B" w:rsidRDefault="00F97C6B" w:rsidP="00755188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97C6B">
        <w:rPr>
          <w:rFonts w:ascii="Times New Roman" w:hAnsi="Times New Roman" w:cs="Times New Roman"/>
          <w:sz w:val="28"/>
          <w:szCs w:val="28"/>
        </w:rPr>
        <w:t>соблюдения Федерального закона от 05.04.2013 г. № 44-ФЗ</w:t>
      </w:r>
    </w:p>
    <w:p w:rsidR="005375FF" w:rsidRPr="00F97C6B" w:rsidRDefault="005375FF" w:rsidP="001746D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5FF" w:rsidRPr="00A95649" w:rsidRDefault="005375FF" w:rsidP="005375F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375FF" w:rsidRPr="00A95649" w:rsidRDefault="00BC2EB5" w:rsidP="005375F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  <w:r w:rsidR="005375FF" w:rsidRPr="00A956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746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375FF" w:rsidRPr="00A95649">
        <w:rPr>
          <w:rFonts w:ascii="Times New Roman" w:hAnsi="Times New Roman" w:cs="Times New Roman"/>
          <w:sz w:val="28"/>
          <w:szCs w:val="28"/>
        </w:rPr>
        <w:t xml:space="preserve">   </w:t>
      </w:r>
      <w:r w:rsidR="00AB73DA">
        <w:rPr>
          <w:rFonts w:ascii="Times New Roman" w:hAnsi="Times New Roman" w:cs="Times New Roman"/>
          <w:sz w:val="28"/>
          <w:szCs w:val="28"/>
        </w:rPr>
        <w:t xml:space="preserve"> 21</w:t>
      </w:r>
      <w:r w:rsidR="00C060CF">
        <w:rPr>
          <w:rFonts w:ascii="Times New Roman" w:hAnsi="Times New Roman" w:cs="Times New Roman"/>
          <w:sz w:val="28"/>
          <w:szCs w:val="28"/>
        </w:rPr>
        <w:t xml:space="preserve"> </w:t>
      </w:r>
      <w:r w:rsidR="00AB73DA">
        <w:rPr>
          <w:rFonts w:ascii="Times New Roman" w:hAnsi="Times New Roman" w:cs="Times New Roman"/>
          <w:sz w:val="28"/>
          <w:szCs w:val="28"/>
        </w:rPr>
        <w:t>но</w:t>
      </w:r>
      <w:r w:rsidR="00FA6FF1">
        <w:rPr>
          <w:rFonts w:ascii="Times New Roman" w:hAnsi="Times New Roman" w:cs="Times New Roman"/>
          <w:sz w:val="28"/>
          <w:szCs w:val="28"/>
        </w:rPr>
        <w:t>я</w:t>
      </w:r>
      <w:r w:rsidR="00F633C9">
        <w:rPr>
          <w:rFonts w:ascii="Times New Roman" w:hAnsi="Times New Roman" w:cs="Times New Roman"/>
          <w:sz w:val="28"/>
          <w:szCs w:val="28"/>
        </w:rPr>
        <w:t>бря</w:t>
      </w:r>
      <w:r w:rsidR="005375FF" w:rsidRPr="00A95649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375FF" w:rsidRPr="00A95649" w:rsidRDefault="005375FF" w:rsidP="0053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A12" w:rsidRPr="00F97C6B" w:rsidRDefault="00F97C6B" w:rsidP="005B7465">
      <w:pPr>
        <w:widowControl w:val="0"/>
        <w:suppressAutoHyphens/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7C6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«Город Петровск-Забайкальский» от 24 августа </w:t>
      </w:r>
      <w:smartTag w:uri="urn:schemas-microsoft-com:office:smarttags" w:element="metricconverter">
        <w:smartTagPr>
          <w:attr w:name="ProductID" w:val="2018 г"/>
        </w:smartTagPr>
        <w:r w:rsidRPr="00F97C6B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F97C6B">
        <w:rPr>
          <w:rFonts w:ascii="Times New Roman" w:hAnsi="Times New Roman" w:cs="Times New Roman"/>
          <w:sz w:val="28"/>
          <w:szCs w:val="28"/>
        </w:rPr>
        <w:t>. № 340 «Об утверждении Порядка осуществления Комитетом по финансам Администрации городского округа «Город Петровск-Забайкальский»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и приказ Комитета по финансам Администрации городского округа «Город Петровск</w:t>
      </w:r>
      <w:r w:rsidR="00F633C9">
        <w:rPr>
          <w:rFonts w:ascii="Times New Roman" w:hAnsi="Times New Roman" w:cs="Times New Roman"/>
          <w:sz w:val="28"/>
          <w:szCs w:val="28"/>
        </w:rPr>
        <w:t>-</w:t>
      </w:r>
      <w:r w:rsidR="00AB73DA">
        <w:rPr>
          <w:rFonts w:ascii="Times New Roman" w:hAnsi="Times New Roman" w:cs="Times New Roman"/>
          <w:sz w:val="28"/>
          <w:szCs w:val="28"/>
        </w:rPr>
        <w:t>Забайкальский</w:t>
      </w:r>
      <w:proofErr w:type="gramEnd"/>
      <w:r w:rsidR="00AB73DA">
        <w:rPr>
          <w:rFonts w:ascii="Times New Roman" w:hAnsi="Times New Roman" w:cs="Times New Roman"/>
          <w:sz w:val="28"/>
          <w:szCs w:val="28"/>
        </w:rPr>
        <w:t>» от 08</w:t>
      </w:r>
      <w:r w:rsidRPr="00F97C6B">
        <w:rPr>
          <w:rFonts w:ascii="Times New Roman" w:hAnsi="Times New Roman" w:cs="Times New Roman"/>
          <w:sz w:val="28"/>
          <w:szCs w:val="28"/>
        </w:rPr>
        <w:t xml:space="preserve"> </w:t>
      </w:r>
      <w:r w:rsidR="00F633C9">
        <w:rPr>
          <w:rFonts w:ascii="Times New Roman" w:hAnsi="Times New Roman" w:cs="Times New Roman"/>
          <w:sz w:val="28"/>
          <w:szCs w:val="28"/>
        </w:rPr>
        <w:t xml:space="preserve"> </w:t>
      </w:r>
      <w:r w:rsidR="00AB73DA">
        <w:rPr>
          <w:rFonts w:ascii="Times New Roman" w:hAnsi="Times New Roman" w:cs="Times New Roman"/>
          <w:sz w:val="28"/>
          <w:szCs w:val="28"/>
        </w:rPr>
        <w:t>но</w:t>
      </w:r>
      <w:r w:rsidR="00F633C9">
        <w:rPr>
          <w:rFonts w:ascii="Times New Roman" w:hAnsi="Times New Roman" w:cs="Times New Roman"/>
          <w:sz w:val="28"/>
          <w:szCs w:val="28"/>
        </w:rPr>
        <w:t>ября</w:t>
      </w:r>
      <w:r w:rsidRPr="00F97C6B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B73DA">
        <w:rPr>
          <w:rFonts w:ascii="Times New Roman" w:hAnsi="Times New Roman" w:cs="Times New Roman"/>
          <w:sz w:val="28"/>
          <w:szCs w:val="28"/>
        </w:rPr>
        <w:t>147</w:t>
      </w:r>
      <w:r w:rsidRPr="00F97C6B">
        <w:rPr>
          <w:rFonts w:ascii="Times New Roman" w:hAnsi="Times New Roman" w:cs="Times New Roman"/>
          <w:sz w:val="28"/>
          <w:szCs w:val="28"/>
        </w:rPr>
        <w:t>-пд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A12" w:rsidRPr="00F97C6B" w:rsidRDefault="002D3A12" w:rsidP="005B7465">
      <w:pPr>
        <w:widowControl w:val="0"/>
        <w:suppressAutoHyphens/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A78D5">
        <w:rPr>
          <w:rFonts w:ascii="Times New Roman" w:hAnsi="Times New Roman" w:cs="Times New Roman"/>
          <w:sz w:val="28"/>
          <w:szCs w:val="28"/>
        </w:rPr>
        <w:t xml:space="preserve"> </w:t>
      </w:r>
      <w:r w:rsidR="005375FF" w:rsidRPr="009662D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94354" w:rsidRPr="009662D2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5375FF" w:rsidRPr="009662D2">
        <w:rPr>
          <w:rFonts w:ascii="Times New Roman" w:hAnsi="Times New Roman" w:cs="Times New Roman"/>
          <w:b/>
          <w:sz w:val="28"/>
          <w:szCs w:val="28"/>
        </w:rPr>
        <w:t>:</w:t>
      </w:r>
      <w:r w:rsidR="005375FF" w:rsidRPr="00A95649">
        <w:rPr>
          <w:rFonts w:ascii="Times New Roman" w:hAnsi="Times New Roman" w:cs="Times New Roman"/>
          <w:sz w:val="28"/>
          <w:szCs w:val="28"/>
        </w:rPr>
        <w:t xml:space="preserve"> </w:t>
      </w:r>
      <w:r w:rsidR="00F97C6B" w:rsidRPr="00F97C6B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РФ о контрактной системе в сфере закупок и иных нормативных правовых актов субъектом проверки.</w:t>
      </w:r>
    </w:p>
    <w:p w:rsidR="005375FF" w:rsidRPr="00A95649" w:rsidRDefault="005375FF" w:rsidP="005B7465">
      <w:pPr>
        <w:widowControl w:val="0"/>
        <w:suppressAutoHyphens/>
        <w:spacing w:after="0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55E63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="00F633C9">
        <w:rPr>
          <w:rFonts w:ascii="Times New Roman" w:hAnsi="Times New Roman" w:cs="Times New Roman"/>
          <w:sz w:val="28"/>
          <w:szCs w:val="28"/>
        </w:rPr>
        <w:t xml:space="preserve"> с 01 января 2022 года по 0</w:t>
      </w:r>
      <w:r w:rsidRPr="00A95649">
        <w:rPr>
          <w:rFonts w:ascii="Times New Roman" w:hAnsi="Times New Roman" w:cs="Times New Roman"/>
          <w:sz w:val="28"/>
          <w:szCs w:val="28"/>
        </w:rPr>
        <w:t xml:space="preserve">1 </w:t>
      </w:r>
      <w:r w:rsidR="00AB73DA">
        <w:rPr>
          <w:rFonts w:ascii="Times New Roman" w:hAnsi="Times New Roman" w:cs="Times New Roman"/>
          <w:sz w:val="28"/>
          <w:szCs w:val="28"/>
        </w:rPr>
        <w:t>но</w:t>
      </w:r>
      <w:r w:rsidR="00F633C9">
        <w:rPr>
          <w:rFonts w:ascii="Times New Roman" w:hAnsi="Times New Roman" w:cs="Times New Roman"/>
          <w:sz w:val="28"/>
          <w:szCs w:val="28"/>
        </w:rPr>
        <w:t>ября 2023</w:t>
      </w:r>
      <w:r w:rsidRPr="00A956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375FF" w:rsidRPr="00A95649" w:rsidRDefault="005375FF" w:rsidP="005B74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E63">
        <w:rPr>
          <w:rFonts w:ascii="Times New Roman" w:hAnsi="Times New Roman" w:cs="Times New Roman"/>
          <w:b/>
          <w:sz w:val="28"/>
          <w:szCs w:val="28"/>
        </w:rPr>
        <w:t xml:space="preserve">Контрольное мероприятие проведено </w:t>
      </w:r>
      <w:r w:rsidR="002D3A12" w:rsidRPr="00055E63">
        <w:rPr>
          <w:rFonts w:ascii="Times New Roman" w:hAnsi="Times New Roman" w:cs="Times New Roman"/>
          <w:b/>
          <w:sz w:val="28"/>
          <w:szCs w:val="28"/>
        </w:rPr>
        <w:t>должностным лицом</w:t>
      </w:r>
      <w:r w:rsidRPr="00A95649">
        <w:rPr>
          <w:rFonts w:ascii="Times New Roman" w:hAnsi="Times New Roman" w:cs="Times New Roman"/>
          <w:sz w:val="28"/>
          <w:szCs w:val="28"/>
        </w:rPr>
        <w:t>:</w:t>
      </w:r>
    </w:p>
    <w:p w:rsidR="005375FF" w:rsidRPr="00A95649" w:rsidRDefault="005375FF" w:rsidP="005B746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649">
        <w:rPr>
          <w:rFonts w:ascii="Times New Roman" w:hAnsi="Times New Roman" w:cs="Times New Roman"/>
          <w:sz w:val="28"/>
          <w:szCs w:val="28"/>
        </w:rPr>
        <w:t xml:space="preserve">- </w:t>
      </w:r>
      <w:r w:rsidR="002D3A12" w:rsidRPr="005A78D5">
        <w:rPr>
          <w:rFonts w:ascii="Times New Roman" w:hAnsi="Times New Roman" w:cs="Times New Roman"/>
          <w:sz w:val="28"/>
          <w:szCs w:val="28"/>
        </w:rPr>
        <w:t>главным специалистом (в сфере закупок для работы в ЕИС) Комитета по финансам О.И.Казаковой</w:t>
      </w:r>
      <w:r w:rsidR="002D3A12">
        <w:rPr>
          <w:rFonts w:ascii="Times New Roman" w:hAnsi="Times New Roman" w:cs="Times New Roman"/>
          <w:sz w:val="28"/>
          <w:szCs w:val="28"/>
        </w:rPr>
        <w:t>.</w:t>
      </w:r>
    </w:p>
    <w:p w:rsidR="005375FF" w:rsidRPr="00A95649" w:rsidRDefault="005375FF" w:rsidP="005B7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D2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проведено документальное изучение в отношении</w:t>
      </w:r>
      <w:r w:rsidRPr="00A95649">
        <w:rPr>
          <w:rFonts w:ascii="Times New Roman" w:hAnsi="Times New Roman" w:cs="Times New Roman"/>
          <w:sz w:val="28"/>
          <w:szCs w:val="28"/>
        </w:rPr>
        <w:t xml:space="preserve"> финансовых, бухгалтерских, отчетных документов,  данных информационных систем, в том числе информационных систем объекта контроля,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контроля.</w:t>
      </w:r>
    </w:p>
    <w:p w:rsidR="005375FF" w:rsidRPr="00A95649" w:rsidRDefault="005375FF" w:rsidP="005B7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2D2">
        <w:rPr>
          <w:rFonts w:ascii="Times New Roman" w:hAnsi="Times New Roman" w:cs="Times New Roman"/>
          <w:b/>
          <w:sz w:val="28"/>
          <w:szCs w:val="28"/>
        </w:rPr>
        <w:t>Срок проведения контрольного мероприятия</w:t>
      </w:r>
      <w:r w:rsidR="00F633C9">
        <w:rPr>
          <w:rFonts w:ascii="Times New Roman" w:hAnsi="Times New Roman" w:cs="Times New Roman"/>
          <w:sz w:val="28"/>
          <w:szCs w:val="28"/>
        </w:rPr>
        <w:t xml:space="preserve"> составил 10</w:t>
      </w:r>
      <w:r w:rsidR="00C553F4">
        <w:rPr>
          <w:rFonts w:ascii="Times New Roman" w:hAnsi="Times New Roman" w:cs="Times New Roman"/>
          <w:sz w:val="28"/>
          <w:szCs w:val="28"/>
        </w:rPr>
        <w:t xml:space="preserve"> рабочих дней, с </w:t>
      </w:r>
      <w:r w:rsidR="00AB73DA">
        <w:rPr>
          <w:rFonts w:ascii="Times New Roman" w:hAnsi="Times New Roman" w:cs="Times New Roman"/>
          <w:sz w:val="28"/>
          <w:szCs w:val="28"/>
        </w:rPr>
        <w:t>09</w:t>
      </w:r>
      <w:r w:rsidR="00F97C6B">
        <w:rPr>
          <w:rFonts w:ascii="Times New Roman" w:hAnsi="Times New Roman" w:cs="Times New Roman"/>
          <w:sz w:val="28"/>
          <w:szCs w:val="28"/>
        </w:rPr>
        <w:t xml:space="preserve"> </w:t>
      </w:r>
      <w:r w:rsidR="00AB73DA">
        <w:rPr>
          <w:rFonts w:ascii="Times New Roman" w:hAnsi="Times New Roman" w:cs="Times New Roman"/>
          <w:sz w:val="28"/>
          <w:szCs w:val="28"/>
        </w:rPr>
        <w:t>ноя</w:t>
      </w:r>
      <w:r w:rsidR="00F633C9">
        <w:rPr>
          <w:rFonts w:ascii="Times New Roman" w:hAnsi="Times New Roman" w:cs="Times New Roman"/>
          <w:sz w:val="28"/>
          <w:szCs w:val="28"/>
        </w:rPr>
        <w:t>бря</w:t>
      </w:r>
      <w:r w:rsidR="00857764">
        <w:rPr>
          <w:rFonts w:ascii="Times New Roman" w:hAnsi="Times New Roman" w:cs="Times New Roman"/>
          <w:sz w:val="28"/>
          <w:szCs w:val="28"/>
        </w:rPr>
        <w:t xml:space="preserve"> 2023 г</w:t>
      </w:r>
      <w:r w:rsidR="00AB73DA">
        <w:rPr>
          <w:rFonts w:ascii="Times New Roman" w:hAnsi="Times New Roman" w:cs="Times New Roman"/>
          <w:sz w:val="28"/>
          <w:szCs w:val="28"/>
        </w:rPr>
        <w:t>ода по 2</w:t>
      </w:r>
      <w:r w:rsidR="001746DE">
        <w:rPr>
          <w:rFonts w:ascii="Times New Roman" w:hAnsi="Times New Roman" w:cs="Times New Roman"/>
          <w:sz w:val="28"/>
          <w:szCs w:val="28"/>
        </w:rPr>
        <w:t>2</w:t>
      </w:r>
      <w:r w:rsidRPr="00A95649">
        <w:rPr>
          <w:rFonts w:ascii="Times New Roman" w:hAnsi="Times New Roman" w:cs="Times New Roman"/>
          <w:sz w:val="28"/>
          <w:szCs w:val="28"/>
        </w:rPr>
        <w:t xml:space="preserve"> </w:t>
      </w:r>
      <w:r w:rsidR="00F633C9">
        <w:rPr>
          <w:rFonts w:ascii="Times New Roman" w:hAnsi="Times New Roman" w:cs="Times New Roman"/>
          <w:sz w:val="28"/>
          <w:szCs w:val="28"/>
        </w:rPr>
        <w:t>ноября</w:t>
      </w:r>
      <w:r w:rsidRPr="00A95649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5375FF" w:rsidRPr="009662D2" w:rsidRDefault="009662D2" w:rsidP="005B74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75FF" w:rsidRPr="009662D2">
        <w:rPr>
          <w:rFonts w:ascii="Times New Roman" w:hAnsi="Times New Roman" w:cs="Times New Roman"/>
          <w:b/>
          <w:sz w:val="28"/>
          <w:szCs w:val="28"/>
        </w:rPr>
        <w:t>Общие сведения об объекте контроля:</w:t>
      </w:r>
    </w:p>
    <w:p w:rsidR="003D4985" w:rsidRPr="00741303" w:rsidRDefault="00741303" w:rsidP="0074130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755188">
        <w:rPr>
          <w:rFonts w:ascii="Times New Roman" w:hAnsi="Times New Roman" w:cs="Times New Roman"/>
          <w:sz w:val="28"/>
          <w:szCs w:val="28"/>
          <w:shd w:val="clear" w:color="auto" w:fill="FFFFFF"/>
        </w:rPr>
        <w:t>Мун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иципальное казенное учреждение</w:t>
      </w:r>
      <w:r w:rsidRPr="00755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«Центр бухгалтерского и мате</w:t>
      </w:r>
      <w:r w:rsidR="00777BD1">
        <w:rPr>
          <w:rFonts w:ascii="Times New Roman" w:hAnsi="Times New Roman" w:cs="Times New Roman"/>
          <w:sz w:val="28"/>
          <w:szCs w:val="28"/>
          <w:shd w:val="clear" w:color="auto" w:fill="FFFFFF"/>
        </w:rPr>
        <w:t>риально-технического обслуживания городского округа «Г</w:t>
      </w:r>
      <w:r w:rsidRPr="00755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ород Петровск-Забайкальский» </w:t>
      </w:r>
      <w:r w:rsidRPr="00755188">
        <w:rPr>
          <w:rFonts w:ascii="Trebuchet MS" w:hAnsi="Trebuchet MS"/>
          <w:caps/>
          <w:sz w:val="17"/>
          <w:szCs w:val="17"/>
          <w:shd w:val="clear" w:color="auto" w:fill="FFFFFF"/>
        </w:rPr>
        <w:t xml:space="preserve"> </w:t>
      </w:r>
      <w:r w:rsidR="00F35F22" w:rsidRPr="00A54E5B">
        <w:rPr>
          <w:rFonts w:ascii="Times New Roman" w:hAnsi="Times New Roman" w:cs="Times New Roman"/>
          <w:sz w:val="28"/>
          <w:szCs w:val="28"/>
        </w:rPr>
        <w:lastRenderedPageBreak/>
        <w:t>действует на основании Устава</w:t>
      </w:r>
      <w:r w:rsidR="00727B7C" w:rsidRPr="00A54E5B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535721" w:rsidRPr="00A54E5B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727B7C" w:rsidRPr="00A54E5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35721" w:rsidRPr="00A54E5B">
        <w:rPr>
          <w:rFonts w:ascii="Times New Roman" w:hAnsi="Times New Roman" w:cs="Times New Roman"/>
          <w:sz w:val="28"/>
          <w:szCs w:val="28"/>
        </w:rPr>
        <w:t>и</w:t>
      </w:r>
      <w:r w:rsidR="00F35F22" w:rsidRPr="00A54E5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8110F6" w:rsidRPr="00A54E5B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 «Город Петров</w:t>
      </w:r>
      <w:r w:rsidR="00F35F22" w:rsidRPr="00A54E5B">
        <w:rPr>
          <w:rFonts w:ascii="Times New Roman" w:hAnsi="Times New Roman" w:cs="Times New Roman"/>
          <w:bCs/>
          <w:color w:val="000000"/>
          <w:sz w:val="28"/>
          <w:szCs w:val="28"/>
        </w:rPr>
        <w:t>ск-Забайкальский</w:t>
      </w:r>
      <w:r w:rsidR="00777BD1" w:rsidRPr="00A54E5B">
        <w:rPr>
          <w:rFonts w:ascii="Times New Roman" w:hAnsi="Times New Roman" w:cs="Times New Roman"/>
          <w:bCs/>
          <w:color w:val="000000"/>
          <w:sz w:val="28"/>
          <w:szCs w:val="28"/>
        </w:rPr>
        <w:t>» от 26.04.2022 г. № 292</w:t>
      </w:r>
      <w:r w:rsidR="00727B7C" w:rsidRPr="00A54E5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41303" w:rsidRDefault="00727B7C" w:rsidP="006573D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rebuchet MS" w:hAnsi="Trebuchet MS"/>
          <w:caps/>
          <w:sz w:val="17"/>
          <w:szCs w:val="17"/>
          <w:shd w:val="clear" w:color="auto" w:fill="FFFFFF"/>
        </w:rPr>
      </w:pPr>
      <w:r w:rsidRPr="00F703BF">
        <w:rPr>
          <w:rFonts w:ascii="Times New Roman" w:hAnsi="Times New Roman" w:cs="Times New Roman"/>
          <w:color w:val="000000"/>
          <w:sz w:val="28"/>
          <w:szCs w:val="28"/>
        </w:rPr>
        <w:t>Полное -</w:t>
      </w:r>
      <w:r w:rsidR="006573D8" w:rsidRPr="009662D2">
        <w:rPr>
          <w:sz w:val="28"/>
          <w:szCs w:val="28"/>
        </w:rPr>
        <w:t xml:space="preserve">   </w:t>
      </w:r>
      <w:r w:rsidR="00741303" w:rsidRPr="00755188">
        <w:rPr>
          <w:rFonts w:ascii="Times New Roman" w:hAnsi="Times New Roman" w:cs="Times New Roman"/>
          <w:sz w:val="28"/>
          <w:szCs w:val="28"/>
          <w:shd w:val="clear" w:color="auto" w:fill="FFFFFF"/>
        </w:rPr>
        <w:t>Мун</w:t>
      </w:r>
      <w:r w:rsidR="00741303">
        <w:rPr>
          <w:rFonts w:ascii="Times New Roman" w:hAnsi="Times New Roman" w:cs="Times New Roman"/>
          <w:sz w:val="28"/>
          <w:szCs w:val="28"/>
          <w:shd w:val="clear" w:color="auto" w:fill="FFFFFF"/>
        </w:rPr>
        <w:t>иципальное казенное учреждение</w:t>
      </w:r>
      <w:r w:rsidR="00741303" w:rsidRPr="00755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«Центр бухгалтерского и мате</w:t>
      </w:r>
      <w:r w:rsidR="00777BD1">
        <w:rPr>
          <w:rFonts w:ascii="Times New Roman" w:hAnsi="Times New Roman" w:cs="Times New Roman"/>
          <w:sz w:val="28"/>
          <w:szCs w:val="28"/>
          <w:shd w:val="clear" w:color="auto" w:fill="FFFFFF"/>
        </w:rPr>
        <w:t>риально-технического обслуживания</w:t>
      </w:r>
      <w:r w:rsidR="00741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777BD1">
        <w:rPr>
          <w:rFonts w:ascii="Times New Roman" w:hAnsi="Times New Roman" w:cs="Times New Roman"/>
          <w:sz w:val="28"/>
          <w:szCs w:val="28"/>
          <w:shd w:val="clear" w:color="auto" w:fill="FFFFFF"/>
        </w:rPr>
        <w:t>«Г</w:t>
      </w:r>
      <w:r w:rsidR="00741303" w:rsidRPr="00755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ород Петровск-Забайкальский» </w:t>
      </w:r>
      <w:r w:rsidR="00741303" w:rsidRPr="00755188">
        <w:rPr>
          <w:rFonts w:ascii="Trebuchet MS" w:hAnsi="Trebuchet MS"/>
          <w:caps/>
          <w:sz w:val="17"/>
          <w:szCs w:val="17"/>
          <w:shd w:val="clear" w:color="auto" w:fill="FFFFFF"/>
        </w:rPr>
        <w:t xml:space="preserve"> </w:t>
      </w:r>
    </w:p>
    <w:p w:rsidR="00F83153" w:rsidRPr="00741303" w:rsidRDefault="00727B7C" w:rsidP="006573D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703BF">
        <w:rPr>
          <w:rFonts w:ascii="Times New Roman" w:hAnsi="Times New Roman" w:cs="Times New Roman"/>
          <w:color w:val="000000"/>
          <w:sz w:val="28"/>
          <w:szCs w:val="28"/>
        </w:rPr>
        <w:t>Сокращенное</w:t>
      </w:r>
      <w:proofErr w:type="gramEnd"/>
      <w:r w:rsidRPr="00F703B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F831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1303">
        <w:rPr>
          <w:rFonts w:ascii="Times New Roman" w:hAnsi="Times New Roman" w:cs="Times New Roman"/>
          <w:color w:val="000000"/>
          <w:sz w:val="28"/>
          <w:szCs w:val="28"/>
        </w:rPr>
        <w:t>МКУ</w:t>
      </w:r>
      <w:r w:rsidR="00741303" w:rsidRPr="00741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BD1">
        <w:rPr>
          <w:rFonts w:ascii="Times New Roman" w:hAnsi="Times New Roman" w:cs="Times New Roman"/>
          <w:color w:val="000000"/>
          <w:sz w:val="28"/>
          <w:szCs w:val="28"/>
        </w:rPr>
        <w:t>«ЦБМТО городского округа «Г</w:t>
      </w:r>
      <w:r w:rsidR="00741303">
        <w:rPr>
          <w:rFonts w:ascii="Times New Roman" w:hAnsi="Times New Roman" w:cs="Times New Roman"/>
          <w:color w:val="000000"/>
          <w:sz w:val="28"/>
          <w:szCs w:val="28"/>
        </w:rPr>
        <w:t>ород Петровск-З</w:t>
      </w:r>
      <w:r w:rsidR="00741303" w:rsidRPr="00741303">
        <w:rPr>
          <w:rFonts w:ascii="Times New Roman" w:hAnsi="Times New Roman" w:cs="Times New Roman"/>
          <w:color w:val="000000"/>
          <w:sz w:val="28"/>
          <w:szCs w:val="28"/>
        </w:rPr>
        <w:t>абайкальский</w:t>
      </w:r>
      <w:r w:rsidR="00777BD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727B7C" w:rsidRPr="00F703BF" w:rsidRDefault="00727B7C" w:rsidP="005B746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3BF">
        <w:rPr>
          <w:rFonts w:ascii="Times New Roman" w:hAnsi="Times New Roman" w:cs="Times New Roman"/>
          <w:color w:val="000000"/>
          <w:sz w:val="28"/>
          <w:szCs w:val="28"/>
        </w:rPr>
        <w:t xml:space="preserve">Тип учреждения – </w:t>
      </w:r>
      <w:r w:rsidR="00741303">
        <w:rPr>
          <w:rFonts w:ascii="Times New Roman" w:hAnsi="Times New Roman" w:cs="Times New Roman"/>
          <w:color w:val="000000"/>
          <w:sz w:val="28"/>
          <w:szCs w:val="28"/>
        </w:rPr>
        <w:t>муниципальное казенное</w:t>
      </w:r>
      <w:r w:rsidRPr="00F703B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учреждение.</w:t>
      </w:r>
    </w:p>
    <w:p w:rsidR="00F703BF" w:rsidRPr="00F703BF" w:rsidRDefault="00727B7C" w:rsidP="006573D8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3BF">
        <w:rPr>
          <w:rFonts w:ascii="Times New Roman" w:hAnsi="Times New Roman" w:cs="Times New Roman"/>
          <w:color w:val="000000"/>
          <w:sz w:val="28"/>
          <w:szCs w:val="28"/>
        </w:rPr>
        <w:t>Объект контроля являе</w:t>
      </w:r>
      <w:r w:rsidR="00E517B2">
        <w:rPr>
          <w:rFonts w:ascii="Times New Roman" w:hAnsi="Times New Roman" w:cs="Times New Roman"/>
          <w:color w:val="000000"/>
          <w:sz w:val="28"/>
          <w:szCs w:val="28"/>
        </w:rPr>
        <w:t>тся некоммерческой организацией.</w:t>
      </w:r>
      <w:r w:rsidR="00F703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27B7C" w:rsidRPr="00A436ED" w:rsidRDefault="008E2074" w:rsidP="005B7465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1C6"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Учредитель - </w:t>
      </w:r>
      <w:r w:rsidR="00A436E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</w:t>
      </w:r>
      <w:r w:rsidRPr="002121C6">
        <w:rPr>
          <w:rFonts w:ascii="Times New Roman" w:hAnsi="Times New Roman" w:cs="Times New Roman"/>
          <w:color w:val="000000"/>
          <w:sz w:val="28"/>
          <w:szCs w:val="28"/>
        </w:rPr>
        <w:t xml:space="preserve"> округ «Город Петровск-Забайкальский». </w:t>
      </w:r>
      <w:r w:rsidR="00A436ED" w:rsidRPr="00A436ED">
        <w:rPr>
          <w:rFonts w:ascii="Times New Roman" w:eastAsia="Calibri" w:hAnsi="Times New Roman" w:cs="Times New Roman"/>
          <w:sz w:val="28"/>
          <w:szCs w:val="28"/>
        </w:rPr>
        <w:t>Функции и полномочия учредителя осуществляет администрация городского округа «Город Петровск-Забайкальский»</w:t>
      </w:r>
    </w:p>
    <w:p w:rsidR="00727B7C" w:rsidRPr="002121C6" w:rsidRDefault="00727B7C" w:rsidP="005B74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C6">
        <w:rPr>
          <w:rFonts w:ascii="Times New Roman" w:hAnsi="Times New Roman" w:cs="Times New Roman"/>
          <w:sz w:val="28"/>
          <w:szCs w:val="28"/>
        </w:rPr>
        <w:t>Объект контроля создан в целях:</w:t>
      </w:r>
    </w:p>
    <w:p w:rsidR="00EA4D43" w:rsidRPr="00741303" w:rsidRDefault="00727B7C" w:rsidP="005B7465">
      <w:pPr>
        <w:autoSpaceDE w:val="0"/>
        <w:autoSpaceDN w:val="0"/>
        <w:adjustRightInd w:val="0"/>
        <w:spacing w:after="0"/>
        <w:ind w:right="24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121C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="00741303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оказания</w:t>
      </w:r>
      <w:r w:rsidR="00741303" w:rsidRPr="007413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 в области бухгалтерского учета</w:t>
      </w:r>
      <w:r w:rsidR="00A436ED" w:rsidRPr="00741303">
        <w:rPr>
          <w:rFonts w:ascii="Times New Roman" w:hAnsi="Times New Roman" w:cs="Times New Roman"/>
          <w:sz w:val="28"/>
          <w:szCs w:val="28"/>
        </w:rPr>
        <w:t>.</w:t>
      </w:r>
    </w:p>
    <w:p w:rsidR="00727B7C" w:rsidRPr="002121C6" w:rsidRDefault="00727B7C" w:rsidP="005B7465">
      <w:pPr>
        <w:autoSpaceDE w:val="0"/>
        <w:autoSpaceDN w:val="0"/>
        <w:adjustRightInd w:val="0"/>
        <w:spacing w:after="0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C6">
        <w:rPr>
          <w:rFonts w:ascii="Times New Roman" w:hAnsi="Times New Roman" w:cs="Times New Roman"/>
          <w:sz w:val="28"/>
          <w:szCs w:val="28"/>
        </w:rPr>
        <w:t xml:space="preserve">Объект контроля является юридическим лицом, имеет </w:t>
      </w:r>
      <w:r w:rsidR="002121C6" w:rsidRPr="002121C6">
        <w:rPr>
          <w:rFonts w:ascii="Times New Roman" w:hAnsi="Times New Roman" w:cs="Times New Roman"/>
          <w:sz w:val="28"/>
          <w:szCs w:val="28"/>
        </w:rPr>
        <w:t>закрепленное на праве оперативного управления имущество, являющеес</w:t>
      </w:r>
      <w:r w:rsidR="00A16312">
        <w:rPr>
          <w:rFonts w:ascii="Times New Roman" w:hAnsi="Times New Roman" w:cs="Times New Roman"/>
          <w:sz w:val="28"/>
          <w:szCs w:val="28"/>
        </w:rPr>
        <w:t>я муниципальной собственностью,</w:t>
      </w:r>
      <w:r w:rsidR="002121C6" w:rsidRPr="002121C6">
        <w:rPr>
          <w:rFonts w:ascii="Times New Roman" w:hAnsi="Times New Roman" w:cs="Times New Roman"/>
          <w:sz w:val="28"/>
          <w:szCs w:val="28"/>
        </w:rPr>
        <w:t xml:space="preserve"> самостоятельный баланс, лицевые счета, открытые в установленном порядке для учета бюджетных средств, имеет круглую печать со своим наименованием и штамп.</w:t>
      </w:r>
    </w:p>
    <w:p w:rsidR="00727B7C" w:rsidRDefault="00727B7C" w:rsidP="00071C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53">
        <w:rPr>
          <w:rFonts w:ascii="Times New Roman" w:hAnsi="Times New Roman" w:cs="Times New Roman"/>
          <w:sz w:val="28"/>
          <w:szCs w:val="28"/>
        </w:rPr>
        <w:t xml:space="preserve">Объект контроля от своего имени приобретает и осуществляет гражданские права, </w:t>
      </w:r>
      <w:proofErr w:type="gramStart"/>
      <w:r w:rsidRPr="00F83153">
        <w:rPr>
          <w:rFonts w:ascii="Times New Roman" w:hAnsi="Times New Roman" w:cs="Times New Roman"/>
          <w:sz w:val="28"/>
          <w:szCs w:val="28"/>
        </w:rPr>
        <w:t>несет гражданские обязанности</w:t>
      </w:r>
      <w:proofErr w:type="gramEnd"/>
      <w:r w:rsidRPr="00F83153">
        <w:rPr>
          <w:rFonts w:ascii="Times New Roman" w:hAnsi="Times New Roman" w:cs="Times New Roman"/>
          <w:sz w:val="28"/>
          <w:szCs w:val="28"/>
        </w:rPr>
        <w:t>, выступает истцом и ответчиком в суде.</w:t>
      </w:r>
    </w:p>
    <w:p w:rsidR="00727B7C" w:rsidRPr="00F83153" w:rsidRDefault="00727B7C" w:rsidP="005B7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53">
        <w:rPr>
          <w:rFonts w:ascii="Times New Roman" w:hAnsi="Times New Roman" w:cs="Times New Roman"/>
          <w:sz w:val="28"/>
          <w:szCs w:val="28"/>
        </w:rPr>
        <w:t>Финансовое обеспечение осуществляется в виде субсидий из соответствующего бюджета бюджетной системы Российской Федерации.</w:t>
      </w:r>
    </w:p>
    <w:p w:rsidR="00727B7C" w:rsidRPr="00F83153" w:rsidRDefault="00727B7C" w:rsidP="005B746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53">
        <w:rPr>
          <w:rFonts w:ascii="Times New Roman" w:hAnsi="Times New Roman" w:cs="Times New Roman"/>
          <w:sz w:val="28"/>
          <w:szCs w:val="28"/>
        </w:rPr>
        <w:t xml:space="preserve">ИНН </w:t>
      </w:r>
      <w:r w:rsidR="00741303" w:rsidRPr="00741303">
        <w:rPr>
          <w:rFonts w:ascii="Times New Roman" w:hAnsi="Times New Roman" w:cs="Times New Roman"/>
          <w:sz w:val="28"/>
          <w:szCs w:val="28"/>
        </w:rPr>
        <w:t>7500003115</w:t>
      </w:r>
      <w:r w:rsidR="00F83153" w:rsidRPr="00F83153">
        <w:rPr>
          <w:rFonts w:ascii="Times New Roman" w:hAnsi="Times New Roman" w:cs="Times New Roman"/>
          <w:sz w:val="28"/>
          <w:szCs w:val="28"/>
        </w:rPr>
        <w:t xml:space="preserve">, КПП </w:t>
      </w:r>
      <w:r w:rsidR="00741303" w:rsidRPr="00741303">
        <w:rPr>
          <w:rFonts w:ascii="Times New Roman" w:hAnsi="Times New Roman" w:cs="Times New Roman"/>
          <w:sz w:val="28"/>
          <w:szCs w:val="28"/>
        </w:rPr>
        <w:t>750001001</w:t>
      </w:r>
      <w:r w:rsidRPr="00F83153">
        <w:rPr>
          <w:rFonts w:ascii="Times New Roman" w:hAnsi="Times New Roman" w:cs="Times New Roman"/>
          <w:sz w:val="28"/>
          <w:szCs w:val="28"/>
        </w:rPr>
        <w:t>.</w:t>
      </w:r>
    </w:p>
    <w:p w:rsidR="00727B7C" w:rsidRPr="00F83153" w:rsidRDefault="00727B7C" w:rsidP="005B746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53">
        <w:rPr>
          <w:rFonts w:ascii="Times New Roman" w:hAnsi="Times New Roman" w:cs="Times New Roman"/>
          <w:sz w:val="28"/>
          <w:szCs w:val="28"/>
        </w:rPr>
        <w:t xml:space="preserve">Внесено в Единый государственный реестр юридических лиц за основным государственным номером </w:t>
      </w:r>
      <w:r w:rsidR="00C62819" w:rsidRPr="00C62819">
        <w:rPr>
          <w:rFonts w:ascii="Times New Roman" w:hAnsi="Times New Roman" w:cs="Times New Roman"/>
          <w:sz w:val="28"/>
          <w:szCs w:val="28"/>
          <w:shd w:val="clear" w:color="auto" w:fill="FFFFFF"/>
        </w:rPr>
        <w:t>1227500002575</w:t>
      </w:r>
      <w:r w:rsidRPr="00F83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2E6" w:rsidRDefault="00727B7C" w:rsidP="008132E6">
      <w:pPr>
        <w:spacing w:after="0"/>
        <w:jc w:val="both"/>
        <w:rPr>
          <w:sz w:val="28"/>
          <w:szCs w:val="28"/>
        </w:rPr>
      </w:pPr>
      <w:r w:rsidRPr="00F83153">
        <w:rPr>
          <w:rFonts w:ascii="Times New Roman" w:hAnsi="Times New Roman" w:cs="Times New Roman"/>
          <w:sz w:val="28"/>
          <w:szCs w:val="28"/>
        </w:rPr>
        <w:t>Место нахождения объекта контроля:</w:t>
      </w:r>
      <w:r w:rsidR="00F83153" w:rsidRPr="00F8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62819">
        <w:rPr>
          <w:rFonts w:ascii="Times New Roman" w:eastAsia="Calibri" w:hAnsi="Times New Roman" w:cs="Times New Roman"/>
          <w:sz w:val="28"/>
          <w:szCs w:val="28"/>
        </w:rPr>
        <w:t>673005</w:t>
      </w:r>
      <w:r w:rsidR="008132E6" w:rsidRPr="008132E6">
        <w:rPr>
          <w:rFonts w:ascii="Times New Roman" w:eastAsia="Calibri" w:hAnsi="Times New Roman" w:cs="Times New Roman"/>
          <w:sz w:val="28"/>
          <w:szCs w:val="28"/>
        </w:rPr>
        <w:t xml:space="preserve"> Забайкальский край,  город Петровск-Забайкальский, </w:t>
      </w:r>
      <w:r w:rsidR="00C62819">
        <w:rPr>
          <w:rFonts w:ascii="Times New Roman" w:eastAsia="Calibri" w:hAnsi="Times New Roman" w:cs="Times New Roman"/>
          <w:sz w:val="28"/>
          <w:szCs w:val="28"/>
        </w:rPr>
        <w:t>площадь Ленина, 1</w:t>
      </w:r>
      <w:r w:rsidR="00F83153" w:rsidRPr="00F83153">
        <w:rPr>
          <w:rFonts w:ascii="Times New Roman" w:hAnsi="Times New Roman" w:cs="Times New Roman"/>
          <w:sz w:val="28"/>
          <w:szCs w:val="28"/>
        </w:rPr>
        <w:t>.</w:t>
      </w:r>
    </w:p>
    <w:p w:rsidR="00B472ED" w:rsidRDefault="00727B7C" w:rsidP="00B472E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153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C62819">
        <w:rPr>
          <w:rFonts w:ascii="Times New Roman" w:eastAsia="Calibri" w:hAnsi="Times New Roman" w:cs="Times New Roman"/>
          <w:sz w:val="28"/>
          <w:szCs w:val="28"/>
        </w:rPr>
        <w:t>673005</w:t>
      </w:r>
      <w:r w:rsidR="00C62819" w:rsidRPr="008132E6">
        <w:rPr>
          <w:rFonts w:ascii="Times New Roman" w:eastAsia="Calibri" w:hAnsi="Times New Roman" w:cs="Times New Roman"/>
          <w:sz w:val="28"/>
          <w:szCs w:val="28"/>
        </w:rPr>
        <w:t xml:space="preserve"> Забайкальский край,  город Петровск-Забайкальский, </w:t>
      </w:r>
      <w:r w:rsidR="00C62819">
        <w:rPr>
          <w:rFonts w:ascii="Times New Roman" w:eastAsia="Calibri" w:hAnsi="Times New Roman" w:cs="Times New Roman"/>
          <w:sz w:val="28"/>
          <w:szCs w:val="28"/>
        </w:rPr>
        <w:t>площадь Ленина, 1</w:t>
      </w:r>
      <w:r w:rsidR="00C62819" w:rsidRPr="00F83153">
        <w:rPr>
          <w:rFonts w:ascii="Times New Roman" w:hAnsi="Times New Roman" w:cs="Times New Roman"/>
          <w:sz w:val="28"/>
          <w:szCs w:val="28"/>
        </w:rPr>
        <w:t>.</w:t>
      </w:r>
    </w:p>
    <w:p w:rsidR="00727B7C" w:rsidRPr="00A95649" w:rsidRDefault="00492632" w:rsidP="008132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 w:rsidR="00727B7C" w:rsidRPr="00A95649">
        <w:rPr>
          <w:rFonts w:ascii="Times New Roman" w:hAnsi="Times New Roman" w:cs="Times New Roman"/>
          <w:sz w:val="28"/>
          <w:szCs w:val="28"/>
        </w:rPr>
        <w:t xml:space="preserve"> право подписи имели:</w:t>
      </w:r>
    </w:p>
    <w:p w:rsidR="00191681" w:rsidRDefault="00727B7C" w:rsidP="005B7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649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F96D49">
        <w:rPr>
          <w:rStyle w:val="text-bol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Епифанцева</w:t>
      </w:r>
      <w:proofErr w:type="spellEnd"/>
      <w:r w:rsidR="00F96D49">
        <w:rPr>
          <w:rStyle w:val="text-bold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Марина Ивановна </w:t>
      </w:r>
      <w:r w:rsidRPr="00A9564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96D49">
        <w:rPr>
          <w:rFonts w:ascii="Times New Roman" w:hAnsi="Times New Roman" w:cs="Times New Roman"/>
          <w:color w:val="000000"/>
          <w:sz w:val="28"/>
          <w:szCs w:val="28"/>
        </w:rPr>
        <w:t xml:space="preserve"> и.о. </w:t>
      </w:r>
      <w:r w:rsidR="00F319D3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="00F96D49">
        <w:rPr>
          <w:rFonts w:ascii="Times New Roman" w:hAnsi="Times New Roman" w:cs="Times New Roman"/>
          <w:color w:val="000000"/>
          <w:sz w:val="28"/>
          <w:szCs w:val="28"/>
        </w:rPr>
        <w:t>а с 01.11.2022</w:t>
      </w:r>
      <w:r w:rsidR="006D3479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4926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D34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D49">
        <w:rPr>
          <w:rFonts w:ascii="Times New Roman" w:hAnsi="Times New Roman" w:cs="Times New Roman"/>
          <w:color w:val="000000"/>
          <w:sz w:val="28"/>
          <w:szCs w:val="28"/>
        </w:rPr>
        <w:t xml:space="preserve">по 31.12.2023 г. </w:t>
      </w:r>
      <w:r w:rsidR="006D347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96D49">
        <w:rPr>
          <w:rFonts w:ascii="Times New Roman" w:hAnsi="Times New Roman" w:cs="Times New Roman"/>
          <w:color w:val="000000"/>
          <w:sz w:val="28"/>
          <w:szCs w:val="28"/>
        </w:rPr>
        <w:t>Распоряжение № 467-ОД от 01.11</w:t>
      </w:r>
      <w:r w:rsidR="006D34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96D49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6D347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6D3479" w:rsidRPr="006D347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96D49">
        <w:rPr>
          <w:rFonts w:ascii="Times New Roman" w:hAnsi="Times New Roman" w:cs="Times New Roman"/>
          <w:color w:val="000000"/>
          <w:sz w:val="28"/>
          <w:szCs w:val="28"/>
        </w:rPr>
        <w:t>, директор с 01.02.2023 г. по 16.10.2023 г. (Распоряжение 46-ОД от 01.02.2023 г. – прием, Распоряжение № 425-ОД от 13.10.2023 г. –</w:t>
      </w:r>
      <w:r w:rsidR="007551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6D49">
        <w:rPr>
          <w:rFonts w:ascii="Times New Roman" w:hAnsi="Times New Roman" w:cs="Times New Roman"/>
          <w:color w:val="000000"/>
          <w:sz w:val="28"/>
          <w:szCs w:val="28"/>
        </w:rPr>
        <w:t>увольнение)</w:t>
      </w:r>
    </w:p>
    <w:p w:rsidR="00F96D49" w:rsidRDefault="00F96D49" w:rsidP="005B7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Дятлова Екатерина Викторовна – и.о. директора с 17.10.2023 г. по 02.11.2023 г. (Распоряжение № 430 ОД от 17.10.2023 г.)</w:t>
      </w:r>
    </w:p>
    <w:p w:rsidR="00F96D49" w:rsidRPr="006D3479" w:rsidRDefault="00F96D49" w:rsidP="005B7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Толстоногов Роман Михайлович – директор с 03.11.2023 г. (Распоряжение № 455-ОД от 03.11.2023г.)</w:t>
      </w:r>
    </w:p>
    <w:p w:rsidR="00026010" w:rsidRDefault="005375FF" w:rsidP="00361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256">
        <w:rPr>
          <w:rFonts w:ascii="Times New Roman" w:hAnsi="Times New Roman" w:cs="Times New Roman"/>
          <w:sz w:val="28"/>
          <w:szCs w:val="28"/>
        </w:rPr>
        <w:t>Настоящим контр</w:t>
      </w:r>
      <w:r w:rsidR="00ED4C66" w:rsidRPr="00762256">
        <w:rPr>
          <w:rFonts w:ascii="Times New Roman" w:hAnsi="Times New Roman" w:cs="Times New Roman"/>
          <w:sz w:val="28"/>
          <w:szCs w:val="28"/>
        </w:rPr>
        <w:t>ольным мероприятием установлено:</w:t>
      </w:r>
    </w:p>
    <w:p w:rsidR="00026010" w:rsidRPr="00026010" w:rsidRDefault="00026010" w:rsidP="00026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96A" w:rsidRDefault="005375FF" w:rsidP="0036196A">
      <w:pPr>
        <w:pStyle w:val="210"/>
        <w:shd w:val="clear" w:color="auto" w:fill="auto"/>
        <w:spacing w:after="0" w:line="276" w:lineRule="auto"/>
        <w:rPr>
          <w:b/>
        </w:rPr>
      </w:pPr>
      <w:r w:rsidRPr="00CD2A2C">
        <w:rPr>
          <w:b/>
          <w:bCs/>
        </w:rPr>
        <w:t>Проверка</w:t>
      </w:r>
      <w:r w:rsidR="00CD2A2C" w:rsidRPr="00CD2A2C">
        <w:rPr>
          <w:b/>
          <w:bCs/>
        </w:rPr>
        <w:t xml:space="preserve"> соблюдения </w:t>
      </w:r>
      <w:r w:rsidRPr="00CD2A2C">
        <w:rPr>
          <w:b/>
          <w:bCs/>
        </w:rPr>
        <w:t xml:space="preserve"> </w:t>
      </w:r>
      <w:r w:rsidR="00CD2A2C" w:rsidRPr="00CD2A2C">
        <w:rPr>
          <w:b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CD2A2C" w:rsidRDefault="00CD2A2C" w:rsidP="0036196A">
      <w:pPr>
        <w:pStyle w:val="210"/>
        <w:shd w:val="clear" w:color="auto" w:fill="auto"/>
        <w:spacing w:after="0" w:line="276" w:lineRule="auto"/>
        <w:ind w:firstLine="426"/>
        <w:jc w:val="both"/>
      </w:pPr>
      <w:r>
        <w:t>Проверка проведена по документам, представленным Учреждением и на основании информации, размещенной</w:t>
      </w:r>
      <w:r w:rsidRPr="00FE162D">
        <w:t xml:space="preserve"> </w:t>
      </w:r>
      <w:r>
        <w:t xml:space="preserve">в информационно - телекоммуникационной сети «Интернет» на Официальном сайте для размещения информации о государственных (муниципальных) учреждениях по адресу </w:t>
      </w:r>
      <w:hyperlink r:id="rId8" w:history="1">
        <w:r w:rsidRPr="008F591B">
          <w:rPr>
            <w:rStyle w:val="af2"/>
            <w:lang w:val="en-US"/>
          </w:rPr>
          <w:t>www</w:t>
        </w:r>
        <w:r w:rsidRPr="008F591B">
          <w:rPr>
            <w:rStyle w:val="af2"/>
          </w:rPr>
          <w:t>.bus.gov.ru</w:t>
        </w:r>
      </w:hyperlink>
      <w:r w:rsidRPr="00FE162D">
        <w:t xml:space="preserve"> </w:t>
      </w:r>
      <w:r>
        <w:t xml:space="preserve">и </w:t>
      </w:r>
      <w:proofErr w:type="gramStart"/>
      <w:r>
        <w:t>на</w:t>
      </w:r>
      <w:proofErr w:type="gramEnd"/>
      <w:r>
        <w:t xml:space="preserve"> </w:t>
      </w:r>
      <w:r w:rsidRPr="00FE162D">
        <w:rPr>
          <w:color w:val="auto"/>
        </w:rPr>
        <w:t>Официальн</w:t>
      </w:r>
      <w:r>
        <w:rPr>
          <w:color w:val="auto"/>
        </w:rPr>
        <w:t>ом</w:t>
      </w:r>
      <w:r w:rsidRPr="00FE162D">
        <w:rPr>
          <w:color w:val="auto"/>
        </w:rPr>
        <w:t xml:space="preserve"> </w:t>
      </w:r>
      <w:proofErr w:type="gramStart"/>
      <w:r w:rsidRPr="00FE162D">
        <w:rPr>
          <w:color w:val="auto"/>
        </w:rPr>
        <w:t>сайт</w:t>
      </w:r>
      <w:r>
        <w:rPr>
          <w:color w:val="auto"/>
        </w:rPr>
        <w:t>е</w:t>
      </w:r>
      <w:proofErr w:type="gramEnd"/>
      <w:r w:rsidRPr="00FE162D">
        <w:rPr>
          <w:color w:val="auto"/>
        </w:rPr>
        <w:t xml:space="preserve"> единой информационной системы в сфере закупок </w:t>
      </w:r>
      <w:hyperlink r:id="rId9" w:history="1">
        <w:r w:rsidRPr="008437E1">
          <w:rPr>
            <w:rStyle w:val="af2"/>
            <w:lang w:val="en-US" w:eastAsia="en-US"/>
          </w:rPr>
          <w:t>www</w:t>
        </w:r>
        <w:r w:rsidRPr="008437E1">
          <w:rPr>
            <w:rStyle w:val="af2"/>
            <w:lang w:eastAsia="en-US"/>
          </w:rPr>
          <w:t>.</w:t>
        </w:r>
        <w:r w:rsidRPr="008437E1">
          <w:rPr>
            <w:rStyle w:val="af2"/>
            <w:lang w:val="en-US" w:eastAsia="en-US"/>
          </w:rPr>
          <w:t>zakupki</w:t>
        </w:r>
        <w:r w:rsidRPr="008437E1">
          <w:rPr>
            <w:rStyle w:val="af2"/>
            <w:lang w:eastAsia="en-US"/>
          </w:rPr>
          <w:t>.</w:t>
        </w:r>
        <w:r w:rsidRPr="008437E1">
          <w:rPr>
            <w:rStyle w:val="af2"/>
            <w:lang w:val="en-US" w:eastAsia="en-US"/>
          </w:rPr>
          <w:t>gov</w:t>
        </w:r>
        <w:r w:rsidRPr="008437E1">
          <w:rPr>
            <w:rStyle w:val="af2"/>
            <w:lang w:eastAsia="en-US"/>
          </w:rPr>
          <w:t>.</w:t>
        </w:r>
        <w:r w:rsidRPr="008437E1">
          <w:rPr>
            <w:rStyle w:val="af2"/>
            <w:lang w:val="en-US" w:eastAsia="en-US"/>
          </w:rPr>
          <w:t>ru</w:t>
        </w:r>
      </w:hyperlink>
      <w:r>
        <w:rPr>
          <w:lang w:eastAsia="en-US"/>
        </w:rPr>
        <w:t xml:space="preserve"> </w:t>
      </w:r>
      <w:r w:rsidRPr="00073BA7">
        <w:rPr>
          <w:lang w:eastAsia="en-US"/>
        </w:rPr>
        <w:t>(</w:t>
      </w:r>
      <w:r>
        <w:rPr>
          <w:lang w:eastAsia="en-US"/>
        </w:rPr>
        <w:t>далее</w:t>
      </w:r>
      <w:r w:rsidRPr="00073BA7">
        <w:rPr>
          <w:lang w:eastAsia="en-US"/>
        </w:rPr>
        <w:t xml:space="preserve"> </w:t>
      </w:r>
      <w:r>
        <w:t>- официальный сайт ЕИС). При проверке использовались первичные учетные документы, приказы, банковские документы, муниципальные контракты, нормативные правовые акты.</w:t>
      </w:r>
    </w:p>
    <w:p w:rsidR="00CD2A2C" w:rsidRPr="00001233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 w:rsidRPr="00001233">
        <w:t xml:space="preserve">Согласно предоставленным сведениям на официальном сайте ЕИС в проверяемом периоде </w:t>
      </w:r>
      <w:r w:rsidR="007E72BE" w:rsidRPr="00001233">
        <w:t>планировалось заключить</w:t>
      </w:r>
      <w:r w:rsidRPr="00001233">
        <w:t xml:space="preserve"> в соответствии с </w:t>
      </w:r>
      <w:r w:rsidR="00D804FA" w:rsidRPr="00001233">
        <w:t>частью 5</w:t>
      </w:r>
      <w:r w:rsidR="00001233" w:rsidRPr="00001233">
        <w:t xml:space="preserve"> статьи 99 Федерального закона №44-ФЗ 8</w:t>
      </w:r>
      <w:r w:rsidRPr="00001233">
        <w:t xml:space="preserve"> контрактов (договоров) на сумму </w:t>
      </w:r>
      <w:r w:rsidR="005B24A7" w:rsidRPr="00001233">
        <w:t>8 131 264,74</w:t>
      </w:r>
      <w:r w:rsidR="007E72BE" w:rsidRPr="00001233">
        <w:t xml:space="preserve"> </w:t>
      </w:r>
      <w:r w:rsidRPr="00001233">
        <w:t xml:space="preserve"> рублей. </w:t>
      </w:r>
    </w:p>
    <w:p w:rsidR="00CD2A2C" w:rsidRPr="009972AB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proofErr w:type="gramStart"/>
      <w:r w:rsidRPr="00001233">
        <w:t>Заказчиком в соответствии</w:t>
      </w:r>
      <w:r>
        <w:t xml:space="preserve"> с требованиями статьи 16 Федерального закона №44-ФЗ и Положению утвержденным постановлением Правительства Российской Федерации от 30 сентября 2019 года №1279 «О порядке формирования, утверждения планов-графиков закупок, внесения изменений в такие </w:t>
      </w:r>
      <w:proofErr w:type="spellStart"/>
      <w:r>
        <w:t>план-графики</w:t>
      </w:r>
      <w:proofErr w:type="spellEnd"/>
      <w:r>
        <w:t xml:space="preserve">, размещения </w:t>
      </w:r>
      <w:proofErr w:type="spellStart"/>
      <w:r>
        <w:t>план-графиков</w:t>
      </w:r>
      <w:proofErr w:type="spellEnd"/>
      <w:r>
        <w:t xml:space="preserve"> закупок в ЕИС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</w:t>
      </w:r>
      <w:proofErr w:type="gramEnd"/>
      <w:r>
        <w:t xml:space="preserve"> закупок заказчиком, осуществляющим деятельность на территории иностранного государства, а также о требованиях к форме планов-графиков закупок», разраб</w:t>
      </w:r>
      <w:r w:rsidR="00FE369E">
        <w:t>отан план-график закупок на 2023</w:t>
      </w:r>
      <w:r>
        <w:t xml:space="preserve"> год.</w:t>
      </w:r>
      <w:r w:rsidR="004F62AD">
        <w:t xml:space="preserve"> Закупки, не предусмотренные планами-графиками, не могут быть осуществлены.</w:t>
      </w:r>
    </w:p>
    <w:p w:rsidR="00CD2A2C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  <w:rPr>
          <w:shd w:val="clear" w:color="auto" w:fill="FFFFFF"/>
        </w:rPr>
      </w:pPr>
      <w:r>
        <w:t>В соответствии с частью 5, 7 статьи 16 Федерального закона №44-ФЗ план-график разрабатывается ежегодно на очередной финансовый год и плановый период и утверждается в течени</w:t>
      </w:r>
      <w:proofErr w:type="gramStart"/>
      <w:r>
        <w:t>и</w:t>
      </w:r>
      <w:proofErr w:type="gramEnd"/>
      <w:r>
        <w:t xml:space="preserve"> десяти рабочих дней после утверждения плана финан</w:t>
      </w:r>
      <w:r w:rsidR="002B444C">
        <w:t xml:space="preserve">сово-хозяйственной деятельности. Размещение </w:t>
      </w:r>
      <w:r w:rsidR="002B444C" w:rsidRPr="002B444C">
        <w:rPr>
          <w:shd w:val="clear" w:color="auto" w:fill="FFFFFF"/>
        </w:rPr>
        <w:t xml:space="preserve">плана-графика в единой информационной системе осуществляется автоматически после осуществления </w:t>
      </w:r>
      <w:r w:rsidR="002B444C" w:rsidRPr="002B444C">
        <w:rPr>
          <w:shd w:val="clear" w:color="auto" w:fill="FFFFFF"/>
        </w:rPr>
        <w:lastRenderedPageBreak/>
        <w:t>контроля в поря</w:t>
      </w:r>
      <w:r w:rsidR="002B444C">
        <w:rPr>
          <w:shd w:val="clear" w:color="auto" w:fill="FFFFFF"/>
        </w:rPr>
        <w:t>дке</w:t>
      </w:r>
      <w:r w:rsidR="002B444C" w:rsidRPr="002B444C">
        <w:rPr>
          <w:shd w:val="clear" w:color="auto" w:fill="FFFFFF"/>
        </w:rPr>
        <w:t>, установленном в соответствии с </w:t>
      </w:r>
      <w:r w:rsidR="002B444C">
        <w:rPr>
          <w:shd w:val="clear" w:color="auto" w:fill="FFFFFF"/>
        </w:rPr>
        <w:t>частью 6 статьи  99</w:t>
      </w:r>
      <w:r w:rsidR="002B444C" w:rsidRPr="002B444C">
        <w:rPr>
          <w:shd w:val="clear" w:color="auto" w:fill="FFFFFF"/>
        </w:rPr>
        <w:t> Федерального закона, в случае соответствия контролируемой информации требованиям ч</w:t>
      </w:r>
      <w:r w:rsidR="002B444C">
        <w:rPr>
          <w:shd w:val="clear" w:color="auto" w:fill="FFFFFF"/>
        </w:rPr>
        <w:t xml:space="preserve">асти 5 </w:t>
      </w:r>
      <w:r w:rsidR="002B444C" w:rsidRPr="002B444C">
        <w:rPr>
          <w:shd w:val="clear" w:color="auto" w:fill="FFFFFF"/>
        </w:rPr>
        <w:t> указанной статьи Федерального закона, а также форматно-логической проверки информации, содержащейся в плане-графике</w:t>
      </w:r>
      <w:r w:rsidR="002B444C">
        <w:rPr>
          <w:shd w:val="clear" w:color="auto" w:fill="FFFFFF"/>
        </w:rPr>
        <w:t>.</w:t>
      </w:r>
    </w:p>
    <w:p w:rsidR="005B24A7" w:rsidRDefault="005B24A7" w:rsidP="00E92BCE">
      <w:pPr>
        <w:pStyle w:val="210"/>
        <w:shd w:val="clear" w:color="auto" w:fill="auto"/>
        <w:spacing w:after="0" w:line="276" w:lineRule="auto"/>
        <w:ind w:firstLine="426"/>
        <w:jc w:val="both"/>
      </w:pPr>
      <w:r>
        <w:t xml:space="preserve">Положение </w:t>
      </w:r>
      <w:proofErr w:type="gramStart"/>
      <w:r>
        <w:t>ч</w:t>
      </w:r>
      <w:proofErr w:type="gramEnd"/>
      <w:r>
        <w:t>. 2 ст. 38 Федерального закона № 44-ФЗ предусматривает, что заказчик, совокупный годовой объем закупок которого, в соответствии с планом-графиком не превышает сто миллионов рублей и у заказчика отсутствует контрактная служба,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</w:t>
      </w:r>
    </w:p>
    <w:p w:rsidR="005B24A7" w:rsidRDefault="005B24A7" w:rsidP="004F62AD">
      <w:pPr>
        <w:pStyle w:val="210"/>
        <w:shd w:val="clear" w:color="auto" w:fill="auto"/>
        <w:spacing w:after="0" w:line="276" w:lineRule="auto"/>
        <w:jc w:val="both"/>
      </w:pPr>
      <w:r>
        <w:tab/>
        <w:t xml:space="preserve"> </w:t>
      </w:r>
    </w:p>
    <w:p w:rsidR="00812688" w:rsidRDefault="00CD2A2C" w:rsidP="00E92BCE">
      <w:pPr>
        <w:pStyle w:val="210"/>
        <w:shd w:val="clear" w:color="auto" w:fill="auto"/>
        <w:spacing w:after="0" w:line="276" w:lineRule="auto"/>
        <w:rPr>
          <w:b/>
        </w:rPr>
      </w:pPr>
      <w:r w:rsidRPr="00812688">
        <w:rPr>
          <w:b/>
        </w:rPr>
        <w:t>Документы, размещенные на Официальном сайте для размещения информации о государственных (муниципальных) учреждениях</w:t>
      </w:r>
    </w:p>
    <w:p w:rsidR="00812688" w:rsidRDefault="00CD2A2C" w:rsidP="00E92BCE">
      <w:pPr>
        <w:pStyle w:val="210"/>
        <w:shd w:val="clear" w:color="auto" w:fill="auto"/>
        <w:spacing w:after="0" w:line="276" w:lineRule="auto"/>
        <w:rPr>
          <w:b/>
          <w:color w:val="auto"/>
        </w:rPr>
      </w:pPr>
      <w:r w:rsidRPr="00812688">
        <w:rPr>
          <w:b/>
        </w:rPr>
        <w:t xml:space="preserve"> и на </w:t>
      </w:r>
      <w:r w:rsidRPr="00812688">
        <w:rPr>
          <w:b/>
          <w:color w:val="auto"/>
        </w:rPr>
        <w:t xml:space="preserve">Официальном сайте единой информационной системы </w:t>
      </w:r>
    </w:p>
    <w:p w:rsidR="00CD2A2C" w:rsidRDefault="00CD2A2C" w:rsidP="00E92BCE">
      <w:pPr>
        <w:pStyle w:val="210"/>
        <w:shd w:val="clear" w:color="auto" w:fill="auto"/>
        <w:spacing w:line="276" w:lineRule="auto"/>
        <w:rPr>
          <w:b/>
          <w:color w:val="auto"/>
        </w:rPr>
      </w:pPr>
      <w:r w:rsidRPr="00812688">
        <w:rPr>
          <w:b/>
          <w:color w:val="auto"/>
        </w:rPr>
        <w:t>в сфере закупок за 202</w:t>
      </w:r>
      <w:r w:rsidR="00FE369E">
        <w:rPr>
          <w:b/>
          <w:color w:val="auto"/>
        </w:rPr>
        <w:t>3</w:t>
      </w:r>
      <w:r w:rsidRPr="00812688">
        <w:rPr>
          <w:b/>
          <w:color w:val="auto"/>
        </w:rPr>
        <w:t xml:space="preserve"> год.</w:t>
      </w:r>
    </w:p>
    <w:p w:rsidR="00BF7863" w:rsidRPr="0060385B" w:rsidRDefault="00BF7863" w:rsidP="0036196A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85B" w:rsidRPr="0060385B"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16 Федерального закона №44-ФЗ планы-графики подлежат изменению при необходимости. </w:t>
      </w:r>
      <w:r w:rsidRPr="006038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85B">
        <w:rPr>
          <w:rFonts w:ascii="Times New Roman" w:hAnsi="Times New Roman" w:cs="Times New Roman"/>
          <w:sz w:val="28"/>
          <w:szCs w:val="28"/>
        </w:rPr>
        <w:t>План-график закупок</w:t>
      </w:r>
      <w:r w:rsidR="0060385B">
        <w:t xml:space="preserve"> </w:t>
      </w:r>
      <w:r>
        <w:t xml:space="preserve"> </w:t>
      </w:r>
      <w:r w:rsidR="0060385B">
        <w:rPr>
          <w:rFonts w:ascii="Times New Roman" w:hAnsi="Times New Roman" w:cs="Times New Roman"/>
          <w:color w:val="000000"/>
          <w:sz w:val="28"/>
          <w:szCs w:val="28"/>
        </w:rPr>
        <w:t>МКУ</w:t>
      </w:r>
      <w:r w:rsidR="0060385B" w:rsidRPr="00741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85B">
        <w:rPr>
          <w:rFonts w:ascii="Times New Roman" w:hAnsi="Times New Roman" w:cs="Times New Roman"/>
          <w:color w:val="000000"/>
          <w:sz w:val="28"/>
          <w:szCs w:val="28"/>
        </w:rPr>
        <w:t>«ЦБМТО городского округа «Город Петровск-З</w:t>
      </w:r>
      <w:r w:rsidR="0060385B" w:rsidRPr="00741303">
        <w:rPr>
          <w:rFonts w:ascii="Times New Roman" w:hAnsi="Times New Roman" w:cs="Times New Roman"/>
          <w:color w:val="000000"/>
          <w:sz w:val="28"/>
          <w:szCs w:val="28"/>
        </w:rPr>
        <w:t>абайкальский</w:t>
      </w:r>
      <w:r w:rsidR="0060385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60385B">
        <w:rPr>
          <w:rFonts w:ascii="Times New Roman" w:hAnsi="Times New Roman" w:cs="Times New Roman"/>
          <w:sz w:val="28"/>
          <w:szCs w:val="28"/>
        </w:rPr>
        <w:t xml:space="preserve">был размещен 23.01.2023 года и обновлен 10.08.2023 года. На 01.11.2023 г. 8 позиций план-графика, изменения вносились </w:t>
      </w:r>
      <w:r w:rsidR="00E92BCE" w:rsidRPr="0060385B">
        <w:rPr>
          <w:rFonts w:ascii="Times New Roman" w:hAnsi="Times New Roman" w:cs="Times New Roman"/>
          <w:sz w:val="28"/>
          <w:szCs w:val="28"/>
        </w:rPr>
        <w:t>6</w:t>
      </w:r>
      <w:r w:rsidRPr="0060385B">
        <w:rPr>
          <w:rFonts w:ascii="Times New Roman" w:hAnsi="Times New Roman" w:cs="Times New Roman"/>
          <w:sz w:val="28"/>
          <w:szCs w:val="28"/>
        </w:rPr>
        <w:t xml:space="preserve"> раз. </w:t>
      </w:r>
    </w:p>
    <w:p w:rsidR="00E92BCE" w:rsidRDefault="00BF7863" w:rsidP="00E92BCE">
      <w:pPr>
        <w:pStyle w:val="210"/>
        <w:shd w:val="clear" w:color="auto" w:fill="auto"/>
        <w:spacing w:after="0" w:line="276" w:lineRule="auto"/>
        <w:jc w:val="both"/>
      </w:pPr>
      <w:r>
        <w:rPr>
          <w:b/>
        </w:rPr>
        <w:t xml:space="preserve">     </w:t>
      </w:r>
      <w:r w:rsidR="00E92BCE">
        <w:t xml:space="preserve">  </w:t>
      </w:r>
      <w:r w:rsidR="00E92BCE" w:rsidRPr="00E92BCE">
        <w:t>В ходе проверки выявлено:</w:t>
      </w:r>
      <w:r w:rsidR="00E92BCE">
        <w:t xml:space="preserve"> </w:t>
      </w:r>
    </w:p>
    <w:p w:rsidR="00E92BCE" w:rsidRDefault="00E92BCE" w:rsidP="00E92BCE">
      <w:pPr>
        <w:pStyle w:val="210"/>
        <w:shd w:val="clear" w:color="auto" w:fill="auto"/>
        <w:spacing w:after="0" w:line="276" w:lineRule="auto"/>
        <w:jc w:val="both"/>
      </w:pPr>
      <w:r>
        <w:t>-  не обновлена позиции план-графика</w:t>
      </w:r>
      <w:r w:rsidRPr="00E92BCE">
        <w:t xml:space="preserve"> </w:t>
      </w:r>
      <w:r>
        <w:t xml:space="preserve">при увеличении цены контракта по ИКЗ </w:t>
      </w:r>
      <w:r w:rsidRPr="00E92BCE">
        <w:rPr>
          <w:color w:val="auto"/>
          <w:shd w:val="clear" w:color="auto" w:fill="FFFFFF"/>
        </w:rPr>
        <w:t>233750000311575000100100040013530247</w:t>
      </w:r>
      <w:r w:rsidRPr="00E92BCE">
        <w:rPr>
          <w:color w:val="auto"/>
        </w:rPr>
        <w:t xml:space="preserve"> </w:t>
      </w:r>
      <w:r>
        <w:t xml:space="preserve">(позиция план-графика </w:t>
      </w:r>
      <w:r w:rsidRPr="00E92BCE">
        <w:rPr>
          <w:color w:val="auto"/>
          <w:shd w:val="clear" w:color="auto" w:fill="FFFFFF"/>
        </w:rPr>
        <w:t>1 606 345,47</w:t>
      </w:r>
      <w:r>
        <w:t xml:space="preserve"> руб., а цена контракта 3 950 399,00 руб.).</w:t>
      </w:r>
    </w:p>
    <w:p w:rsidR="00071CCF" w:rsidRPr="00741303" w:rsidRDefault="0060385B" w:rsidP="0060385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71CCF">
        <w:rPr>
          <w:rFonts w:ascii="Times New Roman" w:hAnsi="Times New Roman" w:cs="Times New Roman"/>
          <w:color w:val="000000"/>
          <w:sz w:val="28"/>
          <w:szCs w:val="28"/>
        </w:rPr>
        <w:t>МКУ</w:t>
      </w:r>
      <w:r w:rsidR="00071CCF" w:rsidRPr="00741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CCF">
        <w:rPr>
          <w:rFonts w:ascii="Times New Roman" w:hAnsi="Times New Roman" w:cs="Times New Roman"/>
          <w:color w:val="000000"/>
          <w:sz w:val="28"/>
          <w:szCs w:val="28"/>
        </w:rPr>
        <w:t>«ЦБМТО городского округа «Город Петровск-З</w:t>
      </w:r>
      <w:r w:rsidR="00071CCF" w:rsidRPr="00741303">
        <w:rPr>
          <w:rFonts w:ascii="Times New Roman" w:hAnsi="Times New Roman" w:cs="Times New Roman"/>
          <w:color w:val="000000"/>
          <w:sz w:val="28"/>
          <w:szCs w:val="28"/>
        </w:rPr>
        <w:t>абайкальский</w:t>
      </w:r>
      <w:r w:rsidR="00071CC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6196A" w:rsidRDefault="00CD2A2C" w:rsidP="00071CCF">
      <w:pPr>
        <w:pStyle w:val="210"/>
        <w:shd w:val="clear" w:color="auto" w:fill="auto"/>
        <w:spacing w:after="0" w:line="276" w:lineRule="auto"/>
        <w:jc w:val="both"/>
      </w:pPr>
      <w:r>
        <w:t>в проверяемом периоде были заключены контракты:</w:t>
      </w:r>
    </w:p>
    <w:p w:rsidR="00071CCF" w:rsidRDefault="00071CCF" w:rsidP="00071CCF">
      <w:pPr>
        <w:pStyle w:val="210"/>
        <w:shd w:val="clear" w:color="auto" w:fill="auto"/>
        <w:spacing w:after="0" w:line="276" w:lineRule="auto"/>
        <w:jc w:val="both"/>
      </w:pP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2379"/>
        <w:gridCol w:w="1539"/>
        <w:gridCol w:w="1907"/>
        <w:gridCol w:w="2654"/>
      </w:tblGrid>
      <w:tr w:rsidR="00CD2A2C" w:rsidRPr="005B2B43" w:rsidTr="001F7D6E">
        <w:trPr>
          <w:jc w:val="center"/>
        </w:trPr>
        <w:tc>
          <w:tcPr>
            <w:tcW w:w="846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№ контракта</w:t>
            </w:r>
          </w:p>
        </w:tc>
        <w:tc>
          <w:tcPr>
            <w:tcW w:w="1165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Поставщик</w:t>
            </w:r>
          </w:p>
        </w:tc>
        <w:tc>
          <w:tcPr>
            <w:tcW w:w="754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Сумма, руб.</w:t>
            </w:r>
          </w:p>
        </w:tc>
        <w:tc>
          <w:tcPr>
            <w:tcW w:w="934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Дата утверждения</w:t>
            </w:r>
            <w:r w:rsidR="00D14E90">
              <w:rPr>
                <w:b/>
                <w:sz w:val="24"/>
                <w:szCs w:val="24"/>
              </w:rPr>
              <w:t>,</w:t>
            </w:r>
          </w:p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размещения</w:t>
            </w:r>
          </w:p>
        </w:tc>
        <w:tc>
          <w:tcPr>
            <w:tcW w:w="1300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5B2B43">
              <w:rPr>
                <w:b/>
                <w:sz w:val="24"/>
                <w:szCs w:val="24"/>
              </w:rPr>
              <w:t>Статус</w:t>
            </w:r>
          </w:p>
        </w:tc>
      </w:tr>
      <w:tr w:rsidR="00CD2A2C" w:rsidRPr="005B2B43" w:rsidTr="001F7D6E">
        <w:trPr>
          <w:jc w:val="center"/>
        </w:trPr>
        <w:tc>
          <w:tcPr>
            <w:tcW w:w="846" w:type="pct"/>
            <w:shd w:val="clear" w:color="auto" w:fill="auto"/>
          </w:tcPr>
          <w:p w:rsidR="00CD2A2C" w:rsidRPr="005B2B43" w:rsidRDefault="00BE7EE8" w:rsidP="009114FF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021560 от 18.01</w:t>
            </w:r>
            <w:r w:rsidR="00420455">
              <w:rPr>
                <w:sz w:val="24"/>
                <w:szCs w:val="24"/>
              </w:rPr>
              <w:t>.202</w:t>
            </w:r>
            <w:r w:rsidR="009114FF">
              <w:rPr>
                <w:sz w:val="24"/>
                <w:szCs w:val="24"/>
              </w:rPr>
              <w:t>3</w:t>
            </w:r>
          </w:p>
        </w:tc>
        <w:tc>
          <w:tcPr>
            <w:tcW w:w="1165" w:type="pct"/>
            <w:shd w:val="clear" w:color="auto" w:fill="auto"/>
          </w:tcPr>
          <w:p w:rsidR="00CD2A2C" w:rsidRPr="005B2B43" w:rsidRDefault="009114FF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АО «</w:t>
            </w:r>
            <w:proofErr w:type="spellStart"/>
            <w:r w:rsidRPr="005B2B43">
              <w:rPr>
                <w:sz w:val="24"/>
                <w:szCs w:val="24"/>
              </w:rPr>
              <w:t>Читаэнергосбыт</w:t>
            </w:r>
            <w:proofErr w:type="spellEnd"/>
            <w:r w:rsidRPr="005B2B43">
              <w:rPr>
                <w:sz w:val="24"/>
                <w:szCs w:val="24"/>
              </w:rPr>
              <w:t>»</w:t>
            </w:r>
          </w:p>
        </w:tc>
        <w:tc>
          <w:tcPr>
            <w:tcW w:w="754" w:type="pct"/>
            <w:shd w:val="clear" w:color="auto" w:fill="auto"/>
          </w:tcPr>
          <w:p w:rsidR="00CD2A2C" w:rsidRPr="005B2B43" w:rsidRDefault="00BE7EE8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803 688,74</w:t>
            </w:r>
          </w:p>
        </w:tc>
        <w:tc>
          <w:tcPr>
            <w:tcW w:w="934" w:type="pct"/>
            <w:shd w:val="clear" w:color="auto" w:fill="auto"/>
          </w:tcPr>
          <w:p w:rsidR="00CD2A2C" w:rsidRPr="005B2B43" w:rsidRDefault="00BE7EE8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  <w:r w:rsidR="00CD2A2C" w:rsidRPr="005B2B43">
              <w:rPr>
                <w:sz w:val="24"/>
                <w:szCs w:val="24"/>
              </w:rPr>
              <w:t>.202</w:t>
            </w:r>
            <w:r w:rsidR="009114FF">
              <w:rPr>
                <w:sz w:val="24"/>
                <w:szCs w:val="24"/>
              </w:rPr>
              <w:t>3</w:t>
            </w:r>
          </w:p>
          <w:p w:rsidR="00CD2A2C" w:rsidRPr="005B2B43" w:rsidRDefault="00BE7EE8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  <w:r w:rsidR="00CD2A2C" w:rsidRPr="005B2B43">
              <w:rPr>
                <w:sz w:val="24"/>
                <w:szCs w:val="24"/>
              </w:rPr>
              <w:t>.202</w:t>
            </w:r>
            <w:r w:rsidR="009114FF">
              <w:rPr>
                <w:sz w:val="24"/>
                <w:szCs w:val="24"/>
              </w:rPr>
              <w:t>3</w:t>
            </w:r>
          </w:p>
        </w:tc>
        <w:tc>
          <w:tcPr>
            <w:tcW w:w="1300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Исполнение</w:t>
            </w:r>
            <w:r w:rsidR="00BE7EE8">
              <w:rPr>
                <w:sz w:val="24"/>
                <w:szCs w:val="24"/>
              </w:rPr>
              <w:t xml:space="preserve"> завершено</w:t>
            </w:r>
            <w:r w:rsidRPr="005B2B43">
              <w:rPr>
                <w:sz w:val="24"/>
                <w:szCs w:val="24"/>
              </w:rPr>
              <w:t xml:space="preserve"> (срок исполнения контракта </w:t>
            </w:r>
            <w:r w:rsidR="00851C8D">
              <w:rPr>
                <w:sz w:val="24"/>
                <w:szCs w:val="24"/>
              </w:rPr>
              <w:t>31</w:t>
            </w:r>
            <w:r w:rsidRPr="005B2B43">
              <w:rPr>
                <w:sz w:val="24"/>
                <w:szCs w:val="24"/>
              </w:rPr>
              <w:t>.</w:t>
            </w:r>
            <w:r w:rsidR="009114FF">
              <w:rPr>
                <w:sz w:val="24"/>
                <w:szCs w:val="24"/>
              </w:rPr>
              <w:t>07</w:t>
            </w:r>
            <w:r w:rsidRPr="005B2B43">
              <w:rPr>
                <w:sz w:val="24"/>
                <w:szCs w:val="24"/>
              </w:rPr>
              <w:t>.202</w:t>
            </w:r>
            <w:r w:rsidR="009114FF">
              <w:rPr>
                <w:sz w:val="24"/>
                <w:szCs w:val="24"/>
              </w:rPr>
              <w:t>3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CD2A2C" w:rsidRPr="005B2B43" w:rsidTr="001F7D6E">
        <w:trPr>
          <w:jc w:val="center"/>
        </w:trPr>
        <w:tc>
          <w:tcPr>
            <w:tcW w:w="846" w:type="pct"/>
            <w:shd w:val="clear" w:color="auto" w:fill="auto"/>
          </w:tcPr>
          <w:p w:rsidR="00CD2A2C" w:rsidRPr="005B2B43" w:rsidRDefault="00BE7EE8" w:rsidP="008E25E1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390-ПЗ от 18.01</w:t>
            </w:r>
            <w:r w:rsidR="00420455">
              <w:rPr>
                <w:sz w:val="24"/>
                <w:szCs w:val="24"/>
              </w:rPr>
              <w:t>.202</w:t>
            </w:r>
            <w:r w:rsidR="009114FF">
              <w:rPr>
                <w:sz w:val="24"/>
                <w:szCs w:val="24"/>
              </w:rPr>
              <w:t>3</w:t>
            </w:r>
          </w:p>
        </w:tc>
        <w:tc>
          <w:tcPr>
            <w:tcW w:w="1165" w:type="pct"/>
            <w:shd w:val="clear" w:color="auto" w:fill="auto"/>
          </w:tcPr>
          <w:p w:rsidR="00CD2A2C" w:rsidRPr="005B2B43" w:rsidRDefault="00CD2A2C" w:rsidP="00BE7E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АО «</w:t>
            </w:r>
            <w:proofErr w:type="spellStart"/>
            <w:r w:rsidR="00BE7EE8">
              <w:rPr>
                <w:sz w:val="24"/>
                <w:szCs w:val="24"/>
              </w:rPr>
              <w:t>ЗабТЭК</w:t>
            </w:r>
            <w:proofErr w:type="spellEnd"/>
            <w:r w:rsidRPr="005B2B43">
              <w:rPr>
                <w:sz w:val="24"/>
                <w:szCs w:val="24"/>
              </w:rPr>
              <w:t>»</w:t>
            </w:r>
          </w:p>
        </w:tc>
        <w:tc>
          <w:tcPr>
            <w:tcW w:w="754" w:type="pct"/>
            <w:shd w:val="clear" w:color="auto" w:fill="auto"/>
          </w:tcPr>
          <w:p w:rsidR="00CD2A2C" w:rsidRPr="005B2B43" w:rsidRDefault="00BE7EE8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2 492 397,94</w:t>
            </w:r>
          </w:p>
        </w:tc>
        <w:tc>
          <w:tcPr>
            <w:tcW w:w="934" w:type="pct"/>
            <w:shd w:val="clear" w:color="auto" w:fill="auto"/>
          </w:tcPr>
          <w:p w:rsidR="00CD2A2C" w:rsidRPr="005B2B43" w:rsidRDefault="00BE7EE8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D2A2C"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CD2A2C" w:rsidRPr="005B2B43">
              <w:rPr>
                <w:sz w:val="24"/>
                <w:szCs w:val="24"/>
              </w:rPr>
              <w:t>.202</w:t>
            </w:r>
            <w:r w:rsidR="009114FF">
              <w:rPr>
                <w:sz w:val="24"/>
                <w:szCs w:val="24"/>
              </w:rPr>
              <w:t>3</w:t>
            </w:r>
          </w:p>
          <w:p w:rsidR="00CD2A2C" w:rsidRPr="005B2B43" w:rsidRDefault="00BE7EE8" w:rsidP="008E25E1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D2A2C"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CD2A2C" w:rsidRPr="005B2B43">
              <w:rPr>
                <w:sz w:val="24"/>
                <w:szCs w:val="24"/>
              </w:rPr>
              <w:t>.202</w:t>
            </w:r>
            <w:r w:rsidR="009114FF">
              <w:rPr>
                <w:sz w:val="24"/>
                <w:szCs w:val="24"/>
              </w:rPr>
              <w:t>3</w:t>
            </w:r>
          </w:p>
        </w:tc>
        <w:tc>
          <w:tcPr>
            <w:tcW w:w="1300" w:type="pct"/>
            <w:shd w:val="clear" w:color="auto" w:fill="auto"/>
          </w:tcPr>
          <w:p w:rsidR="00CD2A2C" w:rsidRPr="005B2B43" w:rsidRDefault="00CD2A2C" w:rsidP="00DC53E8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Исполнение</w:t>
            </w:r>
            <w:r w:rsidR="009114FF">
              <w:rPr>
                <w:sz w:val="24"/>
                <w:szCs w:val="24"/>
              </w:rPr>
              <w:t xml:space="preserve"> (срок исполнения контракта 31.12</w:t>
            </w:r>
            <w:r w:rsidRPr="005B2B43">
              <w:rPr>
                <w:sz w:val="24"/>
                <w:szCs w:val="24"/>
              </w:rPr>
              <w:t>.202</w:t>
            </w:r>
            <w:r w:rsidR="009114FF">
              <w:rPr>
                <w:sz w:val="24"/>
                <w:szCs w:val="24"/>
              </w:rPr>
              <w:t>3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BE7EE8" w:rsidRPr="005B2B43" w:rsidTr="001F7D6E">
        <w:trPr>
          <w:jc w:val="center"/>
        </w:trPr>
        <w:tc>
          <w:tcPr>
            <w:tcW w:w="846" w:type="pct"/>
            <w:shd w:val="clear" w:color="auto" w:fill="auto"/>
          </w:tcPr>
          <w:p w:rsidR="00BE7EE8" w:rsidRPr="005B2B43" w:rsidRDefault="00BE7EE8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391-ПЗ от 18.01.2023</w:t>
            </w:r>
          </w:p>
        </w:tc>
        <w:tc>
          <w:tcPr>
            <w:tcW w:w="1165" w:type="pct"/>
            <w:shd w:val="clear" w:color="auto" w:fill="auto"/>
          </w:tcPr>
          <w:p w:rsidR="00BE7EE8" w:rsidRPr="005B2B43" w:rsidRDefault="00BE7EE8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ЗабТЭК</w:t>
            </w:r>
            <w:proofErr w:type="spellEnd"/>
            <w:r w:rsidRPr="005B2B43">
              <w:rPr>
                <w:sz w:val="24"/>
                <w:szCs w:val="24"/>
              </w:rPr>
              <w:t>»</w:t>
            </w:r>
          </w:p>
        </w:tc>
        <w:tc>
          <w:tcPr>
            <w:tcW w:w="754" w:type="pct"/>
            <w:shd w:val="clear" w:color="auto" w:fill="auto"/>
          </w:tcPr>
          <w:p w:rsidR="00BE7EE8" w:rsidRPr="005B2B43" w:rsidRDefault="00BE7EE8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704 625,55</w:t>
            </w:r>
          </w:p>
        </w:tc>
        <w:tc>
          <w:tcPr>
            <w:tcW w:w="934" w:type="pct"/>
            <w:shd w:val="clear" w:color="auto" w:fill="auto"/>
          </w:tcPr>
          <w:p w:rsidR="00BE7EE8" w:rsidRPr="005B2B43" w:rsidRDefault="00BE7EE8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BE7EE8" w:rsidRPr="005B2B43" w:rsidRDefault="00BE7EE8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00" w:type="pct"/>
            <w:shd w:val="clear" w:color="auto" w:fill="auto"/>
          </w:tcPr>
          <w:p w:rsidR="00BE7EE8" w:rsidRPr="005B2B43" w:rsidRDefault="00BE7EE8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Исполнение</w:t>
            </w:r>
            <w:r>
              <w:rPr>
                <w:sz w:val="24"/>
                <w:szCs w:val="24"/>
              </w:rPr>
              <w:t xml:space="preserve"> (срок исполнения контракта 31.12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EB1201" w:rsidRPr="005B2B43" w:rsidTr="001F7D6E">
        <w:trPr>
          <w:jc w:val="center"/>
        </w:trPr>
        <w:tc>
          <w:tcPr>
            <w:tcW w:w="846" w:type="pct"/>
            <w:shd w:val="clear" w:color="auto" w:fill="auto"/>
          </w:tcPr>
          <w:p w:rsidR="00EB1201" w:rsidRPr="005B2B43" w:rsidRDefault="00EB1201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392-ПЗ от 09.02.2023</w:t>
            </w:r>
          </w:p>
        </w:tc>
        <w:tc>
          <w:tcPr>
            <w:tcW w:w="1165" w:type="pct"/>
            <w:shd w:val="clear" w:color="auto" w:fill="auto"/>
          </w:tcPr>
          <w:p w:rsidR="00EB1201" w:rsidRPr="005B2B43" w:rsidRDefault="00EB1201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ЗабТЭК</w:t>
            </w:r>
            <w:proofErr w:type="spellEnd"/>
            <w:r w:rsidRPr="005B2B43">
              <w:rPr>
                <w:sz w:val="24"/>
                <w:szCs w:val="24"/>
              </w:rPr>
              <w:t>»</w:t>
            </w:r>
          </w:p>
        </w:tc>
        <w:tc>
          <w:tcPr>
            <w:tcW w:w="754" w:type="pct"/>
            <w:shd w:val="clear" w:color="auto" w:fill="auto"/>
          </w:tcPr>
          <w:p w:rsidR="00EB1201" w:rsidRPr="005B2B43" w:rsidRDefault="00EB1201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3 950 399,00</w:t>
            </w:r>
          </w:p>
        </w:tc>
        <w:tc>
          <w:tcPr>
            <w:tcW w:w="934" w:type="pct"/>
            <w:shd w:val="clear" w:color="auto" w:fill="auto"/>
          </w:tcPr>
          <w:p w:rsidR="00EB1201" w:rsidRPr="005B2B43" w:rsidRDefault="00EB1201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EB1201" w:rsidRPr="005B2B43" w:rsidRDefault="00EB1201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00" w:type="pct"/>
            <w:shd w:val="clear" w:color="auto" w:fill="auto"/>
          </w:tcPr>
          <w:p w:rsidR="00EB1201" w:rsidRPr="005B2B43" w:rsidRDefault="00EB1201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Исполнение</w:t>
            </w:r>
            <w:r>
              <w:rPr>
                <w:sz w:val="24"/>
                <w:szCs w:val="24"/>
              </w:rPr>
              <w:t xml:space="preserve"> (срок исполнения контракта 31.12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EB1201" w:rsidRPr="005B2B43" w:rsidTr="001F7D6E">
        <w:trPr>
          <w:jc w:val="center"/>
        </w:trPr>
        <w:tc>
          <w:tcPr>
            <w:tcW w:w="846" w:type="pct"/>
            <w:shd w:val="clear" w:color="auto" w:fill="auto"/>
          </w:tcPr>
          <w:p w:rsidR="00EB1201" w:rsidRDefault="00EB1201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от 15.02.2023</w:t>
            </w:r>
          </w:p>
        </w:tc>
        <w:tc>
          <w:tcPr>
            <w:tcW w:w="1165" w:type="pct"/>
            <w:shd w:val="clear" w:color="auto" w:fill="auto"/>
          </w:tcPr>
          <w:p w:rsidR="00EB1201" w:rsidRPr="005B2B43" w:rsidRDefault="00EB1201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«Титан Строй Плюс»</w:t>
            </w:r>
          </w:p>
        </w:tc>
        <w:tc>
          <w:tcPr>
            <w:tcW w:w="754" w:type="pct"/>
            <w:shd w:val="clear" w:color="auto" w:fill="auto"/>
          </w:tcPr>
          <w:p w:rsidR="00EB1201" w:rsidRDefault="00EB1201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849 502,98</w:t>
            </w:r>
          </w:p>
        </w:tc>
        <w:tc>
          <w:tcPr>
            <w:tcW w:w="934" w:type="pct"/>
            <w:shd w:val="clear" w:color="auto" w:fill="auto"/>
          </w:tcPr>
          <w:p w:rsidR="00EB1201" w:rsidRDefault="00EB1201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15.02.2023</w:t>
            </w:r>
          </w:p>
          <w:p w:rsidR="00EB1201" w:rsidRDefault="00EB1201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15.02.2023</w:t>
            </w:r>
          </w:p>
        </w:tc>
        <w:tc>
          <w:tcPr>
            <w:tcW w:w="1300" w:type="pct"/>
            <w:shd w:val="clear" w:color="auto" w:fill="auto"/>
          </w:tcPr>
          <w:p w:rsidR="00EB1201" w:rsidRPr="005B2B43" w:rsidRDefault="00EB1201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Исполнение</w:t>
            </w:r>
            <w:r>
              <w:rPr>
                <w:sz w:val="24"/>
                <w:szCs w:val="24"/>
              </w:rPr>
              <w:t xml:space="preserve"> завершено</w:t>
            </w:r>
            <w:r w:rsidRPr="005B2B43">
              <w:rPr>
                <w:sz w:val="24"/>
                <w:szCs w:val="24"/>
              </w:rPr>
              <w:t xml:space="preserve"> (срок исполнения контракта </w:t>
            </w:r>
            <w:r>
              <w:rPr>
                <w:sz w:val="24"/>
                <w:szCs w:val="24"/>
              </w:rPr>
              <w:t>15</w:t>
            </w:r>
            <w:r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EB1201" w:rsidRPr="005B2B43" w:rsidTr="001F7D6E">
        <w:trPr>
          <w:jc w:val="center"/>
        </w:trPr>
        <w:tc>
          <w:tcPr>
            <w:tcW w:w="846" w:type="pct"/>
            <w:shd w:val="clear" w:color="auto" w:fill="auto"/>
          </w:tcPr>
          <w:p w:rsidR="00EB1201" w:rsidRPr="005B2B43" w:rsidRDefault="00EB1201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399-ПЗ от 28.02.2023</w:t>
            </w:r>
          </w:p>
        </w:tc>
        <w:tc>
          <w:tcPr>
            <w:tcW w:w="1165" w:type="pct"/>
            <w:shd w:val="clear" w:color="auto" w:fill="auto"/>
          </w:tcPr>
          <w:p w:rsidR="00EB1201" w:rsidRPr="005B2B43" w:rsidRDefault="00EB1201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ЗабТЭК</w:t>
            </w:r>
            <w:proofErr w:type="spellEnd"/>
            <w:r w:rsidRPr="005B2B43">
              <w:rPr>
                <w:sz w:val="24"/>
                <w:szCs w:val="24"/>
              </w:rPr>
              <w:t>»</w:t>
            </w:r>
          </w:p>
        </w:tc>
        <w:tc>
          <w:tcPr>
            <w:tcW w:w="754" w:type="pct"/>
            <w:shd w:val="clear" w:color="auto" w:fill="auto"/>
          </w:tcPr>
          <w:p w:rsidR="00EB1201" w:rsidRPr="005B2B43" w:rsidRDefault="00EB1201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134 704,06</w:t>
            </w:r>
          </w:p>
        </w:tc>
        <w:tc>
          <w:tcPr>
            <w:tcW w:w="934" w:type="pct"/>
            <w:shd w:val="clear" w:color="auto" w:fill="auto"/>
          </w:tcPr>
          <w:p w:rsidR="00EB1201" w:rsidRPr="005B2B43" w:rsidRDefault="00EB1201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EB1201" w:rsidRPr="005B2B43" w:rsidRDefault="00EB1201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5B2B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00" w:type="pct"/>
            <w:shd w:val="clear" w:color="auto" w:fill="auto"/>
          </w:tcPr>
          <w:p w:rsidR="00EB1201" w:rsidRPr="005B2B43" w:rsidRDefault="00EB1201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Исполнение</w:t>
            </w:r>
            <w:r>
              <w:rPr>
                <w:sz w:val="24"/>
                <w:szCs w:val="24"/>
              </w:rPr>
              <w:t xml:space="preserve"> (срок исполнения контракта 31.12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EB1201" w:rsidRPr="005B2B43" w:rsidTr="001F7D6E">
        <w:trPr>
          <w:jc w:val="center"/>
        </w:trPr>
        <w:tc>
          <w:tcPr>
            <w:tcW w:w="846" w:type="pct"/>
            <w:shd w:val="clear" w:color="auto" w:fill="auto"/>
          </w:tcPr>
          <w:p w:rsidR="00EB1201" w:rsidRDefault="001F7D6E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603000084566 от 21.03.2023</w:t>
            </w:r>
          </w:p>
        </w:tc>
        <w:tc>
          <w:tcPr>
            <w:tcW w:w="1165" w:type="pct"/>
            <w:shd w:val="clear" w:color="auto" w:fill="auto"/>
          </w:tcPr>
          <w:p w:rsidR="00EB1201" w:rsidRPr="005B2B43" w:rsidRDefault="001F7D6E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754" w:type="pct"/>
            <w:shd w:val="clear" w:color="auto" w:fill="auto"/>
          </w:tcPr>
          <w:p w:rsidR="00EB1201" w:rsidRDefault="001F7D6E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740 000,00</w:t>
            </w:r>
          </w:p>
        </w:tc>
        <w:tc>
          <w:tcPr>
            <w:tcW w:w="934" w:type="pct"/>
            <w:shd w:val="clear" w:color="auto" w:fill="auto"/>
          </w:tcPr>
          <w:p w:rsidR="00EB1201" w:rsidRDefault="001F7D6E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21.03.2023</w:t>
            </w:r>
          </w:p>
          <w:p w:rsidR="001F7D6E" w:rsidRDefault="001F7D6E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24.03.2023</w:t>
            </w:r>
          </w:p>
        </w:tc>
        <w:tc>
          <w:tcPr>
            <w:tcW w:w="1300" w:type="pct"/>
            <w:shd w:val="clear" w:color="auto" w:fill="auto"/>
          </w:tcPr>
          <w:p w:rsidR="00EB1201" w:rsidRPr="005B2B43" w:rsidRDefault="001F7D6E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Исполнение</w:t>
            </w:r>
            <w:r>
              <w:rPr>
                <w:sz w:val="24"/>
                <w:szCs w:val="24"/>
              </w:rPr>
              <w:t xml:space="preserve"> (срок исполнения контракта 31.12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5B2B43">
              <w:rPr>
                <w:sz w:val="24"/>
                <w:szCs w:val="24"/>
              </w:rPr>
              <w:t xml:space="preserve"> г.)</w:t>
            </w:r>
          </w:p>
        </w:tc>
      </w:tr>
      <w:tr w:rsidR="001F7D6E" w:rsidRPr="005B2B43" w:rsidTr="001F7D6E">
        <w:trPr>
          <w:jc w:val="center"/>
        </w:trPr>
        <w:tc>
          <w:tcPr>
            <w:tcW w:w="846" w:type="pct"/>
            <w:shd w:val="clear" w:color="auto" w:fill="auto"/>
          </w:tcPr>
          <w:p w:rsidR="001F7D6E" w:rsidRPr="005B2B43" w:rsidRDefault="001F7D6E" w:rsidP="001F7D6E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021560 от 14.08.2023</w:t>
            </w:r>
          </w:p>
        </w:tc>
        <w:tc>
          <w:tcPr>
            <w:tcW w:w="1165" w:type="pct"/>
            <w:shd w:val="clear" w:color="auto" w:fill="auto"/>
          </w:tcPr>
          <w:p w:rsidR="001F7D6E" w:rsidRPr="005B2B43" w:rsidRDefault="001F7D6E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5B2B43">
              <w:rPr>
                <w:sz w:val="24"/>
                <w:szCs w:val="24"/>
              </w:rPr>
              <w:t>АО «</w:t>
            </w:r>
            <w:proofErr w:type="spellStart"/>
            <w:r w:rsidRPr="005B2B43">
              <w:rPr>
                <w:sz w:val="24"/>
                <w:szCs w:val="24"/>
              </w:rPr>
              <w:t>Читаэнергосбыт</w:t>
            </w:r>
            <w:proofErr w:type="spellEnd"/>
            <w:r w:rsidRPr="005B2B43">
              <w:rPr>
                <w:sz w:val="24"/>
                <w:szCs w:val="24"/>
              </w:rPr>
              <w:t>»</w:t>
            </w:r>
          </w:p>
        </w:tc>
        <w:tc>
          <w:tcPr>
            <w:tcW w:w="754" w:type="pct"/>
            <w:shd w:val="clear" w:color="auto" w:fill="auto"/>
          </w:tcPr>
          <w:p w:rsidR="001F7D6E" w:rsidRPr="005B2B43" w:rsidRDefault="001F7D6E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800 000,00</w:t>
            </w:r>
          </w:p>
        </w:tc>
        <w:tc>
          <w:tcPr>
            <w:tcW w:w="934" w:type="pct"/>
            <w:shd w:val="clear" w:color="auto" w:fill="auto"/>
          </w:tcPr>
          <w:p w:rsidR="001F7D6E" w:rsidRPr="005B2B43" w:rsidRDefault="001F7D6E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  <w:p w:rsidR="001F7D6E" w:rsidRPr="005B2B43" w:rsidRDefault="001F7D6E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  <w:r w:rsidRPr="005B2B4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00" w:type="pct"/>
            <w:shd w:val="clear" w:color="auto" w:fill="auto"/>
          </w:tcPr>
          <w:p w:rsidR="001F7D6E" w:rsidRPr="005B2B43" w:rsidRDefault="001F7D6E" w:rsidP="004C21E5">
            <w:pPr>
              <w:pStyle w:val="21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6196A">
              <w:rPr>
                <w:sz w:val="24"/>
                <w:szCs w:val="24"/>
              </w:rPr>
              <w:t>Исполнение завершено (срок исполнения контракта 31.12.2023 г.)</w:t>
            </w:r>
          </w:p>
        </w:tc>
      </w:tr>
    </w:tbl>
    <w:p w:rsidR="00CD2A2C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>
        <w:t xml:space="preserve">Согласно информации, размещенной на официальном сайте Российской Федерации для размещения информации о размещении заказов </w:t>
      </w:r>
      <w:proofErr w:type="spellStart"/>
      <w:r>
        <w:rPr>
          <w:lang w:val="en-US" w:eastAsia="en-US"/>
        </w:rPr>
        <w:t>zakupki</w:t>
      </w:r>
      <w:proofErr w:type="spellEnd"/>
      <w:r w:rsidRPr="00073BA7">
        <w:rPr>
          <w:lang w:eastAsia="en-US"/>
        </w:rPr>
        <w:t>.</w:t>
      </w:r>
      <w:proofErr w:type="spellStart"/>
      <w:r>
        <w:rPr>
          <w:lang w:val="en-US" w:eastAsia="en-US"/>
        </w:rPr>
        <w:t>gov</w:t>
      </w:r>
      <w:proofErr w:type="spellEnd"/>
      <w:r w:rsidRPr="00073BA7">
        <w:rPr>
          <w:lang w:eastAsia="en-US"/>
        </w:rPr>
        <w:t>.</w:t>
      </w:r>
      <w:proofErr w:type="spellStart"/>
      <w:r>
        <w:rPr>
          <w:lang w:val="en-US" w:eastAsia="en-US"/>
        </w:rPr>
        <w:t>ru</w:t>
      </w:r>
      <w:proofErr w:type="spellEnd"/>
      <w:r w:rsidRPr="00073BA7">
        <w:rPr>
          <w:lang w:eastAsia="en-US"/>
        </w:rPr>
        <w:t xml:space="preserve"> </w:t>
      </w:r>
      <w:r>
        <w:t>(далее - официальный сайт), в проверяемом периоде данные контракты были размещены в срок.</w:t>
      </w:r>
    </w:p>
    <w:p w:rsidR="00CD2A2C" w:rsidRPr="00C750D7" w:rsidRDefault="00CD2A2C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>
        <w:t>В ходе проведения проверки информаций и документов по контрактам, подлежащих включению в реестр контрактов, заключенных заказчиками установлен факт направления информации об исполнении контракта, а также документов о приемке</w:t>
      </w:r>
    </w:p>
    <w:p w:rsidR="007A61D2" w:rsidRPr="007A61D2" w:rsidRDefault="007A61D2" w:rsidP="00CD2A2C">
      <w:pPr>
        <w:pStyle w:val="210"/>
        <w:shd w:val="clear" w:color="auto" w:fill="auto"/>
        <w:spacing w:after="0" w:line="276" w:lineRule="auto"/>
        <w:ind w:firstLine="426"/>
        <w:jc w:val="both"/>
      </w:pPr>
      <w:r>
        <w:rPr>
          <w:shd w:val="clear" w:color="auto" w:fill="FFFFFF"/>
        </w:rPr>
        <w:t>В</w:t>
      </w:r>
      <w:r w:rsidRPr="007A61D2">
        <w:rPr>
          <w:shd w:val="clear" w:color="auto" w:fill="FFFFFF"/>
        </w:rPr>
        <w:t> соответствии с Федеральным законом</w:t>
      </w:r>
      <w:r>
        <w:rPr>
          <w:shd w:val="clear" w:color="auto" w:fill="FFFFFF"/>
        </w:rPr>
        <w:t xml:space="preserve"> </w:t>
      </w:r>
      <w:r>
        <w:t>№44-ФЗ</w:t>
      </w:r>
      <w:r w:rsidR="00844B97">
        <w:t xml:space="preserve"> </w:t>
      </w:r>
      <w:r w:rsidRPr="007A61D2">
        <w:rPr>
          <w:shd w:val="clear" w:color="auto" w:fill="FFFFFF"/>
        </w:rPr>
        <w:t xml:space="preserve"> были внесены изменения в условия ко</w:t>
      </w:r>
      <w:r>
        <w:rPr>
          <w:shd w:val="clear" w:color="auto" w:fill="FFFFFF"/>
        </w:rPr>
        <w:t>нтракта, заказчики направляют информацию</w:t>
      </w:r>
      <w:r w:rsidRPr="007A61D2">
        <w:rPr>
          <w:shd w:val="clear" w:color="auto" w:fill="FFFFFF"/>
        </w:rPr>
        <w:t xml:space="preserve"> </w:t>
      </w:r>
      <w:r>
        <w:rPr>
          <w:shd w:val="clear" w:color="auto" w:fill="FFFFFF"/>
        </w:rPr>
        <w:t>о контракте</w:t>
      </w:r>
      <w:r w:rsidR="009C54FF">
        <w:rPr>
          <w:shd w:val="clear" w:color="auto" w:fill="FFFFFF"/>
        </w:rPr>
        <w:t xml:space="preserve"> </w:t>
      </w:r>
      <w:r w:rsidRPr="007A61D2">
        <w:rPr>
          <w:shd w:val="clear" w:color="auto" w:fill="FFFFFF"/>
        </w:rPr>
        <w:t xml:space="preserve"> в отношении которой были внесены изменения в условия контракта, в течение пяти рабочих дней </w:t>
      </w:r>
      <w:proofErr w:type="gramStart"/>
      <w:r w:rsidRPr="007A61D2">
        <w:rPr>
          <w:shd w:val="clear" w:color="auto" w:fill="FFFFFF"/>
        </w:rPr>
        <w:t>с даты внесения</w:t>
      </w:r>
      <w:proofErr w:type="gramEnd"/>
      <w:r w:rsidRPr="007A61D2">
        <w:rPr>
          <w:shd w:val="clear" w:color="auto" w:fill="FFFFFF"/>
        </w:rPr>
        <w:t xml:space="preserve"> таких изменений. </w:t>
      </w:r>
      <w:proofErr w:type="gramStart"/>
      <w:r w:rsidRPr="007A61D2">
        <w:rPr>
          <w:shd w:val="clear" w:color="auto" w:fill="FFFFFF"/>
        </w:rPr>
        <w:t>В порядке, установленном в соответствии с частью 6</w:t>
      </w:r>
      <w:r>
        <w:rPr>
          <w:shd w:val="clear" w:color="auto" w:fill="FFFFFF"/>
        </w:rPr>
        <w:t xml:space="preserve"> статьи</w:t>
      </w:r>
      <w:r w:rsidRPr="007A61D2">
        <w:rPr>
          <w:shd w:val="clear" w:color="auto" w:fill="FFFFFF"/>
        </w:rPr>
        <w:t> </w:t>
      </w:r>
      <w:r>
        <w:t>103 Федерального закона №44-ФЗ</w:t>
      </w:r>
      <w:r w:rsidRPr="007A61D2">
        <w:rPr>
          <w:shd w:val="clear" w:color="auto" w:fill="FFFFFF"/>
        </w:rPr>
        <w:t>, в указанный орган направляется информация, указанная в пунктах 10 и</w:t>
      </w:r>
      <w:r>
        <w:rPr>
          <w:shd w:val="clear" w:color="auto" w:fill="FFFFFF"/>
        </w:rPr>
        <w:t xml:space="preserve"> 11</w:t>
      </w:r>
      <w:r w:rsidRPr="007A61D2">
        <w:rPr>
          <w:shd w:val="clear" w:color="auto" w:fill="FFFFFF"/>
        </w:rPr>
        <w:t> части 2</w:t>
      </w:r>
      <w:r>
        <w:rPr>
          <w:shd w:val="clear" w:color="auto" w:fill="FFFFFF"/>
        </w:rPr>
        <w:t xml:space="preserve"> </w:t>
      </w:r>
      <w:r w:rsidRPr="007A61D2">
        <w:rPr>
          <w:shd w:val="clear" w:color="auto" w:fill="FFFFFF"/>
        </w:rPr>
        <w:t> статьи</w:t>
      </w:r>
      <w:r>
        <w:rPr>
          <w:shd w:val="clear" w:color="auto" w:fill="FFFFFF"/>
        </w:rPr>
        <w:t xml:space="preserve"> 103</w:t>
      </w:r>
      <w:r w:rsidRPr="007A61D2">
        <w:rPr>
          <w:shd w:val="clear" w:color="auto" w:fill="FFFFFF"/>
        </w:rPr>
        <w:t>, не позднее пяти рабочих дней со дня, следующего за днем соответственно исполнения контракта (отдельного этапа исполнения контракта), расторжения контракта, а информация, предусмотренная пунктом 13 части 2</w:t>
      </w:r>
      <w:r>
        <w:rPr>
          <w:shd w:val="clear" w:color="auto" w:fill="FFFFFF"/>
        </w:rPr>
        <w:t xml:space="preserve"> </w:t>
      </w:r>
      <w:r w:rsidRPr="007A61D2">
        <w:rPr>
          <w:shd w:val="clear" w:color="auto" w:fill="FFFFFF"/>
        </w:rPr>
        <w:t>статьи</w:t>
      </w:r>
      <w:r>
        <w:rPr>
          <w:shd w:val="clear" w:color="auto" w:fill="FFFFFF"/>
        </w:rPr>
        <w:t xml:space="preserve"> 103</w:t>
      </w:r>
      <w:r w:rsidRPr="007A61D2">
        <w:rPr>
          <w:shd w:val="clear" w:color="auto" w:fill="FFFFFF"/>
        </w:rPr>
        <w:t>, не позднее одного рабочего</w:t>
      </w:r>
      <w:proofErr w:type="gramEnd"/>
      <w:r w:rsidRPr="007A61D2">
        <w:rPr>
          <w:shd w:val="clear" w:color="auto" w:fill="FFFFFF"/>
        </w:rPr>
        <w:t xml:space="preserve"> дня со дня, следующего за днем подписания документа о приемке. При этом</w:t>
      </w:r>
      <w:proofErr w:type="gramStart"/>
      <w:r w:rsidRPr="007A61D2">
        <w:rPr>
          <w:shd w:val="clear" w:color="auto" w:fill="FFFFFF"/>
        </w:rPr>
        <w:t>,</w:t>
      </w:r>
      <w:proofErr w:type="gramEnd"/>
      <w:r w:rsidRPr="007A61D2">
        <w:rPr>
          <w:shd w:val="clear" w:color="auto" w:fill="FFFFFF"/>
        </w:rPr>
        <w:t xml:space="preserve"> если в соответствии с настоящим Федеральным законом контракт, документ о </w:t>
      </w:r>
      <w:r w:rsidRPr="007A61D2">
        <w:rPr>
          <w:shd w:val="clear" w:color="auto" w:fill="FFFFFF"/>
        </w:rPr>
        <w:lastRenderedPageBreak/>
        <w:t xml:space="preserve">приемке, соглашение об изменении контракта, соглашение о расторжении контракта, решение об одностороннем отказе от исполнения контракта подписаны с использованием единой информационной системы, такие документы, а также информация, содержащаяся в них и подлежащая включению в реестр контрактов, направляется с использованием единой информационной системы для включения в реестр контрактов в </w:t>
      </w:r>
      <w:proofErr w:type="gramStart"/>
      <w:r w:rsidRPr="007A61D2">
        <w:rPr>
          <w:shd w:val="clear" w:color="auto" w:fill="FFFFFF"/>
        </w:rPr>
        <w:t>порядке</w:t>
      </w:r>
      <w:proofErr w:type="gramEnd"/>
      <w:r w:rsidRPr="007A61D2">
        <w:rPr>
          <w:shd w:val="clear" w:color="auto" w:fill="FFFFFF"/>
        </w:rPr>
        <w:t>, установленном в соответствии с частью 6</w:t>
      </w:r>
      <w:r>
        <w:rPr>
          <w:shd w:val="clear" w:color="auto" w:fill="FFFFFF"/>
        </w:rPr>
        <w:t xml:space="preserve"> </w:t>
      </w:r>
      <w:r w:rsidRPr="007A61D2">
        <w:rPr>
          <w:shd w:val="clear" w:color="auto" w:fill="FFFFFF"/>
        </w:rPr>
        <w:t xml:space="preserve"> статьи</w:t>
      </w:r>
      <w:r>
        <w:rPr>
          <w:shd w:val="clear" w:color="auto" w:fill="FFFFFF"/>
        </w:rPr>
        <w:t xml:space="preserve"> 103</w:t>
      </w:r>
      <w:r w:rsidRPr="007A61D2">
        <w:rPr>
          <w:shd w:val="clear" w:color="auto" w:fill="FFFFFF"/>
        </w:rPr>
        <w:t>, не позднее трех рабочих дней со дня, следующего за днем подписания таких контракта, соглашений, вступления в силу решения, в день подписания документа о приемке.</w:t>
      </w:r>
    </w:p>
    <w:p w:rsidR="00CD2A2C" w:rsidRDefault="00CD2A2C" w:rsidP="0036196A">
      <w:pPr>
        <w:pStyle w:val="210"/>
        <w:shd w:val="clear" w:color="auto" w:fill="auto"/>
        <w:spacing w:after="0" w:line="276" w:lineRule="auto"/>
        <w:ind w:firstLine="426"/>
        <w:jc w:val="both"/>
      </w:pPr>
      <w:r w:rsidRPr="009C54FF">
        <w:t xml:space="preserve">В ходе проверки установлено, что информация об исполнении контракта (договора) направлена </w:t>
      </w:r>
      <w:r w:rsidR="00235CFA" w:rsidRPr="009C54FF">
        <w:t xml:space="preserve"> в не полном объеме и </w:t>
      </w:r>
      <w:r w:rsidRPr="009C54FF">
        <w:t>с нарушением срока, предусмотренного частью 3 статьи 103 Федерального закона №44-ФЗ (</w:t>
      </w:r>
      <w:r w:rsidR="009C54FF" w:rsidRPr="009C54FF">
        <w:t>Приложение</w:t>
      </w:r>
      <w:r w:rsidRPr="009C54FF">
        <w:t xml:space="preserve"> №1)</w:t>
      </w:r>
      <w:r w:rsidR="009C54FF">
        <w:t>.</w:t>
      </w:r>
    </w:p>
    <w:p w:rsidR="000F761C" w:rsidRDefault="000F761C" w:rsidP="00BF0661">
      <w:pPr>
        <w:pStyle w:val="210"/>
        <w:spacing w:after="0" w:line="240" w:lineRule="auto"/>
        <w:ind w:right="141"/>
        <w:rPr>
          <w:rFonts w:eastAsia="Times New Roman"/>
          <w:b/>
          <w:shd w:val="clear" w:color="auto" w:fill="FFFFFF"/>
          <w:lang w:eastAsia="ar-SA"/>
        </w:rPr>
      </w:pPr>
      <w:r w:rsidRPr="00A95649">
        <w:rPr>
          <w:rFonts w:eastAsia="Times New Roman"/>
          <w:b/>
          <w:shd w:val="clear" w:color="auto" w:fill="FFFFFF"/>
          <w:lang w:eastAsia="ar-SA"/>
        </w:rPr>
        <w:t>Информация о резул</w:t>
      </w:r>
      <w:r w:rsidR="0051337F" w:rsidRPr="00A95649">
        <w:rPr>
          <w:rFonts w:eastAsia="Times New Roman"/>
          <w:b/>
          <w:shd w:val="clear" w:color="auto" w:fill="FFFFFF"/>
          <w:lang w:eastAsia="ar-SA"/>
        </w:rPr>
        <w:t>ьтатах контрольного мероприятия</w:t>
      </w:r>
    </w:p>
    <w:p w:rsidR="00F5762F" w:rsidRDefault="00CE5747" w:rsidP="0036196A">
      <w:pPr>
        <w:pStyle w:val="210"/>
        <w:spacing w:after="0" w:line="276" w:lineRule="auto"/>
        <w:ind w:right="141" w:firstLine="426"/>
        <w:jc w:val="both"/>
      </w:pPr>
      <w:r>
        <w:t xml:space="preserve">Согласно </w:t>
      </w:r>
      <w:r w:rsidRPr="00CE5747">
        <w:t>части 3 статьи 103 Федерального закона №</w:t>
      </w:r>
      <w:r w:rsidR="009C54FF">
        <w:t xml:space="preserve"> </w:t>
      </w:r>
      <w:r w:rsidRPr="00CE5747">
        <w:t>44-ФЗ</w:t>
      </w:r>
      <w:r w:rsidR="00D75EE6">
        <w:t xml:space="preserve"> </w:t>
      </w:r>
      <w:r w:rsidR="00D75EE6">
        <w:rPr>
          <w:shd w:val="clear" w:color="auto" w:fill="FFFFFF"/>
        </w:rPr>
        <w:t>заказчики направляют информацию</w:t>
      </w:r>
      <w:r w:rsidR="00D75EE6" w:rsidRPr="007A61D2">
        <w:rPr>
          <w:shd w:val="clear" w:color="auto" w:fill="FFFFFF"/>
        </w:rPr>
        <w:t xml:space="preserve"> </w:t>
      </w:r>
      <w:r w:rsidR="00D75EE6">
        <w:rPr>
          <w:shd w:val="clear" w:color="auto" w:fill="FFFFFF"/>
        </w:rPr>
        <w:t>о контракте</w:t>
      </w:r>
      <w:r w:rsidR="00F5762F">
        <w:rPr>
          <w:shd w:val="clear" w:color="auto" w:fill="FFFFFF"/>
        </w:rPr>
        <w:t>,</w:t>
      </w:r>
      <w:r w:rsidR="009C54FF">
        <w:rPr>
          <w:shd w:val="clear" w:color="auto" w:fill="FFFFFF"/>
        </w:rPr>
        <w:t xml:space="preserve"> </w:t>
      </w:r>
      <w:r w:rsidR="00D75EE6" w:rsidRPr="007A61D2">
        <w:rPr>
          <w:shd w:val="clear" w:color="auto" w:fill="FFFFFF"/>
        </w:rPr>
        <w:t xml:space="preserve"> в отношении которой были внесены изменения в условия контракта</w:t>
      </w:r>
      <w:r w:rsidR="00D75EE6">
        <w:rPr>
          <w:shd w:val="clear" w:color="auto" w:fill="FFFFFF"/>
        </w:rPr>
        <w:t xml:space="preserve">. </w:t>
      </w:r>
      <w:r w:rsidR="00D75EE6">
        <w:t>И</w:t>
      </w:r>
      <w:r w:rsidR="00D75EE6" w:rsidRPr="00D75EE6">
        <w:t>н</w:t>
      </w:r>
      <w:r w:rsidR="00D75EE6">
        <w:t>формация об исполнении контрактов (договоров</w:t>
      </w:r>
      <w:r w:rsidR="00D75EE6" w:rsidRPr="00D75EE6">
        <w:t>) направлена  в не полном объеме и с нарушением срока</w:t>
      </w:r>
      <w:r w:rsidR="00BD6EFD">
        <w:t xml:space="preserve"> (</w:t>
      </w:r>
      <w:r w:rsidR="00D75EE6">
        <w:t xml:space="preserve">анализ в </w:t>
      </w:r>
      <w:r w:rsidR="009C54FF">
        <w:t>Приложении</w:t>
      </w:r>
      <w:r w:rsidR="005B7465">
        <w:t xml:space="preserve"> 1</w:t>
      </w:r>
      <w:r w:rsidR="00BD6EFD">
        <w:t>)</w:t>
      </w:r>
      <w:r w:rsidR="00F5762F">
        <w:t>.</w:t>
      </w:r>
    </w:p>
    <w:p w:rsidR="009C1BAC" w:rsidRPr="00442F83" w:rsidRDefault="009C1BAC" w:rsidP="0036196A">
      <w:pPr>
        <w:widowControl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</w:r>
    </w:p>
    <w:p w:rsidR="00D40B46" w:rsidRDefault="00D40B46" w:rsidP="003A02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65B" w:rsidRPr="00A95649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Уполномоченное</w:t>
      </w:r>
    </w:p>
    <w:p w:rsidR="0051165B" w:rsidRPr="00A95649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проведение контрольного мероприятия</w:t>
      </w:r>
    </w:p>
    <w:p w:rsidR="00BA30A8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</w:p>
    <w:p w:rsidR="00191681" w:rsidRDefault="00191681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1681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специалист</w:t>
      </w:r>
    </w:p>
    <w:p w:rsidR="00347F5A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сфере закупок ЕИС)</w:t>
      </w:r>
    </w:p>
    <w:p w:rsidR="00347F5A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Комитета по финансам</w:t>
      </w:r>
    </w:p>
    <w:p w:rsidR="00347F5A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</w:t>
      </w:r>
      <w:proofErr w:type="gramEnd"/>
    </w:p>
    <w:p w:rsidR="00347F5A" w:rsidRDefault="00E12E86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круга «Город Петровск-</w:t>
      </w:r>
    </w:p>
    <w:p w:rsidR="00347F5A" w:rsidRDefault="00347F5A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Забайкальский»</w:t>
      </w:r>
    </w:p>
    <w:p w:rsidR="0051165B" w:rsidRPr="00A95649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  _________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</w:t>
      </w: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36196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21</w:t>
      </w:r>
      <w:r w:rsidR="00B942C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.11</w:t>
      </w:r>
      <w:r w:rsidR="00347F5A" w:rsidRPr="00347F5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.2023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47F5A" w:rsidRPr="00347F5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</w:t>
      </w:r>
      <w:r w:rsidR="00347F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347F5A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О.И.Казакова</w:t>
      </w:r>
    </w:p>
    <w:p w:rsidR="0051165B" w:rsidRPr="00A95649" w:rsidRDefault="0051165B" w:rsidP="0051165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(должность)                        </w:t>
      </w:r>
      <w:r w:rsidR="003619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</w:t>
      </w:r>
      <w:r w:rsidR="00347F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(дата)            </w:t>
      </w:r>
      <w:r w:rsidR="00347F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47F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(подпись)        </w:t>
      </w:r>
      <w:r w:rsidR="00347F5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(инициалы и фамилия)</w:t>
      </w:r>
    </w:p>
    <w:p w:rsidR="0051165B" w:rsidRPr="00A95649" w:rsidRDefault="0051165B" w:rsidP="0051165B">
      <w:pPr>
        <w:widowControl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1165B" w:rsidRPr="00A95649" w:rsidRDefault="0051165B" w:rsidP="0036196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Копию акта контрольного мероприятия получил:</w:t>
      </w:r>
    </w:p>
    <w:p w:rsidR="00C16F9B" w:rsidRPr="0036196A" w:rsidRDefault="0051165B" w:rsidP="0036196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6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  ________________________  _________  _________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</w:t>
      </w:r>
      <w:r w:rsidR="003619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 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(должность)                           </w:t>
      </w:r>
      <w:r w:rsidR="003619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 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(фамилия, имя, отчество)                       </w:t>
      </w:r>
      <w:r w:rsidR="003619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(дата)             </w:t>
      </w:r>
      <w:r w:rsidR="0036196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Pr="00A9564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(подпись)</w:t>
      </w:r>
    </w:p>
    <w:p w:rsidR="00844B97" w:rsidRDefault="00844B97" w:rsidP="00285082">
      <w:pPr>
        <w:widowControl w:val="0"/>
        <w:ind w:firstLine="67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44B97" w:rsidRDefault="009C54FF" w:rsidP="0036196A">
      <w:pPr>
        <w:widowControl w:val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  <w:r w:rsidR="00844B97" w:rsidRPr="00844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</w:p>
    <w:tbl>
      <w:tblPr>
        <w:tblStyle w:val="a7"/>
        <w:tblW w:w="0" w:type="auto"/>
        <w:tblLayout w:type="fixed"/>
        <w:tblLook w:val="04A0"/>
      </w:tblPr>
      <w:tblGrid>
        <w:gridCol w:w="2235"/>
        <w:gridCol w:w="2126"/>
        <w:gridCol w:w="1559"/>
        <w:gridCol w:w="1418"/>
        <w:gridCol w:w="2566"/>
      </w:tblGrid>
      <w:tr w:rsidR="00DC53E8" w:rsidTr="001249EA">
        <w:tc>
          <w:tcPr>
            <w:tcW w:w="2235" w:type="dxa"/>
          </w:tcPr>
          <w:p w:rsidR="00844B97" w:rsidRPr="008A6B5C" w:rsidRDefault="00844B97" w:rsidP="00844B97">
            <w:pPr>
              <w:pStyle w:val="210"/>
              <w:shd w:val="clear" w:color="auto" w:fill="auto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A6B5C">
              <w:rPr>
                <w:b/>
                <w:sz w:val="20"/>
                <w:szCs w:val="20"/>
              </w:rPr>
              <w:t>№ и дата контракта (договора)</w:t>
            </w:r>
          </w:p>
          <w:p w:rsidR="00844B97" w:rsidRPr="008A6B5C" w:rsidRDefault="00844B97" w:rsidP="00844B97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8A6B5C">
              <w:rPr>
                <w:b/>
              </w:rPr>
              <w:t>(реестровый номер)</w:t>
            </w:r>
          </w:p>
        </w:tc>
        <w:tc>
          <w:tcPr>
            <w:tcW w:w="2126" w:type="dxa"/>
          </w:tcPr>
          <w:p w:rsidR="00844B97" w:rsidRPr="008A6B5C" w:rsidRDefault="00844B97" w:rsidP="00844B97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8A6B5C">
              <w:rPr>
                <w:b/>
              </w:rPr>
              <w:t>Документ об оплате контракта</w:t>
            </w:r>
          </w:p>
        </w:tc>
        <w:tc>
          <w:tcPr>
            <w:tcW w:w="1559" w:type="dxa"/>
          </w:tcPr>
          <w:p w:rsidR="00844B97" w:rsidRPr="008A6B5C" w:rsidRDefault="00844B97" w:rsidP="00844B97">
            <w:pPr>
              <w:pStyle w:val="210"/>
              <w:shd w:val="clear" w:color="auto" w:fill="auto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8A6B5C">
              <w:rPr>
                <w:b/>
                <w:sz w:val="20"/>
                <w:szCs w:val="20"/>
              </w:rPr>
              <w:t xml:space="preserve">Информация и документы, подлежащие направлению для размещения в ЕИС </w:t>
            </w:r>
          </w:p>
          <w:p w:rsidR="00844B97" w:rsidRPr="008A6B5C" w:rsidRDefault="00844B97" w:rsidP="00844B97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8A6B5C">
              <w:rPr>
                <w:b/>
              </w:rPr>
              <w:t>не позднее</w:t>
            </w:r>
          </w:p>
        </w:tc>
        <w:tc>
          <w:tcPr>
            <w:tcW w:w="1418" w:type="dxa"/>
          </w:tcPr>
          <w:p w:rsidR="00844B97" w:rsidRPr="008A6B5C" w:rsidRDefault="00844B97" w:rsidP="00844B97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8A6B5C">
              <w:rPr>
                <w:b/>
              </w:rPr>
              <w:t>Дата направления документов и информации для размещения в ЕИС</w:t>
            </w:r>
          </w:p>
        </w:tc>
        <w:tc>
          <w:tcPr>
            <w:tcW w:w="2566" w:type="dxa"/>
          </w:tcPr>
          <w:p w:rsidR="00844B97" w:rsidRPr="008A6B5C" w:rsidRDefault="00844B97" w:rsidP="00844B97">
            <w:pPr>
              <w:widowControl w:val="0"/>
              <w:jc w:val="center"/>
              <w:rPr>
                <w:b/>
                <w:color w:val="000000"/>
                <w:shd w:val="clear" w:color="auto" w:fill="FFFFFF"/>
              </w:rPr>
            </w:pPr>
            <w:r w:rsidRPr="008A6B5C">
              <w:rPr>
                <w:b/>
              </w:rPr>
              <w:t>Статус исполнения</w:t>
            </w:r>
            <w:r w:rsidR="008A6B5C" w:rsidRPr="008A6B5C">
              <w:rPr>
                <w:b/>
              </w:rPr>
              <w:t xml:space="preserve"> (примечания)</w:t>
            </w:r>
          </w:p>
        </w:tc>
      </w:tr>
      <w:tr w:rsidR="00D15664" w:rsidTr="001249EA">
        <w:trPr>
          <w:trHeight w:val="454"/>
        </w:trPr>
        <w:tc>
          <w:tcPr>
            <w:tcW w:w="2235" w:type="dxa"/>
            <w:vMerge w:val="restart"/>
          </w:tcPr>
          <w:p w:rsidR="00D15664" w:rsidRPr="008D7F45" w:rsidRDefault="00D15664" w:rsidP="003345E0">
            <w:pPr>
              <w:widowControl w:val="0"/>
              <w:jc w:val="both"/>
              <w:rPr>
                <w:shd w:val="clear" w:color="auto" w:fill="FFFFFF"/>
              </w:rPr>
            </w:pPr>
            <w:r w:rsidRPr="00DC146C">
              <w:rPr>
                <w:shd w:val="clear" w:color="auto" w:fill="FFFFFF"/>
              </w:rPr>
              <w:t xml:space="preserve">№ </w:t>
            </w:r>
            <w:r w:rsidRPr="00DC146C">
              <w:t>021560 от 18.01.2023 г</w:t>
            </w:r>
            <w:r w:rsidRPr="00DC146C">
              <w:rPr>
                <w:shd w:val="clear" w:color="auto" w:fill="FFFFFF"/>
              </w:rPr>
              <w:t>.</w:t>
            </w:r>
            <w:r w:rsidRPr="008D7F45">
              <w:rPr>
                <w:shd w:val="clear" w:color="auto" w:fill="FFFFFF"/>
              </w:rPr>
              <w:t xml:space="preserve"> реестровый номер </w:t>
            </w:r>
            <w:r w:rsidRPr="00DC146C">
              <w:rPr>
                <w:shd w:val="clear" w:color="auto" w:fill="FFFFFF"/>
              </w:rPr>
              <w:t>37500003115 23 000001</w:t>
            </w:r>
          </w:p>
        </w:tc>
        <w:tc>
          <w:tcPr>
            <w:tcW w:w="2126" w:type="dxa"/>
          </w:tcPr>
          <w:p w:rsidR="00D15664" w:rsidRDefault="00D15664" w:rsidP="004C21E5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 w:rsidRPr="008D7F45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8D7F45">
              <w:rPr>
                <w:shd w:val="clear" w:color="auto" w:fill="FFFFFF"/>
              </w:rPr>
              <w:t>/</w:t>
            </w:r>
            <w:proofErr w:type="spellStart"/>
            <w:r w:rsidRPr="008D7F45">
              <w:rPr>
                <w:shd w:val="clear" w:color="auto" w:fill="FFFFFF"/>
              </w:rPr>
              <w:t>п</w:t>
            </w:r>
            <w:proofErr w:type="spellEnd"/>
            <w:r w:rsidRPr="008D7F45">
              <w:rPr>
                <w:shd w:val="clear" w:color="auto" w:fill="FFFFFF"/>
              </w:rPr>
              <w:t xml:space="preserve"> </w:t>
            </w: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№ 510175</w:t>
            </w:r>
          </w:p>
          <w:p w:rsidR="00D15664" w:rsidRDefault="00D15664" w:rsidP="004C21E5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№ 552476 </w:t>
            </w:r>
          </w:p>
          <w:p w:rsidR="00D15664" w:rsidRPr="008D7F45" w:rsidRDefault="00D15664" w:rsidP="004C21E5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от 03.03</w:t>
            </w:r>
            <w:r w:rsidRPr="008D7F45">
              <w:rPr>
                <w:rFonts w:ascii="Roboto" w:hAnsi="Roboto"/>
                <w:sz w:val="18"/>
                <w:szCs w:val="18"/>
                <w:shd w:val="clear" w:color="auto" w:fill="FFFFFF"/>
              </w:rPr>
              <w:t>.202</w:t>
            </w: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D15664" w:rsidRDefault="00D15664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09.03.2023</w:t>
            </w:r>
          </w:p>
          <w:p w:rsidR="00D15664" w:rsidRDefault="00D15664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09.03.2023</w:t>
            </w:r>
          </w:p>
          <w:p w:rsidR="00D15664" w:rsidRPr="00700A12" w:rsidRDefault="00D15664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D15664" w:rsidRDefault="00D15664" w:rsidP="00844B97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10.03</w:t>
            </w:r>
            <w:r w:rsidRPr="008A6B5C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</w:p>
          <w:p w:rsidR="00D15664" w:rsidRPr="008A6B5C" w:rsidRDefault="00D15664" w:rsidP="00844B97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11.04.2023</w:t>
            </w:r>
          </w:p>
        </w:tc>
        <w:tc>
          <w:tcPr>
            <w:tcW w:w="2566" w:type="dxa"/>
            <w:vMerge w:val="restart"/>
          </w:tcPr>
          <w:p w:rsidR="00D15664" w:rsidRDefault="00D15664" w:rsidP="00844B97">
            <w:pPr>
              <w:widowControl w:val="0"/>
              <w:jc w:val="both"/>
            </w:pPr>
            <w:r w:rsidRPr="008A6B5C">
              <w:t>Ис</w:t>
            </w:r>
            <w:r>
              <w:t>полнение контракта  завершено (срок исполнения 31.07.2023</w:t>
            </w:r>
            <w:r w:rsidRPr="008A6B5C">
              <w:t xml:space="preserve"> г.)</w:t>
            </w:r>
            <w:r>
              <w:t>.</w:t>
            </w:r>
          </w:p>
          <w:p w:rsidR="00D15664" w:rsidRPr="008A6B5C" w:rsidRDefault="00D15664" w:rsidP="009B2676">
            <w:pPr>
              <w:widowControl w:val="0"/>
              <w:jc w:val="both"/>
              <w:rPr>
                <w:shd w:val="clear" w:color="auto" w:fill="FFFFFF"/>
              </w:rPr>
            </w:pPr>
            <w:r>
              <w:t xml:space="preserve">Документы об оплате контракта размещены не в полном объеме (Цена контракта </w:t>
            </w:r>
            <w:r w:rsidR="009B2676">
              <w:rPr>
                <w:shd w:val="clear" w:color="auto" w:fill="FFFFFF"/>
              </w:rPr>
              <w:t>803 688,74</w:t>
            </w:r>
            <w:r>
              <w:rPr>
                <w:shd w:val="clear" w:color="auto" w:fill="FFFFFF"/>
              </w:rPr>
              <w:t xml:space="preserve"> руб., с</w:t>
            </w:r>
            <w:r w:rsidRPr="003345E0">
              <w:rPr>
                <w:shd w:val="clear" w:color="auto" w:fill="FFFFFF"/>
              </w:rPr>
              <w:t>тоимость исполненных обязательств</w:t>
            </w:r>
            <w:r>
              <w:rPr>
                <w:shd w:val="clear" w:color="auto" w:fill="FFFFFF"/>
              </w:rPr>
              <w:t xml:space="preserve"> </w:t>
            </w:r>
            <w:r w:rsidR="009B2676">
              <w:rPr>
                <w:shd w:val="clear" w:color="auto" w:fill="FFFFFF"/>
              </w:rPr>
              <w:t xml:space="preserve">611 772,53 </w:t>
            </w:r>
            <w:r>
              <w:rPr>
                <w:shd w:val="clear" w:color="auto" w:fill="FFFFFF"/>
              </w:rPr>
              <w:t>руб.,  фактически оплачено</w:t>
            </w:r>
            <w:r w:rsidRPr="00DC53E8">
              <w:rPr>
                <w:shd w:val="clear" w:color="auto" w:fill="FFFFFF"/>
              </w:rPr>
              <w:t xml:space="preserve"> </w:t>
            </w:r>
            <w:r w:rsidR="009B2676">
              <w:rPr>
                <w:shd w:val="clear" w:color="auto" w:fill="FFFFFF"/>
              </w:rPr>
              <w:t xml:space="preserve">569 437,85   </w:t>
            </w:r>
            <w:r w:rsidRPr="00DC53E8">
              <w:rPr>
                <w:shd w:val="clear" w:color="auto" w:fill="FFFFFF"/>
              </w:rPr>
              <w:t xml:space="preserve"> руб.)</w:t>
            </w:r>
          </w:p>
        </w:tc>
      </w:tr>
      <w:tr w:rsidR="00D15664" w:rsidTr="001249EA">
        <w:trPr>
          <w:trHeight w:val="272"/>
        </w:trPr>
        <w:tc>
          <w:tcPr>
            <w:tcW w:w="2235" w:type="dxa"/>
            <w:vMerge/>
          </w:tcPr>
          <w:p w:rsidR="00D15664" w:rsidRPr="008D7F45" w:rsidRDefault="00D15664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D15664" w:rsidRDefault="00D15664" w:rsidP="004C21E5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№ 786700 </w:t>
            </w:r>
          </w:p>
          <w:p w:rsidR="00D15664" w:rsidRDefault="00D15664" w:rsidP="004C21E5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№ 788771</w:t>
            </w:r>
          </w:p>
          <w:p w:rsidR="00D15664" w:rsidRPr="008D7F45" w:rsidRDefault="00D15664" w:rsidP="004C21E5">
            <w:pPr>
              <w:widowControl w:val="0"/>
              <w:jc w:val="both"/>
              <w:rPr>
                <w:shd w:val="clear" w:color="auto" w:fill="FFFFFF"/>
              </w:rPr>
            </w:pPr>
            <w:r w:rsidRPr="008D7F45"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от </w:t>
            </w: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07.04</w:t>
            </w:r>
            <w:r w:rsidRPr="008D7F45">
              <w:rPr>
                <w:rFonts w:ascii="Roboto" w:hAnsi="Roboto"/>
                <w:sz w:val="18"/>
                <w:szCs w:val="18"/>
                <w:shd w:val="clear" w:color="auto" w:fill="FFFFFF"/>
              </w:rPr>
              <w:t>.202</w:t>
            </w: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D15664" w:rsidRDefault="00D15664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12.04.2023</w:t>
            </w:r>
          </w:p>
          <w:p w:rsidR="00D15664" w:rsidRPr="00700A12" w:rsidRDefault="00D15664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12.04.2023</w:t>
            </w:r>
          </w:p>
        </w:tc>
        <w:tc>
          <w:tcPr>
            <w:tcW w:w="1418" w:type="dxa"/>
          </w:tcPr>
          <w:p w:rsidR="00D15664" w:rsidRDefault="00D15664" w:rsidP="00844B97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11.04</w:t>
            </w:r>
            <w:r w:rsidRPr="008A6B5C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</w:p>
          <w:p w:rsidR="00D15664" w:rsidRPr="008A6B5C" w:rsidRDefault="00D15664" w:rsidP="00844B97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19.04.2023</w:t>
            </w:r>
          </w:p>
        </w:tc>
        <w:tc>
          <w:tcPr>
            <w:tcW w:w="2566" w:type="dxa"/>
            <w:vMerge/>
          </w:tcPr>
          <w:p w:rsidR="00D15664" w:rsidRPr="00700A12" w:rsidRDefault="00D15664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D15664" w:rsidTr="001249EA">
        <w:trPr>
          <w:trHeight w:val="480"/>
        </w:trPr>
        <w:tc>
          <w:tcPr>
            <w:tcW w:w="2235" w:type="dxa"/>
            <w:vMerge/>
          </w:tcPr>
          <w:p w:rsidR="00D15664" w:rsidRPr="008D7F45" w:rsidRDefault="00D15664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D15664" w:rsidRDefault="00D15664" w:rsidP="00844B97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№ 849941 </w:t>
            </w:r>
          </w:p>
          <w:p w:rsidR="00D15664" w:rsidRPr="008D7F45" w:rsidRDefault="00D15664" w:rsidP="00844B97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от 14.04</w:t>
            </w:r>
            <w:r w:rsidRPr="008D7F45">
              <w:rPr>
                <w:rFonts w:ascii="Roboto" w:hAnsi="Roboto"/>
                <w:sz w:val="18"/>
                <w:szCs w:val="18"/>
                <w:shd w:val="clear" w:color="auto" w:fill="FFFFFF"/>
              </w:rPr>
              <w:t>.202</w:t>
            </w: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D15664" w:rsidRPr="00700A12" w:rsidRDefault="00D15664" w:rsidP="003345E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19.04.2023</w:t>
            </w:r>
          </w:p>
        </w:tc>
        <w:tc>
          <w:tcPr>
            <w:tcW w:w="1418" w:type="dxa"/>
          </w:tcPr>
          <w:p w:rsidR="00D15664" w:rsidRPr="008A6B5C" w:rsidRDefault="00D15664" w:rsidP="006722A5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</w:t>
            </w:r>
            <w:r w:rsidRPr="008A6B5C">
              <w:rPr>
                <w:shd w:val="clear" w:color="auto" w:fill="FFFFFF"/>
              </w:rPr>
              <w:t>.0</w:t>
            </w:r>
            <w:r>
              <w:rPr>
                <w:shd w:val="clear" w:color="auto" w:fill="FFFFFF"/>
              </w:rPr>
              <w:t>4</w:t>
            </w:r>
            <w:r w:rsidRPr="008A6B5C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2566" w:type="dxa"/>
            <w:vMerge/>
          </w:tcPr>
          <w:p w:rsidR="00D15664" w:rsidRPr="00700A12" w:rsidRDefault="00D15664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D15664" w:rsidTr="001249EA">
        <w:trPr>
          <w:trHeight w:val="454"/>
        </w:trPr>
        <w:tc>
          <w:tcPr>
            <w:tcW w:w="2235" w:type="dxa"/>
            <w:vMerge/>
          </w:tcPr>
          <w:p w:rsidR="00D15664" w:rsidRPr="008D7F45" w:rsidRDefault="00D15664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D15664" w:rsidRDefault="00D15664" w:rsidP="00434E8A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№ 857644</w:t>
            </w:r>
          </w:p>
          <w:p w:rsidR="00D15664" w:rsidRDefault="00D15664" w:rsidP="00434E8A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от 17.04.2023</w:t>
            </w:r>
          </w:p>
        </w:tc>
        <w:tc>
          <w:tcPr>
            <w:tcW w:w="1559" w:type="dxa"/>
          </w:tcPr>
          <w:p w:rsidR="00D15664" w:rsidRDefault="00D15664" w:rsidP="003345E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20.04.2023</w:t>
            </w:r>
          </w:p>
        </w:tc>
        <w:tc>
          <w:tcPr>
            <w:tcW w:w="1418" w:type="dxa"/>
          </w:tcPr>
          <w:p w:rsidR="00D15664" w:rsidRDefault="00D15664" w:rsidP="006722A5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18.05.2023</w:t>
            </w:r>
          </w:p>
        </w:tc>
        <w:tc>
          <w:tcPr>
            <w:tcW w:w="2566" w:type="dxa"/>
            <w:vMerge/>
          </w:tcPr>
          <w:p w:rsidR="00D15664" w:rsidRPr="00700A12" w:rsidRDefault="00D15664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D15664" w:rsidTr="001249EA">
        <w:trPr>
          <w:trHeight w:val="467"/>
        </w:trPr>
        <w:tc>
          <w:tcPr>
            <w:tcW w:w="2235" w:type="dxa"/>
            <w:vMerge/>
          </w:tcPr>
          <w:p w:rsidR="00D15664" w:rsidRPr="008D7F45" w:rsidRDefault="00D15664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D15664" w:rsidRDefault="00D15664" w:rsidP="00D15664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№ 885412</w:t>
            </w:r>
          </w:p>
          <w:p w:rsidR="00D15664" w:rsidRDefault="00D15664" w:rsidP="00D15664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от 20.04.2023 </w:t>
            </w:r>
          </w:p>
        </w:tc>
        <w:tc>
          <w:tcPr>
            <w:tcW w:w="1559" w:type="dxa"/>
          </w:tcPr>
          <w:p w:rsidR="00D15664" w:rsidRDefault="00D15664" w:rsidP="00D15664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24.04.2023</w:t>
            </w:r>
          </w:p>
        </w:tc>
        <w:tc>
          <w:tcPr>
            <w:tcW w:w="1418" w:type="dxa"/>
          </w:tcPr>
          <w:p w:rsidR="00D15664" w:rsidRDefault="00D15664" w:rsidP="006722A5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18.05.2023</w:t>
            </w:r>
          </w:p>
        </w:tc>
        <w:tc>
          <w:tcPr>
            <w:tcW w:w="2566" w:type="dxa"/>
            <w:vMerge/>
          </w:tcPr>
          <w:p w:rsidR="00D15664" w:rsidRPr="00700A12" w:rsidRDefault="00D15664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D15664" w:rsidTr="001249EA">
        <w:trPr>
          <w:trHeight w:val="467"/>
        </w:trPr>
        <w:tc>
          <w:tcPr>
            <w:tcW w:w="2235" w:type="dxa"/>
            <w:vMerge/>
          </w:tcPr>
          <w:p w:rsidR="00D15664" w:rsidRPr="008D7F45" w:rsidRDefault="00D15664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D15664" w:rsidRDefault="00D15664" w:rsidP="00D15664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№ 26324 </w:t>
            </w:r>
          </w:p>
          <w:p w:rsidR="00D15664" w:rsidRDefault="00D15664" w:rsidP="00D15664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от 27.04.2023</w:t>
            </w:r>
          </w:p>
        </w:tc>
        <w:tc>
          <w:tcPr>
            <w:tcW w:w="1559" w:type="dxa"/>
          </w:tcPr>
          <w:p w:rsidR="00D15664" w:rsidRDefault="00D15664" w:rsidP="00D15664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03.05.2023</w:t>
            </w:r>
          </w:p>
        </w:tc>
        <w:tc>
          <w:tcPr>
            <w:tcW w:w="1418" w:type="dxa"/>
          </w:tcPr>
          <w:p w:rsidR="00D15664" w:rsidRDefault="00D15664" w:rsidP="006722A5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18.05.2023</w:t>
            </w:r>
          </w:p>
        </w:tc>
        <w:tc>
          <w:tcPr>
            <w:tcW w:w="2566" w:type="dxa"/>
            <w:vMerge/>
          </w:tcPr>
          <w:p w:rsidR="00D15664" w:rsidRPr="00700A12" w:rsidRDefault="00D15664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D15664" w:rsidTr="001249EA">
        <w:trPr>
          <w:trHeight w:val="467"/>
        </w:trPr>
        <w:tc>
          <w:tcPr>
            <w:tcW w:w="2235" w:type="dxa"/>
            <w:vMerge/>
          </w:tcPr>
          <w:p w:rsidR="00D15664" w:rsidRPr="008D7F45" w:rsidRDefault="00D15664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D15664" w:rsidRDefault="00D15664" w:rsidP="00D15664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№ 158871</w:t>
            </w:r>
          </w:p>
          <w:p w:rsidR="00D15664" w:rsidRDefault="00D15664" w:rsidP="00D15664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159872, 152873</w:t>
            </w:r>
          </w:p>
          <w:p w:rsidR="00D15664" w:rsidRDefault="00D15664" w:rsidP="00D15664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от 16.05.2023</w:t>
            </w:r>
          </w:p>
        </w:tc>
        <w:tc>
          <w:tcPr>
            <w:tcW w:w="1559" w:type="dxa"/>
          </w:tcPr>
          <w:p w:rsidR="00D15664" w:rsidRDefault="00D15664" w:rsidP="00D15664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18.05.2023</w:t>
            </w:r>
          </w:p>
          <w:p w:rsidR="00D15664" w:rsidRDefault="00D15664" w:rsidP="00D15664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19.06.2023</w:t>
            </w:r>
          </w:p>
        </w:tc>
        <w:tc>
          <w:tcPr>
            <w:tcW w:w="1418" w:type="dxa"/>
          </w:tcPr>
          <w:p w:rsidR="00D15664" w:rsidRDefault="00D15664" w:rsidP="006722A5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18.05.2023</w:t>
            </w:r>
          </w:p>
          <w:p w:rsidR="00D15664" w:rsidRDefault="00D15664" w:rsidP="006722A5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18.05.2023</w:t>
            </w:r>
          </w:p>
        </w:tc>
        <w:tc>
          <w:tcPr>
            <w:tcW w:w="2566" w:type="dxa"/>
            <w:vMerge/>
          </w:tcPr>
          <w:p w:rsidR="00D15664" w:rsidRPr="00700A12" w:rsidRDefault="00D15664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D15664" w:rsidTr="001249EA">
        <w:trPr>
          <w:trHeight w:val="467"/>
        </w:trPr>
        <w:tc>
          <w:tcPr>
            <w:tcW w:w="2235" w:type="dxa"/>
            <w:vMerge/>
          </w:tcPr>
          <w:p w:rsidR="00D15664" w:rsidRPr="008D7F45" w:rsidRDefault="00D15664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D15664" w:rsidRDefault="00D15664" w:rsidP="00D15664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№ 368198 </w:t>
            </w:r>
          </w:p>
          <w:p w:rsidR="00D15664" w:rsidRDefault="00D15664" w:rsidP="00D15664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от 15.06.2023</w:t>
            </w:r>
          </w:p>
        </w:tc>
        <w:tc>
          <w:tcPr>
            <w:tcW w:w="1559" w:type="dxa"/>
          </w:tcPr>
          <w:p w:rsidR="00D15664" w:rsidRDefault="00D15664" w:rsidP="00D15664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19.06.2023</w:t>
            </w:r>
          </w:p>
        </w:tc>
        <w:tc>
          <w:tcPr>
            <w:tcW w:w="1418" w:type="dxa"/>
          </w:tcPr>
          <w:p w:rsidR="00D15664" w:rsidRDefault="00D15664" w:rsidP="006722A5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19.06.2023</w:t>
            </w:r>
          </w:p>
        </w:tc>
        <w:tc>
          <w:tcPr>
            <w:tcW w:w="2566" w:type="dxa"/>
            <w:vMerge/>
          </w:tcPr>
          <w:p w:rsidR="00D15664" w:rsidRPr="00700A12" w:rsidRDefault="00D15664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D15664" w:rsidTr="001249EA">
        <w:trPr>
          <w:trHeight w:val="467"/>
        </w:trPr>
        <w:tc>
          <w:tcPr>
            <w:tcW w:w="2235" w:type="dxa"/>
            <w:vMerge/>
          </w:tcPr>
          <w:p w:rsidR="00D15664" w:rsidRPr="008D7F45" w:rsidRDefault="00D15664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9B2676" w:rsidRDefault="00D15664" w:rsidP="00D15664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</w:t>
            </w:r>
            <w:r w:rsidR="009B2676"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№ </w:t>
            </w: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378163, </w:t>
            </w:r>
          </w:p>
          <w:p w:rsidR="009B2676" w:rsidRDefault="009B2676" w:rsidP="00D15664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№ </w:t>
            </w:r>
            <w:r w:rsidR="00D15664">
              <w:rPr>
                <w:rFonts w:ascii="Roboto" w:hAnsi="Roboto"/>
                <w:sz w:val="18"/>
                <w:szCs w:val="18"/>
                <w:shd w:val="clear" w:color="auto" w:fill="FFFFFF"/>
              </w:rPr>
              <w:t>37</w:t>
            </w: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8164 </w:t>
            </w:r>
          </w:p>
          <w:p w:rsidR="00D15664" w:rsidRDefault="009B2676" w:rsidP="00D15664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от 16.06.2023</w:t>
            </w:r>
          </w:p>
        </w:tc>
        <w:tc>
          <w:tcPr>
            <w:tcW w:w="1559" w:type="dxa"/>
          </w:tcPr>
          <w:p w:rsidR="00D15664" w:rsidRDefault="009B2676" w:rsidP="00D15664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20.06.2023</w:t>
            </w:r>
          </w:p>
        </w:tc>
        <w:tc>
          <w:tcPr>
            <w:tcW w:w="1418" w:type="dxa"/>
          </w:tcPr>
          <w:p w:rsidR="00D15664" w:rsidRDefault="009B2676" w:rsidP="006722A5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27.07.2023</w:t>
            </w:r>
          </w:p>
        </w:tc>
        <w:tc>
          <w:tcPr>
            <w:tcW w:w="2566" w:type="dxa"/>
            <w:vMerge/>
          </w:tcPr>
          <w:p w:rsidR="00D15664" w:rsidRPr="00700A12" w:rsidRDefault="00D15664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D15664" w:rsidTr="001249EA">
        <w:trPr>
          <w:trHeight w:val="467"/>
        </w:trPr>
        <w:tc>
          <w:tcPr>
            <w:tcW w:w="2235" w:type="dxa"/>
            <w:vMerge/>
          </w:tcPr>
          <w:p w:rsidR="00D15664" w:rsidRPr="008D7F45" w:rsidRDefault="00D15664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D15664" w:rsidRDefault="009B2676" w:rsidP="00D15664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п</w:t>
            </w:r>
            <w:proofErr w:type="spellEnd"/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 xml:space="preserve"> № 604429</w:t>
            </w:r>
          </w:p>
          <w:p w:rsidR="009B2676" w:rsidRDefault="009B2676" w:rsidP="00D15664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от 20.07.2023</w:t>
            </w:r>
          </w:p>
        </w:tc>
        <w:tc>
          <w:tcPr>
            <w:tcW w:w="1559" w:type="dxa"/>
          </w:tcPr>
          <w:p w:rsidR="00D15664" w:rsidRDefault="009B2676" w:rsidP="00D15664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25.07.2023</w:t>
            </w:r>
          </w:p>
        </w:tc>
        <w:tc>
          <w:tcPr>
            <w:tcW w:w="1418" w:type="dxa"/>
          </w:tcPr>
          <w:p w:rsidR="00D15664" w:rsidRDefault="009B2676" w:rsidP="006722A5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27.07.2023</w:t>
            </w:r>
          </w:p>
        </w:tc>
        <w:tc>
          <w:tcPr>
            <w:tcW w:w="2566" w:type="dxa"/>
            <w:vMerge/>
          </w:tcPr>
          <w:p w:rsidR="00D15664" w:rsidRPr="00700A12" w:rsidRDefault="00D15664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C37182" w:rsidTr="001249EA">
        <w:trPr>
          <w:trHeight w:val="483"/>
        </w:trPr>
        <w:tc>
          <w:tcPr>
            <w:tcW w:w="2235" w:type="dxa"/>
            <w:vMerge w:val="restart"/>
          </w:tcPr>
          <w:p w:rsidR="00C37182" w:rsidRPr="00DC53E8" w:rsidRDefault="00C37182" w:rsidP="00844B97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№ </w:t>
            </w:r>
            <w:r w:rsidRPr="00916A6F">
              <w:t>390-ПЗ от 18.01.2023</w:t>
            </w:r>
            <w:r w:rsidRPr="008D7F45">
              <w:rPr>
                <w:shd w:val="clear" w:color="auto" w:fill="FFFFFF"/>
              </w:rPr>
              <w:t xml:space="preserve"> г. реестровый номер </w:t>
            </w:r>
            <w:r w:rsidRPr="00916A6F">
              <w:rPr>
                <w:shd w:val="clear" w:color="auto" w:fill="FFFFFF"/>
              </w:rPr>
              <w:t>37500003115 23 000002</w:t>
            </w:r>
          </w:p>
        </w:tc>
        <w:tc>
          <w:tcPr>
            <w:tcW w:w="2126" w:type="dxa"/>
          </w:tcPr>
          <w:p w:rsidR="00C37182" w:rsidRDefault="00C37182" w:rsidP="006A49D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347628</w:t>
            </w:r>
          </w:p>
          <w:p w:rsidR="00C37182" w:rsidRPr="006578BA" w:rsidRDefault="00C37182" w:rsidP="006A49D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от 10.02</w:t>
            </w:r>
            <w:r w:rsidRPr="006578BA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C37182" w:rsidRPr="00700A12" w:rsidRDefault="00C37182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14.02.2023</w:t>
            </w:r>
          </w:p>
        </w:tc>
        <w:tc>
          <w:tcPr>
            <w:tcW w:w="1418" w:type="dxa"/>
          </w:tcPr>
          <w:p w:rsidR="00C37182" w:rsidRPr="009B10F6" w:rsidRDefault="00C37182" w:rsidP="00844B97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14.02</w:t>
            </w:r>
            <w:r w:rsidRPr="009B10F6">
              <w:rPr>
                <w:rFonts w:ascii="Roboto" w:hAnsi="Roboto"/>
                <w:sz w:val="18"/>
                <w:szCs w:val="18"/>
                <w:shd w:val="clear" w:color="auto" w:fill="FFFFFF"/>
              </w:rPr>
              <w:t>.202</w:t>
            </w: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566" w:type="dxa"/>
            <w:vMerge w:val="restart"/>
          </w:tcPr>
          <w:p w:rsidR="00C11D8C" w:rsidRDefault="00724B95" w:rsidP="00997E93">
            <w:pPr>
              <w:widowControl w:val="0"/>
              <w:jc w:val="both"/>
            </w:pPr>
            <w:proofErr w:type="gramStart"/>
            <w:r>
              <w:t xml:space="preserve">Исполнение </w:t>
            </w:r>
            <w:r w:rsidR="0084216C">
              <w:t>(срок исполнения 31</w:t>
            </w:r>
            <w:proofErr w:type="gramEnd"/>
          </w:p>
          <w:p w:rsidR="00C37182" w:rsidRDefault="00C37182" w:rsidP="00997E93">
            <w:pPr>
              <w:widowControl w:val="0"/>
              <w:jc w:val="both"/>
            </w:pPr>
            <w:r>
              <w:t>.12.2023</w:t>
            </w:r>
            <w:r w:rsidRPr="008A6B5C">
              <w:t xml:space="preserve"> г.)</w:t>
            </w:r>
            <w:r>
              <w:t>.</w:t>
            </w:r>
          </w:p>
          <w:p w:rsidR="00C37182" w:rsidRPr="00700A12" w:rsidRDefault="00C37182" w:rsidP="004A6A08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C37182" w:rsidTr="001249EA">
        <w:trPr>
          <w:trHeight w:val="419"/>
        </w:trPr>
        <w:tc>
          <w:tcPr>
            <w:tcW w:w="2235" w:type="dxa"/>
            <w:vMerge/>
          </w:tcPr>
          <w:p w:rsidR="00C37182" w:rsidRDefault="00C37182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C37182" w:rsidRDefault="00C37182" w:rsidP="006A49D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="00E32038">
              <w:rPr>
                <w:shd w:val="clear" w:color="auto" w:fill="FFFFFF"/>
              </w:rPr>
              <w:t xml:space="preserve">№ </w:t>
            </w:r>
            <w:r>
              <w:rPr>
                <w:shd w:val="clear" w:color="auto" w:fill="FFFFFF"/>
              </w:rPr>
              <w:t>538584</w:t>
            </w:r>
          </w:p>
          <w:p w:rsidR="00C37182" w:rsidRDefault="00C37182" w:rsidP="006A49D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 07.03.2023</w:t>
            </w:r>
          </w:p>
        </w:tc>
        <w:tc>
          <w:tcPr>
            <w:tcW w:w="1559" w:type="dxa"/>
          </w:tcPr>
          <w:p w:rsidR="00C37182" w:rsidRDefault="00C37182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14.05.2023</w:t>
            </w:r>
          </w:p>
        </w:tc>
        <w:tc>
          <w:tcPr>
            <w:tcW w:w="1418" w:type="dxa"/>
          </w:tcPr>
          <w:p w:rsidR="00C37182" w:rsidRDefault="00C37182" w:rsidP="00844B97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14.03.2023</w:t>
            </w:r>
          </w:p>
        </w:tc>
        <w:tc>
          <w:tcPr>
            <w:tcW w:w="2566" w:type="dxa"/>
            <w:vMerge/>
          </w:tcPr>
          <w:p w:rsidR="00C37182" w:rsidRPr="008A6B5C" w:rsidRDefault="00C37182" w:rsidP="00997E93">
            <w:pPr>
              <w:widowControl w:val="0"/>
              <w:jc w:val="both"/>
            </w:pPr>
          </w:p>
        </w:tc>
      </w:tr>
      <w:tr w:rsidR="00C37182" w:rsidTr="001249EA">
        <w:trPr>
          <w:trHeight w:val="539"/>
        </w:trPr>
        <w:tc>
          <w:tcPr>
            <w:tcW w:w="2235" w:type="dxa"/>
            <w:vMerge/>
          </w:tcPr>
          <w:p w:rsidR="00C37182" w:rsidRDefault="00C37182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C37182" w:rsidRDefault="00C37182" w:rsidP="006A49D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="00E32038">
              <w:rPr>
                <w:shd w:val="clear" w:color="auto" w:fill="FFFFFF"/>
              </w:rPr>
              <w:t xml:space="preserve">№ </w:t>
            </w:r>
            <w:r>
              <w:rPr>
                <w:shd w:val="clear" w:color="auto" w:fill="FFFFFF"/>
              </w:rPr>
              <w:t>871853</w:t>
            </w:r>
          </w:p>
          <w:p w:rsidR="00C37182" w:rsidRDefault="00C37182" w:rsidP="006A49D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 19.04.2023</w:t>
            </w:r>
          </w:p>
        </w:tc>
        <w:tc>
          <w:tcPr>
            <w:tcW w:w="1559" w:type="dxa"/>
          </w:tcPr>
          <w:p w:rsidR="00C37182" w:rsidRDefault="00C37182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24.04.2023</w:t>
            </w:r>
          </w:p>
        </w:tc>
        <w:tc>
          <w:tcPr>
            <w:tcW w:w="1418" w:type="dxa"/>
          </w:tcPr>
          <w:p w:rsidR="00C37182" w:rsidRDefault="00C37182" w:rsidP="00844B97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24.04.2023</w:t>
            </w:r>
          </w:p>
        </w:tc>
        <w:tc>
          <w:tcPr>
            <w:tcW w:w="2566" w:type="dxa"/>
            <w:vMerge/>
          </w:tcPr>
          <w:p w:rsidR="00C37182" w:rsidRPr="008A6B5C" w:rsidRDefault="00C37182" w:rsidP="00997E93">
            <w:pPr>
              <w:widowControl w:val="0"/>
              <w:jc w:val="both"/>
            </w:pPr>
          </w:p>
        </w:tc>
      </w:tr>
      <w:tr w:rsidR="00C37182" w:rsidTr="001249EA">
        <w:trPr>
          <w:trHeight w:val="561"/>
        </w:trPr>
        <w:tc>
          <w:tcPr>
            <w:tcW w:w="2235" w:type="dxa"/>
            <w:vMerge/>
          </w:tcPr>
          <w:p w:rsidR="00C37182" w:rsidRDefault="00C37182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C37182" w:rsidRDefault="00724B95" w:rsidP="006A49D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="00E32038">
              <w:rPr>
                <w:shd w:val="clear" w:color="auto" w:fill="FFFFFF"/>
              </w:rPr>
              <w:t>№</w:t>
            </w:r>
            <w:r w:rsidR="001249EA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40692, 40694</w:t>
            </w:r>
          </w:p>
          <w:p w:rsidR="00724B95" w:rsidRDefault="00724B95" w:rsidP="006A49D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 28.04.2023</w:t>
            </w:r>
          </w:p>
        </w:tc>
        <w:tc>
          <w:tcPr>
            <w:tcW w:w="1559" w:type="dxa"/>
          </w:tcPr>
          <w:p w:rsidR="00C37182" w:rsidRDefault="00724B95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05.05.2023</w:t>
            </w:r>
          </w:p>
        </w:tc>
        <w:tc>
          <w:tcPr>
            <w:tcW w:w="1418" w:type="dxa"/>
          </w:tcPr>
          <w:p w:rsidR="00C37182" w:rsidRDefault="00724B95" w:rsidP="00844B97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04.05.2023</w:t>
            </w:r>
          </w:p>
        </w:tc>
        <w:tc>
          <w:tcPr>
            <w:tcW w:w="2566" w:type="dxa"/>
            <w:vMerge/>
          </w:tcPr>
          <w:p w:rsidR="00C37182" w:rsidRPr="008A6B5C" w:rsidRDefault="00C37182" w:rsidP="00997E93">
            <w:pPr>
              <w:widowControl w:val="0"/>
              <w:jc w:val="both"/>
            </w:pPr>
          </w:p>
        </w:tc>
      </w:tr>
      <w:tr w:rsidR="00C37182" w:rsidTr="001249EA">
        <w:trPr>
          <w:trHeight w:val="555"/>
        </w:trPr>
        <w:tc>
          <w:tcPr>
            <w:tcW w:w="2235" w:type="dxa"/>
            <w:vMerge/>
          </w:tcPr>
          <w:p w:rsidR="00C37182" w:rsidRDefault="00C37182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C37182" w:rsidRDefault="00724B95" w:rsidP="006A49D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="00E32038">
              <w:rPr>
                <w:shd w:val="clear" w:color="auto" w:fill="FFFFFF"/>
              </w:rPr>
              <w:t xml:space="preserve">№ </w:t>
            </w:r>
            <w:r>
              <w:rPr>
                <w:shd w:val="clear" w:color="auto" w:fill="FFFFFF"/>
              </w:rPr>
              <w:t>472274</w:t>
            </w:r>
          </w:p>
          <w:p w:rsidR="00724B95" w:rsidRDefault="00724B95" w:rsidP="006A49D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 30.06.2023</w:t>
            </w:r>
          </w:p>
        </w:tc>
        <w:tc>
          <w:tcPr>
            <w:tcW w:w="1559" w:type="dxa"/>
          </w:tcPr>
          <w:p w:rsidR="00C37182" w:rsidRDefault="00724B95" w:rsidP="00844B97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05.07.2023</w:t>
            </w:r>
          </w:p>
        </w:tc>
        <w:tc>
          <w:tcPr>
            <w:tcW w:w="1418" w:type="dxa"/>
          </w:tcPr>
          <w:p w:rsidR="00C37182" w:rsidRDefault="00724B95" w:rsidP="00844B97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05.07.2023</w:t>
            </w:r>
          </w:p>
        </w:tc>
        <w:tc>
          <w:tcPr>
            <w:tcW w:w="2566" w:type="dxa"/>
            <w:vMerge/>
          </w:tcPr>
          <w:p w:rsidR="00C37182" w:rsidRPr="008A6B5C" w:rsidRDefault="00C37182" w:rsidP="00997E93">
            <w:pPr>
              <w:widowControl w:val="0"/>
              <w:jc w:val="both"/>
            </w:pPr>
          </w:p>
        </w:tc>
      </w:tr>
      <w:tr w:rsidR="00E53206" w:rsidTr="001249EA">
        <w:trPr>
          <w:trHeight w:val="521"/>
        </w:trPr>
        <w:tc>
          <w:tcPr>
            <w:tcW w:w="2235" w:type="dxa"/>
            <w:vMerge w:val="restart"/>
          </w:tcPr>
          <w:p w:rsidR="00E53206" w:rsidRDefault="00E53206" w:rsidP="00844B97">
            <w:pPr>
              <w:widowControl w:val="0"/>
              <w:jc w:val="both"/>
            </w:pPr>
            <w:r>
              <w:rPr>
                <w:shd w:val="clear" w:color="auto" w:fill="FFFFFF"/>
              </w:rPr>
              <w:t xml:space="preserve">№ </w:t>
            </w:r>
            <w:r w:rsidRPr="00724B95">
              <w:t>391-ПЗ от 18.01.2023</w:t>
            </w:r>
            <w:r>
              <w:t xml:space="preserve"> г.</w:t>
            </w:r>
          </w:p>
          <w:p w:rsidR="00E53206" w:rsidRDefault="00E53206" w:rsidP="00844B97">
            <w:pPr>
              <w:widowControl w:val="0"/>
              <w:jc w:val="both"/>
              <w:rPr>
                <w:shd w:val="clear" w:color="auto" w:fill="FFFFFF"/>
              </w:rPr>
            </w:pPr>
            <w:r w:rsidRPr="008D7F45">
              <w:rPr>
                <w:shd w:val="clear" w:color="auto" w:fill="FFFFFF"/>
              </w:rPr>
              <w:t>реестровый номер</w:t>
            </w:r>
            <w:r>
              <w:rPr>
                <w:shd w:val="clear" w:color="auto" w:fill="FFFFFF"/>
              </w:rPr>
              <w:t xml:space="preserve"> </w:t>
            </w:r>
            <w:r w:rsidRPr="00724B95">
              <w:rPr>
                <w:shd w:val="clear" w:color="auto" w:fill="FFFFFF"/>
              </w:rPr>
              <w:t>37500003115 23 000003</w:t>
            </w:r>
          </w:p>
        </w:tc>
        <w:tc>
          <w:tcPr>
            <w:tcW w:w="2126" w:type="dxa"/>
          </w:tcPr>
          <w:p w:rsidR="00E53206" w:rsidRDefault="00E53206" w:rsidP="003F245A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347626</w:t>
            </w:r>
          </w:p>
          <w:p w:rsidR="00E53206" w:rsidRPr="006578BA" w:rsidRDefault="00E53206" w:rsidP="003F245A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от 10.02</w:t>
            </w:r>
            <w:r w:rsidRPr="006578BA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E53206" w:rsidRPr="00700A12" w:rsidRDefault="00E53206" w:rsidP="003F245A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14.02.2023</w:t>
            </w:r>
          </w:p>
        </w:tc>
        <w:tc>
          <w:tcPr>
            <w:tcW w:w="1418" w:type="dxa"/>
          </w:tcPr>
          <w:p w:rsidR="00E53206" w:rsidRPr="009B10F6" w:rsidRDefault="00E53206" w:rsidP="003F245A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14.02</w:t>
            </w:r>
            <w:r w:rsidRPr="009B10F6">
              <w:rPr>
                <w:rFonts w:ascii="Roboto" w:hAnsi="Roboto"/>
                <w:sz w:val="18"/>
                <w:szCs w:val="18"/>
                <w:shd w:val="clear" w:color="auto" w:fill="FFFFFF"/>
              </w:rPr>
              <w:t>.202</w:t>
            </w: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566" w:type="dxa"/>
            <w:vMerge w:val="restart"/>
          </w:tcPr>
          <w:p w:rsidR="00E53206" w:rsidRDefault="0084216C" w:rsidP="00E53206">
            <w:pPr>
              <w:widowControl w:val="0"/>
              <w:jc w:val="both"/>
            </w:pPr>
            <w:r>
              <w:t>Исполнение (срок исполнения 31</w:t>
            </w:r>
            <w:r w:rsidR="00E53206">
              <w:t>.12.2023</w:t>
            </w:r>
            <w:r w:rsidR="00E53206" w:rsidRPr="008A6B5C">
              <w:t xml:space="preserve"> г.)</w:t>
            </w:r>
            <w:r w:rsidR="00E53206">
              <w:t>.</w:t>
            </w:r>
          </w:p>
          <w:p w:rsidR="00E53206" w:rsidRDefault="00E53206" w:rsidP="00997E93">
            <w:pPr>
              <w:widowControl w:val="0"/>
              <w:jc w:val="both"/>
            </w:pPr>
          </w:p>
          <w:p w:rsidR="00386A5E" w:rsidRPr="008A6B5C" w:rsidRDefault="00386A5E" w:rsidP="00997E93">
            <w:pPr>
              <w:widowControl w:val="0"/>
              <w:jc w:val="both"/>
            </w:pPr>
          </w:p>
        </w:tc>
      </w:tr>
      <w:tr w:rsidR="00E53206" w:rsidTr="001249EA">
        <w:trPr>
          <w:trHeight w:val="571"/>
        </w:trPr>
        <w:tc>
          <w:tcPr>
            <w:tcW w:w="2235" w:type="dxa"/>
            <w:vMerge/>
          </w:tcPr>
          <w:p w:rsidR="00E53206" w:rsidRDefault="00E53206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E53206" w:rsidRDefault="00E53206" w:rsidP="003F245A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="00E32038">
              <w:rPr>
                <w:shd w:val="clear" w:color="auto" w:fill="FFFFFF"/>
              </w:rPr>
              <w:t xml:space="preserve">№ </w:t>
            </w:r>
            <w:r>
              <w:rPr>
                <w:shd w:val="clear" w:color="auto" w:fill="FFFFFF"/>
              </w:rPr>
              <w:t>538582</w:t>
            </w:r>
          </w:p>
          <w:p w:rsidR="00E53206" w:rsidRDefault="00E53206" w:rsidP="003F245A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 07.03.2023</w:t>
            </w:r>
          </w:p>
        </w:tc>
        <w:tc>
          <w:tcPr>
            <w:tcW w:w="1559" w:type="dxa"/>
          </w:tcPr>
          <w:p w:rsidR="00E53206" w:rsidRDefault="00E53206" w:rsidP="003F245A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14.05.2023</w:t>
            </w:r>
          </w:p>
        </w:tc>
        <w:tc>
          <w:tcPr>
            <w:tcW w:w="1418" w:type="dxa"/>
          </w:tcPr>
          <w:p w:rsidR="00E53206" w:rsidRDefault="00E53206" w:rsidP="00E53206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13.03.2023</w:t>
            </w:r>
          </w:p>
        </w:tc>
        <w:tc>
          <w:tcPr>
            <w:tcW w:w="2566" w:type="dxa"/>
            <w:vMerge/>
          </w:tcPr>
          <w:p w:rsidR="00E53206" w:rsidRPr="008A6B5C" w:rsidRDefault="00E53206" w:rsidP="00997E93">
            <w:pPr>
              <w:widowControl w:val="0"/>
              <w:jc w:val="both"/>
            </w:pPr>
          </w:p>
        </w:tc>
      </w:tr>
      <w:tr w:rsidR="00E53206" w:rsidTr="001249EA">
        <w:trPr>
          <w:trHeight w:val="551"/>
        </w:trPr>
        <w:tc>
          <w:tcPr>
            <w:tcW w:w="2235" w:type="dxa"/>
            <w:vMerge/>
          </w:tcPr>
          <w:p w:rsidR="00E53206" w:rsidRDefault="00E53206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E53206" w:rsidRDefault="00E53206" w:rsidP="003F245A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="00E32038">
              <w:rPr>
                <w:shd w:val="clear" w:color="auto" w:fill="FFFFFF"/>
              </w:rPr>
              <w:t xml:space="preserve">№ </w:t>
            </w:r>
            <w:r>
              <w:rPr>
                <w:shd w:val="clear" w:color="auto" w:fill="FFFFFF"/>
              </w:rPr>
              <w:t>871856</w:t>
            </w:r>
          </w:p>
          <w:p w:rsidR="00E53206" w:rsidRDefault="00E53206" w:rsidP="003F245A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 19.04.2023</w:t>
            </w:r>
          </w:p>
        </w:tc>
        <w:tc>
          <w:tcPr>
            <w:tcW w:w="1559" w:type="dxa"/>
          </w:tcPr>
          <w:p w:rsidR="00E53206" w:rsidRDefault="00E53206" w:rsidP="003F245A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24.04.2023</w:t>
            </w:r>
          </w:p>
        </w:tc>
        <w:tc>
          <w:tcPr>
            <w:tcW w:w="1418" w:type="dxa"/>
          </w:tcPr>
          <w:p w:rsidR="00E53206" w:rsidRDefault="00E53206" w:rsidP="003F245A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24.04.2023</w:t>
            </w:r>
          </w:p>
        </w:tc>
        <w:tc>
          <w:tcPr>
            <w:tcW w:w="2566" w:type="dxa"/>
            <w:vMerge/>
          </w:tcPr>
          <w:p w:rsidR="00E53206" w:rsidRPr="008A6B5C" w:rsidRDefault="00E53206" w:rsidP="00997E93">
            <w:pPr>
              <w:widowControl w:val="0"/>
              <w:jc w:val="both"/>
            </w:pPr>
          </w:p>
        </w:tc>
      </w:tr>
      <w:tr w:rsidR="00E53206" w:rsidTr="001249EA">
        <w:trPr>
          <w:trHeight w:val="545"/>
        </w:trPr>
        <w:tc>
          <w:tcPr>
            <w:tcW w:w="2235" w:type="dxa"/>
            <w:vMerge/>
          </w:tcPr>
          <w:p w:rsidR="00E53206" w:rsidRDefault="00E53206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E53206" w:rsidRDefault="00E53206" w:rsidP="003F245A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="00E32038">
              <w:rPr>
                <w:shd w:val="clear" w:color="auto" w:fill="FFFFFF"/>
              </w:rPr>
              <w:t xml:space="preserve">№ </w:t>
            </w:r>
            <w:r>
              <w:rPr>
                <w:shd w:val="clear" w:color="auto" w:fill="FFFFFF"/>
              </w:rPr>
              <w:t>40693</w:t>
            </w:r>
          </w:p>
          <w:p w:rsidR="00E53206" w:rsidRDefault="00E53206" w:rsidP="003F245A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 28.04.2023</w:t>
            </w:r>
          </w:p>
        </w:tc>
        <w:tc>
          <w:tcPr>
            <w:tcW w:w="1559" w:type="dxa"/>
          </w:tcPr>
          <w:p w:rsidR="00E53206" w:rsidRDefault="00E53206" w:rsidP="003F245A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05.05.2023</w:t>
            </w:r>
          </w:p>
        </w:tc>
        <w:tc>
          <w:tcPr>
            <w:tcW w:w="1418" w:type="dxa"/>
          </w:tcPr>
          <w:p w:rsidR="00E53206" w:rsidRDefault="00E53206" w:rsidP="003F245A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04.05.2023</w:t>
            </w:r>
          </w:p>
        </w:tc>
        <w:tc>
          <w:tcPr>
            <w:tcW w:w="2566" w:type="dxa"/>
            <w:vMerge/>
          </w:tcPr>
          <w:p w:rsidR="00E53206" w:rsidRPr="008A6B5C" w:rsidRDefault="00E53206" w:rsidP="00997E93">
            <w:pPr>
              <w:widowControl w:val="0"/>
              <w:jc w:val="both"/>
            </w:pPr>
          </w:p>
        </w:tc>
      </w:tr>
      <w:tr w:rsidR="00E53206" w:rsidTr="001249EA">
        <w:trPr>
          <w:trHeight w:val="570"/>
        </w:trPr>
        <w:tc>
          <w:tcPr>
            <w:tcW w:w="2235" w:type="dxa"/>
            <w:vMerge/>
          </w:tcPr>
          <w:p w:rsidR="00E53206" w:rsidRDefault="00E53206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E53206" w:rsidRDefault="00C555C4" w:rsidP="003F245A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 w:rsidR="001249EA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№</w:t>
            </w:r>
            <w:r w:rsidR="001249EA">
              <w:rPr>
                <w:shd w:val="clear" w:color="auto" w:fill="FFFFFF"/>
              </w:rPr>
              <w:t xml:space="preserve"> </w:t>
            </w:r>
            <w:r w:rsidR="00E53206">
              <w:rPr>
                <w:shd w:val="clear" w:color="auto" w:fill="FFFFFF"/>
              </w:rPr>
              <w:t>472271, 472273</w:t>
            </w:r>
          </w:p>
          <w:p w:rsidR="00E53206" w:rsidRDefault="00E53206" w:rsidP="003F245A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 30.06.2023</w:t>
            </w:r>
          </w:p>
        </w:tc>
        <w:tc>
          <w:tcPr>
            <w:tcW w:w="1559" w:type="dxa"/>
          </w:tcPr>
          <w:p w:rsidR="00E53206" w:rsidRDefault="00E53206" w:rsidP="003F245A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05.07.2023</w:t>
            </w:r>
          </w:p>
        </w:tc>
        <w:tc>
          <w:tcPr>
            <w:tcW w:w="1418" w:type="dxa"/>
          </w:tcPr>
          <w:p w:rsidR="00E53206" w:rsidRDefault="00E53206" w:rsidP="003F245A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05.07.2023</w:t>
            </w:r>
          </w:p>
        </w:tc>
        <w:tc>
          <w:tcPr>
            <w:tcW w:w="2566" w:type="dxa"/>
            <w:vMerge/>
          </w:tcPr>
          <w:p w:rsidR="00E53206" w:rsidRPr="008A6B5C" w:rsidRDefault="00E53206" w:rsidP="00997E93">
            <w:pPr>
              <w:widowControl w:val="0"/>
              <w:jc w:val="both"/>
            </w:pPr>
          </w:p>
        </w:tc>
      </w:tr>
      <w:tr w:rsidR="00E53206" w:rsidTr="001249EA">
        <w:trPr>
          <w:trHeight w:val="570"/>
        </w:trPr>
        <w:tc>
          <w:tcPr>
            <w:tcW w:w="2235" w:type="dxa"/>
            <w:vMerge/>
          </w:tcPr>
          <w:p w:rsidR="00E53206" w:rsidRDefault="00E53206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E53206" w:rsidRDefault="00E53206" w:rsidP="003F245A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="00C555C4">
              <w:rPr>
                <w:shd w:val="clear" w:color="auto" w:fill="FFFFFF"/>
              </w:rPr>
              <w:t xml:space="preserve">№ </w:t>
            </w:r>
            <w:r>
              <w:rPr>
                <w:shd w:val="clear" w:color="auto" w:fill="FFFFFF"/>
              </w:rPr>
              <w:t xml:space="preserve">651762 </w:t>
            </w:r>
          </w:p>
          <w:p w:rsidR="00E53206" w:rsidRDefault="00E53206" w:rsidP="003F245A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 31.07.2023</w:t>
            </w:r>
          </w:p>
        </w:tc>
        <w:tc>
          <w:tcPr>
            <w:tcW w:w="1559" w:type="dxa"/>
          </w:tcPr>
          <w:p w:rsidR="00E53206" w:rsidRDefault="00E53206" w:rsidP="003F245A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03.08.2023</w:t>
            </w:r>
          </w:p>
        </w:tc>
        <w:tc>
          <w:tcPr>
            <w:tcW w:w="1418" w:type="dxa"/>
          </w:tcPr>
          <w:p w:rsidR="00E53206" w:rsidRDefault="00E53206" w:rsidP="003F245A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02.08.2023</w:t>
            </w:r>
          </w:p>
        </w:tc>
        <w:tc>
          <w:tcPr>
            <w:tcW w:w="2566" w:type="dxa"/>
            <w:vMerge/>
          </w:tcPr>
          <w:p w:rsidR="00E53206" w:rsidRPr="008A6B5C" w:rsidRDefault="00E53206" w:rsidP="00997E93">
            <w:pPr>
              <w:widowControl w:val="0"/>
              <w:jc w:val="both"/>
            </w:pPr>
          </w:p>
        </w:tc>
      </w:tr>
      <w:tr w:rsidR="00E53206" w:rsidTr="001249EA">
        <w:trPr>
          <w:trHeight w:val="550"/>
        </w:trPr>
        <w:tc>
          <w:tcPr>
            <w:tcW w:w="2235" w:type="dxa"/>
            <w:vMerge/>
          </w:tcPr>
          <w:p w:rsidR="00E53206" w:rsidRDefault="00E53206" w:rsidP="00844B97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E53206" w:rsidRDefault="00E53206" w:rsidP="003F245A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="00C555C4">
              <w:rPr>
                <w:shd w:val="clear" w:color="auto" w:fill="FFFFFF"/>
              </w:rPr>
              <w:t xml:space="preserve">№ </w:t>
            </w:r>
            <w:r>
              <w:rPr>
                <w:shd w:val="clear" w:color="auto" w:fill="FFFFFF"/>
              </w:rPr>
              <w:t>143310</w:t>
            </w:r>
          </w:p>
          <w:p w:rsidR="00E53206" w:rsidRDefault="00E53206" w:rsidP="003F245A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 29.09.2023</w:t>
            </w:r>
          </w:p>
        </w:tc>
        <w:tc>
          <w:tcPr>
            <w:tcW w:w="1559" w:type="dxa"/>
          </w:tcPr>
          <w:p w:rsidR="00E53206" w:rsidRDefault="00E53206" w:rsidP="003F245A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04.10.2023</w:t>
            </w:r>
          </w:p>
        </w:tc>
        <w:tc>
          <w:tcPr>
            <w:tcW w:w="1418" w:type="dxa"/>
          </w:tcPr>
          <w:p w:rsidR="00E53206" w:rsidRDefault="00E53206" w:rsidP="003F245A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06.10.2023</w:t>
            </w:r>
          </w:p>
        </w:tc>
        <w:tc>
          <w:tcPr>
            <w:tcW w:w="2566" w:type="dxa"/>
            <w:vMerge/>
          </w:tcPr>
          <w:p w:rsidR="00E53206" w:rsidRPr="008A6B5C" w:rsidRDefault="00E53206" w:rsidP="00997E93">
            <w:pPr>
              <w:widowControl w:val="0"/>
              <w:jc w:val="both"/>
            </w:pPr>
          </w:p>
        </w:tc>
      </w:tr>
      <w:tr w:rsidR="006F7B48" w:rsidTr="001249EA">
        <w:trPr>
          <w:trHeight w:val="557"/>
        </w:trPr>
        <w:tc>
          <w:tcPr>
            <w:tcW w:w="2235" w:type="dxa"/>
            <w:vMerge w:val="restart"/>
          </w:tcPr>
          <w:p w:rsidR="006F7B48" w:rsidRDefault="006F7B48" w:rsidP="00386A5E">
            <w:pPr>
              <w:widowControl w:val="0"/>
              <w:jc w:val="both"/>
              <w:rPr>
                <w:shd w:val="clear" w:color="auto" w:fill="FFFFFF"/>
              </w:rPr>
            </w:pPr>
            <w:r w:rsidRPr="00386A5E">
              <w:t>№</w:t>
            </w:r>
            <w:r>
              <w:t xml:space="preserve"> </w:t>
            </w:r>
            <w:r w:rsidRPr="00386A5E">
              <w:t>392-ПЗ от 09.02.2023</w:t>
            </w:r>
            <w:r>
              <w:t xml:space="preserve"> г. </w:t>
            </w:r>
            <w:r w:rsidRPr="008D7F45">
              <w:rPr>
                <w:shd w:val="clear" w:color="auto" w:fill="FFFFFF"/>
              </w:rPr>
              <w:t>реестровый номер</w:t>
            </w:r>
            <w:r>
              <w:rPr>
                <w:shd w:val="clear" w:color="auto" w:fill="FFFFFF"/>
              </w:rPr>
              <w:t xml:space="preserve"> </w:t>
            </w:r>
            <w:r w:rsidRPr="00724B95">
              <w:rPr>
                <w:shd w:val="clear" w:color="auto" w:fill="FFFFFF"/>
              </w:rPr>
              <w:t>37500003115 23 00000</w:t>
            </w:r>
            <w:r>
              <w:rPr>
                <w:shd w:val="clear" w:color="auto" w:fill="FFFFFF"/>
              </w:rPr>
              <w:t>4</w:t>
            </w:r>
          </w:p>
        </w:tc>
        <w:tc>
          <w:tcPr>
            <w:tcW w:w="2126" w:type="dxa"/>
          </w:tcPr>
          <w:p w:rsidR="006F7B48" w:rsidRDefault="006F7B48" w:rsidP="00C94D6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358719</w:t>
            </w:r>
          </w:p>
          <w:p w:rsidR="006F7B48" w:rsidRPr="006578BA" w:rsidRDefault="006F7B48" w:rsidP="006F7B48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от 13.02</w:t>
            </w:r>
            <w:r w:rsidRPr="006578BA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6F7B48" w:rsidRPr="00700A12" w:rsidRDefault="006F7B48" w:rsidP="00C94D6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16.02.2023</w:t>
            </w:r>
          </w:p>
        </w:tc>
        <w:tc>
          <w:tcPr>
            <w:tcW w:w="1418" w:type="dxa"/>
          </w:tcPr>
          <w:p w:rsidR="006F7B48" w:rsidRPr="009B10F6" w:rsidRDefault="006F7B48" w:rsidP="00C94D6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15.02</w:t>
            </w:r>
            <w:r w:rsidRPr="009B10F6">
              <w:rPr>
                <w:rFonts w:ascii="Roboto" w:hAnsi="Roboto"/>
                <w:sz w:val="18"/>
                <w:szCs w:val="18"/>
                <w:shd w:val="clear" w:color="auto" w:fill="FFFFFF"/>
              </w:rPr>
              <w:t>.202</w:t>
            </w: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566" w:type="dxa"/>
            <w:vMerge w:val="restart"/>
          </w:tcPr>
          <w:p w:rsidR="006F7B48" w:rsidRDefault="006F7B48" w:rsidP="00386A5E">
            <w:pPr>
              <w:widowControl w:val="0"/>
              <w:jc w:val="both"/>
            </w:pPr>
            <w:r>
              <w:t>Исполне</w:t>
            </w:r>
            <w:r w:rsidR="0084216C">
              <w:t>ние (срок исполнения 31</w:t>
            </w:r>
            <w:r>
              <w:t>.12.2023</w:t>
            </w:r>
            <w:r w:rsidRPr="008A6B5C">
              <w:t xml:space="preserve"> г.)</w:t>
            </w:r>
            <w:r>
              <w:t>.</w:t>
            </w:r>
          </w:p>
          <w:p w:rsidR="006F7B48" w:rsidRPr="008A6B5C" w:rsidRDefault="006F7B48" w:rsidP="00997E93">
            <w:pPr>
              <w:widowControl w:val="0"/>
              <w:jc w:val="both"/>
            </w:pPr>
          </w:p>
        </w:tc>
      </w:tr>
      <w:tr w:rsidR="006F7B48" w:rsidTr="001249EA">
        <w:trPr>
          <w:trHeight w:val="552"/>
        </w:trPr>
        <w:tc>
          <w:tcPr>
            <w:tcW w:w="2235" w:type="dxa"/>
            <w:vMerge/>
          </w:tcPr>
          <w:p w:rsidR="006F7B48" w:rsidRDefault="006F7B48" w:rsidP="00386A5E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6F7B48" w:rsidRDefault="006F7B48" w:rsidP="00C94D6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="00C555C4">
              <w:rPr>
                <w:shd w:val="clear" w:color="auto" w:fill="FFFFFF"/>
              </w:rPr>
              <w:t xml:space="preserve">№ </w:t>
            </w:r>
            <w:r>
              <w:rPr>
                <w:shd w:val="clear" w:color="auto" w:fill="FFFFFF"/>
              </w:rPr>
              <w:t>538580</w:t>
            </w:r>
          </w:p>
          <w:p w:rsidR="006F7B48" w:rsidRDefault="006F7B48" w:rsidP="00C94D6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 07.03.2023</w:t>
            </w:r>
          </w:p>
        </w:tc>
        <w:tc>
          <w:tcPr>
            <w:tcW w:w="1559" w:type="dxa"/>
          </w:tcPr>
          <w:p w:rsidR="006F7B48" w:rsidRDefault="006F7B48" w:rsidP="00C94D6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14.05.2023</w:t>
            </w:r>
          </w:p>
        </w:tc>
        <w:tc>
          <w:tcPr>
            <w:tcW w:w="1418" w:type="dxa"/>
          </w:tcPr>
          <w:p w:rsidR="006F7B48" w:rsidRDefault="006F7B48" w:rsidP="00C94D60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13.03.2023</w:t>
            </w:r>
          </w:p>
        </w:tc>
        <w:tc>
          <w:tcPr>
            <w:tcW w:w="2566" w:type="dxa"/>
            <w:vMerge/>
          </w:tcPr>
          <w:p w:rsidR="006F7B48" w:rsidRPr="008A6B5C" w:rsidRDefault="006F7B48" w:rsidP="00997E93">
            <w:pPr>
              <w:widowControl w:val="0"/>
              <w:jc w:val="both"/>
            </w:pPr>
          </w:p>
        </w:tc>
      </w:tr>
      <w:tr w:rsidR="006F7B48" w:rsidTr="001249EA">
        <w:trPr>
          <w:trHeight w:val="559"/>
        </w:trPr>
        <w:tc>
          <w:tcPr>
            <w:tcW w:w="2235" w:type="dxa"/>
            <w:vMerge/>
          </w:tcPr>
          <w:p w:rsidR="006F7B48" w:rsidRDefault="006F7B48" w:rsidP="00386A5E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6F7B48" w:rsidRDefault="006F7B48" w:rsidP="00C94D6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="00C555C4">
              <w:rPr>
                <w:shd w:val="clear" w:color="auto" w:fill="FFFFFF"/>
              </w:rPr>
              <w:t xml:space="preserve">№ </w:t>
            </w:r>
            <w:r>
              <w:rPr>
                <w:shd w:val="clear" w:color="auto" w:fill="FFFFFF"/>
              </w:rPr>
              <w:t>871849</w:t>
            </w:r>
          </w:p>
          <w:p w:rsidR="006F7B48" w:rsidRDefault="006F7B48" w:rsidP="00C94D6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 19.04.2023</w:t>
            </w:r>
          </w:p>
        </w:tc>
        <w:tc>
          <w:tcPr>
            <w:tcW w:w="1559" w:type="dxa"/>
          </w:tcPr>
          <w:p w:rsidR="006F7B48" w:rsidRDefault="006F7B48" w:rsidP="00C94D6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24.04.2023</w:t>
            </w:r>
          </w:p>
        </w:tc>
        <w:tc>
          <w:tcPr>
            <w:tcW w:w="1418" w:type="dxa"/>
          </w:tcPr>
          <w:p w:rsidR="006F7B48" w:rsidRDefault="006F7B48" w:rsidP="00C94D60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24.04.2023</w:t>
            </w:r>
          </w:p>
        </w:tc>
        <w:tc>
          <w:tcPr>
            <w:tcW w:w="2566" w:type="dxa"/>
            <w:vMerge/>
          </w:tcPr>
          <w:p w:rsidR="006F7B48" w:rsidRPr="008A6B5C" w:rsidRDefault="006F7B48" w:rsidP="00997E93">
            <w:pPr>
              <w:widowControl w:val="0"/>
              <w:jc w:val="both"/>
            </w:pPr>
          </w:p>
        </w:tc>
      </w:tr>
      <w:tr w:rsidR="006F7B48" w:rsidTr="001249EA">
        <w:trPr>
          <w:trHeight w:val="554"/>
        </w:trPr>
        <w:tc>
          <w:tcPr>
            <w:tcW w:w="2235" w:type="dxa"/>
            <w:vMerge/>
          </w:tcPr>
          <w:p w:rsidR="006F7B48" w:rsidRDefault="006F7B48" w:rsidP="00386A5E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6F7B48" w:rsidRDefault="006F7B48" w:rsidP="00C94D6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="00C555C4">
              <w:rPr>
                <w:shd w:val="clear" w:color="auto" w:fill="FFFFFF"/>
              </w:rPr>
              <w:t xml:space="preserve">№ </w:t>
            </w:r>
            <w:r>
              <w:rPr>
                <w:shd w:val="clear" w:color="auto" w:fill="FFFFFF"/>
              </w:rPr>
              <w:t>40691</w:t>
            </w:r>
          </w:p>
          <w:p w:rsidR="006F7B48" w:rsidRDefault="006F7B48" w:rsidP="00C94D6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 28.04.2023</w:t>
            </w:r>
          </w:p>
        </w:tc>
        <w:tc>
          <w:tcPr>
            <w:tcW w:w="1559" w:type="dxa"/>
          </w:tcPr>
          <w:p w:rsidR="006F7B48" w:rsidRDefault="006F7B48" w:rsidP="00C94D6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05.05.2023</w:t>
            </w:r>
          </w:p>
        </w:tc>
        <w:tc>
          <w:tcPr>
            <w:tcW w:w="1418" w:type="dxa"/>
          </w:tcPr>
          <w:p w:rsidR="006F7B48" w:rsidRDefault="006F7B48" w:rsidP="00C94D60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04.05.2023</w:t>
            </w:r>
          </w:p>
        </w:tc>
        <w:tc>
          <w:tcPr>
            <w:tcW w:w="2566" w:type="dxa"/>
            <w:vMerge/>
          </w:tcPr>
          <w:p w:rsidR="006F7B48" w:rsidRPr="008A6B5C" w:rsidRDefault="006F7B48" w:rsidP="00997E93">
            <w:pPr>
              <w:widowControl w:val="0"/>
              <w:jc w:val="both"/>
            </w:pPr>
          </w:p>
        </w:tc>
      </w:tr>
      <w:tr w:rsidR="006F7B48" w:rsidTr="001249EA">
        <w:trPr>
          <w:trHeight w:val="547"/>
        </w:trPr>
        <w:tc>
          <w:tcPr>
            <w:tcW w:w="2235" w:type="dxa"/>
            <w:vMerge/>
          </w:tcPr>
          <w:p w:rsidR="006F7B48" w:rsidRDefault="006F7B48" w:rsidP="00386A5E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6F7B48" w:rsidRDefault="006F7B48" w:rsidP="00C94D6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="00C555C4">
              <w:rPr>
                <w:shd w:val="clear" w:color="auto" w:fill="FFFFFF"/>
              </w:rPr>
              <w:t xml:space="preserve">№ </w:t>
            </w:r>
            <w:r>
              <w:rPr>
                <w:shd w:val="clear" w:color="auto" w:fill="FFFFFF"/>
              </w:rPr>
              <w:t>472267</w:t>
            </w:r>
          </w:p>
          <w:p w:rsidR="006F7B48" w:rsidRDefault="006F7B48" w:rsidP="00C94D6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 30.06.2023</w:t>
            </w:r>
          </w:p>
        </w:tc>
        <w:tc>
          <w:tcPr>
            <w:tcW w:w="1559" w:type="dxa"/>
          </w:tcPr>
          <w:p w:rsidR="006F7B48" w:rsidRDefault="006F7B48" w:rsidP="00C94D6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05.07.2023</w:t>
            </w:r>
          </w:p>
        </w:tc>
        <w:tc>
          <w:tcPr>
            <w:tcW w:w="1418" w:type="dxa"/>
          </w:tcPr>
          <w:p w:rsidR="006F7B48" w:rsidRDefault="006F7B48" w:rsidP="00C94D60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05.07.2023</w:t>
            </w:r>
          </w:p>
        </w:tc>
        <w:tc>
          <w:tcPr>
            <w:tcW w:w="2566" w:type="dxa"/>
            <w:vMerge/>
          </w:tcPr>
          <w:p w:rsidR="006F7B48" w:rsidRPr="008A6B5C" w:rsidRDefault="006F7B48" w:rsidP="00997E93">
            <w:pPr>
              <w:widowControl w:val="0"/>
              <w:jc w:val="both"/>
            </w:pPr>
          </w:p>
        </w:tc>
      </w:tr>
      <w:tr w:rsidR="001249EA" w:rsidTr="001249EA">
        <w:trPr>
          <w:trHeight w:val="569"/>
        </w:trPr>
        <w:tc>
          <w:tcPr>
            <w:tcW w:w="2235" w:type="dxa"/>
            <w:vMerge w:val="restart"/>
          </w:tcPr>
          <w:p w:rsidR="001249EA" w:rsidRDefault="001249EA" w:rsidP="00386A5E">
            <w:pPr>
              <w:widowControl w:val="0"/>
              <w:jc w:val="both"/>
            </w:pPr>
            <w:r>
              <w:t xml:space="preserve">№ </w:t>
            </w:r>
            <w:r w:rsidRPr="006F7B48">
              <w:t>1 от 15.02.2023</w:t>
            </w:r>
            <w:r>
              <w:t xml:space="preserve"> г. </w:t>
            </w:r>
          </w:p>
          <w:p w:rsidR="001249EA" w:rsidRPr="006F7B48" w:rsidRDefault="001249EA" w:rsidP="00386A5E">
            <w:pPr>
              <w:widowControl w:val="0"/>
              <w:jc w:val="both"/>
              <w:rPr>
                <w:shd w:val="clear" w:color="auto" w:fill="FFFFFF"/>
              </w:rPr>
            </w:pPr>
            <w:r w:rsidRPr="008D7F45">
              <w:rPr>
                <w:shd w:val="clear" w:color="auto" w:fill="FFFFFF"/>
              </w:rPr>
              <w:t>реестровый номер</w:t>
            </w:r>
            <w:r>
              <w:rPr>
                <w:shd w:val="clear" w:color="auto" w:fill="FFFFFF"/>
              </w:rPr>
              <w:t xml:space="preserve"> </w:t>
            </w:r>
            <w:r w:rsidRPr="00724B95">
              <w:rPr>
                <w:shd w:val="clear" w:color="auto" w:fill="FFFFFF"/>
              </w:rPr>
              <w:t>37500003115 23 00000</w:t>
            </w:r>
            <w:r>
              <w:rPr>
                <w:shd w:val="clear" w:color="auto" w:fill="FFFFFF"/>
              </w:rPr>
              <w:t>5</w:t>
            </w:r>
          </w:p>
        </w:tc>
        <w:tc>
          <w:tcPr>
            <w:tcW w:w="2126" w:type="dxa"/>
          </w:tcPr>
          <w:p w:rsidR="001249EA" w:rsidRDefault="001249EA" w:rsidP="00C94D6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 406598</w:t>
            </w:r>
          </w:p>
          <w:p w:rsidR="001249EA" w:rsidRDefault="001249EA" w:rsidP="00C94D6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 16.02.2023</w:t>
            </w:r>
          </w:p>
        </w:tc>
        <w:tc>
          <w:tcPr>
            <w:tcW w:w="1559" w:type="dxa"/>
          </w:tcPr>
          <w:p w:rsidR="001249EA" w:rsidRDefault="001249EA" w:rsidP="00C94D6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21.02.2023</w:t>
            </w:r>
          </w:p>
        </w:tc>
        <w:tc>
          <w:tcPr>
            <w:tcW w:w="1418" w:type="dxa"/>
          </w:tcPr>
          <w:p w:rsidR="001249EA" w:rsidRDefault="001249EA" w:rsidP="00C94D60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20.02.2023</w:t>
            </w:r>
          </w:p>
        </w:tc>
        <w:tc>
          <w:tcPr>
            <w:tcW w:w="2566" w:type="dxa"/>
            <w:vMerge w:val="restart"/>
          </w:tcPr>
          <w:p w:rsidR="001249EA" w:rsidRPr="008A6B5C" w:rsidRDefault="001249EA" w:rsidP="00997E93">
            <w:pPr>
              <w:widowControl w:val="0"/>
              <w:jc w:val="both"/>
            </w:pPr>
            <w:r w:rsidRPr="008A6B5C">
              <w:t>Ис</w:t>
            </w:r>
            <w:r>
              <w:t>полнение контракта  завершено (срок исполнения 15.05.2023</w:t>
            </w:r>
            <w:r w:rsidRPr="008A6B5C">
              <w:t xml:space="preserve"> г.)</w:t>
            </w:r>
            <w:r>
              <w:t>.</w:t>
            </w:r>
          </w:p>
        </w:tc>
      </w:tr>
      <w:tr w:rsidR="001249EA" w:rsidTr="001249EA">
        <w:trPr>
          <w:trHeight w:val="563"/>
        </w:trPr>
        <w:tc>
          <w:tcPr>
            <w:tcW w:w="2235" w:type="dxa"/>
            <w:vMerge/>
          </w:tcPr>
          <w:p w:rsidR="001249EA" w:rsidRDefault="001249EA" w:rsidP="00386A5E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1249EA" w:rsidRDefault="001249EA" w:rsidP="00C94D6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578207</w:t>
            </w:r>
          </w:p>
          <w:p w:rsidR="001249EA" w:rsidRDefault="001249EA" w:rsidP="00C94D6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 13.03.2023</w:t>
            </w:r>
          </w:p>
        </w:tc>
        <w:tc>
          <w:tcPr>
            <w:tcW w:w="1559" w:type="dxa"/>
          </w:tcPr>
          <w:p w:rsidR="001249EA" w:rsidRDefault="001249EA" w:rsidP="00C94D6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16.03.2023</w:t>
            </w:r>
          </w:p>
        </w:tc>
        <w:tc>
          <w:tcPr>
            <w:tcW w:w="1418" w:type="dxa"/>
          </w:tcPr>
          <w:p w:rsidR="001249EA" w:rsidRDefault="001249EA" w:rsidP="00C94D60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14.03.2023</w:t>
            </w:r>
          </w:p>
        </w:tc>
        <w:tc>
          <w:tcPr>
            <w:tcW w:w="2566" w:type="dxa"/>
            <w:vMerge/>
          </w:tcPr>
          <w:p w:rsidR="001249EA" w:rsidRPr="008A6B5C" w:rsidRDefault="001249EA" w:rsidP="00997E93">
            <w:pPr>
              <w:widowControl w:val="0"/>
              <w:jc w:val="both"/>
            </w:pPr>
          </w:p>
        </w:tc>
      </w:tr>
      <w:tr w:rsidR="001249EA" w:rsidTr="001249EA">
        <w:trPr>
          <w:trHeight w:val="558"/>
        </w:trPr>
        <w:tc>
          <w:tcPr>
            <w:tcW w:w="2235" w:type="dxa"/>
            <w:vMerge/>
          </w:tcPr>
          <w:p w:rsidR="001249EA" w:rsidRDefault="001249EA" w:rsidP="00386A5E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1249EA" w:rsidRDefault="001249EA" w:rsidP="00C94D6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91088, 91090</w:t>
            </w:r>
          </w:p>
          <w:p w:rsidR="001249EA" w:rsidRDefault="001249EA" w:rsidP="00C94D6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 05.05.2023</w:t>
            </w:r>
          </w:p>
        </w:tc>
        <w:tc>
          <w:tcPr>
            <w:tcW w:w="1559" w:type="dxa"/>
          </w:tcPr>
          <w:p w:rsidR="001249EA" w:rsidRDefault="001249EA" w:rsidP="00C94D6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11.05.2023</w:t>
            </w:r>
          </w:p>
        </w:tc>
        <w:tc>
          <w:tcPr>
            <w:tcW w:w="1418" w:type="dxa"/>
          </w:tcPr>
          <w:p w:rsidR="001249EA" w:rsidRDefault="001249EA" w:rsidP="00C94D60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10.05.2023</w:t>
            </w:r>
          </w:p>
        </w:tc>
        <w:tc>
          <w:tcPr>
            <w:tcW w:w="2566" w:type="dxa"/>
            <w:vMerge/>
          </w:tcPr>
          <w:p w:rsidR="001249EA" w:rsidRPr="008A6B5C" w:rsidRDefault="001249EA" w:rsidP="00997E93">
            <w:pPr>
              <w:widowControl w:val="0"/>
              <w:jc w:val="both"/>
            </w:pPr>
          </w:p>
        </w:tc>
      </w:tr>
      <w:tr w:rsidR="001249EA" w:rsidTr="001249EA">
        <w:trPr>
          <w:trHeight w:val="551"/>
        </w:trPr>
        <w:tc>
          <w:tcPr>
            <w:tcW w:w="2235" w:type="dxa"/>
            <w:vMerge/>
          </w:tcPr>
          <w:p w:rsidR="001249EA" w:rsidRDefault="001249EA" w:rsidP="00386A5E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1249EA" w:rsidRDefault="001249EA" w:rsidP="00C94D6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472263,</w:t>
            </w:r>
          </w:p>
          <w:p w:rsidR="001249EA" w:rsidRDefault="001249EA" w:rsidP="00C94D6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  472265</w:t>
            </w:r>
          </w:p>
          <w:p w:rsidR="001249EA" w:rsidRDefault="001249EA" w:rsidP="00C94D6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 30.06.2023</w:t>
            </w:r>
          </w:p>
        </w:tc>
        <w:tc>
          <w:tcPr>
            <w:tcW w:w="1559" w:type="dxa"/>
          </w:tcPr>
          <w:p w:rsidR="001249EA" w:rsidRDefault="001249EA" w:rsidP="00C94D6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05.07.2023</w:t>
            </w:r>
          </w:p>
          <w:p w:rsidR="001249EA" w:rsidRDefault="001249EA" w:rsidP="00C94D6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05.07.2023</w:t>
            </w:r>
          </w:p>
        </w:tc>
        <w:tc>
          <w:tcPr>
            <w:tcW w:w="1418" w:type="dxa"/>
          </w:tcPr>
          <w:p w:rsidR="001249EA" w:rsidRDefault="001249EA" w:rsidP="00C94D60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08.09.2023</w:t>
            </w:r>
          </w:p>
          <w:p w:rsidR="001249EA" w:rsidRDefault="001249EA" w:rsidP="00C94D60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10.09.2023</w:t>
            </w:r>
          </w:p>
        </w:tc>
        <w:tc>
          <w:tcPr>
            <w:tcW w:w="2566" w:type="dxa"/>
            <w:vMerge/>
          </w:tcPr>
          <w:p w:rsidR="001249EA" w:rsidRPr="008A6B5C" w:rsidRDefault="001249EA" w:rsidP="00997E93">
            <w:pPr>
              <w:widowControl w:val="0"/>
              <w:jc w:val="both"/>
            </w:pPr>
          </w:p>
        </w:tc>
      </w:tr>
      <w:tr w:rsidR="001249EA" w:rsidTr="001249EA">
        <w:trPr>
          <w:trHeight w:val="561"/>
        </w:trPr>
        <w:tc>
          <w:tcPr>
            <w:tcW w:w="2235" w:type="dxa"/>
            <w:vMerge/>
          </w:tcPr>
          <w:p w:rsidR="001249EA" w:rsidRDefault="001249EA" w:rsidP="00386A5E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1249EA" w:rsidRDefault="001249EA" w:rsidP="00C94D6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358719</w:t>
            </w:r>
          </w:p>
          <w:p w:rsidR="001249EA" w:rsidRPr="006578BA" w:rsidRDefault="001249EA" w:rsidP="00C94D6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от 13.02</w:t>
            </w:r>
            <w:r w:rsidRPr="006578BA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1249EA" w:rsidRPr="00700A12" w:rsidRDefault="001249EA" w:rsidP="00C94D6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16.02.2023</w:t>
            </w:r>
          </w:p>
        </w:tc>
        <w:tc>
          <w:tcPr>
            <w:tcW w:w="1418" w:type="dxa"/>
          </w:tcPr>
          <w:p w:rsidR="001249EA" w:rsidRPr="009B10F6" w:rsidRDefault="001249EA" w:rsidP="00C94D6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15.02</w:t>
            </w:r>
            <w:r w:rsidRPr="009B10F6">
              <w:rPr>
                <w:rFonts w:ascii="Roboto" w:hAnsi="Roboto"/>
                <w:sz w:val="18"/>
                <w:szCs w:val="18"/>
                <w:shd w:val="clear" w:color="auto" w:fill="FFFFFF"/>
              </w:rPr>
              <w:t>.202</w:t>
            </w: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566" w:type="dxa"/>
            <w:vMerge/>
          </w:tcPr>
          <w:p w:rsidR="001249EA" w:rsidRPr="008A6B5C" w:rsidRDefault="001249EA" w:rsidP="00997E93">
            <w:pPr>
              <w:widowControl w:val="0"/>
              <w:jc w:val="both"/>
            </w:pPr>
          </w:p>
        </w:tc>
      </w:tr>
      <w:tr w:rsidR="001249EA" w:rsidTr="001249EA">
        <w:trPr>
          <w:trHeight w:val="555"/>
        </w:trPr>
        <w:tc>
          <w:tcPr>
            <w:tcW w:w="2235" w:type="dxa"/>
            <w:vMerge/>
          </w:tcPr>
          <w:p w:rsidR="001249EA" w:rsidRDefault="001249EA" w:rsidP="00386A5E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1249EA" w:rsidRDefault="001249EA" w:rsidP="00C94D6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538580</w:t>
            </w:r>
          </w:p>
          <w:p w:rsidR="001249EA" w:rsidRDefault="001249EA" w:rsidP="00C94D6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 07.03.2023</w:t>
            </w:r>
          </w:p>
        </w:tc>
        <w:tc>
          <w:tcPr>
            <w:tcW w:w="1559" w:type="dxa"/>
          </w:tcPr>
          <w:p w:rsidR="001249EA" w:rsidRDefault="001249EA" w:rsidP="00C94D6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14.05.2023</w:t>
            </w:r>
          </w:p>
        </w:tc>
        <w:tc>
          <w:tcPr>
            <w:tcW w:w="1418" w:type="dxa"/>
          </w:tcPr>
          <w:p w:rsidR="001249EA" w:rsidRDefault="001249EA" w:rsidP="00C94D60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13.03.2023</w:t>
            </w:r>
          </w:p>
        </w:tc>
        <w:tc>
          <w:tcPr>
            <w:tcW w:w="2566" w:type="dxa"/>
            <w:vMerge/>
          </w:tcPr>
          <w:p w:rsidR="001249EA" w:rsidRPr="008A6B5C" w:rsidRDefault="001249EA" w:rsidP="00997E93">
            <w:pPr>
              <w:widowControl w:val="0"/>
              <w:jc w:val="both"/>
            </w:pPr>
          </w:p>
        </w:tc>
      </w:tr>
      <w:tr w:rsidR="001249EA" w:rsidTr="001249EA">
        <w:trPr>
          <w:trHeight w:val="407"/>
        </w:trPr>
        <w:tc>
          <w:tcPr>
            <w:tcW w:w="2235" w:type="dxa"/>
            <w:vMerge/>
          </w:tcPr>
          <w:p w:rsidR="001249EA" w:rsidRDefault="001249EA" w:rsidP="00386A5E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1249EA" w:rsidRDefault="001249EA" w:rsidP="00C94D6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871849</w:t>
            </w:r>
          </w:p>
          <w:p w:rsidR="001249EA" w:rsidRDefault="001249EA" w:rsidP="00C94D6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 19.04.2023</w:t>
            </w:r>
          </w:p>
        </w:tc>
        <w:tc>
          <w:tcPr>
            <w:tcW w:w="1559" w:type="dxa"/>
          </w:tcPr>
          <w:p w:rsidR="001249EA" w:rsidRDefault="001249EA" w:rsidP="00C94D6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24.04.2023</w:t>
            </w:r>
          </w:p>
        </w:tc>
        <w:tc>
          <w:tcPr>
            <w:tcW w:w="1418" w:type="dxa"/>
          </w:tcPr>
          <w:p w:rsidR="001249EA" w:rsidRDefault="001249EA" w:rsidP="00C94D60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24.04.2023</w:t>
            </w:r>
          </w:p>
        </w:tc>
        <w:tc>
          <w:tcPr>
            <w:tcW w:w="2566" w:type="dxa"/>
            <w:vMerge/>
          </w:tcPr>
          <w:p w:rsidR="001249EA" w:rsidRPr="008A6B5C" w:rsidRDefault="001249EA" w:rsidP="00997E93">
            <w:pPr>
              <w:widowControl w:val="0"/>
              <w:jc w:val="both"/>
            </w:pPr>
          </w:p>
        </w:tc>
      </w:tr>
      <w:tr w:rsidR="001249EA" w:rsidTr="001249EA">
        <w:trPr>
          <w:trHeight w:val="514"/>
        </w:trPr>
        <w:tc>
          <w:tcPr>
            <w:tcW w:w="2235" w:type="dxa"/>
            <w:vMerge/>
          </w:tcPr>
          <w:p w:rsidR="001249EA" w:rsidRDefault="001249EA" w:rsidP="00386A5E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1249EA" w:rsidRDefault="001249EA" w:rsidP="00C94D6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40691</w:t>
            </w:r>
          </w:p>
          <w:p w:rsidR="001249EA" w:rsidRDefault="001249EA" w:rsidP="00C94D6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 28.04.2023</w:t>
            </w:r>
          </w:p>
        </w:tc>
        <w:tc>
          <w:tcPr>
            <w:tcW w:w="1559" w:type="dxa"/>
          </w:tcPr>
          <w:p w:rsidR="001249EA" w:rsidRDefault="001249EA" w:rsidP="00C94D6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05.05.2023</w:t>
            </w:r>
          </w:p>
        </w:tc>
        <w:tc>
          <w:tcPr>
            <w:tcW w:w="1418" w:type="dxa"/>
          </w:tcPr>
          <w:p w:rsidR="001249EA" w:rsidRDefault="001249EA" w:rsidP="00C94D60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04.05.2023</w:t>
            </w:r>
          </w:p>
        </w:tc>
        <w:tc>
          <w:tcPr>
            <w:tcW w:w="2566" w:type="dxa"/>
            <w:vMerge/>
          </w:tcPr>
          <w:p w:rsidR="001249EA" w:rsidRPr="008A6B5C" w:rsidRDefault="001249EA" w:rsidP="00997E93">
            <w:pPr>
              <w:widowControl w:val="0"/>
              <w:jc w:val="both"/>
            </w:pPr>
          </w:p>
        </w:tc>
      </w:tr>
      <w:tr w:rsidR="001249EA" w:rsidTr="001249EA">
        <w:trPr>
          <w:trHeight w:val="422"/>
        </w:trPr>
        <w:tc>
          <w:tcPr>
            <w:tcW w:w="2235" w:type="dxa"/>
            <w:vMerge/>
          </w:tcPr>
          <w:p w:rsidR="001249EA" w:rsidRDefault="001249EA" w:rsidP="00386A5E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1249EA" w:rsidRDefault="001249EA" w:rsidP="00C94D6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472267</w:t>
            </w:r>
          </w:p>
          <w:p w:rsidR="001249EA" w:rsidRDefault="001249EA" w:rsidP="00C94D6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 30.06.2023</w:t>
            </w:r>
          </w:p>
        </w:tc>
        <w:tc>
          <w:tcPr>
            <w:tcW w:w="1559" w:type="dxa"/>
          </w:tcPr>
          <w:p w:rsidR="001249EA" w:rsidRDefault="001249EA" w:rsidP="00C94D6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05.07.2023</w:t>
            </w:r>
          </w:p>
        </w:tc>
        <w:tc>
          <w:tcPr>
            <w:tcW w:w="1418" w:type="dxa"/>
          </w:tcPr>
          <w:p w:rsidR="001249EA" w:rsidRDefault="001249EA" w:rsidP="00C94D60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05.07.2023</w:t>
            </w:r>
          </w:p>
        </w:tc>
        <w:tc>
          <w:tcPr>
            <w:tcW w:w="2566" w:type="dxa"/>
            <w:vMerge/>
          </w:tcPr>
          <w:p w:rsidR="001249EA" w:rsidRPr="008A6B5C" w:rsidRDefault="001249EA" w:rsidP="00997E93">
            <w:pPr>
              <w:widowControl w:val="0"/>
              <w:jc w:val="both"/>
            </w:pPr>
          </w:p>
        </w:tc>
      </w:tr>
      <w:tr w:rsidR="00A627D2" w:rsidTr="003B749D">
        <w:trPr>
          <w:trHeight w:val="499"/>
        </w:trPr>
        <w:tc>
          <w:tcPr>
            <w:tcW w:w="2235" w:type="dxa"/>
            <w:vMerge w:val="restart"/>
          </w:tcPr>
          <w:p w:rsidR="00A627D2" w:rsidRDefault="00A627D2" w:rsidP="00386A5E">
            <w:pPr>
              <w:widowControl w:val="0"/>
              <w:jc w:val="both"/>
              <w:rPr>
                <w:shd w:val="clear" w:color="auto" w:fill="FFFFFF"/>
              </w:rPr>
            </w:pPr>
            <w:r w:rsidRPr="00386A5E">
              <w:t>№</w:t>
            </w:r>
            <w:r>
              <w:t xml:space="preserve"> 399-ПЗ от 28</w:t>
            </w:r>
            <w:r w:rsidRPr="00386A5E">
              <w:t>.02.2023</w:t>
            </w:r>
            <w:r>
              <w:t xml:space="preserve"> г. </w:t>
            </w:r>
            <w:r w:rsidRPr="008D7F45">
              <w:rPr>
                <w:shd w:val="clear" w:color="auto" w:fill="FFFFFF"/>
              </w:rPr>
              <w:t>реестровый номер</w:t>
            </w:r>
            <w:r>
              <w:rPr>
                <w:shd w:val="clear" w:color="auto" w:fill="FFFFFF"/>
              </w:rPr>
              <w:t xml:space="preserve"> </w:t>
            </w:r>
            <w:r w:rsidRPr="00724B95">
              <w:rPr>
                <w:shd w:val="clear" w:color="auto" w:fill="FFFFFF"/>
              </w:rPr>
              <w:t>37500003115 23 00000</w:t>
            </w:r>
            <w:r>
              <w:rPr>
                <w:shd w:val="clear" w:color="auto" w:fill="FFFFFF"/>
              </w:rPr>
              <w:t>6</w:t>
            </w:r>
          </w:p>
        </w:tc>
        <w:tc>
          <w:tcPr>
            <w:tcW w:w="2126" w:type="dxa"/>
          </w:tcPr>
          <w:p w:rsidR="00A627D2" w:rsidRDefault="003B749D" w:rsidP="00C94D6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578209, 578211</w:t>
            </w:r>
          </w:p>
          <w:p w:rsidR="00A627D2" w:rsidRPr="006578BA" w:rsidRDefault="003B749D" w:rsidP="00C94D6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от 13.03</w:t>
            </w:r>
            <w:r w:rsidR="00A627D2" w:rsidRPr="006578BA">
              <w:rPr>
                <w:shd w:val="clear" w:color="auto" w:fill="FFFFFF"/>
              </w:rPr>
              <w:t>.202</w:t>
            </w:r>
            <w:r w:rsidR="00A627D2">
              <w:rPr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A627D2" w:rsidRPr="00700A12" w:rsidRDefault="003B749D" w:rsidP="00C94D6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16.03</w:t>
            </w:r>
            <w:r w:rsidR="00A627D2">
              <w:rPr>
                <w:color w:val="000000"/>
                <w:shd w:val="clear" w:color="auto" w:fill="FFFFFF"/>
              </w:rPr>
              <w:t>.2023</w:t>
            </w:r>
          </w:p>
        </w:tc>
        <w:tc>
          <w:tcPr>
            <w:tcW w:w="1418" w:type="dxa"/>
          </w:tcPr>
          <w:p w:rsidR="00A627D2" w:rsidRPr="009B10F6" w:rsidRDefault="003B749D" w:rsidP="00C94D6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14.03</w:t>
            </w:r>
            <w:r w:rsidR="00A627D2" w:rsidRPr="009B10F6">
              <w:rPr>
                <w:rFonts w:ascii="Roboto" w:hAnsi="Roboto"/>
                <w:sz w:val="18"/>
                <w:szCs w:val="18"/>
                <w:shd w:val="clear" w:color="auto" w:fill="FFFFFF"/>
              </w:rPr>
              <w:t>.202</w:t>
            </w:r>
            <w:r w:rsidR="00A627D2">
              <w:rPr>
                <w:rFonts w:ascii="Roboto" w:hAnsi="Robo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566" w:type="dxa"/>
            <w:vMerge w:val="restart"/>
          </w:tcPr>
          <w:p w:rsidR="00A627D2" w:rsidRDefault="00A627D2" w:rsidP="0007381B">
            <w:pPr>
              <w:widowControl w:val="0"/>
              <w:jc w:val="both"/>
            </w:pPr>
            <w:r>
              <w:t>Исполнение (срок исполн</w:t>
            </w:r>
            <w:r w:rsidR="0084216C">
              <w:t>ения 31</w:t>
            </w:r>
            <w:r>
              <w:t>.12.2023</w:t>
            </w:r>
            <w:r w:rsidRPr="008A6B5C">
              <w:t xml:space="preserve"> г.)</w:t>
            </w:r>
            <w:r>
              <w:t>.</w:t>
            </w:r>
          </w:p>
          <w:p w:rsidR="00A627D2" w:rsidRPr="008A6B5C" w:rsidRDefault="00A627D2" w:rsidP="00997E93">
            <w:pPr>
              <w:widowControl w:val="0"/>
              <w:jc w:val="both"/>
            </w:pPr>
          </w:p>
        </w:tc>
      </w:tr>
      <w:tr w:rsidR="00A627D2" w:rsidTr="003B749D">
        <w:trPr>
          <w:trHeight w:val="421"/>
        </w:trPr>
        <w:tc>
          <w:tcPr>
            <w:tcW w:w="2235" w:type="dxa"/>
            <w:vMerge/>
          </w:tcPr>
          <w:p w:rsidR="00A627D2" w:rsidRDefault="00A627D2" w:rsidP="00386A5E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A627D2" w:rsidRDefault="003B749D" w:rsidP="00C94D6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871854</w:t>
            </w:r>
          </w:p>
          <w:p w:rsidR="00A627D2" w:rsidRDefault="003B749D" w:rsidP="00C94D6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 19.04</w:t>
            </w:r>
            <w:r w:rsidR="00A627D2">
              <w:rPr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A627D2" w:rsidRDefault="003B749D" w:rsidP="00C94D6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24.04</w:t>
            </w:r>
            <w:r w:rsidR="00A627D2">
              <w:rPr>
                <w:color w:val="000000"/>
                <w:shd w:val="clear" w:color="auto" w:fill="FFFFFF"/>
              </w:rPr>
              <w:t>.2023</w:t>
            </w:r>
          </w:p>
        </w:tc>
        <w:tc>
          <w:tcPr>
            <w:tcW w:w="1418" w:type="dxa"/>
          </w:tcPr>
          <w:p w:rsidR="00A627D2" w:rsidRDefault="003B749D" w:rsidP="00C94D60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24.04</w:t>
            </w:r>
            <w:r w:rsidR="00A627D2">
              <w:rPr>
                <w:rFonts w:ascii="Roboto" w:hAnsi="Roboto"/>
                <w:sz w:val="18"/>
                <w:szCs w:val="18"/>
                <w:shd w:val="clear" w:color="auto" w:fill="FFFFFF"/>
              </w:rPr>
              <w:t>.2023</w:t>
            </w:r>
          </w:p>
        </w:tc>
        <w:tc>
          <w:tcPr>
            <w:tcW w:w="2566" w:type="dxa"/>
            <w:vMerge/>
          </w:tcPr>
          <w:p w:rsidR="00A627D2" w:rsidRPr="008A6B5C" w:rsidRDefault="00A627D2" w:rsidP="00997E93">
            <w:pPr>
              <w:widowControl w:val="0"/>
              <w:jc w:val="both"/>
            </w:pPr>
          </w:p>
        </w:tc>
      </w:tr>
      <w:tr w:rsidR="00A627D2" w:rsidTr="003B749D">
        <w:trPr>
          <w:trHeight w:val="527"/>
        </w:trPr>
        <w:tc>
          <w:tcPr>
            <w:tcW w:w="2235" w:type="dxa"/>
            <w:vMerge/>
          </w:tcPr>
          <w:p w:rsidR="00A627D2" w:rsidRDefault="00A627D2" w:rsidP="00386A5E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A627D2" w:rsidRDefault="003B749D" w:rsidP="00C94D6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472262, 472266</w:t>
            </w:r>
          </w:p>
          <w:p w:rsidR="00A627D2" w:rsidRDefault="003B749D" w:rsidP="00C94D6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 30.06</w:t>
            </w:r>
            <w:r w:rsidR="00A627D2">
              <w:rPr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A627D2" w:rsidRDefault="003B749D" w:rsidP="00C94D6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05.07</w:t>
            </w:r>
            <w:r w:rsidR="00A627D2">
              <w:rPr>
                <w:color w:val="000000"/>
                <w:shd w:val="clear" w:color="auto" w:fill="FFFFFF"/>
              </w:rPr>
              <w:t>.2023</w:t>
            </w:r>
          </w:p>
        </w:tc>
        <w:tc>
          <w:tcPr>
            <w:tcW w:w="1418" w:type="dxa"/>
          </w:tcPr>
          <w:p w:rsidR="00A627D2" w:rsidRDefault="003B749D" w:rsidP="00C94D60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05.07</w:t>
            </w:r>
            <w:r w:rsidR="00A627D2">
              <w:rPr>
                <w:rFonts w:ascii="Roboto" w:hAnsi="Roboto"/>
                <w:sz w:val="18"/>
                <w:szCs w:val="18"/>
                <w:shd w:val="clear" w:color="auto" w:fill="FFFFFF"/>
              </w:rPr>
              <w:t>.2023</w:t>
            </w:r>
          </w:p>
        </w:tc>
        <w:tc>
          <w:tcPr>
            <w:tcW w:w="2566" w:type="dxa"/>
            <w:vMerge/>
          </w:tcPr>
          <w:p w:rsidR="00A627D2" w:rsidRPr="008A6B5C" w:rsidRDefault="00A627D2" w:rsidP="00997E93">
            <w:pPr>
              <w:widowControl w:val="0"/>
              <w:jc w:val="both"/>
            </w:pPr>
          </w:p>
        </w:tc>
      </w:tr>
      <w:tr w:rsidR="00A627D2" w:rsidTr="003B749D">
        <w:trPr>
          <w:trHeight w:val="563"/>
        </w:trPr>
        <w:tc>
          <w:tcPr>
            <w:tcW w:w="2235" w:type="dxa"/>
            <w:vMerge/>
          </w:tcPr>
          <w:p w:rsidR="00A627D2" w:rsidRDefault="00A627D2" w:rsidP="00386A5E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A627D2" w:rsidRDefault="003B749D" w:rsidP="00C94D6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651761</w:t>
            </w:r>
          </w:p>
          <w:p w:rsidR="00A627D2" w:rsidRDefault="003B749D" w:rsidP="00C94D6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 31.07</w:t>
            </w:r>
            <w:r w:rsidR="00A627D2">
              <w:rPr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A627D2" w:rsidRDefault="003B749D" w:rsidP="00C94D6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03.08</w:t>
            </w:r>
            <w:r w:rsidR="00A627D2">
              <w:rPr>
                <w:color w:val="000000"/>
                <w:shd w:val="clear" w:color="auto" w:fill="FFFFFF"/>
              </w:rPr>
              <w:t>.2023</w:t>
            </w:r>
          </w:p>
        </w:tc>
        <w:tc>
          <w:tcPr>
            <w:tcW w:w="1418" w:type="dxa"/>
          </w:tcPr>
          <w:p w:rsidR="00A627D2" w:rsidRDefault="003B749D" w:rsidP="00C94D60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06.10</w:t>
            </w:r>
            <w:r w:rsidR="00A627D2">
              <w:rPr>
                <w:rFonts w:ascii="Roboto" w:hAnsi="Roboto"/>
                <w:sz w:val="18"/>
                <w:szCs w:val="18"/>
                <w:shd w:val="clear" w:color="auto" w:fill="FFFFFF"/>
              </w:rPr>
              <w:t>.2023</w:t>
            </w:r>
          </w:p>
        </w:tc>
        <w:tc>
          <w:tcPr>
            <w:tcW w:w="2566" w:type="dxa"/>
            <w:vMerge/>
          </w:tcPr>
          <w:p w:rsidR="00A627D2" w:rsidRPr="008A6B5C" w:rsidRDefault="00A627D2" w:rsidP="00997E93">
            <w:pPr>
              <w:widowControl w:val="0"/>
              <w:jc w:val="both"/>
            </w:pPr>
          </w:p>
        </w:tc>
      </w:tr>
      <w:tr w:rsidR="00A627D2" w:rsidTr="003B749D">
        <w:trPr>
          <w:trHeight w:val="543"/>
        </w:trPr>
        <w:tc>
          <w:tcPr>
            <w:tcW w:w="2235" w:type="dxa"/>
            <w:vMerge/>
          </w:tcPr>
          <w:p w:rsidR="00A627D2" w:rsidRDefault="00A627D2" w:rsidP="00386A5E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A627D2" w:rsidRDefault="003B749D" w:rsidP="00C94D6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143309</w:t>
            </w:r>
          </w:p>
          <w:p w:rsidR="00A627D2" w:rsidRDefault="003B749D" w:rsidP="00C94D6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 29.09</w:t>
            </w:r>
            <w:r w:rsidR="00A627D2">
              <w:rPr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A627D2" w:rsidRDefault="003B749D" w:rsidP="00C94D6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04.10</w:t>
            </w:r>
            <w:r w:rsidR="00A627D2">
              <w:rPr>
                <w:color w:val="000000"/>
                <w:shd w:val="clear" w:color="auto" w:fill="FFFFFF"/>
              </w:rPr>
              <w:t>.2023</w:t>
            </w:r>
          </w:p>
        </w:tc>
        <w:tc>
          <w:tcPr>
            <w:tcW w:w="1418" w:type="dxa"/>
          </w:tcPr>
          <w:p w:rsidR="00A627D2" w:rsidRDefault="003B749D" w:rsidP="00C94D60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06.10</w:t>
            </w:r>
            <w:r w:rsidR="00A627D2">
              <w:rPr>
                <w:rFonts w:ascii="Roboto" w:hAnsi="Roboto"/>
                <w:sz w:val="18"/>
                <w:szCs w:val="18"/>
                <w:shd w:val="clear" w:color="auto" w:fill="FFFFFF"/>
              </w:rPr>
              <w:t>.2023</w:t>
            </w:r>
          </w:p>
        </w:tc>
        <w:tc>
          <w:tcPr>
            <w:tcW w:w="2566" w:type="dxa"/>
            <w:vMerge/>
          </w:tcPr>
          <w:p w:rsidR="00A627D2" w:rsidRPr="008A6B5C" w:rsidRDefault="00A627D2" w:rsidP="00997E93">
            <w:pPr>
              <w:widowControl w:val="0"/>
              <w:jc w:val="both"/>
            </w:pPr>
          </w:p>
        </w:tc>
      </w:tr>
      <w:tr w:rsidR="00C94D60" w:rsidTr="00C94D60">
        <w:trPr>
          <w:trHeight w:val="565"/>
        </w:trPr>
        <w:tc>
          <w:tcPr>
            <w:tcW w:w="2235" w:type="dxa"/>
            <w:vMerge w:val="restart"/>
          </w:tcPr>
          <w:p w:rsidR="00C94D60" w:rsidRDefault="00C94D60" w:rsidP="00386A5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№ </w:t>
            </w:r>
            <w:r w:rsidRPr="000C3CC0">
              <w:t>603000084566 от 21.03.2023 г.</w:t>
            </w:r>
            <w:r>
              <w:rPr>
                <w:sz w:val="24"/>
                <w:szCs w:val="24"/>
              </w:rPr>
              <w:t xml:space="preserve"> </w:t>
            </w:r>
          </w:p>
          <w:p w:rsidR="00C94D60" w:rsidRDefault="00C94D60" w:rsidP="00386A5E">
            <w:pPr>
              <w:widowControl w:val="0"/>
              <w:jc w:val="both"/>
              <w:rPr>
                <w:shd w:val="clear" w:color="auto" w:fill="FFFFFF"/>
              </w:rPr>
            </w:pPr>
            <w:r w:rsidRPr="008D7F45">
              <w:rPr>
                <w:shd w:val="clear" w:color="auto" w:fill="FFFFFF"/>
              </w:rPr>
              <w:t>реестровый номер</w:t>
            </w:r>
            <w:r>
              <w:rPr>
                <w:shd w:val="clear" w:color="auto" w:fill="FFFFFF"/>
              </w:rPr>
              <w:t xml:space="preserve"> </w:t>
            </w:r>
            <w:r w:rsidRPr="00724B95">
              <w:rPr>
                <w:shd w:val="clear" w:color="auto" w:fill="FFFFFF"/>
              </w:rPr>
              <w:t>37500003115 23 00000</w:t>
            </w:r>
            <w:r>
              <w:rPr>
                <w:shd w:val="clear" w:color="auto" w:fill="FFFFFF"/>
              </w:rPr>
              <w:t>7</w:t>
            </w:r>
          </w:p>
        </w:tc>
        <w:tc>
          <w:tcPr>
            <w:tcW w:w="2126" w:type="dxa"/>
          </w:tcPr>
          <w:p w:rsidR="00C94D60" w:rsidRPr="006578BA" w:rsidRDefault="00C94D60" w:rsidP="00C94D6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№874539, 874540, 874541от 19.04</w:t>
            </w:r>
            <w:r w:rsidRPr="006578BA">
              <w:rPr>
                <w:shd w:val="clear" w:color="auto" w:fill="FFFFFF"/>
              </w:rPr>
              <w:t>.202</w:t>
            </w:r>
            <w:r>
              <w:rPr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C94D60" w:rsidRPr="00700A12" w:rsidRDefault="00C94D60" w:rsidP="00C94D6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24.04.2023</w:t>
            </w:r>
          </w:p>
        </w:tc>
        <w:tc>
          <w:tcPr>
            <w:tcW w:w="1418" w:type="dxa"/>
          </w:tcPr>
          <w:p w:rsidR="00C94D60" w:rsidRPr="009B10F6" w:rsidRDefault="00C94D60" w:rsidP="00C94D6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24.04</w:t>
            </w:r>
            <w:r w:rsidRPr="009B10F6">
              <w:rPr>
                <w:rFonts w:ascii="Roboto" w:hAnsi="Roboto"/>
                <w:sz w:val="18"/>
                <w:szCs w:val="18"/>
                <w:shd w:val="clear" w:color="auto" w:fill="FFFFFF"/>
              </w:rPr>
              <w:t>.202</w:t>
            </w: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566" w:type="dxa"/>
            <w:vMerge w:val="restart"/>
          </w:tcPr>
          <w:p w:rsidR="00C94D60" w:rsidRDefault="0084216C" w:rsidP="000C3CC0">
            <w:pPr>
              <w:widowControl w:val="0"/>
              <w:jc w:val="both"/>
            </w:pPr>
            <w:r>
              <w:t>Исполнение (срок исполнения 31</w:t>
            </w:r>
            <w:r w:rsidR="00C94D60">
              <w:t>.12.2023</w:t>
            </w:r>
            <w:r w:rsidR="00C94D60" w:rsidRPr="008A6B5C">
              <w:t xml:space="preserve"> г.)</w:t>
            </w:r>
            <w:r w:rsidR="00C94D60">
              <w:t>.</w:t>
            </w:r>
          </w:p>
          <w:p w:rsidR="00C94D60" w:rsidRPr="008A6B5C" w:rsidRDefault="00C94D60" w:rsidP="00997E93">
            <w:pPr>
              <w:widowControl w:val="0"/>
              <w:jc w:val="both"/>
            </w:pPr>
          </w:p>
        </w:tc>
      </w:tr>
      <w:tr w:rsidR="00C94D60" w:rsidTr="00C94D60">
        <w:trPr>
          <w:trHeight w:val="545"/>
        </w:trPr>
        <w:tc>
          <w:tcPr>
            <w:tcW w:w="2235" w:type="dxa"/>
            <w:vMerge/>
          </w:tcPr>
          <w:p w:rsidR="00C94D60" w:rsidRDefault="00C94D60" w:rsidP="00386A5E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CC7F1A" w:rsidRDefault="00CC7F1A" w:rsidP="00C94D6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п№</w:t>
            </w:r>
            <w:proofErr w:type="spellEnd"/>
            <w:r>
              <w:rPr>
                <w:shd w:val="clear" w:color="auto" w:fill="FFFFFF"/>
              </w:rPr>
              <w:t xml:space="preserve"> 44770, 447975</w:t>
            </w:r>
            <w:r w:rsidR="00C94D60">
              <w:rPr>
                <w:shd w:val="clear" w:color="auto" w:fill="FFFFFF"/>
              </w:rPr>
              <w:t>, 44797</w:t>
            </w:r>
            <w:r>
              <w:rPr>
                <w:shd w:val="clear" w:color="auto" w:fill="FFFFFF"/>
              </w:rPr>
              <w:t>7</w:t>
            </w:r>
          </w:p>
          <w:p w:rsidR="00C94D60" w:rsidRDefault="00CC7F1A" w:rsidP="00C94D6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447968</w:t>
            </w:r>
            <w:r w:rsidR="00C94D60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477971,477973</w:t>
            </w:r>
          </w:p>
          <w:p w:rsidR="00C94D60" w:rsidRDefault="00CC7F1A" w:rsidP="00C94D6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от 28.06</w:t>
            </w:r>
            <w:r w:rsidR="00C94D60">
              <w:rPr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C94D60" w:rsidRDefault="00CC7F1A" w:rsidP="00C94D6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03.07</w:t>
            </w:r>
            <w:r w:rsidR="00C94D60">
              <w:rPr>
                <w:color w:val="000000"/>
                <w:shd w:val="clear" w:color="auto" w:fill="FFFFFF"/>
              </w:rPr>
              <w:t>.2023</w:t>
            </w:r>
          </w:p>
          <w:p w:rsidR="00CC7F1A" w:rsidRDefault="00CC7F1A" w:rsidP="00C94D6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  <w:p w:rsidR="00CC7F1A" w:rsidRDefault="00CC7F1A" w:rsidP="00C94D6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03.07.2023</w:t>
            </w:r>
          </w:p>
        </w:tc>
        <w:tc>
          <w:tcPr>
            <w:tcW w:w="1418" w:type="dxa"/>
          </w:tcPr>
          <w:p w:rsidR="00C94D60" w:rsidRDefault="00CC7F1A" w:rsidP="00C94D60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30.06</w:t>
            </w:r>
            <w:r w:rsidR="00C94D60">
              <w:rPr>
                <w:rFonts w:ascii="Roboto" w:hAnsi="Roboto"/>
                <w:sz w:val="18"/>
                <w:szCs w:val="18"/>
                <w:shd w:val="clear" w:color="auto" w:fill="FFFFFF"/>
              </w:rPr>
              <w:t>.2023</w:t>
            </w:r>
          </w:p>
          <w:p w:rsidR="00CC7F1A" w:rsidRDefault="00CC7F1A" w:rsidP="00C94D60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</w:p>
          <w:p w:rsidR="00CC7F1A" w:rsidRDefault="00CC7F1A" w:rsidP="00C94D60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04.07.2023</w:t>
            </w:r>
          </w:p>
        </w:tc>
        <w:tc>
          <w:tcPr>
            <w:tcW w:w="2566" w:type="dxa"/>
            <w:vMerge/>
          </w:tcPr>
          <w:p w:rsidR="00C94D60" w:rsidRDefault="00C94D60" w:rsidP="000C3CC0">
            <w:pPr>
              <w:widowControl w:val="0"/>
              <w:jc w:val="both"/>
            </w:pPr>
          </w:p>
        </w:tc>
      </w:tr>
      <w:tr w:rsidR="00C94D60" w:rsidTr="00C94D60">
        <w:trPr>
          <w:trHeight w:val="570"/>
        </w:trPr>
        <w:tc>
          <w:tcPr>
            <w:tcW w:w="2235" w:type="dxa"/>
            <w:vMerge/>
          </w:tcPr>
          <w:p w:rsidR="00C94D60" w:rsidRDefault="00C94D60" w:rsidP="00386A5E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C94D60" w:rsidRDefault="00CC7F1A" w:rsidP="00C94D6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№633887, 633888, 633889 от 27.07</w:t>
            </w:r>
            <w:r w:rsidR="00C94D60">
              <w:rPr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C94D60" w:rsidRDefault="00C94D60" w:rsidP="00CC7F1A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</w:t>
            </w:r>
            <w:r w:rsidR="00CC7F1A">
              <w:rPr>
                <w:color w:val="000000"/>
                <w:shd w:val="clear" w:color="auto" w:fill="FFFFFF"/>
              </w:rPr>
              <w:t>1.08</w:t>
            </w:r>
            <w:r>
              <w:rPr>
                <w:color w:val="000000"/>
                <w:shd w:val="clear" w:color="auto" w:fill="FFFFFF"/>
              </w:rPr>
              <w:t>.2023</w:t>
            </w:r>
          </w:p>
        </w:tc>
        <w:tc>
          <w:tcPr>
            <w:tcW w:w="1418" w:type="dxa"/>
          </w:tcPr>
          <w:p w:rsidR="00C94D60" w:rsidRDefault="00CC7F1A" w:rsidP="00C94D60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02.08</w:t>
            </w:r>
            <w:r w:rsidR="00C94D60">
              <w:rPr>
                <w:rFonts w:ascii="Roboto" w:hAnsi="Roboto"/>
                <w:sz w:val="18"/>
                <w:szCs w:val="18"/>
                <w:shd w:val="clear" w:color="auto" w:fill="FFFFFF"/>
              </w:rPr>
              <w:t>.2023</w:t>
            </w:r>
          </w:p>
        </w:tc>
        <w:tc>
          <w:tcPr>
            <w:tcW w:w="2566" w:type="dxa"/>
            <w:vMerge/>
          </w:tcPr>
          <w:p w:rsidR="00C94D60" w:rsidRDefault="00C94D60" w:rsidP="000C3CC0">
            <w:pPr>
              <w:widowControl w:val="0"/>
              <w:jc w:val="both"/>
            </w:pPr>
          </w:p>
        </w:tc>
      </w:tr>
      <w:tr w:rsidR="00C94D60" w:rsidTr="00C94D60">
        <w:trPr>
          <w:trHeight w:val="570"/>
        </w:trPr>
        <w:tc>
          <w:tcPr>
            <w:tcW w:w="2235" w:type="dxa"/>
            <w:vMerge/>
          </w:tcPr>
          <w:p w:rsidR="00C94D60" w:rsidRDefault="00C94D60" w:rsidP="00386A5E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C94D60" w:rsidRDefault="00CC7F1A" w:rsidP="00C94D6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833528, 833529</w:t>
            </w:r>
          </w:p>
          <w:p w:rsidR="00C94D60" w:rsidRDefault="00CC7F1A" w:rsidP="00C94D6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833530 от 29.08</w:t>
            </w:r>
            <w:r w:rsidR="00C94D60">
              <w:rPr>
                <w:shd w:val="clear" w:color="auto" w:fill="FFFFFF"/>
              </w:rPr>
              <w:t>.2023</w:t>
            </w:r>
          </w:p>
        </w:tc>
        <w:tc>
          <w:tcPr>
            <w:tcW w:w="1559" w:type="dxa"/>
          </w:tcPr>
          <w:p w:rsidR="00C94D60" w:rsidRDefault="00CC7F1A" w:rsidP="00C94D6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01.09</w:t>
            </w:r>
            <w:r w:rsidR="00C94D60">
              <w:rPr>
                <w:color w:val="000000"/>
                <w:shd w:val="clear" w:color="auto" w:fill="FFFFFF"/>
              </w:rPr>
              <w:t>.2023</w:t>
            </w:r>
          </w:p>
        </w:tc>
        <w:tc>
          <w:tcPr>
            <w:tcW w:w="1418" w:type="dxa"/>
          </w:tcPr>
          <w:p w:rsidR="00C94D60" w:rsidRDefault="00CC7F1A" w:rsidP="00C94D60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01.09</w:t>
            </w:r>
            <w:r w:rsidR="00C94D60">
              <w:rPr>
                <w:rFonts w:ascii="Roboto" w:hAnsi="Roboto"/>
                <w:sz w:val="18"/>
                <w:szCs w:val="18"/>
                <w:shd w:val="clear" w:color="auto" w:fill="FFFFFF"/>
              </w:rPr>
              <w:t>.2023</w:t>
            </w:r>
          </w:p>
        </w:tc>
        <w:tc>
          <w:tcPr>
            <w:tcW w:w="2566" w:type="dxa"/>
            <w:vMerge/>
          </w:tcPr>
          <w:p w:rsidR="00C94D60" w:rsidRDefault="00C94D60" w:rsidP="000C3CC0">
            <w:pPr>
              <w:widowControl w:val="0"/>
              <w:jc w:val="both"/>
            </w:pPr>
          </w:p>
        </w:tc>
      </w:tr>
      <w:tr w:rsidR="00BE7E9F" w:rsidTr="00BE7E9F">
        <w:trPr>
          <w:trHeight w:val="529"/>
        </w:trPr>
        <w:tc>
          <w:tcPr>
            <w:tcW w:w="2235" w:type="dxa"/>
            <w:vMerge w:val="restart"/>
          </w:tcPr>
          <w:p w:rsidR="00BE7E9F" w:rsidRDefault="00BE7E9F" w:rsidP="00386A5E">
            <w:pPr>
              <w:widowControl w:val="0"/>
              <w:jc w:val="both"/>
              <w:rPr>
                <w:shd w:val="clear" w:color="auto" w:fill="FFFFFF"/>
              </w:rPr>
            </w:pPr>
            <w:r w:rsidRPr="00DC146C">
              <w:rPr>
                <w:shd w:val="clear" w:color="auto" w:fill="FFFFFF"/>
              </w:rPr>
              <w:t xml:space="preserve">№ </w:t>
            </w:r>
            <w:r>
              <w:t>021560 от 14.08</w:t>
            </w:r>
            <w:r w:rsidRPr="00DC146C">
              <w:t>.2023 г</w:t>
            </w:r>
            <w:r w:rsidRPr="00DC146C">
              <w:rPr>
                <w:shd w:val="clear" w:color="auto" w:fill="FFFFFF"/>
              </w:rPr>
              <w:t>.</w:t>
            </w:r>
            <w:r w:rsidRPr="008D7F45">
              <w:rPr>
                <w:shd w:val="clear" w:color="auto" w:fill="FFFFFF"/>
              </w:rPr>
              <w:t xml:space="preserve"> реестровый номер </w:t>
            </w:r>
            <w:r w:rsidRPr="00DC146C">
              <w:rPr>
                <w:shd w:val="clear" w:color="auto" w:fill="FFFFFF"/>
              </w:rPr>
              <w:t>37500003115 23 00000</w:t>
            </w:r>
            <w:r>
              <w:rPr>
                <w:shd w:val="clear" w:color="auto" w:fill="FFFFFF"/>
              </w:rPr>
              <w:t>8</w:t>
            </w:r>
          </w:p>
        </w:tc>
        <w:tc>
          <w:tcPr>
            <w:tcW w:w="2126" w:type="dxa"/>
          </w:tcPr>
          <w:p w:rsidR="00BE7E9F" w:rsidRDefault="00BE7E9F" w:rsidP="00C94D6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833533, 833534 от 29.08.2023</w:t>
            </w:r>
          </w:p>
        </w:tc>
        <w:tc>
          <w:tcPr>
            <w:tcW w:w="1559" w:type="dxa"/>
          </w:tcPr>
          <w:p w:rsidR="00BE7E9F" w:rsidRDefault="00BE7E9F" w:rsidP="00C94D6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01.09.2023</w:t>
            </w:r>
          </w:p>
        </w:tc>
        <w:tc>
          <w:tcPr>
            <w:tcW w:w="1418" w:type="dxa"/>
          </w:tcPr>
          <w:p w:rsidR="00BE7E9F" w:rsidRDefault="00BE7E9F" w:rsidP="00C94D60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03.10.2023</w:t>
            </w:r>
          </w:p>
        </w:tc>
        <w:tc>
          <w:tcPr>
            <w:tcW w:w="2566" w:type="dxa"/>
            <w:vMerge w:val="restart"/>
          </w:tcPr>
          <w:p w:rsidR="00BE7E9F" w:rsidRDefault="0084216C" w:rsidP="00D14E90">
            <w:pPr>
              <w:widowControl w:val="0"/>
              <w:jc w:val="both"/>
            </w:pPr>
            <w:r>
              <w:t>Исполнение (срок исполнения 31</w:t>
            </w:r>
            <w:r w:rsidR="00BE7E9F">
              <w:t>.12.2023</w:t>
            </w:r>
            <w:r w:rsidR="00BE7E9F" w:rsidRPr="008A6B5C">
              <w:t xml:space="preserve"> г.)</w:t>
            </w:r>
            <w:r w:rsidR="00BE7E9F">
              <w:t>.</w:t>
            </w:r>
          </w:p>
          <w:p w:rsidR="00BE7E9F" w:rsidRDefault="00BE7E9F" w:rsidP="000C3CC0">
            <w:pPr>
              <w:widowControl w:val="0"/>
              <w:jc w:val="both"/>
            </w:pPr>
          </w:p>
        </w:tc>
      </w:tr>
      <w:tr w:rsidR="00BE7E9F" w:rsidTr="001249EA">
        <w:trPr>
          <w:trHeight w:val="857"/>
        </w:trPr>
        <w:tc>
          <w:tcPr>
            <w:tcW w:w="2235" w:type="dxa"/>
            <w:vMerge/>
          </w:tcPr>
          <w:p w:rsidR="00BE7E9F" w:rsidRPr="00DC146C" w:rsidRDefault="00BE7E9F" w:rsidP="00386A5E">
            <w:pPr>
              <w:widowControl w:val="0"/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BE7E9F" w:rsidRDefault="00BE7E9F" w:rsidP="00C94D60">
            <w:pPr>
              <w:widowControl w:val="0"/>
              <w:jc w:val="both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  <w:r>
              <w:rPr>
                <w:shd w:val="clear" w:color="auto" w:fill="FFFFFF"/>
              </w:rPr>
              <w:t xml:space="preserve"> № 100056</w:t>
            </w:r>
          </w:p>
          <w:p w:rsidR="00BE7E9F" w:rsidRDefault="00BE7E9F" w:rsidP="00C94D60">
            <w:pPr>
              <w:widowControl w:val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от 22.09.2023</w:t>
            </w:r>
          </w:p>
        </w:tc>
        <w:tc>
          <w:tcPr>
            <w:tcW w:w="1559" w:type="dxa"/>
          </w:tcPr>
          <w:p w:rsidR="00BE7E9F" w:rsidRDefault="00BE7E9F" w:rsidP="00C94D6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27.09.2023</w:t>
            </w:r>
          </w:p>
        </w:tc>
        <w:tc>
          <w:tcPr>
            <w:tcW w:w="1418" w:type="dxa"/>
          </w:tcPr>
          <w:p w:rsidR="00BE7E9F" w:rsidRDefault="00BE7E9F" w:rsidP="00C94D60">
            <w:pPr>
              <w:widowControl w:val="0"/>
              <w:jc w:val="both"/>
              <w:rPr>
                <w:rFonts w:ascii="Roboto" w:hAnsi="Roboto"/>
                <w:sz w:val="18"/>
                <w:szCs w:val="18"/>
                <w:shd w:val="clear" w:color="auto" w:fill="FFFFFF"/>
              </w:rPr>
            </w:pPr>
            <w:r>
              <w:rPr>
                <w:rFonts w:ascii="Roboto" w:hAnsi="Roboto"/>
                <w:sz w:val="18"/>
                <w:szCs w:val="18"/>
                <w:shd w:val="clear" w:color="auto" w:fill="FFFFFF"/>
              </w:rPr>
              <w:t>03.10.2023</w:t>
            </w:r>
          </w:p>
        </w:tc>
        <w:tc>
          <w:tcPr>
            <w:tcW w:w="2566" w:type="dxa"/>
            <w:vMerge/>
          </w:tcPr>
          <w:p w:rsidR="00BE7E9F" w:rsidRDefault="00BE7E9F" w:rsidP="00D14E90">
            <w:pPr>
              <w:widowControl w:val="0"/>
              <w:jc w:val="both"/>
            </w:pPr>
          </w:p>
        </w:tc>
      </w:tr>
    </w:tbl>
    <w:p w:rsidR="00844B97" w:rsidRPr="00844B97" w:rsidRDefault="00844B97" w:rsidP="00844B97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44B97" w:rsidRPr="00844B97" w:rsidSect="0036196A">
      <w:footerReference w:type="default" r:id="rId10"/>
      <w:pgSz w:w="12240" w:h="15840"/>
      <w:pgMar w:top="1134" w:right="567" w:bottom="1134" w:left="15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6F9" w:rsidRDefault="004366F9" w:rsidP="0072702B">
      <w:pPr>
        <w:spacing w:after="0" w:line="240" w:lineRule="auto"/>
      </w:pPr>
      <w:r>
        <w:separator/>
      </w:r>
    </w:p>
  </w:endnote>
  <w:endnote w:type="continuationSeparator" w:id="0">
    <w:p w:rsidR="004366F9" w:rsidRDefault="004366F9" w:rsidP="0072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500766"/>
      <w:docPartObj>
        <w:docPartGallery w:val="Page Numbers (Bottom of Page)"/>
        <w:docPartUnique/>
      </w:docPartObj>
    </w:sdtPr>
    <w:sdtContent>
      <w:p w:rsidR="00C94D60" w:rsidRDefault="00AD7312" w:rsidP="009C13A1">
        <w:pPr>
          <w:pStyle w:val="a5"/>
          <w:jc w:val="right"/>
        </w:pPr>
        <w:fldSimple w:instr=" PAGE   \* MERGEFORMAT ">
          <w:r w:rsidR="0036196A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6F9" w:rsidRDefault="004366F9" w:rsidP="0072702B">
      <w:pPr>
        <w:spacing w:after="0" w:line="240" w:lineRule="auto"/>
      </w:pPr>
      <w:r>
        <w:separator/>
      </w:r>
    </w:p>
  </w:footnote>
  <w:footnote w:type="continuationSeparator" w:id="0">
    <w:p w:rsidR="004366F9" w:rsidRDefault="004366F9" w:rsidP="00727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3CF252"/>
    <w:lvl w:ilvl="0">
      <w:numFmt w:val="bullet"/>
      <w:lvlText w:val="*"/>
      <w:lvlJc w:val="left"/>
    </w:lvl>
  </w:abstractNum>
  <w:abstractNum w:abstractNumId="1">
    <w:nsid w:val="07FC0712"/>
    <w:multiLevelType w:val="hybridMultilevel"/>
    <w:tmpl w:val="EC588D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E2C51CE"/>
    <w:multiLevelType w:val="multilevel"/>
    <w:tmpl w:val="543A88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29C1D9B"/>
    <w:multiLevelType w:val="multilevel"/>
    <w:tmpl w:val="F5149E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2317D5"/>
    <w:multiLevelType w:val="hybridMultilevel"/>
    <w:tmpl w:val="206AEA3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DAF275E"/>
    <w:multiLevelType w:val="hybridMultilevel"/>
    <w:tmpl w:val="0B203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A7A31"/>
    <w:multiLevelType w:val="hybridMultilevel"/>
    <w:tmpl w:val="E446DE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2C4A81"/>
    <w:multiLevelType w:val="hybridMultilevel"/>
    <w:tmpl w:val="DAA22CC2"/>
    <w:lvl w:ilvl="0" w:tplc="8DB0327A">
      <w:start w:val="1"/>
      <w:numFmt w:val="decimal"/>
      <w:lvlText w:val="%1)"/>
      <w:lvlJc w:val="left"/>
      <w:pPr>
        <w:ind w:left="1429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E2FB1"/>
    <w:multiLevelType w:val="hybridMultilevel"/>
    <w:tmpl w:val="B34C064A"/>
    <w:lvl w:ilvl="0" w:tplc="B5BEDB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4A37FB"/>
    <w:multiLevelType w:val="hybridMultilevel"/>
    <w:tmpl w:val="607A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5FF"/>
    <w:rsid w:val="00001233"/>
    <w:rsid w:val="00001C6E"/>
    <w:rsid w:val="00007C50"/>
    <w:rsid w:val="00010631"/>
    <w:rsid w:val="00022FE2"/>
    <w:rsid w:val="00026010"/>
    <w:rsid w:val="00030FCE"/>
    <w:rsid w:val="00031F65"/>
    <w:rsid w:val="00037CC5"/>
    <w:rsid w:val="000405A6"/>
    <w:rsid w:val="00055E63"/>
    <w:rsid w:val="00056347"/>
    <w:rsid w:val="00071CCF"/>
    <w:rsid w:val="0007381B"/>
    <w:rsid w:val="00076428"/>
    <w:rsid w:val="00094354"/>
    <w:rsid w:val="000A2077"/>
    <w:rsid w:val="000A58DF"/>
    <w:rsid w:val="000C289B"/>
    <w:rsid w:val="000C3CC0"/>
    <w:rsid w:val="000C66E7"/>
    <w:rsid w:val="000C6AEF"/>
    <w:rsid w:val="000F4086"/>
    <w:rsid w:val="000F5441"/>
    <w:rsid w:val="000F761C"/>
    <w:rsid w:val="00106124"/>
    <w:rsid w:val="00111713"/>
    <w:rsid w:val="0011469F"/>
    <w:rsid w:val="001249EA"/>
    <w:rsid w:val="0013124A"/>
    <w:rsid w:val="00142DF8"/>
    <w:rsid w:val="00146244"/>
    <w:rsid w:val="00147009"/>
    <w:rsid w:val="00150D9C"/>
    <w:rsid w:val="001510B9"/>
    <w:rsid w:val="00151C94"/>
    <w:rsid w:val="0015576E"/>
    <w:rsid w:val="00156E0A"/>
    <w:rsid w:val="00167303"/>
    <w:rsid w:val="001746DE"/>
    <w:rsid w:val="00191681"/>
    <w:rsid w:val="00196863"/>
    <w:rsid w:val="001B3AAC"/>
    <w:rsid w:val="001B40A1"/>
    <w:rsid w:val="001B6190"/>
    <w:rsid w:val="001D23E3"/>
    <w:rsid w:val="001D513F"/>
    <w:rsid w:val="001E407D"/>
    <w:rsid w:val="001F7D6E"/>
    <w:rsid w:val="00202732"/>
    <w:rsid w:val="002121C6"/>
    <w:rsid w:val="002132B4"/>
    <w:rsid w:val="00213732"/>
    <w:rsid w:val="00217566"/>
    <w:rsid w:val="002176B6"/>
    <w:rsid w:val="002316DD"/>
    <w:rsid w:val="00235CFA"/>
    <w:rsid w:val="00244DC6"/>
    <w:rsid w:val="0025737A"/>
    <w:rsid w:val="00262FE7"/>
    <w:rsid w:val="0027513F"/>
    <w:rsid w:val="0027658D"/>
    <w:rsid w:val="00285082"/>
    <w:rsid w:val="002A404E"/>
    <w:rsid w:val="002A6E3D"/>
    <w:rsid w:val="002B13C2"/>
    <w:rsid w:val="002B444C"/>
    <w:rsid w:val="002B79AD"/>
    <w:rsid w:val="002C19AE"/>
    <w:rsid w:val="002C700E"/>
    <w:rsid w:val="002D3A12"/>
    <w:rsid w:val="002D6CC8"/>
    <w:rsid w:val="002E34E3"/>
    <w:rsid w:val="002E35CA"/>
    <w:rsid w:val="0030291C"/>
    <w:rsid w:val="00310F10"/>
    <w:rsid w:val="00321A7C"/>
    <w:rsid w:val="003264C3"/>
    <w:rsid w:val="00333649"/>
    <w:rsid w:val="003345E0"/>
    <w:rsid w:val="00347F5A"/>
    <w:rsid w:val="003615B6"/>
    <w:rsid w:val="0036196A"/>
    <w:rsid w:val="00374061"/>
    <w:rsid w:val="003805FD"/>
    <w:rsid w:val="00386A5E"/>
    <w:rsid w:val="003A029C"/>
    <w:rsid w:val="003A277A"/>
    <w:rsid w:val="003A4284"/>
    <w:rsid w:val="003A6ADD"/>
    <w:rsid w:val="003A771A"/>
    <w:rsid w:val="003B26B3"/>
    <w:rsid w:val="003B502B"/>
    <w:rsid w:val="003B523A"/>
    <w:rsid w:val="003B749D"/>
    <w:rsid w:val="003C7238"/>
    <w:rsid w:val="003C7B5A"/>
    <w:rsid w:val="003D0367"/>
    <w:rsid w:val="003D4985"/>
    <w:rsid w:val="003E25C0"/>
    <w:rsid w:val="003E5432"/>
    <w:rsid w:val="003E70F6"/>
    <w:rsid w:val="003F245A"/>
    <w:rsid w:val="003F66D3"/>
    <w:rsid w:val="004006F4"/>
    <w:rsid w:val="004007AF"/>
    <w:rsid w:val="0040752D"/>
    <w:rsid w:val="00420455"/>
    <w:rsid w:val="0042299B"/>
    <w:rsid w:val="00427571"/>
    <w:rsid w:val="00434E8A"/>
    <w:rsid w:val="004366F9"/>
    <w:rsid w:val="00442F83"/>
    <w:rsid w:val="0044541A"/>
    <w:rsid w:val="004710FD"/>
    <w:rsid w:val="00472E7B"/>
    <w:rsid w:val="00477B7F"/>
    <w:rsid w:val="004857FB"/>
    <w:rsid w:val="00492632"/>
    <w:rsid w:val="004A6A08"/>
    <w:rsid w:val="004B68EE"/>
    <w:rsid w:val="004C21E5"/>
    <w:rsid w:val="004C51B1"/>
    <w:rsid w:val="004F08D1"/>
    <w:rsid w:val="004F62AD"/>
    <w:rsid w:val="0050631F"/>
    <w:rsid w:val="0051165B"/>
    <w:rsid w:val="00512115"/>
    <w:rsid w:val="0051337F"/>
    <w:rsid w:val="00526BED"/>
    <w:rsid w:val="00535721"/>
    <w:rsid w:val="005375FF"/>
    <w:rsid w:val="005568C0"/>
    <w:rsid w:val="0056096E"/>
    <w:rsid w:val="0056286A"/>
    <w:rsid w:val="005637FC"/>
    <w:rsid w:val="00567815"/>
    <w:rsid w:val="005817C5"/>
    <w:rsid w:val="00586BD0"/>
    <w:rsid w:val="005A2ABE"/>
    <w:rsid w:val="005A31B9"/>
    <w:rsid w:val="005A3DBD"/>
    <w:rsid w:val="005B1C6D"/>
    <w:rsid w:val="005B24A7"/>
    <w:rsid w:val="005B40A8"/>
    <w:rsid w:val="005B7465"/>
    <w:rsid w:val="005D410C"/>
    <w:rsid w:val="005E641B"/>
    <w:rsid w:val="005E693A"/>
    <w:rsid w:val="005F2449"/>
    <w:rsid w:val="005F7A77"/>
    <w:rsid w:val="00601906"/>
    <w:rsid w:val="0060385B"/>
    <w:rsid w:val="006069E4"/>
    <w:rsid w:val="00612218"/>
    <w:rsid w:val="006155FD"/>
    <w:rsid w:val="00626420"/>
    <w:rsid w:val="006276E9"/>
    <w:rsid w:val="00644C27"/>
    <w:rsid w:val="00645FCC"/>
    <w:rsid w:val="006466D3"/>
    <w:rsid w:val="00652045"/>
    <w:rsid w:val="00653641"/>
    <w:rsid w:val="006573D8"/>
    <w:rsid w:val="006578BA"/>
    <w:rsid w:val="00663372"/>
    <w:rsid w:val="00670B12"/>
    <w:rsid w:val="006722A5"/>
    <w:rsid w:val="00674EF8"/>
    <w:rsid w:val="00690719"/>
    <w:rsid w:val="00693E7B"/>
    <w:rsid w:val="006A49D0"/>
    <w:rsid w:val="006B043A"/>
    <w:rsid w:val="006B6089"/>
    <w:rsid w:val="006C714B"/>
    <w:rsid w:val="006D1461"/>
    <w:rsid w:val="006D1CB0"/>
    <w:rsid w:val="006D2518"/>
    <w:rsid w:val="006D3479"/>
    <w:rsid w:val="006F7B48"/>
    <w:rsid w:val="00700A12"/>
    <w:rsid w:val="0071403A"/>
    <w:rsid w:val="00724B95"/>
    <w:rsid w:val="0072702B"/>
    <w:rsid w:val="00727B7C"/>
    <w:rsid w:val="007321D6"/>
    <w:rsid w:val="007330D4"/>
    <w:rsid w:val="00741303"/>
    <w:rsid w:val="00755188"/>
    <w:rsid w:val="00762256"/>
    <w:rsid w:val="00762DF9"/>
    <w:rsid w:val="00774950"/>
    <w:rsid w:val="00777BD1"/>
    <w:rsid w:val="007909EC"/>
    <w:rsid w:val="007A58D3"/>
    <w:rsid w:val="007A61D2"/>
    <w:rsid w:val="007B44DB"/>
    <w:rsid w:val="007C0ADD"/>
    <w:rsid w:val="007C36F8"/>
    <w:rsid w:val="007E522B"/>
    <w:rsid w:val="007E72BE"/>
    <w:rsid w:val="007F6921"/>
    <w:rsid w:val="007F775F"/>
    <w:rsid w:val="008110F6"/>
    <w:rsid w:val="00812688"/>
    <w:rsid w:val="008132E6"/>
    <w:rsid w:val="008169A2"/>
    <w:rsid w:val="00823014"/>
    <w:rsid w:val="00823D97"/>
    <w:rsid w:val="00832270"/>
    <w:rsid w:val="00836E67"/>
    <w:rsid w:val="00840359"/>
    <w:rsid w:val="0084216C"/>
    <w:rsid w:val="00844B97"/>
    <w:rsid w:val="00851C8D"/>
    <w:rsid w:val="0085675F"/>
    <w:rsid w:val="00857764"/>
    <w:rsid w:val="00865E2D"/>
    <w:rsid w:val="00866F15"/>
    <w:rsid w:val="00870208"/>
    <w:rsid w:val="00874C1E"/>
    <w:rsid w:val="00874CCA"/>
    <w:rsid w:val="00875A76"/>
    <w:rsid w:val="00890D19"/>
    <w:rsid w:val="00892EE9"/>
    <w:rsid w:val="008A4642"/>
    <w:rsid w:val="008A6B5C"/>
    <w:rsid w:val="008A7807"/>
    <w:rsid w:val="008C6153"/>
    <w:rsid w:val="008D6425"/>
    <w:rsid w:val="008D7F45"/>
    <w:rsid w:val="008E0724"/>
    <w:rsid w:val="008E1553"/>
    <w:rsid w:val="008E2074"/>
    <w:rsid w:val="008E25E1"/>
    <w:rsid w:val="008E3605"/>
    <w:rsid w:val="009114FF"/>
    <w:rsid w:val="00916A6F"/>
    <w:rsid w:val="00933C3F"/>
    <w:rsid w:val="00944D0D"/>
    <w:rsid w:val="00947C37"/>
    <w:rsid w:val="00956D7C"/>
    <w:rsid w:val="00956EB1"/>
    <w:rsid w:val="00962AEE"/>
    <w:rsid w:val="009662D2"/>
    <w:rsid w:val="009766B0"/>
    <w:rsid w:val="00992B39"/>
    <w:rsid w:val="00996927"/>
    <w:rsid w:val="00997E93"/>
    <w:rsid w:val="009B10F6"/>
    <w:rsid w:val="009B2676"/>
    <w:rsid w:val="009C13A1"/>
    <w:rsid w:val="009C1BAC"/>
    <w:rsid w:val="009C54FF"/>
    <w:rsid w:val="009E086E"/>
    <w:rsid w:val="009E1620"/>
    <w:rsid w:val="009E42DD"/>
    <w:rsid w:val="009E5A2F"/>
    <w:rsid w:val="009F089D"/>
    <w:rsid w:val="009F2D16"/>
    <w:rsid w:val="00A00166"/>
    <w:rsid w:val="00A05681"/>
    <w:rsid w:val="00A06928"/>
    <w:rsid w:val="00A14B11"/>
    <w:rsid w:val="00A16312"/>
    <w:rsid w:val="00A3420D"/>
    <w:rsid w:val="00A367C5"/>
    <w:rsid w:val="00A436ED"/>
    <w:rsid w:val="00A47640"/>
    <w:rsid w:val="00A47F4C"/>
    <w:rsid w:val="00A54189"/>
    <w:rsid w:val="00A54E5B"/>
    <w:rsid w:val="00A56911"/>
    <w:rsid w:val="00A627D2"/>
    <w:rsid w:val="00A666B8"/>
    <w:rsid w:val="00A730A2"/>
    <w:rsid w:val="00A7445B"/>
    <w:rsid w:val="00A921AD"/>
    <w:rsid w:val="00A929B8"/>
    <w:rsid w:val="00A92C19"/>
    <w:rsid w:val="00A95649"/>
    <w:rsid w:val="00A97BFC"/>
    <w:rsid w:val="00AA00CF"/>
    <w:rsid w:val="00AB00EC"/>
    <w:rsid w:val="00AB16FC"/>
    <w:rsid w:val="00AB73DA"/>
    <w:rsid w:val="00AD7312"/>
    <w:rsid w:val="00AE4986"/>
    <w:rsid w:val="00AF2CDF"/>
    <w:rsid w:val="00B12011"/>
    <w:rsid w:val="00B46911"/>
    <w:rsid w:val="00B472ED"/>
    <w:rsid w:val="00B512FE"/>
    <w:rsid w:val="00B5695A"/>
    <w:rsid w:val="00B578C8"/>
    <w:rsid w:val="00B61AA4"/>
    <w:rsid w:val="00B65C6E"/>
    <w:rsid w:val="00B773A8"/>
    <w:rsid w:val="00B920E0"/>
    <w:rsid w:val="00B923C4"/>
    <w:rsid w:val="00B93271"/>
    <w:rsid w:val="00B942C4"/>
    <w:rsid w:val="00B9445F"/>
    <w:rsid w:val="00B958E8"/>
    <w:rsid w:val="00BA30A8"/>
    <w:rsid w:val="00BA5CB3"/>
    <w:rsid w:val="00BC164B"/>
    <w:rsid w:val="00BC2EB5"/>
    <w:rsid w:val="00BC3E5F"/>
    <w:rsid w:val="00BC3FC9"/>
    <w:rsid w:val="00BC7F9D"/>
    <w:rsid w:val="00BD616B"/>
    <w:rsid w:val="00BD6EFD"/>
    <w:rsid w:val="00BD7CDB"/>
    <w:rsid w:val="00BE6F2B"/>
    <w:rsid w:val="00BE7E9F"/>
    <w:rsid w:val="00BE7EE8"/>
    <w:rsid w:val="00BF0661"/>
    <w:rsid w:val="00BF7863"/>
    <w:rsid w:val="00C05968"/>
    <w:rsid w:val="00C060CF"/>
    <w:rsid w:val="00C1010A"/>
    <w:rsid w:val="00C11D8C"/>
    <w:rsid w:val="00C16F9B"/>
    <w:rsid w:val="00C258EF"/>
    <w:rsid w:val="00C26FE5"/>
    <w:rsid w:val="00C37182"/>
    <w:rsid w:val="00C411F1"/>
    <w:rsid w:val="00C553F4"/>
    <w:rsid w:val="00C555C4"/>
    <w:rsid w:val="00C56FB7"/>
    <w:rsid w:val="00C620BD"/>
    <w:rsid w:val="00C62819"/>
    <w:rsid w:val="00C83FED"/>
    <w:rsid w:val="00C90810"/>
    <w:rsid w:val="00C91940"/>
    <w:rsid w:val="00C91A0F"/>
    <w:rsid w:val="00C94D60"/>
    <w:rsid w:val="00CA7D98"/>
    <w:rsid w:val="00CB07A3"/>
    <w:rsid w:val="00CB3A41"/>
    <w:rsid w:val="00CC7F1A"/>
    <w:rsid w:val="00CD0F61"/>
    <w:rsid w:val="00CD2A2C"/>
    <w:rsid w:val="00CE3471"/>
    <w:rsid w:val="00CE5747"/>
    <w:rsid w:val="00D058EE"/>
    <w:rsid w:val="00D14E90"/>
    <w:rsid w:val="00D15664"/>
    <w:rsid w:val="00D20A59"/>
    <w:rsid w:val="00D26138"/>
    <w:rsid w:val="00D32874"/>
    <w:rsid w:val="00D34279"/>
    <w:rsid w:val="00D40B46"/>
    <w:rsid w:val="00D56E53"/>
    <w:rsid w:val="00D730C1"/>
    <w:rsid w:val="00D75EE6"/>
    <w:rsid w:val="00D75F7B"/>
    <w:rsid w:val="00D804FA"/>
    <w:rsid w:val="00D95475"/>
    <w:rsid w:val="00DA3FCD"/>
    <w:rsid w:val="00DB1DEB"/>
    <w:rsid w:val="00DB42A2"/>
    <w:rsid w:val="00DC146C"/>
    <w:rsid w:val="00DC53E8"/>
    <w:rsid w:val="00DD2E06"/>
    <w:rsid w:val="00DD3BAF"/>
    <w:rsid w:val="00DD5360"/>
    <w:rsid w:val="00DD7451"/>
    <w:rsid w:val="00DF0BA3"/>
    <w:rsid w:val="00DF1BC1"/>
    <w:rsid w:val="00E060DF"/>
    <w:rsid w:val="00E1047C"/>
    <w:rsid w:val="00E12E86"/>
    <w:rsid w:val="00E20638"/>
    <w:rsid w:val="00E32038"/>
    <w:rsid w:val="00E517B2"/>
    <w:rsid w:val="00E53206"/>
    <w:rsid w:val="00E62EF9"/>
    <w:rsid w:val="00E67E6D"/>
    <w:rsid w:val="00E72763"/>
    <w:rsid w:val="00E74E53"/>
    <w:rsid w:val="00E92BCE"/>
    <w:rsid w:val="00E95FB7"/>
    <w:rsid w:val="00EA4D43"/>
    <w:rsid w:val="00EA5418"/>
    <w:rsid w:val="00EB0E4C"/>
    <w:rsid w:val="00EB1201"/>
    <w:rsid w:val="00EB365C"/>
    <w:rsid w:val="00EB709A"/>
    <w:rsid w:val="00ED4C66"/>
    <w:rsid w:val="00ED7100"/>
    <w:rsid w:val="00EF2165"/>
    <w:rsid w:val="00EF65A4"/>
    <w:rsid w:val="00F14831"/>
    <w:rsid w:val="00F23534"/>
    <w:rsid w:val="00F319D3"/>
    <w:rsid w:val="00F35F22"/>
    <w:rsid w:val="00F44B88"/>
    <w:rsid w:val="00F471AB"/>
    <w:rsid w:val="00F55204"/>
    <w:rsid w:val="00F5762F"/>
    <w:rsid w:val="00F619F9"/>
    <w:rsid w:val="00F61C55"/>
    <w:rsid w:val="00F633C9"/>
    <w:rsid w:val="00F703BF"/>
    <w:rsid w:val="00F7564E"/>
    <w:rsid w:val="00F80A18"/>
    <w:rsid w:val="00F83153"/>
    <w:rsid w:val="00F91B51"/>
    <w:rsid w:val="00F96D49"/>
    <w:rsid w:val="00F97C6B"/>
    <w:rsid w:val="00FA4385"/>
    <w:rsid w:val="00FA6FF1"/>
    <w:rsid w:val="00FC2427"/>
    <w:rsid w:val="00FD0693"/>
    <w:rsid w:val="00FD0F3F"/>
    <w:rsid w:val="00FD6A23"/>
    <w:rsid w:val="00FE369E"/>
    <w:rsid w:val="00FF52B7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FF"/>
  </w:style>
  <w:style w:type="paragraph" w:styleId="1">
    <w:name w:val="heading 1"/>
    <w:basedOn w:val="a"/>
    <w:link w:val="10"/>
    <w:uiPriority w:val="9"/>
    <w:qFormat/>
    <w:rsid w:val="00FC2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4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02B"/>
  </w:style>
  <w:style w:type="paragraph" w:styleId="a5">
    <w:name w:val="footer"/>
    <w:basedOn w:val="a"/>
    <w:link w:val="a6"/>
    <w:uiPriority w:val="99"/>
    <w:unhideWhenUsed/>
    <w:rsid w:val="0072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02B"/>
  </w:style>
  <w:style w:type="table" w:styleId="a7">
    <w:name w:val="Table Grid"/>
    <w:basedOn w:val="a1"/>
    <w:uiPriority w:val="99"/>
    <w:rsid w:val="00890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890D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890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A744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445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C2427"/>
    <w:rPr>
      <w:rFonts w:ascii="Times New Roman" w:eastAsia="Times New Roman" w:hAnsi="Times New Roman" w:cs="Times New Roman"/>
      <w:b/>
      <w:bCs/>
      <w:kern w:val="2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24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C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2427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 + Полужирный"/>
    <w:basedOn w:val="21"/>
    <w:rsid w:val="005E641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866F1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6F1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6F1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6F1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6F15"/>
    <w:rPr>
      <w:b/>
      <w:bCs/>
    </w:rPr>
  </w:style>
  <w:style w:type="paragraph" w:customStyle="1" w:styleId="ConsPlusNormal">
    <w:name w:val="ConsPlusNormal"/>
    <w:rsid w:val="00D40B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heading7">
    <w:name w:val="heading7"/>
    <w:basedOn w:val="a"/>
    <w:rsid w:val="00F3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F3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762256"/>
    <w:pPr>
      <w:widowControl w:val="0"/>
      <w:shd w:val="clear" w:color="auto" w:fill="FFFFFF"/>
      <w:spacing w:after="120" w:line="346" w:lineRule="exact"/>
      <w:jc w:val="center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styleId="af2">
    <w:name w:val="Hyperlink"/>
    <w:uiPriority w:val="99"/>
    <w:rsid w:val="00CD2A2C"/>
    <w:rPr>
      <w:rFonts w:cs="Times New Roman"/>
      <w:color w:val="0066CC"/>
      <w:u w:val="single"/>
    </w:rPr>
  </w:style>
  <w:style w:type="character" w:customStyle="1" w:styleId="text-bold">
    <w:name w:val="text-bold"/>
    <w:basedOn w:val="a0"/>
    <w:rsid w:val="00F31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BFF53-C6E6-4926-A69F-3EF96E9A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14640</TotalTime>
  <Pages>9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Дондоков БаирМункоцыренович</dc:creator>
  <cp:lastModifiedBy>Admin</cp:lastModifiedBy>
  <cp:revision>124</cp:revision>
  <cp:lastPrinted>2023-10-26T01:41:00Z</cp:lastPrinted>
  <dcterms:created xsi:type="dcterms:W3CDTF">2023-06-15T07:40:00Z</dcterms:created>
  <dcterms:modified xsi:type="dcterms:W3CDTF">2023-11-21T03:55:00Z</dcterms:modified>
</cp:coreProperties>
</file>