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D3" w:rsidRDefault="00B13AD3" w:rsidP="00B13A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32D">
        <w:rPr>
          <w:rFonts w:ascii="Times New Roman" w:hAnsi="Times New Roman" w:cs="Times New Roman"/>
          <w:b/>
          <w:bCs/>
          <w:sz w:val="28"/>
          <w:szCs w:val="28"/>
        </w:rPr>
        <w:t>Конституции РФ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Избирательной  системе РФ </w:t>
      </w:r>
    </w:p>
    <w:p w:rsidR="00B13AD3" w:rsidRDefault="00B13AD3" w:rsidP="00B13A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32D">
        <w:rPr>
          <w:rFonts w:ascii="Times New Roman" w:hAnsi="Times New Roman" w:cs="Times New Roman"/>
          <w:b/>
          <w:bCs/>
          <w:sz w:val="28"/>
          <w:szCs w:val="28"/>
        </w:rPr>
        <w:t>в ны</w:t>
      </w:r>
      <w:r>
        <w:rPr>
          <w:rFonts w:ascii="Times New Roman" w:hAnsi="Times New Roman" w:cs="Times New Roman"/>
          <w:b/>
          <w:bCs/>
          <w:sz w:val="28"/>
          <w:szCs w:val="28"/>
        </w:rPr>
        <w:t>нешнем году исполнилось 30 лет.</w:t>
      </w:r>
    </w:p>
    <w:p w:rsidR="00DB0F19" w:rsidRPr="00C1732D" w:rsidRDefault="00DB0F19" w:rsidP="00B13A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AD3" w:rsidRPr="00C1732D" w:rsidRDefault="00B13AD3" w:rsidP="00B13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декабря в</w:t>
      </w:r>
      <w:r w:rsidRPr="00C1732D">
        <w:rPr>
          <w:rFonts w:ascii="Times New Roman" w:hAnsi="Times New Roman" w:cs="Times New Roman"/>
          <w:sz w:val="28"/>
          <w:szCs w:val="28"/>
        </w:rPr>
        <w:t>о Дворце культуры и спорта прошла квест-игра «Конституция РФ и основы избирательного права»</w:t>
      </w:r>
      <w:r>
        <w:rPr>
          <w:rFonts w:ascii="Times New Roman" w:hAnsi="Times New Roman" w:cs="Times New Roman"/>
          <w:sz w:val="28"/>
          <w:szCs w:val="28"/>
        </w:rPr>
        <w:t>, приуроченная ко Дню Конституции РФ</w:t>
      </w:r>
      <w:r w:rsidRPr="00C1732D">
        <w:rPr>
          <w:rFonts w:ascii="Times New Roman" w:hAnsi="Times New Roman" w:cs="Times New Roman"/>
          <w:sz w:val="28"/>
          <w:szCs w:val="28"/>
        </w:rPr>
        <w:t xml:space="preserve">. Повышали </w:t>
      </w:r>
      <w:r>
        <w:rPr>
          <w:rFonts w:ascii="Times New Roman" w:hAnsi="Times New Roman" w:cs="Times New Roman"/>
          <w:sz w:val="28"/>
          <w:szCs w:val="28"/>
        </w:rPr>
        <w:t xml:space="preserve">в познавательной игре </w:t>
      </w:r>
      <w:r w:rsidRPr="00C1732D">
        <w:rPr>
          <w:rFonts w:ascii="Times New Roman" w:hAnsi="Times New Roman" w:cs="Times New Roman"/>
          <w:sz w:val="28"/>
          <w:szCs w:val="28"/>
        </w:rPr>
        <w:t>правовую образованность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 xml:space="preserve">представители подрастающего поколения – а это пять команд из Петровска-Забайкальского, Баляги и Хилка (их поблагодарили отдельно за смелость </w:t>
      </w:r>
      <w:r>
        <w:rPr>
          <w:rFonts w:ascii="Times New Roman" w:hAnsi="Times New Roman" w:cs="Times New Roman"/>
          <w:sz w:val="28"/>
          <w:szCs w:val="28"/>
        </w:rPr>
        <w:t xml:space="preserve">приехать </w:t>
      </w:r>
      <w:r w:rsidRPr="00C1732D">
        <w:rPr>
          <w:rFonts w:ascii="Times New Roman" w:hAnsi="Times New Roman" w:cs="Times New Roman"/>
          <w:sz w:val="28"/>
          <w:szCs w:val="28"/>
        </w:rPr>
        <w:t>в 40-градусный мороз).</w:t>
      </w:r>
    </w:p>
    <w:p w:rsidR="00B13AD3" w:rsidRPr="00C1732D" w:rsidRDefault="00B13AD3" w:rsidP="00B13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2D">
        <w:rPr>
          <w:rFonts w:ascii="Times New Roman" w:hAnsi="Times New Roman" w:cs="Times New Roman"/>
          <w:sz w:val="28"/>
          <w:szCs w:val="28"/>
        </w:rPr>
        <w:t>На сцене юных знатоков права, будущих избирателей поздравили с государственным праздником почетные гости: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>депутат Законодательного Собрания Забайкальского края Владимир Самсонов, глава города Николай Горюнов, председатель Думы ГО «Город Петровск-Забайкальский» Елена Лапухова, председатель Петровск-Забайкальской ТИК Татьяна Сидоренко и председатель городского комитета по образованию, делам материнства и детства Светлана Михайлова</w:t>
      </w:r>
      <w:r>
        <w:rPr>
          <w:rFonts w:ascii="Times New Roman" w:hAnsi="Times New Roman" w:cs="Times New Roman"/>
          <w:sz w:val="28"/>
          <w:szCs w:val="28"/>
        </w:rPr>
        <w:t>, которые призвали ребят соблюдать Конституцию РФ, уважать государство и быть достойными гражданами Великой Державы</w:t>
      </w:r>
      <w:r w:rsidRPr="00C173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AD3" w:rsidRPr="00C1732D" w:rsidRDefault="00B13AD3" w:rsidP="00B13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2D">
        <w:rPr>
          <w:rFonts w:ascii="Times New Roman" w:hAnsi="Times New Roman" w:cs="Times New Roman"/>
          <w:sz w:val="28"/>
          <w:szCs w:val="28"/>
        </w:rPr>
        <w:t>В этот важный для нашей страны праздник на главной сцене города прошло торжественное вручение паспортов. Главный документ повзрослевшие граждане РФ</w:t>
      </w:r>
      <w:r>
        <w:rPr>
          <w:rFonts w:ascii="Times New Roman" w:hAnsi="Times New Roman" w:cs="Times New Roman"/>
          <w:sz w:val="28"/>
          <w:szCs w:val="28"/>
        </w:rPr>
        <w:t xml:space="preserve"> и памятные подарки </w:t>
      </w:r>
      <w:r w:rsidRPr="00C1732D">
        <w:rPr>
          <w:rFonts w:ascii="Times New Roman" w:hAnsi="Times New Roman" w:cs="Times New Roman"/>
          <w:sz w:val="28"/>
          <w:szCs w:val="28"/>
        </w:rPr>
        <w:t>получили из рук 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>исполняющей обязанности начальника отдела по вопросам миграции МО МВД «РОССИИ» Петровск-Забайкальский, майора полиции Юлии Струевой</w:t>
      </w:r>
      <w:r>
        <w:rPr>
          <w:rFonts w:ascii="Times New Roman" w:hAnsi="Times New Roman" w:cs="Times New Roman"/>
          <w:sz w:val="28"/>
          <w:szCs w:val="28"/>
        </w:rPr>
        <w:t xml:space="preserve"> и главы города</w:t>
      </w:r>
      <w:bookmarkStart w:id="0" w:name="_GoBack"/>
      <w:bookmarkEnd w:id="0"/>
      <w:r w:rsidRPr="00C1732D">
        <w:rPr>
          <w:rFonts w:ascii="Times New Roman" w:hAnsi="Times New Roman" w:cs="Times New Roman"/>
          <w:sz w:val="28"/>
          <w:szCs w:val="28"/>
        </w:rPr>
        <w:t>. Присо</w:t>
      </w:r>
      <w:r>
        <w:rPr>
          <w:rFonts w:ascii="Times New Roman" w:hAnsi="Times New Roman" w:cs="Times New Roman"/>
          <w:sz w:val="28"/>
          <w:szCs w:val="28"/>
        </w:rPr>
        <w:t xml:space="preserve">единилась ко всем поздравлениям </w:t>
      </w:r>
      <w:r w:rsidRPr="00C1732D">
        <w:rPr>
          <w:rFonts w:ascii="Times New Roman" w:hAnsi="Times New Roman" w:cs="Times New Roman"/>
          <w:sz w:val="28"/>
          <w:szCs w:val="28"/>
        </w:rPr>
        <w:t xml:space="preserve">председатель местного отделения Российского движения детей и молодежи «Движение первых» Ольга Забелина. </w:t>
      </w:r>
    </w:p>
    <w:p w:rsidR="00B13AD3" w:rsidRPr="00C1732D" w:rsidRDefault="00B13AD3" w:rsidP="00B13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2D">
        <w:rPr>
          <w:rFonts w:ascii="Times New Roman" w:hAnsi="Times New Roman" w:cs="Times New Roman"/>
          <w:sz w:val="28"/>
          <w:szCs w:val="28"/>
        </w:rPr>
        <w:t>Ведущая познавательной игры Елена Петелина познакомила участников с составом жюри, в который вошли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1732D">
        <w:rPr>
          <w:rFonts w:ascii="Times New Roman" w:hAnsi="Times New Roman" w:cs="Times New Roman"/>
          <w:sz w:val="28"/>
          <w:szCs w:val="28"/>
        </w:rPr>
        <w:t xml:space="preserve"> председатель городской Думы Елена Лапухова, председатель ТИК Татьяна Сидоренко, консультант комитета культуры и спорта Лилия Несен, а также провела жеребьевку. Несмотря на серьезность тем</w:t>
      </w:r>
      <w:r>
        <w:rPr>
          <w:rFonts w:ascii="Times New Roman" w:hAnsi="Times New Roman" w:cs="Times New Roman"/>
          <w:sz w:val="28"/>
          <w:szCs w:val="28"/>
        </w:rPr>
        <w:t xml:space="preserve">ы и праздника, домашнее задание </w:t>
      </w:r>
      <w:r w:rsidRPr="00C1732D">
        <w:rPr>
          <w:rFonts w:ascii="Times New Roman" w:hAnsi="Times New Roman" w:cs="Times New Roman"/>
          <w:sz w:val="28"/>
          <w:szCs w:val="28"/>
        </w:rPr>
        <w:t xml:space="preserve">команды </w:t>
      </w:r>
      <w:r>
        <w:rPr>
          <w:rFonts w:ascii="Times New Roman" w:hAnsi="Times New Roman" w:cs="Times New Roman"/>
          <w:sz w:val="28"/>
          <w:szCs w:val="28"/>
        </w:rPr>
        <w:t>представили живо</w:t>
      </w:r>
      <w:r w:rsidRPr="00C1732D">
        <w:rPr>
          <w:rFonts w:ascii="Times New Roman" w:hAnsi="Times New Roman" w:cs="Times New Roman"/>
          <w:sz w:val="28"/>
          <w:szCs w:val="28"/>
        </w:rPr>
        <w:t xml:space="preserve">, интересно и даже с юмором на злобу дня. </w:t>
      </w:r>
    </w:p>
    <w:p w:rsidR="00B13AD3" w:rsidRPr="00C1732D" w:rsidRDefault="00B13AD3" w:rsidP="00B13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2D">
        <w:rPr>
          <w:rFonts w:ascii="Times New Roman" w:hAnsi="Times New Roman" w:cs="Times New Roman"/>
          <w:sz w:val="28"/>
          <w:szCs w:val="28"/>
        </w:rPr>
        <w:t>Квест - это не только увлекательная игра, но и возможность проверить свои знания в правовом поле. Ведущая вручила капитанам команд маршрутные листы и объяснила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>правила квест-игры. 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>участники команды перемещались по маршруту, указанному в листе. На игровых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>станциях, которых было семь, команду встречал агент и предлагал задание</w:t>
      </w:r>
      <w:r>
        <w:rPr>
          <w:rFonts w:ascii="Times New Roman" w:hAnsi="Times New Roman" w:cs="Times New Roman"/>
          <w:sz w:val="28"/>
          <w:szCs w:val="28"/>
        </w:rPr>
        <w:t xml:space="preserve">, связанное </w:t>
      </w:r>
      <w:r w:rsidRPr="00C1732D">
        <w:rPr>
          <w:rFonts w:ascii="Times New Roman" w:hAnsi="Times New Roman" w:cs="Times New Roman"/>
          <w:sz w:val="28"/>
          <w:szCs w:val="28"/>
        </w:rPr>
        <w:t>с избирательным правом и Конституцией РФ</w:t>
      </w:r>
      <w:r>
        <w:rPr>
          <w:rFonts w:ascii="Times New Roman" w:hAnsi="Times New Roman" w:cs="Times New Roman"/>
          <w:sz w:val="28"/>
          <w:szCs w:val="28"/>
        </w:rPr>
        <w:t xml:space="preserve">, следил за правильностью его </w:t>
      </w:r>
      <w:r w:rsidRPr="00AC05C6">
        <w:rPr>
          <w:rFonts w:ascii="Times New Roman" w:hAnsi="Times New Roman" w:cs="Times New Roman"/>
          <w:sz w:val="28"/>
          <w:szCs w:val="28"/>
        </w:rPr>
        <w:t>выполнения.</w:t>
      </w:r>
      <w:r w:rsidRPr="00C1732D">
        <w:rPr>
          <w:rFonts w:ascii="Times New Roman" w:hAnsi="Times New Roman" w:cs="Times New Roman"/>
          <w:sz w:val="28"/>
          <w:szCs w:val="28"/>
        </w:rPr>
        <w:t xml:space="preserve"> На станциях ребята активно проявляли не только свои знания, </w:t>
      </w:r>
      <w:r>
        <w:rPr>
          <w:rFonts w:ascii="Times New Roman" w:hAnsi="Times New Roman" w:cs="Times New Roman"/>
          <w:sz w:val="28"/>
          <w:szCs w:val="28"/>
        </w:rPr>
        <w:t xml:space="preserve">смекалку, эрудицию, </w:t>
      </w:r>
      <w:r w:rsidRPr="00C1732D">
        <w:rPr>
          <w:rFonts w:ascii="Times New Roman" w:hAnsi="Times New Roman" w:cs="Times New Roman"/>
          <w:sz w:val="28"/>
          <w:szCs w:val="28"/>
        </w:rPr>
        <w:t>но и творческие, спортивные</w:t>
      </w:r>
      <w:r>
        <w:rPr>
          <w:rFonts w:ascii="Times New Roman" w:hAnsi="Times New Roman" w:cs="Times New Roman"/>
          <w:sz w:val="28"/>
          <w:szCs w:val="28"/>
        </w:rPr>
        <w:t xml:space="preserve"> и ораторские </w:t>
      </w:r>
      <w:r w:rsidRPr="00C1732D">
        <w:rPr>
          <w:rFonts w:ascii="Times New Roman" w:hAnsi="Times New Roman" w:cs="Times New Roman"/>
          <w:sz w:val="28"/>
          <w:szCs w:val="28"/>
        </w:rPr>
        <w:t>способности.</w:t>
      </w:r>
    </w:p>
    <w:p w:rsidR="00B13AD3" w:rsidRPr="00C1732D" w:rsidRDefault="00B13AD3" w:rsidP="00B13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2D">
        <w:rPr>
          <w:rFonts w:ascii="Times New Roman" w:hAnsi="Times New Roman" w:cs="Times New Roman"/>
          <w:sz w:val="28"/>
          <w:szCs w:val="28"/>
        </w:rPr>
        <w:t xml:space="preserve">Несмотря на то, что все команды успешно справились с заданиями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 w:rsidRPr="00C1732D">
        <w:rPr>
          <w:rFonts w:ascii="Times New Roman" w:hAnsi="Times New Roman" w:cs="Times New Roman"/>
          <w:sz w:val="28"/>
          <w:szCs w:val="28"/>
        </w:rPr>
        <w:t>игры, жюри выявило лучших знатоков. Так третье место завоевали гости</w:t>
      </w:r>
      <w:r>
        <w:rPr>
          <w:rFonts w:ascii="Times New Roman" w:hAnsi="Times New Roman" w:cs="Times New Roman"/>
          <w:sz w:val="28"/>
          <w:szCs w:val="28"/>
        </w:rPr>
        <w:t xml:space="preserve"> города  – команда «</w:t>
      </w:r>
      <w:r w:rsidRPr="00C1732D">
        <w:rPr>
          <w:rFonts w:ascii="Times New Roman" w:hAnsi="Times New Roman" w:cs="Times New Roman"/>
          <w:sz w:val="28"/>
          <w:szCs w:val="28"/>
        </w:rPr>
        <w:t>Россия» (г. Хилок) и молодые парламентарии команды Молодёжной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2D">
        <w:rPr>
          <w:rFonts w:ascii="Times New Roman" w:hAnsi="Times New Roman" w:cs="Times New Roman"/>
          <w:sz w:val="28"/>
          <w:szCs w:val="28"/>
        </w:rPr>
        <w:t xml:space="preserve">палаты </w:t>
      </w:r>
      <w:r>
        <w:rPr>
          <w:rFonts w:ascii="Times New Roman" w:hAnsi="Times New Roman" w:cs="Times New Roman"/>
          <w:sz w:val="28"/>
          <w:szCs w:val="28"/>
        </w:rPr>
        <w:t xml:space="preserve">при городской Думе </w:t>
      </w:r>
      <w:r w:rsidRPr="00C1732D">
        <w:rPr>
          <w:rFonts w:ascii="Times New Roman" w:hAnsi="Times New Roman" w:cs="Times New Roman"/>
          <w:sz w:val="28"/>
          <w:szCs w:val="28"/>
        </w:rPr>
        <w:t xml:space="preserve">«Молодежь ХХI»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1732D">
        <w:rPr>
          <w:rFonts w:ascii="Times New Roman" w:hAnsi="Times New Roman" w:cs="Times New Roman"/>
          <w:sz w:val="28"/>
          <w:szCs w:val="28"/>
        </w:rPr>
        <w:t>ЧПТК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1732D">
        <w:rPr>
          <w:rFonts w:ascii="Times New Roman" w:hAnsi="Times New Roman" w:cs="Times New Roman"/>
          <w:sz w:val="28"/>
          <w:szCs w:val="28"/>
        </w:rPr>
        <w:t xml:space="preserve">. Вторыми призерами стали </w:t>
      </w:r>
      <w:r>
        <w:rPr>
          <w:rFonts w:ascii="Times New Roman" w:hAnsi="Times New Roman" w:cs="Times New Roman"/>
          <w:sz w:val="28"/>
          <w:szCs w:val="28"/>
        </w:rPr>
        <w:t>команда «</w:t>
      </w:r>
      <w:r w:rsidRPr="00C1732D">
        <w:rPr>
          <w:rFonts w:ascii="Times New Roman" w:hAnsi="Times New Roman" w:cs="Times New Roman"/>
          <w:sz w:val="28"/>
          <w:szCs w:val="28"/>
        </w:rPr>
        <w:t xml:space="preserve">Фемида» (школа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C1732D">
        <w:rPr>
          <w:rFonts w:ascii="Times New Roman" w:hAnsi="Times New Roman" w:cs="Times New Roman"/>
          <w:sz w:val="28"/>
          <w:szCs w:val="28"/>
        </w:rPr>
        <w:t xml:space="preserve">4) и «Петровский </w:t>
      </w:r>
      <w:r w:rsidRPr="00C1732D">
        <w:rPr>
          <w:rFonts w:ascii="Times New Roman" w:hAnsi="Times New Roman" w:cs="Times New Roman"/>
          <w:sz w:val="28"/>
          <w:szCs w:val="28"/>
        </w:rPr>
        <w:lastRenderedPageBreak/>
        <w:t xml:space="preserve">азарт» (школа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1732D">
        <w:rPr>
          <w:rFonts w:ascii="Times New Roman" w:hAnsi="Times New Roman" w:cs="Times New Roman"/>
          <w:sz w:val="28"/>
          <w:szCs w:val="28"/>
        </w:rPr>
        <w:t>6). Титул победителя квест-игры</w:t>
      </w:r>
      <w:r>
        <w:rPr>
          <w:rFonts w:ascii="Times New Roman" w:hAnsi="Times New Roman" w:cs="Times New Roman"/>
          <w:sz w:val="28"/>
          <w:szCs w:val="28"/>
        </w:rPr>
        <w:t xml:space="preserve"> «Конституция РФ и основы избирательного права» </w:t>
      </w:r>
      <w:r w:rsidRPr="00C1732D">
        <w:rPr>
          <w:rFonts w:ascii="Times New Roman" w:hAnsi="Times New Roman" w:cs="Times New Roman"/>
          <w:sz w:val="28"/>
          <w:szCs w:val="28"/>
        </w:rPr>
        <w:t xml:space="preserve">безоговорочно достался команде «Импульс» (с.Баляга). </w:t>
      </w:r>
    </w:p>
    <w:p w:rsidR="00B13AD3" w:rsidRPr="00E344F0" w:rsidRDefault="00B13AD3" w:rsidP="00E34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2D">
        <w:rPr>
          <w:rFonts w:ascii="Times New Roman" w:hAnsi="Times New Roman" w:cs="Times New Roman"/>
          <w:sz w:val="28"/>
          <w:szCs w:val="28"/>
        </w:rPr>
        <w:t xml:space="preserve">Татьяна Сидоренко в завершении мероприятия поблагодарила всех за </w:t>
      </w:r>
      <w:r>
        <w:rPr>
          <w:rFonts w:ascii="Times New Roman" w:hAnsi="Times New Roman" w:cs="Times New Roman"/>
          <w:sz w:val="28"/>
          <w:szCs w:val="28"/>
        </w:rPr>
        <w:t>успешную</w:t>
      </w:r>
      <w:r w:rsidRPr="00C1732D">
        <w:rPr>
          <w:rFonts w:ascii="Times New Roman" w:hAnsi="Times New Roman" w:cs="Times New Roman"/>
          <w:sz w:val="28"/>
          <w:szCs w:val="28"/>
        </w:rPr>
        <w:t xml:space="preserve"> правовую игру, вручила Благодарственные письма и сувениры руководителям команд и организаторам мероприятия – сотрудникам отдела </w:t>
      </w:r>
      <w:r w:rsidRPr="00E344F0">
        <w:rPr>
          <w:rFonts w:ascii="Times New Roman" w:hAnsi="Times New Roman" w:cs="Times New Roman"/>
          <w:sz w:val="28"/>
          <w:szCs w:val="28"/>
        </w:rPr>
        <w:t xml:space="preserve">культуры и ДКС.  </w:t>
      </w:r>
    </w:p>
    <w:p w:rsidR="00DB0F19" w:rsidRDefault="00E344F0">
      <w:pPr>
        <w:rPr>
          <w:rFonts w:ascii="Times New Roman" w:hAnsi="Times New Roman" w:cs="Times New Roman"/>
          <w:sz w:val="28"/>
          <w:szCs w:val="28"/>
        </w:rPr>
      </w:pPr>
      <w:r w:rsidRPr="00E344F0">
        <w:rPr>
          <w:rFonts w:ascii="Times New Roman" w:hAnsi="Times New Roman" w:cs="Times New Roman"/>
          <w:sz w:val="28"/>
          <w:szCs w:val="28"/>
        </w:rPr>
        <w:tab/>
        <w:t>Количество участников – 70 человек.</w:t>
      </w:r>
    </w:p>
    <w:p w:rsidR="005F3036" w:rsidRDefault="007E375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2451735</wp:posOffset>
            </wp:positionV>
            <wp:extent cx="4993005" cy="3340100"/>
            <wp:effectExtent l="19050" t="19050" r="17145" b="12700"/>
            <wp:wrapTight wrapText="bothSides">
              <wp:wrapPolygon edited="0">
                <wp:start x="-82" y="-123"/>
                <wp:lineTo x="-82" y="21682"/>
                <wp:lineTo x="21674" y="21682"/>
                <wp:lineTo x="21674" y="-123"/>
                <wp:lineTo x="-82" y="-123"/>
              </wp:wrapPolygon>
            </wp:wrapTight>
            <wp:docPr id="13" name="Рисунок 13" descr="C:\Users\Татьяна Николаевна\Desktop\Конституция 2023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 Николаевна\Desktop\Конституция 2023\IMG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4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226060</wp:posOffset>
            </wp:positionV>
            <wp:extent cx="3742055" cy="2512695"/>
            <wp:effectExtent l="19050" t="19050" r="10795" b="20955"/>
            <wp:wrapTight wrapText="bothSides">
              <wp:wrapPolygon edited="0">
                <wp:start x="-110" y="-164"/>
                <wp:lineTo x="-110" y="21780"/>
                <wp:lineTo x="21662" y="21780"/>
                <wp:lineTo x="21662" y="-164"/>
                <wp:lineTo x="-110" y="-164"/>
              </wp:wrapPolygon>
            </wp:wrapTight>
            <wp:docPr id="20" name="Рисунок 20" descr="C:\Users\Татьяна Николаевна\Desktop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 Николаевна\Desktop\IMG_2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512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0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5506720</wp:posOffset>
            </wp:positionV>
            <wp:extent cx="6423025" cy="2265045"/>
            <wp:effectExtent l="19050" t="19050" r="15875" b="20955"/>
            <wp:wrapTight wrapText="bothSides">
              <wp:wrapPolygon edited="0">
                <wp:start x="-64" y="-182"/>
                <wp:lineTo x="-64" y="21800"/>
                <wp:lineTo x="21653" y="21800"/>
                <wp:lineTo x="21653" y="-182"/>
                <wp:lineTo x="-64" y="-182"/>
              </wp:wrapPolygon>
            </wp:wrapTight>
            <wp:docPr id="14" name="Рисунок 14" descr="C:\Users\Татьяна Николаевна\Desktop\Конституция 2023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 Николаевна\Desktop\Конституция 2023\IMG_2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415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265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F19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7403465</wp:posOffset>
            </wp:positionV>
            <wp:extent cx="3778250" cy="2427605"/>
            <wp:effectExtent l="19050" t="19050" r="12700" b="10795"/>
            <wp:wrapTight wrapText="bothSides">
              <wp:wrapPolygon edited="0">
                <wp:start x="-109" y="-170"/>
                <wp:lineTo x="-109" y="21696"/>
                <wp:lineTo x="21673" y="21696"/>
                <wp:lineTo x="21673" y="-170"/>
                <wp:lineTo x="-109" y="-170"/>
              </wp:wrapPolygon>
            </wp:wrapTight>
            <wp:docPr id="17" name="Рисунок 17" descr="C:\Users\Татьяна Николаевна\Desktop\Конституция 2023\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 Николаевна\Desktop\Конституция 2023\IMG_2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06" t="1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427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5574665</wp:posOffset>
            </wp:positionV>
            <wp:extent cx="3821430" cy="2600325"/>
            <wp:effectExtent l="19050" t="19050" r="26670" b="28575"/>
            <wp:wrapTight wrapText="bothSides">
              <wp:wrapPolygon edited="0">
                <wp:start x="-108" y="-158"/>
                <wp:lineTo x="-108" y="21837"/>
                <wp:lineTo x="21751" y="21837"/>
                <wp:lineTo x="21751" y="-158"/>
                <wp:lineTo x="-108" y="-158"/>
              </wp:wrapPolygon>
            </wp:wrapTight>
            <wp:docPr id="16" name="Рисунок 16" descr="C:\Users\Татьяна Николаевна\Desktop\Конституция 2023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 Николаевна\Desktop\Конституция 2023\IMG_2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53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3974465</wp:posOffset>
            </wp:positionV>
            <wp:extent cx="3966845" cy="1892935"/>
            <wp:effectExtent l="19050" t="19050" r="14605" b="12065"/>
            <wp:wrapTight wrapText="bothSides">
              <wp:wrapPolygon edited="0">
                <wp:start x="-104" y="-217"/>
                <wp:lineTo x="-104" y="21738"/>
                <wp:lineTo x="21680" y="21738"/>
                <wp:lineTo x="21680" y="-217"/>
                <wp:lineTo x="-104" y="-217"/>
              </wp:wrapPolygon>
            </wp:wrapTight>
            <wp:docPr id="11" name="Рисунок 11" descr="C:\Users\Татьяна Николаевна\Desktop\Конституция 2023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Конституция 2023\IMG_1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189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2342515</wp:posOffset>
            </wp:positionV>
            <wp:extent cx="4382135" cy="2121535"/>
            <wp:effectExtent l="19050" t="19050" r="18415" b="12065"/>
            <wp:wrapTight wrapText="bothSides">
              <wp:wrapPolygon edited="0">
                <wp:start x="-94" y="-194"/>
                <wp:lineTo x="-94" y="21723"/>
                <wp:lineTo x="21691" y="21723"/>
                <wp:lineTo x="21691" y="-194"/>
                <wp:lineTo x="-94" y="-194"/>
              </wp:wrapPolygon>
            </wp:wrapTight>
            <wp:docPr id="15" name="Рисунок 15" descr="C:\Users\Татьяна Николаевна\Desktop\Конституция 2023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 Николаевна\Desktop\Конституция 2023\IMG_2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2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-405130</wp:posOffset>
            </wp:positionV>
            <wp:extent cx="4298950" cy="2861945"/>
            <wp:effectExtent l="19050" t="19050" r="25400" b="14605"/>
            <wp:wrapTight wrapText="bothSides">
              <wp:wrapPolygon edited="0">
                <wp:start x="-96" y="-144"/>
                <wp:lineTo x="-96" y="21710"/>
                <wp:lineTo x="21728" y="21710"/>
                <wp:lineTo x="21728" y="-144"/>
                <wp:lineTo x="-96" y="-144"/>
              </wp:wrapPolygon>
            </wp:wrapTight>
            <wp:docPr id="18" name="Рисунок 18" descr="C:\Users\Татьяна Николаевна\Desktop\Конституция 2023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 Николаевна\Desktop\Конституция 2023\IMG_2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86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036">
        <w:rPr>
          <w:rFonts w:ascii="Times New Roman" w:hAnsi="Times New Roman" w:cs="Times New Roman"/>
          <w:sz w:val="28"/>
          <w:szCs w:val="28"/>
        </w:rPr>
        <w:br w:type="page"/>
      </w:r>
    </w:p>
    <w:p w:rsidR="005F3036" w:rsidRDefault="007E375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-159385</wp:posOffset>
            </wp:positionV>
            <wp:extent cx="5691505" cy="3782060"/>
            <wp:effectExtent l="19050" t="19050" r="23495" b="27940"/>
            <wp:wrapTight wrapText="bothSides">
              <wp:wrapPolygon edited="0">
                <wp:start x="-72" y="-109"/>
                <wp:lineTo x="-72" y="21760"/>
                <wp:lineTo x="21689" y="21760"/>
                <wp:lineTo x="21689" y="-109"/>
                <wp:lineTo x="-72" y="-109"/>
              </wp:wrapPolygon>
            </wp:wrapTight>
            <wp:docPr id="19" name="Рисунок 19" descr="C:\Users\Татьяна Николаевна\Desktop\Конституция 2023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 Николаевна\Desktop\Конституция 2023\IMG_2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782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3361690</wp:posOffset>
            </wp:positionV>
            <wp:extent cx="3783965" cy="2514600"/>
            <wp:effectExtent l="19050" t="19050" r="26035" b="19050"/>
            <wp:wrapTight wrapText="bothSides">
              <wp:wrapPolygon edited="0">
                <wp:start x="-109" y="-164"/>
                <wp:lineTo x="-109" y="21764"/>
                <wp:lineTo x="21749" y="21764"/>
                <wp:lineTo x="21749" y="-164"/>
                <wp:lineTo x="-109" y="-164"/>
              </wp:wrapPolygon>
            </wp:wrapTight>
            <wp:docPr id="9" name="Рисунок 9" descr="C:\Users\Татьяна Николаевна\Desktop\Конституция 2023\20231218_15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Конституция 2023\20231218_153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5119370</wp:posOffset>
            </wp:positionV>
            <wp:extent cx="6145530" cy="4093845"/>
            <wp:effectExtent l="19050" t="19050" r="26670" b="20955"/>
            <wp:wrapTight wrapText="bothSides">
              <wp:wrapPolygon edited="0">
                <wp:start x="-67" y="-101"/>
                <wp:lineTo x="-67" y="21711"/>
                <wp:lineTo x="21694" y="21711"/>
                <wp:lineTo x="21694" y="-101"/>
                <wp:lineTo x="-67" y="-101"/>
              </wp:wrapPolygon>
            </wp:wrapTight>
            <wp:docPr id="2" name="Рисунок 2" descr="C:\Users\Татьяна Николаевна\Desktop\Конституция 2023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Конституция 2023\IMG_2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093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036">
        <w:rPr>
          <w:rFonts w:ascii="Times New Roman" w:hAnsi="Times New Roman" w:cs="Times New Roman"/>
          <w:sz w:val="28"/>
          <w:szCs w:val="28"/>
        </w:rPr>
        <w:br w:type="page"/>
      </w:r>
    </w:p>
    <w:p w:rsidR="00DB0F19" w:rsidRDefault="007E375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69215</wp:posOffset>
            </wp:positionV>
            <wp:extent cx="5342255" cy="3553460"/>
            <wp:effectExtent l="19050" t="19050" r="10795" b="27940"/>
            <wp:wrapTight wrapText="bothSides">
              <wp:wrapPolygon edited="0">
                <wp:start x="-77" y="-116"/>
                <wp:lineTo x="-77" y="21770"/>
                <wp:lineTo x="21644" y="21770"/>
                <wp:lineTo x="21644" y="-116"/>
                <wp:lineTo x="-77" y="-116"/>
              </wp:wrapPolygon>
            </wp:wrapTight>
            <wp:docPr id="8" name="Рисунок 8" descr="C:\Users\Татьяна Николаевна\Desktop\Конституция 2023\20231218_15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Конституция 2023\20231218_1538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553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036" w:rsidRDefault="007E375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3990340</wp:posOffset>
            </wp:positionV>
            <wp:extent cx="6129020" cy="4093845"/>
            <wp:effectExtent l="19050" t="19050" r="24130" b="20955"/>
            <wp:wrapTight wrapText="bothSides">
              <wp:wrapPolygon edited="0">
                <wp:start x="-67" y="-101"/>
                <wp:lineTo x="-67" y="21711"/>
                <wp:lineTo x="21685" y="21711"/>
                <wp:lineTo x="21685" y="-101"/>
                <wp:lineTo x="-67" y="-101"/>
              </wp:wrapPolygon>
            </wp:wrapTight>
            <wp:docPr id="22" name="Рисунок 22" descr="C:\Users\Татьяна Николаевна\Desktop\Конституция 2023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 Николаевна\Desktop\Конституция 2023\IMG_2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4093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036">
        <w:rPr>
          <w:rFonts w:ascii="Times New Roman" w:hAnsi="Times New Roman" w:cs="Times New Roman"/>
          <w:sz w:val="28"/>
          <w:szCs w:val="28"/>
        </w:rPr>
        <w:br w:type="page"/>
      </w:r>
    </w:p>
    <w:p w:rsidR="00B87E05" w:rsidRPr="00E344F0" w:rsidRDefault="005F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2708910</wp:posOffset>
            </wp:positionV>
            <wp:extent cx="6145530" cy="4093845"/>
            <wp:effectExtent l="19050" t="19050" r="26670" b="20955"/>
            <wp:wrapTight wrapText="bothSides">
              <wp:wrapPolygon edited="0">
                <wp:start x="-67" y="-101"/>
                <wp:lineTo x="-67" y="21711"/>
                <wp:lineTo x="21694" y="21711"/>
                <wp:lineTo x="21694" y="-101"/>
                <wp:lineTo x="-67" y="-101"/>
              </wp:wrapPolygon>
            </wp:wrapTight>
            <wp:docPr id="10" name="Рисунок 10" descr="C:\Users\Татьяна Николаевна\Desktop\Конституция 2023\20231214_06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Конституция 2023\20231214_0627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093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-262890</wp:posOffset>
            </wp:positionV>
            <wp:extent cx="3887470" cy="2597150"/>
            <wp:effectExtent l="19050" t="19050" r="17780" b="12700"/>
            <wp:wrapTight wrapText="bothSides">
              <wp:wrapPolygon edited="0">
                <wp:start x="-106" y="-158"/>
                <wp:lineTo x="-106" y="21706"/>
                <wp:lineTo x="21699" y="21706"/>
                <wp:lineTo x="21699" y="-158"/>
                <wp:lineTo x="-106" y="-158"/>
              </wp:wrapPolygon>
            </wp:wrapTight>
            <wp:docPr id="6" name="Рисунок 6" descr="C:\Users\Татьяна Николаевна\Desktop\Конституция 2023\20231218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Конституция 2023\20231218_154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59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7093585</wp:posOffset>
            </wp:positionV>
            <wp:extent cx="7021830" cy="2431415"/>
            <wp:effectExtent l="19050" t="19050" r="26670" b="26035"/>
            <wp:wrapTight wrapText="bothSides">
              <wp:wrapPolygon edited="0">
                <wp:start x="-59" y="-169"/>
                <wp:lineTo x="-59" y="21831"/>
                <wp:lineTo x="21682" y="21831"/>
                <wp:lineTo x="21682" y="-169"/>
                <wp:lineTo x="-59" y="-169"/>
              </wp:wrapPolygon>
            </wp:wrapTight>
            <wp:docPr id="3" name="Рисунок 3" descr="C:\Users\Татьяна Николаевна\Desktop\Конституция 2023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Конституция 2023\IMG_23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4162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2431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7E05" w:rsidRPr="00E344F0" w:rsidSect="00B87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930" w:rsidRDefault="00276930" w:rsidP="007E3752">
      <w:pPr>
        <w:spacing w:after="0" w:line="240" w:lineRule="auto"/>
      </w:pPr>
      <w:r>
        <w:separator/>
      </w:r>
    </w:p>
  </w:endnote>
  <w:endnote w:type="continuationSeparator" w:id="1">
    <w:p w:rsidR="00276930" w:rsidRDefault="00276930" w:rsidP="007E3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930" w:rsidRDefault="00276930" w:rsidP="007E3752">
      <w:pPr>
        <w:spacing w:after="0" w:line="240" w:lineRule="auto"/>
      </w:pPr>
      <w:r>
        <w:separator/>
      </w:r>
    </w:p>
  </w:footnote>
  <w:footnote w:type="continuationSeparator" w:id="1">
    <w:p w:rsidR="00276930" w:rsidRDefault="00276930" w:rsidP="007E3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13AD3"/>
    <w:rsid w:val="00183760"/>
    <w:rsid w:val="00201FC3"/>
    <w:rsid w:val="00276930"/>
    <w:rsid w:val="005F3036"/>
    <w:rsid w:val="00751ED8"/>
    <w:rsid w:val="007E3752"/>
    <w:rsid w:val="00892BBF"/>
    <w:rsid w:val="00B13AD3"/>
    <w:rsid w:val="00B87E05"/>
    <w:rsid w:val="00DB0F19"/>
    <w:rsid w:val="00E34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AD3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3752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E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E375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C2E1F-F55D-4309-8B7A-27F90BC2B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2</cp:revision>
  <dcterms:created xsi:type="dcterms:W3CDTF">2023-12-20T02:13:00Z</dcterms:created>
  <dcterms:modified xsi:type="dcterms:W3CDTF">2023-12-20T02:13:00Z</dcterms:modified>
</cp:coreProperties>
</file>