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3" w:rsidRDefault="00D70EA3" w:rsidP="00AE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E3693" w:rsidRDefault="00AE3693" w:rsidP="00AE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93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</w:t>
      </w:r>
      <w:r w:rsidR="00D70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CBA">
        <w:rPr>
          <w:rFonts w:ascii="Times New Roman" w:hAnsi="Times New Roman" w:cs="Times New Roman"/>
          <w:b/>
          <w:sz w:val="28"/>
          <w:szCs w:val="28"/>
        </w:rPr>
        <w:t>по</w:t>
      </w:r>
      <w:r w:rsidR="00D70EA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263CBA">
        <w:rPr>
          <w:rFonts w:ascii="Times New Roman" w:hAnsi="Times New Roman" w:cs="Times New Roman"/>
          <w:b/>
          <w:sz w:val="28"/>
          <w:szCs w:val="28"/>
        </w:rPr>
        <w:t>приоритетного проекта</w:t>
      </w:r>
      <w:r w:rsidR="00D70EA3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263CBA">
        <w:rPr>
          <w:rFonts w:ascii="Times New Roman" w:hAnsi="Times New Roman" w:cs="Times New Roman"/>
          <w:b/>
          <w:sz w:val="28"/>
          <w:szCs w:val="28"/>
        </w:rPr>
        <w:t>комфортной</w:t>
      </w:r>
      <w:r w:rsidR="00D70EA3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  <w:r w:rsidR="00263CBA">
        <w:rPr>
          <w:rFonts w:ascii="Times New Roman" w:hAnsi="Times New Roman" w:cs="Times New Roman"/>
          <w:b/>
          <w:sz w:val="28"/>
          <w:szCs w:val="28"/>
        </w:rPr>
        <w:t xml:space="preserve"> на 2018-2024 годы</w:t>
      </w:r>
      <w:r w:rsidR="00D70EA3">
        <w:rPr>
          <w:rFonts w:ascii="Times New Roman" w:hAnsi="Times New Roman" w:cs="Times New Roman"/>
          <w:b/>
          <w:sz w:val="28"/>
          <w:szCs w:val="28"/>
        </w:rPr>
        <w:t>» от 22.01.2024</w:t>
      </w:r>
      <w:r w:rsidR="00892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EA3">
        <w:rPr>
          <w:rFonts w:ascii="Times New Roman" w:hAnsi="Times New Roman" w:cs="Times New Roman"/>
          <w:b/>
          <w:sz w:val="28"/>
          <w:szCs w:val="28"/>
        </w:rPr>
        <w:t>г.</w:t>
      </w:r>
    </w:p>
    <w:p w:rsidR="00D70EA3" w:rsidRDefault="00D70EA3" w:rsidP="00AE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A3" w:rsidRPr="00D70EA3" w:rsidRDefault="00D70EA3" w:rsidP="00071F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0EA3">
        <w:rPr>
          <w:rFonts w:ascii="Times New Roman" w:hAnsi="Times New Roman" w:cs="Times New Roman"/>
          <w:sz w:val="24"/>
          <w:szCs w:val="24"/>
        </w:rPr>
        <w:t>Место проведения: администрация городского округа «Город Петровск-Забайкальский» (актовый зал) пл. Ленина,1</w:t>
      </w:r>
    </w:p>
    <w:p w:rsidR="00D70EA3" w:rsidRPr="00D70EA3" w:rsidRDefault="00AA003C" w:rsidP="00071F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D70EA3" w:rsidRPr="00D70EA3">
        <w:rPr>
          <w:rFonts w:ascii="Times New Roman" w:hAnsi="Times New Roman" w:cs="Times New Roman"/>
          <w:sz w:val="24"/>
          <w:szCs w:val="24"/>
        </w:rPr>
        <w:t>: 16:00</w:t>
      </w:r>
      <w:r w:rsidR="001C3D7F">
        <w:rPr>
          <w:rFonts w:ascii="Times New Roman" w:hAnsi="Times New Roman" w:cs="Times New Roman"/>
          <w:sz w:val="24"/>
          <w:szCs w:val="24"/>
        </w:rPr>
        <w:t xml:space="preserve"> </w:t>
      </w:r>
      <w:r w:rsidR="00D70EA3" w:rsidRPr="00D70EA3">
        <w:rPr>
          <w:rFonts w:ascii="Times New Roman" w:hAnsi="Times New Roman" w:cs="Times New Roman"/>
          <w:sz w:val="24"/>
          <w:szCs w:val="24"/>
        </w:rPr>
        <w:t>ч.</w:t>
      </w:r>
    </w:p>
    <w:tbl>
      <w:tblPr>
        <w:tblW w:w="9626" w:type="dxa"/>
        <w:tblInd w:w="108" w:type="dxa"/>
        <w:tblLook w:val="04A0" w:firstRow="1" w:lastRow="0" w:firstColumn="1" w:lastColumn="0" w:noHBand="0" w:noVBand="1"/>
      </w:tblPr>
      <w:tblGrid>
        <w:gridCol w:w="3277"/>
        <w:gridCol w:w="6349"/>
      </w:tblGrid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Default="00AE3693" w:rsidP="001C3D7F">
            <w:pPr>
              <w:widowControl w:val="0"/>
              <w:spacing w:after="0" w:line="240" w:lineRule="auto"/>
              <w:ind w:left="4253" w:hanging="4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507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Присутствовали:</w:t>
            </w:r>
          </w:p>
          <w:p w:rsidR="00AE3693" w:rsidRDefault="00AE3693" w:rsidP="00910D38">
            <w:pPr>
              <w:widowControl w:val="0"/>
              <w:spacing w:after="0" w:line="240" w:lineRule="auto"/>
              <w:ind w:left="4253" w:hanging="4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Председатель комиссии: </w:t>
            </w:r>
          </w:p>
          <w:p w:rsidR="00AE3693" w:rsidRPr="00AE3693" w:rsidRDefault="005C5226" w:rsidP="00910D38">
            <w:pPr>
              <w:widowControl w:val="0"/>
              <w:spacing w:after="0" w:line="240" w:lineRule="auto"/>
              <w:ind w:left="4253" w:hanging="4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 w:rsidR="00AE3693" w:rsidRPr="00AE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Шестопалов </w:t>
            </w:r>
            <w:r w:rsidR="00AE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Н.Ю. </w:t>
            </w:r>
            <w:r w:rsidR="00AE3693" w:rsidRPr="00AE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349" w:type="dxa"/>
            <w:shd w:val="clear" w:color="auto" w:fill="auto"/>
          </w:tcPr>
          <w:p w:rsidR="00AE3693" w:rsidRDefault="00AE3693" w:rsidP="00910D3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E3693" w:rsidRDefault="00AE3693" w:rsidP="00910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693" w:rsidRPr="00AE3693" w:rsidRDefault="00AE3693" w:rsidP="00910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693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городского округа «Город Петровск-Забайкальский»</w:t>
            </w: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ind w:left="4253" w:hanging="4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D0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Заместитель председателя: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ind w:left="4253" w:hanging="425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Панова Л.Г</w:t>
            </w:r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–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председатель КЭУМИЗО администрации городского округа «Город Петровск-Забайкальский» </w:t>
            </w: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Секретарь комиссии: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2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Ерофеева А.Е. –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главный специалист отдела экономики КЭУМИЗО  администрации городского округа «Город Петровск-Забайкальский»</w:t>
            </w: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0" w:name="bookmark11"/>
            <w:r w:rsidRPr="0022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Члены комиссии:</w:t>
            </w:r>
            <w:bookmarkEnd w:id="0"/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Булгакова Е.С</w:t>
            </w:r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–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главный специалист отдела ЖКХ, транспорта, строительства и архитектуры администрации городского округа «Город Петровск-Забайкальский»;</w:t>
            </w: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Самсонов В.Ф. –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AE3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Законодательного Собрания Забайкальского края</w:t>
            </w: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</w:t>
            </w: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Горбушина Н.Н. –  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редседатель Комитета культуры и спорта администрации городского округа "Город Петровск - Забайкальский";</w:t>
            </w: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Чупова</w:t>
            </w:r>
            <w:proofErr w:type="spellEnd"/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А.С. –    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AE3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старший корреспондент газеты «Петровская Новь»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</w:t>
            </w: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Мангольдт</w:t>
            </w:r>
            <w:proofErr w:type="spellEnd"/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С.И. –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заместитель председателя Общественной палаты городского округа «Город Петровск-Забайкальский»;</w:t>
            </w:r>
          </w:p>
        </w:tc>
      </w:tr>
      <w:tr w:rsidR="00AE3693" w:rsidRPr="0022247A" w:rsidTr="005C5226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74153E" w:rsidRDefault="00AE3693" w:rsidP="007415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Герасимова Л.Г. –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заместитель заведующей филиала ГПОУ «Читинский медицинский колледж» </w:t>
            </w:r>
          </w:p>
        </w:tc>
      </w:tr>
    </w:tbl>
    <w:p w:rsidR="00F157F2" w:rsidRPr="001E685F" w:rsidRDefault="0074153E" w:rsidP="002C0D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85F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</w:p>
    <w:p w:rsidR="0074153E" w:rsidRPr="00DB428E" w:rsidRDefault="0074153E" w:rsidP="00DB4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85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DB428E">
        <w:rPr>
          <w:sz w:val="24"/>
          <w:szCs w:val="24"/>
        </w:rPr>
        <w:t xml:space="preserve">      </w:t>
      </w:r>
    </w:p>
    <w:tbl>
      <w:tblPr>
        <w:tblStyle w:val="a3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96"/>
        <w:gridCol w:w="6227"/>
      </w:tblGrid>
      <w:tr w:rsidR="0074153E" w:rsidRPr="0074153E" w:rsidTr="00DB428E">
        <w:tc>
          <w:tcPr>
            <w:tcW w:w="2516" w:type="dxa"/>
          </w:tcPr>
          <w:p w:rsidR="0074153E" w:rsidRPr="0074153E" w:rsidRDefault="004B1EE4" w:rsidP="004B1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4153E">
              <w:rPr>
                <w:rFonts w:ascii="Times New Roman" w:hAnsi="Times New Roman" w:cs="Times New Roman"/>
                <w:sz w:val="24"/>
                <w:szCs w:val="24"/>
              </w:rPr>
              <w:t>Кривицкий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96" w:type="dxa"/>
          </w:tcPr>
          <w:p w:rsidR="0074153E" w:rsidRDefault="00DB428E" w:rsidP="0074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27" w:type="dxa"/>
          </w:tcPr>
          <w:p w:rsidR="0074153E" w:rsidRPr="0074153E" w:rsidRDefault="00DB428E" w:rsidP="0097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E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П</w:t>
            </w:r>
            <w:r w:rsidRPr="0074153E">
              <w:rPr>
                <w:rFonts w:ascii="Times New Roman" w:hAnsi="Times New Roman" w:cs="Times New Roman"/>
                <w:sz w:val="24"/>
                <w:szCs w:val="24"/>
              </w:rPr>
              <w:t>етровск-Забайкальский»</w:t>
            </w:r>
          </w:p>
        </w:tc>
      </w:tr>
      <w:tr w:rsidR="004B1EE4" w:rsidRPr="0074153E" w:rsidTr="00DB428E">
        <w:tc>
          <w:tcPr>
            <w:tcW w:w="2516" w:type="dxa"/>
          </w:tcPr>
          <w:p w:rsidR="004B1EE4" w:rsidRPr="0074153E" w:rsidRDefault="004B1EE4" w:rsidP="0096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1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153E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74153E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4B1EE4" w:rsidRDefault="004B1EE4" w:rsidP="00965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27" w:type="dxa"/>
          </w:tcPr>
          <w:p w:rsidR="004B1EE4" w:rsidRPr="0074153E" w:rsidRDefault="004B1EE4" w:rsidP="0097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E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поддержки детей-инвалидов «Синяя птица» городского округа «Город Петровск-Забайкальский»</w:t>
            </w:r>
          </w:p>
        </w:tc>
      </w:tr>
      <w:tr w:rsidR="0074153E" w:rsidTr="00DB428E">
        <w:tc>
          <w:tcPr>
            <w:tcW w:w="2516" w:type="dxa"/>
          </w:tcPr>
          <w:p w:rsidR="0074153E" w:rsidRPr="0074153E" w:rsidRDefault="0074153E" w:rsidP="0074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6" w:type="dxa"/>
          </w:tcPr>
          <w:p w:rsidR="0074153E" w:rsidRPr="0074153E" w:rsidRDefault="0074153E" w:rsidP="0074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7" w:type="dxa"/>
          </w:tcPr>
          <w:p w:rsidR="0074153E" w:rsidRPr="0074153E" w:rsidRDefault="0074153E" w:rsidP="0097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Петровск-Забайкальского городского </w:t>
            </w:r>
            <w:r w:rsidRPr="0074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153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региональной общественной организации «Союз женщин Забайкальского края»</w:t>
            </w:r>
          </w:p>
        </w:tc>
      </w:tr>
      <w:tr w:rsidR="0074153E" w:rsidTr="009716CC">
        <w:trPr>
          <w:trHeight w:val="80"/>
        </w:trPr>
        <w:tc>
          <w:tcPr>
            <w:tcW w:w="2516" w:type="dxa"/>
          </w:tcPr>
          <w:p w:rsidR="0074153E" w:rsidRPr="0074153E" w:rsidRDefault="00B47291" w:rsidP="0074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Сарачева Е.А.</w:t>
            </w:r>
          </w:p>
        </w:tc>
        <w:tc>
          <w:tcPr>
            <w:tcW w:w="296" w:type="dxa"/>
          </w:tcPr>
          <w:p w:rsidR="0074153E" w:rsidRDefault="00B47291" w:rsidP="0074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27" w:type="dxa"/>
          </w:tcPr>
          <w:p w:rsidR="0074153E" w:rsidRPr="00B47291" w:rsidRDefault="00B47291" w:rsidP="0097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Общественной палаты городского округа «Город Петровск-Забайкальский» </w:t>
            </w:r>
            <w:r w:rsidRPr="00B472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4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созыва</w:t>
            </w:r>
          </w:p>
        </w:tc>
      </w:tr>
    </w:tbl>
    <w:p w:rsidR="00DB05D0" w:rsidRDefault="00B47291" w:rsidP="00DB05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5D0" w:rsidRDefault="00DB05D0" w:rsidP="00DB05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05D0" w:rsidRPr="00DB05D0" w:rsidRDefault="00B47291" w:rsidP="00DB05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7291">
        <w:rPr>
          <w:rFonts w:ascii="Times New Roman" w:hAnsi="Times New Roman" w:cs="Times New Roman"/>
          <w:sz w:val="24"/>
          <w:szCs w:val="24"/>
        </w:rPr>
        <w:t>Кворум 2/3 от общего состава комиссии имеется, заседание признано состоявшимся.</w:t>
      </w:r>
      <w:bookmarkStart w:id="1" w:name="_GoBack"/>
      <w:bookmarkEnd w:id="1"/>
    </w:p>
    <w:p w:rsidR="00B3344E" w:rsidRPr="00B3344E" w:rsidRDefault="00B3344E" w:rsidP="00DB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4E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53E" w:rsidRDefault="00B47291" w:rsidP="00DB05D0">
      <w:pPr>
        <w:jc w:val="both"/>
        <w:rPr>
          <w:rFonts w:ascii="Times New Roman" w:hAnsi="Times New Roman" w:cs="Times New Roman"/>
          <w:sz w:val="24"/>
          <w:szCs w:val="24"/>
        </w:rPr>
      </w:pPr>
      <w:r w:rsidRPr="00B47291">
        <w:rPr>
          <w:rFonts w:ascii="Times New Roman" w:hAnsi="Times New Roman" w:cs="Times New Roman"/>
          <w:sz w:val="24"/>
          <w:szCs w:val="24"/>
        </w:rPr>
        <w:t>1.</w:t>
      </w:r>
      <w:r w:rsidR="00B3344E">
        <w:rPr>
          <w:rFonts w:ascii="Times New Roman" w:hAnsi="Times New Roman" w:cs="Times New Roman"/>
          <w:sz w:val="24"/>
          <w:szCs w:val="24"/>
        </w:rPr>
        <w:t xml:space="preserve"> О подведении итогов </w:t>
      </w:r>
      <w:r w:rsidR="00D70EA3">
        <w:rPr>
          <w:rFonts w:ascii="Times New Roman" w:hAnsi="Times New Roman" w:cs="Times New Roman"/>
          <w:sz w:val="24"/>
          <w:szCs w:val="24"/>
        </w:rPr>
        <w:t>приема предложений от населения и определения общественной территории, на которой будет реализовываться проект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поселениях.</w:t>
      </w:r>
    </w:p>
    <w:p w:rsidR="00A56810" w:rsidRDefault="00A56810" w:rsidP="00DB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Шестопалова Н.Ю.</w:t>
      </w:r>
    </w:p>
    <w:p w:rsidR="00A56810" w:rsidRDefault="00A56810" w:rsidP="00A56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14.12.2023 года Администрация городского округа «Город Петровск – Забайкальский» приняли решение об участии городского округа </w:t>
      </w:r>
      <w:r w:rsidRPr="00A56810">
        <w:rPr>
          <w:rFonts w:ascii="Times New Roman" w:hAnsi="Times New Roman" w:cs="Times New Roman"/>
          <w:sz w:val="24"/>
          <w:szCs w:val="24"/>
        </w:rPr>
        <w:t>«Город Петровск-Забайкальский» в 2024 году во 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4"/>
          <w:szCs w:val="24"/>
        </w:rPr>
        <w:t>. В период с 21.12.2023 г. по 15.01.2024 года включительно от жителей</w:t>
      </w:r>
      <w:r>
        <w:rPr>
          <w:rFonts w:ascii="Times New Roman" w:hAnsi="Times New Roman" w:cs="Times New Roman"/>
          <w:sz w:val="24"/>
          <w:szCs w:val="24"/>
        </w:rPr>
        <w:tab/>
        <w:t xml:space="preserve"> г. Петровск – Забайкальского принимались предложения по выбору общественной территории, на которой будет реализован проект создания комфортной городской среды в рамках Всероссийского конкурса</w:t>
      </w:r>
      <w:r w:rsidRPr="00A56810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малых городах и исторических поселениях</w:t>
      </w:r>
      <w:r w:rsidR="00263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44E" w:rsidRDefault="00D70EA3" w:rsidP="00DB05D0">
      <w:pPr>
        <w:jc w:val="both"/>
        <w:rPr>
          <w:rStyle w:val="a4"/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Голосование</w:t>
      </w:r>
      <w:r w:rsidR="00B3344E">
        <w:rPr>
          <w:rFonts w:ascii="Times New Roman" w:hAnsi="Times New Roman" w:cs="Times New Roman"/>
          <w:sz w:val="24"/>
          <w:szCs w:val="24"/>
        </w:rPr>
        <w:t xml:space="preserve"> за выбор общественной территории </w:t>
      </w:r>
      <w:r w:rsidR="00263CBA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B3344E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4" w:tgtFrame="_blank" w:history="1">
        <w:r w:rsidR="00B3344E">
          <w:rPr>
            <w:rStyle w:val="a4"/>
            <w:rFonts w:ascii="Arial" w:hAnsi="Arial" w:cs="Arial"/>
            <w:sz w:val="19"/>
            <w:szCs w:val="19"/>
            <w:shd w:val="clear" w:color="auto" w:fill="FFFFFF"/>
          </w:rPr>
          <w:t>https://clck.ru/37CKuH</w:t>
        </w:r>
      </w:hyperlink>
    </w:p>
    <w:p w:rsidR="00263CBA" w:rsidRDefault="00263CBA" w:rsidP="00DB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подсчет голосов, голоса распределились следующим образом:</w:t>
      </w: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1843"/>
        <w:gridCol w:w="5918"/>
        <w:gridCol w:w="1701"/>
      </w:tblGrid>
      <w:tr w:rsidR="00B3344E" w:rsidRPr="00B3344E" w:rsidTr="003635A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4E" w:rsidRPr="000C463D" w:rsidRDefault="00B3344E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44E" w:rsidRPr="000C463D" w:rsidRDefault="00B3344E" w:rsidP="00B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4E" w:rsidRPr="000C463D" w:rsidRDefault="00B3344E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голосов</w:t>
            </w:r>
          </w:p>
        </w:tc>
      </w:tr>
      <w:tr w:rsidR="00B3344E" w:rsidRPr="00B3344E" w:rsidTr="003635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4E" w:rsidRPr="000C463D" w:rsidRDefault="00B3344E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4E" w:rsidRPr="000C463D" w:rsidRDefault="00263CBA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B3344E"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парк (Парк металлургов)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4E" w:rsidRPr="000C463D" w:rsidRDefault="00B3344E" w:rsidP="00B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</w:tr>
      <w:tr w:rsidR="00B3344E" w:rsidRPr="00B3344E" w:rsidTr="003635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4E" w:rsidRPr="000C463D" w:rsidRDefault="00B3344E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4E" w:rsidRPr="000C463D" w:rsidRDefault="00B3344E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Аллея 50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4E" w:rsidRPr="000C463D" w:rsidRDefault="00B3344E" w:rsidP="00B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B3344E" w:rsidRPr="00B3344E" w:rsidTr="003635A3">
        <w:trPr>
          <w:trHeight w:val="12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4E" w:rsidRPr="000C463D" w:rsidRDefault="00B3344E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4E" w:rsidRPr="000C463D" w:rsidRDefault="00B3344E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Историческая часть города (общественные территории часть ул. Горбачевского: территория у дома - музея Горбачевского; памятника Горбачевского; тротуары ул. Почтовая, части ул. Пушкина; фото зоны на ул. Пушкина)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4E" w:rsidRPr="000C463D" w:rsidRDefault="00144D4F" w:rsidP="00B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</w:tr>
      <w:tr w:rsidR="00B3344E" w:rsidRPr="00B3344E" w:rsidTr="003635A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4E" w:rsidRPr="000C463D" w:rsidRDefault="00B3344E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44E" w:rsidRPr="000C463D" w:rsidRDefault="00B3344E" w:rsidP="00B3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4E" w:rsidRPr="000C463D" w:rsidRDefault="00B3344E" w:rsidP="00B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</w:tr>
    </w:tbl>
    <w:p w:rsidR="005534AB" w:rsidRDefault="005534AB" w:rsidP="003635A3">
      <w:pPr>
        <w:jc w:val="both"/>
        <w:rPr>
          <w:sz w:val="24"/>
          <w:szCs w:val="24"/>
        </w:rPr>
      </w:pPr>
    </w:p>
    <w:p w:rsidR="00263CBA" w:rsidRPr="00263CBA" w:rsidRDefault="00263CBA" w:rsidP="003635A3">
      <w:pPr>
        <w:jc w:val="both"/>
        <w:rPr>
          <w:rFonts w:ascii="Times New Roman" w:hAnsi="Times New Roman" w:cs="Times New Roman"/>
          <w:sz w:val="24"/>
          <w:szCs w:val="24"/>
        </w:rPr>
      </w:pPr>
      <w:r w:rsidRPr="00263CBA">
        <w:rPr>
          <w:rFonts w:ascii="Times New Roman" w:hAnsi="Times New Roman" w:cs="Times New Roman"/>
          <w:sz w:val="24"/>
          <w:szCs w:val="24"/>
        </w:rPr>
        <w:t>Проведя обсуждение голосования, комиссия решила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263CBA">
        <w:rPr>
          <w:rFonts w:ascii="Times New Roman" w:hAnsi="Times New Roman" w:cs="Times New Roman"/>
          <w:sz w:val="24"/>
          <w:szCs w:val="24"/>
        </w:rPr>
        <w:t>:</w:t>
      </w:r>
    </w:p>
    <w:p w:rsidR="00D70EA3" w:rsidRDefault="00D70EA3" w:rsidP="003635A3">
      <w:pPr>
        <w:jc w:val="both"/>
        <w:rPr>
          <w:rFonts w:ascii="Times New Roman" w:hAnsi="Times New Roman" w:cs="Times New Roman"/>
          <w:sz w:val="24"/>
          <w:szCs w:val="24"/>
        </w:rPr>
      </w:pPr>
      <w:r w:rsidRPr="00FF6275">
        <w:rPr>
          <w:rFonts w:ascii="Times New Roman" w:hAnsi="Times New Roman" w:cs="Times New Roman"/>
          <w:sz w:val="24"/>
          <w:szCs w:val="24"/>
        </w:rPr>
        <w:t>1. Утвердить результаты подсчета голосов жителей города Петровск-Забайкальского по выбору общественной территории, на которой будет реализовываться проект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поселениях.</w:t>
      </w: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1843"/>
        <w:gridCol w:w="5918"/>
        <w:gridCol w:w="1701"/>
      </w:tblGrid>
      <w:tr w:rsidR="00263CBA" w:rsidRPr="00B3344E" w:rsidTr="003D59EC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CBA" w:rsidRPr="000C463D" w:rsidRDefault="00263CBA" w:rsidP="003D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голосов</w:t>
            </w:r>
          </w:p>
        </w:tc>
      </w:tr>
      <w:tr w:rsidR="00263CBA" w:rsidRPr="00B3344E" w:rsidTr="003D59E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парк (Парк металлургов)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A" w:rsidRPr="000C463D" w:rsidRDefault="00263CBA" w:rsidP="003D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</w:tr>
      <w:tr w:rsidR="00263CBA" w:rsidRPr="00B3344E" w:rsidTr="003D59E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Аллея 50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A" w:rsidRPr="000C463D" w:rsidRDefault="00263CBA" w:rsidP="003D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263CBA" w:rsidRPr="00B3344E" w:rsidTr="003D59EC">
        <w:trPr>
          <w:trHeight w:val="12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Историческая часть города (общественные территории часть ул. Горбачевского: территория у дома - музея Горбачевского; памятника Горбачевского; тротуары ул. Почтовая, части ул. Пушкина; фото зоны на ул. Пушкина)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A" w:rsidRPr="000C463D" w:rsidRDefault="00263CBA" w:rsidP="003D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</w:tr>
      <w:tr w:rsidR="00263CBA" w:rsidRPr="00B3344E" w:rsidTr="003D59E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CBA" w:rsidRPr="000C463D" w:rsidRDefault="00263CBA" w:rsidP="003D5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CBA" w:rsidRPr="000C463D" w:rsidRDefault="00263CBA" w:rsidP="003D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</w:tr>
    </w:tbl>
    <w:p w:rsidR="00263CBA" w:rsidRPr="00FF6275" w:rsidRDefault="00263CBA" w:rsidP="00363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4CC" w:rsidRPr="00FF6275" w:rsidRDefault="00D70EA3" w:rsidP="003635A3">
      <w:pPr>
        <w:jc w:val="both"/>
        <w:rPr>
          <w:rFonts w:ascii="Times New Roman" w:hAnsi="Times New Roman" w:cs="Times New Roman"/>
          <w:sz w:val="24"/>
          <w:szCs w:val="24"/>
        </w:rPr>
      </w:pPr>
      <w:r w:rsidRPr="00FF6275">
        <w:rPr>
          <w:rFonts w:ascii="Times New Roman" w:hAnsi="Times New Roman" w:cs="Times New Roman"/>
          <w:sz w:val="24"/>
          <w:szCs w:val="24"/>
        </w:rPr>
        <w:t>2. Определить общественную территорию</w:t>
      </w:r>
      <w:r w:rsidR="00144D4F" w:rsidRPr="00144D4F">
        <w:t xml:space="preserve"> </w:t>
      </w:r>
      <w:r w:rsidR="00A56810">
        <w:rPr>
          <w:rFonts w:ascii="Times New Roman" w:hAnsi="Times New Roman" w:cs="Times New Roman"/>
          <w:sz w:val="24"/>
          <w:szCs w:val="24"/>
        </w:rPr>
        <w:t xml:space="preserve">Центральный </w:t>
      </w:r>
      <w:r w:rsidR="00E339A9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A56810">
        <w:rPr>
          <w:rFonts w:ascii="Times New Roman" w:hAnsi="Times New Roman" w:cs="Times New Roman"/>
          <w:sz w:val="24"/>
          <w:szCs w:val="24"/>
        </w:rPr>
        <w:t>парк «Парк металлургов»</w:t>
      </w:r>
      <w:r w:rsidRPr="00FF6275">
        <w:rPr>
          <w:rFonts w:ascii="Times New Roman" w:hAnsi="Times New Roman" w:cs="Times New Roman"/>
          <w:sz w:val="24"/>
          <w:szCs w:val="24"/>
        </w:rPr>
        <w:t>, расположенную по адресу:</w:t>
      </w:r>
      <w:r w:rsidR="00144D4F">
        <w:rPr>
          <w:rFonts w:ascii="Times New Roman" w:hAnsi="Times New Roman" w:cs="Times New Roman"/>
          <w:sz w:val="24"/>
          <w:szCs w:val="24"/>
        </w:rPr>
        <w:t xml:space="preserve"> </w:t>
      </w:r>
      <w:r w:rsidR="007F44CC" w:rsidRPr="00FF6275">
        <w:rPr>
          <w:rFonts w:ascii="Times New Roman" w:hAnsi="Times New Roman" w:cs="Times New Roman"/>
          <w:sz w:val="24"/>
          <w:szCs w:val="24"/>
        </w:rPr>
        <w:t>50</w:t>
      </w:r>
      <w:r w:rsidR="00892535">
        <w:rPr>
          <w:rFonts w:ascii="Times New Roman" w:hAnsi="Times New Roman" w:cs="Times New Roman"/>
          <w:sz w:val="24"/>
          <w:szCs w:val="24"/>
        </w:rPr>
        <w:t xml:space="preserve"> </w:t>
      </w:r>
      <w:r w:rsidR="00144D4F">
        <w:rPr>
          <w:rFonts w:ascii="Times New Roman" w:hAnsi="Times New Roman" w:cs="Times New Roman"/>
          <w:sz w:val="24"/>
          <w:szCs w:val="24"/>
        </w:rPr>
        <w:t xml:space="preserve">лет ВЛКСМ, з/у 6, </w:t>
      </w:r>
      <w:r w:rsidR="007F44CC" w:rsidRPr="00FF6275">
        <w:rPr>
          <w:rFonts w:ascii="Times New Roman" w:hAnsi="Times New Roman" w:cs="Times New Roman"/>
          <w:sz w:val="24"/>
          <w:szCs w:val="24"/>
        </w:rPr>
        <w:t>набравшую наибольшее количество предложений для реализации проекта, в качестве победителя отбора общественных территорий и включить ее в заявку для участия в 2024</w:t>
      </w:r>
      <w:r w:rsidR="0015012F">
        <w:rPr>
          <w:rFonts w:ascii="Times New Roman" w:hAnsi="Times New Roman" w:cs="Times New Roman"/>
          <w:sz w:val="24"/>
          <w:szCs w:val="24"/>
        </w:rPr>
        <w:t xml:space="preserve"> </w:t>
      </w:r>
      <w:r w:rsidR="007F44CC" w:rsidRPr="00FF6275">
        <w:rPr>
          <w:rFonts w:ascii="Times New Roman" w:hAnsi="Times New Roman" w:cs="Times New Roman"/>
          <w:sz w:val="24"/>
          <w:szCs w:val="24"/>
        </w:rPr>
        <w:t xml:space="preserve">году во </w:t>
      </w:r>
      <w:r w:rsidR="007F44CC" w:rsidRPr="00FF6275">
        <w:rPr>
          <w:rFonts w:ascii="Times New Roman" w:hAnsi="Times New Roman" w:cs="Times New Roman"/>
          <w:sz w:val="24"/>
          <w:szCs w:val="24"/>
        </w:rPr>
        <w:lastRenderedPageBreak/>
        <w:t>Всероссийском конкурсе лучших проектов создания комфортной городской среды в малых городах и исторических поселениях.</w:t>
      </w:r>
    </w:p>
    <w:p w:rsidR="00D70EA3" w:rsidRPr="00FF6275" w:rsidRDefault="007F44CC" w:rsidP="003635A3">
      <w:pPr>
        <w:jc w:val="both"/>
        <w:rPr>
          <w:rFonts w:ascii="Times New Roman" w:hAnsi="Times New Roman" w:cs="Times New Roman"/>
          <w:sz w:val="24"/>
          <w:szCs w:val="24"/>
        </w:rPr>
      </w:pPr>
      <w:r w:rsidRPr="00FF6275">
        <w:rPr>
          <w:rFonts w:ascii="Times New Roman" w:hAnsi="Times New Roman" w:cs="Times New Roman"/>
          <w:sz w:val="24"/>
          <w:szCs w:val="24"/>
        </w:rPr>
        <w:t xml:space="preserve">3. Установить период приема предложений от населения о предлагаемых мероприятиях по проекту </w:t>
      </w:r>
      <w:r w:rsidR="00144D4F">
        <w:rPr>
          <w:rFonts w:ascii="Times New Roman" w:hAnsi="Times New Roman" w:cs="Times New Roman"/>
          <w:sz w:val="24"/>
          <w:szCs w:val="24"/>
        </w:rPr>
        <w:t xml:space="preserve">«Концепция благоустройства </w:t>
      </w:r>
      <w:r w:rsidR="00A56810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E339A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56810">
        <w:rPr>
          <w:rFonts w:ascii="Times New Roman" w:hAnsi="Times New Roman" w:cs="Times New Roman"/>
          <w:sz w:val="24"/>
          <w:szCs w:val="24"/>
        </w:rPr>
        <w:t>парка «Парк металлургов» с 25 января 2024 года по 14 февраля 2024 года.</w:t>
      </w:r>
    </w:p>
    <w:p w:rsidR="00B467E9" w:rsidRPr="00FF6275" w:rsidRDefault="00A56810" w:rsidP="00363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Назначить на «16</w:t>
      </w:r>
      <w:r w:rsidR="007E4100">
        <w:rPr>
          <w:rFonts w:ascii="Times New Roman" w:hAnsi="Times New Roman" w:cs="Times New Roman"/>
          <w:sz w:val="24"/>
          <w:szCs w:val="24"/>
        </w:rPr>
        <w:t>»</w:t>
      </w:r>
      <w:r w:rsidR="00B467E9" w:rsidRPr="00FF6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467E9" w:rsidRPr="00FF6275">
        <w:rPr>
          <w:rFonts w:ascii="Times New Roman" w:hAnsi="Times New Roman" w:cs="Times New Roman"/>
          <w:sz w:val="24"/>
          <w:szCs w:val="24"/>
        </w:rPr>
        <w:t xml:space="preserve">2024 </w:t>
      </w:r>
      <w:r w:rsidR="007E4100">
        <w:rPr>
          <w:rFonts w:ascii="Times New Roman" w:hAnsi="Times New Roman" w:cs="Times New Roman"/>
          <w:sz w:val="24"/>
          <w:szCs w:val="24"/>
        </w:rPr>
        <w:t xml:space="preserve">г. </w:t>
      </w:r>
      <w:r w:rsidR="00B467E9" w:rsidRPr="00FF6275">
        <w:rPr>
          <w:rFonts w:ascii="Times New Roman" w:hAnsi="Times New Roman" w:cs="Times New Roman"/>
          <w:sz w:val="24"/>
          <w:szCs w:val="24"/>
        </w:rPr>
        <w:t>подведение итогов приема предложений от населения о предлагаемых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по проекту</w:t>
      </w:r>
      <w:r w:rsidR="00B467E9" w:rsidRPr="00FF6275">
        <w:rPr>
          <w:rFonts w:ascii="Times New Roman" w:hAnsi="Times New Roman" w:cs="Times New Roman"/>
          <w:sz w:val="24"/>
          <w:szCs w:val="24"/>
        </w:rPr>
        <w:t>, которые в последующем будут заявлены на участие во Всероссийском конкурсе лучших проектов создания комфортной городской среды в малых городах и исторических поселениях.</w:t>
      </w:r>
    </w:p>
    <w:p w:rsidR="00056309" w:rsidRDefault="00263CBA" w:rsidP="00B47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263CBA" w:rsidRDefault="00263CBA" w:rsidP="00B47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– единогласно.</w:t>
      </w:r>
    </w:p>
    <w:p w:rsidR="00263CBA" w:rsidRDefault="00263CBA" w:rsidP="00B47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объявлено закрытым.</w:t>
      </w:r>
    </w:p>
    <w:p w:rsidR="00056309" w:rsidRDefault="00056309" w:rsidP="00056309">
      <w:pPr>
        <w:rPr>
          <w:rFonts w:ascii="Times New Roman" w:hAnsi="Times New Roman" w:cs="Times New Roman"/>
          <w:sz w:val="24"/>
          <w:szCs w:val="24"/>
        </w:rPr>
      </w:pPr>
    </w:p>
    <w:p w:rsidR="00B467E9" w:rsidRDefault="00056309" w:rsidP="00010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</w:t>
      </w:r>
      <w:r w:rsidRPr="00056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Шестопалов Н.Ю.</w:t>
      </w:r>
    </w:p>
    <w:p w:rsidR="00056309" w:rsidRPr="00056309" w:rsidRDefault="00056309" w:rsidP="00010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_________ Ерофеева А.Е.</w:t>
      </w:r>
    </w:p>
    <w:sectPr w:rsidR="00056309" w:rsidRPr="00056309" w:rsidSect="002C0D2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693"/>
    <w:rsid w:val="00010A32"/>
    <w:rsid w:val="00056309"/>
    <w:rsid w:val="00071F81"/>
    <w:rsid w:val="00080513"/>
    <w:rsid w:val="000C463D"/>
    <w:rsid w:val="000C5A40"/>
    <w:rsid w:val="00144D4F"/>
    <w:rsid w:val="0015012F"/>
    <w:rsid w:val="001B266E"/>
    <w:rsid w:val="001C3D7F"/>
    <w:rsid w:val="001C6440"/>
    <w:rsid w:val="001E685F"/>
    <w:rsid w:val="00263CBA"/>
    <w:rsid w:val="0027599F"/>
    <w:rsid w:val="002C0D28"/>
    <w:rsid w:val="003635A3"/>
    <w:rsid w:val="00386C17"/>
    <w:rsid w:val="004B1EE4"/>
    <w:rsid w:val="004C2A4F"/>
    <w:rsid w:val="005534AB"/>
    <w:rsid w:val="005A1F0B"/>
    <w:rsid w:val="005C5226"/>
    <w:rsid w:val="0074153E"/>
    <w:rsid w:val="007E4100"/>
    <w:rsid w:val="007F44CC"/>
    <w:rsid w:val="00892535"/>
    <w:rsid w:val="008F1A75"/>
    <w:rsid w:val="009716CC"/>
    <w:rsid w:val="009E64D3"/>
    <w:rsid w:val="00A56810"/>
    <w:rsid w:val="00A93EC2"/>
    <w:rsid w:val="00AA003C"/>
    <w:rsid w:val="00AE3693"/>
    <w:rsid w:val="00AF6D2E"/>
    <w:rsid w:val="00B3344E"/>
    <w:rsid w:val="00B467E9"/>
    <w:rsid w:val="00B47291"/>
    <w:rsid w:val="00B63C8C"/>
    <w:rsid w:val="00CF08F2"/>
    <w:rsid w:val="00D70EA3"/>
    <w:rsid w:val="00DB05D0"/>
    <w:rsid w:val="00DB428E"/>
    <w:rsid w:val="00E339A9"/>
    <w:rsid w:val="00EF33FC"/>
    <w:rsid w:val="00F157F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D7008-498B-45F8-AFB5-970D40F6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3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7CK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2024-01-23T01:27:00Z</cp:lastPrinted>
  <dcterms:created xsi:type="dcterms:W3CDTF">2024-01-22T02:02:00Z</dcterms:created>
  <dcterms:modified xsi:type="dcterms:W3CDTF">2024-01-23T01:40:00Z</dcterms:modified>
</cp:coreProperties>
</file>