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E4" w:rsidRPr="00FF020B" w:rsidRDefault="005658E4" w:rsidP="005658E4">
      <w:pPr>
        <w:pStyle w:val="a7"/>
        <w:spacing w:after="0"/>
        <w:contextualSpacing/>
        <w:jc w:val="center"/>
        <w:rPr>
          <w:b/>
          <w:sz w:val="36"/>
          <w:szCs w:val="36"/>
        </w:rPr>
      </w:pPr>
      <w:r w:rsidRPr="00FF020B">
        <w:rPr>
          <w:b/>
          <w:sz w:val="36"/>
          <w:szCs w:val="36"/>
        </w:rPr>
        <w:t>АДМИНИСТРАЦИЯ ГОРОДСКОГО ОКРУГА</w:t>
      </w:r>
    </w:p>
    <w:p w:rsidR="005658E4" w:rsidRDefault="005658E4" w:rsidP="005658E4">
      <w:pPr>
        <w:pStyle w:val="a7"/>
        <w:spacing w:after="0"/>
        <w:contextualSpacing/>
        <w:jc w:val="center"/>
        <w:rPr>
          <w:b/>
          <w:sz w:val="36"/>
          <w:szCs w:val="36"/>
        </w:rPr>
      </w:pPr>
      <w:r w:rsidRPr="00FF020B">
        <w:rPr>
          <w:b/>
          <w:sz w:val="36"/>
          <w:szCs w:val="36"/>
        </w:rPr>
        <w:t>«ГОРОД ПЕТРОВСК-ЗАБАЙКАЛЬСКИЙ»</w:t>
      </w:r>
    </w:p>
    <w:p w:rsidR="005658E4" w:rsidRPr="00FF020B" w:rsidRDefault="005658E4" w:rsidP="005658E4">
      <w:pPr>
        <w:pStyle w:val="a7"/>
        <w:spacing w:after="0"/>
        <w:contextualSpacing/>
        <w:jc w:val="center"/>
        <w:rPr>
          <w:b/>
          <w:sz w:val="36"/>
          <w:szCs w:val="36"/>
        </w:rPr>
      </w:pPr>
    </w:p>
    <w:p w:rsidR="005658E4" w:rsidRDefault="005658E4" w:rsidP="005658E4">
      <w:pPr>
        <w:pStyle w:val="a7"/>
        <w:ind w:right="-29"/>
        <w:contextualSpacing/>
        <w:jc w:val="center"/>
        <w:rPr>
          <w:b/>
          <w:sz w:val="44"/>
          <w:szCs w:val="44"/>
        </w:rPr>
      </w:pPr>
      <w:r w:rsidRPr="00FF020B">
        <w:rPr>
          <w:b/>
          <w:sz w:val="44"/>
          <w:szCs w:val="44"/>
        </w:rPr>
        <w:t xml:space="preserve">ПОСТАНОВЛЕНИЕ </w:t>
      </w:r>
    </w:p>
    <w:p w:rsidR="005658E4" w:rsidRPr="00CB485D" w:rsidRDefault="005658E4" w:rsidP="009E3449">
      <w:pPr>
        <w:spacing w:after="0" w:line="240" w:lineRule="auto"/>
        <w:ind w:right="-29" w:firstLine="156"/>
        <w:contextualSpacing/>
        <w:rPr>
          <w:b/>
          <w:bCs/>
        </w:rPr>
      </w:pPr>
    </w:p>
    <w:p w:rsidR="005658E4" w:rsidRDefault="00CB3E69" w:rsidP="009E3449">
      <w:pPr>
        <w:pStyle w:val="1"/>
        <w:ind w:right="-29"/>
        <w:contextualSpacing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</w:t>
      </w:r>
      <w:r w:rsidR="009E3449">
        <w:rPr>
          <w:bCs w:val="0"/>
          <w:szCs w:val="28"/>
        </w:rPr>
        <w:t xml:space="preserve">14 </w:t>
      </w:r>
      <w:r>
        <w:rPr>
          <w:bCs w:val="0"/>
          <w:szCs w:val="28"/>
        </w:rPr>
        <w:t>февраля</w:t>
      </w:r>
      <w:r w:rsidR="009E3449">
        <w:rPr>
          <w:bCs w:val="0"/>
          <w:szCs w:val="28"/>
        </w:rPr>
        <w:t xml:space="preserve"> </w:t>
      </w:r>
      <w:r w:rsidR="00E516A5">
        <w:rPr>
          <w:bCs w:val="0"/>
          <w:szCs w:val="28"/>
        </w:rPr>
        <w:t>2024</w:t>
      </w:r>
      <w:r w:rsidR="00047B33">
        <w:rPr>
          <w:bCs w:val="0"/>
          <w:szCs w:val="28"/>
        </w:rPr>
        <w:t xml:space="preserve"> год</w:t>
      </w:r>
      <w:r>
        <w:rPr>
          <w:bCs w:val="0"/>
          <w:szCs w:val="28"/>
        </w:rPr>
        <w:t>а</w:t>
      </w:r>
      <w:bookmarkStart w:id="0" w:name="_GoBack"/>
      <w:bookmarkEnd w:id="0"/>
      <w:r w:rsidR="005658E4" w:rsidRPr="00FF020B">
        <w:rPr>
          <w:bCs w:val="0"/>
          <w:szCs w:val="28"/>
        </w:rPr>
        <w:tab/>
      </w:r>
      <w:r w:rsidR="009E3449">
        <w:rPr>
          <w:bCs w:val="0"/>
          <w:szCs w:val="28"/>
        </w:rPr>
        <w:t xml:space="preserve">                                                                                </w:t>
      </w:r>
      <w:r w:rsidR="00047B33">
        <w:rPr>
          <w:bCs w:val="0"/>
          <w:szCs w:val="28"/>
        </w:rPr>
        <w:t xml:space="preserve">№ </w:t>
      </w:r>
      <w:r w:rsidR="009E3449">
        <w:rPr>
          <w:bCs w:val="0"/>
          <w:szCs w:val="28"/>
        </w:rPr>
        <w:t>134</w:t>
      </w:r>
    </w:p>
    <w:p w:rsidR="005658E4" w:rsidRPr="00932610" w:rsidRDefault="005658E4" w:rsidP="009E3449">
      <w:pPr>
        <w:pStyle w:val="1"/>
        <w:ind w:right="-29"/>
        <w:contextualSpacing/>
        <w:rPr>
          <w:b/>
          <w:bCs w:val="0"/>
          <w:szCs w:val="28"/>
        </w:rPr>
      </w:pPr>
    </w:p>
    <w:p w:rsidR="005658E4" w:rsidRPr="005658E4" w:rsidRDefault="005658E4" w:rsidP="009E3449">
      <w:pPr>
        <w:spacing w:after="0" w:line="240" w:lineRule="auto"/>
        <w:ind w:right="-29" w:firstLine="15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8E4">
        <w:rPr>
          <w:rFonts w:ascii="Times New Roman" w:hAnsi="Times New Roman" w:cs="Times New Roman"/>
          <w:b/>
          <w:bCs/>
          <w:sz w:val="28"/>
          <w:szCs w:val="28"/>
        </w:rPr>
        <w:t>г. Петровск-Забайкальский</w:t>
      </w:r>
    </w:p>
    <w:p w:rsidR="005658E4" w:rsidRDefault="005658E4" w:rsidP="009E3449">
      <w:pPr>
        <w:spacing w:after="0" w:line="240" w:lineRule="auto"/>
        <w:ind w:right="-29" w:firstLine="156"/>
        <w:contextualSpacing/>
        <w:jc w:val="center"/>
      </w:pPr>
    </w:p>
    <w:p w:rsidR="00083DAA" w:rsidRDefault="00083DAA" w:rsidP="009E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C6" w:rsidRPr="00047B33" w:rsidRDefault="004A4A9E" w:rsidP="009E3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w:anchor="bookmark0" w:tooltip="Current Document" w:history="1">
        <w:bookmarkStart w:id="1" w:name="bookmark0"/>
        <w:r w:rsidR="00DD70C6" w:rsidRPr="00DD70C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Об определении Перечня организаций,</w:t>
        </w:r>
        <w:bookmarkEnd w:id="1"/>
      </w:hyperlink>
      <w:r w:rsidR="00DD70C6" w:rsidRPr="00DD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которых лица, которым назначеноадминистративное наказание в видеобязательных работ, отбываютобязательные работы</w:t>
      </w:r>
    </w:p>
    <w:p w:rsidR="00DD70C6" w:rsidRPr="00DD70C6" w:rsidRDefault="00DD70C6" w:rsidP="009E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0C6" w:rsidRPr="00DD70C6" w:rsidRDefault="00DD70C6" w:rsidP="009E3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статьей 109.2 Федерального закона от 02 октября 2007 года «Об исполнительном производстве», статьей 27 Устава городского округа «Город Петровск-Забайкальский», </w:t>
      </w:r>
      <w:r w:rsidRPr="00DD70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DD70C6" w:rsidRPr="00DD70C6" w:rsidRDefault="00DD70C6" w:rsidP="00DD70C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0C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Перечень организаций, в которых лица, которым назначено административное наказание в виде обязательных работ, отбывают обязательные работы согласно Приложению к настоящему постановлению.</w:t>
      </w:r>
    </w:p>
    <w:p w:rsidR="00D86000" w:rsidRDefault="00DD70C6" w:rsidP="00DD70C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0C6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</w:t>
      </w:r>
      <w:r w:rsidR="00D860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7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</w:t>
      </w:r>
      <w:r w:rsidR="00D860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D70C6" w:rsidRDefault="00DD70C6" w:rsidP="00D86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администрации городского округа «Гор</w:t>
      </w:r>
      <w:r w:rsidR="00047B33">
        <w:rPr>
          <w:rFonts w:ascii="Times New Roman" w:eastAsia="Times New Roman" w:hAnsi="Times New Roman" w:cs="Times New Roman"/>
          <w:color w:val="000000"/>
          <w:sz w:val="28"/>
          <w:szCs w:val="28"/>
        </w:rPr>
        <w:t>од Петровск-</w:t>
      </w:r>
      <w:r w:rsidR="00E516A5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Забайкальский» от 12 января 2023</w:t>
      </w:r>
      <w:r w:rsidR="00047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№472</w:t>
      </w:r>
      <w:r w:rsidRPr="00DD7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определении </w:t>
      </w:r>
      <w:r w:rsidR="00047B3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  <w:r w:rsidR="00D86000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065352" w:rsidRDefault="00D86000" w:rsidP="000653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городского округа «Город Петровск-Забайкальский» от 10 июля 2023 года №567 «О внесении дополнения в Перечень организаций, в которых лица, которым назначено административное наказание в виде обязательных работ, отбывают обязательные работы</w:t>
      </w:r>
      <w:r w:rsidR="00FD5D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E34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352" w:rsidRDefault="00065352" w:rsidP="000653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ящее постановление вступает в силу на следующий день после дня его официального опубликования.</w:t>
      </w:r>
    </w:p>
    <w:p w:rsidR="009E3449" w:rsidRDefault="00065352" w:rsidP="00065352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52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опубликовать в газете «Петровская новь» и разместить на официальном сайте администрации городского округа «Город Петровск-Забайкальский» в информационно-телекоммуникационной сети</w:t>
      </w:r>
      <w:r w:rsidR="009E3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352">
        <w:rPr>
          <w:rFonts w:ascii="Times New Roman" w:eastAsia="Times New Roman" w:hAnsi="Times New Roman" w:cs="Times New Roman"/>
          <w:sz w:val="28"/>
          <w:szCs w:val="28"/>
        </w:rPr>
        <w:t>«Интернет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4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A7B" w:rsidRPr="00065352" w:rsidRDefault="00065352" w:rsidP="00065352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3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70C6" w:rsidRPr="00065352">
        <w:rPr>
          <w:rFonts w:ascii="Times New Roman" w:eastAsia="Times New Roman" w:hAnsi="Times New Roman" w:cs="Times New Roman"/>
          <w:sz w:val="28"/>
          <w:szCs w:val="28"/>
        </w:rPr>
        <w:t>. Копию настоящего постановления направить в Петровск-Забайкальский отдел Управления службы судебных приставов по Забайкальскому краю.</w:t>
      </w:r>
    </w:p>
    <w:p w:rsidR="004E2414" w:rsidRDefault="004E2414" w:rsidP="0045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449" w:rsidRDefault="009E3449" w:rsidP="0045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6AD" w:rsidRPr="00163E7B" w:rsidRDefault="006636AD" w:rsidP="0006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09" w:rsidRDefault="00E516A5" w:rsidP="00C1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5D0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86000" w:rsidRDefault="00C15D09" w:rsidP="00065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</w:t>
      </w:r>
      <w:r w:rsidR="00E516A5">
        <w:rPr>
          <w:rFonts w:ascii="Times New Roman" w:hAnsi="Times New Roman" w:cs="Times New Roman"/>
          <w:sz w:val="28"/>
          <w:szCs w:val="28"/>
        </w:rPr>
        <w:t xml:space="preserve">  </w:t>
      </w:r>
      <w:r w:rsidR="009E34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516A5">
        <w:rPr>
          <w:rFonts w:ascii="Times New Roman" w:hAnsi="Times New Roman" w:cs="Times New Roman"/>
          <w:sz w:val="28"/>
          <w:szCs w:val="28"/>
        </w:rPr>
        <w:t xml:space="preserve">               Н. В. Горюнов</w:t>
      </w:r>
    </w:p>
    <w:p w:rsidR="00050E06" w:rsidRDefault="00050E06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C6" w:rsidRPr="00DD70C6" w:rsidRDefault="00DD70C6" w:rsidP="00DD7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D70C6" w:rsidRPr="00DD70C6" w:rsidRDefault="00DD70C6" w:rsidP="00DD7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70C6" w:rsidRPr="00DD70C6" w:rsidRDefault="00DD70C6" w:rsidP="00DD7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DD70C6" w:rsidRPr="00DD70C6" w:rsidRDefault="00DD70C6" w:rsidP="00DD7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«Город Петровск-Забайкальский» </w:t>
      </w:r>
    </w:p>
    <w:p w:rsidR="00DD70C6" w:rsidRDefault="00047B33" w:rsidP="00DD7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3449">
        <w:rPr>
          <w:rFonts w:ascii="Times New Roman" w:hAnsi="Times New Roman" w:cs="Times New Roman"/>
          <w:sz w:val="24"/>
          <w:szCs w:val="24"/>
        </w:rPr>
        <w:t>14.02.</w:t>
      </w:r>
      <w:r w:rsidR="00FD5DA5">
        <w:rPr>
          <w:rFonts w:ascii="Times New Roman" w:hAnsi="Times New Roman" w:cs="Times New Roman"/>
          <w:sz w:val="24"/>
          <w:szCs w:val="24"/>
        </w:rPr>
        <w:t>202</w:t>
      </w:r>
      <w:r w:rsidR="00E516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9E3449">
        <w:rPr>
          <w:rFonts w:ascii="Times New Roman" w:hAnsi="Times New Roman" w:cs="Times New Roman"/>
          <w:sz w:val="24"/>
          <w:szCs w:val="24"/>
        </w:rPr>
        <w:t>134</w:t>
      </w:r>
    </w:p>
    <w:p w:rsidR="00DD70C6" w:rsidRDefault="00DD70C6" w:rsidP="00DD7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70C6" w:rsidRDefault="00DD70C6" w:rsidP="00DD7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70C6" w:rsidRPr="00DD70C6" w:rsidRDefault="00DD70C6" w:rsidP="00DD7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DD70C6" w:rsidRDefault="00DD70C6" w:rsidP="00DD7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DD70C6" w:rsidRDefault="00DD70C6" w:rsidP="00DD7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3821"/>
        <w:gridCol w:w="3965"/>
      </w:tblGrid>
      <w:tr w:rsidR="00DD70C6" w:rsidRPr="00DD70C6" w:rsidTr="00DD70C6">
        <w:trPr>
          <w:trHeight w:val="67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DD70C6" w:rsidRPr="00DD70C6" w:rsidTr="00DD70C6">
        <w:trPr>
          <w:trHeight w:val="9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90B10" w:rsidRDefault="00DD70C6" w:rsidP="00DD70C6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«Надежда»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придомовых территорий</w:t>
            </w:r>
          </w:p>
        </w:tc>
      </w:tr>
      <w:tr w:rsidR="00DD70C6" w:rsidRPr="00DD70C6" w:rsidTr="00DD70C6">
        <w:trPr>
          <w:trHeight w:val="130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90B10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с ограниченной</w:t>
            </w:r>
          </w:p>
          <w:p w:rsidR="00DD70C6" w:rsidRPr="00DD70C6" w:rsidRDefault="00DD70C6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ответственностью</w:t>
            </w:r>
          </w:p>
          <w:p w:rsidR="00DD70C6" w:rsidRPr="00DD70C6" w:rsidRDefault="00DD70C6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«Водоканал»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</w:t>
            </w:r>
          </w:p>
        </w:tc>
      </w:tr>
      <w:tr w:rsidR="00DD70C6" w:rsidRPr="00DD70C6" w:rsidTr="00DD70C6">
        <w:trPr>
          <w:trHeight w:val="130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90B10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«Лидер Люкс»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территорий, подсобные работы</w:t>
            </w:r>
          </w:p>
        </w:tc>
      </w:tr>
      <w:tr w:rsidR="00DD70C6" w:rsidRPr="00DD70C6" w:rsidTr="00DD70C6">
        <w:trPr>
          <w:trHeight w:val="130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90B10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D70C6" w:rsidRDefault="00047B33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учреждение дополнительного образования городская станция юных натуралистов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70C6" w:rsidRPr="00DD70C6" w:rsidRDefault="00047B33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территории, уборка территорий, подсобные работы</w:t>
            </w:r>
          </w:p>
        </w:tc>
      </w:tr>
      <w:tr w:rsidR="00DD70C6" w:rsidRPr="00DD70C6" w:rsidTr="00DD70C6">
        <w:trPr>
          <w:trHeight w:val="99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0C6" w:rsidRPr="00D90B10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«ЗабТЭК»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территорий, подсобные работы</w:t>
            </w:r>
          </w:p>
        </w:tc>
      </w:tr>
      <w:tr w:rsidR="00E516A5" w:rsidRPr="00DD70C6" w:rsidTr="00DD70C6">
        <w:trPr>
          <w:trHeight w:val="99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16A5" w:rsidRPr="00D90B10" w:rsidRDefault="00E516A5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DA5" w:rsidRPr="002D5461" w:rsidRDefault="00FD5DA5" w:rsidP="00FD5DA5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бухгалтерского и материально-технического обслуживания городского округа «Город Петровск-Забайкальский».</w:t>
            </w:r>
          </w:p>
          <w:p w:rsidR="00E516A5" w:rsidRPr="00DD70C6" w:rsidRDefault="00E516A5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6A5" w:rsidRPr="00DD70C6" w:rsidRDefault="00E516A5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Благоустройство, уборка территорий, подсобные работы</w:t>
            </w:r>
          </w:p>
        </w:tc>
      </w:tr>
    </w:tbl>
    <w:p w:rsidR="00DD70C6" w:rsidRPr="00DD70C6" w:rsidRDefault="00DD70C6" w:rsidP="00DD70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70C6" w:rsidRPr="00DD70C6" w:rsidSect="009E3449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B0C6C32"/>
    <w:multiLevelType w:val="hybridMultilevel"/>
    <w:tmpl w:val="C37A9334"/>
    <w:lvl w:ilvl="0" w:tplc="A864A36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DAA"/>
    <w:rsid w:val="00000C43"/>
    <w:rsid w:val="0004015A"/>
    <w:rsid w:val="00047B33"/>
    <w:rsid w:val="00050E06"/>
    <w:rsid w:val="00065352"/>
    <w:rsid w:val="00083DAA"/>
    <w:rsid w:val="00163E7B"/>
    <w:rsid w:val="001729B7"/>
    <w:rsid w:val="001D779E"/>
    <w:rsid w:val="002427A5"/>
    <w:rsid w:val="002F227B"/>
    <w:rsid w:val="004531A8"/>
    <w:rsid w:val="00453DFE"/>
    <w:rsid w:val="004A4A9E"/>
    <w:rsid w:val="004E2414"/>
    <w:rsid w:val="004F1B2D"/>
    <w:rsid w:val="00513117"/>
    <w:rsid w:val="005658E4"/>
    <w:rsid w:val="006636AD"/>
    <w:rsid w:val="00842A7B"/>
    <w:rsid w:val="008A1385"/>
    <w:rsid w:val="00912A4A"/>
    <w:rsid w:val="00941221"/>
    <w:rsid w:val="009C54CE"/>
    <w:rsid w:val="009E3449"/>
    <w:rsid w:val="00AD1EE7"/>
    <w:rsid w:val="00C15D09"/>
    <w:rsid w:val="00CB3E69"/>
    <w:rsid w:val="00D86000"/>
    <w:rsid w:val="00D90B10"/>
    <w:rsid w:val="00DD70C6"/>
    <w:rsid w:val="00E516A5"/>
    <w:rsid w:val="00EE3921"/>
    <w:rsid w:val="00F16457"/>
    <w:rsid w:val="00FD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9E"/>
  </w:style>
  <w:style w:type="paragraph" w:styleId="1">
    <w:name w:val="heading 1"/>
    <w:basedOn w:val="a"/>
    <w:next w:val="a"/>
    <w:link w:val="10"/>
    <w:qFormat/>
    <w:rsid w:val="005658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AA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083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link w:val="a5"/>
    <w:qFormat/>
    <w:rsid w:val="00083D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083DAA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08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58E4"/>
    <w:rPr>
      <w:rFonts w:ascii="Times New Roman" w:eastAsia="Times New Roman" w:hAnsi="Times New Roman" w:cs="Times New Roman"/>
      <w:bCs/>
      <w:sz w:val="28"/>
      <w:szCs w:val="36"/>
    </w:rPr>
  </w:style>
  <w:style w:type="paragraph" w:styleId="a7">
    <w:name w:val="Body Text"/>
    <w:basedOn w:val="a"/>
    <w:link w:val="a8"/>
    <w:rsid w:val="005658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658E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0E0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D5D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2024-02-15T01:57:00Z</cp:lastPrinted>
  <dcterms:created xsi:type="dcterms:W3CDTF">2024-02-15T01:58:00Z</dcterms:created>
  <dcterms:modified xsi:type="dcterms:W3CDTF">2024-02-15T01:58:00Z</dcterms:modified>
</cp:coreProperties>
</file>