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E0" w:rsidRPr="002D28DB" w:rsidRDefault="00891DE0" w:rsidP="00855E83">
      <w:pPr>
        <w:spacing w:after="0" w:line="240" w:lineRule="auto"/>
        <w:ind w:left="-426" w:right="-285"/>
        <w:jc w:val="center"/>
        <w:rPr>
          <w:rFonts w:ascii="Times New Roman" w:hAnsi="Times New Roman"/>
          <w:b/>
          <w:sz w:val="36"/>
          <w:szCs w:val="36"/>
        </w:rPr>
      </w:pPr>
      <w:r w:rsidRPr="002D28DB">
        <w:rPr>
          <w:rFonts w:ascii="Times New Roman" w:hAnsi="Times New Roman"/>
          <w:b/>
          <w:sz w:val="36"/>
          <w:szCs w:val="36"/>
        </w:rPr>
        <w:t>АДМИНИСТРАЦИЯ ГОРОДСКОГО ОКРУГА</w:t>
      </w:r>
    </w:p>
    <w:p w:rsidR="00891DE0" w:rsidRPr="002D28DB" w:rsidRDefault="00891DE0" w:rsidP="00855E83">
      <w:pPr>
        <w:spacing w:after="0" w:line="240" w:lineRule="auto"/>
        <w:ind w:left="-426" w:right="-285"/>
        <w:jc w:val="center"/>
        <w:rPr>
          <w:rFonts w:ascii="Times New Roman" w:hAnsi="Times New Roman"/>
          <w:b/>
          <w:sz w:val="36"/>
          <w:szCs w:val="36"/>
        </w:rPr>
      </w:pPr>
      <w:r w:rsidRPr="002D28DB">
        <w:rPr>
          <w:rFonts w:ascii="Times New Roman" w:hAnsi="Times New Roman"/>
          <w:b/>
          <w:sz w:val="36"/>
          <w:szCs w:val="36"/>
        </w:rPr>
        <w:t xml:space="preserve"> «ГОРОД ПЕТРОВСК-ЗАБАЙКАЛЬСКИЙ</w:t>
      </w:r>
    </w:p>
    <w:p w:rsidR="00891DE0" w:rsidRPr="002D28DB" w:rsidRDefault="00891DE0" w:rsidP="00855E83">
      <w:pPr>
        <w:pStyle w:val="ConsPlusTitle"/>
        <w:widowControl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1DE0" w:rsidRPr="002D28DB" w:rsidRDefault="00891DE0" w:rsidP="00855E8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D28DB">
        <w:rPr>
          <w:rFonts w:ascii="Times New Roman" w:hAnsi="Times New Roman"/>
          <w:b/>
          <w:sz w:val="44"/>
          <w:szCs w:val="44"/>
        </w:rPr>
        <w:t>ПОСТАНОВЛЕНИЕ</w:t>
      </w:r>
    </w:p>
    <w:p w:rsidR="00891DE0" w:rsidRPr="002D28DB" w:rsidRDefault="00891DE0" w:rsidP="00891DE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91DE0" w:rsidRPr="002D28DB" w:rsidRDefault="00DC13E9" w:rsidP="0089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февраля</w:t>
      </w:r>
      <w:r w:rsidR="00891DE0" w:rsidRPr="002D28DB">
        <w:rPr>
          <w:rFonts w:ascii="Times New Roman" w:hAnsi="Times New Roman"/>
          <w:sz w:val="28"/>
          <w:szCs w:val="28"/>
        </w:rPr>
        <w:t xml:space="preserve"> 202</w:t>
      </w:r>
      <w:r w:rsidR="00891DE0">
        <w:rPr>
          <w:rFonts w:ascii="Times New Roman" w:hAnsi="Times New Roman"/>
          <w:sz w:val="28"/>
          <w:szCs w:val="28"/>
        </w:rPr>
        <w:t>4</w:t>
      </w:r>
      <w:r w:rsidR="00891DE0" w:rsidRPr="002D28DB">
        <w:rPr>
          <w:rFonts w:ascii="Times New Roman" w:hAnsi="Times New Roman"/>
          <w:sz w:val="28"/>
          <w:szCs w:val="28"/>
        </w:rPr>
        <w:t xml:space="preserve"> года</w:t>
      </w:r>
      <w:r w:rsidR="00891DE0" w:rsidRPr="002D28DB">
        <w:rPr>
          <w:rFonts w:ascii="Times New Roman" w:hAnsi="Times New Roman"/>
          <w:sz w:val="28"/>
          <w:szCs w:val="28"/>
        </w:rPr>
        <w:tab/>
      </w:r>
      <w:r w:rsidR="00891DE0" w:rsidRPr="002D28DB">
        <w:rPr>
          <w:rFonts w:ascii="Times New Roman" w:hAnsi="Times New Roman"/>
          <w:sz w:val="28"/>
          <w:szCs w:val="28"/>
        </w:rPr>
        <w:tab/>
      </w:r>
      <w:r w:rsidR="00891DE0" w:rsidRPr="002D28DB">
        <w:rPr>
          <w:rFonts w:ascii="Times New Roman" w:hAnsi="Times New Roman"/>
          <w:sz w:val="28"/>
          <w:szCs w:val="28"/>
        </w:rPr>
        <w:tab/>
      </w:r>
      <w:r w:rsidR="00891DE0" w:rsidRPr="002D28DB">
        <w:rPr>
          <w:rFonts w:ascii="Times New Roman" w:hAnsi="Times New Roman"/>
          <w:sz w:val="28"/>
          <w:szCs w:val="28"/>
        </w:rPr>
        <w:tab/>
      </w:r>
      <w:r w:rsidR="00891DE0" w:rsidRPr="002D28DB">
        <w:rPr>
          <w:rFonts w:ascii="Times New Roman" w:hAnsi="Times New Roman"/>
          <w:sz w:val="28"/>
          <w:szCs w:val="28"/>
        </w:rPr>
        <w:tab/>
      </w:r>
      <w:r w:rsidR="00891DE0" w:rsidRPr="002D28D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91DE0" w:rsidRPr="002D28DB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172</w:t>
      </w:r>
    </w:p>
    <w:p w:rsidR="00891DE0" w:rsidRPr="002D28DB" w:rsidRDefault="00891DE0" w:rsidP="00891D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1DE0" w:rsidRPr="002D28DB" w:rsidRDefault="00891DE0" w:rsidP="00891D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D28DB">
        <w:rPr>
          <w:rFonts w:ascii="Times New Roman" w:hAnsi="Times New Roman"/>
          <w:b/>
          <w:sz w:val="32"/>
          <w:szCs w:val="32"/>
        </w:rPr>
        <w:t xml:space="preserve">г. Петровск-Забайкальский </w:t>
      </w: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DC13E9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3E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 w:rsidRPr="00DC13E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392DF0" w:rsidRPr="00DC13E9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постановления </w:t>
      </w:r>
      <w:r w:rsidR="00891DE0" w:rsidRPr="00DC13E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F17A3" w:rsidRPr="00DC13E9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891DE0" w:rsidRPr="00DC13E9">
        <w:rPr>
          <w:rFonts w:ascii="Times New Roman" w:hAnsi="Times New Roman"/>
          <w:b/>
          <w:sz w:val="28"/>
          <w:szCs w:val="28"/>
          <w:lang w:eastAsia="ar-SA"/>
        </w:rPr>
        <w:t>городского округа «Город Петровск-Забайкальский»</w:t>
      </w:r>
    </w:p>
    <w:p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7" w:rsidRPr="00DC13E9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</w:t>
      </w:r>
      <w:r w:rsidR="003F17A3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>
        <w:rPr>
          <w:rFonts w:ascii="Times New Roman" w:hAnsi="Times New Roman" w:cs="Times New Roman"/>
          <w:sz w:val="28"/>
          <w:szCs w:val="28"/>
        </w:rPr>
        <w:t>е</w:t>
      </w:r>
      <w:r w:rsidR="007E4A37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</w:t>
      </w:r>
      <w:r w:rsidR="007E4A37">
        <w:rPr>
          <w:rFonts w:ascii="Times New Roman" w:hAnsi="Times New Roman" w:cs="Times New Roman"/>
          <w:sz w:val="28"/>
          <w:szCs w:val="28"/>
        </w:rPr>
        <w:t>оответствии с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</w:t>
      </w:r>
      <w:r w:rsidR="0014710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Федеральным законом от 29.12.2012 </w:t>
      </w:r>
      <w:r w:rsidR="00DC13E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46EE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1DE0">
        <w:rPr>
          <w:rFonts w:ascii="Times New Roman" w:hAnsi="Times New Roman" w:cs="Times New Roman"/>
          <w:sz w:val="28"/>
          <w:szCs w:val="28"/>
        </w:rPr>
        <w:t xml:space="preserve">городского округа «Город Петровск-Забайкальский»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от  </w:t>
      </w:r>
      <w:r w:rsidR="00891DE0">
        <w:rPr>
          <w:rFonts w:ascii="Times New Roman" w:hAnsi="Times New Roman" w:cs="Times New Roman"/>
          <w:sz w:val="28"/>
          <w:szCs w:val="28"/>
        </w:rPr>
        <w:t>05.10.2023 года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</w:t>
      </w:r>
      <w:r w:rsidR="00891DE0">
        <w:rPr>
          <w:rFonts w:ascii="Times New Roman" w:hAnsi="Times New Roman" w:cs="Times New Roman"/>
          <w:sz w:val="28"/>
          <w:szCs w:val="28"/>
        </w:rPr>
        <w:t xml:space="preserve"> 810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495E59">
        <w:rPr>
          <w:rFonts w:ascii="Times New Roman" w:hAnsi="Times New Roman" w:cs="Times New Roman"/>
          <w:sz w:val="28"/>
          <w:szCs w:val="28"/>
        </w:rPr>
        <w:t>администраци</w:t>
      </w:r>
      <w:r w:rsidR="00891DE0">
        <w:rPr>
          <w:rFonts w:ascii="Times New Roman" w:hAnsi="Times New Roman" w:cs="Times New Roman"/>
          <w:sz w:val="28"/>
          <w:szCs w:val="28"/>
        </w:rPr>
        <w:t>и</w:t>
      </w:r>
      <w:r w:rsidR="00DC13E9">
        <w:rPr>
          <w:rFonts w:ascii="Times New Roman" w:hAnsi="Times New Roman" w:cs="Times New Roman"/>
          <w:sz w:val="28"/>
          <w:szCs w:val="28"/>
        </w:rPr>
        <w:t xml:space="preserve"> </w:t>
      </w:r>
      <w:r w:rsidR="00891DE0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="00DC13E9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DC13E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92DF0" w:rsidRDefault="00392DF0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20509B" w:rsidRPr="00F47755" w:rsidRDefault="0020509B" w:rsidP="00392DF0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55">
        <w:rPr>
          <w:rFonts w:ascii="Times New Roman" w:hAnsi="Times New Roman" w:cs="Times New Roman"/>
          <w:sz w:val="28"/>
          <w:szCs w:val="28"/>
        </w:rPr>
        <w:t xml:space="preserve">Изменения, вносимые в постановление </w:t>
      </w:r>
      <w:r w:rsidR="00F47755" w:rsidRPr="00F47755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«Город Петровск-Забайкальский» от  05.10.2023года № 811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городского округа «Город Петровск-Забайкальский», о форме и сроках формирования отчета об их исполнении»   </w:t>
      </w:r>
      <w:r w:rsidRPr="00F477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(приложение 1)</w:t>
      </w:r>
      <w:r w:rsidR="00DC13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1758B6" w:rsidRPr="00392DF0" w:rsidRDefault="00392DF0" w:rsidP="00392DF0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>И</w:t>
      </w:r>
      <w:r w:rsidR="007E4A37" w:rsidRPr="00392DF0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от </w:t>
      </w:r>
      <w:r w:rsidR="00F47755">
        <w:rPr>
          <w:rFonts w:ascii="Times New Roman" w:hAnsi="Times New Roman" w:cs="Times New Roman"/>
          <w:sz w:val="28"/>
          <w:szCs w:val="28"/>
        </w:rPr>
        <w:t xml:space="preserve">26.10.2023 года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№ </w:t>
      </w:r>
      <w:r w:rsidR="00F47755">
        <w:rPr>
          <w:rFonts w:ascii="Times New Roman" w:hAnsi="Times New Roman" w:cs="Times New Roman"/>
          <w:sz w:val="28"/>
          <w:szCs w:val="28"/>
        </w:rPr>
        <w:t>867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 </w:t>
      </w:r>
      <w:r w:rsidR="00B2465C">
        <w:rPr>
          <w:rFonts w:ascii="Times New Roman" w:hAnsi="Times New Roman" w:cs="Times New Roman"/>
          <w:sz w:val="28"/>
          <w:szCs w:val="28"/>
        </w:rPr>
        <w:t>(</w:t>
      </w:r>
      <w:r w:rsidR="007E4A37" w:rsidRPr="00392DF0">
        <w:rPr>
          <w:rFonts w:ascii="Times New Roman" w:hAnsi="Times New Roman" w:cs="Times New Roman"/>
          <w:sz w:val="28"/>
          <w:szCs w:val="28"/>
        </w:rPr>
        <w:t>приложени</w:t>
      </w:r>
      <w:r w:rsidR="00B2465C">
        <w:rPr>
          <w:rFonts w:ascii="Times New Roman" w:hAnsi="Times New Roman" w:cs="Times New Roman"/>
          <w:sz w:val="28"/>
          <w:szCs w:val="28"/>
        </w:rPr>
        <w:t>е</w:t>
      </w:r>
      <w:r w:rsidR="0020509B">
        <w:rPr>
          <w:rFonts w:ascii="Times New Roman" w:hAnsi="Times New Roman" w:cs="Times New Roman"/>
          <w:sz w:val="28"/>
          <w:szCs w:val="28"/>
        </w:rPr>
        <w:t>2</w:t>
      </w:r>
      <w:r w:rsidR="00DC13E9">
        <w:rPr>
          <w:rFonts w:ascii="Times New Roman" w:hAnsi="Times New Roman" w:cs="Times New Roman"/>
          <w:sz w:val="28"/>
          <w:szCs w:val="28"/>
        </w:rPr>
        <w:t>).</w:t>
      </w:r>
    </w:p>
    <w:p w:rsidR="007E4A37" w:rsidRDefault="00392DF0" w:rsidP="00392DF0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="007E4A3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</w:t>
      </w:r>
      <w:r w:rsidR="00F47755" w:rsidRPr="00392DF0">
        <w:rPr>
          <w:rFonts w:ascii="Times New Roman" w:hAnsi="Times New Roman" w:cs="Times New Roman"/>
          <w:sz w:val="28"/>
          <w:szCs w:val="28"/>
        </w:rPr>
        <w:t xml:space="preserve">от </w:t>
      </w:r>
      <w:r w:rsidR="00F47755">
        <w:rPr>
          <w:rFonts w:ascii="Times New Roman" w:hAnsi="Times New Roman" w:cs="Times New Roman"/>
          <w:sz w:val="28"/>
          <w:szCs w:val="28"/>
        </w:rPr>
        <w:t xml:space="preserve">26.10.2023 года </w:t>
      </w:r>
      <w:r w:rsidR="00F47755" w:rsidRPr="00392DF0">
        <w:rPr>
          <w:rFonts w:ascii="Times New Roman" w:hAnsi="Times New Roman" w:cs="Times New Roman"/>
          <w:sz w:val="28"/>
          <w:szCs w:val="28"/>
        </w:rPr>
        <w:t xml:space="preserve"> № </w:t>
      </w:r>
      <w:r w:rsidR="00F47755">
        <w:rPr>
          <w:rFonts w:ascii="Times New Roman" w:hAnsi="Times New Roman" w:cs="Times New Roman"/>
          <w:sz w:val="28"/>
          <w:szCs w:val="28"/>
        </w:rPr>
        <w:t>86</w:t>
      </w:r>
      <w:r w:rsidR="002F3D05">
        <w:rPr>
          <w:rFonts w:ascii="Times New Roman" w:hAnsi="Times New Roman" w:cs="Times New Roman"/>
          <w:sz w:val="28"/>
          <w:szCs w:val="28"/>
        </w:rPr>
        <w:t>8</w:t>
      </w:r>
      <w:r w:rsidR="00DC13E9">
        <w:rPr>
          <w:rFonts w:ascii="Times New Roman" w:hAnsi="Times New Roman" w:cs="Times New Roman"/>
          <w:sz w:val="28"/>
          <w:szCs w:val="28"/>
        </w:rPr>
        <w:t xml:space="preserve"> </w:t>
      </w:r>
      <w:r w:rsidR="007E4A37">
        <w:rPr>
          <w:rFonts w:ascii="Times New Roman" w:hAnsi="Times New Roman" w:cs="Times New Roman"/>
          <w:sz w:val="28"/>
          <w:szCs w:val="28"/>
        </w:rPr>
        <w:t>«</w:t>
      </w:r>
      <w:r w:rsidR="007E4A37" w:rsidRPr="007E4A3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лицам, индивидуальным </w:t>
      </w:r>
      <w:r w:rsidR="007E4A37" w:rsidRPr="007E4A37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предпринимателям, физическим лицам – производителям товаров, работ, услуг на оплату соглашения о </w:t>
      </w:r>
      <w:r w:rsidR="007E4A37">
        <w:rPr>
          <w:rFonts w:ascii="Times New Roman" w:hAnsi="Times New Roman" w:cs="Times New Roman"/>
          <w:sz w:val="28"/>
          <w:szCs w:val="28"/>
        </w:rPr>
        <w:t>возмещении</w:t>
      </w:r>
      <w:r w:rsidR="007E4A37" w:rsidRPr="007E4A37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 w:rsidR="007E4A37">
        <w:rPr>
          <w:rFonts w:ascii="Times New Roman" w:hAnsi="Times New Roman" w:cs="Times New Roman"/>
          <w:sz w:val="28"/>
          <w:szCs w:val="28"/>
        </w:rPr>
        <w:t xml:space="preserve">» </w:t>
      </w:r>
      <w:r w:rsidR="00B2465C">
        <w:rPr>
          <w:rFonts w:ascii="Times New Roman" w:hAnsi="Times New Roman" w:cs="Times New Roman"/>
          <w:sz w:val="28"/>
          <w:szCs w:val="28"/>
        </w:rPr>
        <w:t>(</w:t>
      </w:r>
      <w:r w:rsidR="00B2465C" w:rsidRPr="00392DF0">
        <w:rPr>
          <w:rFonts w:ascii="Times New Roman" w:hAnsi="Times New Roman" w:cs="Times New Roman"/>
          <w:sz w:val="28"/>
          <w:szCs w:val="28"/>
        </w:rPr>
        <w:t>приложени</w:t>
      </w:r>
      <w:r w:rsidR="00B2465C">
        <w:rPr>
          <w:rFonts w:ascii="Times New Roman" w:hAnsi="Times New Roman" w:cs="Times New Roman"/>
          <w:sz w:val="28"/>
          <w:szCs w:val="28"/>
        </w:rPr>
        <w:t>е</w:t>
      </w:r>
      <w:r w:rsidR="0020509B">
        <w:rPr>
          <w:rFonts w:ascii="Times New Roman" w:hAnsi="Times New Roman" w:cs="Times New Roman"/>
          <w:sz w:val="28"/>
          <w:szCs w:val="28"/>
        </w:rPr>
        <w:t>3</w:t>
      </w:r>
      <w:r w:rsidR="00B2465C">
        <w:rPr>
          <w:rFonts w:ascii="Times New Roman" w:hAnsi="Times New Roman" w:cs="Times New Roman"/>
          <w:sz w:val="28"/>
          <w:szCs w:val="28"/>
        </w:rPr>
        <w:t>)</w:t>
      </w:r>
      <w:r w:rsidR="00DC13E9">
        <w:rPr>
          <w:rFonts w:ascii="Times New Roman" w:hAnsi="Times New Roman" w:cs="Times New Roman"/>
          <w:sz w:val="28"/>
          <w:szCs w:val="28"/>
        </w:rPr>
        <w:t>.</w:t>
      </w:r>
    </w:p>
    <w:p w:rsidR="00392DF0" w:rsidRDefault="00392DF0" w:rsidP="00EE75E5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 xml:space="preserve">Изменения, вносимые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от </w:t>
      </w:r>
      <w:r w:rsidR="00334AEF">
        <w:rPr>
          <w:rFonts w:ascii="Times New Roman" w:hAnsi="Times New Roman" w:cs="Times New Roman"/>
          <w:sz w:val="28"/>
          <w:szCs w:val="28"/>
        </w:rPr>
        <w:t xml:space="preserve">26.10.2023 года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№ </w:t>
      </w:r>
      <w:r w:rsidR="00334AEF">
        <w:rPr>
          <w:rFonts w:ascii="Times New Roman" w:hAnsi="Times New Roman" w:cs="Times New Roman"/>
          <w:sz w:val="28"/>
          <w:szCs w:val="28"/>
        </w:rPr>
        <w:t xml:space="preserve">870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</w:t>
      </w:r>
      <w:r w:rsidR="00B2465C">
        <w:rPr>
          <w:rFonts w:ascii="Times New Roman" w:hAnsi="Times New Roman" w:cs="Times New Roman"/>
          <w:sz w:val="28"/>
          <w:szCs w:val="28"/>
        </w:rPr>
        <w:t>(</w:t>
      </w:r>
      <w:r w:rsidR="00B2465C" w:rsidRPr="00392DF0">
        <w:rPr>
          <w:rFonts w:ascii="Times New Roman" w:hAnsi="Times New Roman" w:cs="Times New Roman"/>
          <w:sz w:val="28"/>
          <w:szCs w:val="28"/>
        </w:rPr>
        <w:t>приложени</w:t>
      </w:r>
      <w:r w:rsidR="00B2465C">
        <w:rPr>
          <w:rFonts w:ascii="Times New Roman" w:hAnsi="Times New Roman" w:cs="Times New Roman"/>
          <w:sz w:val="28"/>
          <w:szCs w:val="28"/>
        </w:rPr>
        <w:t>е</w:t>
      </w:r>
      <w:r w:rsidR="0020509B">
        <w:rPr>
          <w:rFonts w:ascii="Times New Roman" w:hAnsi="Times New Roman" w:cs="Times New Roman"/>
          <w:sz w:val="28"/>
          <w:szCs w:val="28"/>
        </w:rPr>
        <w:t>4</w:t>
      </w:r>
      <w:r w:rsidR="00B2465C">
        <w:rPr>
          <w:rFonts w:ascii="Times New Roman" w:hAnsi="Times New Roman" w:cs="Times New Roman"/>
          <w:sz w:val="28"/>
          <w:szCs w:val="28"/>
        </w:rPr>
        <w:t>)</w:t>
      </w:r>
      <w:r w:rsidR="00DC13E9">
        <w:rPr>
          <w:rFonts w:ascii="Times New Roman" w:hAnsi="Times New Roman" w:cs="Times New Roman"/>
          <w:sz w:val="28"/>
          <w:szCs w:val="28"/>
        </w:rPr>
        <w:t>.</w:t>
      </w:r>
    </w:p>
    <w:p w:rsidR="000343D1" w:rsidRPr="0020509B" w:rsidRDefault="00392DF0" w:rsidP="0020509B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вносимые</w:t>
      </w:r>
      <w:r w:rsidR="00DC13E9">
        <w:rPr>
          <w:rFonts w:ascii="Times New Roman" w:hAnsi="Times New Roman" w:cs="Times New Roman"/>
          <w:sz w:val="28"/>
          <w:szCs w:val="28"/>
        </w:rPr>
        <w:t xml:space="preserve">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Hlk151465229"/>
      <w:r w:rsidR="007E4A37" w:rsidRPr="00392DF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от</w:t>
      </w:r>
      <w:r w:rsidR="00334AEF">
        <w:rPr>
          <w:rFonts w:ascii="Times New Roman" w:hAnsi="Times New Roman" w:cs="Times New Roman"/>
          <w:sz w:val="28"/>
          <w:szCs w:val="28"/>
        </w:rPr>
        <w:t xml:space="preserve"> 26.10.2023 года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№ </w:t>
      </w:r>
      <w:r w:rsidR="00334AEF">
        <w:rPr>
          <w:rFonts w:ascii="Times New Roman" w:hAnsi="Times New Roman" w:cs="Times New Roman"/>
          <w:sz w:val="28"/>
          <w:szCs w:val="28"/>
        </w:rPr>
        <w:t>869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</w:t>
      </w:r>
      <w:r w:rsidR="007E4A37" w:rsidRPr="000C7531">
        <w:rPr>
          <w:rFonts w:ascii="Times New Roman" w:hAnsi="Times New Roman" w:cs="Times New Roman"/>
          <w:sz w:val="28"/>
          <w:szCs w:val="28"/>
        </w:rPr>
        <w:t>социальными сертификатами»</w:t>
      </w:r>
      <w:bookmarkEnd w:id="0"/>
      <w:r w:rsidR="00DC13E9">
        <w:rPr>
          <w:rFonts w:ascii="Times New Roman" w:hAnsi="Times New Roman" w:cs="Times New Roman"/>
          <w:sz w:val="28"/>
          <w:szCs w:val="28"/>
        </w:rPr>
        <w:t xml:space="preserve"> </w:t>
      </w:r>
      <w:r w:rsidR="00B2465C" w:rsidRPr="000C753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0509B">
        <w:rPr>
          <w:rFonts w:ascii="Times New Roman" w:hAnsi="Times New Roman" w:cs="Times New Roman"/>
          <w:sz w:val="28"/>
          <w:szCs w:val="28"/>
        </w:rPr>
        <w:t>5</w:t>
      </w:r>
      <w:r w:rsidR="00B2465C" w:rsidRPr="000C7531">
        <w:rPr>
          <w:rFonts w:ascii="Times New Roman" w:hAnsi="Times New Roman" w:cs="Times New Roman"/>
          <w:sz w:val="28"/>
          <w:szCs w:val="28"/>
        </w:rPr>
        <w:t>)</w:t>
      </w:r>
      <w:r w:rsidR="0020509B">
        <w:rPr>
          <w:rFonts w:ascii="Times New Roman" w:hAnsi="Times New Roman" w:cs="Times New Roman"/>
          <w:sz w:val="28"/>
          <w:szCs w:val="28"/>
        </w:rPr>
        <w:t>.</w:t>
      </w:r>
    </w:p>
    <w:p w:rsidR="007E4A37" w:rsidRPr="00392DF0" w:rsidRDefault="00094C8E" w:rsidP="006B6DA1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B6DA1">
        <w:rPr>
          <w:rFonts w:ascii="Times New Roman" w:hAnsi="Times New Roman" w:cs="Times New Roman"/>
          <w:sz w:val="28"/>
          <w:szCs w:val="28"/>
        </w:rPr>
        <w:t>со дня подписания и распространяет свое действие на правоотношения, возникшие с 1 января 2024 года</w:t>
      </w:r>
      <w:r w:rsidR="007E4A37" w:rsidRPr="00392DF0">
        <w:rPr>
          <w:rFonts w:ascii="Times New Roman" w:hAnsi="Times New Roman" w:cs="Times New Roman"/>
          <w:sz w:val="28"/>
          <w:szCs w:val="28"/>
        </w:rPr>
        <w:t>.</w:t>
      </w:r>
    </w:p>
    <w:p w:rsidR="00891DE0" w:rsidRPr="00891DE0" w:rsidRDefault="00891DE0" w:rsidP="00891DE0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E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«Петровская новь»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891DE0" w:rsidRPr="00891DE0" w:rsidRDefault="00891DE0" w:rsidP="00891DE0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E0">
        <w:rPr>
          <w:rFonts w:ascii="Times New Roman" w:hAnsi="Times New Roman" w:cs="Times New Roman"/>
          <w:sz w:val="28"/>
          <w:szCs w:val="28"/>
        </w:rPr>
        <w:t>Контроль за исполнением постановления  оставляю за собой. </w:t>
      </w:r>
    </w:p>
    <w:p w:rsidR="0020509B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8F3" w:rsidRDefault="008108F3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8F3" w:rsidRDefault="008108F3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8F3" w:rsidRDefault="008108F3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E0" w:rsidRPr="0057381E" w:rsidRDefault="00891DE0" w:rsidP="0089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81E">
        <w:rPr>
          <w:rFonts w:ascii="Times New Roman" w:hAnsi="Times New Roman"/>
          <w:sz w:val="28"/>
          <w:szCs w:val="28"/>
        </w:rPr>
        <w:t>Глава городского округа</w:t>
      </w:r>
    </w:p>
    <w:p w:rsidR="00891DE0" w:rsidRPr="0057381E" w:rsidRDefault="00891DE0" w:rsidP="0089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81E">
        <w:rPr>
          <w:rFonts w:ascii="Times New Roman" w:hAnsi="Times New Roman"/>
          <w:sz w:val="28"/>
          <w:szCs w:val="28"/>
        </w:rPr>
        <w:t xml:space="preserve">«Город Петровск-Забайкальский»             </w:t>
      </w:r>
      <w:r w:rsidR="008108F3">
        <w:rPr>
          <w:rFonts w:ascii="Times New Roman" w:hAnsi="Times New Roman"/>
          <w:sz w:val="28"/>
          <w:szCs w:val="28"/>
        </w:rPr>
        <w:t xml:space="preserve">                  </w:t>
      </w:r>
      <w:r w:rsidRPr="0057381E">
        <w:rPr>
          <w:rFonts w:ascii="Times New Roman" w:hAnsi="Times New Roman"/>
          <w:sz w:val="28"/>
          <w:szCs w:val="28"/>
        </w:rPr>
        <w:t xml:space="preserve">                    Н.В. Горюнов</w:t>
      </w:r>
    </w:p>
    <w:p w:rsidR="00891DE0" w:rsidRPr="00855E83" w:rsidRDefault="00891DE0" w:rsidP="00855E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09B" w:rsidRPr="000E46EE" w:rsidRDefault="0020509B" w:rsidP="00DC13E9">
      <w:pPr>
        <w:pStyle w:val="a3"/>
        <w:pageBreakBefore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0509B" w:rsidRPr="000E46EE" w:rsidRDefault="0020509B" w:rsidP="00DC13E9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1DE0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</w:p>
    <w:p w:rsidR="0020509B" w:rsidRDefault="0020509B" w:rsidP="00DC13E9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DC13E9">
        <w:rPr>
          <w:rFonts w:ascii="Times New Roman" w:hAnsi="Times New Roman" w:cs="Times New Roman"/>
          <w:sz w:val="28"/>
          <w:szCs w:val="28"/>
        </w:rPr>
        <w:t xml:space="preserve"> 27.02.2024 г.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DC13E9">
        <w:rPr>
          <w:rFonts w:ascii="Times New Roman" w:hAnsi="Times New Roman" w:cs="Times New Roman"/>
          <w:sz w:val="28"/>
          <w:szCs w:val="28"/>
        </w:rPr>
        <w:t>172</w:t>
      </w:r>
    </w:p>
    <w:p w:rsidR="0020509B" w:rsidRDefault="0020509B" w:rsidP="00DC13E9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0509B" w:rsidRDefault="0020509B" w:rsidP="0020509B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0509B" w:rsidRPr="000E46EE" w:rsidRDefault="0020509B" w:rsidP="0020509B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509B" w:rsidRPr="000C7531" w:rsidRDefault="0020509B" w:rsidP="0020509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C753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ИЗМЕНЕНИЯ, </w:t>
      </w:r>
    </w:p>
    <w:p w:rsidR="0020509B" w:rsidRPr="000C7531" w:rsidRDefault="0020509B" w:rsidP="0020509B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A12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постановление Администрации </w:t>
      </w:r>
      <w:r w:rsidR="00B75376" w:rsidRPr="00981A12">
        <w:rPr>
          <w:rFonts w:ascii="Times New Roman" w:hAnsi="Times New Roman" w:cs="Times New Roman"/>
          <w:b/>
          <w:bCs/>
          <w:sz w:val="28"/>
          <w:szCs w:val="28"/>
        </w:rPr>
        <w:t>городского округа «Город Петровск-Забайкальский»</w:t>
      </w:r>
      <w:r w:rsidRPr="00981A12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F47755" w:rsidRPr="00981A12">
        <w:rPr>
          <w:rFonts w:ascii="Times New Roman" w:hAnsi="Times New Roman" w:cs="Times New Roman"/>
          <w:b/>
          <w:bCs/>
          <w:sz w:val="28"/>
          <w:szCs w:val="28"/>
        </w:rPr>
        <w:t xml:space="preserve"> 05.10.2023года </w:t>
      </w:r>
      <w:r w:rsidRPr="00981A1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47755" w:rsidRPr="00981A12">
        <w:rPr>
          <w:rFonts w:ascii="Times New Roman" w:hAnsi="Times New Roman" w:cs="Times New Roman"/>
          <w:b/>
          <w:bCs/>
          <w:sz w:val="28"/>
          <w:szCs w:val="28"/>
        </w:rPr>
        <w:t>811</w:t>
      </w:r>
      <w:r w:rsidRPr="00981A1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981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формирования муниципальных социальных заказов на оказание муниципальных</w:t>
      </w:r>
      <w:r w:rsidRPr="000C753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</w:t>
      </w:r>
      <w:r w:rsidR="00F4775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городского округа «Город Петровск-Забайкальский»</w:t>
      </w:r>
      <w:r w:rsidRPr="000C753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, о форме и сроках формирования отчета об их исполнении»</w:t>
      </w:r>
    </w:p>
    <w:p w:rsidR="0020509B" w:rsidRPr="000C7531" w:rsidRDefault="0020509B" w:rsidP="0020509B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FF5" w:rsidRDefault="003F7FF5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ункт 2 Порядка формирования муниципальных социальных заказов на оказание муниципальных услуг в социальной сфере, отнесенных к полномочиям органов местного </w:t>
      </w:r>
      <w:r w:rsidRPr="0098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B75376" w:rsidRPr="00981A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Петровск-Забайкальский»</w:t>
      </w:r>
      <w:r w:rsidRPr="0098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 – Порядок)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изложить в следующей редакции: </w:t>
      </w:r>
    </w:p>
    <w:p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 и 2.1. статьи 28 Федерального закона.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3F7FF5" w:rsidRDefault="003F7FF5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ункт 13 Порядка изложить в следующей редакции: </w:t>
      </w:r>
    </w:p>
    <w:p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«13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 В случае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муниципального задания в целях исполнения  муниципального социального заказа.</w:t>
      </w:r>
    </w:p>
    <w:p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вне зависимости от значения показателя, указанного в подпункте «а» пункта 11 настоящего Порядка.</w:t>
      </w:r>
    </w:p>
    <w:p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</w:t>
      </w:r>
    </w:p>
    <w:p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20509B" w:rsidRPr="003F7FF5" w:rsidRDefault="003F7FF5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hAnsi="Times New Roman" w:cs="Times New Roman"/>
          <w:sz w:val="28"/>
          <w:szCs w:val="28"/>
        </w:rPr>
        <w:t>Форму Муниципального  социального заказа на оказание муниципальных услуг в социальной сфере на 20__ год и на плановый период 20__ - 20__ годов</w:t>
      </w:r>
      <w:r>
        <w:rPr>
          <w:rFonts w:ascii="Times New Roman" w:hAnsi="Times New Roman" w:cs="Times New Roman"/>
          <w:sz w:val="28"/>
          <w:szCs w:val="28"/>
        </w:rPr>
        <w:t>, являющуюся приложением 1 к Порядку,</w:t>
      </w:r>
      <w:r w:rsidR="0020509B"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изложить в новой редакции согласно приложению 1. </w:t>
      </w:r>
    </w:p>
    <w:p w:rsidR="0020509B" w:rsidRPr="00981A12" w:rsidRDefault="0020509B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12">
        <w:rPr>
          <w:rFonts w:ascii="Times New Roman" w:hAnsi="Times New Roman" w:cs="Times New Roman"/>
          <w:sz w:val="28"/>
          <w:szCs w:val="28"/>
        </w:rPr>
        <w:lastRenderedPageBreak/>
        <w:t xml:space="preserve">Форму отчета </w:t>
      </w:r>
      <w:bookmarkStart w:id="1" w:name="_Hlk125645556"/>
      <w:r w:rsidRPr="00981A12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981A12">
        <w:rPr>
          <w:rFonts w:ascii="Times New Roman" w:hAnsi="Times New Roman" w:cs="Times New Roman"/>
          <w:sz w:val="28"/>
        </w:rPr>
        <w:t>муниципального</w:t>
      </w:r>
      <w:r w:rsidRPr="00981A12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1"/>
      <w:r w:rsidRPr="00981A12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981A12">
        <w:rPr>
          <w:rFonts w:ascii="Times New Roman" w:hAnsi="Times New Roman" w:cs="Times New Roman"/>
          <w:sz w:val="28"/>
        </w:rPr>
        <w:t>муниципальных</w:t>
      </w:r>
      <w:r w:rsidRPr="00981A12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Pr="00981A12">
        <w:rPr>
          <w:rFonts w:ascii="Times New Roman" w:hAnsi="Times New Roman" w:cs="Times New Roman"/>
          <w:sz w:val="28"/>
        </w:rPr>
        <w:t>органов местного самоуправления</w:t>
      </w:r>
      <w:r w:rsidR="00B75376" w:rsidRPr="00981A12">
        <w:rPr>
          <w:rFonts w:ascii="Times New Roman" w:hAnsi="Times New Roman" w:cs="Times New Roman"/>
          <w:sz w:val="28"/>
        </w:rPr>
        <w:t xml:space="preserve"> городского округа «Город Петровск-Забайкальский»</w:t>
      </w:r>
      <w:r w:rsidRPr="00981A12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2.</w:t>
      </w:r>
    </w:p>
    <w:p w:rsidR="0020509B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ectPr w:rsidR="0020509B" w:rsidSect="00DC13E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0509B" w:rsidRPr="00480115" w:rsidRDefault="0020509B" w:rsidP="002050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20509B" w:rsidRPr="000C7531" w:rsidTr="00F47755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53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Pr="000C75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20509B" w:rsidRPr="000C7531" w:rsidTr="00F47755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социальный заказ на оказание муниципальных </w:t>
            </w:r>
          </w:p>
        </w:tc>
      </w:tr>
      <w:tr w:rsidR="0020509B" w:rsidRPr="000C7531" w:rsidTr="00F47755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20509B" w:rsidRPr="000C7531" w:rsidTr="00F47755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20509B" w:rsidRPr="000C7531" w:rsidTr="00F47755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20509B" w:rsidRPr="000C7531" w:rsidTr="00F47755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:rsidTr="00F47755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:rsidTr="00F47755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:rsidTr="00F47755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:rsidTr="00F47755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7755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20509B" w:rsidRPr="000C7531" w:rsidTr="00F47755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20509B" w:rsidRPr="000C7531" w:rsidTr="00F47755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20509B" w:rsidRPr="000C7531" w:rsidTr="00DC13E9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:rsidTr="00DC13E9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:rsidTr="00DC13E9">
        <w:trPr>
          <w:trHeight w:val="2732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:rsidTr="00DC13E9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:rsidTr="00DC13E9">
        <w:trPr>
          <w:trHeight w:val="120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3E9" w:rsidRDefault="00DC13E9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C13E9" w:rsidRDefault="00DC13E9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C13E9" w:rsidRDefault="00DC13E9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C13E9" w:rsidRDefault="00DC13E9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20509B" w:rsidRPr="000C7531" w:rsidTr="00DC13E9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:rsidTr="00DC13E9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:rsidTr="00DC13E9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:rsidTr="00DC13E9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:rsidTr="00DC13E9">
        <w:trPr>
          <w:trHeight w:val="42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20509B" w:rsidRPr="000C7531" w:rsidTr="00F47755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20509B" w:rsidRPr="000C7531" w:rsidTr="00F47755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:rsidTr="00F47755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:rsidTr="00F47755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:rsidTr="00F47755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:rsidTr="00F47755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20509B" w:rsidRPr="000C7531" w:rsidTr="00F47755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20509B" w:rsidRPr="000C7531" w:rsidTr="00F47755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:rsidTr="00F47755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:rsidTr="00F47755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:rsidTr="00F47755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:rsidTr="00F47755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20509B" w:rsidRPr="000C7531" w:rsidTr="00F47755">
        <w:trPr>
          <w:trHeight w:val="61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39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765"/>
        </w:trPr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280"/>
        </w:trPr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, %</w:t>
            </w:r>
          </w:p>
        </w:tc>
      </w:tr>
      <w:tr w:rsidR="0020509B" w:rsidRPr="000C7531" w:rsidTr="00F47755">
        <w:trPr>
          <w:trHeight w:val="555"/>
        </w:trPr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29" w:type="pct"/>
            <w:gridSpan w:val="2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19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19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6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4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4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:rsidTr="00F47755">
        <w:trPr>
          <w:trHeight w:val="2550"/>
        </w:trPr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0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19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:rsidTr="00F47755">
        <w:trPr>
          <w:trHeight w:val="288"/>
        </w:trPr>
        <w:tc>
          <w:tcPr>
            <w:tcW w:w="308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8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3" w:type="pc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8" w:type="pc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8" w:type="pc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1" w:type="pc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8" w:type="pc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8" w:type="pc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8" w:type="pc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9" w:type="pc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" w:type="pc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" w:type="pc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9" w:type="pc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9" w:type="pc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6" w:type="pc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4" w:type="pc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4" w:type="pc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:rsidTr="00F47755">
        <w:trPr>
          <w:trHeight w:val="675"/>
        </w:trPr>
        <w:tc>
          <w:tcPr>
            <w:tcW w:w="308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705"/>
        </w:trPr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308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308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0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20509B" w:rsidRPr="000C7531" w:rsidTr="00F47755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20509B" w:rsidRPr="000C7531" w:rsidTr="00DC13E9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0509B" w:rsidRPr="000C7531" w:rsidTr="00DC13E9">
        <w:trPr>
          <w:trHeight w:val="555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5" w:type="pct"/>
            <w:gridSpan w:val="2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:rsidTr="00DC13E9">
        <w:trPr>
          <w:trHeight w:val="2550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:rsidTr="00DC13E9">
        <w:trPr>
          <w:trHeight w:val="288"/>
        </w:trPr>
        <w:tc>
          <w:tcPr>
            <w:tcW w:w="31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:rsidTr="00DC13E9">
        <w:trPr>
          <w:trHeight w:val="675"/>
        </w:trPr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690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312" w:type="pct"/>
            <w:vMerge w:val="restar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312" w:type="pct"/>
            <w:noWrap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13E9" w:rsidRDefault="00DC13E9" w:rsidP="0020509B">
      <w:pPr>
        <w:rPr>
          <w:rFonts w:ascii="Times New Roman" w:hAnsi="Times New Roman" w:cs="Times New Roman"/>
        </w:rPr>
      </w:pPr>
    </w:p>
    <w:p w:rsidR="00DC13E9" w:rsidRDefault="00DC1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f5"/>
        <w:tblW w:w="5000" w:type="pct"/>
        <w:tblLook w:val="04A0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20509B" w:rsidRPr="000C7531" w:rsidTr="00F47755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20509B" w:rsidRPr="000C7531" w:rsidTr="00DC13E9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0509B" w:rsidRPr="000C7531" w:rsidTr="00DC13E9">
        <w:trPr>
          <w:trHeight w:val="555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5" w:type="pct"/>
            <w:gridSpan w:val="2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:rsidTr="00DC13E9">
        <w:trPr>
          <w:trHeight w:val="2550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:rsidTr="00DC13E9">
        <w:trPr>
          <w:trHeight w:val="288"/>
        </w:trPr>
        <w:tc>
          <w:tcPr>
            <w:tcW w:w="312" w:type="pct"/>
            <w:tcBorders>
              <w:bottom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:rsidTr="00DC13E9">
        <w:trPr>
          <w:trHeight w:val="675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</w:tcBorders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690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852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88"/>
        </w:trPr>
        <w:tc>
          <w:tcPr>
            <w:tcW w:w="312" w:type="pct"/>
            <w:noWrap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20509B" w:rsidRPr="000C7531" w:rsidTr="00DC13E9">
        <w:trPr>
          <w:trHeight w:val="870"/>
        </w:trPr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8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20509B" w:rsidRPr="000C7531" w:rsidTr="00DC13E9">
        <w:trPr>
          <w:trHeight w:val="2685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 xml:space="preserve">Содержание муниципальной услуги (муниципальных) услуг в социальной сфере, </w:t>
            </w:r>
            <w:r w:rsidRPr="000C7531">
              <w:rPr>
                <w:rFonts w:ascii="Times New Roman" w:hAnsi="Times New Roman" w:cs="Times New Roman"/>
              </w:rPr>
              <w:lastRenderedPageBreak/>
              <w:t>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Условия (формы) оказания муниципальной услуги (муниципальных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Категории потребителей муниципальных услуг (муниципальных услуг, состав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муниципального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 оказания муниципальной услуги (муниципальных услуг, составляющи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муниципальных услуг (муниципальных услуг,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 оказания муниципальной услуги (муниципальных услуг, составляющи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0509B" w:rsidRPr="000C7531" w:rsidTr="00F47755">
        <w:trPr>
          <w:trHeight w:val="630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ие показателя</w:t>
            </w:r>
          </w:p>
        </w:tc>
        <w:tc>
          <w:tcPr>
            <w:tcW w:w="433" w:type="pct"/>
            <w:gridSpan w:val="2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тствии с социальными сертификатами</w:t>
            </w:r>
          </w:p>
        </w:tc>
        <w:tc>
          <w:tcPr>
            <w:tcW w:w="329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:rsidTr="00F47755">
        <w:trPr>
          <w:trHeight w:val="3060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1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:rsidTr="00F47755">
        <w:trPr>
          <w:trHeight w:val="405"/>
        </w:trPr>
        <w:tc>
          <w:tcPr>
            <w:tcW w:w="31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1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1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9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:rsidTr="00F47755">
        <w:trPr>
          <w:trHeight w:val="435"/>
        </w:trPr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435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435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435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435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435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435"/>
        </w:trPr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435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435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435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435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435"/>
        </w:trPr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630"/>
        </w:trPr>
        <w:tc>
          <w:tcPr>
            <w:tcW w:w="312" w:type="pct"/>
            <w:noWrap/>
            <w:hideMark/>
          </w:tcPr>
          <w:p w:rsidR="0020509B" w:rsidRPr="000C7531" w:rsidRDefault="0020509B" w:rsidP="00F4775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304"/>
        <w:gridCol w:w="1027"/>
        <w:gridCol w:w="471"/>
        <w:gridCol w:w="951"/>
        <w:gridCol w:w="414"/>
        <w:gridCol w:w="958"/>
        <w:gridCol w:w="1303"/>
        <w:gridCol w:w="1303"/>
        <w:gridCol w:w="1303"/>
        <w:gridCol w:w="1125"/>
        <w:gridCol w:w="1153"/>
        <w:gridCol w:w="624"/>
        <w:gridCol w:w="1425"/>
        <w:gridCol w:w="1425"/>
      </w:tblGrid>
      <w:tr w:rsidR="0020509B" w:rsidRPr="000C7531" w:rsidTr="00F47755">
        <w:trPr>
          <w:trHeight w:val="1215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20509B" w:rsidRPr="000C7531" w:rsidTr="00F47755">
        <w:trPr>
          <w:trHeight w:val="2070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Место оказания муниципальной услуги в социальной сфере (муниципальных услуг в социальной сфере, составляющих укрупненную  муниципальную услугу)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20509B" w:rsidRPr="000C7531" w:rsidTr="00F47755">
        <w:trPr>
          <w:trHeight w:val="45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:rsidTr="00F47755">
        <w:trPr>
          <w:trHeight w:val="243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:rsidTr="00F4775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20509B" w:rsidRPr="000C7531" w:rsidTr="00F47755">
        <w:trPr>
          <w:trHeight w:val="1575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88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7755">
        <w:trPr>
          <w:trHeight w:val="288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12971" w:type="dxa"/>
        <w:tblLook w:val="04A0"/>
      </w:tblPr>
      <w:tblGrid>
        <w:gridCol w:w="2680"/>
        <w:gridCol w:w="4667"/>
        <w:gridCol w:w="2057"/>
        <w:gridCol w:w="3567"/>
      </w:tblGrid>
      <w:tr w:rsidR="0020509B" w:rsidRPr="000C7531" w:rsidTr="00F47755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20509B" w:rsidRPr="000C7531" w:rsidTr="00F47755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13E9" w:rsidRDefault="00DC13E9" w:rsidP="0020509B">
      <w:pPr>
        <w:rPr>
          <w:rFonts w:ascii="Times New Roman" w:hAnsi="Times New Roman" w:cs="Times New Roman"/>
          <w:lang w:eastAsia="ru-RU"/>
        </w:rPr>
      </w:pPr>
    </w:p>
    <w:p w:rsidR="00DC13E9" w:rsidRDefault="00DC13E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20509B" w:rsidRPr="000C7531" w:rsidRDefault="0020509B" w:rsidP="0020509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75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tbl>
      <w:tblPr>
        <w:tblW w:w="5000" w:type="pct"/>
        <w:tblLook w:val="04A0"/>
      </w:tblPr>
      <w:tblGrid>
        <w:gridCol w:w="2697"/>
        <w:gridCol w:w="1109"/>
        <w:gridCol w:w="1109"/>
        <w:gridCol w:w="1109"/>
        <w:gridCol w:w="1109"/>
        <w:gridCol w:w="1109"/>
        <w:gridCol w:w="1106"/>
        <w:gridCol w:w="1106"/>
        <w:gridCol w:w="739"/>
        <w:gridCol w:w="2230"/>
        <w:gridCol w:w="1106"/>
        <w:gridCol w:w="257"/>
      </w:tblGrid>
      <w:tr w:rsidR="0020509B" w:rsidRPr="000C7531" w:rsidTr="00F47755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20509B" w:rsidRPr="000C7531" w:rsidTr="00F47755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20509B" w:rsidRPr="000C7531" w:rsidTr="00F47755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509B" w:rsidRPr="000C7531" w:rsidTr="00F47755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7755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775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775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775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775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775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775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775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775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82"/>
        <w:gridCol w:w="1608"/>
        <w:gridCol w:w="1582"/>
        <w:gridCol w:w="1328"/>
        <w:gridCol w:w="1328"/>
        <w:gridCol w:w="716"/>
        <w:gridCol w:w="714"/>
        <w:gridCol w:w="1608"/>
        <w:gridCol w:w="1608"/>
        <w:gridCol w:w="1299"/>
        <w:gridCol w:w="1413"/>
      </w:tblGrid>
      <w:tr w:rsidR="0020509B" w:rsidRPr="000C7531" w:rsidTr="00F47755">
        <w:trPr>
          <w:trHeight w:val="68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7755">
        <w:trPr>
          <w:trHeight w:val="26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7755">
        <w:trPr>
          <w:trHeight w:val="1164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0509B" w:rsidRPr="000C7531" w:rsidTr="00F47755">
        <w:trPr>
          <w:trHeight w:val="264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20509B" w:rsidRPr="000C7531" w:rsidTr="00F47755">
        <w:trPr>
          <w:trHeight w:val="334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7755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0509B" w:rsidRPr="000C7531" w:rsidTr="00F47755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7755">
        <w:trPr>
          <w:trHeight w:val="276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809"/>
        <w:gridCol w:w="752"/>
        <w:gridCol w:w="1846"/>
        <w:gridCol w:w="1846"/>
        <w:gridCol w:w="1382"/>
        <w:gridCol w:w="1505"/>
        <w:gridCol w:w="1808"/>
        <w:gridCol w:w="1808"/>
        <w:gridCol w:w="1808"/>
        <w:gridCol w:w="222"/>
      </w:tblGrid>
      <w:tr w:rsidR="0020509B" w:rsidRPr="000C7531" w:rsidTr="00DC13E9">
        <w:trPr>
          <w:gridAfter w:val="1"/>
          <w:wAfter w:w="75" w:type="pct"/>
          <w:trHeight w:val="1164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0509B" w:rsidRPr="000C7531" w:rsidTr="00DC13E9">
        <w:trPr>
          <w:gridAfter w:val="1"/>
          <w:wAfter w:w="75" w:type="pct"/>
          <w:trHeight w:val="509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3348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76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6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76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947"/>
        <w:gridCol w:w="413"/>
        <w:gridCol w:w="633"/>
        <w:gridCol w:w="206"/>
        <w:gridCol w:w="752"/>
        <w:gridCol w:w="382"/>
        <w:gridCol w:w="834"/>
        <w:gridCol w:w="403"/>
        <w:gridCol w:w="645"/>
        <w:gridCol w:w="408"/>
        <w:gridCol w:w="562"/>
        <w:gridCol w:w="655"/>
        <w:gridCol w:w="315"/>
        <w:gridCol w:w="515"/>
        <w:gridCol w:w="467"/>
        <w:gridCol w:w="719"/>
        <w:gridCol w:w="521"/>
        <w:gridCol w:w="665"/>
        <w:gridCol w:w="576"/>
        <w:gridCol w:w="610"/>
        <w:gridCol w:w="630"/>
        <w:gridCol w:w="556"/>
        <w:gridCol w:w="593"/>
        <w:gridCol w:w="593"/>
        <w:gridCol w:w="556"/>
        <w:gridCol w:w="630"/>
      </w:tblGrid>
      <w:tr w:rsidR="0020509B" w:rsidRPr="000C7531" w:rsidTr="00DC13E9">
        <w:trPr>
          <w:trHeight w:val="102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20509B" w:rsidRPr="000C7531" w:rsidTr="00DC13E9">
        <w:trPr>
          <w:trHeight w:val="264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624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определениия муниципальной услуги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8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20509B" w:rsidRPr="000C7531" w:rsidTr="00DC13E9">
        <w:trPr>
          <w:trHeight w:val="1116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170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0509B" w:rsidRPr="000C7531" w:rsidTr="00DC13E9">
        <w:trPr>
          <w:trHeight w:val="264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1056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52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1188"/>
        </w:trPr>
        <w:tc>
          <w:tcPr>
            <w:tcW w:w="15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20509B" w:rsidRPr="000C7531" w:rsidTr="00DC13E9">
        <w:trPr>
          <w:trHeight w:val="132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испонителя муниципальной услуги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20509B" w:rsidRPr="000C7531" w:rsidTr="00DC13E9">
        <w:trPr>
          <w:trHeight w:val="1392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20509B" w:rsidRPr="000C7531" w:rsidTr="00DC13E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0509B" w:rsidRPr="000C7531" w:rsidTr="00DC13E9">
        <w:trPr>
          <w:trHeight w:val="264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76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DC13E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DC13E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DC13E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DC13E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DC13E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DC13E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DC13E9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20509B" w:rsidRDefault="0020509B" w:rsidP="0020509B">
      <w:pPr>
        <w:rPr>
          <w:rFonts w:ascii="Times New Roman" w:hAnsi="Times New Roman" w:cs="Times New Roman"/>
        </w:rPr>
      </w:pPr>
    </w:p>
    <w:p w:rsidR="00DC13E9" w:rsidRPr="000C7531" w:rsidRDefault="00DC13E9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863"/>
        <w:gridCol w:w="680"/>
        <w:gridCol w:w="438"/>
        <w:gridCol w:w="945"/>
        <w:gridCol w:w="513"/>
        <w:gridCol w:w="605"/>
        <w:gridCol w:w="570"/>
        <w:gridCol w:w="383"/>
        <w:gridCol w:w="1031"/>
        <w:gridCol w:w="315"/>
        <w:gridCol w:w="545"/>
        <w:gridCol w:w="445"/>
        <w:gridCol w:w="1032"/>
        <w:gridCol w:w="383"/>
        <w:gridCol w:w="734"/>
        <w:gridCol w:w="645"/>
        <w:gridCol w:w="473"/>
        <w:gridCol w:w="687"/>
        <w:gridCol w:w="345"/>
        <w:gridCol w:w="946"/>
        <w:gridCol w:w="453"/>
        <w:gridCol w:w="570"/>
        <w:gridCol w:w="1185"/>
      </w:tblGrid>
      <w:tr w:rsidR="0020509B" w:rsidRPr="000C7531" w:rsidTr="00DC13E9">
        <w:trPr>
          <w:trHeight w:val="1188"/>
        </w:trPr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6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20509B" w:rsidRPr="000C7531" w:rsidTr="00DC13E9">
        <w:trPr>
          <w:trHeight w:val="1320"/>
        </w:trPr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7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1392"/>
        </w:trPr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5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0509B" w:rsidRPr="000C7531" w:rsidTr="00DC13E9">
        <w:trPr>
          <w:trHeight w:val="264"/>
        </w:trPr>
        <w:tc>
          <w:tcPr>
            <w:tcW w:w="5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5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5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5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5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5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76"/>
        </w:trPr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53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5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5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5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5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5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5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76"/>
        </w:trPr>
        <w:tc>
          <w:tcPr>
            <w:tcW w:w="53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5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5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5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5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5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5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5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76"/>
        </w:trPr>
        <w:tc>
          <w:tcPr>
            <w:tcW w:w="5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80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1116"/>
        </w:trPr>
        <w:tc>
          <w:tcPr>
            <w:tcW w:w="1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муниципальной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</w:t>
            </w:r>
          </w:p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09B" w:rsidRPr="000C7531" w:rsidRDefault="0020509B" w:rsidP="00F47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оказания муниципальной услуги</w:t>
            </w: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качество оказания муниципальной услуги</w:t>
            </w:r>
          </w:p>
        </w:tc>
      </w:tr>
      <w:tr w:rsidR="0020509B" w:rsidRPr="000C7531" w:rsidTr="00DC13E9">
        <w:trPr>
          <w:trHeight w:val="708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код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испонител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муниципальной услуги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ля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088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76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DC13E9">
        <w:trPr>
          <w:trHeight w:val="27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7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79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5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448"/>
        <w:gridCol w:w="1143"/>
        <w:gridCol w:w="1142"/>
        <w:gridCol w:w="632"/>
        <w:gridCol w:w="1375"/>
        <w:gridCol w:w="1375"/>
        <w:gridCol w:w="1081"/>
        <w:gridCol w:w="1213"/>
        <w:gridCol w:w="1447"/>
        <w:gridCol w:w="1447"/>
        <w:gridCol w:w="1447"/>
        <w:gridCol w:w="1036"/>
      </w:tblGrid>
      <w:tr w:rsidR="0020509B" w:rsidRPr="000C7531" w:rsidTr="00DC13E9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госудерственной услуги 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20509B" w:rsidRPr="000C7531" w:rsidTr="00DC13E9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0509B" w:rsidRPr="000C7531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DC13E9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DC13E9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DC13E9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DC13E9">
        <w:trPr>
          <w:trHeight w:val="792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F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Pr="00480115" w:rsidRDefault="0020509B" w:rsidP="0020509B">
      <w:pPr>
        <w:rPr>
          <w:rFonts w:ascii="Times New Roman" w:hAnsi="Times New Roman" w:cs="Times New Roman"/>
        </w:rPr>
      </w:pPr>
    </w:p>
    <w:p w:rsidR="0020509B" w:rsidRPr="0020509B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509B" w:rsidRPr="0020509B" w:rsidSect="00DC13E9">
          <w:headerReference w:type="default" r:id="rId8"/>
          <w:pgSz w:w="16838" w:h="11906" w:orient="landscape"/>
          <w:pgMar w:top="1135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94C8E" w:rsidRPr="000E46EE" w:rsidRDefault="0020554D" w:rsidP="00DC13E9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0509B">
        <w:rPr>
          <w:rFonts w:ascii="Times New Roman" w:hAnsi="Times New Roman" w:cs="Times New Roman"/>
          <w:sz w:val="28"/>
          <w:szCs w:val="28"/>
        </w:rPr>
        <w:t>2</w:t>
      </w:r>
    </w:p>
    <w:p w:rsidR="0020554D" w:rsidRPr="000E46EE" w:rsidRDefault="0020554D" w:rsidP="00DC13E9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3D05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</w:p>
    <w:p w:rsidR="0020554D" w:rsidRPr="000E46EE" w:rsidRDefault="0020554D" w:rsidP="00DC13E9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DC13E9">
        <w:rPr>
          <w:rFonts w:ascii="Times New Roman" w:hAnsi="Times New Roman" w:cs="Times New Roman"/>
          <w:sz w:val="28"/>
          <w:szCs w:val="28"/>
        </w:rPr>
        <w:t>27.02.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 w:rsidR="001E457F"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DC13E9">
        <w:rPr>
          <w:rFonts w:ascii="Times New Roman" w:hAnsi="Times New Roman" w:cs="Times New Roman"/>
          <w:sz w:val="28"/>
          <w:szCs w:val="28"/>
        </w:rPr>
        <w:t>172</w:t>
      </w:r>
    </w:p>
    <w:p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B7104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bookmarkStart w:id="2" w:name="_Hlk109039373"/>
    </w:p>
    <w:bookmarkEnd w:id="2"/>
    <w:p w:rsidR="0020554D" w:rsidRPr="00B7104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981A1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81A1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B75376" w:rsidRPr="00981A12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«Город Петровск-Забайкальский»</w:t>
      </w:r>
      <w:r w:rsidRPr="00981A12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F3D05" w:rsidRPr="00981A12">
        <w:rPr>
          <w:rFonts w:ascii="Times New Roman" w:hAnsi="Times New Roman" w:cs="Times New Roman"/>
          <w:b/>
          <w:bCs/>
          <w:sz w:val="28"/>
          <w:szCs w:val="28"/>
        </w:rPr>
        <w:t>26.10.2023 года</w:t>
      </w:r>
      <w:r w:rsidRPr="00981A1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2F3D05" w:rsidRPr="00981A12">
        <w:rPr>
          <w:rFonts w:ascii="Times New Roman" w:hAnsi="Times New Roman" w:cs="Times New Roman"/>
          <w:b/>
          <w:bCs/>
          <w:sz w:val="28"/>
          <w:szCs w:val="28"/>
        </w:rPr>
        <w:t>867</w:t>
      </w:r>
      <w:r w:rsidRPr="00981A12"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Порядка предоставления субсидии юридическим лицам, индивидуальным предпринимателям,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</w:t>
      </w:r>
    </w:p>
    <w:p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C94" w:rsidRDefault="003E191E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C5C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5C94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5C94">
        <w:rPr>
          <w:rFonts w:ascii="Times New Roman" w:hAnsi="Times New Roman" w:cs="Times New Roman"/>
          <w:sz w:val="28"/>
          <w:szCs w:val="28"/>
        </w:rPr>
        <w:t xml:space="preserve">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981A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F3D05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="0020554D" w:rsidRPr="00B7104F">
        <w:rPr>
          <w:rFonts w:ascii="Times New Roman" w:hAnsi="Times New Roman" w:cs="Times New Roman"/>
          <w:sz w:val="28"/>
          <w:szCs w:val="28"/>
        </w:rPr>
        <w:t>.</w:t>
      </w:r>
    </w:p>
    <w:p w:rsidR="001C21C1" w:rsidRDefault="001C21C1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1E53">
        <w:rPr>
          <w:rFonts w:ascii="Times New Roman" w:hAnsi="Times New Roman" w:cs="Times New Roman"/>
          <w:sz w:val="28"/>
          <w:szCs w:val="28"/>
        </w:rPr>
        <w:t xml:space="preserve">Абзац 1 пункта 8 </w:t>
      </w:r>
      <w:r w:rsidR="00831E53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31E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1E53" w:rsidRDefault="00831E53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5C94" w:rsidRPr="00BC5C94" w:rsidRDefault="001C21C1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5C94">
        <w:rPr>
          <w:rFonts w:ascii="Times New Roman" w:hAnsi="Times New Roman" w:cs="Times New Roman"/>
          <w:sz w:val="28"/>
          <w:szCs w:val="28"/>
        </w:rPr>
        <w:t xml:space="preserve">. </w:t>
      </w:r>
      <w:r w:rsidR="00BC5C94" w:rsidRPr="00BC5C94">
        <w:rPr>
          <w:rFonts w:ascii="Times New Roman" w:hAnsi="Times New Roman" w:cs="Times New Roman"/>
          <w:sz w:val="28"/>
          <w:szCs w:val="28"/>
        </w:rPr>
        <w:t>Абзац 4 пункта 1</w:t>
      </w:r>
      <w:r w:rsidR="00BC5C94">
        <w:rPr>
          <w:rFonts w:ascii="Times New Roman" w:hAnsi="Times New Roman" w:cs="Times New Roman"/>
          <w:sz w:val="28"/>
          <w:szCs w:val="28"/>
        </w:rPr>
        <w:t>1</w:t>
      </w:r>
      <w:r w:rsidR="00BC5C94" w:rsidRPr="00BC5C9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BC5C94" w:rsidRPr="00B7104F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5C94">
        <w:rPr>
          <w:rFonts w:ascii="Times New Roman" w:hAnsi="Times New Roman" w:cs="Times New Roman"/>
          <w:sz w:val="28"/>
          <w:szCs w:val="28"/>
        </w:rPr>
        <w:t xml:space="preserve">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981A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</w:t>
      </w:r>
      <w:r w:rsidR="002F3D05">
        <w:rPr>
          <w:rFonts w:ascii="Times New Roman" w:hAnsi="Times New Roman" w:cs="Times New Roman"/>
          <w:sz w:val="28"/>
          <w:szCs w:val="28"/>
        </w:rPr>
        <w:t xml:space="preserve"> городского округа «Город Петровск-Забайкальский»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3E191E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3E9" w:rsidRDefault="00DC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46EE" w:rsidRPr="000E46EE" w:rsidRDefault="000E46EE" w:rsidP="00DC13E9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0509B">
        <w:rPr>
          <w:rFonts w:ascii="Times New Roman" w:hAnsi="Times New Roman" w:cs="Times New Roman"/>
          <w:sz w:val="28"/>
          <w:szCs w:val="28"/>
        </w:rPr>
        <w:t>3</w:t>
      </w:r>
    </w:p>
    <w:p w:rsidR="000E46EE" w:rsidRPr="000E46EE" w:rsidRDefault="000E46EE" w:rsidP="00DC13E9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42A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3D05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</w:p>
    <w:p w:rsidR="000E46EE" w:rsidRPr="000E46EE" w:rsidRDefault="000E46EE" w:rsidP="00DC13E9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DC13E9">
        <w:rPr>
          <w:rFonts w:ascii="Times New Roman" w:hAnsi="Times New Roman" w:cs="Times New Roman"/>
          <w:sz w:val="28"/>
          <w:szCs w:val="28"/>
        </w:rPr>
        <w:t>27.02.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 w:rsidR="001E457F"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DC13E9">
        <w:rPr>
          <w:rFonts w:ascii="Times New Roman" w:hAnsi="Times New Roman" w:cs="Times New Roman"/>
          <w:sz w:val="28"/>
          <w:szCs w:val="28"/>
        </w:rPr>
        <w:t xml:space="preserve">г. </w:t>
      </w:r>
      <w:r w:rsidRPr="000E46EE">
        <w:rPr>
          <w:rFonts w:ascii="Times New Roman" w:hAnsi="Times New Roman" w:cs="Times New Roman"/>
          <w:sz w:val="28"/>
          <w:szCs w:val="28"/>
        </w:rPr>
        <w:t xml:space="preserve">№ </w:t>
      </w:r>
      <w:r w:rsidR="00DC13E9">
        <w:rPr>
          <w:rFonts w:ascii="Times New Roman" w:hAnsi="Times New Roman" w:cs="Times New Roman"/>
          <w:sz w:val="28"/>
          <w:szCs w:val="28"/>
        </w:rPr>
        <w:t>172</w:t>
      </w:r>
    </w:p>
    <w:p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981A1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81A1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B75376" w:rsidRPr="00981A12">
        <w:rPr>
          <w:rFonts w:ascii="Times New Roman" w:hAnsi="Times New Roman" w:cs="Times New Roman"/>
          <w:b/>
          <w:bCs/>
          <w:sz w:val="28"/>
          <w:szCs w:val="28"/>
        </w:rPr>
        <w:t>городского округа «Город Петровск-Забайкальский»</w:t>
      </w:r>
      <w:r w:rsidR="002F3D05" w:rsidRPr="00981A12">
        <w:rPr>
          <w:rFonts w:ascii="Times New Roman" w:hAnsi="Times New Roman" w:cs="Times New Roman"/>
          <w:b/>
          <w:bCs/>
          <w:sz w:val="28"/>
          <w:szCs w:val="28"/>
        </w:rPr>
        <w:t>от 26.10.2023</w:t>
      </w:r>
      <w:r w:rsidR="002F3D0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F3D05"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2F3D05">
        <w:rPr>
          <w:rFonts w:ascii="Times New Roman" w:hAnsi="Times New Roman" w:cs="Times New Roman"/>
          <w:b/>
          <w:bCs/>
          <w:sz w:val="28"/>
          <w:szCs w:val="28"/>
        </w:rPr>
        <w:t>868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возмещении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сертификатом»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5C94" w:rsidRDefault="00BC5C94" w:rsidP="00BC5C94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sz w:val="28"/>
          <w:szCs w:val="28"/>
        </w:rPr>
        <w:t>возмещении</w:t>
      </w:r>
      <w:r w:rsidRPr="003E191E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5C94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5C94">
        <w:rPr>
          <w:rFonts w:ascii="Times New Roman" w:hAnsi="Times New Roman" w:cs="Times New Roman"/>
          <w:sz w:val="28"/>
          <w:szCs w:val="28"/>
        </w:rPr>
        <w:t xml:space="preserve">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981A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F3D05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831E53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1E53">
        <w:rPr>
          <w:rFonts w:ascii="Times New Roman" w:hAnsi="Times New Roman" w:cs="Times New Roman"/>
          <w:sz w:val="28"/>
          <w:szCs w:val="28"/>
        </w:rPr>
        <w:t xml:space="preserve">Абзац 1 пункта 8 </w:t>
      </w:r>
      <w:r w:rsidR="00831E53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31E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1E53" w:rsidRDefault="00831E53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5C94" w:rsidRPr="001C21C1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5C94" w:rsidRPr="001C21C1">
        <w:rPr>
          <w:rFonts w:ascii="Times New Roman" w:hAnsi="Times New Roman" w:cs="Times New Roman"/>
          <w:sz w:val="28"/>
          <w:szCs w:val="28"/>
        </w:rPr>
        <w:t>Абзац 4 пункта 10 Порядка изложить в следующей редакции:</w:t>
      </w:r>
    </w:p>
    <w:p w:rsidR="00BC5C94" w:rsidRPr="00B7104F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5C94">
        <w:rPr>
          <w:rFonts w:ascii="Times New Roman" w:hAnsi="Times New Roman" w:cs="Times New Roman"/>
          <w:sz w:val="28"/>
          <w:szCs w:val="28"/>
        </w:rPr>
        <w:t xml:space="preserve">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981A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F3D05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2F3D05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91E" w:rsidRPr="002F3D05" w:rsidRDefault="003E191E" w:rsidP="00DC13E9">
      <w:pPr>
        <w:pageBreakBefore/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D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E457F" w:rsidRPr="002F3D05">
        <w:rPr>
          <w:rFonts w:ascii="Times New Roman" w:hAnsi="Times New Roman" w:cs="Times New Roman"/>
          <w:sz w:val="28"/>
          <w:szCs w:val="28"/>
        </w:rPr>
        <w:t>4</w:t>
      </w:r>
    </w:p>
    <w:p w:rsidR="003E191E" w:rsidRPr="000E46EE" w:rsidRDefault="003E191E" w:rsidP="00DC13E9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3D05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</w:p>
    <w:p w:rsidR="003E191E" w:rsidRPr="000E46EE" w:rsidRDefault="003E191E" w:rsidP="00DC13E9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DC13E9">
        <w:rPr>
          <w:rFonts w:ascii="Times New Roman" w:hAnsi="Times New Roman" w:cs="Times New Roman"/>
          <w:sz w:val="28"/>
          <w:szCs w:val="28"/>
        </w:rPr>
        <w:t>27.02.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 w:rsidR="001E457F">
        <w:rPr>
          <w:rFonts w:ascii="Times New Roman" w:hAnsi="Times New Roman" w:cs="Times New Roman"/>
          <w:sz w:val="28"/>
          <w:szCs w:val="28"/>
        </w:rPr>
        <w:t>4</w:t>
      </w:r>
      <w:r w:rsidR="00DC13E9">
        <w:rPr>
          <w:rFonts w:ascii="Times New Roman" w:hAnsi="Times New Roman" w:cs="Times New Roman"/>
          <w:sz w:val="28"/>
          <w:szCs w:val="28"/>
        </w:rPr>
        <w:t xml:space="preserve"> г.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DC13E9">
        <w:rPr>
          <w:rFonts w:ascii="Times New Roman" w:hAnsi="Times New Roman" w:cs="Times New Roman"/>
          <w:sz w:val="28"/>
          <w:szCs w:val="28"/>
        </w:rPr>
        <w:t>172</w:t>
      </w:r>
    </w:p>
    <w:p w:rsidR="003E191E" w:rsidRPr="000E46EE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Pr="00981A1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B75376" w:rsidRPr="00981A12">
        <w:rPr>
          <w:rFonts w:ascii="Times New Roman" w:hAnsi="Times New Roman" w:cs="Times New Roman"/>
          <w:b/>
          <w:bCs/>
          <w:sz w:val="28"/>
          <w:szCs w:val="28"/>
        </w:rPr>
        <w:t>городского округа «Город Петровск-Забайкальский»</w:t>
      </w:r>
      <w:r w:rsidRPr="00981A12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F3D05" w:rsidRPr="00981A12">
        <w:rPr>
          <w:rFonts w:ascii="Times New Roman" w:hAnsi="Times New Roman" w:cs="Times New Roman"/>
          <w:b/>
          <w:bCs/>
          <w:sz w:val="28"/>
          <w:szCs w:val="28"/>
        </w:rPr>
        <w:t>26.10.2023 года № 8</w:t>
      </w:r>
      <w:r w:rsidR="009A4883" w:rsidRPr="00981A12">
        <w:rPr>
          <w:rFonts w:ascii="Times New Roman" w:hAnsi="Times New Roman" w:cs="Times New Roman"/>
          <w:b/>
          <w:bCs/>
          <w:sz w:val="28"/>
          <w:szCs w:val="28"/>
        </w:rPr>
        <w:t xml:space="preserve">70 </w:t>
      </w:r>
      <w:r w:rsidRPr="00981A12">
        <w:rPr>
          <w:rFonts w:ascii="Times New Roman" w:hAnsi="Times New Roman" w:cs="Times New Roman"/>
          <w:b/>
          <w:bCs/>
          <w:sz w:val="28"/>
          <w:szCs w:val="28"/>
        </w:rPr>
        <w:t>«О некоторых мерах правового регулирования вопросов, связанных с оказанием муниципальной услуги «Реализация допол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>нительных общеразвивающих программ» в соответствии с социальными сертификатами»</w:t>
      </w:r>
    </w:p>
    <w:p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2DF0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2DF0">
        <w:rPr>
          <w:rFonts w:ascii="Times New Roman" w:hAnsi="Times New Roman" w:cs="Times New Roman"/>
          <w:sz w:val="28"/>
          <w:szCs w:val="28"/>
        </w:rPr>
        <w:t xml:space="preserve">В </w:t>
      </w:r>
      <w:r w:rsidR="00922457">
        <w:rPr>
          <w:rFonts w:ascii="Times New Roman" w:hAnsi="Times New Roman" w:cs="Times New Roman"/>
          <w:sz w:val="28"/>
          <w:szCs w:val="28"/>
        </w:rPr>
        <w:t>Правил</w:t>
      </w:r>
      <w:r w:rsidR="00392DF0">
        <w:rPr>
          <w:rFonts w:ascii="Times New Roman" w:hAnsi="Times New Roman" w:cs="Times New Roman"/>
          <w:sz w:val="28"/>
          <w:szCs w:val="28"/>
        </w:rPr>
        <w:t>ах</w:t>
      </w:r>
      <w:r w:rsidR="00922457" w:rsidRPr="00922457">
        <w:rPr>
          <w:rFonts w:ascii="Times New Roman" w:hAnsi="Times New Roman" w:cs="Times New Roman"/>
          <w:sz w:val="28"/>
          <w:szCs w:val="28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922457">
        <w:rPr>
          <w:rFonts w:ascii="Times New Roman" w:hAnsi="Times New Roman" w:cs="Times New Roman"/>
          <w:sz w:val="28"/>
          <w:szCs w:val="28"/>
        </w:rPr>
        <w:t>:</w:t>
      </w:r>
    </w:p>
    <w:p w:rsidR="008E2B62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 пункта 2изложить в следующей редакции:</w:t>
      </w:r>
    </w:p>
    <w:p w:rsidR="00922457" w:rsidRDefault="0092245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922457">
        <w:rPr>
          <w:rFonts w:ascii="Times New Roman" w:hAnsi="Times New Roman" w:cs="Times New Roman"/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</w:t>
      </w:r>
      <w:r w:rsidR="004D107E">
        <w:rPr>
          <w:rFonts w:ascii="Times New Roman" w:hAnsi="Times New Roman" w:cs="Times New Roman"/>
          <w:sz w:val="28"/>
          <w:szCs w:val="28"/>
        </w:rPr>
        <w:t xml:space="preserve">включенный в </w:t>
      </w:r>
      <w:r w:rsidR="004D107E" w:rsidRPr="00583D37">
        <w:rPr>
          <w:rFonts w:ascii="Times New Roman" w:hAnsi="Times New Roman" w:cs="Times New Roman"/>
          <w:sz w:val="28"/>
          <w:szCs w:val="28"/>
        </w:rPr>
        <w:t xml:space="preserve">реестр исполнителей </w:t>
      </w:r>
      <w:r w:rsidR="00583D37" w:rsidRPr="00583D37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583D37" w:rsidRPr="00583D37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="00583D37" w:rsidRPr="00583D37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="00583D37" w:rsidRPr="00583D37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922457">
        <w:rPr>
          <w:rFonts w:ascii="Times New Roman" w:hAnsi="Times New Roman" w:cs="Times New Roman"/>
          <w:sz w:val="28"/>
          <w:szCs w:val="28"/>
        </w:rPr>
        <w:t xml:space="preserve">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  <w:r w:rsidR="002559CD">
        <w:rPr>
          <w:rFonts w:ascii="Times New Roman" w:hAnsi="Times New Roman" w:cs="Times New Roman"/>
          <w:sz w:val="28"/>
          <w:szCs w:val="28"/>
        </w:rPr>
        <w:t>»;</w:t>
      </w:r>
    </w:p>
    <w:p w:rsidR="00583D37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2DF0">
        <w:rPr>
          <w:rFonts w:ascii="Times New Roman" w:hAnsi="Times New Roman" w:cs="Times New Roman"/>
          <w:sz w:val="28"/>
          <w:szCs w:val="28"/>
        </w:rPr>
        <w:t>)а</w:t>
      </w:r>
      <w:r w:rsidR="00583D37">
        <w:rPr>
          <w:rFonts w:ascii="Times New Roman" w:hAnsi="Times New Roman" w:cs="Times New Roman"/>
          <w:sz w:val="28"/>
          <w:szCs w:val="28"/>
        </w:rPr>
        <w:t>бзац третий пункта 4 Правил изложить в следующей редакции:</w:t>
      </w:r>
    </w:p>
    <w:p w:rsidR="00583D37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3D37">
        <w:rPr>
          <w:rFonts w:ascii="Times New Roman" w:hAnsi="Times New Roman" w:cs="Times New Roman"/>
          <w:sz w:val="28"/>
          <w:szCs w:val="28"/>
        </w:rPr>
        <w:t xml:space="preserve">Норматив обеспечения (номинал) социального сертификата, </w:t>
      </w:r>
      <w:r w:rsidRPr="00583D37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583D37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</w:t>
      </w:r>
      <w:r w:rsidR="006D56E6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583D37">
        <w:rPr>
          <w:rFonts w:ascii="Times New Roman" w:hAnsi="Times New Roman" w:cs="Times New Roman"/>
          <w:sz w:val="28"/>
          <w:szCs w:val="28"/>
        </w:rPr>
        <w:t>уполномоченн</w:t>
      </w:r>
      <w:r w:rsidR="006D56E6">
        <w:rPr>
          <w:rFonts w:ascii="Times New Roman" w:hAnsi="Times New Roman" w:cs="Times New Roman"/>
          <w:sz w:val="28"/>
          <w:szCs w:val="28"/>
        </w:rPr>
        <w:t>ого</w:t>
      </w:r>
      <w:r w:rsidRPr="00583D3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56E6">
        <w:rPr>
          <w:rFonts w:ascii="Times New Roman" w:hAnsi="Times New Roman" w:cs="Times New Roman"/>
          <w:sz w:val="28"/>
          <w:szCs w:val="28"/>
        </w:rPr>
        <w:t>а</w:t>
      </w:r>
      <w:r w:rsidRPr="00583D37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9CD">
        <w:rPr>
          <w:rFonts w:ascii="Times New Roman" w:hAnsi="Times New Roman" w:cs="Times New Roman"/>
          <w:sz w:val="28"/>
          <w:szCs w:val="28"/>
        </w:rPr>
        <w:t>;</w:t>
      </w:r>
    </w:p>
    <w:p w:rsidR="00583D37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DF0">
        <w:rPr>
          <w:rFonts w:ascii="Times New Roman" w:hAnsi="Times New Roman" w:cs="Times New Roman"/>
          <w:sz w:val="28"/>
          <w:szCs w:val="28"/>
        </w:rPr>
        <w:t>)п</w:t>
      </w:r>
      <w:r w:rsidR="000F2673">
        <w:rPr>
          <w:rFonts w:ascii="Times New Roman" w:hAnsi="Times New Roman" w:cs="Times New Roman"/>
          <w:sz w:val="28"/>
          <w:szCs w:val="28"/>
        </w:rPr>
        <w:t>ункт 9 изложить в следующей редакции:</w:t>
      </w:r>
    </w:p>
    <w:p w:rsidR="000F2673" w:rsidRPr="000F2673" w:rsidRDefault="000F2673" w:rsidP="001E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bookmarkStart w:id="3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подписью лица, имеющего право действовать от имени уполномоченного органа.</w:t>
      </w:r>
      <w:bookmarkEnd w:id="3"/>
      <w:r>
        <w:rPr>
          <w:rFonts w:ascii="Times New Roman" w:hAnsi="Times New Roman" w:cs="Times New Roman"/>
          <w:sz w:val="28"/>
          <w:szCs w:val="28"/>
        </w:rPr>
        <w:t>».</w:t>
      </w:r>
    </w:p>
    <w:p w:rsidR="00392DF0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59CD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формирования реестра исполнителей </w:t>
      </w:r>
      <w:r w:rsidR="002559CD">
        <w:rPr>
          <w:rFonts w:ascii="Times New Roman" w:hAnsi="Times New Roman" w:cs="Times New Roman"/>
          <w:sz w:val="28"/>
          <w:szCs w:val="28"/>
        </w:rPr>
        <w:t>муниципальной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</w:t>
      </w:r>
      <w:r w:rsidR="002559CD">
        <w:rPr>
          <w:rFonts w:ascii="Times New Roman" w:hAnsi="Times New Roman" w:cs="Times New Roman"/>
          <w:sz w:val="28"/>
          <w:szCs w:val="28"/>
        </w:rPr>
        <w:t>:</w:t>
      </w:r>
    </w:p>
    <w:p w:rsidR="002559C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2.7 дополнить новым абзацем четвертым следующего содержания:</w:t>
      </w:r>
    </w:p>
    <w:p w:rsidR="002559C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«Заключение соглашения </w:t>
      </w:r>
      <w:r w:rsidRPr="00922457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 и в сроки, установленные постановлением </w:t>
      </w:r>
      <w:r w:rsidR="00981A12">
        <w:rPr>
          <w:rFonts w:ascii="Times New Roman" w:hAnsi="Times New Roman" w:cs="Times New Roman"/>
          <w:sz w:val="28"/>
          <w:szCs w:val="28"/>
        </w:rPr>
        <w:t>а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в соответствии с частью 3 статьи 21 Федерального закона </w:t>
      </w:r>
      <w:r w:rsidRPr="000E46EE">
        <w:rPr>
          <w:rFonts w:ascii="Times New Roman" w:hAnsi="Times New Roman" w:cs="Times New Roman"/>
          <w:sz w:val="28"/>
          <w:szCs w:val="28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981A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559CD" w:rsidRPr="000E46EE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66B18">
        <w:rPr>
          <w:rFonts w:ascii="Times New Roman" w:hAnsi="Times New Roman" w:cs="Times New Roman"/>
          <w:sz w:val="28"/>
          <w:szCs w:val="28"/>
        </w:rPr>
        <w:t>в пункте 4.4 слово «направляет» исключить.</w:t>
      </w:r>
    </w:p>
    <w:p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91E" w:rsidRPr="000E46EE" w:rsidRDefault="003E191E" w:rsidP="00DC13E9">
      <w:pPr>
        <w:pStyle w:val="a3"/>
        <w:pageBreakBefore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E457F">
        <w:rPr>
          <w:rFonts w:ascii="Times New Roman" w:hAnsi="Times New Roman" w:cs="Times New Roman"/>
          <w:sz w:val="28"/>
          <w:szCs w:val="28"/>
        </w:rPr>
        <w:t>5</w:t>
      </w:r>
    </w:p>
    <w:p w:rsidR="003E191E" w:rsidRPr="000E46EE" w:rsidRDefault="003E191E" w:rsidP="00DC13E9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4883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</w:p>
    <w:p w:rsidR="003E191E" w:rsidRPr="000E46EE" w:rsidRDefault="003E191E" w:rsidP="00DC13E9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DC13E9">
        <w:rPr>
          <w:rFonts w:ascii="Times New Roman" w:hAnsi="Times New Roman" w:cs="Times New Roman"/>
          <w:sz w:val="28"/>
          <w:szCs w:val="28"/>
        </w:rPr>
        <w:t>27.02.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 w:rsidR="001E457F"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DC13E9">
        <w:rPr>
          <w:rFonts w:ascii="Times New Roman" w:hAnsi="Times New Roman" w:cs="Times New Roman"/>
          <w:sz w:val="28"/>
          <w:szCs w:val="28"/>
        </w:rPr>
        <w:t xml:space="preserve">г. </w:t>
      </w:r>
      <w:r w:rsidRPr="000E46EE">
        <w:rPr>
          <w:rFonts w:ascii="Times New Roman" w:hAnsi="Times New Roman" w:cs="Times New Roman"/>
          <w:sz w:val="28"/>
          <w:szCs w:val="28"/>
        </w:rPr>
        <w:t xml:space="preserve">№ </w:t>
      </w:r>
      <w:r w:rsidR="00DC13E9">
        <w:rPr>
          <w:rFonts w:ascii="Times New Roman" w:hAnsi="Times New Roman" w:cs="Times New Roman"/>
          <w:sz w:val="28"/>
          <w:szCs w:val="28"/>
        </w:rPr>
        <w:t>172</w:t>
      </w:r>
    </w:p>
    <w:p w:rsidR="003E191E" w:rsidRPr="000E46EE" w:rsidRDefault="003E191E" w:rsidP="00DC13E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981A1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981A1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81A1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B75376" w:rsidRPr="00981A12">
        <w:rPr>
          <w:rFonts w:ascii="Times New Roman" w:hAnsi="Times New Roman" w:cs="Times New Roman"/>
          <w:b/>
          <w:bCs/>
          <w:sz w:val="28"/>
          <w:szCs w:val="28"/>
        </w:rPr>
        <w:t>городского округа «Город Петровск-Забайкальский»</w:t>
      </w:r>
      <w:r w:rsidRPr="00981A12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9A4883" w:rsidRPr="00981A12">
        <w:rPr>
          <w:rFonts w:ascii="Times New Roman" w:hAnsi="Times New Roman" w:cs="Times New Roman"/>
          <w:b/>
          <w:bCs/>
          <w:sz w:val="28"/>
          <w:szCs w:val="28"/>
        </w:rPr>
        <w:t xml:space="preserve">26.10.2023 года № 870   </w:t>
      </w:r>
      <w:r w:rsidRPr="00981A12">
        <w:rPr>
          <w:rFonts w:ascii="Times New Roman" w:hAnsi="Times New Roman" w:cs="Times New Roman"/>
          <w:b/>
          <w:bCs/>
          <w:sz w:val="28"/>
          <w:szCs w:val="28"/>
        </w:rPr>
        <w:t>«Об утверждении Правил заключения в электронной форме и подписания усиленной квалифицированной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</w:p>
    <w:p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5F79" w:rsidRPr="00981A12" w:rsidRDefault="00745F79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Абзац третий пункта 1 Правил </w:t>
      </w:r>
      <w:r w:rsidRPr="00745F79">
        <w:rPr>
          <w:rFonts w:ascii="Times New Roman" w:hAnsi="Times New Roman" w:cs="Times New Roman"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 </w:t>
      </w:r>
      <w:r>
        <w:rPr>
          <w:rFonts w:ascii="Times New Roman" w:hAnsi="Times New Roman" w:cs="Times New Roman"/>
          <w:sz w:val="28"/>
          <w:szCs w:val="28"/>
        </w:rPr>
        <w:t>(далее - Правила) изложить в следующей</w:t>
      </w:r>
      <w:r w:rsidRPr="00981A1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E191E" w:rsidRDefault="00745F79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12">
        <w:rPr>
          <w:rFonts w:ascii="Times New Roman" w:hAnsi="Times New Roman" w:cs="Times New Roman"/>
          <w:sz w:val="28"/>
          <w:szCs w:val="28"/>
        </w:rPr>
        <w:t xml:space="preserve">«Под исполнителем услуг в целях настоящих Правил понимаются юридическое лицо (кроме </w:t>
      </w:r>
      <w:r w:rsidRPr="00981A12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981A12">
        <w:rPr>
          <w:rFonts w:ascii="Times New Roman" w:hAnsi="Times New Roman" w:cs="Times New Roman"/>
          <w:sz w:val="28"/>
          <w:szCs w:val="28"/>
        </w:rPr>
        <w:t>учреждения, учрежденного</w:t>
      </w:r>
      <w:r w:rsidR="00465569" w:rsidRPr="00981A12">
        <w:rPr>
          <w:rFonts w:ascii="Times New Roman" w:hAnsi="Times New Roman" w:cs="Times New Roman"/>
          <w:sz w:val="28"/>
          <w:szCs w:val="28"/>
        </w:rPr>
        <w:t xml:space="preserve"> городским округом «Город Петровск-Забайкальский»</w:t>
      </w:r>
      <w:r w:rsidRPr="00981A12">
        <w:rPr>
          <w:rFonts w:ascii="Times New Roman" w:hAnsi="Times New Roman" w:cs="Times New Roman"/>
          <w:sz w:val="28"/>
          <w:szCs w:val="28"/>
        </w:rPr>
        <w:t xml:space="preserve"> либо, если иное не установлено федеральными законами, индивидуальный предприниматель или физическое лицо - производитель товаро</w:t>
      </w:r>
      <w:r w:rsidRPr="00745F79">
        <w:rPr>
          <w:rFonts w:ascii="Times New Roman" w:hAnsi="Times New Roman" w:cs="Times New Roman"/>
          <w:sz w:val="28"/>
          <w:szCs w:val="28"/>
        </w:rPr>
        <w:t xml:space="preserve">в, работ, услуг, оказывающие </w:t>
      </w:r>
      <w:r w:rsidRPr="00745F79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7FF5" w:rsidRDefault="00745F79" w:rsidP="003F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6D97">
        <w:rPr>
          <w:rFonts w:ascii="Times New Roman" w:hAnsi="Times New Roman" w:cs="Times New Roman"/>
          <w:sz w:val="28"/>
          <w:szCs w:val="28"/>
        </w:rPr>
        <w:t>П</w:t>
      </w:r>
      <w:r w:rsidR="003F7FF5">
        <w:rPr>
          <w:rFonts w:ascii="Times New Roman" w:hAnsi="Times New Roman" w:cs="Times New Roman"/>
          <w:sz w:val="28"/>
          <w:szCs w:val="28"/>
        </w:rPr>
        <w:t>ункт 2 Правил изложить в следующей редакции:</w:t>
      </w:r>
    </w:p>
    <w:p w:rsidR="00B26D97" w:rsidRDefault="003F7FF5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6D97">
        <w:rPr>
          <w:rFonts w:ascii="Times New Roman" w:hAnsi="Times New Roman" w:cs="Times New Roman"/>
          <w:sz w:val="28"/>
          <w:szCs w:val="28"/>
        </w:rPr>
        <w:t xml:space="preserve">2. </w:t>
      </w:r>
      <w:r w:rsidR="00B26D97" w:rsidRPr="00B26D97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B26D97" w:rsidRDefault="003F7FF5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F5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</w:t>
      </w:r>
      <w:r w:rsidRPr="003F7FF5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соглашений осуществляется посредством </w:t>
      </w:r>
      <w:r w:rsidRPr="000E392B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Pr="003F7FF5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«Навигатор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="000E392B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FF5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:rsidR="003F7FF5" w:rsidRDefault="00B26D97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формирования </w:t>
      </w:r>
      <w:r w:rsidRPr="00A02C5B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и подписания с</w:t>
      </w:r>
      <w:r w:rsidRPr="00A02C5B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C5B">
        <w:rPr>
          <w:rFonts w:ascii="Times New Roman" w:hAnsi="Times New Roman" w:cs="Times New Roman"/>
          <w:sz w:val="28"/>
          <w:szCs w:val="28"/>
        </w:rPr>
        <w:t xml:space="preserve"> в соответствии с сертификатомв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подписание соглашения производится в бумажной форме, информация о заключенном соглашении </w:t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>, дополнительном соглашении вносится в информационную систему в течение 2-ух рабочих дней после его заключения.».</w:t>
      </w:r>
    </w:p>
    <w:p w:rsidR="00A66B18" w:rsidRDefault="005402FD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6B18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A66B18" w:rsidRDefault="00A66B18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>, утверждаем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A4883" w:rsidRPr="009A488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A4883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:rsidR="005402FD" w:rsidRDefault="00A66B18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402FD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5402FD" w:rsidRP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5402FD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</w:t>
      </w:r>
      <w:r w:rsidR="00A66B18">
        <w:rPr>
          <w:rFonts w:ascii="Times New Roman" w:hAnsi="Times New Roman" w:cs="Times New Roman"/>
          <w:sz w:val="28"/>
          <w:szCs w:val="28"/>
        </w:rPr>
        <w:t xml:space="preserve"> в</w:t>
      </w:r>
      <w:r w:rsidRPr="005402FD">
        <w:rPr>
          <w:rFonts w:ascii="Times New Roman" w:hAnsi="Times New Roman" w:cs="Times New Roman"/>
          <w:sz w:val="28"/>
          <w:szCs w:val="28"/>
        </w:rPr>
        <w:t xml:space="preserve"> уполномоченным органом в соответствии с пунктом 3 настоящих Правил для подписания юридическим лицом, индивидуальным предпринимателем </w:t>
      </w:r>
      <w:r w:rsidRPr="00745F79">
        <w:rPr>
          <w:rFonts w:ascii="Times New Roman" w:hAnsi="Times New Roman" w:cs="Times New Roman"/>
          <w:sz w:val="28"/>
          <w:szCs w:val="28"/>
        </w:rPr>
        <w:t>или физическ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- производител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5402FD">
        <w:rPr>
          <w:rFonts w:ascii="Times New Roman" w:hAnsi="Times New Roman" w:cs="Times New Roman"/>
          <w:sz w:val="28"/>
          <w:szCs w:val="28"/>
        </w:rPr>
        <w:t>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</w:r>
      <w:r w:rsidR="00A66B18" w:rsidRPr="009A4883">
        <w:rPr>
          <w:rFonts w:ascii="Times New Roman" w:hAnsi="Times New Roman" w:cs="Times New Roman"/>
          <w:sz w:val="28"/>
          <w:szCs w:val="28"/>
        </w:rPr>
        <w:t xml:space="preserve">в день принятия </w:t>
      </w:r>
      <w:r w:rsidRPr="009A488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66B18" w:rsidRPr="009A4883">
        <w:rPr>
          <w:rFonts w:ascii="Times New Roman" w:hAnsi="Times New Roman" w:cs="Times New Roman"/>
          <w:sz w:val="28"/>
          <w:szCs w:val="28"/>
        </w:rPr>
        <w:t>решения</w:t>
      </w:r>
      <w:r w:rsidR="00A66B18" w:rsidRPr="005402FD">
        <w:rPr>
          <w:rFonts w:ascii="Times New Roman" w:hAnsi="Times New Roman" w:cs="Times New Roman"/>
          <w:sz w:val="28"/>
          <w:szCs w:val="28"/>
        </w:rPr>
        <w:t xml:space="preserve"> о формировании соответствующей информации, включаемой в реестр исполнителей муниципальной услуги</w:t>
      </w:r>
      <w:r w:rsidRPr="005402FD">
        <w:rPr>
          <w:rFonts w:ascii="Times New Roman" w:hAnsi="Times New Roman" w:cs="Times New Roman"/>
          <w:sz w:val="28"/>
          <w:szCs w:val="28"/>
        </w:rPr>
        <w:t>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5402FD">
        <w:rPr>
          <w:rFonts w:ascii="Times New Roman" w:hAnsi="Times New Roman" w:cs="Times New Roman"/>
          <w:sz w:val="28"/>
          <w:szCs w:val="28"/>
        </w:rPr>
        <w:tab/>
        <w:t xml:space="preserve">услуг),  </w:t>
      </w:r>
      <w:r w:rsidR="00A66B18" w:rsidRPr="009A4883">
        <w:rPr>
          <w:rFonts w:ascii="Times New Roman" w:hAnsi="Times New Roman" w:cs="Times New Roman"/>
          <w:sz w:val="28"/>
          <w:szCs w:val="28"/>
        </w:rPr>
        <w:t>и заключается с лицом, подавшим заявку</w:t>
      </w:r>
      <w:r w:rsidRPr="005402FD">
        <w:rPr>
          <w:rFonts w:ascii="Times New Roman" w:hAnsi="Times New Roman" w:cs="Times New Roman"/>
          <w:sz w:val="28"/>
          <w:szCs w:val="28"/>
        </w:rPr>
        <w:t>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:rsidR="005402FD" w:rsidRP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</w:t>
      </w:r>
      <w:r w:rsidRPr="005402FD">
        <w:rPr>
          <w:rFonts w:ascii="Times New Roman" w:hAnsi="Times New Roman" w:cs="Times New Roman"/>
          <w:sz w:val="28"/>
          <w:szCs w:val="28"/>
        </w:rPr>
        <w:lastRenderedPageBreak/>
        <w:t>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 w:rsidR="00CB79B7"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Pr="005402FD">
        <w:rPr>
          <w:rFonts w:ascii="Times New Roman" w:hAnsi="Times New Roman" w:cs="Times New Roman"/>
          <w:sz w:val="28"/>
          <w:szCs w:val="28"/>
        </w:rPr>
        <w:t xml:space="preserve">, формируемый в порядке, установленном постановлением администрации </w:t>
      </w:r>
      <w:r w:rsidR="009A4883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="008108F3">
        <w:rPr>
          <w:rFonts w:ascii="Times New Roman" w:hAnsi="Times New Roman" w:cs="Times New Roman"/>
          <w:sz w:val="28"/>
          <w:szCs w:val="28"/>
        </w:rPr>
        <w:t xml:space="preserve"> </w:t>
      </w:r>
      <w:r w:rsidRPr="005402FD">
        <w:rPr>
          <w:rFonts w:ascii="Times New Roman" w:hAnsi="Times New Roman" w:cs="Times New Roman"/>
          <w:sz w:val="28"/>
          <w:szCs w:val="28"/>
        </w:rPr>
        <w:t>(далее – реестр потребителей).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2117" w:rsidRPr="00480115" w:rsidRDefault="00A92117" w:rsidP="00A92117">
      <w:pPr>
        <w:rPr>
          <w:rFonts w:ascii="Times New Roman" w:hAnsi="Times New Roman" w:cs="Times New Roman"/>
          <w:lang w:eastAsia="ru-RU"/>
        </w:rPr>
      </w:pPr>
    </w:p>
    <w:sectPr w:rsidR="00A92117" w:rsidRPr="00480115" w:rsidSect="00D918AA"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990494" w15:done="0"/>
  <w15:commentEx w15:paraId="09BAF2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0A5" w:rsidRDefault="004A00A5" w:rsidP="00C2352F">
      <w:pPr>
        <w:spacing w:after="0" w:line="240" w:lineRule="auto"/>
      </w:pPr>
      <w:r>
        <w:separator/>
      </w:r>
    </w:p>
  </w:endnote>
  <w:endnote w:type="continuationSeparator" w:id="1">
    <w:p w:rsidR="004A00A5" w:rsidRDefault="004A00A5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E9" w:rsidRPr="00104A38" w:rsidRDefault="00DC13E9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0A5" w:rsidRDefault="004A00A5" w:rsidP="00C2352F">
      <w:pPr>
        <w:spacing w:after="0" w:line="240" w:lineRule="auto"/>
      </w:pPr>
      <w:r>
        <w:separator/>
      </w:r>
    </w:p>
  </w:footnote>
  <w:footnote w:type="continuationSeparator" w:id="1">
    <w:p w:rsidR="004A00A5" w:rsidRDefault="004A00A5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E9" w:rsidRDefault="00DC13E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17437"/>
    <w:multiLevelType w:val="hybridMultilevel"/>
    <w:tmpl w:val="813EBAAC"/>
    <w:lvl w:ilvl="0" w:tplc="017C48AC">
      <w:start w:val="1"/>
      <w:numFmt w:val="decimal"/>
      <w:lvlText w:val="%1."/>
      <w:lvlJc w:val="left"/>
      <w:pPr>
        <w:ind w:left="1429" w:hanging="360"/>
      </w:pPr>
    </w:lvl>
    <w:lvl w:ilvl="1" w:tplc="3B1280F4">
      <w:start w:val="1"/>
      <w:numFmt w:val="lowerLetter"/>
      <w:lvlText w:val="%2."/>
      <w:lvlJc w:val="left"/>
      <w:pPr>
        <w:ind w:left="2149" w:hanging="360"/>
      </w:pPr>
    </w:lvl>
    <w:lvl w:ilvl="2" w:tplc="7B96B99A">
      <w:start w:val="1"/>
      <w:numFmt w:val="lowerRoman"/>
      <w:lvlText w:val="%3."/>
      <w:lvlJc w:val="right"/>
      <w:pPr>
        <w:ind w:left="2869" w:hanging="180"/>
      </w:pPr>
    </w:lvl>
    <w:lvl w:ilvl="3" w:tplc="D6BC72BA">
      <w:start w:val="1"/>
      <w:numFmt w:val="decimal"/>
      <w:lvlText w:val="%4."/>
      <w:lvlJc w:val="left"/>
      <w:pPr>
        <w:ind w:left="3589" w:hanging="360"/>
      </w:pPr>
    </w:lvl>
    <w:lvl w:ilvl="4" w:tplc="C7BCECEC">
      <w:start w:val="1"/>
      <w:numFmt w:val="lowerLetter"/>
      <w:lvlText w:val="%5."/>
      <w:lvlJc w:val="left"/>
      <w:pPr>
        <w:ind w:left="4309" w:hanging="360"/>
      </w:pPr>
    </w:lvl>
    <w:lvl w:ilvl="5" w:tplc="A4746708">
      <w:start w:val="1"/>
      <w:numFmt w:val="lowerRoman"/>
      <w:lvlText w:val="%6."/>
      <w:lvlJc w:val="right"/>
      <w:pPr>
        <w:ind w:left="5029" w:hanging="180"/>
      </w:pPr>
    </w:lvl>
    <w:lvl w:ilvl="6" w:tplc="369C83C8">
      <w:start w:val="1"/>
      <w:numFmt w:val="decimal"/>
      <w:lvlText w:val="%7."/>
      <w:lvlJc w:val="left"/>
      <w:pPr>
        <w:ind w:left="5749" w:hanging="360"/>
      </w:pPr>
    </w:lvl>
    <w:lvl w:ilvl="7" w:tplc="32F8BD3E">
      <w:start w:val="1"/>
      <w:numFmt w:val="lowerLetter"/>
      <w:lvlText w:val="%8."/>
      <w:lvlJc w:val="left"/>
      <w:pPr>
        <w:ind w:left="6469" w:hanging="360"/>
      </w:pPr>
    </w:lvl>
    <w:lvl w:ilvl="8" w:tplc="6EBED756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23"/>
  </w:num>
  <w:num w:numId="5">
    <w:abstractNumId w:val="31"/>
  </w:num>
  <w:num w:numId="6">
    <w:abstractNumId w:val="32"/>
  </w:num>
  <w:num w:numId="7">
    <w:abstractNumId w:val="3"/>
  </w:num>
  <w:num w:numId="8">
    <w:abstractNumId w:val="18"/>
  </w:num>
  <w:num w:numId="9">
    <w:abstractNumId w:val="9"/>
  </w:num>
  <w:num w:numId="10">
    <w:abstractNumId w:val="8"/>
  </w:num>
  <w:num w:numId="11">
    <w:abstractNumId w:val="12"/>
  </w:num>
  <w:num w:numId="12">
    <w:abstractNumId w:val="7"/>
  </w:num>
  <w:num w:numId="13">
    <w:abstractNumId w:val="13"/>
  </w:num>
  <w:num w:numId="14">
    <w:abstractNumId w:val="21"/>
  </w:num>
  <w:num w:numId="15">
    <w:abstractNumId w:val="1"/>
  </w:num>
  <w:num w:numId="16">
    <w:abstractNumId w:val="37"/>
  </w:num>
  <w:num w:numId="17">
    <w:abstractNumId w:val="14"/>
  </w:num>
  <w:num w:numId="18">
    <w:abstractNumId w:val="10"/>
  </w:num>
  <w:num w:numId="19">
    <w:abstractNumId w:val="36"/>
  </w:num>
  <w:num w:numId="20">
    <w:abstractNumId w:val="2"/>
  </w:num>
  <w:num w:numId="21">
    <w:abstractNumId w:val="33"/>
  </w:num>
  <w:num w:numId="22">
    <w:abstractNumId w:val="28"/>
  </w:num>
  <w:num w:numId="23">
    <w:abstractNumId w:val="22"/>
  </w:num>
  <w:num w:numId="24">
    <w:abstractNumId w:val="17"/>
  </w:num>
  <w:num w:numId="25">
    <w:abstractNumId w:val="16"/>
  </w:num>
  <w:num w:numId="26">
    <w:abstractNumId w:val="19"/>
  </w:num>
  <w:num w:numId="27">
    <w:abstractNumId w:val="11"/>
  </w:num>
  <w:num w:numId="28">
    <w:abstractNumId w:val="38"/>
  </w:num>
  <w:num w:numId="29">
    <w:abstractNumId w:val="29"/>
  </w:num>
  <w:num w:numId="30">
    <w:abstractNumId w:val="34"/>
  </w:num>
  <w:num w:numId="31">
    <w:abstractNumId w:val="26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35"/>
    <w:lvlOverride w:ilvl="0">
      <w:startOverride w:val="1"/>
    </w:lvlOverride>
  </w:num>
  <w:num w:numId="34">
    <w:abstractNumId w:val="5"/>
  </w:num>
  <w:num w:numId="35">
    <w:abstractNumId w:val="40"/>
  </w:num>
  <w:num w:numId="36">
    <w:abstractNumId w:val="30"/>
  </w:num>
  <w:num w:numId="37">
    <w:abstractNumId w:val="39"/>
  </w:num>
  <w:num w:numId="38">
    <w:abstractNumId w:val="20"/>
  </w:num>
  <w:num w:numId="39">
    <w:abstractNumId w:val="27"/>
  </w:num>
  <w:num w:numId="40">
    <w:abstractNumId w:val="25"/>
  </w:num>
  <w:num w:numId="41">
    <w:abstractNumId w:val="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learno Office">
    <w15:presenceInfo w15:providerId="Windows Live" w15:userId="17155ab095c752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110DD"/>
    <w:rsid w:val="000233DD"/>
    <w:rsid w:val="000343D1"/>
    <w:rsid w:val="0004074E"/>
    <w:rsid w:val="000434A9"/>
    <w:rsid w:val="00044E27"/>
    <w:rsid w:val="000728E2"/>
    <w:rsid w:val="00094C8E"/>
    <w:rsid w:val="000B6C7E"/>
    <w:rsid w:val="000C07E4"/>
    <w:rsid w:val="000C7531"/>
    <w:rsid w:val="000E392B"/>
    <w:rsid w:val="000E46EE"/>
    <w:rsid w:val="000F2673"/>
    <w:rsid w:val="000F5B76"/>
    <w:rsid w:val="00104246"/>
    <w:rsid w:val="0010753C"/>
    <w:rsid w:val="00124858"/>
    <w:rsid w:val="00126461"/>
    <w:rsid w:val="00130210"/>
    <w:rsid w:val="00147106"/>
    <w:rsid w:val="001568AC"/>
    <w:rsid w:val="001757B0"/>
    <w:rsid w:val="001758B6"/>
    <w:rsid w:val="001C21C1"/>
    <w:rsid w:val="001D3478"/>
    <w:rsid w:val="001E457F"/>
    <w:rsid w:val="001E4CA9"/>
    <w:rsid w:val="0020509B"/>
    <w:rsid w:val="0020554D"/>
    <w:rsid w:val="00213C58"/>
    <w:rsid w:val="0023035B"/>
    <w:rsid w:val="00245DEE"/>
    <w:rsid w:val="002559CD"/>
    <w:rsid w:val="002562A9"/>
    <w:rsid w:val="00264D7A"/>
    <w:rsid w:val="002769EE"/>
    <w:rsid w:val="002812C2"/>
    <w:rsid w:val="00294814"/>
    <w:rsid w:val="002A1D6E"/>
    <w:rsid w:val="002A72B6"/>
    <w:rsid w:val="002B1578"/>
    <w:rsid w:val="002B3554"/>
    <w:rsid w:val="002B6C7A"/>
    <w:rsid w:val="002D2CC1"/>
    <w:rsid w:val="002E05F2"/>
    <w:rsid w:val="002E2409"/>
    <w:rsid w:val="002F3D05"/>
    <w:rsid w:val="00323F4E"/>
    <w:rsid w:val="00324502"/>
    <w:rsid w:val="00334AEF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5AF7"/>
    <w:rsid w:val="00395CDD"/>
    <w:rsid w:val="00395E65"/>
    <w:rsid w:val="0039729B"/>
    <w:rsid w:val="003A3563"/>
    <w:rsid w:val="003A4C6D"/>
    <w:rsid w:val="003B47EB"/>
    <w:rsid w:val="003B595B"/>
    <w:rsid w:val="003B7BD6"/>
    <w:rsid w:val="003E191E"/>
    <w:rsid w:val="003F17A3"/>
    <w:rsid w:val="003F3780"/>
    <w:rsid w:val="003F7FF5"/>
    <w:rsid w:val="004179F9"/>
    <w:rsid w:val="00426434"/>
    <w:rsid w:val="004530F6"/>
    <w:rsid w:val="0045460E"/>
    <w:rsid w:val="00465569"/>
    <w:rsid w:val="0047498F"/>
    <w:rsid w:val="0048775F"/>
    <w:rsid w:val="00495E59"/>
    <w:rsid w:val="00496F19"/>
    <w:rsid w:val="004A00A5"/>
    <w:rsid w:val="004A0E4B"/>
    <w:rsid w:val="004B3E8C"/>
    <w:rsid w:val="004B6080"/>
    <w:rsid w:val="004D107E"/>
    <w:rsid w:val="004E215B"/>
    <w:rsid w:val="004E78AF"/>
    <w:rsid w:val="005278BF"/>
    <w:rsid w:val="005319F2"/>
    <w:rsid w:val="005402FD"/>
    <w:rsid w:val="00543F50"/>
    <w:rsid w:val="0054672A"/>
    <w:rsid w:val="005721FB"/>
    <w:rsid w:val="00583D37"/>
    <w:rsid w:val="00586EB5"/>
    <w:rsid w:val="005F3DF9"/>
    <w:rsid w:val="005F5857"/>
    <w:rsid w:val="00611D38"/>
    <w:rsid w:val="00626607"/>
    <w:rsid w:val="00627CEE"/>
    <w:rsid w:val="00636CEF"/>
    <w:rsid w:val="0064037A"/>
    <w:rsid w:val="00641BD3"/>
    <w:rsid w:val="006577E0"/>
    <w:rsid w:val="0066032C"/>
    <w:rsid w:val="00666ECA"/>
    <w:rsid w:val="006A5F17"/>
    <w:rsid w:val="006B6DA1"/>
    <w:rsid w:val="006C2726"/>
    <w:rsid w:val="006D56E6"/>
    <w:rsid w:val="006D6F37"/>
    <w:rsid w:val="006F1CA2"/>
    <w:rsid w:val="006F2F0E"/>
    <w:rsid w:val="007145D1"/>
    <w:rsid w:val="0072538D"/>
    <w:rsid w:val="00735223"/>
    <w:rsid w:val="00742A5B"/>
    <w:rsid w:val="00745F79"/>
    <w:rsid w:val="007538F8"/>
    <w:rsid w:val="007549EF"/>
    <w:rsid w:val="0075633B"/>
    <w:rsid w:val="007622C6"/>
    <w:rsid w:val="007719D7"/>
    <w:rsid w:val="0077497F"/>
    <w:rsid w:val="0079230B"/>
    <w:rsid w:val="007A1538"/>
    <w:rsid w:val="007A2A99"/>
    <w:rsid w:val="007A6AB1"/>
    <w:rsid w:val="007B25DF"/>
    <w:rsid w:val="007C7F02"/>
    <w:rsid w:val="007E4A37"/>
    <w:rsid w:val="007F053C"/>
    <w:rsid w:val="008038CA"/>
    <w:rsid w:val="00805661"/>
    <w:rsid w:val="008108F3"/>
    <w:rsid w:val="00813993"/>
    <w:rsid w:val="008205C1"/>
    <w:rsid w:val="00820DC3"/>
    <w:rsid w:val="00831E53"/>
    <w:rsid w:val="00832C1A"/>
    <w:rsid w:val="008434CA"/>
    <w:rsid w:val="00855E83"/>
    <w:rsid w:val="00856D69"/>
    <w:rsid w:val="00874F10"/>
    <w:rsid w:val="00887C32"/>
    <w:rsid w:val="00891DE0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22457"/>
    <w:rsid w:val="00923992"/>
    <w:rsid w:val="0094515D"/>
    <w:rsid w:val="00946516"/>
    <w:rsid w:val="00977534"/>
    <w:rsid w:val="00981A12"/>
    <w:rsid w:val="009846E7"/>
    <w:rsid w:val="0099333E"/>
    <w:rsid w:val="0099360D"/>
    <w:rsid w:val="009958D8"/>
    <w:rsid w:val="009A4883"/>
    <w:rsid w:val="009B364F"/>
    <w:rsid w:val="009E1A0F"/>
    <w:rsid w:val="009E4FCA"/>
    <w:rsid w:val="00A00E82"/>
    <w:rsid w:val="00A02634"/>
    <w:rsid w:val="00A04DE3"/>
    <w:rsid w:val="00A16CEA"/>
    <w:rsid w:val="00A41A64"/>
    <w:rsid w:val="00A452E7"/>
    <w:rsid w:val="00A5414C"/>
    <w:rsid w:val="00A66B18"/>
    <w:rsid w:val="00A72B4C"/>
    <w:rsid w:val="00A91D55"/>
    <w:rsid w:val="00A92117"/>
    <w:rsid w:val="00AA057E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2465C"/>
    <w:rsid w:val="00B26D97"/>
    <w:rsid w:val="00B472AF"/>
    <w:rsid w:val="00B57E1A"/>
    <w:rsid w:val="00B66977"/>
    <w:rsid w:val="00B7104F"/>
    <w:rsid w:val="00B75376"/>
    <w:rsid w:val="00B82553"/>
    <w:rsid w:val="00B82640"/>
    <w:rsid w:val="00B875AE"/>
    <w:rsid w:val="00BA0BFE"/>
    <w:rsid w:val="00BA3BE2"/>
    <w:rsid w:val="00BA4157"/>
    <w:rsid w:val="00BB2B7A"/>
    <w:rsid w:val="00BC5C94"/>
    <w:rsid w:val="00BD27F8"/>
    <w:rsid w:val="00BD7092"/>
    <w:rsid w:val="00BF6CEE"/>
    <w:rsid w:val="00C01E54"/>
    <w:rsid w:val="00C2352F"/>
    <w:rsid w:val="00C23C03"/>
    <w:rsid w:val="00C32184"/>
    <w:rsid w:val="00C33279"/>
    <w:rsid w:val="00C34C15"/>
    <w:rsid w:val="00C52328"/>
    <w:rsid w:val="00C54D9A"/>
    <w:rsid w:val="00C57410"/>
    <w:rsid w:val="00C57789"/>
    <w:rsid w:val="00C73DFB"/>
    <w:rsid w:val="00C77D16"/>
    <w:rsid w:val="00C8193F"/>
    <w:rsid w:val="00C82C96"/>
    <w:rsid w:val="00CB3B12"/>
    <w:rsid w:val="00CB79B7"/>
    <w:rsid w:val="00CC2349"/>
    <w:rsid w:val="00CD1FD1"/>
    <w:rsid w:val="00CD286C"/>
    <w:rsid w:val="00CD34A3"/>
    <w:rsid w:val="00CE440C"/>
    <w:rsid w:val="00CE619C"/>
    <w:rsid w:val="00CE68E1"/>
    <w:rsid w:val="00D04B56"/>
    <w:rsid w:val="00D4672A"/>
    <w:rsid w:val="00D6256D"/>
    <w:rsid w:val="00D80A6E"/>
    <w:rsid w:val="00D918AA"/>
    <w:rsid w:val="00D946BE"/>
    <w:rsid w:val="00D96B3B"/>
    <w:rsid w:val="00DA0BEB"/>
    <w:rsid w:val="00DA354A"/>
    <w:rsid w:val="00DC13E9"/>
    <w:rsid w:val="00DD03F8"/>
    <w:rsid w:val="00DE46F7"/>
    <w:rsid w:val="00DE63F1"/>
    <w:rsid w:val="00DE6C5B"/>
    <w:rsid w:val="00DF7CE8"/>
    <w:rsid w:val="00E22CF2"/>
    <w:rsid w:val="00E36A28"/>
    <w:rsid w:val="00E403F2"/>
    <w:rsid w:val="00E54DD3"/>
    <w:rsid w:val="00E8399C"/>
    <w:rsid w:val="00E96533"/>
    <w:rsid w:val="00E975FF"/>
    <w:rsid w:val="00EA15CC"/>
    <w:rsid w:val="00EB49CD"/>
    <w:rsid w:val="00EC74F6"/>
    <w:rsid w:val="00ED00DF"/>
    <w:rsid w:val="00ED29CA"/>
    <w:rsid w:val="00EE147A"/>
    <w:rsid w:val="00EE4AE5"/>
    <w:rsid w:val="00EE75E5"/>
    <w:rsid w:val="00EE7CAD"/>
    <w:rsid w:val="00EF264D"/>
    <w:rsid w:val="00EF70EC"/>
    <w:rsid w:val="00F02DA0"/>
    <w:rsid w:val="00F06D43"/>
    <w:rsid w:val="00F17251"/>
    <w:rsid w:val="00F220B3"/>
    <w:rsid w:val="00F26093"/>
    <w:rsid w:val="00F27042"/>
    <w:rsid w:val="00F3694F"/>
    <w:rsid w:val="00F47755"/>
    <w:rsid w:val="00F67F1C"/>
    <w:rsid w:val="00F84E49"/>
    <w:rsid w:val="00F91148"/>
    <w:rsid w:val="00FA108A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uiPriority w:val="99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uiPriority w:val="99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86F0E-1AEF-4C33-8585-B9D0C9A3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7573</Words>
  <Characters>43169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Admin</cp:lastModifiedBy>
  <cp:revision>2</cp:revision>
  <cp:lastPrinted>2024-02-27T08:16:00Z</cp:lastPrinted>
  <dcterms:created xsi:type="dcterms:W3CDTF">2024-02-27T08:16:00Z</dcterms:created>
  <dcterms:modified xsi:type="dcterms:W3CDTF">2024-02-27T08:16:00Z</dcterms:modified>
</cp:coreProperties>
</file>