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B" w:rsidRPr="00B120BF" w:rsidRDefault="00D04BBB" w:rsidP="00D04BBB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r w:rsidRPr="00B120BF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D04BBB" w:rsidRPr="00B120B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B120BF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B120BF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B120BF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D770D0" w:rsidRPr="00164BDC" w:rsidRDefault="00D770D0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04BBB" w:rsidRPr="00164BDC" w:rsidRDefault="00B120BF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 xml:space="preserve">27 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февраля</w:t>
      </w:r>
      <w:r w:rsidR="00D04BBB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="00D04BBB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 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</w:t>
      </w:r>
      <w:r w:rsidR="00B06C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</w:t>
      </w:r>
      <w:r w:rsidR="00D04BBB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№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B06CF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164BDC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г. Петровск-Забайкальский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Петровск-Забайкальский» от </w:t>
      </w:r>
      <w:r w:rsidR="00D77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22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декабря 202</w:t>
      </w:r>
      <w:r w:rsidR="00D77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3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года № </w:t>
      </w:r>
      <w:r w:rsidR="00D77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68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D77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4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 w:rsidR="00D77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5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и 202</w:t>
      </w:r>
      <w:r w:rsidR="00D770D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6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годов»  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 апреля 2013 года №36, ст. 24 Устава городского округа «Город Петровск-Забайкальский», Дума городского округа «Город Петровск-Забайкальский»</w:t>
      </w:r>
      <w:r w:rsidR="00B120B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,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164BD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>решила:</w:t>
      </w:r>
    </w:p>
    <w:p w:rsidR="00D04BBB" w:rsidRPr="00164BDC" w:rsidRDefault="00D04BBB" w:rsidP="00B06CF3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Внести в решение Думы городского округа «Город Петровск-Забайкальский» от 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22.12.2023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г. № 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68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 и плановый период 202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5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и 202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годов» следующие изменения:</w:t>
      </w:r>
    </w:p>
    <w:p w:rsidR="00D04BBB" w:rsidRPr="00164BDC" w:rsidRDefault="00D04BBB" w:rsidP="00B120BF">
      <w:pPr>
        <w:pStyle w:val="a5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«а» пункта 1 статьи 1 цифры «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663 786,7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676 363,0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», цифры «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426 687,0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439 263,3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Default="00D04BBB" w:rsidP="00B120BF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в подпункте «б» пункта 1 статьи 1 цифры «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656 530,4</w:t>
      </w:r>
      <w:r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заменить на цифры «</w:t>
      </w:r>
      <w:r w:rsidR="00D770D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680 386,5</w:t>
      </w:r>
      <w:r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FE53E8" w:rsidRPr="00164BDC" w:rsidRDefault="00FE53E8" w:rsidP="00B120BF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- 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 подпункте «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в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» пункта 1 статьи 1 </w:t>
      </w:r>
      <w:r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заменить</w:t>
      </w:r>
      <w:r w:rsidR="007E5A7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слова «профицит бюджета городского округа составляет 7256,</w:t>
      </w:r>
      <w:r w:rsidR="0014198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3</w:t>
      </w:r>
      <w:r w:rsidR="00141986"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 на</w:t>
      </w:r>
      <w:r w:rsidR="007E5A7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«дефицитбюджета городского округа составляет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4023,5</w:t>
      </w:r>
      <w:r w:rsidRPr="00A4722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»;</w:t>
      </w:r>
    </w:p>
    <w:p w:rsidR="00D04BBB" w:rsidRPr="00164BDC" w:rsidRDefault="00D04BBB" w:rsidP="00B120BF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- приложения 1,3,4,5,7 изложить в новой редакции.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D04B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04BBB" w:rsidRPr="00164BDC" w:rsidRDefault="00D04BBB" w:rsidP="00A4722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Глав</w:t>
      </w:r>
      <w:r w:rsidR="008A3F30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городского округа</w:t>
      </w:r>
    </w:p>
    <w:p w:rsidR="00B120BF" w:rsidRDefault="00D04BBB" w:rsidP="00F4562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«Город Петровск-Забайкальский»</w:t>
      </w:r>
      <w:r w:rsidR="00F45621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                               </w:t>
      </w:r>
      <w:r w:rsidR="008A3F30" w:rsidRPr="00164BD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Н.В.Горюнов</w:t>
      </w:r>
    </w:p>
    <w:p w:rsidR="00B120BF" w:rsidRDefault="00B120BF">
      <w:pP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br w:type="page"/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4198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Pr="00141986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 Думы городского округа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86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86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86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 на 2024 год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19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2025-2026 годов»              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41986" w:rsidRPr="00141986" w:rsidRDefault="00141986" w:rsidP="0014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 городского округа «Город Петровск-Забайкальский» на 2024 год</w:t>
      </w:r>
    </w:p>
    <w:p w:rsidR="00141986" w:rsidRPr="00141986" w:rsidRDefault="00141986" w:rsidP="0014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2025 и 2026 годов</w:t>
      </w:r>
    </w:p>
    <w:p w:rsidR="00141986" w:rsidRPr="00141986" w:rsidRDefault="00141986" w:rsidP="00141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8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25"/>
        <w:gridCol w:w="2752"/>
        <w:gridCol w:w="1260"/>
        <w:gridCol w:w="1260"/>
        <w:gridCol w:w="1249"/>
      </w:tblGrid>
      <w:tr w:rsidR="00141986" w:rsidRPr="00141986" w:rsidTr="00F45621">
        <w:trPr>
          <w:trHeight w:val="135"/>
        </w:trPr>
        <w:tc>
          <w:tcPr>
            <w:tcW w:w="3969" w:type="dxa"/>
            <w:gridSpan w:val="2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2752" w:type="dxa"/>
            <w:vMerge w:val="restart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2025год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141986" w:rsidRPr="00141986" w:rsidTr="00F45621">
        <w:trPr>
          <w:trHeight w:val="135"/>
        </w:trPr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ind w:firstLine="2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4 023,5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внутреннего финансирования бюджета 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4 023,5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-7 256,3</w:t>
            </w: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 xml:space="preserve">   -7 256,3</w:t>
            </w: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11 279,8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-676 363,0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-625 390,3</w:t>
            </w: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-624 394,5</w:t>
            </w:r>
          </w:p>
        </w:tc>
      </w:tr>
      <w:tr w:rsidR="00141986" w:rsidRPr="00141986" w:rsidTr="00F45621">
        <w:tc>
          <w:tcPr>
            <w:tcW w:w="1144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25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687 642,8</w:t>
            </w: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625 390,3</w:t>
            </w:r>
          </w:p>
        </w:tc>
        <w:tc>
          <w:tcPr>
            <w:tcW w:w="1249" w:type="dxa"/>
            <w:shd w:val="clear" w:color="auto" w:fill="auto"/>
          </w:tcPr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986" w:rsidRPr="00141986" w:rsidRDefault="00141986" w:rsidP="0014198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624 394,5</w:t>
            </w:r>
          </w:p>
        </w:tc>
      </w:tr>
    </w:tbl>
    <w:p w:rsidR="00141986" w:rsidRPr="00141986" w:rsidRDefault="00141986" w:rsidP="00141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86" w:rsidRDefault="00141986" w:rsidP="00D04BBB"/>
    <w:p w:rsidR="00F45621" w:rsidRDefault="00F45621" w:rsidP="00D04BBB"/>
    <w:tbl>
      <w:tblPr>
        <w:tblW w:w="10602" w:type="dxa"/>
        <w:tblInd w:w="-743" w:type="dxa"/>
        <w:tblLook w:val="04A0"/>
      </w:tblPr>
      <w:tblGrid>
        <w:gridCol w:w="5504"/>
        <w:gridCol w:w="1640"/>
        <w:gridCol w:w="1585"/>
        <w:gridCol w:w="1873"/>
      </w:tblGrid>
      <w:tr w:rsidR="00141986" w:rsidRPr="00141986" w:rsidTr="00F45621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№3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Думы городского округа</w:t>
            </w:r>
          </w:p>
        </w:tc>
      </w:tr>
      <w:tr w:rsidR="00141986" w:rsidRPr="00141986" w:rsidTr="00F45621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</w:t>
            </w:r>
          </w:p>
        </w:tc>
      </w:tr>
      <w:tr w:rsidR="00141986" w:rsidRPr="00141986" w:rsidTr="00F45621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округа </w:t>
            </w:r>
          </w:p>
        </w:tc>
      </w:tr>
      <w:tr w:rsidR="00141986" w:rsidRPr="00141986" w:rsidTr="00F45621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"Город Петровск-Забайкальский"</w:t>
            </w:r>
          </w:p>
        </w:tc>
      </w:tr>
      <w:tr w:rsidR="00141986" w:rsidRPr="00141986" w:rsidTr="00F45621">
        <w:trPr>
          <w:trHeight w:val="330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2024 год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плановый период 2025 и 2026 годов</w:t>
            </w:r>
            <w:r w:rsidRPr="001419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141986" w:rsidRPr="00141986" w:rsidTr="00F45621">
        <w:trPr>
          <w:trHeight w:val="330"/>
        </w:trPr>
        <w:tc>
          <w:tcPr>
            <w:tcW w:w="8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986" w:rsidRPr="00141986" w:rsidTr="00F45621">
        <w:trPr>
          <w:trHeight w:val="300"/>
        </w:trPr>
        <w:tc>
          <w:tcPr>
            <w:tcW w:w="106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 доходов на 2024 год и плановый период 2025 и 2026 годы городского округа "Город Петровск-Забайкальский"</w:t>
            </w:r>
          </w:p>
        </w:tc>
      </w:tr>
      <w:tr w:rsidR="00141986" w:rsidRPr="00141986" w:rsidTr="00F45621">
        <w:trPr>
          <w:trHeight w:val="435"/>
        </w:trPr>
        <w:tc>
          <w:tcPr>
            <w:tcW w:w="106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41986" w:rsidRPr="00141986" w:rsidTr="00F45621">
        <w:trPr>
          <w:trHeight w:val="255"/>
        </w:trPr>
        <w:tc>
          <w:tcPr>
            <w:tcW w:w="5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4198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1986" w:rsidRPr="00141986" w:rsidRDefault="00141986" w:rsidP="00141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</w:tr>
      <w:tr w:rsidR="00141986" w:rsidRPr="00141986" w:rsidTr="00F45621">
        <w:trPr>
          <w:trHeight w:val="570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01.01.2024 г.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01.01.2025 г.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01.01.2026 г.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237 099,7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249 995,0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261 247,1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230 774,3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243 377,9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254 408,4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180 355,0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196 573,2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206 563,3</w:t>
            </w:r>
          </w:p>
        </w:tc>
      </w:tr>
      <w:tr w:rsidR="00141986" w:rsidRPr="00141986" w:rsidTr="00F45621">
        <w:trPr>
          <w:trHeight w:val="6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13 398,5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14 204,5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15 029,5</w:t>
            </w:r>
          </w:p>
        </w:tc>
      </w:tr>
      <w:tr w:rsidR="00141986" w:rsidRPr="00141986" w:rsidTr="00F45621">
        <w:trPr>
          <w:trHeight w:val="51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1986" w:rsidRPr="00141986" w:rsidTr="00F45621">
        <w:trPr>
          <w:trHeight w:val="51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14 573,1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10 335,0</w:t>
            </w:r>
          </w:p>
        </w:tc>
      </w:tr>
      <w:tr w:rsidR="00141986" w:rsidRPr="00141986" w:rsidTr="00F45621">
        <w:trPr>
          <w:trHeight w:val="51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4 399,0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10 301,1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1986" w:rsidRPr="00141986" w:rsidTr="00F45621">
        <w:trPr>
          <w:trHeight w:val="51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4 747,6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4 760,6</w:t>
            </w:r>
          </w:p>
        </w:tc>
      </w:tr>
      <w:tr w:rsidR="00141986" w:rsidRPr="00141986" w:rsidTr="00F45621">
        <w:trPr>
          <w:trHeight w:val="31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6 325,4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6 617,1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6 838,7</w:t>
            </w:r>
          </w:p>
        </w:tc>
      </w:tr>
      <w:tr w:rsidR="00141986" w:rsidRPr="00141986" w:rsidTr="00F45621">
        <w:trPr>
          <w:trHeight w:val="153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3 090,0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41986" w:rsidRPr="00141986" w:rsidTr="00F45621">
        <w:trPr>
          <w:trHeight w:val="51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668,7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41986" w:rsidRPr="00141986" w:rsidTr="00F45621">
        <w:trPr>
          <w:trHeight w:val="51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439 263,3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375 395,3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363 147,4</w:t>
            </w:r>
          </w:p>
        </w:tc>
      </w:tr>
      <w:tr w:rsidR="00141986" w:rsidRPr="00141986" w:rsidTr="00F45621">
        <w:trPr>
          <w:trHeight w:val="300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110 122,0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85 207,0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82 524,0</w:t>
            </w:r>
          </w:p>
        </w:tc>
      </w:tr>
      <w:tr w:rsidR="00141986" w:rsidRPr="00141986" w:rsidTr="00F45621">
        <w:trPr>
          <w:trHeight w:val="555"/>
        </w:trPr>
        <w:tc>
          <w:tcPr>
            <w:tcW w:w="5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676 363,0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625 390,3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986" w:rsidRPr="00141986" w:rsidRDefault="00141986" w:rsidP="00141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19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624 394,5</w:t>
            </w:r>
          </w:p>
        </w:tc>
      </w:tr>
    </w:tbl>
    <w:p w:rsidR="00141986" w:rsidRDefault="00141986" w:rsidP="00D04BBB"/>
    <w:p w:rsidR="006C7073" w:rsidRDefault="006C7073" w:rsidP="00D04BBB"/>
    <w:p w:rsidR="006C7073" w:rsidRDefault="006C7073" w:rsidP="00D04BBB"/>
    <w:tbl>
      <w:tblPr>
        <w:tblW w:w="10246" w:type="dxa"/>
        <w:tblInd w:w="-601" w:type="dxa"/>
        <w:tblLook w:val="04A0"/>
      </w:tblPr>
      <w:tblGrid>
        <w:gridCol w:w="2400"/>
        <w:gridCol w:w="3979"/>
        <w:gridCol w:w="1320"/>
        <w:gridCol w:w="1320"/>
        <w:gridCol w:w="1227"/>
      </w:tblGrid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4</w:t>
            </w:r>
          </w:p>
        </w:tc>
      </w:tr>
      <w:tr w:rsidR="006C7073" w:rsidRPr="006C7073" w:rsidTr="00F45621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</w:t>
            </w: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ешению Думы городского округа</w:t>
            </w:r>
          </w:p>
        </w:tc>
      </w:tr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 </w:t>
            </w:r>
          </w:p>
        </w:tc>
      </w:tr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 бюджете городского округа</w:t>
            </w:r>
          </w:p>
        </w:tc>
      </w:tr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«Город Петровск-Забайкальский»</w:t>
            </w:r>
          </w:p>
        </w:tc>
      </w:tr>
      <w:tr w:rsidR="006C7073" w:rsidRPr="006C7073" w:rsidTr="00F45621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2024 год и плановый период 2025 и 2026 годов» </w:t>
            </w:r>
          </w:p>
        </w:tc>
      </w:tr>
      <w:tr w:rsidR="006C7073" w:rsidRPr="006C7073" w:rsidTr="00F45621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465"/>
        </w:trPr>
        <w:tc>
          <w:tcPr>
            <w:tcW w:w="10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Объемы межбюджетных трансфертов, получаемых из других бюджетов бюджетной                                                                                                                                        системы на 2024 год и плановый период 2025 и 2026 годов (тыс.руб.)</w:t>
            </w:r>
          </w:p>
        </w:tc>
      </w:tr>
      <w:tr w:rsidR="006C7073" w:rsidRPr="006C7073" w:rsidTr="00F45621">
        <w:trPr>
          <w:trHeight w:val="9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на </w:t>
            </w: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2025</w:t>
            </w: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назначения на 2026</w:t>
            </w: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Безвозмездные поступления всего: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439 263,3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375 395,3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363 147,4</w:t>
            </w:r>
          </w:p>
        </w:tc>
      </w:tr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2 02 10000 00 0000 150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114 698,3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85 257,0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82 524,0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  городского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110 122,0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85 207,0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82 524,0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4 576,3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Субсидии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23 961,9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15 263,6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15 200,6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756,8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102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2 02 25304 04 0000 150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14 160,0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14 024,6</w:t>
            </w:r>
          </w:p>
        </w:tc>
      </w:tr>
      <w:tr w:rsidR="006C7073" w:rsidRPr="006C7073" w:rsidTr="00F45621">
        <w:trPr>
          <w:trHeight w:val="12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2 02 25179 04 0000 150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419,2</w:t>
            </w:r>
          </w:p>
        </w:tc>
      </w:tr>
      <w:tr w:rsidR="006C7073" w:rsidRPr="006C7073" w:rsidTr="00F45621">
        <w:trPr>
          <w:trHeight w:val="4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2 02 30000 00 0000 150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283 880,6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257 416,7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250 269,9</w:t>
            </w:r>
          </w:p>
        </w:tc>
      </w:tr>
      <w:tr w:rsidR="006C7073" w:rsidRPr="006C7073" w:rsidTr="00F45621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бесплатного образования, из них: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264 252,5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238 012,3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230 586,7</w:t>
            </w:r>
          </w:p>
        </w:tc>
      </w:tr>
      <w:tr w:rsidR="006C7073" w:rsidRPr="006C7073" w:rsidTr="00F45621">
        <w:trPr>
          <w:trHeight w:val="3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114 616,6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103 235,2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100 014,4</w:t>
            </w:r>
          </w:p>
        </w:tc>
      </w:tr>
      <w:tr w:rsidR="006C7073" w:rsidRPr="006C7073" w:rsidTr="00F45621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149 635,9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134 777,1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130 572,3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государственных полномочий в сфере </w:t>
            </w: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641,8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1 823,9</w:t>
            </w:r>
          </w:p>
        </w:tc>
      </w:tr>
      <w:tr w:rsidR="006C7073" w:rsidRPr="006C7073" w:rsidTr="00F45621">
        <w:trPr>
          <w:trHeight w:val="9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879,8</w:t>
            </w:r>
          </w:p>
        </w:tc>
      </w:tr>
      <w:tr w:rsidR="006C7073" w:rsidRPr="006C7073" w:rsidTr="00F45621">
        <w:trPr>
          <w:trHeight w:val="10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государственного полномочия по организации и осуществлению деятельности по опеке и попечительству над несовершеннолетними: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12 725,8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13 029,5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13 483,3</w:t>
            </w:r>
          </w:p>
        </w:tc>
      </w:tr>
      <w:tr w:rsidR="006C7073" w:rsidRPr="006C7073" w:rsidTr="00F4562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 (44 ДК)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</w:tr>
      <w:tr w:rsidR="006C7073" w:rsidRPr="006C7073" w:rsidTr="00F45621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выплат (47 ДК)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10 667,4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10 896,9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11 347,0</w:t>
            </w:r>
          </w:p>
        </w:tc>
      </w:tr>
      <w:tr w:rsidR="006C7073" w:rsidRPr="006C7073" w:rsidTr="00F45621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1 780,3</w:t>
            </w:r>
          </w:p>
        </w:tc>
      </w:tr>
      <w:tr w:rsidR="006C7073" w:rsidRPr="006C7073" w:rsidTr="00F45621">
        <w:trPr>
          <w:trHeight w:val="12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957,8</w:t>
            </w:r>
          </w:p>
        </w:tc>
      </w:tr>
      <w:tr w:rsidR="006C7073" w:rsidRPr="006C7073" w:rsidTr="00F45621">
        <w:trPr>
          <w:trHeight w:val="12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303,1</w:t>
            </w:r>
          </w:p>
        </w:tc>
      </w:tr>
      <w:tr w:rsidR="006C7073" w:rsidRPr="006C7073" w:rsidTr="00F45621">
        <w:trPr>
          <w:trHeight w:val="99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302,8</w:t>
            </w:r>
          </w:p>
        </w:tc>
      </w:tr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администрирование государственного полномочия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1 171,0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1 175,4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1 045,3</w:t>
            </w:r>
          </w:p>
        </w:tc>
      </w:tr>
      <w:tr w:rsidR="006C7073" w:rsidRPr="006C7073" w:rsidTr="00F45621">
        <w:trPr>
          <w:trHeight w:val="2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</w:t>
            </w:r>
          </w:p>
        </w:tc>
      </w:tr>
      <w:tr w:rsidR="006C7073" w:rsidRPr="006C7073" w:rsidTr="00F45621">
        <w:trPr>
          <w:trHeight w:val="85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2 02 35120 04 0000 150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6C7073" w:rsidRPr="006C7073" w:rsidTr="00F45621">
        <w:trPr>
          <w:trHeight w:val="2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Иные межбюджетные трансферты,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16 722,5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17 458,0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15 152,9</w:t>
            </w:r>
          </w:p>
        </w:tc>
      </w:tr>
      <w:tr w:rsidR="006C7073" w:rsidRPr="006C7073" w:rsidTr="00F45621">
        <w:trPr>
          <w:trHeight w:val="7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присмо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и уход за осваивающими образовательные программы в дошкольных образовательных организациях детьми военнослужащих,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435,7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обеспечение льготным питанием в учебное время обучающихся в 5-11 классах, а общеобразовательных организациях детей военнослужащих, участвующих в СВО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2 02 45303 04 0000 150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12 889,8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1 500,6</w:t>
            </w:r>
          </w:p>
        </w:tc>
      </w:tr>
      <w:tr w:rsidR="006C7073" w:rsidRPr="006C7073" w:rsidTr="00F45621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6C707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7073" w:rsidRPr="006C7073" w:rsidTr="00F45621">
        <w:trPr>
          <w:trHeight w:val="7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C7073" w:rsidRPr="006C7073" w:rsidRDefault="006C7073" w:rsidP="006C7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2 19 60010 04 0000 150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073" w:rsidRPr="006C7073" w:rsidRDefault="006C7073" w:rsidP="006C7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-257,0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73" w:rsidRPr="006C7073" w:rsidRDefault="006C7073" w:rsidP="006C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6C70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0,0</w:t>
            </w:r>
          </w:p>
        </w:tc>
      </w:tr>
    </w:tbl>
    <w:p w:rsidR="003A6310" w:rsidRDefault="003A6310" w:rsidP="00D04BBB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p w:rsidR="003A6310" w:rsidRPr="003A6310" w:rsidRDefault="003A6310" w:rsidP="003A6310"/>
    <w:tbl>
      <w:tblPr>
        <w:tblW w:w="10343" w:type="dxa"/>
        <w:tblInd w:w="-601" w:type="dxa"/>
        <w:tblLayout w:type="fixed"/>
        <w:tblLook w:val="04A0"/>
      </w:tblPr>
      <w:tblGrid>
        <w:gridCol w:w="5860"/>
        <w:gridCol w:w="640"/>
        <w:gridCol w:w="600"/>
        <w:gridCol w:w="1246"/>
        <w:gridCol w:w="820"/>
        <w:gridCol w:w="1177"/>
      </w:tblGrid>
      <w:tr w:rsidR="003A6310" w:rsidRPr="003A6310" w:rsidTr="00F45621">
        <w:trPr>
          <w:trHeight w:val="330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3A6310" w:rsidRPr="003A6310" w:rsidTr="00F45621">
        <w:trPr>
          <w:trHeight w:val="330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Думы городского округа </w:t>
            </w:r>
          </w:p>
        </w:tc>
      </w:tr>
      <w:tr w:rsidR="003A6310" w:rsidRPr="003A6310" w:rsidTr="00F45621">
        <w:trPr>
          <w:trHeight w:val="330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Петровск-Забайкальский"</w:t>
            </w:r>
          </w:p>
        </w:tc>
      </w:tr>
      <w:tr w:rsidR="003A6310" w:rsidRPr="003A6310" w:rsidTr="00F45621">
        <w:trPr>
          <w:trHeight w:val="330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</w:t>
            </w:r>
          </w:p>
        </w:tc>
      </w:tr>
      <w:tr w:rsidR="003A6310" w:rsidRPr="003A6310" w:rsidTr="00F45621">
        <w:trPr>
          <w:trHeight w:val="330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"Город Петровск-забайкальский" на 2024 год</w:t>
            </w:r>
          </w:p>
        </w:tc>
      </w:tr>
      <w:tr w:rsidR="003A6310" w:rsidRPr="003A6310" w:rsidTr="00F45621">
        <w:trPr>
          <w:trHeight w:val="330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плановый период 2025 и 2026 годов"</w:t>
            </w:r>
          </w:p>
        </w:tc>
      </w:tr>
      <w:tr w:rsidR="003A6310" w:rsidRPr="003A6310" w:rsidTr="00F45621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330"/>
        </w:trPr>
        <w:tc>
          <w:tcPr>
            <w:tcW w:w="103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бюджета на 2024 год</w:t>
            </w:r>
          </w:p>
        </w:tc>
      </w:tr>
      <w:tr w:rsidR="003A6310" w:rsidRPr="003A6310" w:rsidTr="00F45621">
        <w:trPr>
          <w:trHeight w:val="255"/>
        </w:trPr>
        <w:tc>
          <w:tcPr>
            <w:tcW w:w="103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255"/>
        </w:trPr>
        <w:tc>
          <w:tcPr>
            <w:tcW w:w="103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Бюджетные ассигнования на 2024 год</w:t>
            </w:r>
          </w:p>
        </w:tc>
      </w:tr>
      <w:tr w:rsidR="003A6310" w:rsidRPr="003A6310" w:rsidTr="00F45621">
        <w:trPr>
          <w:trHeight w:val="54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116 339,8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1 183,8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13 316,9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12 274,4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12 274,4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12 262,4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9 245,9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494,3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3A6310" w:rsidRPr="003A6310" w:rsidTr="00F45621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П-Забайкальский" 2023-2025гг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6 982,5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5 570,2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4 239,8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1 000,2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85 806,2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3 330,3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72 756,4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72 756,4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37 744,0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28 950,8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8 743,2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34 991,4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26 164,7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7 733,4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8 551,9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7 443,3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7 338,3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7 214,0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819,6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000000П8050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000000П8050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000000П8050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3 120,7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2 697,7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1 524,7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A6310" w:rsidRPr="003A6310" w:rsidTr="00F45621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городского округа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2024-2025гг"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(2024-2025гг)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21 975,3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1 538,8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18 561,9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14 961,9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14 961,9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14 961,9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3A6310" w:rsidRPr="003A6310" w:rsidTr="00F45621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2024-2028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17 323,6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14 696,8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Архитектурные решения и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граданализ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469 199,9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168 014,2</w:t>
            </w:r>
          </w:p>
        </w:tc>
      </w:tr>
      <w:tr w:rsidR="003A6310" w:rsidRPr="003A6310" w:rsidTr="00F45621">
        <w:trPr>
          <w:trHeight w:val="18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3A6310" w:rsidRPr="003A6310" w:rsidTr="00F45621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243 458,4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гос.программы</w:t>
            </w:r>
            <w:proofErr w:type="spellEnd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включающая в себя реализацию мероприятий по капитальному ремонту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3A6310" w:rsidRPr="003A6310" w:rsidTr="00F45621">
        <w:trPr>
          <w:trHeight w:val="19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3A6310" w:rsidRPr="003A6310" w:rsidTr="00F45621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по выплате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недоначисленной</w:t>
            </w:r>
            <w:proofErr w:type="spellEnd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невыплаченной заработной платы педагогическому персоналу общеобразовательных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0004249900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8 156,4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0004249900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8 156,4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0004249900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8 156,4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48 547,9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41 122,4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41 122,4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41 122,4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3 085,3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3 085,3</w:t>
            </w:r>
          </w:p>
        </w:tc>
      </w:tr>
      <w:tr w:rsidR="003A6310" w:rsidRPr="003A6310" w:rsidTr="00F45621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3 085,3</w:t>
            </w:r>
          </w:p>
        </w:tc>
      </w:tr>
      <w:tr w:rsidR="003A6310" w:rsidRPr="003A6310" w:rsidTr="00F45621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4 240,2</w:t>
            </w:r>
          </w:p>
        </w:tc>
      </w:tr>
      <w:tr w:rsidR="003A6310" w:rsidRPr="003A6310" w:rsidTr="00F45621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4 077,0</w:t>
            </w:r>
          </w:p>
        </w:tc>
      </w:tr>
      <w:tr w:rsidR="003A6310" w:rsidRPr="003A6310" w:rsidTr="00F45621">
        <w:trPr>
          <w:trHeight w:val="123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финансового обеспечения (возмещения) исполнения муниципального социального заказа на оказание муниципальных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163,2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8 999,5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A6310" w:rsidRPr="003A6310" w:rsidTr="00F45621">
        <w:trPr>
          <w:trHeight w:val="9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2 842,3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30 097,4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27 043,1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15 336,8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3 024,3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2 950,7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2 227,9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(2024-2026гг)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МЦП "Развитие культуры в 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"Город Петровск-Забайкальский" </w:t>
            </w: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 "Город Петровск-Забайкальский" (2024-2026гг.)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18 805,3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386,1</w:t>
            </w:r>
          </w:p>
        </w:tc>
      </w:tr>
      <w:tr w:rsidR="003A6310" w:rsidRPr="003A6310" w:rsidTr="00F45621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2024-2026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12 919,2</w:t>
            </w:r>
          </w:p>
        </w:tc>
      </w:tr>
      <w:tr w:rsidR="003A6310" w:rsidRPr="003A6310" w:rsidTr="00F45621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3A6310" w:rsidRPr="003A6310" w:rsidTr="00F45621">
        <w:trPr>
          <w:trHeight w:val="12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10 667,4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2 177,6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2 152,6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2 152,6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3A6310" w:rsidRPr="003A6310" w:rsidTr="00F45621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680 386,5</w:t>
            </w:r>
          </w:p>
        </w:tc>
      </w:tr>
    </w:tbl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p w:rsidR="003A6310" w:rsidRDefault="003A6310" w:rsidP="003A6310">
      <w:pPr>
        <w:tabs>
          <w:tab w:val="left" w:pos="930"/>
        </w:tabs>
      </w:pPr>
    </w:p>
    <w:tbl>
      <w:tblPr>
        <w:tblW w:w="10348" w:type="dxa"/>
        <w:tblInd w:w="-459" w:type="dxa"/>
        <w:tblLook w:val="04A0"/>
      </w:tblPr>
      <w:tblGrid>
        <w:gridCol w:w="3552"/>
        <w:gridCol w:w="1000"/>
        <w:gridCol w:w="820"/>
        <w:gridCol w:w="880"/>
        <w:gridCol w:w="1440"/>
        <w:gridCol w:w="720"/>
        <w:gridCol w:w="1936"/>
      </w:tblGrid>
      <w:tr w:rsidR="003A6310" w:rsidRPr="003A6310" w:rsidTr="00F4562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G475"/>
            <w:r w:rsidRPr="003A63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Приложение № 7</w:t>
            </w:r>
            <w:bookmarkEnd w:id="0"/>
          </w:p>
        </w:tc>
      </w:tr>
      <w:tr w:rsidR="003A6310" w:rsidRPr="003A6310" w:rsidTr="00F4562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городского округа</w:t>
            </w:r>
          </w:p>
        </w:tc>
      </w:tr>
      <w:tr w:rsidR="003A6310" w:rsidRPr="003A6310" w:rsidTr="00F4562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"Город Петровск-Забайкальский"</w:t>
            </w:r>
          </w:p>
        </w:tc>
      </w:tr>
      <w:tr w:rsidR="003A6310" w:rsidRPr="003A6310" w:rsidTr="00F45621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lang w:eastAsia="ru-RU"/>
              </w:rPr>
              <w:t>"О бюджете городского округа</w:t>
            </w:r>
          </w:p>
        </w:tc>
      </w:tr>
      <w:tr w:rsidR="003A6310" w:rsidRPr="003A6310" w:rsidTr="00F45621">
        <w:trPr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lang w:eastAsia="ru-RU"/>
              </w:rPr>
              <w:t xml:space="preserve">"Город Петровск-Забайкальский" на 2024 год </w:t>
            </w:r>
          </w:p>
        </w:tc>
      </w:tr>
      <w:tr w:rsidR="003A6310" w:rsidRPr="003A6310" w:rsidTr="00F45621">
        <w:trPr>
          <w:trHeight w:val="2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плановый период 2025 и 2026 годов"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70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бюджета ГО "Город Петровск-Забайкальский" по ведомственной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структуре расходов бюджета на </w:t>
            </w:r>
            <w:r w:rsidRPr="003A631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A631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2024 год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124 559,8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104 530,4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1 541,3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1 183,8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357,5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13 316,9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12 274,4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12 274,4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12 262,4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2 822,2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494,3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7,7</w:t>
            </w:r>
          </w:p>
        </w:tc>
      </w:tr>
      <w:tr w:rsidR="003A6310" w:rsidRPr="003A6310" w:rsidTr="00F45621">
        <w:trPr>
          <w:trHeight w:val="57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"Противодействие коррупции на территории городского округа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6 982,5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6 982,5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5 680,2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5 570,2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4 239,8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4 576,3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3 811,0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73 996,9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72 756,4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37 744,0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28 950,8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8 743,2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34 991,4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1 093,3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26 164,7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7 733,4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A6310" w:rsidRPr="003A6310" w:rsidTr="00F45621">
        <w:trPr>
          <w:trHeight w:val="43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1 108,6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1 067,1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819,6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Поощрение работников, занимающихся обеспечением по привлечению граждан на военную службу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000000П8050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000000П8050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000000П8050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2 720,7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2 697,7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2 685,2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1 524,7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3A6310" w:rsidRPr="003A6310" w:rsidTr="00F45621">
        <w:trPr>
          <w:trHeight w:val="81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"Обеспечение первичных мер пожарной безопасности на территории городского округа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1 309,4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1 175,4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12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3A6310" w:rsidRPr="003A6310" w:rsidTr="00F45621">
        <w:trPr>
          <w:trHeight w:val="2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6 779,4</w:t>
            </w:r>
          </w:p>
        </w:tc>
      </w:tr>
      <w:tr w:rsidR="003A6310" w:rsidRPr="003A6310" w:rsidTr="00F45621">
        <w:trPr>
          <w:trHeight w:val="2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жилищного фонда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1 726,8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5 052,6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3 883,1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Архитектурные решения и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граданализ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1 169,5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6 744,9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376,1</w:t>
            </w:r>
          </w:p>
        </w:tc>
      </w:tr>
      <w:tr w:rsidR="003A6310" w:rsidRPr="003A6310" w:rsidTr="00F45621">
        <w:trPr>
          <w:trHeight w:val="12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45 995,6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15 648,2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15 648,2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15 648,2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15 648,2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15 648,2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30 097,4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27 043,1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15 336,8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15 336,8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8 584,4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3 121,8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3 054,3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3 024,3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2 950,7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2 227,9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"Развитие культуры в ГО "Го</w:t>
            </w:r>
            <w:r w:rsidR="00641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род Петровск-Забайкальский" </w:t>
            </w: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43 649,0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11 809,4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4 366,1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3 330,3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1 005,8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Реализация государственной политики в области приватизации и </w:t>
            </w:r>
            <w:r w:rsidR="00641A3F"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управления муниципальной</w:t>
            </w: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7 443,3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7 443,3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7 338,3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7 214,0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20 665,4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2 003,5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1 538,8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18 561,9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0000004315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641A3F"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14 961,9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14 961,9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14 961,9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10 364,2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9 464,2</w:t>
            </w:r>
          </w:p>
        </w:tc>
      </w:tr>
      <w:tr w:rsidR="003A6310" w:rsidRPr="003A6310" w:rsidTr="00F45621">
        <w:trPr>
          <w:trHeight w:val="57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3A6310" w:rsidRPr="003A6310" w:rsidTr="00F45621">
        <w:trPr>
          <w:trHeight w:val="7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 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8 394,2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641A3F"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некоммерческих</w:t>
            </w: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в городском округе "Город </w:t>
            </w: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466 182,1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"Профилактика безнадзорности,</w:t>
            </w:r>
            <w:r w:rsidR="00641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правонарушений среди несоверше</w:t>
            </w: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ннолетних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453 551,7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168 014,2</w:t>
            </w:r>
          </w:p>
        </w:tc>
      </w:tr>
      <w:tr w:rsidR="003A6310" w:rsidRPr="003A6310" w:rsidTr="00F45621">
        <w:trPr>
          <w:trHeight w:val="19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114 616,6</w:t>
            </w:r>
          </w:p>
        </w:tc>
      </w:tr>
      <w:tr w:rsidR="003A6310" w:rsidRPr="003A6310" w:rsidTr="00F45621">
        <w:trPr>
          <w:trHeight w:val="12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невзимания</w:t>
            </w:r>
            <w:proofErr w:type="spellEnd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52 675,6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243 458,4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3A6310" w:rsidRPr="003A6310" w:rsidTr="00F45621">
        <w:trPr>
          <w:trHeight w:val="3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12 889,8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гос.программы</w:t>
            </w:r>
            <w:proofErr w:type="spellEnd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включающая в себя реализацию мероприятий по капитальному ремонту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A6310" w:rsidRPr="003A6310" w:rsidTr="00F45621">
        <w:trPr>
          <w:trHeight w:val="3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1 719,5</w:t>
            </w:r>
          </w:p>
        </w:tc>
      </w:tr>
      <w:tr w:rsidR="003A6310" w:rsidRPr="003A6310" w:rsidTr="00F45621">
        <w:trPr>
          <w:trHeight w:val="19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149 635,9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2 088,5</w:t>
            </w:r>
          </w:p>
        </w:tc>
      </w:tr>
      <w:tr w:rsidR="003A6310" w:rsidRPr="003A6310" w:rsidTr="00F45621">
        <w:trPr>
          <w:trHeight w:val="12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381,2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929,3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МБТ на разработку проектно-сметной документации для капитального ремонта образовательных организаций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1 260,0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="00641A3F"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муниципальных</w:t>
            </w: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образовательныхучреждениях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15 008,4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50 689,4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по выплате </w:t>
            </w:r>
            <w:proofErr w:type="spellStart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недоначисленной</w:t>
            </w:r>
            <w:proofErr w:type="spellEnd"/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невыплаченной заработной платы педагогическому персоналу общеобразовательных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0004249900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8 156,4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0004249900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8 156,4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0004249900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8 156,4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32 899,7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28 559,5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28 559,5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25 474,2</w:t>
            </w:r>
          </w:p>
        </w:tc>
      </w:tr>
      <w:tr w:rsidR="003A6310" w:rsidRPr="003A6310" w:rsidTr="00F45621">
        <w:trPr>
          <w:trHeight w:val="127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3 085,3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4 240,2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в рамках исполнения муниципального социального заказа на оказание муниципальных услуг в социальной сфере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4 077,0</w:t>
            </w:r>
          </w:p>
        </w:tc>
      </w:tr>
      <w:tr w:rsidR="003A6310" w:rsidRPr="003A6310" w:rsidTr="00F45621">
        <w:trPr>
          <w:trHeight w:val="120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в целях финансового обеспечения (возмещения) исполнения муниципального социального заказа на оказание муниципальных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163,2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641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</w:t>
            </w:r>
            <w:r w:rsidR="00641A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</w:t>
            </w:r>
            <w:r w:rsidRPr="003A63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8 999,5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2 679,6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621,6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отдыха, организация и обеспечение оздоровления детей в каникулярное время в муниципальных </w:t>
            </w: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организациях отдыха детей и их оздоровления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641A3F"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услуг</w:t>
            </w: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1 773,0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1 426,0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1 041,5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314,5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3 097,3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2 842,3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2 144,7</w:t>
            </w:r>
          </w:p>
        </w:tc>
      </w:tr>
      <w:tr w:rsidR="003A6310" w:rsidRPr="003A6310" w:rsidTr="00F45621">
        <w:trPr>
          <w:trHeight w:val="46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160,2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94,8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96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12 050,4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12 050,4</w:t>
            </w:r>
          </w:p>
        </w:tc>
      </w:tr>
      <w:tr w:rsidR="003A6310" w:rsidRPr="003A6310" w:rsidTr="00F45621">
        <w:trPr>
          <w:trHeight w:val="14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1 097,6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1 086,7</w:t>
            </w:r>
          </w:p>
        </w:tc>
      </w:tr>
      <w:tr w:rsidR="003A6310" w:rsidRPr="003A6310" w:rsidTr="00F45621">
        <w:trPr>
          <w:trHeight w:val="144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41A3F"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10 667,4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641A3F"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2 900,0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641A3F"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2 177,6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2 152,6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2 152,6</w:t>
            </w:r>
          </w:p>
        </w:tc>
      </w:tr>
      <w:tr w:rsidR="003A6310" w:rsidRPr="003A6310" w:rsidTr="00F45621">
        <w:trPr>
          <w:trHeight w:val="72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5 549,8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3A6310" w:rsidRPr="003A6310" w:rsidTr="00F45621">
        <w:trPr>
          <w:trHeight w:val="25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3A6310" w:rsidRPr="003A6310" w:rsidTr="00F45621">
        <w:trPr>
          <w:trHeight w:val="480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bookmarkStart w:id="1" w:name="_GoBack"/>
            <w:bookmarkEnd w:id="1"/>
            <w:r w:rsidR="00641A3F"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5 489,8</w:t>
            </w:r>
          </w:p>
        </w:tc>
      </w:tr>
      <w:tr w:rsidR="003A6310" w:rsidRPr="003A6310" w:rsidTr="00F45621">
        <w:trPr>
          <w:trHeight w:val="315"/>
        </w:trPr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3A6310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6310" w:rsidRPr="003A6310" w:rsidRDefault="003A6310" w:rsidP="003A63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63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680 386,5</w:t>
            </w:r>
          </w:p>
        </w:tc>
      </w:tr>
    </w:tbl>
    <w:p w:rsidR="003A6310" w:rsidRDefault="003A6310" w:rsidP="003A6310">
      <w:pPr>
        <w:tabs>
          <w:tab w:val="left" w:pos="930"/>
        </w:tabs>
      </w:pPr>
    </w:p>
    <w:p w:rsidR="003A6310" w:rsidRPr="003A6310" w:rsidRDefault="003A6310" w:rsidP="003A6310">
      <w:pPr>
        <w:tabs>
          <w:tab w:val="left" w:pos="930"/>
        </w:tabs>
      </w:pPr>
    </w:p>
    <w:sectPr w:rsidR="003A6310" w:rsidRPr="003A6310" w:rsidSect="00F4562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2C3B"/>
    <w:multiLevelType w:val="hybridMultilevel"/>
    <w:tmpl w:val="F000B372"/>
    <w:lvl w:ilvl="0" w:tplc="9AF88BF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2D"/>
    <w:rsid w:val="00007922"/>
    <w:rsid w:val="000265D7"/>
    <w:rsid w:val="00030951"/>
    <w:rsid w:val="000D2B3D"/>
    <w:rsid w:val="001235A3"/>
    <w:rsid w:val="00141986"/>
    <w:rsid w:val="00146C24"/>
    <w:rsid w:val="00164BDC"/>
    <w:rsid w:val="00173ACE"/>
    <w:rsid w:val="00203BDE"/>
    <w:rsid w:val="00261E71"/>
    <w:rsid w:val="003373A8"/>
    <w:rsid w:val="00393F4F"/>
    <w:rsid w:val="003A6310"/>
    <w:rsid w:val="003C49A9"/>
    <w:rsid w:val="003D4A5E"/>
    <w:rsid w:val="003F7615"/>
    <w:rsid w:val="00465999"/>
    <w:rsid w:val="00486A50"/>
    <w:rsid w:val="00517A95"/>
    <w:rsid w:val="00525695"/>
    <w:rsid w:val="00641A3F"/>
    <w:rsid w:val="00656F85"/>
    <w:rsid w:val="00665A32"/>
    <w:rsid w:val="00675872"/>
    <w:rsid w:val="00684385"/>
    <w:rsid w:val="00695176"/>
    <w:rsid w:val="006C0E7D"/>
    <w:rsid w:val="006C7073"/>
    <w:rsid w:val="006F063F"/>
    <w:rsid w:val="00767DCE"/>
    <w:rsid w:val="007E5A75"/>
    <w:rsid w:val="007F26BB"/>
    <w:rsid w:val="007F671F"/>
    <w:rsid w:val="00821C2A"/>
    <w:rsid w:val="00821DBD"/>
    <w:rsid w:val="008561BF"/>
    <w:rsid w:val="008A3F30"/>
    <w:rsid w:val="009240E1"/>
    <w:rsid w:val="00935C5A"/>
    <w:rsid w:val="00A4295E"/>
    <w:rsid w:val="00A4722B"/>
    <w:rsid w:val="00AA14C0"/>
    <w:rsid w:val="00AE3880"/>
    <w:rsid w:val="00B06CF3"/>
    <w:rsid w:val="00B120BF"/>
    <w:rsid w:val="00B22F00"/>
    <w:rsid w:val="00B71212"/>
    <w:rsid w:val="00B736E7"/>
    <w:rsid w:val="00B94C8D"/>
    <w:rsid w:val="00B9547C"/>
    <w:rsid w:val="00BB6714"/>
    <w:rsid w:val="00C1179E"/>
    <w:rsid w:val="00CA2AD9"/>
    <w:rsid w:val="00CB0E2D"/>
    <w:rsid w:val="00CB6787"/>
    <w:rsid w:val="00CC0423"/>
    <w:rsid w:val="00D04BBB"/>
    <w:rsid w:val="00D506A8"/>
    <w:rsid w:val="00D770D0"/>
    <w:rsid w:val="00DA28DE"/>
    <w:rsid w:val="00DC0B95"/>
    <w:rsid w:val="00DC7D7B"/>
    <w:rsid w:val="00E16083"/>
    <w:rsid w:val="00E37FC0"/>
    <w:rsid w:val="00E563C9"/>
    <w:rsid w:val="00F200CB"/>
    <w:rsid w:val="00F238E4"/>
    <w:rsid w:val="00F252B6"/>
    <w:rsid w:val="00F45621"/>
    <w:rsid w:val="00F8439A"/>
    <w:rsid w:val="00F85792"/>
    <w:rsid w:val="00FB51DE"/>
    <w:rsid w:val="00FE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04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04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4B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95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9547C"/>
    <w:rPr>
      <w:color w:val="800080"/>
      <w:u w:val="single"/>
    </w:rPr>
  </w:style>
  <w:style w:type="paragraph" w:customStyle="1" w:styleId="xl67">
    <w:name w:val="xl6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B9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B954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954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3">
    <w:name w:val="xl10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6">
    <w:name w:val="xl10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7">
    <w:name w:val="xl10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09">
    <w:name w:val="xl10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2">
    <w:name w:val="xl112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3">
    <w:name w:val="xl11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4">
    <w:name w:val="xl11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15">
    <w:name w:val="xl115"/>
    <w:basedOn w:val="a"/>
    <w:rsid w:val="00B9547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0">
    <w:name w:val="xl120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1">
    <w:name w:val="xl121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2">
    <w:name w:val="xl12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3">
    <w:name w:val="xl12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4">
    <w:name w:val="xl12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29">
    <w:name w:val="xl129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2">
    <w:name w:val="xl132"/>
    <w:basedOn w:val="a"/>
    <w:rsid w:val="00B9547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4">
    <w:name w:val="xl134"/>
    <w:basedOn w:val="a"/>
    <w:rsid w:val="00B95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6">
    <w:name w:val="xl136"/>
    <w:basedOn w:val="a"/>
    <w:rsid w:val="00B954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7">
    <w:name w:val="xl137"/>
    <w:basedOn w:val="a"/>
    <w:rsid w:val="00B954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38">
    <w:name w:val="xl138"/>
    <w:basedOn w:val="a"/>
    <w:rsid w:val="00B954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"/>
    <w:rsid w:val="00B954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14083</Words>
  <Characters>80277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2024-02-27T03:03:00Z</cp:lastPrinted>
  <dcterms:created xsi:type="dcterms:W3CDTF">2024-02-27T03:03:00Z</dcterms:created>
  <dcterms:modified xsi:type="dcterms:W3CDTF">2024-02-27T03:03:00Z</dcterms:modified>
</cp:coreProperties>
</file>