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EC" w:rsidRDefault="00C81724" w:rsidP="00DF5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3C"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A605EF" w:rsidRPr="00DF533C" w:rsidRDefault="00A605EF" w:rsidP="00DF5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724" w:rsidRPr="00DF533C" w:rsidRDefault="00C81724" w:rsidP="00DF53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33C">
        <w:rPr>
          <w:rFonts w:ascii="Times New Roman" w:hAnsi="Times New Roman" w:cs="Times New Roman"/>
          <w:sz w:val="28"/>
          <w:szCs w:val="28"/>
        </w:rPr>
        <w:t xml:space="preserve">Информируем Вас, что для получения субсидий, имущественной поддержки и других форм оказания помощи, Вы можете обратиться в отдел экономики КЭУМИЗО администрации городского округа «Город Петровск-Забайкальский, по адресу: </w:t>
      </w:r>
      <w:proofErr w:type="gramStart"/>
      <w:r w:rsidRPr="00DF53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533C">
        <w:rPr>
          <w:rFonts w:ascii="Times New Roman" w:hAnsi="Times New Roman" w:cs="Times New Roman"/>
          <w:sz w:val="28"/>
          <w:szCs w:val="28"/>
        </w:rPr>
        <w:t>. Петровск-Забайкальский, пл. Ленина,1., каб.7. тел. 8(30236)32036</w:t>
      </w:r>
    </w:p>
    <w:p w:rsidR="00C81724" w:rsidRPr="00DF533C" w:rsidRDefault="00C81724" w:rsidP="00DF53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5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Центр «</w:t>
      </w:r>
      <w:r w:rsidRPr="00DF533C">
        <w:rPr>
          <w:rFonts w:ascii="Times New Roman" w:hAnsi="Times New Roman" w:cs="Times New Roman"/>
          <w:color w:val="000000" w:themeColor="text1"/>
          <w:sz w:val="28"/>
          <w:szCs w:val="28"/>
        </w:rPr>
        <w:t>Мой бизнес</w:t>
      </w:r>
      <w:r w:rsidRPr="00DF5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предоставляют информационно-консультационную, образовательную, имущественную, финансовую поддержку, оказывают поддержку субъектов МСП, осуществляющих деятельность в сфере инноваций и модернизации производства, а также экспорт товаров, работ и услуг</w:t>
      </w:r>
      <w:proofErr w:type="gramStart"/>
      <w:r w:rsidRPr="00DF5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DF5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F5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DF5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Чита, ул. Бабушкина,52, пом.4, тел. 8 800 100 10 22. (официальный сайт </w:t>
      </w:r>
      <w:hyperlink r:id="rId5" w:history="1">
        <w:r w:rsidRPr="00DF533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https://xn--75-9kcqjffxnf3b.xn--p1ai/</w:t>
        </w:r>
        <w:proofErr w:type="spellStart"/>
        <w:r w:rsidRPr="00DF533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contacts</w:t>
        </w:r>
        <w:proofErr w:type="spellEnd"/>
        <w:r w:rsidRPr="00DF533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DF5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)</w:t>
      </w:r>
    </w:p>
    <w:p w:rsidR="00C81724" w:rsidRPr="00DF533C" w:rsidRDefault="00C81724" w:rsidP="00DF533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F533C">
        <w:rPr>
          <w:color w:val="000000" w:themeColor="text1"/>
          <w:sz w:val="28"/>
          <w:szCs w:val="28"/>
          <w:shd w:val="clear" w:color="auto" w:fill="FFFFFF"/>
        </w:rPr>
        <w:t>- Фонд развития промышленности Забайкальского края.</w:t>
      </w:r>
      <w:r w:rsidRPr="00DF533C">
        <w:rPr>
          <w:rFonts w:ascii="Arial" w:hAnsi="Arial" w:cs="Arial"/>
          <w:color w:val="000000"/>
          <w:sz w:val="28"/>
          <w:szCs w:val="28"/>
        </w:rPr>
        <w:t xml:space="preserve"> </w:t>
      </w:r>
      <w:r w:rsidRPr="00DF533C">
        <w:rPr>
          <w:color w:val="000000"/>
          <w:sz w:val="28"/>
          <w:szCs w:val="28"/>
        </w:rPr>
        <w:t>Основной целью деятельности Фонда является создание финансовых, организационных и иных условий, направленных на развитие промышленного потенциала Забайкальского края.</w:t>
      </w:r>
    </w:p>
    <w:p w:rsidR="00C81724" w:rsidRPr="00C81724" w:rsidRDefault="00C81724" w:rsidP="00DF53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предоставляет субъектам, осуществляющим деятельность в сфере промышленности:</w:t>
      </w:r>
    </w:p>
    <w:p w:rsidR="00C81724" w:rsidRPr="00C81724" w:rsidRDefault="00C81724" w:rsidP="00DF533C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займы на льготных условиях для финансирования проектов, нацеленных на развитие производственной деятельности в Забайкальском крае;</w:t>
      </w:r>
    </w:p>
    <w:p w:rsidR="00C81724" w:rsidRPr="00C81724" w:rsidRDefault="00C81724" w:rsidP="00DF533C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финансовой поддержки в форме грантов на возмещение части затрат, связанных с уплатой процентов по кредитам, полученным в кредитных организациях РФ предприятиями обрабатывающей промышленности;</w:t>
      </w:r>
    </w:p>
    <w:p w:rsidR="00C81724" w:rsidRPr="00DF533C" w:rsidRDefault="00C81724" w:rsidP="00DF533C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микрозаймы субъектам малого и среднего предпринимательства за счет средств бюджетной субсидии.</w:t>
      </w:r>
    </w:p>
    <w:p w:rsidR="00DF533C" w:rsidRPr="00C81724" w:rsidRDefault="00DF533C" w:rsidP="00DF533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proofErr w:type="gramStart"/>
      <w:r w:rsidRPr="00DF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F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Чита, ул. Балябина,28, тел. 8(3022)31-14 24</w:t>
      </w:r>
    </w:p>
    <w:p w:rsidR="00C81724" w:rsidRPr="00DF533C" w:rsidRDefault="00C81724" w:rsidP="00DF53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724" w:rsidRPr="00DF533C" w:rsidRDefault="00C81724" w:rsidP="00DF53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81724" w:rsidRPr="00DF533C" w:rsidSect="000D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3446"/>
    <w:multiLevelType w:val="multilevel"/>
    <w:tmpl w:val="626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724"/>
    <w:rsid w:val="000D6BEC"/>
    <w:rsid w:val="00A605EF"/>
    <w:rsid w:val="00C81724"/>
    <w:rsid w:val="00D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72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75-9kcqjffxnf3b.xn--p1ai/cont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2024-04-24T23:21:00Z</dcterms:created>
  <dcterms:modified xsi:type="dcterms:W3CDTF">2024-04-24T23:35:00Z</dcterms:modified>
</cp:coreProperties>
</file>