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«ГОРОД ПЕТРОВСК-ЗАБАЙКАЛЬСКИЙ»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</w:p>
    <w:p w:rsidR="004F0432" w:rsidRDefault="004F0432" w:rsidP="005A65B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3D29AA">
        <w:rPr>
          <w:sz w:val="44"/>
          <w:szCs w:val="44"/>
        </w:rPr>
        <w:t>Е</w:t>
      </w:r>
    </w:p>
    <w:p w:rsidR="004F0432" w:rsidRDefault="004F0432" w:rsidP="005A65BC">
      <w:pPr>
        <w:jc w:val="both"/>
        <w:rPr>
          <w:sz w:val="28"/>
          <w:szCs w:val="28"/>
        </w:rPr>
      </w:pPr>
    </w:p>
    <w:p w:rsidR="00C54685" w:rsidRDefault="00C54685" w:rsidP="005A65BC">
      <w:pPr>
        <w:jc w:val="both"/>
        <w:rPr>
          <w:sz w:val="28"/>
          <w:szCs w:val="28"/>
        </w:rPr>
      </w:pPr>
    </w:p>
    <w:p w:rsidR="00954F1E" w:rsidRDefault="003D29AA" w:rsidP="00ED0AD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31 мая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 w:rsidR="00ED0ADA">
        <w:rPr>
          <w:sz w:val="28"/>
          <w:szCs w:val="28"/>
        </w:rPr>
        <w:t>4</w:t>
      </w:r>
      <w:r w:rsidR="004F04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4F0432" w:rsidRPr="00F270D7">
        <w:rPr>
          <w:sz w:val="28"/>
          <w:szCs w:val="28"/>
        </w:rPr>
        <w:t>№</w:t>
      </w:r>
      <w:r>
        <w:rPr>
          <w:sz w:val="28"/>
          <w:szCs w:val="28"/>
        </w:rPr>
        <w:t xml:space="preserve"> 502</w:t>
      </w:r>
    </w:p>
    <w:p w:rsidR="004F0432" w:rsidRDefault="004F0432" w:rsidP="005A6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г.Петровск-Забайкальский</w:t>
      </w:r>
    </w:p>
    <w:p w:rsidR="004F0432" w:rsidRDefault="004F0432" w:rsidP="005A65BC">
      <w:pPr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4F0432" w:rsidRPr="00A966D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Забайкальского края, на </w:t>
      </w:r>
      <w:r w:rsidR="0067400B">
        <w:rPr>
          <w:b/>
          <w:bCs/>
          <w:color w:val="000000"/>
          <w:sz w:val="28"/>
          <w:szCs w:val="28"/>
        </w:rPr>
        <w:t>период 202</w:t>
      </w:r>
      <w:r w:rsidR="00133D8B">
        <w:rPr>
          <w:b/>
          <w:bCs/>
          <w:color w:val="000000"/>
          <w:sz w:val="28"/>
          <w:szCs w:val="28"/>
        </w:rPr>
        <w:t>3</w:t>
      </w:r>
      <w:r w:rsidR="0067400B">
        <w:rPr>
          <w:b/>
          <w:bCs/>
          <w:color w:val="000000"/>
          <w:sz w:val="28"/>
          <w:szCs w:val="28"/>
        </w:rPr>
        <w:t>-202</w:t>
      </w:r>
      <w:r w:rsidR="00133D8B">
        <w:rPr>
          <w:b/>
          <w:bCs/>
          <w:color w:val="000000"/>
          <w:sz w:val="28"/>
          <w:szCs w:val="28"/>
        </w:rPr>
        <w:t>5</w:t>
      </w:r>
      <w:r w:rsidR="0067400B">
        <w:rPr>
          <w:b/>
          <w:bCs/>
          <w:color w:val="000000"/>
          <w:sz w:val="28"/>
          <w:szCs w:val="28"/>
        </w:rPr>
        <w:t xml:space="preserve"> г</w:t>
      </w:r>
      <w:r w:rsidR="00133D8B">
        <w:rPr>
          <w:b/>
          <w:bCs/>
          <w:color w:val="000000"/>
          <w:sz w:val="28"/>
          <w:szCs w:val="28"/>
        </w:rPr>
        <w:t>одов</w:t>
      </w:r>
      <w:r w:rsidR="0067400B">
        <w:rPr>
          <w:b/>
          <w:bCs/>
          <w:color w:val="000000"/>
          <w:sz w:val="28"/>
          <w:szCs w:val="28"/>
        </w:rPr>
        <w:t>,</w:t>
      </w:r>
      <w:r w:rsidR="00133D8B">
        <w:rPr>
          <w:b/>
          <w:bCs/>
          <w:color w:val="000000"/>
          <w:sz w:val="28"/>
          <w:szCs w:val="28"/>
        </w:rPr>
        <w:t xml:space="preserve"> в городском округе «Город Петровск-Забайкальский», </w:t>
      </w:r>
      <w:r>
        <w:rPr>
          <w:b/>
          <w:bCs/>
          <w:color w:val="000000"/>
          <w:sz w:val="28"/>
          <w:szCs w:val="28"/>
        </w:rPr>
        <w:t xml:space="preserve">утвержденный </w:t>
      </w:r>
      <w:r w:rsidRPr="00A966D3">
        <w:rPr>
          <w:b/>
          <w:bCs/>
          <w:color w:val="000000"/>
          <w:sz w:val="28"/>
          <w:szCs w:val="28"/>
        </w:rPr>
        <w:t xml:space="preserve">постановлением администрации городского округа «Город Петровск-Забайкальский»от </w:t>
      </w:r>
      <w:bookmarkStart w:id="0" w:name="_GoBack"/>
      <w:bookmarkEnd w:id="0"/>
      <w:r w:rsidR="00133D8B">
        <w:rPr>
          <w:b/>
          <w:bCs/>
          <w:color w:val="000000"/>
          <w:sz w:val="28"/>
          <w:szCs w:val="28"/>
        </w:rPr>
        <w:t xml:space="preserve">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 w:rsidR="00133D8B"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133D8B">
        <w:rPr>
          <w:b/>
          <w:bCs/>
          <w:color w:val="000000"/>
          <w:sz w:val="28"/>
          <w:szCs w:val="28"/>
        </w:rPr>
        <w:t>475</w:t>
      </w:r>
    </w:p>
    <w:p w:rsidR="0067400B" w:rsidRDefault="0067400B" w:rsidP="005A65BC">
      <w:pPr>
        <w:ind w:firstLine="709"/>
        <w:jc w:val="both"/>
        <w:rPr>
          <w:color w:val="000000"/>
          <w:sz w:val="28"/>
          <w:szCs w:val="28"/>
        </w:rPr>
      </w:pPr>
    </w:p>
    <w:p w:rsidR="004F0432" w:rsidRPr="00333357" w:rsidRDefault="004F0432" w:rsidP="005A65BC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со статьей 27 Устава городского округа «Город Петровск-Забайкальский», в связи с возникшей необходимостью,</w:t>
      </w:r>
      <w:r w:rsidRPr="008B14BE">
        <w:rPr>
          <w:sz w:val="28"/>
          <w:szCs w:val="28"/>
        </w:rPr>
        <w:t xml:space="preserve"> администрация городского округа «Город Петровск-Забайкальский»</w:t>
      </w:r>
      <w:r w:rsidRPr="008B14BE">
        <w:rPr>
          <w:color w:val="000000"/>
          <w:sz w:val="28"/>
          <w:szCs w:val="28"/>
        </w:rPr>
        <w:t>,</w:t>
      </w:r>
      <w:r w:rsidR="003D29AA"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67400B" w:rsidRPr="00133D8B" w:rsidRDefault="004F0432" w:rsidP="007B12C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>1.</w:t>
      </w:r>
      <w:r w:rsidR="003D29AA">
        <w:rPr>
          <w:sz w:val="28"/>
          <w:szCs w:val="28"/>
        </w:rPr>
        <w:t xml:space="preserve"> </w:t>
      </w:r>
      <w:r w:rsidR="005C2A8E">
        <w:rPr>
          <w:sz w:val="28"/>
          <w:szCs w:val="28"/>
        </w:rPr>
        <w:t>У</w:t>
      </w:r>
      <w:r w:rsidRPr="00133D8B">
        <w:rPr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="0067400B" w:rsidRPr="00133D8B">
        <w:rPr>
          <w:bCs/>
          <w:color w:val="000000"/>
          <w:sz w:val="28"/>
          <w:szCs w:val="28"/>
        </w:rPr>
        <w:t xml:space="preserve">Муниципальный краткосрочный планреализации </w:t>
      </w:r>
      <w:r w:rsidR="00133D8B" w:rsidRPr="00133D8B">
        <w:rPr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133D8B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>Город Петровск-Забайкальский»,  утвержденный постановлением администрации городского округа «Город Петровск-Забайкальский»  от  28 июня 2022г. №475</w:t>
      </w:r>
      <w:r w:rsidR="00133D8B">
        <w:rPr>
          <w:bCs/>
          <w:color w:val="000000"/>
          <w:sz w:val="28"/>
          <w:szCs w:val="28"/>
        </w:rPr>
        <w:t>.</w:t>
      </w:r>
    </w:p>
    <w:p w:rsidR="000F2DDD" w:rsidRPr="000F2DDD" w:rsidRDefault="000F2DDD" w:rsidP="000F2DDD">
      <w:pPr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0F2DDD">
        <w:rPr>
          <w:sz w:val="28"/>
          <w:szCs w:val="28"/>
        </w:rPr>
        <w:t>2.</w:t>
      </w:r>
      <w:r w:rsidR="003D29AA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0F2DDD" w:rsidRPr="000F2DDD" w:rsidRDefault="000F2DDD" w:rsidP="000F2DDD">
      <w:pPr>
        <w:ind w:firstLine="709"/>
        <w:contextualSpacing/>
        <w:jc w:val="both"/>
        <w:rPr>
          <w:sz w:val="28"/>
          <w:szCs w:val="28"/>
        </w:rPr>
      </w:pPr>
      <w:r w:rsidRPr="000F2DDD">
        <w:rPr>
          <w:sz w:val="28"/>
          <w:szCs w:val="28"/>
        </w:rPr>
        <w:t>3.</w:t>
      </w:r>
      <w:r w:rsidR="003D29AA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Настоящее постановление опубликовать в газете «Петровска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F2DDD" w:rsidRDefault="000F2DDD" w:rsidP="000F2DDD">
      <w:pPr>
        <w:tabs>
          <w:tab w:val="left" w:pos="10205"/>
        </w:tabs>
        <w:jc w:val="both"/>
      </w:pPr>
    </w:p>
    <w:p w:rsidR="003D29AA" w:rsidRDefault="003D29AA" w:rsidP="000F2DDD">
      <w:pPr>
        <w:tabs>
          <w:tab w:val="left" w:pos="10205"/>
        </w:tabs>
        <w:jc w:val="both"/>
      </w:pPr>
    </w:p>
    <w:p w:rsidR="000F2DDD" w:rsidRDefault="000F2DDD" w:rsidP="000F2DDD">
      <w:pPr>
        <w:tabs>
          <w:tab w:val="left" w:pos="10205"/>
        </w:tabs>
        <w:jc w:val="both"/>
      </w:pPr>
    </w:p>
    <w:p w:rsidR="000F2DDD" w:rsidRPr="003D29AA" w:rsidRDefault="000F2DDD" w:rsidP="000F2DDD">
      <w:pPr>
        <w:rPr>
          <w:bCs/>
          <w:sz w:val="28"/>
          <w:szCs w:val="28"/>
        </w:rPr>
      </w:pPr>
      <w:r w:rsidRPr="003D29AA">
        <w:rPr>
          <w:bCs/>
          <w:sz w:val="28"/>
          <w:szCs w:val="28"/>
        </w:rPr>
        <w:t>Глав</w:t>
      </w:r>
      <w:r w:rsidR="005A68D7" w:rsidRPr="003D29AA">
        <w:rPr>
          <w:bCs/>
          <w:sz w:val="28"/>
          <w:szCs w:val="28"/>
        </w:rPr>
        <w:t>а</w:t>
      </w:r>
      <w:r w:rsidRPr="003D29AA">
        <w:rPr>
          <w:bCs/>
          <w:sz w:val="28"/>
          <w:szCs w:val="28"/>
        </w:rPr>
        <w:t xml:space="preserve"> городского округа</w:t>
      </w:r>
    </w:p>
    <w:p w:rsidR="003D29AA" w:rsidRDefault="000F2DDD" w:rsidP="000F2DDD">
      <w:pPr>
        <w:rPr>
          <w:bCs/>
          <w:sz w:val="28"/>
          <w:szCs w:val="28"/>
        </w:rPr>
      </w:pPr>
      <w:r w:rsidRPr="003D29AA">
        <w:rPr>
          <w:bCs/>
          <w:sz w:val="28"/>
          <w:szCs w:val="28"/>
        </w:rPr>
        <w:t>«Город Петровск-Забайкальский»</w:t>
      </w:r>
      <w:r w:rsidR="003D29AA">
        <w:rPr>
          <w:bCs/>
          <w:sz w:val="28"/>
          <w:szCs w:val="28"/>
        </w:rPr>
        <w:t xml:space="preserve">                                                   </w:t>
      </w:r>
      <w:r w:rsidRPr="003D29AA">
        <w:rPr>
          <w:bCs/>
          <w:sz w:val="28"/>
          <w:szCs w:val="28"/>
        </w:rPr>
        <w:t>Н.</w:t>
      </w:r>
      <w:r w:rsidR="005A68D7" w:rsidRPr="003D29AA">
        <w:rPr>
          <w:bCs/>
          <w:sz w:val="28"/>
          <w:szCs w:val="28"/>
        </w:rPr>
        <w:t>В</w:t>
      </w:r>
      <w:r w:rsidRPr="003D29AA">
        <w:rPr>
          <w:bCs/>
          <w:sz w:val="28"/>
          <w:szCs w:val="28"/>
        </w:rPr>
        <w:t>.</w:t>
      </w:r>
      <w:r w:rsidR="005A68D7" w:rsidRPr="003D29AA">
        <w:rPr>
          <w:bCs/>
          <w:sz w:val="28"/>
          <w:szCs w:val="28"/>
        </w:rPr>
        <w:t>Горюнов</w:t>
      </w:r>
    </w:p>
    <w:p w:rsidR="003D29AA" w:rsidRDefault="003D29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F2DDD" w:rsidRPr="003D29AA" w:rsidRDefault="000F2DDD" w:rsidP="000F2DDD">
      <w:pPr>
        <w:rPr>
          <w:bCs/>
          <w:sz w:val="28"/>
          <w:szCs w:val="28"/>
        </w:rPr>
      </w:pPr>
    </w:p>
    <w:p w:rsidR="004F0432" w:rsidRDefault="004F0432" w:rsidP="005A65BC">
      <w:pPr>
        <w:pStyle w:val="a5"/>
        <w:ind w:firstLine="0"/>
        <w:jc w:val="right"/>
      </w:pPr>
      <w:r w:rsidRPr="00053764">
        <w:t>УТВЕРЖДЕНЫ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городского округа 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>«Город Петровск-Забайкальский»</w:t>
      </w:r>
    </w:p>
    <w:p w:rsidR="00C54685" w:rsidRDefault="004F0432" w:rsidP="00ED0ADA">
      <w:pPr>
        <w:jc w:val="right"/>
        <w:rPr>
          <w:b/>
          <w:bCs/>
          <w:sz w:val="28"/>
          <w:szCs w:val="28"/>
        </w:rPr>
      </w:pPr>
      <w:r w:rsidRPr="00053764">
        <w:rPr>
          <w:sz w:val="28"/>
          <w:szCs w:val="28"/>
        </w:rPr>
        <w:t xml:space="preserve">от </w:t>
      </w:r>
      <w:r w:rsidR="003D29AA">
        <w:rPr>
          <w:sz w:val="28"/>
          <w:szCs w:val="28"/>
        </w:rPr>
        <w:t>31.05.2024 г.</w:t>
      </w:r>
      <w:r w:rsidRPr="00053764">
        <w:rPr>
          <w:sz w:val="28"/>
          <w:szCs w:val="28"/>
        </w:rPr>
        <w:t xml:space="preserve"> № </w:t>
      </w:r>
      <w:r w:rsidR="003D29AA">
        <w:rPr>
          <w:sz w:val="28"/>
          <w:szCs w:val="28"/>
        </w:rPr>
        <w:t>502</w:t>
      </w:r>
    </w:p>
    <w:p w:rsidR="00C54685" w:rsidRDefault="00C54685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4F0432" w:rsidRPr="00A966D3" w:rsidRDefault="004F0432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B36E11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 w:rsidR="00B36E11"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F169C9" w:rsidRPr="00A966D3" w:rsidRDefault="00B36E11" w:rsidP="00F169C9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</w:t>
      </w:r>
      <w:r w:rsidR="00F169C9">
        <w:rPr>
          <w:b/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="00F169C9" w:rsidRPr="00A966D3">
        <w:rPr>
          <w:b/>
          <w:bCs/>
          <w:color w:val="000000"/>
          <w:sz w:val="28"/>
          <w:szCs w:val="28"/>
        </w:rPr>
        <w:t xml:space="preserve">постановлением администрации городского округа «Город Петровск-Забайкальский»от </w:t>
      </w:r>
      <w:r w:rsidR="00F169C9">
        <w:rPr>
          <w:b/>
          <w:bCs/>
          <w:color w:val="000000"/>
          <w:sz w:val="28"/>
          <w:szCs w:val="28"/>
        </w:rPr>
        <w:t xml:space="preserve"> 28 июня</w:t>
      </w:r>
      <w:r w:rsidR="00F169C9" w:rsidRPr="00A966D3">
        <w:rPr>
          <w:b/>
          <w:bCs/>
          <w:color w:val="000000"/>
          <w:sz w:val="28"/>
          <w:szCs w:val="28"/>
        </w:rPr>
        <w:t xml:space="preserve"> 20</w:t>
      </w:r>
      <w:r w:rsidR="00F169C9">
        <w:rPr>
          <w:b/>
          <w:bCs/>
          <w:color w:val="000000"/>
          <w:sz w:val="28"/>
          <w:szCs w:val="28"/>
        </w:rPr>
        <w:t>22</w:t>
      </w:r>
      <w:r w:rsidR="00F169C9" w:rsidRPr="00A966D3">
        <w:rPr>
          <w:b/>
          <w:bCs/>
          <w:color w:val="000000"/>
          <w:sz w:val="28"/>
          <w:szCs w:val="28"/>
        </w:rPr>
        <w:t>г. №</w:t>
      </w:r>
      <w:r w:rsidR="00F169C9">
        <w:rPr>
          <w:b/>
          <w:bCs/>
          <w:color w:val="000000"/>
          <w:sz w:val="28"/>
          <w:szCs w:val="28"/>
        </w:rPr>
        <w:t>475</w:t>
      </w:r>
    </w:p>
    <w:p w:rsidR="004F0432" w:rsidRDefault="004F0432" w:rsidP="005A65BC">
      <w:pPr>
        <w:tabs>
          <w:tab w:val="left" w:pos="4140"/>
        </w:tabs>
      </w:pPr>
    </w:p>
    <w:p w:rsidR="004F0432" w:rsidRDefault="004F0432" w:rsidP="005A65BC">
      <w:pPr>
        <w:tabs>
          <w:tab w:val="left" w:pos="4140"/>
        </w:tabs>
      </w:pPr>
    </w:p>
    <w:p w:rsidR="004F0432" w:rsidRPr="00133D8B" w:rsidRDefault="00B36E11" w:rsidP="00133D8B">
      <w:pPr>
        <w:suppressAutoHyphens/>
        <w:jc w:val="both"/>
        <w:rPr>
          <w:color w:val="000000"/>
          <w:sz w:val="28"/>
          <w:szCs w:val="28"/>
        </w:rPr>
      </w:pP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 w:rsidR="003D29AA"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>реализации</w:t>
      </w:r>
      <w:r w:rsidR="00133D8B" w:rsidRPr="00133D8B">
        <w:rPr>
          <w:bCs/>
          <w:color w:val="000000"/>
          <w:sz w:val="28"/>
          <w:szCs w:val="28"/>
        </w:rPr>
        <w:t xml:space="preserve">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F169C9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 xml:space="preserve">Город Петровск-Забайкальский», утвержденный постановлением администрации городского округа «Город Петровск-Забайкальский» </w:t>
      </w:r>
      <w:r w:rsidR="00133D8B">
        <w:rPr>
          <w:bCs/>
          <w:color w:val="000000"/>
          <w:sz w:val="28"/>
          <w:szCs w:val="28"/>
        </w:rPr>
        <w:t>о</w:t>
      </w:r>
      <w:r w:rsidR="00133D8B" w:rsidRPr="00133D8B">
        <w:rPr>
          <w:bCs/>
          <w:color w:val="000000"/>
          <w:sz w:val="28"/>
          <w:szCs w:val="28"/>
        </w:rPr>
        <w:t>т 28 июня 2022г. №</w:t>
      </w:r>
      <w:r w:rsidR="003D29AA">
        <w:rPr>
          <w:bCs/>
          <w:color w:val="000000"/>
          <w:sz w:val="28"/>
          <w:szCs w:val="28"/>
        </w:rPr>
        <w:t xml:space="preserve"> </w:t>
      </w:r>
      <w:r w:rsidR="00133D8B" w:rsidRPr="00133D8B">
        <w:rPr>
          <w:bCs/>
          <w:color w:val="000000"/>
          <w:sz w:val="28"/>
          <w:szCs w:val="28"/>
        </w:rPr>
        <w:t>475</w:t>
      </w:r>
      <w:r w:rsidR="004F0432" w:rsidRPr="00133D8B">
        <w:rPr>
          <w:sz w:val="28"/>
          <w:szCs w:val="28"/>
        </w:rPr>
        <w:t xml:space="preserve">, </w:t>
      </w:r>
      <w:r w:rsidR="004F0432" w:rsidRPr="00133D8B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</w:p>
    <w:tbl>
      <w:tblPr>
        <w:tblW w:w="15888" w:type="dxa"/>
        <w:tblInd w:w="96" w:type="dxa"/>
        <w:tblLayout w:type="fixed"/>
        <w:tblLook w:val="04A0"/>
      </w:tblPr>
      <w:tblGrid>
        <w:gridCol w:w="442"/>
        <w:gridCol w:w="1271"/>
        <w:gridCol w:w="643"/>
        <w:gridCol w:w="550"/>
        <w:gridCol w:w="550"/>
        <w:gridCol w:w="459"/>
        <w:gridCol w:w="419"/>
        <w:gridCol w:w="419"/>
        <w:gridCol w:w="863"/>
        <w:gridCol w:w="850"/>
        <w:gridCol w:w="850"/>
        <w:gridCol w:w="817"/>
        <w:gridCol w:w="1027"/>
        <w:gridCol w:w="601"/>
        <w:gridCol w:w="510"/>
        <w:gridCol w:w="510"/>
        <w:gridCol w:w="1248"/>
        <w:gridCol w:w="1134"/>
        <w:gridCol w:w="510"/>
        <w:gridCol w:w="731"/>
        <w:gridCol w:w="776"/>
        <w:gridCol w:w="708"/>
      </w:tblGrid>
      <w:tr w:rsidR="003D29AA" w:rsidRPr="003D29AA" w:rsidTr="003D29AA">
        <w:trPr>
          <w:trHeight w:val="960"/>
        </w:trPr>
        <w:tc>
          <w:tcPr>
            <w:tcW w:w="158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bookmarkStart w:id="1" w:name="RANGE!A1:U51"/>
            <w:bookmarkStart w:id="2" w:name="RANGE!A1:R54"/>
            <w:bookmarkStart w:id="3" w:name="RANGE!A1:N13"/>
            <w:bookmarkEnd w:id="1"/>
            <w:bookmarkEnd w:id="2"/>
            <w:bookmarkEnd w:id="3"/>
            <w:r w:rsidRPr="003D29AA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"Город Петровск-Забайкальский" </w:t>
            </w:r>
          </w:p>
        </w:tc>
      </w:tr>
      <w:tr w:rsidR="003D29AA" w:rsidRPr="003D29AA" w:rsidTr="003D29AA">
        <w:trPr>
          <w:trHeight w:val="13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3D29AA">
        <w:trPr>
          <w:trHeight w:val="690"/>
        </w:trPr>
        <w:tc>
          <w:tcPr>
            <w:tcW w:w="158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Таблица 1. Адресный перечень и характеристика многоквартирных домов, расположенных на территории 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 в многоквартирных домах</w:t>
            </w:r>
          </w:p>
        </w:tc>
      </w:tr>
      <w:tr w:rsidR="003D29AA" w:rsidRPr="003D29AA" w:rsidTr="003D29AA">
        <w:trPr>
          <w:trHeight w:val="73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Способ формирования фонда капитального ремонта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Материал стен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Количество этажей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общая площадь МКД, всего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Площадь помещений МКД: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5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Стоимость капитального ремонта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3D29AA" w:rsidRPr="003D29AA" w:rsidTr="003D29AA">
        <w:trPr>
          <w:trHeight w:val="3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ввода в эксплуатацию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завершение последнего капитального ремонта</w:t>
            </w: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4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3D29AA">
        <w:trPr>
          <w:trHeight w:val="474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за счет средств бюджета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за счет средств бюджета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за счет средств местного бюджета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за счет средств собственников помещений в МКД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3D29AA">
        <w:trPr>
          <w:trHeight w:val="48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чел.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руб./кв.м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руб./кв.м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3D29AA">
        <w:trPr>
          <w:trHeight w:val="5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22</w:t>
            </w:r>
          </w:p>
        </w:tc>
      </w:tr>
      <w:tr w:rsidR="003D29AA" w:rsidRPr="003D29AA" w:rsidTr="003D29AA">
        <w:trPr>
          <w:trHeight w:val="52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 xml:space="preserve">2023-2025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3D29AA">
        <w:trPr>
          <w:trHeight w:val="60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sz w:val="14"/>
                <w:szCs w:val="14"/>
              </w:rPr>
            </w:pPr>
            <w:r w:rsidRPr="003D29AA">
              <w:rPr>
                <w:b/>
                <w:bCs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36 799,76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24 207,04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21 932,81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868,00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57 181 250,53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57 181 250,53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57 181 250,53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3D29AA" w:rsidRPr="003D29AA" w:rsidTr="003D29AA">
        <w:trPr>
          <w:trHeight w:val="60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3D29AA">
        <w:trPr>
          <w:trHeight w:val="79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lastRenderedPageBreak/>
              <w:t>Итого по городскому округу "Город Петровск-Збайкальский":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16 109,40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10 252,03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9 422,23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383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кв-л. Железнодорожный,  д. 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633,61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537,51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5 685,96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5 685,96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кв-л. Железнодорожный,  д. 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697,20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6 111,03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6 111,03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Мысовая, д. 128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1992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Панельные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4 016,30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3 132,04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2 576,74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8 792 728,37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2 807,35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2 807,35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Мысовая, д. 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Брусовые, деревянные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926,10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502,30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502,30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393,62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393,62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1 715,00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709,18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632,28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229,91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229,91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6 864,00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4 547,20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4 476,20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774,14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774,14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12.2023</w:t>
            </w:r>
          </w:p>
        </w:tc>
      </w:tr>
      <w:tr w:rsidR="003D29AA" w:rsidRPr="003D29AA" w:rsidTr="003D29AA">
        <w:trPr>
          <w:trHeight w:val="5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3D29AA">
        <w:trPr>
          <w:trHeight w:val="69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Петровск-Збайкальский":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10 504,38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7 144,84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6 929,24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20 212 829,10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20 212 829,10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20 212 829,10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3D29AA" w:rsidRPr="003D29AA" w:rsidTr="003D29AA">
        <w:trPr>
          <w:trHeight w:val="1116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Лесная, д. 58 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специальный 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Каменные, кирпичные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4 929,30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2 887,40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2 887,40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372,13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372,13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Островского, д. 32 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1947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1 322,40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755,40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755,40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3 297,41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4 155,39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12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826,85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782,90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733,40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3 446,31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4 155,39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1 731,93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1 284,14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1 197,54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9 224 223,58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9 224 223,58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9 224 223,58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7 183,19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7 183,19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6а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687,20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601,30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2 368 011,24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2 368 011,24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2 368 011,24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3 631,92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3 631,92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3D29AA" w:rsidRPr="003D29AA" w:rsidTr="003D29AA">
        <w:trPr>
          <w:trHeight w:val="8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7 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1 006,70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754,20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2 357 123,83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2 357 123,83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2 357 123,83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3 010,38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3 010,38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12.2024</w:t>
            </w:r>
          </w:p>
        </w:tc>
      </w:tr>
      <w:tr w:rsidR="003D29AA" w:rsidRPr="003D29AA" w:rsidTr="003D29AA">
        <w:trPr>
          <w:trHeight w:val="5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3D29AA">
        <w:trPr>
          <w:trHeight w:val="73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Итого по городскому округу "Город Петровск-Збайкальский":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10 185,98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6 810,17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5 581,34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16 245 071,14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16 245 071,14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16 245 071,14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</w:tr>
      <w:tr w:rsidR="003D29AA" w:rsidRPr="003D29AA" w:rsidTr="003D29AA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Ленина, д. 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1 526,00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692,16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360,23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1 783,65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1 783,65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3D29AA" w:rsidRPr="003D29AA" w:rsidTr="00266805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Ленина, д. 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1 376,70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583,50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4 489,39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4 489,39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3D29AA" w:rsidRPr="003D29AA" w:rsidTr="00266805">
        <w:trPr>
          <w:trHeight w:val="8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4 598,00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3 227,51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3 123,81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2 709 314,28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2 709 314,28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2 709 314,28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839,44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839,44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3D29AA" w:rsidRPr="003D29AA" w:rsidTr="00266805">
        <w:trPr>
          <w:trHeight w:val="9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8 а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1953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772,30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734,70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734,70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3 237 464,35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3 237 464,35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3 237 464,35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4 406,51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4 406,51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12.2025</w:t>
            </w:r>
          </w:p>
        </w:tc>
      </w:tr>
      <w:tr w:rsidR="003D29AA" w:rsidRPr="003D29AA" w:rsidTr="003D29AA">
        <w:trPr>
          <w:trHeight w:val="9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Таежная, д. 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общий счет регионального оператора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Кирпичные, каменные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991,68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779,10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2 883 175,78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2 883 175,78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2 883 175,78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3 700,65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3 700,65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12.2025</w:t>
            </w:r>
          </w:p>
        </w:tc>
      </w:tr>
    </w:tbl>
    <w:p w:rsidR="003D29AA" w:rsidRDefault="003D29AA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3D29AA" w:rsidRDefault="003D29AA">
      <w:r>
        <w:br w:type="page"/>
      </w:r>
    </w:p>
    <w:tbl>
      <w:tblPr>
        <w:tblW w:w="15752" w:type="dxa"/>
        <w:tblInd w:w="91" w:type="dxa"/>
        <w:tblLayout w:type="fixed"/>
        <w:tblLook w:val="04A0"/>
      </w:tblPr>
      <w:tblGrid>
        <w:gridCol w:w="676"/>
        <w:gridCol w:w="2885"/>
        <w:gridCol w:w="1134"/>
        <w:gridCol w:w="1393"/>
        <w:gridCol w:w="875"/>
        <w:gridCol w:w="851"/>
        <w:gridCol w:w="851"/>
        <w:gridCol w:w="993"/>
        <w:gridCol w:w="566"/>
        <w:gridCol w:w="850"/>
        <w:gridCol w:w="850"/>
        <w:gridCol w:w="993"/>
        <w:gridCol w:w="1417"/>
        <w:gridCol w:w="1418"/>
      </w:tblGrid>
      <w:tr w:rsidR="003D29AA" w:rsidRPr="003D29AA" w:rsidTr="003D29AA">
        <w:trPr>
          <w:trHeight w:val="720"/>
        </w:trPr>
        <w:tc>
          <w:tcPr>
            <w:tcW w:w="157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округа "Город Петровск-Забайкальский" Забайкальского края, на период 2023-2025 годов </w:t>
            </w:r>
          </w:p>
        </w:tc>
      </w:tr>
      <w:tr w:rsidR="003D29AA" w:rsidRPr="003D29AA" w:rsidTr="003D29AA">
        <w:trPr>
          <w:trHeight w:val="288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</w:tr>
      <w:tr w:rsidR="003D29AA" w:rsidRPr="003D29AA" w:rsidTr="003D29AA">
        <w:trPr>
          <w:trHeight w:val="10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общая</w:t>
            </w:r>
            <w:r w:rsidRPr="003D29AA">
              <w:rPr>
                <w:color w:val="000000"/>
                <w:sz w:val="18"/>
                <w:szCs w:val="18"/>
              </w:rPr>
              <w:br/>
              <w:t>площадь</w:t>
            </w:r>
            <w:r w:rsidRPr="003D29AA">
              <w:rPr>
                <w:color w:val="000000"/>
                <w:sz w:val="18"/>
                <w:szCs w:val="18"/>
              </w:rPr>
              <w:br/>
              <w:t>МКД, всего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Количество</w:t>
            </w:r>
            <w:r w:rsidRPr="003D29AA">
              <w:rPr>
                <w:color w:val="000000"/>
                <w:sz w:val="18"/>
                <w:szCs w:val="18"/>
              </w:rPr>
              <w:br/>
              <w:t>жителей,</w:t>
            </w:r>
            <w:r w:rsidRPr="003D29AA">
              <w:rPr>
                <w:color w:val="000000"/>
                <w:sz w:val="18"/>
                <w:szCs w:val="18"/>
              </w:rPr>
              <w:br/>
              <w:t>зарегистрированных в МКД</w:t>
            </w:r>
            <w:r w:rsidRPr="003D29AA">
              <w:rPr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Стоимость капитального ремонта</w:t>
            </w:r>
          </w:p>
        </w:tc>
      </w:tr>
      <w:tr w:rsidR="003D29AA" w:rsidRPr="003D29AA" w:rsidTr="003D29AA">
        <w:trPr>
          <w:trHeight w:val="111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Всего :</w:t>
            </w:r>
          </w:p>
        </w:tc>
      </w:tr>
      <w:tr w:rsidR="003D29AA" w:rsidRPr="003D29AA" w:rsidTr="003D29AA">
        <w:trPr>
          <w:trHeight w:val="288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3D29AA" w:rsidRPr="003D29AA" w:rsidTr="003D29AA">
        <w:trPr>
          <w:trHeight w:val="288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14</w:t>
            </w:r>
          </w:p>
        </w:tc>
      </w:tr>
      <w:tr w:rsidR="003D29AA" w:rsidRPr="003D29AA" w:rsidTr="003D29AA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29AA" w:rsidRPr="003D29AA" w:rsidTr="003D29AA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16 109,40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20 723 350,29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20 723 350,29</w:t>
            </w:r>
          </w:p>
        </w:tc>
      </w:tr>
      <w:tr w:rsidR="003D29AA" w:rsidRPr="003D29AA" w:rsidTr="003D29AA">
        <w:trPr>
          <w:trHeight w:val="42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D29AA" w:rsidRPr="003D29AA" w:rsidTr="003D29AA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10 504,38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20 212 829,10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20 212 829,10</w:t>
            </w:r>
          </w:p>
        </w:tc>
      </w:tr>
      <w:tr w:rsidR="003D29AA" w:rsidRPr="003D29AA" w:rsidTr="003D29AA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29A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D29AA" w:rsidRPr="003D29AA" w:rsidTr="003D29AA">
        <w:trPr>
          <w:trHeight w:val="45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10 185,98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16 245 071,14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8"/>
                <w:szCs w:val="18"/>
              </w:rPr>
            </w:pPr>
            <w:r w:rsidRPr="003D29AA">
              <w:rPr>
                <w:color w:val="000000"/>
                <w:sz w:val="18"/>
                <w:szCs w:val="18"/>
              </w:rPr>
              <w:t>16 245 071,14</w:t>
            </w:r>
          </w:p>
        </w:tc>
      </w:tr>
      <w:tr w:rsidR="003D29AA" w:rsidRPr="003D29AA" w:rsidTr="003D29AA">
        <w:trPr>
          <w:trHeight w:val="288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D29AA" w:rsidRDefault="003D29AA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3D29AA" w:rsidRDefault="003D29AA">
      <w:r>
        <w:br w:type="page"/>
      </w:r>
    </w:p>
    <w:tbl>
      <w:tblPr>
        <w:tblW w:w="15886" w:type="dxa"/>
        <w:tblInd w:w="91" w:type="dxa"/>
        <w:tblLayout w:type="fixed"/>
        <w:tblLook w:val="04A0"/>
      </w:tblPr>
      <w:tblGrid>
        <w:gridCol w:w="354"/>
        <w:gridCol w:w="939"/>
        <w:gridCol w:w="1141"/>
        <w:gridCol w:w="1043"/>
        <w:gridCol w:w="980"/>
        <w:gridCol w:w="1089"/>
        <w:gridCol w:w="567"/>
        <w:gridCol w:w="992"/>
        <w:gridCol w:w="992"/>
        <w:gridCol w:w="567"/>
        <w:gridCol w:w="567"/>
        <w:gridCol w:w="1134"/>
        <w:gridCol w:w="709"/>
        <w:gridCol w:w="1132"/>
        <w:gridCol w:w="567"/>
        <w:gridCol w:w="999"/>
        <w:gridCol w:w="562"/>
        <w:gridCol w:w="565"/>
        <w:gridCol w:w="987"/>
      </w:tblGrid>
      <w:tr w:rsidR="003D29AA" w:rsidRPr="003D29AA" w:rsidTr="00266805">
        <w:trPr>
          <w:trHeight w:val="810"/>
        </w:trPr>
        <w:tc>
          <w:tcPr>
            <w:tcW w:w="1588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lastRenderedPageBreak/>
              <w:t>Таблица 3. Адресный перечень многоквартирных домов, расположенных на территории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3D29AA">
              <w:rPr>
                <w:b/>
                <w:bCs/>
                <w:color w:val="000000"/>
                <w:sz w:val="14"/>
                <w:szCs w:val="14"/>
              </w:rPr>
              <w:t xml:space="preserve">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</w:tr>
      <w:tr w:rsidR="003D29AA" w:rsidRPr="003D29AA" w:rsidTr="00266805">
        <w:trPr>
          <w:trHeight w:val="57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266805">
        <w:trPr>
          <w:trHeight w:val="675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Стоимость капитального ремонта ВСЕГО</w:t>
            </w:r>
          </w:p>
        </w:tc>
        <w:tc>
          <w:tcPr>
            <w:tcW w:w="103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Виды, установленные нормативным правовым актом Забайкальского края</w:t>
            </w:r>
          </w:p>
        </w:tc>
      </w:tr>
      <w:tr w:rsidR="003D29AA" w:rsidRPr="003D29AA" w:rsidTr="00266805">
        <w:trPr>
          <w:trHeight w:val="1263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Ремонт фасада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Ремонт фундамента многоквартирного дома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</w:t>
            </w:r>
            <w:r w:rsidRPr="003D29AA">
              <w:rPr>
                <w:color w:val="000000"/>
                <w:sz w:val="14"/>
                <w:szCs w:val="14"/>
              </w:rPr>
              <w:lastRenderedPageBreak/>
              <w:t>урного наследия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lastRenderedPageBreak/>
              <w:t>услуги по осуществлению строительного контроля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3D29AA" w:rsidRPr="003D29AA" w:rsidTr="00266805">
        <w:trPr>
          <w:trHeight w:val="3994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электроснабжения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 xml:space="preserve">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горячего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холодного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водоотведения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266805">
        <w:trPr>
          <w:trHeight w:val="39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руб.</w:t>
            </w:r>
          </w:p>
        </w:tc>
      </w:tr>
      <w:tr w:rsidR="003D29AA" w:rsidRPr="003D29AA" w:rsidTr="00266805">
        <w:trPr>
          <w:trHeight w:val="36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</w:t>
            </w:r>
          </w:p>
        </w:tc>
      </w:tr>
      <w:tr w:rsidR="003D29AA" w:rsidRPr="003D29AA" w:rsidTr="00266805">
        <w:trPr>
          <w:trHeight w:val="360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 xml:space="preserve">2023-2025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266805">
        <w:trPr>
          <w:trHeight w:val="570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sz w:val="14"/>
                <w:szCs w:val="14"/>
              </w:rPr>
            </w:pPr>
            <w:r w:rsidRPr="003D29AA">
              <w:rPr>
                <w:b/>
                <w:bCs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57 181 250,53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8 546 297,59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653 386,49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4 112 407,63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1 130 391,29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2 650 112,18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33 818 418,53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4 754 753,12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1 540 710,75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8 521 070,54</w:t>
            </w:r>
          </w:p>
        </w:tc>
      </w:tr>
      <w:tr w:rsidR="003D29AA" w:rsidRPr="003D29AA" w:rsidTr="00266805">
        <w:trPr>
          <w:trHeight w:val="525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266805">
        <w:trPr>
          <w:trHeight w:val="660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sz w:val="14"/>
                <w:szCs w:val="14"/>
              </w:rPr>
            </w:pPr>
            <w:r w:rsidRPr="003D29AA">
              <w:rPr>
                <w:b/>
                <w:bCs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20 723 350,29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7 737 710,84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746 672,51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8 521 070,54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кв-л. Железнодорожный, д. 5</w:t>
            </w:r>
            <w:r w:rsidRPr="003D29AA">
              <w:rPr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3 602 684,19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3 446 796,82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155 887,37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8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кв-л. Железнодорожный, д. 7</w:t>
            </w:r>
            <w:r w:rsidRPr="003D29AA">
              <w:rPr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4 446 995,85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4 290 914,02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156 081,83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 xml:space="preserve">г. Петровск-Забайкальский, ул. </w:t>
            </w:r>
            <w:r w:rsidRPr="003D29AA">
              <w:rPr>
                <w:color w:val="000000"/>
                <w:sz w:val="14"/>
                <w:szCs w:val="14"/>
              </w:rPr>
              <w:lastRenderedPageBreak/>
              <w:t>Мысовая, д. 128</w:t>
            </w:r>
            <w:r w:rsidRPr="003D29AA">
              <w:rPr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lastRenderedPageBreak/>
              <w:t>8 792 728,37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271 657,83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8 521 070,54</w:t>
            </w:r>
          </w:p>
        </w:tc>
      </w:tr>
      <w:tr w:rsidR="003D29AA" w:rsidRPr="003D29AA" w:rsidTr="00266805">
        <w:trPr>
          <w:trHeight w:val="42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lastRenderedPageBreak/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Мысовая, д. 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197 716,80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8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16</w:t>
            </w:r>
            <w:r w:rsidRPr="003D29AA">
              <w:rPr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163 045,48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65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266805">
        <w:trPr>
          <w:trHeight w:val="555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sz w:val="14"/>
                <w:szCs w:val="14"/>
              </w:rPr>
            </w:pPr>
            <w:r w:rsidRPr="003D29AA">
              <w:rPr>
                <w:b/>
                <w:bCs/>
                <w:sz w:val="14"/>
                <w:szCs w:val="14"/>
              </w:rPr>
              <w:t>Итого по городскому округу "Город Петровск-Забайкальский":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20 212 829,10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5 799 625,45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2 849 880,10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783 356,11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2 166 389,24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14 413 203,65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Лесная, д. 58 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1 074 490,38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Островского, д. 32 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2 490 865,42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2 698 114,65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9 224 223,58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9 224 223,58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6а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2 368 011,24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2 368 011,24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1 428 223,32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392 580,54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547 207,38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</w:t>
            </w:r>
            <w:r w:rsidRPr="003D29AA">
              <w:rPr>
                <w:color w:val="000000"/>
                <w:sz w:val="14"/>
                <w:szCs w:val="14"/>
              </w:rPr>
              <w:lastRenderedPageBreak/>
              <w:t>, д. 7а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lastRenderedPageBreak/>
              <w:t>2 357 123,83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2 357 123,83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1 421 656,78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390 775,57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544 691,48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555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lastRenderedPageBreak/>
              <w:t>2025 год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3D29AA" w:rsidRPr="003D29AA" w:rsidTr="00266805">
        <w:trPr>
          <w:trHeight w:val="480"/>
        </w:trPr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Итого по Петровск-Забайкальскому муниципальному округу: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16 245 071,14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2 548 955,34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455 669,69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1 262 527,53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347 035,18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483 722,94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11 667 504,04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794 038,24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D29AA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Ленина, д. 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1 234 573,52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Ленина, д. 2</w:t>
            </w:r>
            <w:r w:rsidRPr="003D29AA">
              <w:rPr>
                <w:sz w:val="14"/>
                <w:szCs w:val="14"/>
                <w:vertAlign w:val="superscript"/>
              </w:rPr>
              <w:t>(1)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6 180 543,21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5 720 725,41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459 817,80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2 709 314,28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2 709 314,28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05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Спортивная, д. 8 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3 237 464,35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3 237 464,35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45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center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г. Петровск-Забайкальский, ул. Таежная, д. 3</w:t>
            </w:r>
            <w:r w:rsidRPr="003D29AA">
              <w:rPr>
                <w:sz w:val="14"/>
                <w:szCs w:val="14"/>
                <w:vertAlign w:val="superscript"/>
              </w:rPr>
              <w:t>(4)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2 883 175,78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2 548 955,34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455 669,69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1 262 527,53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347 035,18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483 722,94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334 220,44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29AA" w:rsidRPr="003D29AA" w:rsidRDefault="003D29AA" w:rsidP="003D29AA">
            <w:pPr>
              <w:jc w:val="right"/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Примечание: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(1) - разработка проектной документации на ремонт крыши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(2) - разработка проектной документации на ремонт фасада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(3) - разработка проектной документации на ремонт фундамента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  <w:tr w:rsidR="003D29AA" w:rsidRPr="003D29AA" w:rsidTr="00266805">
        <w:trPr>
          <w:trHeight w:val="288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  <w:r w:rsidRPr="003D29AA">
              <w:rPr>
                <w:color w:val="000000"/>
                <w:sz w:val="14"/>
                <w:szCs w:val="14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9AA" w:rsidRPr="003D29AA" w:rsidRDefault="003D29AA" w:rsidP="003D29AA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0E18DE" w:rsidRDefault="000E18DE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sectPr w:rsidR="000E18DE" w:rsidSect="00266805">
      <w:pgSz w:w="16838" w:h="11906" w:orient="landscape"/>
      <w:pgMar w:top="568" w:right="820" w:bottom="284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DA1" w:rsidRDefault="000E0DA1">
      <w:r>
        <w:separator/>
      </w:r>
    </w:p>
  </w:endnote>
  <w:endnote w:type="continuationSeparator" w:id="1">
    <w:p w:rsidR="000E0DA1" w:rsidRDefault="000E0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DA1" w:rsidRDefault="000E0DA1">
      <w:r>
        <w:separator/>
      </w:r>
    </w:p>
  </w:footnote>
  <w:footnote w:type="continuationSeparator" w:id="1">
    <w:p w:rsidR="000E0DA1" w:rsidRDefault="000E0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AA" w:rsidRDefault="003D29AA" w:rsidP="009213D7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66805">
      <w:rPr>
        <w:rStyle w:val="ab"/>
        <w:noProof/>
      </w:rPr>
      <w:t>11</w:t>
    </w:r>
    <w:r>
      <w:rPr>
        <w:rStyle w:val="ab"/>
      </w:rPr>
      <w:fldChar w:fldCharType="end"/>
    </w:r>
  </w:p>
  <w:p w:rsidR="003D29AA" w:rsidRDefault="003D29AA" w:rsidP="0045186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B1511"/>
    <w:rsid w:val="000B2A45"/>
    <w:rsid w:val="000B3944"/>
    <w:rsid w:val="000B70EE"/>
    <w:rsid w:val="000C0F9D"/>
    <w:rsid w:val="000C317E"/>
    <w:rsid w:val="000C552A"/>
    <w:rsid w:val="000C653F"/>
    <w:rsid w:val="000C6BEF"/>
    <w:rsid w:val="000D0043"/>
    <w:rsid w:val="000D46A5"/>
    <w:rsid w:val="000D4E46"/>
    <w:rsid w:val="000E0DA1"/>
    <w:rsid w:val="000E18DE"/>
    <w:rsid w:val="000E3EBB"/>
    <w:rsid w:val="000F2DDD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08F8"/>
    <w:rsid w:val="0013230D"/>
    <w:rsid w:val="00132AC8"/>
    <w:rsid w:val="00133D8B"/>
    <w:rsid w:val="00136B2F"/>
    <w:rsid w:val="001471E3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D2875"/>
    <w:rsid w:val="001D42FB"/>
    <w:rsid w:val="001D675B"/>
    <w:rsid w:val="001D72FC"/>
    <w:rsid w:val="001E0E7A"/>
    <w:rsid w:val="001E2189"/>
    <w:rsid w:val="001E7840"/>
    <w:rsid w:val="001F5B6F"/>
    <w:rsid w:val="001F5B8C"/>
    <w:rsid w:val="002066A7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1F0D"/>
    <w:rsid w:val="00241F2C"/>
    <w:rsid w:val="00245139"/>
    <w:rsid w:val="002543B2"/>
    <w:rsid w:val="00260CDF"/>
    <w:rsid w:val="002623CC"/>
    <w:rsid w:val="00265C13"/>
    <w:rsid w:val="00266805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577B"/>
    <w:rsid w:val="002C156F"/>
    <w:rsid w:val="002C1B3E"/>
    <w:rsid w:val="002C1BC4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29AA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15F1"/>
    <w:rsid w:val="00472902"/>
    <w:rsid w:val="00472C7F"/>
    <w:rsid w:val="00472DB4"/>
    <w:rsid w:val="004741C4"/>
    <w:rsid w:val="004746A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F019A"/>
    <w:rsid w:val="004F0351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77E88"/>
    <w:rsid w:val="005814A3"/>
    <w:rsid w:val="005846F2"/>
    <w:rsid w:val="005911CF"/>
    <w:rsid w:val="00597CF5"/>
    <w:rsid w:val="00597F60"/>
    <w:rsid w:val="005A200A"/>
    <w:rsid w:val="005A20DD"/>
    <w:rsid w:val="005A49FF"/>
    <w:rsid w:val="005A65BC"/>
    <w:rsid w:val="005A68D7"/>
    <w:rsid w:val="005B199D"/>
    <w:rsid w:val="005B50F7"/>
    <w:rsid w:val="005B6816"/>
    <w:rsid w:val="005B7FCB"/>
    <w:rsid w:val="005C23A3"/>
    <w:rsid w:val="005C2A8E"/>
    <w:rsid w:val="005C5418"/>
    <w:rsid w:val="005C6211"/>
    <w:rsid w:val="005C6DA3"/>
    <w:rsid w:val="005D552C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42388"/>
    <w:rsid w:val="0065034B"/>
    <w:rsid w:val="00650BC9"/>
    <w:rsid w:val="00650F12"/>
    <w:rsid w:val="00651EB6"/>
    <w:rsid w:val="006533C4"/>
    <w:rsid w:val="00657241"/>
    <w:rsid w:val="00666C2E"/>
    <w:rsid w:val="00667943"/>
    <w:rsid w:val="00670E0F"/>
    <w:rsid w:val="006734BD"/>
    <w:rsid w:val="0067400B"/>
    <w:rsid w:val="00681D5B"/>
    <w:rsid w:val="00690C26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319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3755"/>
    <w:rsid w:val="00704DEC"/>
    <w:rsid w:val="00707019"/>
    <w:rsid w:val="007116F4"/>
    <w:rsid w:val="00711D70"/>
    <w:rsid w:val="00723AC5"/>
    <w:rsid w:val="00723CC1"/>
    <w:rsid w:val="0072657F"/>
    <w:rsid w:val="0073395F"/>
    <w:rsid w:val="007359CE"/>
    <w:rsid w:val="00743A03"/>
    <w:rsid w:val="007451C1"/>
    <w:rsid w:val="00747FAE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A7B94"/>
    <w:rsid w:val="007B12C9"/>
    <w:rsid w:val="007B16DC"/>
    <w:rsid w:val="007B6698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E40AF"/>
    <w:rsid w:val="008F0C60"/>
    <w:rsid w:val="008F10A9"/>
    <w:rsid w:val="008F4404"/>
    <w:rsid w:val="0090091C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ADB"/>
    <w:rsid w:val="009233FD"/>
    <w:rsid w:val="00924BE6"/>
    <w:rsid w:val="0093533A"/>
    <w:rsid w:val="00937A75"/>
    <w:rsid w:val="00945668"/>
    <w:rsid w:val="00953BBB"/>
    <w:rsid w:val="00954A4E"/>
    <w:rsid w:val="00954B4A"/>
    <w:rsid w:val="00954F1E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482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2701"/>
    <w:rsid w:val="00A5043B"/>
    <w:rsid w:val="00A51EF7"/>
    <w:rsid w:val="00A51FB9"/>
    <w:rsid w:val="00A524AA"/>
    <w:rsid w:val="00A5256E"/>
    <w:rsid w:val="00A55BAD"/>
    <w:rsid w:val="00A57675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B428E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1458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26B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C01832"/>
    <w:rsid w:val="00C04010"/>
    <w:rsid w:val="00C073CC"/>
    <w:rsid w:val="00C172B3"/>
    <w:rsid w:val="00C2496F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90687"/>
    <w:rsid w:val="00CA13C2"/>
    <w:rsid w:val="00CA4FE3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2D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B6C61"/>
    <w:rsid w:val="00EC78FD"/>
    <w:rsid w:val="00EC7B5F"/>
    <w:rsid w:val="00ED0959"/>
    <w:rsid w:val="00ED0ADA"/>
    <w:rsid w:val="00ED0DDD"/>
    <w:rsid w:val="00ED25A0"/>
    <w:rsid w:val="00ED41BB"/>
    <w:rsid w:val="00ED4637"/>
    <w:rsid w:val="00ED7594"/>
    <w:rsid w:val="00EE5F2C"/>
    <w:rsid w:val="00EE644B"/>
    <w:rsid w:val="00EF05A1"/>
    <w:rsid w:val="00EF1EEB"/>
    <w:rsid w:val="00EF51E6"/>
    <w:rsid w:val="00F0136B"/>
    <w:rsid w:val="00F10EC3"/>
    <w:rsid w:val="00F14A90"/>
    <w:rsid w:val="00F169C9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B59A8"/>
    <w:rsid w:val="00FC6219"/>
    <w:rsid w:val="00FD1281"/>
    <w:rsid w:val="00FD34BD"/>
    <w:rsid w:val="00FE16E2"/>
    <w:rsid w:val="00FE1842"/>
    <w:rsid w:val="00FE28C9"/>
    <w:rsid w:val="00FE31CE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2</cp:revision>
  <cp:lastPrinted>2024-05-31T07:08:00Z</cp:lastPrinted>
  <dcterms:created xsi:type="dcterms:W3CDTF">2024-05-31T07:10:00Z</dcterms:created>
  <dcterms:modified xsi:type="dcterms:W3CDTF">2024-05-31T07:10:00Z</dcterms:modified>
</cp:coreProperties>
</file>