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B1" w:rsidRPr="00163D63" w:rsidRDefault="00163D63" w:rsidP="00163D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6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3D63" w:rsidRPr="00163D63" w:rsidRDefault="00163D63" w:rsidP="00163D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63">
        <w:rPr>
          <w:rFonts w:ascii="Times New Roman" w:hAnsi="Times New Roman" w:cs="Times New Roman"/>
          <w:b/>
          <w:sz w:val="28"/>
          <w:szCs w:val="28"/>
        </w:rPr>
        <w:t>к проекту муниципального нормативного правового акта, вносимого в уполномоченный орган для проведения</w:t>
      </w:r>
    </w:p>
    <w:p w:rsidR="00163D63" w:rsidRPr="00163D63" w:rsidRDefault="00163D63" w:rsidP="00163D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63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163D63" w:rsidRPr="00163D63" w:rsidRDefault="00163D63" w:rsidP="00163D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7C" w:rsidRPr="00C8617C" w:rsidRDefault="00997DAB" w:rsidP="00C8617C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8617C">
        <w:rPr>
          <w:rFonts w:ascii="Times New Roman" w:hAnsi="Times New Roman" w:cs="Times New Roman"/>
          <w:sz w:val="28"/>
          <w:szCs w:val="28"/>
        </w:rPr>
        <w:t>Наименование проекта:</w:t>
      </w:r>
      <w:r w:rsidR="006E587E" w:rsidRPr="006E587E">
        <w:t xml:space="preserve"> </w:t>
      </w:r>
      <w:r w:rsidR="00BD6C6A">
        <w:t xml:space="preserve"> </w:t>
      </w:r>
      <w:r w:rsidR="00BD6C6A" w:rsidRPr="00C861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«Город Петровск-Забайкальский» </w:t>
      </w:r>
      <w:r w:rsidR="00BD6C6A">
        <w:t xml:space="preserve"> </w:t>
      </w:r>
      <w:r w:rsidR="00C8617C" w:rsidRPr="00C8617C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 </w:t>
      </w:r>
    </w:p>
    <w:p w:rsidR="00047F68" w:rsidRPr="00C8617C" w:rsidRDefault="00997DAB" w:rsidP="00AF6EA2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617C">
        <w:rPr>
          <w:rFonts w:ascii="Times New Roman" w:hAnsi="Times New Roman" w:cs="Times New Roman"/>
          <w:sz w:val="28"/>
          <w:szCs w:val="28"/>
        </w:rPr>
        <w:t>Разработчик:</w:t>
      </w:r>
      <w:r w:rsidR="00047F68" w:rsidRPr="00C861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17C6" w:rsidRPr="00C8617C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41B5A" w:rsidRPr="00C8617C">
        <w:rPr>
          <w:rFonts w:ascii="Times New Roman" w:hAnsi="Times New Roman" w:cs="Times New Roman"/>
          <w:sz w:val="28"/>
          <w:szCs w:val="28"/>
          <w:u w:val="single"/>
        </w:rPr>
        <w:t xml:space="preserve">тдел экономики </w:t>
      </w:r>
      <w:r w:rsidR="00263EFA" w:rsidRPr="00C8617C">
        <w:rPr>
          <w:rFonts w:ascii="Times New Roman" w:hAnsi="Times New Roman" w:cs="Times New Roman"/>
          <w:sz w:val="28"/>
          <w:szCs w:val="28"/>
          <w:u w:val="single"/>
        </w:rPr>
        <w:t>Комитет</w:t>
      </w:r>
      <w:r w:rsidR="00241B5A" w:rsidRPr="00C8617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63EFA" w:rsidRPr="00C8617C">
        <w:rPr>
          <w:rFonts w:ascii="Times New Roman" w:hAnsi="Times New Roman" w:cs="Times New Roman"/>
          <w:sz w:val="28"/>
          <w:szCs w:val="28"/>
          <w:u w:val="single"/>
        </w:rPr>
        <w:t xml:space="preserve"> экономики, управления муниципальным имуществом и земельных отношений администрации городского округа «Город Петровск-Забайкальский»</w:t>
      </w:r>
    </w:p>
    <w:p w:rsidR="00C8617C" w:rsidRPr="00C8617C" w:rsidRDefault="00997DAB" w:rsidP="00BD6C6A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617C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предполагаемое правовое регулирование:</w:t>
      </w:r>
      <w:r w:rsidR="00AF6EA2" w:rsidRPr="00C8617C">
        <w:rPr>
          <w:rFonts w:ascii="Times New Roman" w:hAnsi="Times New Roman" w:cs="Times New Roman"/>
          <w:sz w:val="28"/>
          <w:szCs w:val="28"/>
        </w:rPr>
        <w:t xml:space="preserve"> </w:t>
      </w:r>
      <w:r w:rsidR="00C8617C" w:rsidRPr="00C8617C">
        <w:rPr>
          <w:rFonts w:ascii="Times New Roman" w:hAnsi="Times New Roman" w:cs="Times New Roman"/>
          <w:snapToGrid w:val="0"/>
          <w:sz w:val="28"/>
          <w:szCs w:val="28"/>
        </w:rPr>
        <w:t>обеспечение благоприятных условий для развития субъектов малого и среднего предпринимательства на территории городского округа «Город Петровск-Забайкальский».</w:t>
      </w:r>
    </w:p>
    <w:p w:rsidR="00BD6C6A" w:rsidRPr="00C8617C" w:rsidRDefault="005877C3" w:rsidP="00BD6C6A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617C">
        <w:rPr>
          <w:rFonts w:ascii="Times New Roman" w:hAnsi="Times New Roman" w:cs="Times New Roman"/>
          <w:sz w:val="28"/>
          <w:szCs w:val="28"/>
        </w:rPr>
        <w:t xml:space="preserve"> </w:t>
      </w:r>
      <w:r w:rsidR="00997DAB" w:rsidRPr="00C8617C">
        <w:rPr>
          <w:rFonts w:ascii="Times New Roman" w:hAnsi="Times New Roman" w:cs="Times New Roman"/>
          <w:sz w:val="28"/>
          <w:szCs w:val="28"/>
        </w:rPr>
        <w:t>Цели предполагаемого правового регулирования:</w:t>
      </w:r>
      <w:r w:rsidR="00047F68" w:rsidRPr="00C86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7C" w:rsidRPr="00100DC0" w:rsidRDefault="00C8617C" w:rsidP="00C8617C">
      <w:pPr>
        <w:pStyle w:val="1"/>
        <w:widowControl w:val="0"/>
        <w:numPr>
          <w:ilvl w:val="0"/>
          <w:numId w:val="3"/>
        </w:numPr>
        <w:tabs>
          <w:tab w:val="num" w:pos="34"/>
        </w:tabs>
        <w:ind w:left="34" w:right="34" w:firstLine="0"/>
        <w:jc w:val="both"/>
        <w:rPr>
          <w:snapToGrid w:val="0"/>
          <w:sz w:val="28"/>
          <w:szCs w:val="28"/>
        </w:rPr>
      </w:pPr>
      <w:r w:rsidRPr="00C8617C">
        <w:rPr>
          <w:sz w:val="28"/>
          <w:szCs w:val="28"/>
        </w:rPr>
        <w:t xml:space="preserve"> </w:t>
      </w:r>
      <w:r w:rsidRPr="00100DC0">
        <w:rPr>
          <w:sz w:val="28"/>
          <w:szCs w:val="28"/>
        </w:rPr>
        <w:t>совершенствование нормативно-правовой базы в сфере поддержки малого</w:t>
      </w:r>
      <w:r w:rsidR="00D9422A">
        <w:rPr>
          <w:sz w:val="28"/>
          <w:szCs w:val="28"/>
        </w:rPr>
        <w:t xml:space="preserve"> и среднего предпринимательства</w:t>
      </w:r>
      <w:r w:rsidR="00D9422A" w:rsidRPr="00D9422A">
        <w:rPr>
          <w:sz w:val="28"/>
          <w:szCs w:val="28"/>
        </w:rPr>
        <w:t>, самозанятых граждан;</w:t>
      </w:r>
    </w:p>
    <w:p w:rsidR="00C8617C" w:rsidRPr="00100DC0" w:rsidRDefault="00C8617C" w:rsidP="00C8617C">
      <w:pPr>
        <w:pStyle w:val="1"/>
        <w:widowControl w:val="0"/>
        <w:numPr>
          <w:ilvl w:val="0"/>
          <w:numId w:val="3"/>
        </w:numPr>
        <w:tabs>
          <w:tab w:val="num" w:pos="34"/>
        </w:tabs>
        <w:ind w:left="34" w:right="34" w:firstLine="0"/>
        <w:jc w:val="both"/>
        <w:rPr>
          <w:snapToGrid w:val="0"/>
          <w:sz w:val="28"/>
          <w:szCs w:val="28"/>
        </w:rPr>
      </w:pPr>
      <w:r w:rsidRPr="00100DC0">
        <w:rPr>
          <w:snapToGrid w:val="0"/>
          <w:sz w:val="28"/>
          <w:szCs w:val="28"/>
        </w:rPr>
        <w:t>оказание организационной, информационно-консультационной, финансовой и имущественной поддержки субъектам малого</w:t>
      </w:r>
      <w:r w:rsidR="00D9422A">
        <w:rPr>
          <w:snapToGrid w:val="0"/>
          <w:sz w:val="28"/>
          <w:szCs w:val="28"/>
        </w:rPr>
        <w:t xml:space="preserve"> и среднего предпринимательства;</w:t>
      </w:r>
    </w:p>
    <w:p w:rsidR="00C8617C" w:rsidRPr="00100DC0" w:rsidRDefault="00C8617C" w:rsidP="00C8617C">
      <w:pPr>
        <w:pStyle w:val="1"/>
        <w:widowControl w:val="0"/>
        <w:numPr>
          <w:ilvl w:val="0"/>
          <w:numId w:val="3"/>
        </w:numPr>
        <w:tabs>
          <w:tab w:val="num" w:pos="34"/>
        </w:tabs>
        <w:ind w:left="34" w:right="34" w:firstLine="0"/>
        <w:jc w:val="both"/>
        <w:rPr>
          <w:snapToGrid w:val="0"/>
          <w:sz w:val="28"/>
          <w:szCs w:val="28"/>
        </w:rPr>
      </w:pPr>
      <w:r w:rsidRPr="00100DC0">
        <w:rPr>
          <w:snapToGrid w:val="0"/>
          <w:sz w:val="28"/>
          <w:szCs w:val="28"/>
        </w:rPr>
        <w:t>развитие механизмов поддержки субъектов малого и среднего предпринимательства, осуществляющих внешнеэкономическую деятельность;</w:t>
      </w:r>
    </w:p>
    <w:p w:rsidR="00C8617C" w:rsidRPr="00100DC0" w:rsidRDefault="00C8617C" w:rsidP="00C8617C">
      <w:pPr>
        <w:pStyle w:val="1"/>
        <w:widowControl w:val="0"/>
        <w:numPr>
          <w:ilvl w:val="0"/>
          <w:numId w:val="3"/>
        </w:numPr>
        <w:tabs>
          <w:tab w:val="num" w:pos="34"/>
        </w:tabs>
        <w:ind w:left="34" w:right="34" w:firstLine="0"/>
        <w:jc w:val="both"/>
        <w:rPr>
          <w:rFonts w:ascii="Courier New" w:hAnsi="Courier New" w:cs="Courier New"/>
          <w:sz w:val="28"/>
          <w:szCs w:val="28"/>
        </w:rPr>
      </w:pPr>
      <w:r w:rsidRPr="00100DC0">
        <w:rPr>
          <w:snapToGrid w:val="0"/>
          <w:sz w:val="28"/>
          <w:szCs w:val="28"/>
        </w:rPr>
        <w:t>определение отраслевых приоритетов для оказания эффективной муниципальной поддержки субъектам малого и среднего предпринимательства;</w:t>
      </w:r>
    </w:p>
    <w:p w:rsidR="00C8617C" w:rsidRPr="00100DC0" w:rsidRDefault="00C8617C" w:rsidP="00C8617C">
      <w:pPr>
        <w:pStyle w:val="1"/>
        <w:widowControl w:val="0"/>
        <w:rPr>
          <w:snapToGrid w:val="0"/>
          <w:sz w:val="28"/>
          <w:szCs w:val="28"/>
        </w:rPr>
      </w:pPr>
      <w:r w:rsidRPr="00100DC0">
        <w:rPr>
          <w:snapToGrid w:val="0"/>
          <w:sz w:val="28"/>
          <w:szCs w:val="28"/>
        </w:rPr>
        <w:t>- увеличение доли закупок товаров, работ, услуг муниципальными заказчиками у субъектов малого предпринимательства, социально ориентированных некоммерческих организаций;</w:t>
      </w:r>
    </w:p>
    <w:p w:rsidR="00C8617C" w:rsidRPr="00100DC0" w:rsidRDefault="00C8617C" w:rsidP="00C8617C">
      <w:pPr>
        <w:pStyle w:val="1"/>
        <w:widowControl w:val="0"/>
        <w:rPr>
          <w:snapToGrid w:val="0"/>
          <w:sz w:val="28"/>
          <w:szCs w:val="28"/>
        </w:rPr>
      </w:pPr>
      <w:r w:rsidRPr="00100DC0">
        <w:rPr>
          <w:snapToGrid w:val="0"/>
          <w:sz w:val="28"/>
          <w:szCs w:val="28"/>
        </w:rPr>
        <w:t>- развитие конкуренции на локальных рынках;</w:t>
      </w:r>
    </w:p>
    <w:p w:rsidR="00C8617C" w:rsidRPr="00100DC0" w:rsidRDefault="00C8617C" w:rsidP="00C8617C">
      <w:pPr>
        <w:pStyle w:val="1"/>
        <w:widowControl w:val="0"/>
        <w:rPr>
          <w:snapToGrid w:val="0"/>
          <w:sz w:val="28"/>
          <w:szCs w:val="28"/>
        </w:rPr>
      </w:pPr>
      <w:r w:rsidRPr="00100DC0">
        <w:rPr>
          <w:snapToGrid w:val="0"/>
          <w:sz w:val="28"/>
          <w:szCs w:val="28"/>
        </w:rPr>
        <w:t>- развитие инструментов финансирования малых и средних предприятий;</w:t>
      </w:r>
    </w:p>
    <w:p w:rsidR="00C8617C" w:rsidRPr="00100DC0" w:rsidRDefault="00C8617C" w:rsidP="00C8617C">
      <w:pPr>
        <w:pStyle w:val="1"/>
        <w:widowControl w:val="0"/>
        <w:rPr>
          <w:snapToGrid w:val="0"/>
          <w:sz w:val="28"/>
          <w:szCs w:val="28"/>
        </w:rPr>
      </w:pPr>
      <w:r w:rsidRPr="00100DC0">
        <w:rPr>
          <w:snapToGrid w:val="0"/>
          <w:sz w:val="28"/>
          <w:szCs w:val="28"/>
        </w:rPr>
        <w:t>- развитие инфраструктуры поддержки субъектов малого и среднего предпринимательства;</w:t>
      </w:r>
    </w:p>
    <w:p w:rsidR="00C8617C" w:rsidRPr="00100DC0" w:rsidRDefault="00C8617C" w:rsidP="00C8617C">
      <w:pPr>
        <w:pStyle w:val="1"/>
        <w:widowControl w:val="0"/>
        <w:rPr>
          <w:snapToGrid w:val="0"/>
          <w:sz w:val="28"/>
          <w:szCs w:val="28"/>
        </w:rPr>
      </w:pPr>
      <w:r w:rsidRPr="00100DC0">
        <w:rPr>
          <w:snapToGrid w:val="0"/>
          <w:sz w:val="28"/>
          <w:szCs w:val="28"/>
        </w:rPr>
        <w:t>- развитие рынка труда и обеспечение легализации работников малых и средних предприятий;</w:t>
      </w:r>
    </w:p>
    <w:p w:rsidR="00C8617C" w:rsidRPr="00100DC0" w:rsidRDefault="00C8617C" w:rsidP="00C8617C">
      <w:pPr>
        <w:pStyle w:val="1"/>
        <w:widowControl w:val="0"/>
        <w:rPr>
          <w:snapToGrid w:val="0"/>
          <w:sz w:val="28"/>
          <w:szCs w:val="28"/>
        </w:rPr>
      </w:pPr>
      <w:r w:rsidRPr="00100DC0">
        <w:rPr>
          <w:snapToGrid w:val="0"/>
          <w:sz w:val="28"/>
          <w:szCs w:val="28"/>
        </w:rPr>
        <w:t>- развитие механизмов подготовки квалифицированных кадров для малых и средних предприятий;</w:t>
      </w:r>
    </w:p>
    <w:p w:rsidR="00C8617C" w:rsidRDefault="00C8617C" w:rsidP="00C8617C">
      <w:pPr>
        <w:pStyle w:val="a4"/>
        <w:spacing w:after="0"/>
        <w:ind w:left="0"/>
        <w:jc w:val="both"/>
        <w:rPr>
          <w:snapToGrid w:val="0"/>
          <w:sz w:val="28"/>
          <w:szCs w:val="28"/>
        </w:rPr>
      </w:pPr>
      <w:r w:rsidRPr="00100DC0">
        <w:rPr>
          <w:snapToGrid w:val="0"/>
          <w:sz w:val="28"/>
          <w:szCs w:val="28"/>
        </w:rPr>
        <w:t xml:space="preserve">- </w:t>
      </w:r>
      <w:r w:rsidRPr="00C8617C">
        <w:rPr>
          <w:rFonts w:ascii="Times New Roman" w:hAnsi="Times New Roman" w:cs="Times New Roman"/>
          <w:snapToGrid w:val="0"/>
          <w:sz w:val="28"/>
          <w:szCs w:val="28"/>
        </w:rPr>
        <w:t>содействие дальнейшему укреплению социального статуса, повышению имиджа предпринимательства</w:t>
      </w:r>
      <w:r w:rsidRPr="00100DC0">
        <w:rPr>
          <w:snapToGrid w:val="0"/>
          <w:sz w:val="28"/>
          <w:szCs w:val="28"/>
        </w:rPr>
        <w:t xml:space="preserve">. </w:t>
      </w:r>
    </w:p>
    <w:p w:rsidR="00047F68" w:rsidRDefault="00E251A4" w:rsidP="00047F68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7F68">
        <w:rPr>
          <w:rFonts w:ascii="Times New Roman" w:hAnsi="Times New Roman" w:cs="Times New Roman"/>
          <w:sz w:val="28"/>
          <w:szCs w:val="28"/>
        </w:rPr>
        <w:lastRenderedPageBreak/>
        <w:t>Изменение функций (полномочий, прав, обязанностей) органов местного самоуправления, а также порядка их реализации в связи с введением предпола</w:t>
      </w:r>
      <w:r w:rsidR="00EF6E92" w:rsidRPr="00047F68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  <w:r w:rsidR="00047F68">
        <w:rPr>
          <w:rFonts w:ascii="Times New Roman" w:hAnsi="Times New Roman" w:cs="Times New Roman"/>
          <w:sz w:val="28"/>
          <w:szCs w:val="28"/>
        </w:rPr>
        <w:t xml:space="preserve"> </w:t>
      </w:r>
      <w:r w:rsidR="00307C02" w:rsidRPr="00307C02">
        <w:rPr>
          <w:rFonts w:ascii="Times New Roman" w:hAnsi="Times New Roman" w:cs="Times New Roman"/>
          <w:sz w:val="28"/>
          <w:szCs w:val="28"/>
          <w:u w:val="single"/>
        </w:rPr>
        <w:t>не предусматривает</w:t>
      </w:r>
    </w:p>
    <w:p w:rsidR="00047F68" w:rsidRDefault="00E251A4" w:rsidP="00047F68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7F68">
        <w:rPr>
          <w:rFonts w:ascii="Times New Roman" w:hAnsi="Times New Roman" w:cs="Times New Roman"/>
          <w:sz w:val="28"/>
          <w:szCs w:val="28"/>
        </w:rPr>
        <w:t>Оценка дополнительных расходов (доходов) бюджета городского округа «Город Петровск-Забайкальский», связанных с введением предполагаемого правового регулирования:</w:t>
      </w:r>
      <w:r w:rsidR="00047F68">
        <w:rPr>
          <w:rFonts w:ascii="Times New Roman" w:hAnsi="Times New Roman" w:cs="Times New Roman"/>
          <w:sz w:val="28"/>
          <w:szCs w:val="28"/>
        </w:rPr>
        <w:t xml:space="preserve"> </w:t>
      </w:r>
      <w:r w:rsidR="00C8617C">
        <w:rPr>
          <w:rFonts w:ascii="Times New Roman" w:hAnsi="Times New Roman" w:cs="Times New Roman"/>
          <w:sz w:val="28"/>
          <w:szCs w:val="28"/>
          <w:u w:val="single"/>
        </w:rPr>
        <w:t>500</w:t>
      </w:r>
      <w:r w:rsidR="00BD6C6A">
        <w:rPr>
          <w:rFonts w:ascii="Times New Roman" w:hAnsi="Times New Roman" w:cs="Times New Roman"/>
          <w:sz w:val="28"/>
          <w:szCs w:val="28"/>
          <w:u w:val="single"/>
        </w:rPr>
        <w:t xml:space="preserve"> тыс. рублей за весь срок реализации муниципальной программы. </w:t>
      </w:r>
    </w:p>
    <w:p w:rsidR="00071806" w:rsidRPr="00307C02" w:rsidRDefault="00071806" w:rsidP="00071806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7F68">
        <w:rPr>
          <w:rFonts w:ascii="Times New Roman" w:hAnsi="Times New Roman" w:cs="Times New Roman"/>
          <w:sz w:val="28"/>
          <w:szCs w:val="28"/>
        </w:rPr>
        <w:t>Изменение обязанностей (ограничений) потенциальных адресатов предполагаемого правового регулирования и связанные с ними дополнительные расходы:</w:t>
      </w:r>
      <w:r w:rsidR="00307C02">
        <w:rPr>
          <w:rFonts w:ascii="Times New Roman" w:hAnsi="Times New Roman" w:cs="Times New Roman"/>
          <w:sz w:val="28"/>
          <w:szCs w:val="28"/>
        </w:rPr>
        <w:t xml:space="preserve"> </w:t>
      </w:r>
      <w:r w:rsidR="00620B38" w:rsidRPr="00307C0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60D9D" w:rsidRPr="00307C02">
        <w:rPr>
          <w:rFonts w:ascii="Times New Roman" w:hAnsi="Times New Roman" w:cs="Times New Roman"/>
          <w:sz w:val="28"/>
          <w:szCs w:val="28"/>
          <w:u w:val="single"/>
        </w:rPr>
        <w:t>ополнительных обязанностей (ограничений), дополнительных расходов не повлечет.</w:t>
      </w:r>
    </w:p>
    <w:p w:rsidR="00307C02" w:rsidRPr="00C8617C" w:rsidRDefault="00D9422A" w:rsidP="0007180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«31</w:t>
      </w:r>
      <w:r w:rsidR="00932D7D" w:rsidRPr="00C8617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82666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E60D9D" w:rsidRPr="00C8617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D82666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E60D9D" w:rsidRPr="00C8617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bookmarkStart w:id="0" w:name="_GoBack"/>
      <w:bookmarkEnd w:id="0"/>
    </w:p>
    <w:sectPr w:rsidR="00307C02" w:rsidRPr="00C8617C" w:rsidSect="00BB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7DE"/>
    <w:multiLevelType w:val="hybridMultilevel"/>
    <w:tmpl w:val="33AEE3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F016D"/>
    <w:multiLevelType w:val="hybridMultilevel"/>
    <w:tmpl w:val="BA42281E"/>
    <w:lvl w:ilvl="0" w:tplc="C4DA79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D63"/>
    <w:rsid w:val="00047F68"/>
    <w:rsid w:val="00071806"/>
    <w:rsid w:val="00080353"/>
    <w:rsid w:val="00117085"/>
    <w:rsid w:val="00163D63"/>
    <w:rsid w:val="002358FC"/>
    <w:rsid w:val="00241B5A"/>
    <w:rsid w:val="00263EFA"/>
    <w:rsid w:val="002665C7"/>
    <w:rsid w:val="00295956"/>
    <w:rsid w:val="002B0D01"/>
    <w:rsid w:val="00307C02"/>
    <w:rsid w:val="00513FDD"/>
    <w:rsid w:val="00533B4B"/>
    <w:rsid w:val="005623BA"/>
    <w:rsid w:val="005877C3"/>
    <w:rsid w:val="00613CBD"/>
    <w:rsid w:val="00620B38"/>
    <w:rsid w:val="006E587E"/>
    <w:rsid w:val="008E2D22"/>
    <w:rsid w:val="00932D7D"/>
    <w:rsid w:val="00997DAB"/>
    <w:rsid w:val="009A562E"/>
    <w:rsid w:val="009D0187"/>
    <w:rsid w:val="009D5C06"/>
    <w:rsid w:val="009F2248"/>
    <w:rsid w:val="00A11F16"/>
    <w:rsid w:val="00AC26DD"/>
    <w:rsid w:val="00AF6EA2"/>
    <w:rsid w:val="00B40D58"/>
    <w:rsid w:val="00BB3BB1"/>
    <w:rsid w:val="00BC2D98"/>
    <w:rsid w:val="00BD6C6A"/>
    <w:rsid w:val="00C0238E"/>
    <w:rsid w:val="00C832FB"/>
    <w:rsid w:val="00C85CB4"/>
    <w:rsid w:val="00C8617C"/>
    <w:rsid w:val="00D35B6E"/>
    <w:rsid w:val="00D82666"/>
    <w:rsid w:val="00D9422A"/>
    <w:rsid w:val="00DB0AF5"/>
    <w:rsid w:val="00E117C6"/>
    <w:rsid w:val="00E1383C"/>
    <w:rsid w:val="00E251A4"/>
    <w:rsid w:val="00E50265"/>
    <w:rsid w:val="00E60D9D"/>
    <w:rsid w:val="00E64EC2"/>
    <w:rsid w:val="00E91609"/>
    <w:rsid w:val="00EB5216"/>
    <w:rsid w:val="00EF6E92"/>
    <w:rsid w:val="00F0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D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AF5"/>
    <w:pPr>
      <w:ind w:left="720"/>
      <w:contextualSpacing/>
    </w:pPr>
  </w:style>
  <w:style w:type="paragraph" w:customStyle="1" w:styleId="1">
    <w:name w:val="Обычный1"/>
    <w:rsid w:val="00C8617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301D-A80A-4137-AF5A-16DC3AE3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</cp:lastModifiedBy>
  <cp:revision>10</cp:revision>
  <cp:lastPrinted>2018-10-22T08:32:00Z</cp:lastPrinted>
  <dcterms:created xsi:type="dcterms:W3CDTF">2020-05-14T02:15:00Z</dcterms:created>
  <dcterms:modified xsi:type="dcterms:W3CDTF">2024-07-31T00:16:00Z</dcterms:modified>
</cp:coreProperties>
</file>