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61" w:rsidRPr="00A84812" w:rsidRDefault="006D1161" w:rsidP="00A8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4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ДУМА ГОРОДСКОГО ОКРУГА «ГОРОД </w:t>
      </w:r>
    </w:p>
    <w:p w:rsidR="006D1161" w:rsidRPr="00A84812" w:rsidRDefault="006D1161" w:rsidP="006D1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4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ПЕТРОВСК-ЗАБАЙКАЛЬСКИЙ»</w:t>
      </w:r>
    </w:p>
    <w:p w:rsidR="006D1161" w:rsidRPr="00053E10" w:rsidRDefault="006D1161" w:rsidP="006D1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1161" w:rsidRPr="00053E10" w:rsidRDefault="006D1161" w:rsidP="006D11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6D1161" w:rsidRPr="00053E10" w:rsidRDefault="006D1161" w:rsidP="006D116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6D1161" w:rsidRPr="005A5441" w:rsidRDefault="00A84812" w:rsidP="006D1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августа</w:t>
      </w:r>
      <w:r w:rsidR="004E2063" w:rsidRPr="005A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="002F6105" w:rsidRPr="005A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26A6" w:rsidRPr="005A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</w:t>
      </w:r>
      <w:r w:rsidR="002F6105" w:rsidRPr="005A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5A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2F6105" w:rsidRPr="005A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№ </w:t>
      </w:r>
      <w:r w:rsidRPr="005A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6D1161" w:rsidRPr="00053E10" w:rsidRDefault="006D1161" w:rsidP="00C92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</w:t>
      </w:r>
      <w:r w:rsidR="00A84812">
        <w:rPr>
          <w:rFonts w:ascii="Times New Roman" w:eastAsia="Times New Roman" w:hAnsi="Times New Roman" w:cs="Times New Roman"/>
          <w:sz w:val="28"/>
          <w:szCs w:val="24"/>
          <w:lang w:eastAsia="ru-RU"/>
        </w:rPr>
        <w:t>етровск-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Забайкальский</w:t>
      </w:r>
    </w:p>
    <w:p w:rsidR="006D1161" w:rsidRPr="00053E10" w:rsidRDefault="006D1161" w:rsidP="006D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0A62AD" w:rsidP="006D1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принятии к сведению отчета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 исполнении бюджета городского округа «Город Петровск-Забайкальский» за </w:t>
      </w:r>
      <w:r w:rsidR="00C67F7D"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полугодие</w:t>
      </w:r>
      <w:r w:rsidR="006D1161" w:rsidRPr="0005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63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2024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6D1161" w:rsidRPr="00053E10" w:rsidRDefault="006D1161" w:rsidP="006D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61" w:rsidRPr="00053E10" w:rsidRDefault="006D1161" w:rsidP="00A84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Рассмотрев представленный Администрацией городского округа «Город Петровск-Забайкальский», отчет об исполнении бюджета городского округа «Город Петровск-Забайкальский»  за </w:t>
      </w:r>
      <w:r w:rsidR="00C67F7D" w:rsidRPr="0005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Pr="0005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63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руководствуясь Уставом городского округа «Город Петровск-Забайкальский», статьей 31 Положения «О бюджетном процессе в городском округе «Город Петровск-Забайкальский», утвержденного решением Думы городского округа «Город Петровск-Забайкальский» от 05 апреля 2013 года № 36, Дума городского округа «Город Петровск-Забайкальский» </w:t>
      </w:r>
      <w:r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решила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6D1161" w:rsidRPr="00053E10" w:rsidRDefault="006D1161" w:rsidP="00A848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к сведению отчет об исполнении бюджета городского округа «Город Петровск-Забайкальский» за </w:t>
      </w:r>
      <w:r w:rsidR="00C67F7D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первое полугодие</w:t>
      </w:r>
      <w:r w:rsidRPr="0005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63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2024 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года, утвержденный Постановлением Администрации городского округа «Город Петровск-Забайкальский» №</w:t>
      </w:r>
      <w:r w:rsidR="00915E3B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2BED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668</w:t>
      </w:r>
      <w:r w:rsidR="00915E3B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2BED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24.07.2024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D1161" w:rsidRPr="00053E10" w:rsidRDefault="006D1161" w:rsidP="00A848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обнародовать путем размещения на информационных стендах и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6D1161" w:rsidRPr="00053E10" w:rsidRDefault="006D1161" w:rsidP="006D11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A901EF" w:rsidP="00A8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6D1161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</w:p>
    <w:p w:rsidR="00A84812" w:rsidRDefault="006D1161" w:rsidP="00A8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«Город Петровск</w:t>
      </w:r>
      <w:r w:rsidR="00A8481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Забайкальский»                  </w:t>
      </w:r>
      <w:r w:rsidR="00A84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5954D6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A901EF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В.Горюнов</w:t>
      </w:r>
    </w:p>
    <w:p w:rsidR="004E2063" w:rsidRPr="00A84812" w:rsidRDefault="00A84812" w:rsidP="00A848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Y="-577"/>
        <w:tblW w:w="9692" w:type="dxa"/>
        <w:tblLook w:val="04A0"/>
      </w:tblPr>
      <w:tblGrid>
        <w:gridCol w:w="9606"/>
        <w:gridCol w:w="86"/>
      </w:tblGrid>
      <w:tr w:rsidR="002F6105" w:rsidRPr="00053E10" w:rsidTr="00A84812">
        <w:trPr>
          <w:gridAfter w:val="1"/>
          <w:wAfter w:w="86" w:type="dxa"/>
          <w:trHeight w:val="54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B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2F6105" w:rsidRPr="00053E10" w:rsidTr="00A84812">
        <w:trPr>
          <w:gridAfter w:val="1"/>
          <w:wAfter w:w="86" w:type="dxa"/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 ГО</w:t>
            </w:r>
          </w:p>
          <w:p w:rsidR="002F6105" w:rsidRPr="00053E10" w:rsidRDefault="002F6105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"Город Петровск-Забайкальский"</w:t>
            </w:r>
          </w:p>
          <w:p w:rsidR="002F6105" w:rsidRPr="00053E10" w:rsidRDefault="00166454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5B2BED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668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</w:t>
            </w:r>
            <w:r w:rsidR="005B2BED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</w:t>
            </w:r>
            <w:r w:rsidR="001F7637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F6105" w:rsidRPr="00053E10" w:rsidTr="00A84812">
        <w:trPr>
          <w:gridAfter w:val="1"/>
          <w:wAfter w:w="86" w:type="dxa"/>
          <w:trHeight w:val="5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ГО </w:t>
            </w:r>
          </w:p>
          <w:p w:rsidR="002F6105" w:rsidRPr="00053E10" w:rsidRDefault="002F6105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"Город Петровск-Забайкальский " </w:t>
            </w:r>
          </w:p>
          <w:p w:rsidR="002F6105" w:rsidRPr="00053E10" w:rsidRDefault="001F7637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B76E68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полугодие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2F6105" w:rsidRPr="00053E10" w:rsidTr="00A84812">
        <w:trPr>
          <w:trHeight w:val="1080"/>
        </w:trPr>
        <w:tc>
          <w:tcPr>
            <w:tcW w:w="9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A8" w:rsidRPr="00053E10" w:rsidRDefault="002F6105" w:rsidP="0047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 ГО «Город Петровск-Забайкальский» по кодам классификации доходов </w:t>
            </w:r>
          </w:p>
          <w:p w:rsidR="002F6105" w:rsidRPr="00053E10" w:rsidRDefault="002F6105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B76E68"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F7637"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F6105" w:rsidRPr="00053E10" w:rsidTr="00A84812">
        <w:trPr>
          <w:gridAfter w:val="1"/>
          <w:wAfter w:w="86" w:type="dxa"/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2F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101BE" w:rsidRPr="00053E10" w:rsidRDefault="00B101BE" w:rsidP="00C67F7D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7" w:type="dxa"/>
        <w:tblInd w:w="113" w:type="dxa"/>
        <w:tblLook w:val="04A0"/>
      </w:tblPr>
      <w:tblGrid>
        <w:gridCol w:w="4957"/>
        <w:gridCol w:w="2340"/>
        <w:gridCol w:w="2020"/>
      </w:tblGrid>
      <w:tr w:rsidR="00182DF1" w:rsidRPr="00053E10" w:rsidTr="00A84812">
        <w:trPr>
          <w:trHeight w:val="9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1-Наименование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2-Утвержденные бюджетные назначения на 2024 г.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3-Исполнено на 01.07.2024 г.</w:t>
            </w:r>
          </w:p>
        </w:tc>
      </w:tr>
      <w:tr w:rsidR="00182DF1" w:rsidRPr="00053E10" w:rsidTr="00A84812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237 389,3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114 664,7</w:t>
            </w:r>
          </w:p>
        </w:tc>
      </w:tr>
      <w:tr w:rsidR="00182DF1" w:rsidRPr="00053E10" w:rsidTr="00A84812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180 355,0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88 668,3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13 398,6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6 446,5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14 573,1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7 510,1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</w:tr>
      <w:tr w:rsidR="00182DF1" w:rsidRPr="00053E10" w:rsidTr="00A84812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3 016,5</w:t>
            </w:r>
          </w:p>
        </w:tc>
      </w:tr>
      <w:tr w:rsidR="00182DF1" w:rsidRPr="00053E10" w:rsidTr="00A84812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4 399,0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488,7</w:t>
            </w:r>
          </w:p>
        </w:tc>
      </w:tr>
      <w:tr w:rsidR="00182DF1" w:rsidRPr="00053E10" w:rsidTr="00A84812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10 301,1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1 262,3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4 747,6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3 375,6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82DF1" w:rsidRPr="00053E10" w:rsidTr="00A84812">
        <w:trPr>
          <w:trHeight w:val="18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1 316,6</w:t>
            </w:r>
          </w:p>
        </w:tc>
      </w:tr>
      <w:tr w:rsidR="00182DF1" w:rsidRPr="00053E10" w:rsidTr="00A84812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</w:tr>
      <w:tr w:rsidR="00182DF1" w:rsidRPr="00053E10" w:rsidTr="00A84812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588,6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</w:t>
            </w:r>
          </w:p>
        </w:tc>
      </w:tr>
      <w:tr w:rsidR="00182DF1" w:rsidRPr="00053E10" w:rsidTr="00A84812">
        <w:trPr>
          <w:trHeight w:val="4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1 052,3</w:t>
            </w:r>
          </w:p>
        </w:tc>
      </w:tr>
      <w:tr w:rsidR="00182DF1" w:rsidRPr="00053E10" w:rsidTr="00A84812">
        <w:trPr>
          <w:trHeight w:val="3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645,3</w:t>
            </w:r>
          </w:p>
        </w:tc>
      </w:tr>
      <w:tr w:rsidR="00182DF1" w:rsidRPr="00053E10" w:rsidTr="00A84812">
        <w:trPr>
          <w:trHeight w:val="8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592 521,3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273 415,6</w:t>
            </w:r>
          </w:p>
        </w:tc>
      </w:tr>
      <w:tr w:rsidR="00182DF1" w:rsidRPr="00053E10" w:rsidTr="00A84812">
        <w:trPr>
          <w:trHeight w:val="8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936,9</w:t>
            </w:r>
          </w:p>
        </w:tc>
      </w:tr>
      <w:tr w:rsidR="00182DF1" w:rsidRPr="00053E10" w:rsidTr="00A84812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 и иных МБТ, имеющих целевой назначение, прошлых лет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-257,0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-257,0</w:t>
            </w:r>
          </w:p>
        </w:tc>
      </w:tr>
      <w:tr w:rsidR="00182DF1" w:rsidRPr="00053E10" w:rsidTr="00A84812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830 590,5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F1" w:rsidRPr="00053E10" w:rsidRDefault="00182DF1" w:rsidP="001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388 760,2</w:t>
            </w:r>
          </w:p>
        </w:tc>
      </w:tr>
    </w:tbl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12" w:rsidRDefault="0092697A" w:rsidP="00A84812">
      <w:pPr>
        <w:tabs>
          <w:tab w:val="left" w:pos="3525"/>
        </w:tabs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2</w:t>
      </w:r>
    </w:p>
    <w:p w:rsidR="005633B8" w:rsidRPr="00053E10" w:rsidRDefault="0092697A" w:rsidP="00A84812">
      <w:pPr>
        <w:tabs>
          <w:tab w:val="left" w:pos="3525"/>
        </w:tabs>
        <w:spacing w:after="0" w:line="25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 Постановлению Администрации   ГО "Город Петровск-Забайкальский" </w:t>
      </w:r>
    </w:p>
    <w:p w:rsidR="00A84812" w:rsidRDefault="005633B8" w:rsidP="00A84812">
      <w:pPr>
        <w:tabs>
          <w:tab w:val="left" w:pos="3525"/>
        </w:tabs>
        <w:spacing w:after="0" w:line="25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2BED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668   от 24.07. 2024 года </w:t>
      </w:r>
    </w:p>
    <w:p w:rsidR="00F819A5" w:rsidRPr="00053E10" w:rsidRDefault="0092697A" w:rsidP="00A84812">
      <w:pPr>
        <w:tabs>
          <w:tab w:val="left" w:pos="3525"/>
        </w:tabs>
        <w:spacing w:after="0" w:line="25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 исполнении бюджета ГО "Город Петровск-Забайкальский" </w:t>
      </w:r>
    </w:p>
    <w:p w:rsidR="00DE6053" w:rsidRPr="00053E10" w:rsidRDefault="00B76E68" w:rsidP="00A84812">
      <w:pPr>
        <w:tabs>
          <w:tab w:val="left" w:pos="3525"/>
        </w:tabs>
        <w:spacing w:after="0" w:line="25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первое полугодие </w:t>
      </w:r>
      <w:r w:rsidR="001F7637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F819A5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</w:t>
      </w:r>
    </w:p>
    <w:p w:rsidR="00F819A5" w:rsidRPr="00053E10" w:rsidRDefault="00F819A5" w:rsidP="00F819A5">
      <w:pPr>
        <w:tabs>
          <w:tab w:val="left" w:pos="3525"/>
        </w:tabs>
        <w:spacing w:after="0" w:line="257" w:lineRule="auto"/>
        <w:ind w:left="5387"/>
        <w:jc w:val="center"/>
      </w:pPr>
    </w:p>
    <w:p w:rsidR="004757A8" w:rsidRPr="00053E10" w:rsidRDefault="0092697A" w:rsidP="004757A8">
      <w:pPr>
        <w:tabs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ГО "Город Петровск-Забайкальский" по разделам, подразделам, целевым статьям и видам расходов классификации расходов</w:t>
      </w:r>
    </w:p>
    <w:p w:rsidR="00AC1B92" w:rsidRPr="00053E10" w:rsidRDefault="0092697A" w:rsidP="004757A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B76E68"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полугодие</w:t>
      </w:r>
      <w:r w:rsidR="001F7637"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9308" w:type="dxa"/>
        <w:tblInd w:w="250" w:type="dxa"/>
        <w:tblLayout w:type="fixed"/>
        <w:tblLook w:val="04A0"/>
      </w:tblPr>
      <w:tblGrid>
        <w:gridCol w:w="3969"/>
        <w:gridCol w:w="635"/>
        <w:gridCol w:w="597"/>
        <w:gridCol w:w="1246"/>
        <w:gridCol w:w="814"/>
        <w:gridCol w:w="1054"/>
        <w:gridCol w:w="993"/>
      </w:tblGrid>
      <w:tr w:rsidR="00B76E68" w:rsidRPr="00053E10" w:rsidTr="005A5441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Бюджетные ассигнования  на 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01.07.2024 г.</w:t>
            </w:r>
          </w:p>
        </w:tc>
      </w:tr>
      <w:tr w:rsidR="00B76E68" w:rsidRPr="00053E10" w:rsidTr="005A5441">
        <w:trPr>
          <w:trHeight w:val="5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117 639,5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65 694,5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584,8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муниципальных органов привлекаемым лицам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6 756,4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5 044,0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4 962,7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4 956,7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4 033,5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68" w:rsidRPr="00053E10" w:rsidRDefault="00B76E68" w:rsidP="00B7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253,2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227,3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</w:tr>
      <w:tr w:rsidR="00B76E68" w:rsidRPr="00053E10" w:rsidTr="005A5441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3 772,1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3 372,1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2 676,9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2 676,9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86 695,1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54 133,8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1 957,5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1 514,9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Иная выплата стимулирующего характера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47 393,8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хозяйственного обслуживания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47 393,8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16 892,8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4 361,9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34 966,4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26 062,9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23 242,3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1 910,8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207,1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3 630,5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3 109,0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2 778,5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2 664,2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394,3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E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E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E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E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191,3</w:t>
            </w:r>
          </w:p>
        </w:tc>
      </w:tr>
      <w:tr w:rsidR="00B76E68" w:rsidRPr="00053E10" w:rsidTr="005A5441">
        <w:trPr>
          <w:trHeight w:val="8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E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E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</w:t>
            </w:r>
          </w:p>
        </w:tc>
      </w:tr>
      <w:tr w:rsidR="00B76E68" w:rsidRPr="00053E10" w:rsidTr="005A5441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1 642,3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1 342,4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1 228,3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1 228,3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962,8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</w:tr>
      <w:tr w:rsidR="00B76E68" w:rsidRPr="00053E10" w:rsidTr="005A5441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</w:t>
            </w: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безнадзорности, правонарушений среди несовершеннолетних городского округа "Город П-Забайкальский" (2022-2024гг)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109 932,2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4 866,3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544,2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и иные выплаты работникам </w:t>
            </w: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органов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104 445,4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2 937,8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дорогам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2 624,1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2 624,1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2 624,1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5 757,0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</w:t>
            </w: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5 343,5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Архитектурные решения и граданализ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206,9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2 518,3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2 518,3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2 518,3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521 297,1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259 178,3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167 888,1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65 227,3</w:t>
            </w:r>
          </w:p>
        </w:tc>
      </w:tr>
      <w:tr w:rsidR="00B76E68" w:rsidRPr="00053E10" w:rsidTr="005A5441">
        <w:trPr>
          <w:trHeight w:val="18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42 498,1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42 498,1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42 498,1</w:t>
            </w:r>
          </w:p>
        </w:tc>
      </w:tr>
      <w:tr w:rsidR="00B76E68" w:rsidRPr="00053E10" w:rsidTr="005A5441">
        <w:trPr>
          <w:trHeight w:val="1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21 889,7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21 889,7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21 889,7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21 889,7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158 090,6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10 505,5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10 505,5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10 505,5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842,2</w:t>
            </w:r>
          </w:p>
        </w:tc>
      </w:tr>
      <w:tr w:rsidR="00B76E68" w:rsidRPr="00053E10" w:rsidTr="005A5441">
        <w:trPr>
          <w:trHeight w:val="19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92 922,7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92 922,7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92 922,7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194,6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194,6</w:t>
            </w:r>
          </w:p>
        </w:tc>
      </w:tr>
      <w:tr w:rsidR="00B76E68" w:rsidRPr="00053E10" w:rsidTr="005A5441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317,9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281,4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330,3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12 562,5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12 562,5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12 562,5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18 423,1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Обеспечение деятельности подведомственных учреждений (школы начальные, неполные </w:t>
            </w: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средние и средние)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18 423,1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18 423,1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18 423,1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30 841,4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29 783,3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29 783,3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29 783,3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12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4 839,0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738,8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1 007,1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B76E68" w:rsidRPr="00053E10" w:rsidTr="005A5441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461,9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1 663,5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1 535,5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1 219,8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76E68" w:rsidRPr="00053E10" w:rsidTr="005A5441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"Развитие образования, создание условий для социализации обучающихся и воспитанников в городском округе "Город </w:t>
            </w: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Петровск-Забайкальский"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17 228,4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15 083,6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E68" w:rsidRPr="00053E10" w:rsidTr="005A5441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B76E68" w:rsidRPr="00053E10" w:rsidTr="005A5441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8 484,7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8 484,7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8 484,7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2 248,2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2 248,2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2 248,2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1 827,6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1 809,9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"Молодежь Петровска-Забайкальского" (2024-2026гг)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"Развитие культуры в ГО "Город Петровск-Забайкальский"  (2021-2025гг)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11 680,1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3 011,2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1 370,7</w:t>
            </w:r>
          </w:p>
        </w:tc>
      </w:tr>
      <w:tr w:rsidR="00B76E68" w:rsidRPr="00053E10" w:rsidTr="005A5441">
        <w:trPr>
          <w:trHeight w:val="1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466,5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7 298,2</w:t>
            </w:r>
          </w:p>
        </w:tc>
      </w:tr>
      <w:tr w:rsidR="00B76E68" w:rsidRPr="00053E10" w:rsidTr="005A5441">
        <w:trPr>
          <w:trHeight w:val="1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B76E68" w:rsidRPr="00053E10" w:rsidTr="005A5441">
        <w:trPr>
          <w:trHeight w:val="1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</w:t>
            </w:r>
            <w:proofErr w:type="gramEnd"/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очной форме обучения в общеобразовательных учреждениях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Субвенция на назначения и выплату вознаграждения опекунам (попечителям)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6 248,8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1 594,5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3 644,6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3 611,9</w:t>
            </w:r>
          </w:p>
        </w:tc>
      </w:tr>
      <w:tr w:rsidR="00B76E68" w:rsidRPr="00053E10" w:rsidTr="005A5441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3 611,9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B76E68" w:rsidRPr="00053E10" w:rsidTr="005A5441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76E68" w:rsidRPr="00053E10" w:rsidTr="005A5441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68" w:rsidRPr="00053E10" w:rsidRDefault="00B76E68" w:rsidP="00B7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834 614,0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68" w:rsidRPr="00053E10" w:rsidRDefault="00B76E68" w:rsidP="00B76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368 161,3</w:t>
            </w:r>
          </w:p>
        </w:tc>
      </w:tr>
    </w:tbl>
    <w:p w:rsidR="00DE6053" w:rsidRPr="00053E10" w:rsidRDefault="00DE6053" w:rsidP="00B76E68">
      <w:pPr>
        <w:ind w:left="-426"/>
      </w:pPr>
    </w:p>
    <w:p w:rsidR="001F7637" w:rsidRPr="00053E10" w:rsidRDefault="001F76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br w:type="page"/>
      </w:r>
    </w:p>
    <w:p w:rsidR="00A84812" w:rsidRDefault="0092697A" w:rsidP="00A84812">
      <w:pPr>
        <w:spacing w:after="0" w:line="257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A84812" w:rsidRDefault="0092697A" w:rsidP="00A84812">
      <w:pPr>
        <w:spacing w:after="0" w:line="257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>к  Постановлению Администрации</w:t>
      </w:r>
    </w:p>
    <w:p w:rsidR="00685C5A" w:rsidRPr="00053E10" w:rsidRDefault="0092697A" w:rsidP="00A84812">
      <w:pPr>
        <w:spacing w:after="0" w:line="257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hAnsi="Times New Roman" w:cs="Times New Roman"/>
          <w:sz w:val="20"/>
          <w:szCs w:val="20"/>
        </w:rPr>
        <w:t>ГО "Город Петровск-Забайкальский"</w:t>
      </w:r>
    </w:p>
    <w:p w:rsidR="00A84812" w:rsidRDefault="005B2BED" w:rsidP="00A84812">
      <w:pPr>
        <w:spacing w:after="0" w:line="257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>№ 668   от 24.07. 2024 года</w:t>
      </w:r>
      <w:r w:rsidRPr="00053E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F01" w:rsidRPr="00053E10" w:rsidRDefault="0092697A" w:rsidP="00A84812">
      <w:pPr>
        <w:spacing w:after="0" w:line="257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>"Об исполнении бюджета ГО "Город Петровск-Забайкальский"</w:t>
      </w:r>
    </w:p>
    <w:p w:rsidR="0092697A" w:rsidRPr="00053E10" w:rsidRDefault="0025571C" w:rsidP="00A84812">
      <w:pPr>
        <w:tabs>
          <w:tab w:val="left" w:pos="6521"/>
        </w:tabs>
        <w:spacing w:after="0" w:line="257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 xml:space="preserve"> </w:t>
      </w:r>
      <w:r w:rsidR="00B76E68" w:rsidRPr="00053E10">
        <w:rPr>
          <w:rFonts w:ascii="Times New Roman" w:hAnsi="Times New Roman" w:cs="Times New Roman"/>
          <w:sz w:val="20"/>
          <w:szCs w:val="20"/>
        </w:rPr>
        <w:t>За первое полугодие</w:t>
      </w:r>
      <w:r w:rsidR="001F7637" w:rsidRPr="00053E10">
        <w:rPr>
          <w:rFonts w:ascii="Times New Roman" w:hAnsi="Times New Roman" w:cs="Times New Roman"/>
          <w:sz w:val="20"/>
          <w:szCs w:val="20"/>
        </w:rPr>
        <w:t xml:space="preserve"> 2024</w:t>
      </w:r>
      <w:r w:rsidR="0092697A" w:rsidRPr="00053E10">
        <w:rPr>
          <w:rFonts w:ascii="Times New Roman" w:hAnsi="Times New Roman" w:cs="Times New Roman"/>
          <w:sz w:val="20"/>
          <w:szCs w:val="20"/>
        </w:rPr>
        <w:t xml:space="preserve"> года"</w:t>
      </w:r>
    </w:p>
    <w:p w:rsidR="0092697A" w:rsidRPr="00053E10" w:rsidRDefault="0092697A" w:rsidP="00DE6053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67" w:rsidRPr="00053E10" w:rsidRDefault="00D26E39" w:rsidP="00B76E68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6053" w:rsidRPr="00053E10">
        <w:rPr>
          <w:rFonts w:ascii="Times New Roman" w:hAnsi="Times New Roman" w:cs="Times New Roman"/>
          <w:b/>
          <w:sz w:val="28"/>
          <w:szCs w:val="28"/>
        </w:rPr>
        <w:t xml:space="preserve">Расходы бюджета ГО "Город Петровск-Забайкальский" по ведомственной структуре расходов </w:t>
      </w:r>
      <w:r w:rsidR="00AE7F01" w:rsidRPr="00053E10">
        <w:rPr>
          <w:rFonts w:ascii="Times New Roman" w:hAnsi="Times New Roman" w:cs="Times New Roman"/>
          <w:b/>
          <w:sz w:val="28"/>
          <w:szCs w:val="28"/>
        </w:rPr>
        <w:t xml:space="preserve">бюджета   </w:t>
      </w:r>
      <w:r w:rsidR="00B76E68" w:rsidRPr="00053E10">
        <w:rPr>
          <w:rFonts w:ascii="Times New Roman" w:hAnsi="Times New Roman" w:cs="Times New Roman"/>
          <w:b/>
          <w:sz w:val="28"/>
          <w:szCs w:val="28"/>
        </w:rPr>
        <w:t>за первое полугодие</w:t>
      </w:r>
      <w:r w:rsidR="001F7637" w:rsidRPr="00053E1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350AE" w:rsidRPr="00053E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367" w:rsidRPr="00053E10" w:rsidRDefault="00EA6367" w:rsidP="00AE7F01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tbl>
      <w:tblPr>
        <w:tblW w:w="9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707"/>
        <w:gridCol w:w="808"/>
        <w:gridCol w:w="867"/>
        <w:gridCol w:w="1293"/>
        <w:gridCol w:w="567"/>
        <w:gridCol w:w="1001"/>
        <w:gridCol w:w="851"/>
      </w:tblGrid>
      <w:tr w:rsidR="00EB0C44" w:rsidRPr="00053E10" w:rsidTr="00A84812">
        <w:trPr>
          <w:trHeight w:val="25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42" w:type="dxa"/>
            <w:gridSpan w:val="5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коды ведомственной классификации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01.07.2024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vMerge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001" w:type="dxa"/>
            <w:vMerge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по финансам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128 816,0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72 508,1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105 709,2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60 307,0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884,3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1 052,1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муниципальных органов привлекаемым лицам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lastRenderedPageBreak/>
              <w:t>Функционирование Правительства РФ, высших исполнительных  органов муниципальной власти субъектов РФ, местных администраций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14 431,7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6 756,4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12 228,1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4 962,7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12 228,1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4 962,7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12 211,4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4 956,7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9 183,4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4 033,5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2 797,6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253,2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 полномочиями в сфере труда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227,3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82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EB0C44" w:rsidRPr="00053E10" w:rsidTr="00A84812">
        <w:trPr>
          <w:trHeight w:val="57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Петровск-Забайкальский"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7 382,5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3 772,1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6 982,5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3 372,1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5 616,7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2 676,9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5 506,7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2 676,9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4 191,0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4 609,2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74 764,9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48 746,3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72 787,2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47 393,8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37 748,1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21 280,2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28 950,8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16 892,8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8 743,2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4 361,9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34 966,4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26 062,9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1 626,8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25 608,2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23 242,3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7 731,4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1 910,8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3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394,3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191,3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1 342,4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1 342,4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1 228,3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1 228,3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1 524,7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</w:tr>
      <w:tr w:rsidR="00EB0C44" w:rsidRPr="00053E10" w:rsidTr="00A84812">
        <w:trPr>
          <w:trHeight w:val="81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 городского округа "Город Петровск-Забайкальский" (2020-2024годы)"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Петровск-Забайкальский"на 2020-2024 годы"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3 314,3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7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вопросы в области национальной </w:t>
            </w: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120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4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6 779,4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3 031,8</w:t>
            </w:r>
          </w:p>
        </w:tc>
      </w:tr>
      <w:tr w:rsidR="00EB0C44" w:rsidRPr="00053E10" w:rsidTr="00A84812">
        <w:trPr>
          <w:trHeight w:val="24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 хозяйство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EB0C44" w:rsidRPr="00053E10" w:rsidTr="00A84812">
        <w:trPr>
          <w:trHeight w:val="24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жилищного фонда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EB0C44" w:rsidRPr="00053E10" w:rsidTr="00A84812">
        <w:trPr>
          <w:trHeight w:val="24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EB0C44" w:rsidRPr="00053E10" w:rsidTr="00A84812">
        <w:trPr>
          <w:trHeight w:val="24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5 052,6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2 618,3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Архитектурные решения и граданализ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7 818,0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5 250,7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3 011,2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3 011,2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1 449,2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1 370,7</w:t>
            </w:r>
          </w:p>
        </w:tc>
      </w:tr>
      <w:tr w:rsidR="00EB0C44" w:rsidRPr="00053E10" w:rsidTr="00A84812">
        <w:trPr>
          <w:trHeight w:val="120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МП «Обеспечение жильем молодых семей 2014-2020 годы»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  муниципального долга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культуры и спорта администрации ГО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53 560,9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29 563,5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19 752,7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12 211,5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19 752,7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12 211,5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16 317,9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11 231,3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16 317,9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11 231,3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16 317,9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11 231,3</w:t>
            </w:r>
          </w:p>
        </w:tc>
      </w:tr>
      <w:tr w:rsidR="00EB0C44" w:rsidRPr="00053E10" w:rsidTr="00A84812">
        <w:trPr>
          <w:trHeight w:val="51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33 558,2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17 228,4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30 261,8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15 083,6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EB0C44" w:rsidRPr="00053E10" w:rsidTr="00A84812">
        <w:trPr>
          <w:trHeight w:val="94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33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15 726,6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8 484,7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15 726,6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8 484,7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15 726,6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8 484,7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2 248,2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2 248,2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2 248,2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8 577,7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2 248,2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1 827,6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1 809,9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2 189,1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"Молодежь Петровска-Забайкальского" (2021-2023гг)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"Развитие культуры в ГО "Город Петровск-Забайкальский"     (2021-2025гг)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"Сохранение историко-культурного наследия ГО"Город Петровск-Забайкальский" (2021-2023гг.)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КЭУМИЗО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138 812,3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12 393,8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5 387,5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3 282,5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 муниципальной собственностью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7 243,3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3 109,0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7 243,3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3 109,0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6 844,5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2 778,5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2 664,2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106 618,0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3 691,1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2 072,6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753,3</w:t>
            </w:r>
          </w:p>
        </w:tc>
      </w:tr>
      <w:tr w:rsidR="00EB0C44" w:rsidRPr="00053E10" w:rsidTr="00A84812">
        <w:trPr>
          <w:trHeight w:val="27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544,3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104 445,4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2 937,8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по дорогам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120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85 883,5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85 883,5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85 883,5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 благоустройства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2 624,1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2 624,1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2 624,1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19 453,9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2 725,2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7 531,9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7 531,9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7 531,9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7 531,9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11 922,0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2 725,2</w:t>
            </w:r>
          </w:p>
        </w:tc>
      </w:tr>
      <w:tr w:rsidR="00EB0C44" w:rsidRPr="00053E10" w:rsidTr="00A84812">
        <w:trPr>
          <w:trHeight w:val="84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57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</w:t>
            </w:r>
          </w:p>
        </w:tc>
      </w:tr>
      <w:tr w:rsidR="00EB0C44" w:rsidRPr="00053E10" w:rsidTr="00A84812">
        <w:trPr>
          <w:trHeight w:val="7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2 518,3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2 518,3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2 518,3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"Поддержка социально-ориентированных некоммерческих организаций в городском округе "Город Петровск-Забайкальский"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513 424,7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253 695,9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безнадзорности, правонарушений среди несовершеннолетних городского округа "Город Петровск-Забайкальский" (2022-2024гг)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501 544,3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246 966,6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167 888,2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65 227,3</w:t>
            </w:r>
          </w:p>
        </w:tc>
      </w:tr>
      <w:tr w:rsidR="00EB0C44" w:rsidRPr="00053E10" w:rsidTr="00A84812">
        <w:trPr>
          <w:trHeight w:val="1920"/>
        </w:trPr>
        <w:tc>
          <w:tcPr>
            <w:tcW w:w="339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42 498,1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42 498,1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42 498,1</w:t>
            </w:r>
          </w:p>
        </w:tc>
      </w:tr>
      <w:tr w:rsidR="00EB0C44" w:rsidRPr="00053E10" w:rsidTr="00A84812">
        <w:trPr>
          <w:trHeight w:val="1200"/>
        </w:trPr>
        <w:tc>
          <w:tcPr>
            <w:tcW w:w="339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51 770,2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21 889,7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51 770,2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21 889,7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51 770,2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21 889,7</w:t>
            </w:r>
          </w:p>
        </w:tc>
      </w:tr>
      <w:tr w:rsidR="00EB0C44" w:rsidRPr="00053E10" w:rsidTr="00A84812">
        <w:trPr>
          <w:trHeight w:val="27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51 770,2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21 889,7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290 638,6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158 090,6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10 505,5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10 505,5</w:t>
            </w:r>
          </w:p>
        </w:tc>
      </w:tr>
      <w:tr w:rsidR="00EB0C44" w:rsidRPr="00053E10" w:rsidTr="00A84812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10 505,5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842,2</w:t>
            </w:r>
          </w:p>
        </w:tc>
      </w:tr>
      <w:tr w:rsidR="00EB0C44" w:rsidRPr="00053E10" w:rsidTr="00A84812">
        <w:trPr>
          <w:trHeight w:val="1920"/>
        </w:trPr>
        <w:tc>
          <w:tcPr>
            <w:tcW w:w="339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92 922,7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92 922,7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92 922,7</w:t>
            </w:r>
          </w:p>
        </w:tc>
      </w:tr>
      <w:tr w:rsidR="00EB0C44" w:rsidRPr="00053E10" w:rsidTr="00A84812">
        <w:trPr>
          <w:trHeight w:val="84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194,6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194,6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194,6</w:t>
            </w:r>
          </w:p>
        </w:tc>
      </w:tr>
      <w:tr w:rsidR="00EB0C44" w:rsidRPr="00053E10" w:rsidTr="00A84812">
        <w:trPr>
          <w:trHeight w:val="120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281,4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330,3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учреждениях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</w:tr>
      <w:tr w:rsidR="00EB0C44" w:rsidRPr="00053E10" w:rsidTr="00A84812">
        <w:trPr>
          <w:trHeight w:val="51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12 562,5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12 562,5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12 562,5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18 423,1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18 423,1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18 423,1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51 651,8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18 423,1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33 763,5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18 630,0</w:t>
            </w:r>
          </w:p>
        </w:tc>
      </w:tr>
      <w:tr w:rsidR="00EB0C44" w:rsidRPr="00053E10" w:rsidTr="00A84812">
        <w:trPr>
          <w:trHeight w:val="93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135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28 465,3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18 552,1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28 465,3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18 552,1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27 465,3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18 552,1</w:t>
            </w:r>
          </w:p>
        </w:tc>
      </w:tr>
      <w:tr w:rsidR="00EB0C44" w:rsidRPr="00053E10" w:rsidTr="00A84812">
        <w:trPr>
          <w:trHeight w:val="127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муниципальных(муниципальных) услуг в социальной сфере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4 077,0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120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9 074,1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4 838,7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2 653,6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2 653,6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2 038,0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1 007,1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1 773,0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2 928,3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1 663,2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2 928,3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1 663,2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1 535,5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1 219,8</w:t>
            </w:r>
          </w:p>
        </w:tc>
      </w:tr>
      <w:tr w:rsidR="00EB0C44" w:rsidRPr="00053E10" w:rsidTr="00A84812">
        <w:trPr>
          <w:trHeight w:val="46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315,7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</w:tr>
      <w:tr w:rsidR="00EB0C44" w:rsidRPr="00053E10" w:rsidTr="00A84812">
        <w:trPr>
          <w:trHeight w:val="96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6 429,4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6 429,4</w:t>
            </w:r>
          </w:p>
        </w:tc>
      </w:tr>
      <w:tr w:rsidR="00EB0C44" w:rsidRPr="00053E10" w:rsidTr="00A84812">
        <w:trPr>
          <w:trHeight w:val="144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119,4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EB0C44" w:rsidRPr="00053E10" w:rsidTr="00A84812">
        <w:trPr>
          <w:trHeight w:val="1440"/>
        </w:trPr>
        <w:tc>
          <w:tcPr>
            <w:tcW w:w="3397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10 667,4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6 248,8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1 594,5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 родителям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2 177,6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1 009,7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2 152,6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2 152,6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1 001,6</w:t>
            </w:r>
          </w:p>
        </w:tc>
      </w:tr>
      <w:tr w:rsidR="00EB0C44" w:rsidRPr="00053E10" w:rsidTr="00A84812">
        <w:trPr>
          <w:trHeight w:val="72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3 644,6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</w:t>
            </w:r>
          </w:p>
        </w:tc>
      </w:tr>
      <w:tr w:rsidR="00EB0C44" w:rsidRPr="00053E10" w:rsidTr="00A8481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3 611,9</w:t>
            </w:r>
          </w:p>
        </w:tc>
      </w:tr>
      <w:tr w:rsidR="00EB0C44" w:rsidRPr="00053E10" w:rsidTr="00A84812">
        <w:trPr>
          <w:trHeight w:val="480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0C44" w:rsidRPr="00053E10" w:rsidRDefault="00EB0C44" w:rsidP="00EB0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3 611,9</w:t>
            </w:r>
          </w:p>
        </w:tc>
      </w:tr>
      <w:tr w:rsidR="00EB0C44" w:rsidRPr="00053E10" w:rsidTr="00A84812">
        <w:trPr>
          <w:trHeight w:val="315"/>
        </w:trPr>
        <w:tc>
          <w:tcPr>
            <w:tcW w:w="339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53E1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834614,0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0C44" w:rsidRPr="00053E10" w:rsidRDefault="00EB0C44" w:rsidP="00EB0C44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368161,3</w:t>
            </w:r>
          </w:p>
        </w:tc>
      </w:tr>
    </w:tbl>
    <w:p w:rsidR="00D2368F" w:rsidRPr="00053E10" w:rsidRDefault="00D2368F" w:rsidP="0092697A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C84696" w:rsidRPr="00053E10" w:rsidRDefault="00C8469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br w:type="page"/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>К Постановлению Администрации ГО</w:t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 xml:space="preserve">«Город Петровск-Забайкальский» </w:t>
      </w:r>
    </w:p>
    <w:p w:rsidR="005B2BED" w:rsidRPr="00053E10" w:rsidRDefault="005B2BED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>№ 668   от 24.07. 2024 года</w:t>
      </w:r>
      <w:r w:rsidRPr="00053E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53E10">
        <w:rPr>
          <w:rFonts w:ascii="Times New Roman" w:hAnsi="Times New Roman" w:cs="Times New Roman"/>
          <w:sz w:val="20"/>
          <w:szCs w:val="20"/>
        </w:rPr>
        <w:t>«Об исполнении бюджета</w:t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 xml:space="preserve"> ГО «Город Петровск-Забайкальский»</w:t>
      </w:r>
    </w:p>
    <w:p w:rsidR="00EA6367" w:rsidRPr="00053E10" w:rsidRDefault="007C2D50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 xml:space="preserve">за </w:t>
      </w:r>
      <w:r w:rsidR="00EB0C44" w:rsidRPr="00053E10">
        <w:rPr>
          <w:rFonts w:ascii="Times New Roman" w:hAnsi="Times New Roman" w:cs="Times New Roman"/>
          <w:sz w:val="20"/>
          <w:szCs w:val="20"/>
        </w:rPr>
        <w:t>первое полугодие</w:t>
      </w:r>
      <w:r w:rsidR="005954D6" w:rsidRPr="00053E10">
        <w:rPr>
          <w:rFonts w:ascii="Times New Roman" w:hAnsi="Times New Roman" w:cs="Times New Roman"/>
          <w:sz w:val="20"/>
          <w:szCs w:val="20"/>
        </w:rPr>
        <w:t xml:space="preserve"> 2024</w:t>
      </w:r>
      <w:r w:rsidR="00EA6367" w:rsidRPr="00053E10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5A5441" w:rsidRDefault="007A61B5" w:rsidP="00EA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EA6367" w:rsidRPr="00053E10" w:rsidRDefault="00EA6367" w:rsidP="00EA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                                                                 городского округа «Город Петровск-Забайкальский» </w:t>
      </w:r>
      <w:r w:rsidR="007A61B5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EB0C44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полугодие</w:t>
      </w:r>
      <w:r w:rsidR="0000653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A6367" w:rsidRPr="00053E10" w:rsidRDefault="00EA6367" w:rsidP="00EA6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80"/>
        <w:gridCol w:w="3357"/>
        <w:gridCol w:w="1260"/>
        <w:gridCol w:w="1260"/>
      </w:tblGrid>
      <w:tr w:rsidR="00EA6367" w:rsidRPr="00053E10" w:rsidTr="005A5441">
        <w:trPr>
          <w:trHeight w:val="135"/>
        </w:trPr>
        <w:tc>
          <w:tcPr>
            <w:tcW w:w="3731" w:type="dxa"/>
            <w:gridSpan w:val="2"/>
            <w:shd w:val="clear" w:color="auto" w:fill="auto"/>
          </w:tcPr>
          <w:p w:rsidR="00EA6367" w:rsidRPr="00053E10" w:rsidRDefault="00EA6367" w:rsidP="007A61B5">
            <w:pPr>
              <w:spacing w:after="12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006537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бюджетные назначения на 2024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367" w:rsidRPr="00053E10" w:rsidRDefault="00D93669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</w:t>
            </w:r>
            <w:r w:rsidR="00006537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  <w:r w:rsidR="00EA6367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A6367" w:rsidRPr="00053E10" w:rsidTr="005A5441">
        <w:trPr>
          <w:trHeight w:val="135"/>
        </w:trPr>
        <w:tc>
          <w:tcPr>
            <w:tcW w:w="851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8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3357" w:type="dxa"/>
            <w:vMerge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67" w:rsidRPr="00053E10" w:rsidTr="005A5441">
        <w:tc>
          <w:tcPr>
            <w:tcW w:w="851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7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6367" w:rsidRPr="00053E10" w:rsidTr="005A5441">
        <w:trPr>
          <w:trHeight w:val="651"/>
        </w:trPr>
        <w:tc>
          <w:tcPr>
            <w:tcW w:w="851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7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053E10" w:rsidRDefault="00EA6367" w:rsidP="007C2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2D50"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4 023,5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053E10" w:rsidRDefault="00EA6367" w:rsidP="00D93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7F2"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20 598,9</w:t>
            </w:r>
          </w:p>
        </w:tc>
      </w:tr>
      <w:tr w:rsidR="00EA6367" w:rsidRPr="00053E10" w:rsidTr="005A5441">
        <w:tc>
          <w:tcPr>
            <w:tcW w:w="851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01  03  01  00  04  0000  810</w:t>
            </w:r>
          </w:p>
        </w:tc>
        <w:tc>
          <w:tcPr>
            <w:tcW w:w="3357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053E10" w:rsidRDefault="00EA6367" w:rsidP="00B414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146D"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7 256,3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053E10" w:rsidRDefault="00FA1F16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-7256,3</w:t>
            </w:r>
          </w:p>
        </w:tc>
      </w:tr>
      <w:tr w:rsidR="00EA6367" w:rsidRPr="00053E10" w:rsidTr="005A5441">
        <w:tc>
          <w:tcPr>
            <w:tcW w:w="851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01  05  02  01  04  0000  000</w:t>
            </w:r>
          </w:p>
        </w:tc>
        <w:tc>
          <w:tcPr>
            <w:tcW w:w="3357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67" w:rsidRPr="00053E10" w:rsidRDefault="00FA1F16" w:rsidP="007C2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C2D50"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279,8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053E10" w:rsidRDefault="00EA6367" w:rsidP="00D93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7F2"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13 342,6</w:t>
            </w:r>
          </w:p>
        </w:tc>
      </w:tr>
      <w:tr w:rsidR="00EA6367" w:rsidRPr="00053E10" w:rsidTr="005A5441">
        <w:tc>
          <w:tcPr>
            <w:tcW w:w="851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01  05  02  01  04  0000 510</w:t>
            </w:r>
          </w:p>
        </w:tc>
        <w:tc>
          <w:tcPr>
            <w:tcW w:w="3357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67" w:rsidRPr="00053E10" w:rsidRDefault="00EA6367" w:rsidP="007C2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C2D50" w:rsidRPr="00053E10">
              <w:rPr>
                <w:rFonts w:ascii="Times New Roman" w:eastAsia="Times New Roman" w:hAnsi="Times New Roman" w:cs="Times New Roman"/>
                <w:lang w:eastAsia="ru-RU"/>
              </w:rPr>
              <w:t>830 590,</w:t>
            </w:r>
            <w:r w:rsidR="001613EF" w:rsidRPr="00053E1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053E10" w:rsidRDefault="00EA6367" w:rsidP="00D93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93669" w:rsidRPr="00053E10">
              <w:rPr>
                <w:rFonts w:ascii="Times New Roman" w:eastAsia="Times New Roman" w:hAnsi="Times New Roman" w:cs="Times New Roman"/>
                <w:lang w:eastAsia="ru-RU"/>
              </w:rPr>
              <w:t>391 727,2</w:t>
            </w:r>
          </w:p>
        </w:tc>
      </w:tr>
      <w:tr w:rsidR="00EA6367" w:rsidRPr="008A41AE" w:rsidTr="005A5441">
        <w:tc>
          <w:tcPr>
            <w:tcW w:w="851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01  05  02  01  04  0000  610</w:t>
            </w:r>
          </w:p>
        </w:tc>
        <w:tc>
          <w:tcPr>
            <w:tcW w:w="3357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67" w:rsidRPr="00053E10" w:rsidRDefault="007C2D50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841 870,3</w:t>
            </w:r>
          </w:p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EA6367" w:rsidRPr="00053E10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BC779D" w:rsidRDefault="00F027F2" w:rsidP="00AE1E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lang w:eastAsia="ru-RU"/>
              </w:rPr>
              <w:t>378 384,6</w:t>
            </w:r>
          </w:p>
        </w:tc>
      </w:tr>
    </w:tbl>
    <w:p w:rsidR="00EA6367" w:rsidRDefault="00EA6367" w:rsidP="00EA6367"/>
    <w:p w:rsidR="00EA6367" w:rsidRPr="00EA6367" w:rsidRDefault="00EA6367" w:rsidP="00EA6367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EA6367" w:rsidRPr="00EA6367" w:rsidSect="005A5441">
      <w:pgSz w:w="11906" w:h="16838"/>
      <w:pgMar w:top="127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32E41"/>
    <w:multiLevelType w:val="hybridMultilevel"/>
    <w:tmpl w:val="4ED6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0698"/>
    <w:multiLevelType w:val="multilevel"/>
    <w:tmpl w:val="E22C67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180F"/>
    <w:rsid w:val="00006537"/>
    <w:rsid w:val="00053E10"/>
    <w:rsid w:val="000A62AD"/>
    <w:rsid w:val="000F0E71"/>
    <w:rsid w:val="0015344B"/>
    <w:rsid w:val="001613EF"/>
    <w:rsid w:val="00166454"/>
    <w:rsid w:val="00182DF1"/>
    <w:rsid w:val="001F7637"/>
    <w:rsid w:val="00254849"/>
    <w:rsid w:val="0025571C"/>
    <w:rsid w:val="002F0879"/>
    <w:rsid w:val="002F6105"/>
    <w:rsid w:val="003203F8"/>
    <w:rsid w:val="00322D98"/>
    <w:rsid w:val="003F2E42"/>
    <w:rsid w:val="003F42F5"/>
    <w:rsid w:val="003F632D"/>
    <w:rsid w:val="00407333"/>
    <w:rsid w:val="0041180F"/>
    <w:rsid w:val="00417CCC"/>
    <w:rsid w:val="00443E12"/>
    <w:rsid w:val="004757A8"/>
    <w:rsid w:val="004C62B0"/>
    <w:rsid w:val="004E2063"/>
    <w:rsid w:val="00502BF1"/>
    <w:rsid w:val="00552796"/>
    <w:rsid w:val="005633B8"/>
    <w:rsid w:val="005954D6"/>
    <w:rsid w:val="005A5441"/>
    <w:rsid w:val="005B2BED"/>
    <w:rsid w:val="00680396"/>
    <w:rsid w:val="00685C5A"/>
    <w:rsid w:val="006D1161"/>
    <w:rsid w:val="00746290"/>
    <w:rsid w:val="007A11F4"/>
    <w:rsid w:val="007A61B5"/>
    <w:rsid w:val="007C2D50"/>
    <w:rsid w:val="00806F33"/>
    <w:rsid w:val="008251D9"/>
    <w:rsid w:val="00850158"/>
    <w:rsid w:val="008E765F"/>
    <w:rsid w:val="00915E3B"/>
    <w:rsid w:val="0092697A"/>
    <w:rsid w:val="00931DE3"/>
    <w:rsid w:val="00943612"/>
    <w:rsid w:val="009535B8"/>
    <w:rsid w:val="009A095E"/>
    <w:rsid w:val="00A76345"/>
    <w:rsid w:val="00A84812"/>
    <w:rsid w:val="00A901EF"/>
    <w:rsid w:val="00AC1B92"/>
    <w:rsid w:val="00AE1EF8"/>
    <w:rsid w:val="00AE7F01"/>
    <w:rsid w:val="00AF3FB3"/>
    <w:rsid w:val="00B101BE"/>
    <w:rsid w:val="00B208BE"/>
    <w:rsid w:val="00B4146D"/>
    <w:rsid w:val="00B573AF"/>
    <w:rsid w:val="00B76E68"/>
    <w:rsid w:val="00BC779D"/>
    <w:rsid w:val="00BD0965"/>
    <w:rsid w:val="00C67F7D"/>
    <w:rsid w:val="00C84696"/>
    <w:rsid w:val="00C926A6"/>
    <w:rsid w:val="00D233F3"/>
    <w:rsid w:val="00D2368F"/>
    <w:rsid w:val="00D26E39"/>
    <w:rsid w:val="00D93669"/>
    <w:rsid w:val="00D97B7F"/>
    <w:rsid w:val="00DA0FDD"/>
    <w:rsid w:val="00DB2DCE"/>
    <w:rsid w:val="00DE6053"/>
    <w:rsid w:val="00E11D26"/>
    <w:rsid w:val="00E955BD"/>
    <w:rsid w:val="00EA6367"/>
    <w:rsid w:val="00EB0C44"/>
    <w:rsid w:val="00EB4AF8"/>
    <w:rsid w:val="00F027F2"/>
    <w:rsid w:val="00F350AE"/>
    <w:rsid w:val="00F819A5"/>
    <w:rsid w:val="00FA1F16"/>
    <w:rsid w:val="00FC267C"/>
    <w:rsid w:val="00FD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61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B0C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B0C44"/>
    <w:rPr>
      <w:color w:val="800080"/>
      <w:u w:val="single"/>
    </w:rPr>
  </w:style>
  <w:style w:type="paragraph" w:customStyle="1" w:styleId="xl67">
    <w:name w:val="xl6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8">
    <w:name w:val="xl6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9">
    <w:name w:val="xl6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1">
    <w:name w:val="xl7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B0C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6">
    <w:name w:val="xl8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8">
    <w:name w:val="xl8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5">
    <w:name w:val="xl9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6">
    <w:name w:val="xl9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7">
    <w:name w:val="xl9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8">
    <w:name w:val="xl9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B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5">
    <w:name w:val="xl10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6">
    <w:name w:val="xl106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7">
    <w:name w:val="xl107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8">
    <w:name w:val="xl10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9">
    <w:name w:val="xl10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1">
    <w:name w:val="xl11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3">
    <w:name w:val="xl11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8">
    <w:name w:val="xl11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1">
    <w:name w:val="xl121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4">
    <w:name w:val="xl124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B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6">
    <w:name w:val="xl126"/>
    <w:basedOn w:val="a"/>
    <w:rsid w:val="00EB0C4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0">
    <w:name w:val="xl13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B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B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7">
    <w:name w:val="xl137"/>
    <w:basedOn w:val="a"/>
    <w:rsid w:val="00EB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8">
    <w:name w:val="xl138"/>
    <w:basedOn w:val="a"/>
    <w:rsid w:val="00EB0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17189</Words>
  <Characters>97983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2024-08-28T00:55:00Z</cp:lastPrinted>
  <dcterms:created xsi:type="dcterms:W3CDTF">2024-08-28T00:56:00Z</dcterms:created>
  <dcterms:modified xsi:type="dcterms:W3CDTF">2024-08-28T00:56:00Z</dcterms:modified>
</cp:coreProperties>
</file>