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AE" w:rsidRDefault="00A636AE" w:rsidP="00A636A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</w:t>
      </w:r>
    </w:p>
    <w:p w:rsidR="00A636AE" w:rsidRDefault="00A636AE" w:rsidP="00A636A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«ГОРОД ПЕТРОВСК-ЗАБАЙКАЛЬСКИЙ»</w:t>
      </w:r>
    </w:p>
    <w:p w:rsidR="00A636AE" w:rsidRDefault="00A636AE" w:rsidP="00A636AE">
      <w:pPr>
        <w:pStyle w:val="a3"/>
        <w:jc w:val="center"/>
        <w:rPr>
          <w:sz w:val="36"/>
          <w:szCs w:val="36"/>
        </w:rPr>
      </w:pPr>
    </w:p>
    <w:p w:rsidR="00A636AE" w:rsidRDefault="00A636AE" w:rsidP="00A636AE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A636AE" w:rsidRDefault="00A636AE" w:rsidP="00A636AE">
      <w:pPr>
        <w:rPr>
          <w:sz w:val="28"/>
          <w:szCs w:val="28"/>
        </w:rPr>
      </w:pPr>
    </w:p>
    <w:p w:rsidR="00A636AE" w:rsidRDefault="00A636AE" w:rsidP="00A636AE">
      <w:pPr>
        <w:rPr>
          <w:sz w:val="28"/>
          <w:szCs w:val="28"/>
        </w:rPr>
      </w:pPr>
    </w:p>
    <w:p w:rsidR="00A636AE" w:rsidRPr="00A636AE" w:rsidRDefault="00A636AE" w:rsidP="00A636AE">
      <w:pPr>
        <w:rPr>
          <w:rFonts w:ascii="Times New Roman" w:hAnsi="Times New Roman"/>
          <w:b/>
          <w:bCs/>
          <w:sz w:val="28"/>
          <w:szCs w:val="28"/>
        </w:rPr>
      </w:pPr>
      <w:r w:rsidRPr="00A636AE">
        <w:rPr>
          <w:rFonts w:ascii="Times New Roman" w:hAnsi="Times New Roman"/>
          <w:sz w:val="28"/>
          <w:szCs w:val="28"/>
        </w:rPr>
        <w:t xml:space="preserve">18 октября 2024 года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890</w:t>
      </w:r>
    </w:p>
    <w:p w:rsidR="00A636AE" w:rsidRPr="00A636AE" w:rsidRDefault="00A636AE" w:rsidP="00A636A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36AE" w:rsidRPr="00A636AE" w:rsidRDefault="00A636AE" w:rsidP="00A636A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636AE">
        <w:rPr>
          <w:rFonts w:ascii="Times New Roman" w:hAnsi="Times New Roman"/>
          <w:b/>
          <w:bCs/>
          <w:sz w:val="28"/>
          <w:szCs w:val="28"/>
        </w:rPr>
        <w:t>г</w:t>
      </w:r>
      <w:proofErr w:type="gramStart"/>
      <w:r w:rsidRPr="00A636AE">
        <w:rPr>
          <w:rFonts w:ascii="Times New Roman" w:hAnsi="Times New Roman"/>
          <w:b/>
          <w:bCs/>
          <w:sz w:val="28"/>
          <w:szCs w:val="28"/>
        </w:rPr>
        <w:t>.П</w:t>
      </w:r>
      <w:proofErr w:type="gramEnd"/>
      <w:r w:rsidRPr="00A636AE">
        <w:rPr>
          <w:rFonts w:ascii="Times New Roman" w:hAnsi="Times New Roman"/>
          <w:b/>
          <w:bCs/>
          <w:sz w:val="28"/>
          <w:szCs w:val="28"/>
        </w:rPr>
        <w:t>етровск-Забайкальский</w:t>
      </w:r>
    </w:p>
    <w:p w:rsidR="00CB16DF" w:rsidRDefault="00CB16DF" w:rsidP="00CB16DF">
      <w:pPr>
        <w:spacing w:line="240" w:lineRule="auto"/>
        <w:jc w:val="center"/>
        <w:rPr>
          <w:rFonts w:ascii="Times New Roman" w:hAnsi="Times New Roman"/>
        </w:rPr>
      </w:pPr>
    </w:p>
    <w:p w:rsidR="00CB16DF" w:rsidRPr="00217F2E" w:rsidRDefault="00CB16DF" w:rsidP="00CB16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дизайн </w:t>
      </w:r>
      <w:r w:rsidRPr="00217F2E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а</w:t>
      </w:r>
      <w:r w:rsidRPr="00217F2E">
        <w:rPr>
          <w:rFonts w:ascii="Times New Roman" w:hAnsi="Times New Roman"/>
          <w:b/>
          <w:sz w:val="28"/>
          <w:szCs w:val="28"/>
        </w:rPr>
        <w:t xml:space="preserve"> по благоустройству </w:t>
      </w:r>
      <w:r>
        <w:rPr>
          <w:rFonts w:ascii="Times New Roman" w:hAnsi="Times New Roman"/>
          <w:b/>
          <w:sz w:val="28"/>
          <w:szCs w:val="28"/>
        </w:rPr>
        <w:t xml:space="preserve">территорий </w:t>
      </w:r>
      <w:r w:rsidRPr="00217F2E">
        <w:rPr>
          <w:rFonts w:ascii="Times New Roman" w:hAnsi="Times New Roman"/>
          <w:b/>
          <w:sz w:val="28"/>
          <w:szCs w:val="28"/>
        </w:rPr>
        <w:t>общего пользования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8"/>
        </w:rPr>
        <w:t>расположенной</w:t>
      </w:r>
      <w:proofErr w:type="gramEnd"/>
      <w:r w:rsidRPr="00217F2E">
        <w:rPr>
          <w:rFonts w:ascii="Times New Roman" w:hAnsi="Times New Roman"/>
          <w:b/>
          <w:sz w:val="28"/>
          <w:szCs w:val="28"/>
        </w:rPr>
        <w:t xml:space="preserve"> по адресу: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7F2E">
        <w:rPr>
          <w:rFonts w:ascii="Times New Roman" w:hAnsi="Times New Roman"/>
          <w:b/>
          <w:sz w:val="28"/>
          <w:szCs w:val="28"/>
        </w:rPr>
        <w:t xml:space="preserve">Петровск-Забайкальский, </w:t>
      </w:r>
      <w:r>
        <w:rPr>
          <w:rFonts w:ascii="Times New Roman" w:hAnsi="Times New Roman"/>
          <w:b/>
          <w:sz w:val="28"/>
          <w:szCs w:val="28"/>
        </w:rPr>
        <w:t>ул.50 лет ВЛКСМ</w:t>
      </w:r>
    </w:p>
    <w:p w:rsidR="00CB16DF" w:rsidRPr="00217F2E" w:rsidRDefault="00CB16DF" w:rsidP="00CB16D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6AE" w:rsidRDefault="00CB16DF" w:rsidP="00A636AE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16</w:t>
      </w:r>
      <w:r w:rsidRPr="00217F2E">
        <w:rPr>
          <w:rFonts w:ascii="Times New Roman" w:hAnsi="Times New Roman"/>
          <w:sz w:val="28"/>
          <w:szCs w:val="28"/>
        </w:rPr>
        <w:t xml:space="preserve"> Федерального закона от 06 о</w:t>
      </w:r>
      <w:r>
        <w:rPr>
          <w:rFonts w:ascii="Times New Roman" w:hAnsi="Times New Roman"/>
          <w:sz w:val="28"/>
          <w:szCs w:val="28"/>
        </w:rPr>
        <w:t>ктября 2003 года № 131-ФЗ</w:t>
      </w:r>
      <w:r w:rsidRPr="00217F2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городского округа «Город Петровск-Забайкальский» </w:t>
      </w:r>
      <w:r w:rsidRPr="00B87A08">
        <w:rPr>
          <w:rFonts w:ascii="Times New Roman" w:hAnsi="Times New Roman"/>
          <w:sz w:val="28"/>
          <w:szCs w:val="28"/>
        </w:rPr>
        <w:t>от 15.06.2018 г.  № 247</w:t>
      </w:r>
      <w:r w:rsidRPr="00217F2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комфортной городской среды на территории городского округа «Город Петр</w:t>
      </w:r>
      <w:r>
        <w:rPr>
          <w:rFonts w:ascii="Times New Roman" w:hAnsi="Times New Roman"/>
          <w:sz w:val="28"/>
          <w:szCs w:val="28"/>
        </w:rPr>
        <w:t>овск-Забайкальский» на 2018-2030</w:t>
      </w:r>
      <w:r w:rsidRPr="00217F2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17F2E">
        <w:rPr>
          <w:rFonts w:ascii="Times New Roman" w:hAnsi="Times New Roman"/>
          <w:sz w:val="28"/>
          <w:szCs w:val="28"/>
        </w:rPr>
        <w:t>администрация городского округа «Город Петровск-Забайкальский»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CB16DF" w:rsidRPr="00A636AE" w:rsidRDefault="00CB16DF" w:rsidP="00A636AE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1.Утвердить прилагаемый дизайн-</w:t>
      </w:r>
      <w:r w:rsidRPr="00217F2E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Благоустройства </w:t>
      </w:r>
      <w:r w:rsidRPr="00217F2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Аллеи по ул. 50 лет ВЛКСМ 1 этап от д. № 42 до д. № 1», расположенного</w:t>
      </w:r>
      <w:r w:rsidRPr="00217F2E">
        <w:rPr>
          <w:rFonts w:ascii="Times New Roman" w:hAnsi="Times New Roman"/>
          <w:sz w:val="28"/>
          <w:szCs w:val="28"/>
        </w:rPr>
        <w:t xml:space="preserve"> по</w:t>
      </w:r>
      <w:r w:rsidRPr="00023D27">
        <w:rPr>
          <w:rFonts w:ascii="Times New Roman" w:hAnsi="Times New Roman"/>
          <w:sz w:val="28"/>
          <w:szCs w:val="28"/>
        </w:rPr>
        <w:t xml:space="preserve"> адресу: г. Петровск-Забайкальский, </w:t>
      </w:r>
      <w:r>
        <w:rPr>
          <w:rFonts w:ascii="Times New Roman" w:hAnsi="Times New Roman"/>
          <w:sz w:val="28"/>
          <w:szCs w:val="28"/>
        </w:rPr>
        <w:t>ул. 50 лет ВЛКСМ</w:t>
      </w:r>
      <w:r w:rsidRPr="00023D27">
        <w:rPr>
          <w:rFonts w:ascii="Times New Roman" w:hAnsi="Times New Roman"/>
          <w:sz w:val="28"/>
          <w:szCs w:val="28"/>
        </w:rPr>
        <w:t xml:space="preserve"> </w:t>
      </w:r>
      <w:r w:rsidRPr="00217F2E">
        <w:rPr>
          <w:rFonts w:ascii="Times New Roman" w:hAnsi="Times New Roman"/>
          <w:sz w:val="28"/>
          <w:szCs w:val="28"/>
        </w:rPr>
        <w:t>в рамках муниципальной программы «Формирование комфортной городской среды на</w:t>
      </w:r>
      <w:r>
        <w:rPr>
          <w:rFonts w:ascii="Times New Roman" w:hAnsi="Times New Roman"/>
          <w:sz w:val="28"/>
          <w:szCs w:val="28"/>
        </w:rPr>
        <w:t xml:space="preserve"> территории городского округа «Город Петровск-Забайкальский»</w:t>
      </w:r>
      <w:r w:rsidRPr="00217F2E">
        <w:rPr>
          <w:rFonts w:ascii="Times New Roman" w:hAnsi="Times New Roman"/>
          <w:sz w:val="28"/>
          <w:szCs w:val="28"/>
        </w:rPr>
        <w:t xml:space="preserve"> на 2018 -  </w:t>
      </w:r>
      <w:r>
        <w:rPr>
          <w:rFonts w:ascii="Times New Roman" w:hAnsi="Times New Roman"/>
          <w:sz w:val="28"/>
          <w:szCs w:val="28"/>
        </w:rPr>
        <w:t>2030</w:t>
      </w:r>
      <w:r w:rsidRPr="00217F2E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Pr="00712534">
        <w:rPr>
          <w:rFonts w:ascii="Times New Roman" w:hAnsi="Times New Roman"/>
          <w:sz w:val="28"/>
          <w:szCs w:val="28"/>
        </w:rPr>
        <w:t>1 к данному Постановлению.</w:t>
      </w:r>
      <w:proofErr w:type="gramEnd"/>
    </w:p>
    <w:p w:rsidR="00CB16DF" w:rsidRPr="00217F2E" w:rsidRDefault="00CB16DF" w:rsidP="00A636A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17F2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подписания и подлежит </w:t>
      </w:r>
      <w:r>
        <w:rPr>
          <w:rFonts w:ascii="Times New Roman" w:hAnsi="Times New Roman"/>
          <w:sz w:val="28"/>
          <w:szCs w:val="28"/>
        </w:rPr>
        <w:t>размещению</w:t>
      </w:r>
      <w:r w:rsidRPr="00217F2E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городского округа «Город Петровск-Забайкальский</w:t>
      </w:r>
      <w:r w:rsidRPr="00217F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</w:t>
      </w:r>
      <w:r w:rsidRPr="00217F2E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 в газете «Петровская новь»</w:t>
      </w:r>
      <w:r w:rsidRPr="00217F2E">
        <w:rPr>
          <w:rFonts w:ascii="Times New Roman" w:hAnsi="Times New Roman"/>
          <w:sz w:val="28"/>
          <w:szCs w:val="28"/>
        </w:rPr>
        <w:t>.</w:t>
      </w:r>
    </w:p>
    <w:p w:rsidR="00CB16DF" w:rsidRDefault="00CB16DF" w:rsidP="00CB16D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Постановление «Об утверждении дизайн проекта по благоустройству территорий общего пользования, расположенной по адресу: г. Петровск-Забайкальский, ул. 50 лет ВЛКСМ» № 655 от 16 июля 2024 г.</w:t>
      </w:r>
      <w:proofErr w:type="gramEnd"/>
    </w:p>
    <w:p w:rsidR="00CB16DF" w:rsidRDefault="00CB16DF" w:rsidP="00CB16D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16DF" w:rsidRDefault="00CB16DF" w:rsidP="00CB16D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16DF" w:rsidRDefault="00CB16DF" w:rsidP="00CB16D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16DF" w:rsidRDefault="00CB16DF" w:rsidP="00CB16D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16DF" w:rsidRDefault="00F842D6" w:rsidP="00CB16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B16DF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CB16DF" w:rsidRDefault="00CB16DF" w:rsidP="00CB16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 Петровск-Забайкальский»                                         </w:t>
      </w:r>
      <w:r w:rsidR="00F842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Н.</w:t>
      </w:r>
      <w:r w:rsidR="00F842D6">
        <w:rPr>
          <w:rFonts w:ascii="Times New Roman" w:hAnsi="Times New Roman"/>
          <w:sz w:val="28"/>
          <w:szCs w:val="28"/>
        </w:rPr>
        <w:t>В. Горюнов</w:t>
      </w:r>
    </w:p>
    <w:p w:rsidR="00C17786" w:rsidRDefault="00C17786"/>
    <w:sectPr w:rsidR="00C17786" w:rsidSect="00C1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DF"/>
    <w:rsid w:val="003959A9"/>
    <w:rsid w:val="00A636AE"/>
    <w:rsid w:val="00C17786"/>
    <w:rsid w:val="00CB16DF"/>
    <w:rsid w:val="00F8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DF"/>
    <w:pPr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636AE"/>
    <w:pPr>
      <w:spacing w:line="240" w:lineRule="auto"/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636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2024-10-18T07:06:00Z</cp:lastPrinted>
  <dcterms:created xsi:type="dcterms:W3CDTF">2024-10-18T07:06:00Z</dcterms:created>
  <dcterms:modified xsi:type="dcterms:W3CDTF">2024-10-18T07:06:00Z</dcterms:modified>
</cp:coreProperties>
</file>