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24" w:rsidRPr="00146624" w:rsidRDefault="00146624" w:rsidP="00146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624">
        <w:rPr>
          <w:rFonts w:ascii="Times New Roman" w:hAnsi="Times New Roman" w:cs="Times New Roman"/>
          <w:b/>
          <w:sz w:val="26"/>
          <w:szCs w:val="26"/>
        </w:rPr>
        <w:t>Читинская транспортная прокуратура разъясняет: Права инвалидов при перевозке железнодорожным транспортом</w:t>
      </w:r>
      <w:r w:rsidRPr="00146624">
        <w:rPr>
          <w:rFonts w:ascii="Times New Roman" w:hAnsi="Times New Roman" w:cs="Times New Roman"/>
          <w:b/>
          <w:sz w:val="26"/>
          <w:szCs w:val="26"/>
        </w:rPr>
        <w:br/>
      </w:r>
    </w:p>
    <w:p w:rsidR="00146624" w:rsidRPr="00146624" w:rsidRDefault="00146624" w:rsidP="0014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624">
        <w:rPr>
          <w:rFonts w:ascii="Times New Roman" w:hAnsi="Times New Roman" w:cs="Times New Roman"/>
          <w:sz w:val="26"/>
          <w:szCs w:val="26"/>
        </w:rPr>
        <w:t xml:space="preserve">Порядок обеспечения условий доступности для пассажиров из числа инвалидов вокзалов, поездов дальнего следования и предоставляемых на вокзалах и в поездах дальнего следования услуг, утвержден Приказом Минтранса России от 06.11.2015 № 329 (далее –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46624">
        <w:rPr>
          <w:rFonts w:ascii="Times New Roman" w:hAnsi="Times New Roman" w:cs="Times New Roman"/>
          <w:sz w:val="26"/>
          <w:szCs w:val="26"/>
        </w:rPr>
        <w:t>орядок).</w:t>
      </w:r>
    </w:p>
    <w:p w:rsidR="00146624" w:rsidRPr="00146624" w:rsidRDefault="00146624" w:rsidP="0014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624">
        <w:rPr>
          <w:rFonts w:ascii="Times New Roman" w:hAnsi="Times New Roman" w:cs="Times New Roman"/>
          <w:sz w:val="26"/>
          <w:szCs w:val="26"/>
        </w:rPr>
        <w:t>В соответствии с Порядком перевозчики, владельцы инфраструктуры на вокзалах и в поездах дальнего следования обеспечивают, в том числе с помощью персонала и вспомогательных средств, создание пассажирам из числа инвалидов условий доступности услуг таких как:</w:t>
      </w:r>
    </w:p>
    <w:p w:rsidR="00146624" w:rsidRPr="00146624" w:rsidRDefault="00146624" w:rsidP="0014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6624">
        <w:rPr>
          <w:rFonts w:ascii="Times New Roman" w:hAnsi="Times New Roman" w:cs="Times New Roman"/>
          <w:sz w:val="26"/>
          <w:szCs w:val="26"/>
        </w:rPr>
        <w:t>- сопровождение пассажиров из числа инвалидов, имеющих стойкие нарушения функций зрения и самостоятельного передвижения по территории вокзала и в пассажирских вагонах для перевозки инвалидов, сопровождение и помощь пассажирам из числа инвалидов осуществляется по факту обращения пассажира указанной категории к представителю владельца инфраструктуры или перевозчика на вокзале, в поезде дальнего следования или при предоставлении заблаговременной информации (заявки), не менее чем за 24</w:t>
      </w:r>
      <w:proofErr w:type="gramEnd"/>
      <w:r w:rsidRPr="00146624">
        <w:rPr>
          <w:rFonts w:ascii="Times New Roman" w:hAnsi="Times New Roman" w:cs="Times New Roman"/>
          <w:sz w:val="26"/>
          <w:szCs w:val="26"/>
        </w:rPr>
        <w:t xml:space="preserve"> часа до предстоящей поездки;</w:t>
      </w:r>
    </w:p>
    <w:p w:rsidR="00146624" w:rsidRPr="00146624" w:rsidRDefault="00146624" w:rsidP="0014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6624">
        <w:rPr>
          <w:rFonts w:ascii="Times New Roman" w:hAnsi="Times New Roman" w:cs="Times New Roman"/>
          <w:sz w:val="26"/>
          <w:szCs w:val="26"/>
        </w:rPr>
        <w:t>- помощь пассажирам из числа инвалидов при передвижении по территории вокзала для получения услуги, в том числе при входе в поезд и выходе из него (в том числе с помощью вспомогательных посадочных устройств), до места посадки в поезд и от места высадки из него, при оформлении багажа, получении багажа по прибытии поезда;</w:t>
      </w:r>
      <w:proofErr w:type="gramEnd"/>
    </w:p>
    <w:p w:rsidR="00146624" w:rsidRPr="00146624" w:rsidRDefault="00146624" w:rsidP="0014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624">
        <w:rPr>
          <w:rFonts w:ascii="Times New Roman" w:hAnsi="Times New Roman" w:cs="Times New Roman"/>
          <w:sz w:val="26"/>
          <w:szCs w:val="26"/>
        </w:rPr>
        <w:t>- возможность ознакомления с правилами перевозки пассажиров, а также другой необходимой информацией об условиях перевозки в доступной для пассажиров из числа инвалидов форме при обращении к представителю перевозчика или владельца инфраструктуры или по информационно-телекоммуникационной сети «Интернет», по телефону;</w:t>
      </w:r>
    </w:p>
    <w:p w:rsidR="00146624" w:rsidRPr="00146624" w:rsidRDefault="00146624" w:rsidP="0014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624">
        <w:rPr>
          <w:rFonts w:ascii="Times New Roman" w:hAnsi="Times New Roman" w:cs="Times New Roman"/>
          <w:sz w:val="26"/>
          <w:szCs w:val="26"/>
        </w:rPr>
        <w:t>- оказание помощи при прохождении в поездах и на вокзалах пограничного, таможенного, санитарно-карантинного, ветеринарного, карантинного фитосанитарного или иных видов контроля, предусмотренных законодательством Российской Федерации;</w:t>
      </w:r>
    </w:p>
    <w:p w:rsidR="00146624" w:rsidRPr="00146624" w:rsidRDefault="00146624" w:rsidP="0014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624">
        <w:rPr>
          <w:rFonts w:ascii="Times New Roman" w:hAnsi="Times New Roman" w:cs="Times New Roman"/>
          <w:sz w:val="26"/>
          <w:szCs w:val="26"/>
        </w:rPr>
        <w:t>- допуск собаки-проводника при наличии документа, подтверждающего ее специальное обучение и выдаваемого по форме и в установленном порядке, на вокзалы и к проезду в пассажирских поездах;</w:t>
      </w:r>
    </w:p>
    <w:p w:rsidR="00146624" w:rsidRPr="00146624" w:rsidRDefault="00146624" w:rsidP="0014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624">
        <w:rPr>
          <w:rFonts w:ascii="Times New Roman" w:hAnsi="Times New Roman" w:cs="Times New Roman"/>
          <w:sz w:val="26"/>
          <w:szCs w:val="26"/>
        </w:rPr>
        <w:t>- возможность пассажирам из числа инвалидов оставаться в своем кресле-коляске на вокзале и в вагоне для перевозки инвалидов (за исключением устройств с электрическим приводом);</w:t>
      </w:r>
    </w:p>
    <w:p w:rsidR="00146624" w:rsidRPr="00146624" w:rsidRDefault="00146624" w:rsidP="0014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624">
        <w:rPr>
          <w:rFonts w:ascii="Times New Roman" w:hAnsi="Times New Roman" w:cs="Times New Roman"/>
          <w:sz w:val="26"/>
          <w:szCs w:val="26"/>
        </w:rPr>
        <w:t>- возможность для пассажира из числа инвалидов проинформировать о предстоящей поездке и необходимой ему помощи;</w:t>
      </w:r>
    </w:p>
    <w:p w:rsidR="00146624" w:rsidRPr="00146624" w:rsidRDefault="00146624" w:rsidP="0014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624">
        <w:rPr>
          <w:rFonts w:ascii="Times New Roman" w:hAnsi="Times New Roman" w:cs="Times New Roman"/>
          <w:sz w:val="26"/>
          <w:szCs w:val="26"/>
        </w:rPr>
        <w:t>- предоставление при необходимости вспомогательных средств, в том числе кресел-колясок, при сопровождении пассажиров из числа инвалидов, имеющих стойкие нарушения функций самостоятельного передвижения;</w:t>
      </w:r>
    </w:p>
    <w:p w:rsidR="00171074" w:rsidRPr="00146624" w:rsidRDefault="00146624" w:rsidP="00146624">
      <w:pPr>
        <w:spacing w:after="0" w:line="240" w:lineRule="auto"/>
        <w:ind w:firstLine="709"/>
        <w:jc w:val="both"/>
        <w:rPr>
          <w:szCs w:val="26"/>
        </w:rPr>
      </w:pPr>
      <w:r w:rsidRPr="00146624">
        <w:rPr>
          <w:rFonts w:ascii="Times New Roman" w:hAnsi="Times New Roman" w:cs="Times New Roman"/>
          <w:sz w:val="26"/>
          <w:szCs w:val="26"/>
        </w:rPr>
        <w:t>- прием предоставленной по телефону (по специально организованному каналу связи) пассажиром из числа инвалидов информации о предстоящей поездке в поездах дальнего следования и о потребности в услугах, оказываемых указанной категории пассажиров на вокзалах и в поездах дальнего следования.</w:t>
      </w:r>
    </w:p>
    <w:sectPr w:rsidR="00171074" w:rsidRPr="00146624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25CA7"/>
    <w:multiLevelType w:val="multilevel"/>
    <w:tmpl w:val="706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21210"/>
    <w:rsid w:val="00051D33"/>
    <w:rsid w:val="00074F7E"/>
    <w:rsid w:val="00090FE7"/>
    <w:rsid w:val="000A08B1"/>
    <w:rsid w:val="00146624"/>
    <w:rsid w:val="00171074"/>
    <w:rsid w:val="00184A0A"/>
    <w:rsid w:val="00252BA7"/>
    <w:rsid w:val="002910E5"/>
    <w:rsid w:val="002B7D46"/>
    <w:rsid w:val="002F4A9E"/>
    <w:rsid w:val="003C5A34"/>
    <w:rsid w:val="0049507A"/>
    <w:rsid w:val="00525D52"/>
    <w:rsid w:val="00547D59"/>
    <w:rsid w:val="0055032B"/>
    <w:rsid w:val="00570C8D"/>
    <w:rsid w:val="00586DE7"/>
    <w:rsid w:val="005C398E"/>
    <w:rsid w:val="005E68E8"/>
    <w:rsid w:val="00610100"/>
    <w:rsid w:val="006376CA"/>
    <w:rsid w:val="00651F82"/>
    <w:rsid w:val="00670FDF"/>
    <w:rsid w:val="00683327"/>
    <w:rsid w:val="00686B8D"/>
    <w:rsid w:val="006A05E3"/>
    <w:rsid w:val="006D4F00"/>
    <w:rsid w:val="007215C3"/>
    <w:rsid w:val="00775ECF"/>
    <w:rsid w:val="00793D5F"/>
    <w:rsid w:val="007D40D6"/>
    <w:rsid w:val="00845D14"/>
    <w:rsid w:val="008568B3"/>
    <w:rsid w:val="008F7BC0"/>
    <w:rsid w:val="009A3002"/>
    <w:rsid w:val="009D0F11"/>
    <w:rsid w:val="00A02CF0"/>
    <w:rsid w:val="00A15EFE"/>
    <w:rsid w:val="00A522AA"/>
    <w:rsid w:val="00A545C2"/>
    <w:rsid w:val="00A70589"/>
    <w:rsid w:val="00A7231F"/>
    <w:rsid w:val="00AA777B"/>
    <w:rsid w:val="00AB5EDD"/>
    <w:rsid w:val="00AF62B3"/>
    <w:rsid w:val="00B2501B"/>
    <w:rsid w:val="00B80467"/>
    <w:rsid w:val="00B97286"/>
    <w:rsid w:val="00BA77FD"/>
    <w:rsid w:val="00C07519"/>
    <w:rsid w:val="00CA529E"/>
    <w:rsid w:val="00CB3E04"/>
    <w:rsid w:val="00CD54F9"/>
    <w:rsid w:val="00D07873"/>
    <w:rsid w:val="00DD2841"/>
    <w:rsid w:val="00DD3D1B"/>
    <w:rsid w:val="00DF0D37"/>
    <w:rsid w:val="00ED1D46"/>
    <w:rsid w:val="00EE1A50"/>
    <w:rsid w:val="00EE5040"/>
    <w:rsid w:val="00F31307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0751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1466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66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4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3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7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3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0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444</Words>
  <Characters>2531</Characters>
  <Application>Microsoft Office Word</Application>
  <DocSecurity>0</DocSecurity>
  <Lines>21</Lines>
  <Paragraphs>5</Paragraphs>
  <ScaleCrop>false</ScaleCrop>
  <Company>Транспортная прокуратура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37</cp:revision>
  <dcterms:created xsi:type="dcterms:W3CDTF">2024-02-13T05:35:00Z</dcterms:created>
  <dcterms:modified xsi:type="dcterms:W3CDTF">2025-01-22T02:58:00Z</dcterms:modified>
</cp:coreProperties>
</file>