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99" w:rsidRPr="00541DE3" w:rsidRDefault="009A6599" w:rsidP="009A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ГОРОДСКОГО ОКРУГА</w:t>
      </w:r>
    </w:p>
    <w:p w:rsidR="009A6599" w:rsidRPr="00541DE3" w:rsidRDefault="009A6599" w:rsidP="009A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«ГОРОД ПЕТРОВСК-ЗАБАЙКАЛЬСКИЙ»</w:t>
      </w:r>
    </w:p>
    <w:p w:rsidR="009A6599" w:rsidRPr="00541DE3" w:rsidRDefault="009A6599" w:rsidP="009A6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599" w:rsidRDefault="009A6599" w:rsidP="009A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E316C" w:rsidRDefault="00DE316C" w:rsidP="009A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316C" w:rsidRPr="00541DE3" w:rsidRDefault="00DE316C" w:rsidP="00DE31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bookmarkStart w:id="0" w:name="_GoBack"/>
      <w:bookmarkEnd w:id="0"/>
    </w:p>
    <w:p w:rsidR="009A6599" w:rsidRPr="00541DE3" w:rsidRDefault="009A6599" w:rsidP="009A65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7C2" w:rsidRPr="00541DE3" w:rsidRDefault="006B17C2" w:rsidP="006B17C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541DE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г. Петровск-Забайкальский</w:t>
      </w:r>
    </w:p>
    <w:p w:rsidR="009A6599" w:rsidRPr="00541DE3" w:rsidRDefault="009A6599" w:rsidP="006B17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599" w:rsidRPr="00541DE3" w:rsidRDefault="009A6599" w:rsidP="009A6599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599" w:rsidRPr="00541DE3" w:rsidRDefault="009A6599" w:rsidP="009A6599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599" w:rsidRPr="00541DE3" w:rsidRDefault="009A6599" w:rsidP="009A6599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бюджете городского округа </w:t>
      </w:r>
    </w:p>
    <w:p w:rsidR="009A6599" w:rsidRPr="00541DE3" w:rsidRDefault="009A6599" w:rsidP="009A6599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«Город Петровск-Забайкальский» </w:t>
      </w:r>
    </w:p>
    <w:p w:rsidR="009A6599" w:rsidRPr="00541DE3" w:rsidRDefault="006C3791" w:rsidP="009A6599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год и плановый период 2025 и 2026</w:t>
      </w:r>
      <w:r w:rsidR="009A6599" w:rsidRPr="0054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годов»</w:t>
      </w:r>
    </w:p>
    <w:p w:rsidR="009A6599" w:rsidRPr="00541DE3" w:rsidRDefault="009A6599" w:rsidP="009A659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A6599" w:rsidRPr="00541DE3" w:rsidRDefault="009A6599" w:rsidP="009A6599">
      <w:pPr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Статья 1. Основные характеристики бюджета </w:t>
      </w:r>
      <w:r w:rsidR="006C3791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городского округа на 2024 год и плановый период 2025 и 2026</w:t>
      </w:r>
      <w:r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годов</w:t>
      </w:r>
    </w:p>
    <w:p w:rsidR="009A6599" w:rsidRPr="00541DE3" w:rsidRDefault="009A6599" w:rsidP="009A6599">
      <w:pPr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основные характеристики бюджета городского округа «Город Петровск-Забайкальский» (</w:t>
      </w:r>
      <w:r w:rsidR="006C3791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– городской округ) на 2024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год:</w:t>
      </w:r>
    </w:p>
    <w:p w:rsidR="009A6599" w:rsidRPr="00541DE3" w:rsidRDefault="009A6599" w:rsidP="009A6599">
      <w:pPr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общий объем доходов бюджета городского округа в сумме </w:t>
      </w:r>
      <w:r w:rsidR="006C379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6</w:t>
      </w:r>
      <w:r w:rsidR="00BF2EFA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63 786,7</w:t>
      </w: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тыс. рублей, в том числе безвозмездные поступления в сумме </w:t>
      </w:r>
      <w:r w:rsidR="006C379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4</w:t>
      </w:r>
      <w:r w:rsidR="00BF2EFA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26 687,0</w:t>
      </w: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тыс. рублей;</w:t>
      </w:r>
    </w:p>
    <w:p w:rsidR="009A6599" w:rsidRPr="00541DE3" w:rsidRDefault="009A6599" w:rsidP="009A6599">
      <w:pPr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б) общий объем расходов бюджета городского округа в сумме </w:t>
      </w:r>
      <w:r w:rsidR="006C379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6</w:t>
      </w:r>
      <w:r w:rsidR="00BF2EFA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56 530,4</w:t>
      </w: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тыс. рублей;</w:t>
      </w:r>
    </w:p>
    <w:p w:rsidR="009A6599" w:rsidRPr="00541DE3" w:rsidRDefault="009A6599" w:rsidP="009A6599">
      <w:pPr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в) профицит бюджета городского округа составляет </w:t>
      </w:r>
      <w:r w:rsidR="00FB298C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7 256,3</w:t>
      </w: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тыс. рублей.</w:t>
      </w:r>
    </w:p>
    <w:p w:rsidR="009A6599" w:rsidRPr="00541DE3" w:rsidRDefault="009A6599" w:rsidP="009A6599">
      <w:pPr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Утвердить основные характеристики бюджета городского округа «Город Петровск-Забайкальский» (далее – городской округ) на плановый период 202</w:t>
      </w:r>
      <w:r w:rsidR="006C3791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202</w:t>
      </w:r>
      <w:r w:rsidR="006C3791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годов:</w:t>
      </w:r>
    </w:p>
    <w:p w:rsidR="009A6599" w:rsidRPr="00541DE3" w:rsidRDefault="009A6599" w:rsidP="009A6599">
      <w:pPr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общий объем доходов бюджета городского округа на 202</w:t>
      </w:r>
      <w:r w:rsidR="006C379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5</w:t>
      </w:r>
      <w:r w:rsidR="008D537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год в сумме </w:t>
      </w:r>
      <w:r w:rsidR="006C379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6</w:t>
      </w:r>
      <w:r w:rsidR="00BF2EFA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25 390,3</w:t>
      </w:r>
      <w:r w:rsidR="004C67B5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тыс. рублей и на 202</w:t>
      </w:r>
      <w:r w:rsidR="00D1594A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6</w:t>
      </w:r>
      <w:r w:rsidR="008D537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год </w:t>
      </w:r>
      <w:r w:rsidR="00D1594A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6</w:t>
      </w:r>
      <w:r w:rsidR="00BF2EFA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24 394,5</w:t>
      </w:r>
      <w:r w:rsidR="004C67B5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тыс.</w:t>
      </w: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рублей, в том числе безвозмездные поступления на 202</w:t>
      </w:r>
      <w:r w:rsidR="006C379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5</w:t>
      </w:r>
      <w:r w:rsidR="008D537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год в сумме </w:t>
      </w:r>
      <w:r w:rsidR="006C379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3</w:t>
      </w:r>
      <w:r w:rsidR="00BF2EFA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75 395,3</w:t>
      </w: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тыс. рублей; на 202</w:t>
      </w:r>
      <w:r w:rsidR="006C379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6</w:t>
      </w:r>
      <w:r w:rsidR="008D537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год в сумме </w:t>
      </w:r>
      <w:r w:rsidR="006C379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3</w:t>
      </w:r>
      <w:r w:rsidR="00BF2EFA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63 147,4</w:t>
      </w: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тыс. рублей;</w:t>
      </w:r>
    </w:p>
    <w:p w:rsidR="009A6599" w:rsidRPr="00541DE3" w:rsidRDefault="009A6599" w:rsidP="009A6599">
      <w:pPr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б) общий объем расходов бюджета городского округа на 202</w:t>
      </w:r>
      <w:r w:rsidR="006C379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5</w:t>
      </w: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год в сумме </w:t>
      </w:r>
      <w:r w:rsidR="00BF2EFA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618 134,0</w:t>
      </w: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тыс. рублей и на 202</w:t>
      </w:r>
      <w:r w:rsidR="006C379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6</w:t>
      </w: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год </w:t>
      </w:r>
      <w:r w:rsidR="006C379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6</w:t>
      </w:r>
      <w:r w:rsidR="00BF2EFA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24 394,5 тыс.</w:t>
      </w: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рублей;</w:t>
      </w:r>
    </w:p>
    <w:p w:rsidR="00BF2EFA" w:rsidRPr="00541DE3" w:rsidRDefault="009A6599" w:rsidP="009A6599">
      <w:pPr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в) профицит бюджета городского округа на 202</w:t>
      </w:r>
      <w:r w:rsidR="006C379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5</w:t>
      </w:r>
      <w:r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год составляет 7 256,3</w:t>
      </w:r>
      <w:r w:rsidR="00FB298C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т</w:t>
      </w:r>
      <w:r w:rsidR="00BF2EFA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ыс. рублей.</w:t>
      </w:r>
      <w:r w:rsidR="006C3791" w:rsidRPr="00541DE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</w:p>
    <w:p w:rsidR="009A6599" w:rsidRPr="00541DE3" w:rsidRDefault="009A6599" w:rsidP="009A6599">
      <w:pPr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Статья </w:t>
      </w:r>
      <w:r w:rsidR="00AC0841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</w:t>
      </w:r>
      <w:r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  Источники финансирования дефицита бюджета городского округа «Город</w:t>
      </w:r>
      <w:r w:rsidR="006C3791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Петровск-Забайкальский» на 2024 год и плановый период 2025 и 2026</w:t>
      </w:r>
      <w:r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годов </w:t>
      </w:r>
    </w:p>
    <w:p w:rsidR="009A6599" w:rsidRPr="00541DE3" w:rsidRDefault="009A6599" w:rsidP="009A6599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1.Утвердить источники финансирования дефицита б</w:t>
      </w:r>
      <w:r w:rsidR="006C3791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юджета городского округа на 2024 год и плановый период 2025 и 2026</w:t>
      </w:r>
      <w:r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 согласно приложению </w:t>
      </w:r>
      <w:r w:rsidR="009A6084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настоящему Решению Думы городского округа.</w:t>
      </w:r>
    </w:p>
    <w:p w:rsidR="009A6599" w:rsidRPr="00541DE3" w:rsidRDefault="009A6599" w:rsidP="009A6599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A6599" w:rsidRPr="00541DE3" w:rsidRDefault="00AC0841" w:rsidP="009A6599">
      <w:pPr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Статья 3</w:t>
      </w:r>
      <w:r w:rsidR="009A6599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 Нормативы распределения доходов между бюджетом Забайкальского края и бюджетом городского округа «Город</w:t>
      </w:r>
      <w:r w:rsidR="006C3791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Петровск-Забайкальский» на 2024 год и плановый период 2025 и 2026 </w:t>
      </w:r>
      <w:r w:rsidR="009A6599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годов </w:t>
      </w:r>
    </w:p>
    <w:p w:rsidR="009A6599" w:rsidRPr="00541DE3" w:rsidRDefault="009A6599" w:rsidP="009A6599">
      <w:pPr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Установить нормативы распределения доходов между бюджетом Забайкальского края и бюджетом городского округа согласно приложению </w:t>
      </w:r>
      <w:r w:rsidR="009A6084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настоящему Решению Думы городского округа.</w:t>
      </w:r>
    </w:p>
    <w:p w:rsidR="009A6599" w:rsidRPr="00541DE3" w:rsidRDefault="009A6599" w:rsidP="009A6599">
      <w:pPr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Ст</w:t>
      </w:r>
      <w:r w:rsidR="00AC0841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атья 4</w:t>
      </w:r>
      <w:r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. Объемы доходов городского округа «Город Петровск-Забайкальский» </w:t>
      </w:r>
      <w:r w:rsidR="006C3791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на 2024 год и плановый период 2025 и 2026</w:t>
      </w:r>
      <w:r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годов</w:t>
      </w:r>
    </w:p>
    <w:p w:rsidR="009A6599" w:rsidRPr="00541DE3" w:rsidRDefault="009A6599" w:rsidP="009A6599">
      <w:pPr>
        <w:tabs>
          <w:tab w:val="left" w:pos="0"/>
        </w:tabs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Установить п</w:t>
      </w:r>
      <w:r w:rsidR="006C3791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рогноз доходов на 2024 год и плановый период 2025 и 2026</w:t>
      </w:r>
      <w:r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 городского округа "Город Петровск-Забайкальский" согласно </w:t>
      </w:r>
      <w:r w:rsidR="009946C2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приложению 3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 Думы городского округа.</w:t>
      </w:r>
    </w:p>
    <w:p w:rsidR="009A6599" w:rsidRPr="00541DE3" w:rsidRDefault="009A6599" w:rsidP="009A6599">
      <w:pPr>
        <w:tabs>
          <w:tab w:val="left" w:pos="0"/>
        </w:tabs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Установить объем межбюджетных трансфертов, получаемых из других бю</w:t>
      </w:r>
      <w:r w:rsidR="00C3026E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джетов бюджетной системы, в 2024 году и плановом периоде 2025 и 2026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годов, с распределением по формам межбюджетных трансфертов согласно приложению </w:t>
      </w:r>
      <w:r w:rsidR="009946C2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 Думы городского округа.</w:t>
      </w:r>
    </w:p>
    <w:p w:rsidR="009A6599" w:rsidRPr="00541DE3" w:rsidRDefault="009A6599" w:rsidP="009A6599">
      <w:pPr>
        <w:tabs>
          <w:tab w:val="left" w:pos="0"/>
        </w:tabs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9A6599" w:rsidRPr="00541DE3" w:rsidRDefault="00AC0841" w:rsidP="009A6599">
      <w:pPr>
        <w:tabs>
          <w:tab w:val="left" w:pos="0"/>
        </w:tabs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Статья 5</w:t>
      </w:r>
      <w:r w:rsidR="009A6599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 Бюджетные ассигнования бюджета городского округа «Город</w:t>
      </w:r>
      <w:r w:rsidR="00C3026E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Петровск-Забайкальский» на 2024 год и плановый период 2025 и 2026</w:t>
      </w:r>
      <w:r w:rsidR="009A6599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годов</w:t>
      </w:r>
    </w:p>
    <w:p w:rsidR="009A6599" w:rsidRPr="00541DE3" w:rsidRDefault="009A6599" w:rsidP="009A659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в составе общего объема расходов бюджета городского округа:</w:t>
      </w:r>
    </w:p>
    <w:p w:rsidR="009A6599" w:rsidRPr="00541DE3" w:rsidRDefault="009A6599" w:rsidP="009A659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827E61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</w:t>
      </w:r>
      <w:r w:rsidR="009231E0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асходы бюджета ГО "Город Петровск-Забайкальский" по разделам, подразделам, целевым </w:t>
      </w:r>
      <w:r w:rsidR="00C3026E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статьям и видам расходов на 2024</w:t>
      </w:r>
      <w:r w:rsidR="009231E0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  <w:r w:rsidR="009231E0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приложению </w:t>
      </w:r>
      <w:r w:rsidR="009946C2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41DE3">
        <w:rPr>
          <w:rFonts w:ascii="Times New Roman" w:eastAsia="Times New Roman" w:hAnsi="Times New Roman" w:cs="Times New Roman"/>
          <w:color w:val="FFFF99"/>
          <w:sz w:val="20"/>
          <w:szCs w:val="20"/>
          <w:lang w:eastAsia="ru-RU"/>
        </w:rPr>
        <w:t xml:space="preserve"> 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Решению Думы городского</w:t>
      </w:r>
      <w:r w:rsidR="00C3026E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округа, на плановый период 2025 и 2026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 согласно приложению </w:t>
      </w:r>
      <w:r w:rsidR="009946C2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 Думы городского округа.</w:t>
      </w:r>
    </w:p>
    <w:p w:rsidR="009A6599" w:rsidRPr="00541DE3" w:rsidRDefault="009A6599" w:rsidP="009A659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  </w:t>
      </w:r>
      <w:r w:rsidR="009231E0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Расходы бюджета ГО "Город Петровск-Забайкальский" по ведомствам, разделам, подразделам, целевым </w:t>
      </w:r>
      <w:r w:rsidR="00C3026E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статьям и видам расходов на 2024</w:t>
      </w:r>
      <w:r w:rsidR="009231E0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  <w:r w:rsidR="009231E0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0ECC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приложению 7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 Думы городского</w:t>
      </w:r>
      <w:r w:rsidR="00C3026E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округа, на плановый период 2025 и 2026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 согласно приложению </w:t>
      </w:r>
      <w:r w:rsidR="000C0ECC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 Думы городского округа.</w:t>
      </w:r>
    </w:p>
    <w:p w:rsidR="009A6599" w:rsidRPr="00541DE3" w:rsidRDefault="004C67B5" w:rsidP="009A659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3. О</w:t>
      </w:r>
      <w:r w:rsidR="009A6599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бъем резервного фонда админис</w:t>
      </w:r>
      <w:r w:rsidR="00C3026E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трации городского округа на 2024</w:t>
      </w:r>
      <w:r w:rsidR="009A6599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AC0841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 </w:t>
      </w:r>
      <w:r w:rsidR="009A6599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4000</w:t>
      </w:r>
      <w:proofErr w:type="gramEnd"/>
      <w:r w:rsidR="009A6599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,0 т</w:t>
      </w:r>
      <w:r w:rsidR="00C3026E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ыс.руб., на плановый период 2025 и 2026</w:t>
      </w:r>
      <w:r w:rsidR="009A6599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 по 4000,0 тыс. рублей ежегодно.</w:t>
      </w:r>
    </w:p>
    <w:p w:rsidR="009A6599" w:rsidRPr="00541DE3" w:rsidRDefault="008458DD" w:rsidP="009A659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4. О</w:t>
      </w:r>
      <w:r w:rsidR="009A6599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бъем бюджетных ассигнований дорожного</w:t>
      </w:r>
      <w:r w:rsidR="001D597B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фонда городского</w:t>
      </w:r>
      <w:r w:rsidR="00C3026E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округа на 2024</w:t>
      </w:r>
      <w:r w:rsidR="009A6599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составля</w:t>
      </w:r>
      <w:r w:rsidR="001D597B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 </w:t>
      </w:r>
      <w:r w:rsidR="00C3026E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13 398,5 тыс. рублей, на 2025</w:t>
      </w:r>
      <w:r w:rsidR="001D597B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</w:t>
      </w:r>
      <w:r w:rsidR="00C3026E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14 204,5</w:t>
      </w:r>
      <w:r w:rsidR="00AC0841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026E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рублей, на 2026</w:t>
      </w:r>
      <w:r w:rsidR="00455ED2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</w:t>
      </w:r>
      <w:r w:rsidR="00C3026E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15 029,5</w:t>
      </w:r>
      <w:r w:rsidR="009A6599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рублей.</w:t>
      </w:r>
    </w:p>
    <w:p w:rsidR="009A6599" w:rsidRPr="00541DE3" w:rsidRDefault="009A6599" w:rsidP="009A659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599" w:rsidRPr="00541DE3" w:rsidRDefault="00AC0841" w:rsidP="009A659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Статья 6</w:t>
      </w:r>
      <w:r w:rsidR="009A6599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 Предельный объем муниципального долга городского округа «Город Петровск-Забайкальский»</w:t>
      </w:r>
    </w:p>
    <w:p w:rsidR="00FC1ABD" w:rsidRPr="00541DE3" w:rsidRDefault="00FC1ABD" w:rsidP="00FC1ABD">
      <w:pPr>
        <w:suppressAutoHyphens/>
        <w:spacing w:after="0" w:line="240" w:lineRule="auto"/>
        <w:ind w:left="709" w:firstLine="4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1.</w:t>
      </w:r>
      <w:r w:rsidRPr="00541DE3">
        <w:rPr>
          <w:rFonts w:ascii="Arial" w:eastAsia="Times New Roman" w:hAnsi="Arial" w:cs="Arial"/>
          <w:spacing w:val="-4"/>
          <w:sz w:val="20"/>
          <w:szCs w:val="20"/>
          <w:lang w:eastAsia="ru-RU"/>
        </w:rPr>
        <w:t> </w:t>
      </w:r>
      <w:r w:rsidRPr="00541D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Установить 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верхний предел муниципального долга городского округа</w:t>
      </w:r>
      <w:r w:rsidRPr="00541D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«Город Петровск-Забайкальский» по состоянию на 1 января 2024 года в сумме 7</w:t>
      </w:r>
      <w:r w:rsidR="004C67B5" w:rsidRPr="00541D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541D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256,3 тыс. рублей, на 1 января 2025 года в сумме 7 256,2 тыс. рублей и на 1 января 2026 года в сумме 0,0 тыс. рублей</w:t>
      </w:r>
      <w:r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 том числе установить 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верхний предел</w:t>
      </w:r>
      <w:r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долга </w:t>
      </w:r>
      <w:r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государственным гарантиям 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</w:t>
      </w:r>
      <w:r w:rsidRPr="00541D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«Город Петровск-Забайкальский» </w:t>
      </w:r>
      <w:r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состоянию на 1 января 2024 года в сумме 0,0 тыс. рублей, на 1 января 2025 года в сумме 0,0 тыс. рублей, на 1 января 2026 года в сумме 0,0 тыс. рублей.</w:t>
      </w:r>
    </w:p>
    <w:p w:rsidR="00FC1ABD" w:rsidRPr="00541DE3" w:rsidRDefault="00FC1ABD" w:rsidP="00FC1ABD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541DE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</w:t>
      </w:r>
      <w:r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Утвердить объем расходов на обслуживание 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долга городского округа </w:t>
      </w:r>
      <w:r w:rsidRPr="00541D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«Город Петровск-Забайкальский» </w:t>
      </w:r>
      <w:r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202</w:t>
      </w:r>
      <w:r w:rsidR="0038035A"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в сумме </w:t>
      </w:r>
      <w:r w:rsidR="0038035A"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14,5 </w:t>
      </w:r>
      <w:r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тыс. рублей, в 202</w:t>
      </w:r>
      <w:r w:rsidR="0038035A"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в сумме </w:t>
      </w:r>
      <w:r w:rsidR="0038035A"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6,7</w:t>
      </w:r>
      <w:r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тыс. рублей</w:t>
      </w:r>
      <w:r w:rsidR="00BF2EFA"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A6599" w:rsidRPr="00541DE3" w:rsidRDefault="009A6599" w:rsidP="009A659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599" w:rsidRPr="00541DE3" w:rsidRDefault="00AC0841" w:rsidP="009A6599">
      <w:pPr>
        <w:tabs>
          <w:tab w:val="left" w:pos="0"/>
        </w:tabs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Статья 7</w:t>
      </w:r>
      <w:r w:rsidR="009A6599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. Программа муниципальных </w:t>
      </w:r>
      <w:r w:rsidR="0038035A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внутренних заимствований на 2024</w:t>
      </w:r>
      <w:r w:rsidR="009A6599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г</w:t>
      </w:r>
      <w:r w:rsidR="0038035A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од и плановый период 2025 и 2026</w:t>
      </w:r>
      <w:r w:rsidR="009A6599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годов</w:t>
      </w:r>
    </w:p>
    <w:p w:rsidR="009A6599" w:rsidRPr="00541DE3" w:rsidRDefault="00470613" w:rsidP="009231E0">
      <w:pPr>
        <w:widowControl w:val="0"/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1.</w:t>
      </w:r>
      <w:r w:rsidR="009A6599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Утвердить программу </w:t>
      </w:r>
      <w:r w:rsidR="009231E0" w:rsidRPr="00541D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муниципальных внутренних заимствований городского округа «Город</w:t>
      </w:r>
      <w:r w:rsidR="0038035A" w:rsidRPr="00541D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Петровск-Забайкальский» на 2024 год и плановый период 2025 и 2026</w:t>
      </w:r>
      <w:r w:rsidR="009231E0" w:rsidRPr="00541D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годов</w:t>
      </w:r>
      <w:r w:rsidR="009231E0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C0ECC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согласно приложению 9</w:t>
      </w:r>
      <w:r w:rsidR="009A6599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настоящему Решению Думы городского округа</w:t>
      </w:r>
      <w:r w:rsidR="00310609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9A6599" w:rsidRPr="00541DE3" w:rsidRDefault="009A6599" w:rsidP="00470613">
      <w:pPr>
        <w:pStyle w:val="a7"/>
        <w:numPr>
          <w:ilvl w:val="0"/>
          <w:numId w:val="2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Установить предельный объем расходов на обслуживание муниципального долга городского округа в размере не более 15 процентов от общего объема расходов бюджета города, за исключением объема расходов, которые осуществляются за счет субвенций, предоставляемых из других бюджетов бюджетной системы Российской Федерации. </w:t>
      </w:r>
    </w:p>
    <w:p w:rsidR="009A6599" w:rsidRPr="00541DE3" w:rsidRDefault="009A6599" w:rsidP="00310609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Утвердить </w:t>
      </w:r>
      <w:r w:rsidR="00310609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="00310609" w:rsidRPr="00541D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рограмму муниципальных гарантий городского округа</w:t>
      </w:r>
      <w:r w:rsidR="00310609"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10609" w:rsidRPr="00541D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«Город</w:t>
      </w:r>
      <w:r w:rsidR="0038035A" w:rsidRPr="00541D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Петровск-Забайкальский» на 2024</w:t>
      </w:r>
      <w:r w:rsidR="00310609" w:rsidRPr="00541D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год </w:t>
      </w:r>
      <w:r w:rsidR="0038035A" w:rsidRPr="00541D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 плановый период 2025 и 2026</w:t>
      </w:r>
      <w:r w:rsidR="00310609" w:rsidRPr="00541D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годов </w:t>
      </w:r>
      <w:r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согласно приложению 1</w:t>
      </w:r>
      <w:r w:rsidR="000C0ECC"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</w:t>
      </w:r>
      <w:r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настоящему решению.</w:t>
      </w:r>
    </w:p>
    <w:p w:rsidR="009A6599" w:rsidRPr="00541DE3" w:rsidRDefault="009A6599" w:rsidP="009A659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A6599" w:rsidRPr="00541DE3" w:rsidRDefault="00AC0841" w:rsidP="009A6599">
      <w:pPr>
        <w:tabs>
          <w:tab w:val="left" w:pos="0"/>
        </w:tabs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Статья 8</w:t>
      </w:r>
      <w:r w:rsidR="009A6599" w:rsidRPr="00541DE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Субсидии, предоставляе</w:t>
      </w:r>
      <w:r w:rsidR="0038035A" w:rsidRPr="00541DE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мые из городского бюджета в 2024 году и плановом периоде 2025 и 2026</w:t>
      </w:r>
      <w:r w:rsidR="009A6599" w:rsidRPr="00541DE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годов </w:t>
      </w:r>
    </w:p>
    <w:p w:rsidR="009A6599" w:rsidRPr="00541DE3" w:rsidRDefault="009A6599" w:rsidP="009A6599">
      <w:pPr>
        <w:spacing w:before="6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</w:t>
      </w:r>
      <w:r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Установить, что за счет бюджетных ассигнований бюджета городского округа бюджетным и автономным учреждениям предоставляются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а также могут предоставляться субсидии на иные цели.</w:t>
      </w:r>
    </w:p>
    <w:p w:rsidR="009A6599" w:rsidRPr="00541DE3" w:rsidRDefault="009A6599" w:rsidP="009A6599">
      <w:pPr>
        <w:spacing w:before="6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6599" w:rsidRPr="00541DE3" w:rsidRDefault="00AC0841" w:rsidP="009A6599">
      <w:pPr>
        <w:tabs>
          <w:tab w:val="left" w:pos="0"/>
        </w:tabs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Статья 9</w:t>
      </w:r>
      <w:r w:rsidR="009A6599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 Обеспечение выполнения требования бюджетного законодательства</w:t>
      </w:r>
    </w:p>
    <w:p w:rsidR="009A6599" w:rsidRPr="00541DE3" w:rsidRDefault="009A6599" w:rsidP="009A659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1.Органы местного самоуправления городского округа не вправе принимать решения, приводящие к увеличению численности муниципальных служащих, работников учреждений и организаций бюджетной сферы</w:t>
      </w:r>
    </w:p>
    <w:p w:rsidR="009A6599" w:rsidRPr="00541DE3" w:rsidRDefault="009A6599" w:rsidP="009A659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599" w:rsidRPr="00541DE3" w:rsidRDefault="00AC0841" w:rsidP="009A6599">
      <w:pPr>
        <w:tabs>
          <w:tab w:val="left" w:pos="0"/>
        </w:tabs>
        <w:spacing w:before="12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Статья 10</w:t>
      </w:r>
      <w:r w:rsidR="009A6599" w:rsidRPr="00541D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 Вступление в силу настоящего Решения Думы</w:t>
      </w:r>
    </w:p>
    <w:p w:rsidR="009A6599" w:rsidRPr="00541DE3" w:rsidRDefault="009A6599" w:rsidP="009A659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1.Настоящее решение Думы городского округа</w:t>
      </w:r>
      <w:r w:rsidR="0038035A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вступает в силу с 1 января 2024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года;</w:t>
      </w:r>
    </w:p>
    <w:p w:rsidR="009A6599" w:rsidRPr="00541DE3" w:rsidRDefault="009A6599" w:rsidP="009A6599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2.Настоящее решение обнародовать на официальном сайте Администрации городского округа «Город Петровск-Забайкальский».</w:t>
      </w:r>
    </w:p>
    <w:p w:rsidR="009A6599" w:rsidRPr="00541DE3" w:rsidRDefault="009A6599" w:rsidP="009A659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599" w:rsidRPr="00541DE3" w:rsidRDefault="009A6599" w:rsidP="009A65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D12" w:rsidRPr="00541DE3" w:rsidRDefault="00304D12" w:rsidP="009A65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599" w:rsidRPr="00541DE3" w:rsidRDefault="009A6599" w:rsidP="009A65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Глава городского округа</w:t>
      </w:r>
    </w:p>
    <w:p w:rsidR="009A6599" w:rsidRPr="00541DE3" w:rsidRDefault="009A6599" w:rsidP="009A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«Город Петровск-</w:t>
      </w:r>
      <w:proofErr w:type="gramStart"/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Забайкальский»   </w:t>
      </w:r>
      <w:proofErr w:type="gramEnd"/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304D12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spellStart"/>
      <w:r w:rsidR="0038035A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Н.В.Горюнов</w:t>
      </w:r>
      <w:proofErr w:type="spellEnd"/>
    </w:p>
    <w:p w:rsidR="009A6599" w:rsidRPr="00541DE3" w:rsidRDefault="009A6599" w:rsidP="009A65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599" w:rsidRPr="00541DE3" w:rsidRDefault="009A6599" w:rsidP="009A6599"/>
    <w:p w:rsidR="00D82A25" w:rsidRPr="00541DE3" w:rsidRDefault="00D82A25" w:rsidP="009578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599" w:rsidRPr="00541DE3" w:rsidRDefault="009A6599" w:rsidP="00D04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599" w:rsidRPr="00541DE3" w:rsidRDefault="009A6599" w:rsidP="00D04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C4" w:rsidRPr="00541DE3" w:rsidRDefault="00A34628" w:rsidP="00D04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8260BB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661DC4" w:rsidRPr="00541DE3" w:rsidRDefault="00661DC4" w:rsidP="00D04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C4" w:rsidRPr="00541DE3" w:rsidRDefault="00661DC4" w:rsidP="00D04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C4" w:rsidRPr="00541DE3" w:rsidRDefault="00661DC4" w:rsidP="00D04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0E3" w:rsidRPr="00541DE3" w:rsidRDefault="00BD10E3" w:rsidP="00D04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841" w:rsidRPr="00541DE3" w:rsidRDefault="00AC0841" w:rsidP="00D04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EFA" w:rsidRPr="00541DE3" w:rsidRDefault="00BF2EFA" w:rsidP="009A65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EFA" w:rsidRPr="00541DE3" w:rsidRDefault="00BF2EFA">
      <w:pPr>
        <w:rPr>
          <w:rFonts w:ascii="Times New Roman" w:eastAsia="Times New Roman" w:hAnsi="Times New Roman" w:cs="Times New Roman"/>
          <w:lang w:eastAsia="ru-RU"/>
        </w:rPr>
      </w:pPr>
      <w:r w:rsidRPr="00541DE3">
        <w:rPr>
          <w:rFonts w:ascii="Times New Roman" w:eastAsia="Times New Roman" w:hAnsi="Times New Roman" w:cs="Times New Roman"/>
          <w:lang w:eastAsia="ru-RU"/>
        </w:rPr>
        <w:br w:type="page"/>
      </w:r>
    </w:p>
    <w:p w:rsidR="009A6599" w:rsidRPr="00541DE3" w:rsidRDefault="00AF1CAD" w:rsidP="009A65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41DE3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B147B9" w:rsidRPr="00541DE3">
        <w:rPr>
          <w:rFonts w:ascii="Times New Roman" w:eastAsia="Times New Roman" w:hAnsi="Times New Roman" w:cs="Times New Roman"/>
          <w:lang w:eastAsia="ru-RU"/>
        </w:rPr>
        <w:t xml:space="preserve"> 1</w:t>
      </w:r>
    </w:p>
    <w:p w:rsidR="00AF1CAD" w:rsidRPr="00541DE3" w:rsidRDefault="00AF1CAD" w:rsidP="00AF1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Думы городского округа</w:t>
      </w:r>
    </w:p>
    <w:p w:rsidR="00AF1CAD" w:rsidRPr="00541DE3" w:rsidRDefault="00AF1CAD" w:rsidP="00AF1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«Город Петровск-Забайкальский»</w:t>
      </w:r>
    </w:p>
    <w:p w:rsidR="00AF1CAD" w:rsidRPr="00541DE3" w:rsidRDefault="00AF1CAD" w:rsidP="00AF1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городского округа</w:t>
      </w:r>
    </w:p>
    <w:p w:rsidR="00AF1CAD" w:rsidRPr="00541DE3" w:rsidRDefault="00AF1CAD" w:rsidP="00AF1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«Город</w:t>
      </w:r>
      <w:r w:rsidR="002A780D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Петровск-Забайкальский» на 2024</w:t>
      </w:r>
      <w:r w:rsidR="002D09BC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AF1CAD" w:rsidRPr="00541DE3" w:rsidRDefault="002A780D" w:rsidP="00AF1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плановый период 2025-2026</w:t>
      </w:r>
      <w:r w:rsidR="00AF1CAD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годов»              </w:t>
      </w:r>
    </w:p>
    <w:p w:rsidR="009A6599" w:rsidRPr="00541DE3" w:rsidRDefault="009A6599" w:rsidP="009A65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41DE3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A6599" w:rsidRPr="00541DE3" w:rsidRDefault="009A6599" w:rsidP="009A65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41DE3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9A6599" w:rsidRPr="00541DE3" w:rsidRDefault="009A6599" w:rsidP="00B24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</w:t>
      </w:r>
      <w:r w:rsidR="00B241C0" w:rsidRPr="0054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ефицита бюджета </w:t>
      </w:r>
      <w:r w:rsidRPr="0054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округа «Город </w:t>
      </w:r>
      <w:r w:rsidR="002A780D" w:rsidRPr="0054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Петровск-Забайкальский» на 2024</w:t>
      </w:r>
      <w:r w:rsidRPr="0054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A6599" w:rsidRPr="00541DE3" w:rsidRDefault="002A780D" w:rsidP="00B24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2025 и 2026</w:t>
      </w:r>
      <w:r w:rsidR="009A6599" w:rsidRPr="0054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9A6599" w:rsidRPr="00541DE3" w:rsidRDefault="009A6599" w:rsidP="009A6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E3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10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2825"/>
        <w:gridCol w:w="2752"/>
        <w:gridCol w:w="1260"/>
        <w:gridCol w:w="1260"/>
        <w:gridCol w:w="1307"/>
      </w:tblGrid>
      <w:tr w:rsidR="009A6599" w:rsidRPr="00541DE3" w:rsidTr="009A6599">
        <w:trPr>
          <w:trHeight w:val="135"/>
        </w:trPr>
        <w:tc>
          <w:tcPr>
            <w:tcW w:w="3969" w:type="dxa"/>
            <w:gridSpan w:val="2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A6599" w:rsidRPr="00541DE3" w:rsidRDefault="002A780D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</w:t>
            </w:r>
            <w:r w:rsidR="009A6599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A6599" w:rsidRPr="00541DE3" w:rsidRDefault="002A780D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</w:t>
            </w:r>
            <w:r w:rsidR="009A6599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9A6599" w:rsidRPr="00541DE3" w:rsidRDefault="002A780D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</w:t>
            </w:r>
            <w:r w:rsidR="009A6599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A6599" w:rsidRPr="00541DE3" w:rsidTr="009A6599">
        <w:trPr>
          <w:trHeight w:val="135"/>
        </w:trPr>
        <w:tc>
          <w:tcPr>
            <w:tcW w:w="1144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825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2752" w:type="dxa"/>
            <w:vMerge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599" w:rsidRPr="00541DE3" w:rsidTr="009A6599">
        <w:tc>
          <w:tcPr>
            <w:tcW w:w="1144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5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2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ind w:firstLine="2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A6599" w:rsidRPr="00541DE3" w:rsidTr="009A6599">
        <w:tc>
          <w:tcPr>
            <w:tcW w:w="1144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2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60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599" w:rsidRPr="00541DE3" w:rsidRDefault="009A6599" w:rsidP="008648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648E2" w:rsidRPr="0054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7 256,3</w:t>
            </w:r>
          </w:p>
        </w:tc>
        <w:tc>
          <w:tcPr>
            <w:tcW w:w="1260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-7 256,3</w:t>
            </w:r>
          </w:p>
        </w:tc>
        <w:tc>
          <w:tcPr>
            <w:tcW w:w="1307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599" w:rsidRPr="00541DE3" w:rsidTr="009A6599">
        <w:tc>
          <w:tcPr>
            <w:tcW w:w="1144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2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внутреннего финансирования бюджета </w:t>
            </w:r>
          </w:p>
        </w:tc>
        <w:tc>
          <w:tcPr>
            <w:tcW w:w="1260" w:type="dxa"/>
            <w:shd w:val="clear" w:color="auto" w:fill="auto"/>
          </w:tcPr>
          <w:p w:rsidR="009A6599" w:rsidRPr="00541DE3" w:rsidRDefault="009A6599" w:rsidP="008648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648E2" w:rsidRPr="0054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7 256,3</w:t>
            </w:r>
          </w:p>
        </w:tc>
        <w:tc>
          <w:tcPr>
            <w:tcW w:w="1260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-7 256,3</w:t>
            </w:r>
          </w:p>
        </w:tc>
        <w:tc>
          <w:tcPr>
            <w:tcW w:w="1307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599" w:rsidRPr="00541DE3" w:rsidTr="009A6599">
        <w:tc>
          <w:tcPr>
            <w:tcW w:w="1144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5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01  03  01  00  04  0000  810</w:t>
            </w:r>
          </w:p>
        </w:tc>
        <w:tc>
          <w:tcPr>
            <w:tcW w:w="2752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599" w:rsidRPr="00541DE3" w:rsidRDefault="009A6599" w:rsidP="008648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648E2" w:rsidRPr="0054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7 256,3</w:t>
            </w:r>
          </w:p>
        </w:tc>
        <w:tc>
          <w:tcPr>
            <w:tcW w:w="1260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599" w:rsidRPr="00541DE3" w:rsidRDefault="00B147B9" w:rsidP="009A65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A6599" w:rsidRPr="00541DE3">
              <w:rPr>
                <w:rFonts w:ascii="Times New Roman" w:eastAsia="Times New Roman" w:hAnsi="Times New Roman" w:cs="Times New Roman"/>
                <w:lang w:eastAsia="ru-RU"/>
              </w:rPr>
              <w:t>-7 256,3</w:t>
            </w:r>
          </w:p>
        </w:tc>
        <w:tc>
          <w:tcPr>
            <w:tcW w:w="1307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599" w:rsidRPr="00541DE3" w:rsidTr="009A6599">
        <w:tc>
          <w:tcPr>
            <w:tcW w:w="1144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25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01  05  02  01  04  0000  000</w:t>
            </w:r>
          </w:p>
        </w:tc>
        <w:tc>
          <w:tcPr>
            <w:tcW w:w="2752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599" w:rsidRPr="00541DE3" w:rsidTr="009A6599">
        <w:tc>
          <w:tcPr>
            <w:tcW w:w="1144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25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01  05  02  01  04  0000 510</w:t>
            </w:r>
          </w:p>
        </w:tc>
        <w:tc>
          <w:tcPr>
            <w:tcW w:w="2752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60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599" w:rsidRPr="00541DE3" w:rsidRDefault="003925B5" w:rsidP="00BF2E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F2EFA" w:rsidRPr="00541DE3">
              <w:rPr>
                <w:rFonts w:ascii="Times New Roman" w:eastAsia="Times New Roman" w:hAnsi="Times New Roman" w:cs="Times New Roman"/>
                <w:lang w:eastAsia="ru-RU"/>
              </w:rPr>
              <w:t>663 786,7</w:t>
            </w:r>
          </w:p>
        </w:tc>
        <w:tc>
          <w:tcPr>
            <w:tcW w:w="1260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599" w:rsidRPr="00541DE3" w:rsidRDefault="003925B5" w:rsidP="00BF2E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A780D" w:rsidRPr="00541D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F2EFA" w:rsidRPr="00541DE3">
              <w:rPr>
                <w:rFonts w:ascii="Times New Roman" w:eastAsia="Times New Roman" w:hAnsi="Times New Roman" w:cs="Times New Roman"/>
                <w:lang w:eastAsia="ru-RU"/>
              </w:rPr>
              <w:t>25 390,3</w:t>
            </w:r>
          </w:p>
        </w:tc>
        <w:tc>
          <w:tcPr>
            <w:tcW w:w="1307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599" w:rsidRPr="00541DE3" w:rsidRDefault="003925B5" w:rsidP="00BF2E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A780D" w:rsidRPr="00541D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F2EFA" w:rsidRPr="00541DE3">
              <w:rPr>
                <w:rFonts w:ascii="Times New Roman" w:eastAsia="Times New Roman" w:hAnsi="Times New Roman" w:cs="Times New Roman"/>
                <w:lang w:eastAsia="ru-RU"/>
              </w:rPr>
              <w:t>24 394,5</w:t>
            </w:r>
          </w:p>
        </w:tc>
      </w:tr>
      <w:tr w:rsidR="009A6599" w:rsidRPr="00541DE3" w:rsidTr="009A6599">
        <w:tc>
          <w:tcPr>
            <w:tcW w:w="1144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25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01  05  02  01  04  0000  610</w:t>
            </w:r>
          </w:p>
        </w:tc>
        <w:tc>
          <w:tcPr>
            <w:tcW w:w="2752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60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599" w:rsidRPr="00541DE3" w:rsidRDefault="00BF2EFA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663 786,7</w:t>
            </w:r>
          </w:p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599" w:rsidRPr="00541DE3" w:rsidRDefault="00BF2EFA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625 390,3</w:t>
            </w:r>
          </w:p>
        </w:tc>
        <w:tc>
          <w:tcPr>
            <w:tcW w:w="1307" w:type="dxa"/>
            <w:shd w:val="clear" w:color="auto" w:fill="auto"/>
          </w:tcPr>
          <w:p w:rsidR="009A6599" w:rsidRPr="00541DE3" w:rsidRDefault="009A6599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599" w:rsidRPr="00541DE3" w:rsidRDefault="00BF2EFA" w:rsidP="009A65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624 394,5</w:t>
            </w:r>
          </w:p>
        </w:tc>
      </w:tr>
    </w:tbl>
    <w:p w:rsidR="009A6599" w:rsidRPr="00541DE3" w:rsidRDefault="009A6599" w:rsidP="009A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C24" w:rsidRPr="00541DE3" w:rsidRDefault="00D40C24" w:rsidP="00D40C24">
      <w:pPr>
        <w:jc w:val="right"/>
        <w:rPr>
          <w:sz w:val="20"/>
          <w:szCs w:val="20"/>
        </w:rPr>
      </w:pPr>
    </w:p>
    <w:p w:rsidR="00D40C24" w:rsidRPr="00541DE3" w:rsidRDefault="00D40C24" w:rsidP="00D40C24">
      <w:pPr>
        <w:jc w:val="right"/>
        <w:rPr>
          <w:sz w:val="20"/>
          <w:szCs w:val="20"/>
        </w:rPr>
      </w:pPr>
    </w:p>
    <w:p w:rsidR="00D40C24" w:rsidRPr="00541DE3" w:rsidRDefault="00D40C24" w:rsidP="00D40C2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C24" w:rsidRPr="00541DE3" w:rsidRDefault="00D40C24" w:rsidP="00D40C2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C24" w:rsidRPr="00541DE3" w:rsidRDefault="00D40C24" w:rsidP="00D40C2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C24" w:rsidRPr="00541DE3" w:rsidRDefault="00D40C24" w:rsidP="00D40C2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7868" w:rsidRPr="00541DE3" w:rsidRDefault="00957868" w:rsidP="00D40C2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7868" w:rsidRPr="00541DE3" w:rsidRDefault="00957868" w:rsidP="00D40C2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7868" w:rsidRPr="00541DE3" w:rsidRDefault="00957868" w:rsidP="00D40C2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0BB" w:rsidRPr="00541DE3" w:rsidRDefault="008260BB" w:rsidP="00D40C24">
      <w:pPr>
        <w:spacing w:after="0"/>
        <w:jc w:val="right"/>
        <w:rPr>
          <w:sz w:val="20"/>
          <w:szCs w:val="20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B147B9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AF1CAD" w:rsidRPr="00541DE3" w:rsidRDefault="00AF1CAD" w:rsidP="00AF1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Думы городского округа</w:t>
      </w:r>
    </w:p>
    <w:p w:rsidR="00AF1CAD" w:rsidRPr="00541DE3" w:rsidRDefault="00AF1CAD" w:rsidP="00AF1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«Город Петровск-Забайкальский»</w:t>
      </w:r>
    </w:p>
    <w:p w:rsidR="00AF1CAD" w:rsidRPr="00541DE3" w:rsidRDefault="00AF1CAD" w:rsidP="00AF1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городского округа</w:t>
      </w:r>
    </w:p>
    <w:p w:rsidR="00AF1CAD" w:rsidRPr="00541DE3" w:rsidRDefault="00AF1CAD" w:rsidP="00AF1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«Город</w:t>
      </w:r>
      <w:r w:rsidR="0076694D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Петровск-Забайкальский» на 2024</w:t>
      </w:r>
      <w:r w:rsidR="002D09BC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AF1CAD" w:rsidRPr="00541DE3" w:rsidRDefault="0076694D" w:rsidP="00AF1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плановый период 2025-2026</w:t>
      </w:r>
      <w:r w:rsidR="00AF1CAD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годов»              </w:t>
      </w:r>
    </w:p>
    <w:p w:rsidR="008260BB" w:rsidRPr="00541DE3" w:rsidRDefault="008260BB" w:rsidP="00826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0BB" w:rsidRPr="00541DE3" w:rsidRDefault="008260BB" w:rsidP="00826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Нормативы распределения доходов</w:t>
      </w:r>
      <w:r w:rsidR="0027041F" w:rsidRPr="00541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:rsidR="008260BB" w:rsidRPr="00541DE3" w:rsidRDefault="008260BB" w:rsidP="00826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между бюджетом Забайкальского края и бюджетом городского округа </w:t>
      </w:r>
    </w:p>
    <w:p w:rsidR="008260BB" w:rsidRPr="00541DE3" w:rsidRDefault="008260BB" w:rsidP="00826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«Город Петровск-Забайкальский»</w:t>
      </w:r>
    </w:p>
    <w:p w:rsidR="008260BB" w:rsidRPr="00541DE3" w:rsidRDefault="0076694D" w:rsidP="00826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2024 год и плановый период 2025 и 2026</w:t>
      </w:r>
      <w:r w:rsidR="008260BB" w:rsidRPr="00541D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годов</w:t>
      </w:r>
    </w:p>
    <w:p w:rsidR="008260BB" w:rsidRPr="00541DE3" w:rsidRDefault="008260BB" w:rsidP="008260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57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340"/>
        <w:gridCol w:w="2446"/>
      </w:tblGrid>
      <w:tr w:rsidR="008260BB" w:rsidRPr="00541DE3" w:rsidTr="008260BB">
        <w:trPr>
          <w:cantSplit/>
          <w:trHeight w:val="1440"/>
        </w:trPr>
        <w:tc>
          <w:tcPr>
            <w:tcW w:w="4785" w:type="dxa"/>
            <w:vMerge w:val="restart"/>
            <w:vAlign w:val="center"/>
          </w:tcPr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4786" w:type="dxa"/>
            <w:gridSpan w:val="2"/>
            <w:vAlign w:val="center"/>
          </w:tcPr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 распределения доходов, подлежащих зачислению в бюджет городского округа «Город Петровск-Забайкальский» (в процентах)</w:t>
            </w:r>
          </w:p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0BB" w:rsidRPr="00541DE3" w:rsidTr="008260BB">
        <w:trPr>
          <w:cantSplit/>
          <w:trHeight w:val="1120"/>
        </w:trPr>
        <w:tc>
          <w:tcPr>
            <w:tcW w:w="4785" w:type="dxa"/>
            <w:vMerge/>
          </w:tcPr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края</w:t>
            </w:r>
          </w:p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</w:tcPr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 «Город Петровск-Забайкальский»</w:t>
            </w:r>
          </w:p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0BB" w:rsidRPr="00541DE3" w:rsidTr="008260BB">
        <w:tc>
          <w:tcPr>
            <w:tcW w:w="4785" w:type="dxa"/>
          </w:tcPr>
          <w:p w:rsidR="008260BB" w:rsidRPr="00541DE3" w:rsidRDefault="008260BB" w:rsidP="0082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 прочих неналоговых доходов бюджета городского округа</w:t>
            </w:r>
          </w:p>
          <w:p w:rsidR="008260BB" w:rsidRPr="00541DE3" w:rsidRDefault="008260BB" w:rsidP="0082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0BB" w:rsidRPr="00541DE3" w:rsidRDefault="008260BB" w:rsidP="0082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 невыясненных поступлений, зачисляемых в бюджет городского округа.</w:t>
            </w:r>
          </w:p>
        </w:tc>
        <w:tc>
          <w:tcPr>
            <w:tcW w:w="2340" w:type="dxa"/>
          </w:tcPr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6" w:type="dxa"/>
          </w:tcPr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0BB" w:rsidRPr="00541DE3" w:rsidRDefault="008260BB" w:rsidP="0082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27041F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</w:p>
        </w:tc>
      </w:tr>
    </w:tbl>
    <w:p w:rsidR="008260BB" w:rsidRPr="00541DE3" w:rsidRDefault="008260BB" w:rsidP="00826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0BB" w:rsidRPr="00541DE3" w:rsidRDefault="008260BB" w:rsidP="008260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0BB" w:rsidRPr="00541DE3" w:rsidRDefault="008260BB" w:rsidP="008260BB">
      <w:pPr>
        <w:rPr>
          <w:sz w:val="20"/>
          <w:szCs w:val="20"/>
        </w:rPr>
      </w:pPr>
    </w:p>
    <w:p w:rsidR="001E19DE" w:rsidRPr="00541DE3" w:rsidRDefault="008260BB">
      <w:pPr>
        <w:rPr>
          <w:sz w:val="20"/>
          <w:szCs w:val="20"/>
        </w:rPr>
      </w:pPr>
      <w:r w:rsidRPr="00541DE3">
        <w:rPr>
          <w:sz w:val="20"/>
          <w:szCs w:val="20"/>
        </w:rPr>
        <w:br w:type="page"/>
      </w:r>
    </w:p>
    <w:tbl>
      <w:tblPr>
        <w:tblW w:w="11790" w:type="dxa"/>
        <w:tblInd w:w="5" w:type="dxa"/>
        <w:tblLook w:val="04A0" w:firstRow="1" w:lastRow="0" w:firstColumn="1" w:lastColumn="0" w:noHBand="0" w:noVBand="1"/>
      </w:tblPr>
      <w:tblGrid>
        <w:gridCol w:w="10"/>
        <w:gridCol w:w="5250"/>
        <w:gridCol w:w="10"/>
        <w:gridCol w:w="1630"/>
        <w:gridCol w:w="1580"/>
        <w:gridCol w:w="30"/>
        <w:gridCol w:w="1450"/>
        <w:gridCol w:w="190"/>
        <w:gridCol w:w="1640"/>
      </w:tblGrid>
      <w:tr w:rsidR="001E19DE" w:rsidRPr="00541DE3" w:rsidTr="00EA5F83">
        <w:trPr>
          <w:gridBefore w:val="1"/>
          <w:wBefore w:w="10" w:type="dxa"/>
          <w:trHeight w:val="255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AF1CAD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B147B9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9DE" w:rsidRPr="00541DE3" w:rsidTr="00EA5F83">
        <w:trPr>
          <w:gridBefore w:val="1"/>
          <w:wBefore w:w="10" w:type="dxa"/>
          <w:trHeight w:val="30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городского округа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9DE" w:rsidRPr="00541DE3" w:rsidTr="00EA5F83">
        <w:trPr>
          <w:gridBefore w:val="1"/>
          <w:wBefore w:w="10" w:type="dxa"/>
          <w:trHeight w:val="255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"Город Петровск-Забайкальский"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9DE" w:rsidRPr="00541DE3" w:rsidTr="00EA5F83">
        <w:trPr>
          <w:gridBefore w:val="1"/>
          <w:wBefore w:w="10" w:type="dxa"/>
          <w:trHeight w:val="255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бюджете городского округа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9DE" w:rsidRPr="00541DE3" w:rsidTr="00EA5F83">
        <w:trPr>
          <w:gridBefore w:val="1"/>
          <w:wBefore w:w="10" w:type="dxa"/>
          <w:trHeight w:val="255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"Город Петровск-Забайкальский"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9DE" w:rsidRPr="00541DE3" w:rsidTr="00EA5F83">
        <w:trPr>
          <w:gridBefore w:val="1"/>
          <w:wBefore w:w="10" w:type="dxa"/>
          <w:trHeight w:val="225"/>
        </w:trPr>
        <w:tc>
          <w:tcPr>
            <w:tcW w:w="10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76694D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 и плановый период 2025 и 2026</w:t>
            </w:r>
            <w:r w:rsidR="001E19DE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9DE" w:rsidRPr="00541DE3" w:rsidTr="00EA5F83">
        <w:trPr>
          <w:gridBefore w:val="1"/>
          <w:gridAfter w:val="1"/>
          <w:wBefore w:w="10" w:type="dxa"/>
          <w:wAfter w:w="1640" w:type="dxa"/>
          <w:trHeight w:val="330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F83" w:rsidRPr="00541DE3" w:rsidTr="00EA5F83">
        <w:trPr>
          <w:gridAfter w:val="2"/>
          <w:wAfter w:w="1830" w:type="dxa"/>
          <w:trHeight w:val="330"/>
        </w:trPr>
        <w:tc>
          <w:tcPr>
            <w:tcW w:w="8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F83" w:rsidRPr="00541DE3" w:rsidTr="00EA5F83">
        <w:trPr>
          <w:gridAfter w:val="2"/>
          <w:wAfter w:w="1830" w:type="dxa"/>
          <w:trHeight w:val="300"/>
        </w:trPr>
        <w:tc>
          <w:tcPr>
            <w:tcW w:w="99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5F83" w:rsidRPr="00541DE3" w:rsidRDefault="0076694D" w:rsidP="00E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 доходов на 2024 год и плановый период 2025 и 2026</w:t>
            </w:r>
            <w:r w:rsidR="00EA5F83" w:rsidRPr="00541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годы городского округа "Город Петровск-Забайкальский"</w:t>
            </w:r>
          </w:p>
        </w:tc>
      </w:tr>
      <w:tr w:rsidR="00EA5F83" w:rsidRPr="00541DE3" w:rsidTr="00EA5F83">
        <w:trPr>
          <w:gridAfter w:val="2"/>
          <w:wAfter w:w="1830" w:type="dxa"/>
          <w:trHeight w:val="435"/>
        </w:trPr>
        <w:tc>
          <w:tcPr>
            <w:tcW w:w="99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3" w:rsidRPr="00541DE3" w:rsidRDefault="00EA5F83" w:rsidP="00EA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5F83" w:rsidRPr="00541DE3" w:rsidTr="00EA5F83">
        <w:trPr>
          <w:gridAfter w:val="2"/>
          <w:wAfter w:w="1830" w:type="dxa"/>
          <w:trHeight w:val="255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6694D" w:rsidRPr="00541DE3" w:rsidRDefault="0076694D">
      <w:pPr>
        <w:rPr>
          <w:sz w:val="20"/>
          <w:szCs w:val="20"/>
        </w:rPr>
      </w:pPr>
    </w:p>
    <w:tbl>
      <w:tblPr>
        <w:tblW w:w="9960" w:type="dxa"/>
        <w:tblInd w:w="113" w:type="dxa"/>
        <w:tblLook w:val="04A0" w:firstRow="1" w:lastRow="0" w:firstColumn="1" w:lastColumn="0" w:noHBand="0" w:noVBand="1"/>
      </w:tblPr>
      <w:tblGrid>
        <w:gridCol w:w="5260"/>
        <w:gridCol w:w="1640"/>
        <w:gridCol w:w="1580"/>
        <w:gridCol w:w="1480"/>
      </w:tblGrid>
      <w:tr w:rsidR="0054668C" w:rsidRPr="00541DE3" w:rsidTr="0054668C">
        <w:trPr>
          <w:trHeight w:val="5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01.01.2024 г.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01.01.2025 г.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01.01.2026 г.</w:t>
            </w:r>
          </w:p>
        </w:tc>
      </w:tr>
      <w:tr w:rsidR="0054668C" w:rsidRPr="00541DE3" w:rsidTr="0054668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237 099,7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249 995,0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261 247,1</w:t>
            </w:r>
          </w:p>
        </w:tc>
      </w:tr>
      <w:tr w:rsidR="0054668C" w:rsidRPr="00541DE3" w:rsidTr="0054668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доходы, всего: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230 774,3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243 377,9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254 408,4</w:t>
            </w:r>
          </w:p>
        </w:tc>
      </w:tr>
      <w:tr w:rsidR="0054668C" w:rsidRPr="00541DE3" w:rsidTr="0054668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180 355,0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196 573,2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206 563,3</w:t>
            </w:r>
          </w:p>
        </w:tc>
      </w:tr>
      <w:tr w:rsidR="0054668C" w:rsidRPr="00541DE3" w:rsidTr="0054668C">
        <w:trPr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15 029,5</w:t>
            </w:r>
          </w:p>
        </w:tc>
      </w:tr>
      <w:tr w:rsidR="0054668C" w:rsidRPr="00541DE3" w:rsidTr="005466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14 573,1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10 335,0</w:t>
            </w:r>
          </w:p>
        </w:tc>
      </w:tr>
      <w:tr w:rsidR="0054668C" w:rsidRPr="00541DE3" w:rsidTr="005466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3 110,0</w:t>
            </w:r>
          </w:p>
        </w:tc>
      </w:tr>
      <w:tr w:rsidR="0054668C" w:rsidRPr="00541DE3" w:rsidTr="0054668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4 250,0</w:t>
            </w:r>
          </w:p>
        </w:tc>
      </w:tr>
      <w:tr w:rsidR="0054668C" w:rsidRPr="00541DE3" w:rsidTr="0054668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10 360,0</w:t>
            </w:r>
          </w:p>
        </w:tc>
      </w:tr>
      <w:tr w:rsidR="0054668C" w:rsidRPr="00541DE3" w:rsidTr="0054668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4 760,6</w:t>
            </w:r>
          </w:p>
        </w:tc>
      </w:tr>
      <w:tr w:rsidR="0054668C" w:rsidRPr="00541DE3" w:rsidTr="0054668C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доходы, всего: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6 325,4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6 617,1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6 838,7</w:t>
            </w:r>
          </w:p>
        </w:tc>
      </w:tr>
      <w:tr w:rsidR="0054668C" w:rsidRPr="00541DE3" w:rsidTr="0054668C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3 090,0</w:t>
            </w:r>
          </w:p>
        </w:tc>
      </w:tr>
      <w:tr w:rsidR="0054668C" w:rsidRPr="00541DE3" w:rsidTr="0054668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54668C" w:rsidRPr="00541DE3" w:rsidTr="0054668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</w:tr>
      <w:tr w:rsidR="0054668C" w:rsidRPr="00541DE3" w:rsidTr="0054668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668,7</w:t>
            </w:r>
          </w:p>
        </w:tc>
      </w:tr>
      <w:tr w:rsidR="0054668C" w:rsidRPr="00541DE3" w:rsidTr="0054668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54668C" w:rsidRPr="00541DE3" w:rsidTr="005466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426 687,0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375 395,3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363 147,4</w:t>
            </w:r>
          </w:p>
        </w:tc>
      </w:tr>
      <w:tr w:rsidR="0054668C" w:rsidRPr="00541DE3" w:rsidTr="0054668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Дотация на выравнивание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110 122,0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85 207,0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82 524,0</w:t>
            </w:r>
          </w:p>
        </w:tc>
      </w:tr>
      <w:tr w:rsidR="0054668C" w:rsidRPr="00541DE3" w:rsidTr="0054668C">
        <w:trPr>
          <w:trHeight w:val="5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663 786,7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625 390,3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624 394,5</w:t>
            </w:r>
          </w:p>
        </w:tc>
      </w:tr>
    </w:tbl>
    <w:p w:rsidR="0076694D" w:rsidRPr="00541DE3" w:rsidRDefault="0076694D">
      <w:pPr>
        <w:rPr>
          <w:sz w:val="20"/>
          <w:szCs w:val="20"/>
        </w:rPr>
      </w:pPr>
      <w:r w:rsidRPr="00541DE3">
        <w:rPr>
          <w:sz w:val="20"/>
          <w:szCs w:val="20"/>
        </w:rPr>
        <w:br w:type="page"/>
      </w:r>
    </w:p>
    <w:p w:rsidR="008260BB" w:rsidRPr="00541DE3" w:rsidRDefault="008260BB">
      <w:pPr>
        <w:rPr>
          <w:sz w:val="20"/>
          <w:szCs w:val="20"/>
        </w:rPr>
      </w:pPr>
    </w:p>
    <w:tbl>
      <w:tblPr>
        <w:tblW w:w="110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19"/>
        <w:gridCol w:w="1911"/>
        <w:gridCol w:w="7980"/>
        <w:gridCol w:w="848"/>
      </w:tblGrid>
      <w:tr w:rsidR="001E19DE" w:rsidRPr="00541DE3" w:rsidTr="00FE3A0B">
        <w:trPr>
          <w:gridBefore w:val="1"/>
          <w:gridAfter w:val="1"/>
          <w:wBefore w:w="319" w:type="dxa"/>
          <w:wAfter w:w="848" w:type="dxa"/>
          <w:trHeight w:val="255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shd w:val="clear" w:color="auto" w:fill="auto"/>
            <w:noWrap/>
            <w:vAlign w:val="bottom"/>
            <w:hideMark/>
          </w:tcPr>
          <w:p w:rsidR="001E19DE" w:rsidRPr="00541DE3" w:rsidRDefault="00B147B9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1E19DE" w:rsidRPr="00541DE3" w:rsidTr="00FE3A0B">
        <w:trPr>
          <w:gridBefore w:val="1"/>
          <w:gridAfter w:val="1"/>
          <w:wBefore w:w="319" w:type="dxa"/>
          <w:wAfter w:w="848" w:type="dxa"/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0" w:type="dxa"/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городского округа</w:t>
            </w:r>
          </w:p>
        </w:tc>
      </w:tr>
      <w:tr w:rsidR="001E19DE" w:rsidRPr="00541DE3" w:rsidTr="00FE3A0B">
        <w:trPr>
          <w:gridBefore w:val="1"/>
          <w:gridAfter w:val="1"/>
          <w:wBefore w:w="319" w:type="dxa"/>
          <w:wAfter w:w="848" w:type="dxa"/>
          <w:trHeight w:val="255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0" w:type="dxa"/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 Петровск-Забайкальский» </w:t>
            </w:r>
          </w:p>
        </w:tc>
      </w:tr>
      <w:tr w:rsidR="001E19DE" w:rsidRPr="00541DE3" w:rsidTr="00FE3A0B">
        <w:trPr>
          <w:gridBefore w:val="1"/>
          <w:gridAfter w:val="1"/>
          <w:wBefore w:w="319" w:type="dxa"/>
          <w:wAfter w:w="848" w:type="dxa"/>
          <w:trHeight w:val="255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0" w:type="dxa"/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городского округа</w:t>
            </w:r>
          </w:p>
        </w:tc>
      </w:tr>
      <w:tr w:rsidR="001E19DE" w:rsidRPr="00541DE3" w:rsidTr="00FE3A0B">
        <w:trPr>
          <w:gridBefore w:val="1"/>
          <w:gridAfter w:val="1"/>
          <w:wBefore w:w="319" w:type="dxa"/>
          <w:wAfter w:w="848" w:type="dxa"/>
          <w:trHeight w:val="255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0" w:type="dxa"/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 Петровск-Забайкальский»</w:t>
            </w:r>
          </w:p>
        </w:tc>
      </w:tr>
      <w:tr w:rsidR="001E19DE" w:rsidRPr="00541DE3" w:rsidTr="00FE3A0B">
        <w:trPr>
          <w:gridBefore w:val="1"/>
          <w:gridAfter w:val="1"/>
          <w:wBefore w:w="319" w:type="dxa"/>
          <w:wAfter w:w="848" w:type="dxa"/>
          <w:trHeight w:val="217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0" w:type="dxa"/>
            <w:shd w:val="clear" w:color="auto" w:fill="auto"/>
            <w:noWrap/>
            <w:vAlign w:val="bottom"/>
            <w:hideMark/>
          </w:tcPr>
          <w:p w:rsidR="001E19DE" w:rsidRPr="00541DE3" w:rsidRDefault="00FE3A0B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 и плановый период 2025 и 2026</w:t>
            </w:r>
            <w:r w:rsidR="001E19DE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годов» </w:t>
            </w:r>
          </w:p>
        </w:tc>
      </w:tr>
      <w:tr w:rsidR="001E19DE" w:rsidRPr="00541DE3" w:rsidTr="00FE3A0B">
        <w:trPr>
          <w:gridBefore w:val="1"/>
          <w:gridAfter w:val="1"/>
          <w:wBefore w:w="319" w:type="dxa"/>
          <w:wAfter w:w="848" w:type="dxa"/>
          <w:trHeight w:val="33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0" w:type="dxa"/>
            <w:shd w:val="clear" w:color="auto" w:fill="auto"/>
            <w:noWrap/>
            <w:vAlign w:val="bottom"/>
            <w:hideMark/>
          </w:tcPr>
          <w:p w:rsidR="001E19DE" w:rsidRPr="00541DE3" w:rsidRDefault="001E19DE" w:rsidP="001E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F83" w:rsidRPr="00541DE3" w:rsidTr="00FE3A0B">
        <w:trPr>
          <w:trHeight w:val="465"/>
        </w:trPr>
        <w:tc>
          <w:tcPr>
            <w:tcW w:w="11058" w:type="dxa"/>
            <w:gridSpan w:val="4"/>
            <w:shd w:val="clear" w:color="000000" w:fill="FFFFFF"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Объемы межбюджетных трансфертов, получаемых из других бюджетов бюджетной                                                                                                                       </w:t>
            </w:r>
            <w:r w:rsidR="00FE3A0B"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системы на 2024 год и плановый период 2025 и 2026</w:t>
            </w: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годов (тыс.руб.)</w:t>
            </w:r>
          </w:p>
        </w:tc>
      </w:tr>
    </w:tbl>
    <w:p w:rsidR="00FE3A0B" w:rsidRPr="00541DE3" w:rsidRDefault="00FE3A0B"/>
    <w:tbl>
      <w:tblPr>
        <w:tblW w:w="11088" w:type="dxa"/>
        <w:tblInd w:w="-176" w:type="dxa"/>
        <w:tblLook w:val="04A0" w:firstRow="1" w:lastRow="0" w:firstColumn="1" w:lastColumn="0" w:noHBand="0" w:noVBand="1"/>
      </w:tblPr>
      <w:tblGrid>
        <w:gridCol w:w="2263"/>
        <w:gridCol w:w="4825"/>
        <w:gridCol w:w="1320"/>
        <w:gridCol w:w="1320"/>
        <w:gridCol w:w="1360"/>
      </w:tblGrid>
      <w:tr w:rsidR="0054668C" w:rsidRPr="00541DE3" w:rsidTr="0054668C">
        <w:trPr>
          <w:trHeight w:val="9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назначения на </w:t>
            </w: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назначения </w:t>
            </w:r>
            <w:r w:rsidR="00541DE3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</w:t>
            </w: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назначения </w:t>
            </w:r>
            <w:r w:rsidR="00541DE3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2026</w:t>
            </w: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4668C" w:rsidRPr="00541DE3" w:rsidTr="0054668C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2 00 00000 00 0000 000 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Безвозмездные поступления всего: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426 687,0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375 395,3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363 147,4</w:t>
            </w:r>
          </w:p>
        </w:tc>
      </w:tr>
      <w:tr w:rsidR="0054668C" w:rsidRPr="00541DE3" w:rsidTr="0054668C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2 02 10000 00 0000 150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Дотации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110 122,0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85 257,0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82 524,0</w:t>
            </w:r>
          </w:p>
        </w:tc>
      </w:tr>
      <w:tr w:rsidR="0054668C" w:rsidRPr="00541DE3" w:rsidTr="0054668C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2 02 15001 04 0000 150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 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110 122,0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82 524,0</w:t>
            </w:r>
          </w:p>
        </w:tc>
      </w:tr>
      <w:tr w:rsidR="0054668C" w:rsidRPr="00541DE3" w:rsidTr="0054668C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2 02 19999 04 0000 150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23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15 961,9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15 263,6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15 200,6</w:t>
            </w:r>
          </w:p>
        </w:tc>
      </w:tr>
      <w:tr w:rsidR="0054668C" w:rsidRPr="00541DE3" w:rsidTr="0054668C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2 02 25497 04 0000 150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756,8</w:t>
            </w:r>
          </w:p>
        </w:tc>
      </w:tr>
      <w:tr w:rsidR="0054668C" w:rsidRPr="00541DE3" w:rsidTr="0054668C">
        <w:trPr>
          <w:trHeight w:val="10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2 02 25304 04 0000 150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14 858,3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14 024,6</w:t>
            </w:r>
          </w:p>
        </w:tc>
      </w:tr>
      <w:tr w:rsidR="0054668C" w:rsidRPr="00541DE3" w:rsidTr="0054668C">
        <w:trPr>
          <w:trHeight w:val="1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2 02 25179 04 0000 150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419,2</w:t>
            </w:r>
          </w:p>
        </w:tc>
      </w:tr>
      <w:tr w:rsidR="0054668C" w:rsidRPr="00541DE3" w:rsidTr="0054668C">
        <w:trPr>
          <w:trHeight w:val="4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2 02 30000 00 0000 150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283 880,6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257 416,7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250 269,9</w:t>
            </w:r>
          </w:p>
        </w:tc>
      </w:tr>
      <w:tr w:rsidR="0054668C" w:rsidRPr="00541DE3" w:rsidTr="0054668C">
        <w:trPr>
          <w:trHeight w:val="6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прав граждан на получение общедоступного бесплатного образования, 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264 252,5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238 012,3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230 586,7</w:t>
            </w:r>
          </w:p>
        </w:tc>
      </w:tr>
      <w:tr w:rsidR="0054668C" w:rsidRPr="00541DE3" w:rsidTr="0054668C">
        <w:trPr>
          <w:trHeight w:val="19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114 616,6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103 235,2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100 014,4</w:t>
            </w:r>
          </w:p>
        </w:tc>
      </w:tr>
      <w:tr w:rsidR="0054668C" w:rsidRPr="00541DE3" w:rsidTr="0054668C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149 635,9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134 777,1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130 572,3</w:t>
            </w:r>
          </w:p>
        </w:tc>
      </w:tr>
      <w:tr w:rsidR="0054668C" w:rsidRPr="00541DE3" w:rsidTr="0054668C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в сфере труда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383,1</w:t>
            </w:r>
          </w:p>
        </w:tc>
      </w:tr>
      <w:tr w:rsidR="0054668C" w:rsidRPr="00541DE3" w:rsidTr="0054668C">
        <w:trPr>
          <w:trHeight w:val="27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641,8</w:t>
            </w:r>
          </w:p>
        </w:tc>
      </w:tr>
      <w:tr w:rsidR="0054668C" w:rsidRPr="00541DE3" w:rsidTr="0054668C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комиссий, рассматривающих дела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54668C" w:rsidRPr="00541DE3" w:rsidTr="0054668C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льготным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1 823,9</w:t>
            </w:r>
          </w:p>
        </w:tc>
      </w:tr>
      <w:tr w:rsidR="0054668C" w:rsidRPr="00541DE3" w:rsidTr="0054668C">
        <w:trPr>
          <w:trHeight w:val="9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отдыха, организацию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879,8</w:t>
            </w:r>
          </w:p>
        </w:tc>
      </w:tr>
      <w:tr w:rsidR="0054668C" w:rsidRPr="00541DE3" w:rsidTr="0054668C">
        <w:trPr>
          <w:trHeight w:val="8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государственного полномочия по организации и осуществлению деятельности по опеке и попечительству над несовершеннолетними: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12 725,8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13 029,5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13 483,3</w:t>
            </w:r>
          </w:p>
        </w:tc>
      </w:tr>
      <w:tr w:rsidR="0054668C" w:rsidRPr="00541DE3" w:rsidTr="0054668C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осуществление выплат (44 ДК)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356,0</w:t>
            </w:r>
          </w:p>
        </w:tc>
      </w:tr>
      <w:tr w:rsidR="0054668C" w:rsidRPr="00541DE3" w:rsidTr="0054668C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2 02 30027 04 0000 150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осуществление выплат (47 ДК)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11 347,0</w:t>
            </w:r>
          </w:p>
        </w:tc>
      </w:tr>
      <w:tr w:rsidR="0054668C" w:rsidRPr="00541DE3" w:rsidTr="0054668C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администрирование государственного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1 780,3</w:t>
            </w:r>
          </w:p>
        </w:tc>
      </w:tr>
      <w:tr w:rsidR="0054668C" w:rsidRPr="00541DE3" w:rsidTr="0054668C">
        <w:trPr>
          <w:trHeight w:val="1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957,8</w:t>
            </w:r>
          </w:p>
        </w:tc>
      </w:tr>
      <w:tr w:rsidR="0054668C" w:rsidRPr="00541DE3" w:rsidTr="0054668C">
        <w:trPr>
          <w:trHeight w:val="1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303,1</w:t>
            </w:r>
          </w:p>
        </w:tc>
      </w:tr>
      <w:tr w:rsidR="0054668C" w:rsidRPr="00541DE3" w:rsidTr="0054668C">
        <w:trPr>
          <w:trHeight w:val="9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302,8</w:t>
            </w:r>
          </w:p>
        </w:tc>
      </w:tr>
      <w:tr w:rsidR="0054668C" w:rsidRPr="00541DE3" w:rsidTr="0054668C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администрирование государственного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54668C" w:rsidRPr="00541DE3" w:rsidTr="0054668C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1 171,0</w:t>
            </w:r>
          </w:p>
        </w:tc>
      </w:tr>
      <w:tr w:rsidR="0054668C" w:rsidRPr="00541DE3" w:rsidTr="0054668C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1 045,3</w:t>
            </w:r>
          </w:p>
        </w:tc>
      </w:tr>
      <w:tr w:rsidR="0054668C" w:rsidRPr="00541DE3" w:rsidTr="0054668C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осуществление государственных полномочий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125,7</w:t>
            </w:r>
          </w:p>
        </w:tc>
      </w:tr>
      <w:tr w:rsidR="0054668C" w:rsidRPr="00541DE3" w:rsidTr="0054668C">
        <w:trPr>
          <w:trHeight w:val="8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2 02 35120 04 0000 150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</w:tr>
      <w:tr w:rsidR="0054668C" w:rsidRPr="00541DE3" w:rsidTr="0054668C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Иные межбюджетные трансферты,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16 722,5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17 458,0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15 152,9</w:t>
            </w:r>
          </w:p>
        </w:tc>
      </w:tr>
      <w:tr w:rsidR="0054668C" w:rsidRPr="00541DE3" w:rsidTr="0054668C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2 02 49999 04 0000 150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присмотр и уход за осваивающими образовательные программы в дошкольных образовательных организациях детьми военнослужащих участвующих в СВО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435,7</w:t>
            </w:r>
          </w:p>
        </w:tc>
      </w:tr>
      <w:tr w:rsidR="0054668C" w:rsidRPr="00541DE3" w:rsidTr="0054668C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2 02 49999 04 0000 150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обеспечение льготным питанием в учебное время обучающихся в 5-11 классах, а общеобразовательных организациях детей военнослужащих участвующих в СВО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326,8</w:t>
            </w:r>
          </w:p>
        </w:tc>
      </w:tr>
      <w:tr w:rsidR="0054668C" w:rsidRPr="00541DE3" w:rsidTr="0054668C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2 02 45303 04 0000 150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12 889,8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12 889,8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12 889,8</w:t>
            </w:r>
          </w:p>
        </w:tc>
      </w:tr>
      <w:tr w:rsidR="0054668C" w:rsidRPr="00541DE3" w:rsidTr="0054668C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2 02 49999 04 0000 150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за классное руководство педагогическим работникам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1 500,6</w:t>
            </w:r>
          </w:p>
        </w:tc>
      </w:tr>
      <w:tr w:rsidR="0054668C" w:rsidRPr="00541DE3" w:rsidTr="0054668C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2 02 49999 04 0000 150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2 19 60010 04 0000 150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0,0</w:t>
            </w:r>
          </w:p>
        </w:tc>
      </w:tr>
    </w:tbl>
    <w:p w:rsidR="00FE3A0B" w:rsidRPr="00541DE3" w:rsidRDefault="00FE3A0B">
      <w:r w:rsidRPr="00541DE3">
        <w:br w:type="page"/>
      </w:r>
    </w:p>
    <w:tbl>
      <w:tblPr>
        <w:tblW w:w="1126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86"/>
        <w:gridCol w:w="1924"/>
        <w:gridCol w:w="3736"/>
        <w:gridCol w:w="640"/>
        <w:gridCol w:w="18"/>
        <w:gridCol w:w="582"/>
        <w:gridCol w:w="978"/>
        <w:gridCol w:w="262"/>
        <w:gridCol w:w="820"/>
        <w:gridCol w:w="193"/>
        <w:gridCol w:w="1419"/>
        <w:gridCol w:w="208"/>
      </w:tblGrid>
      <w:tr w:rsidR="00EA5F83" w:rsidRPr="00541DE3" w:rsidTr="00BF2EFA">
        <w:trPr>
          <w:gridAfter w:val="1"/>
          <w:wAfter w:w="208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D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D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D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A5F83" w:rsidRPr="00541DE3" w:rsidTr="00BF2EFA">
        <w:trPr>
          <w:gridAfter w:val="1"/>
          <w:wAfter w:w="208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D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D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F83" w:rsidRPr="00541DE3" w:rsidRDefault="00EA5F83" w:rsidP="00EA5F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D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B72AB" w:rsidRPr="00541DE3" w:rsidTr="00BF2EFA">
        <w:trPr>
          <w:gridBefore w:val="1"/>
          <w:wBefore w:w="486" w:type="dxa"/>
          <w:trHeight w:val="25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CAD" w:rsidRPr="00541DE3" w:rsidRDefault="003B72AB" w:rsidP="00AF1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</w:t>
            </w:r>
            <w:r w:rsidR="00AF1CAD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жение</w:t>
            </w:r>
            <w:r w:rsidR="00B147B9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</w:t>
            </w:r>
            <w:r w:rsidR="00AF1CAD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городского округа</w:t>
            </w:r>
          </w:p>
          <w:p w:rsidR="00AF1CAD" w:rsidRPr="00541DE3" w:rsidRDefault="00AF1CAD" w:rsidP="00AF1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 Петровск-Забайкальский»</w:t>
            </w:r>
          </w:p>
          <w:p w:rsidR="00AF1CAD" w:rsidRPr="00541DE3" w:rsidRDefault="00AF1CAD" w:rsidP="00AF1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городского округа</w:t>
            </w:r>
          </w:p>
          <w:p w:rsidR="00AF1CAD" w:rsidRPr="00541DE3" w:rsidRDefault="00AF1CAD" w:rsidP="00AF1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</w:t>
            </w:r>
            <w:r w:rsidR="00AC2F41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Петровск-Забайкальский» на 2024</w:t>
            </w:r>
            <w:r w:rsidR="002D09BC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F1CAD" w:rsidRPr="00541DE3" w:rsidRDefault="00B2211F" w:rsidP="00AF1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плановый период </w:t>
            </w:r>
            <w:r w:rsidR="00AC2F41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2025-2026</w:t>
            </w:r>
            <w:r w:rsidR="00AF1CAD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годов»              </w:t>
            </w:r>
          </w:p>
          <w:p w:rsidR="003B72AB" w:rsidRPr="00541DE3" w:rsidRDefault="003B72AB" w:rsidP="003B72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B72AB" w:rsidRPr="00541DE3" w:rsidTr="00BF2EFA">
        <w:trPr>
          <w:gridBefore w:val="1"/>
          <w:wBefore w:w="486" w:type="dxa"/>
          <w:trHeight w:val="25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1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B72AB" w:rsidRPr="00541DE3" w:rsidTr="00BF2EFA">
        <w:trPr>
          <w:gridBefore w:val="1"/>
          <w:wBefore w:w="486" w:type="dxa"/>
          <w:trHeight w:val="25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B72AB" w:rsidRPr="00541DE3" w:rsidTr="00BF2EFA">
        <w:trPr>
          <w:gridBefore w:val="1"/>
          <w:wBefore w:w="486" w:type="dxa"/>
          <w:trHeight w:val="25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B72AB" w:rsidRPr="00541DE3" w:rsidTr="00BF2EFA">
        <w:trPr>
          <w:gridBefore w:val="1"/>
          <w:wBefore w:w="486" w:type="dxa"/>
          <w:trHeight w:val="123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B72AB" w:rsidRPr="00541DE3" w:rsidTr="00BF2EFA">
        <w:trPr>
          <w:gridBefore w:val="1"/>
          <w:wBefore w:w="486" w:type="dxa"/>
          <w:trHeight w:val="330"/>
        </w:trPr>
        <w:tc>
          <w:tcPr>
            <w:tcW w:w="1078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3B72AB" w:rsidP="00B147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Расходы бюджета ГО "Город Петровск-Забайкальский" по разделам, подразделам, целевым статьям и видам расходов </w:t>
            </w:r>
            <w:r w:rsidR="00AC2F41" w:rsidRPr="00541DE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 2024</w:t>
            </w:r>
            <w:r w:rsidRPr="00541DE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3B72AB" w:rsidRPr="00541DE3" w:rsidTr="00BF2EFA">
        <w:trPr>
          <w:gridBefore w:val="1"/>
          <w:wBefore w:w="486" w:type="dxa"/>
          <w:trHeight w:val="450"/>
        </w:trPr>
        <w:tc>
          <w:tcPr>
            <w:tcW w:w="107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B72AB" w:rsidRPr="00541DE3" w:rsidTr="00BF2EFA">
        <w:trPr>
          <w:gridBefore w:val="1"/>
          <w:wBefore w:w="486" w:type="dxa"/>
          <w:trHeight w:val="25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3791" w:rsidRPr="00541DE3" w:rsidTr="00BF2EFA">
        <w:trPr>
          <w:gridBefore w:val="1"/>
          <w:wBefore w:w="486" w:type="dxa"/>
          <w:trHeight w:val="25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791" w:rsidRPr="00541DE3" w:rsidRDefault="006C3791" w:rsidP="003B72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791" w:rsidRPr="00541DE3" w:rsidRDefault="006C3791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791" w:rsidRPr="00541DE3" w:rsidRDefault="006C3791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791" w:rsidRPr="00541DE3" w:rsidRDefault="006C3791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791" w:rsidRPr="00541DE3" w:rsidRDefault="006C3791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791" w:rsidRPr="00541DE3" w:rsidRDefault="006C3791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37CB" w:rsidRPr="00541DE3" w:rsidRDefault="004937CB" w:rsidP="00A03E14">
      <w:pPr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860"/>
        <w:gridCol w:w="640"/>
        <w:gridCol w:w="600"/>
        <w:gridCol w:w="1240"/>
        <w:gridCol w:w="820"/>
        <w:gridCol w:w="1840"/>
      </w:tblGrid>
      <w:tr w:rsidR="0054668C" w:rsidRPr="00541DE3" w:rsidTr="0054668C">
        <w:trPr>
          <w:trHeight w:val="255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Бюджетные </w:t>
            </w:r>
            <w:r w:rsidR="00BF2EFA" w:rsidRPr="00541DE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ассигнования на</w:t>
            </w:r>
            <w:r w:rsidRPr="00541DE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2024год</w:t>
            </w:r>
          </w:p>
        </w:tc>
      </w:tr>
      <w:tr w:rsidR="0054668C" w:rsidRPr="00541DE3" w:rsidTr="0054668C">
        <w:trPr>
          <w:trHeight w:val="540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93 951,3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1 541,4</w:t>
            </w:r>
          </w:p>
        </w:tc>
      </w:tr>
      <w:tr w:rsidR="0054668C" w:rsidRPr="00541DE3" w:rsidTr="0054668C">
        <w:trPr>
          <w:trHeight w:val="408"/>
        </w:trPr>
        <w:tc>
          <w:tcPr>
            <w:tcW w:w="5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1 541,4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1 541,4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1 541,4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1 183,9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357,5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13 138,0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12 095,5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12 095,5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12 088,0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9 245,8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2 822,2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381,3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381,3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292,8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88,5</w:t>
            </w:r>
          </w:p>
        </w:tc>
      </w:tr>
      <w:tr w:rsidR="0054668C" w:rsidRPr="00541DE3" w:rsidTr="0054668C">
        <w:trPr>
          <w:trHeight w:val="96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сфере государственного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494,3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"Противодействие коррупции на территории городского округа "Город П-Забайкальский</w:t>
            </w:r>
            <w:proofErr w:type="gram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 2023</w:t>
            </w:r>
            <w:proofErr w:type="gramEnd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-2025гг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6 982,4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5 680,2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5 680,2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5 570,2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4 239,8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1 280,4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контрольно-счетного органа ГО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1 000,2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302,1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67 983,9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4 366,1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4 366,1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4 366,1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4 366,1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3 330,3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1 005,8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10 523,6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9 415,0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9 310,0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1 108,6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1 067,1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819,6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53 094,2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хозяйственного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53 094,2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37 744,0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28 950,9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8 743,2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15 329,2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4 780,4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9 648,8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3 120,7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2 697,7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1 524,7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460,5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54668C" w:rsidRPr="00541DE3" w:rsidTr="0054668C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 "Обеспечение первичных мер пожарной безопасности на </w:t>
            </w:r>
            <w:proofErr w:type="gram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территории  городского</w:t>
            </w:r>
            <w:proofErr w:type="gramEnd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округа "Город Петровск-Забайкальский" (2022-2024годы)"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"Укрепление общественного здоровья на территории городского округа "Город Петровск-Забайкальский" на 2020-2024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 "Профилактика безнадзорности, правонарушений </w:t>
            </w:r>
            <w:proofErr w:type="gram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среди несовершеннолетних городского округа</w:t>
            </w:r>
            <w:proofErr w:type="gramEnd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"Город П-Забайкальский" (2022-2024гг)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19 811,9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2 003,5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2 003,5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1 538,8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1 309,4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16 398,5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12 798,5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12 798,5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12 798,5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по дорогам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</w:tr>
      <w:tr w:rsidR="0054668C" w:rsidRPr="00541DE3" w:rsidTr="0054668C">
        <w:trPr>
          <w:trHeight w:val="12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0000055570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0000055570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0000055570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7 931,9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жилищного фонда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5 305,1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субсидии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"Комплексного развития систем коммунальной инфраструктуры городского округа "Город Петровск-Забайкальский «на 2021-2025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478 597,0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168 797,1</w:t>
            </w:r>
          </w:p>
        </w:tc>
      </w:tr>
      <w:tr w:rsidR="0054668C" w:rsidRPr="00541DE3" w:rsidTr="0054668C">
        <w:trPr>
          <w:trHeight w:val="14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114 616,6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114 616,6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114 616,6</w:t>
            </w:r>
          </w:p>
        </w:tc>
      </w:tr>
      <w:tr w:rsidR="0054668C" w:rsidRPr="00541DE3" w:rsidTr="0054668C">
        <w:trPr>
          <w:trHeight w:val="12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472,0</w:t>
            </w:r>
          </w:p>
        </w:tc>
      </w:tr>
      <w:tr w:rsidR="0054668C" w:rsidRPr="00541DE3" w:rsidTr="0054668C">
        <w:trPr>
          <w:trHeight w:val="9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53 458,5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53 458,5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53 458,5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53 458,5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250 575,8</w:t>
            </w:r>
          </w:p>
        </w:tc>
      </w:tr>
      <w:tr w:rsidR="0054668C" w:rsidRPr="00541DE3" w:rsidTr="0054668C">
        <w:trPr>
          <w:trHeight w:val="1539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149 635,9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149 635,9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149 635,9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2 088,5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2 088,5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2 088,5</w:t>
            </w:r>
          </w:p>
        </w:tc>
      </w:tr>
      <w:tr w:rsidR="0054668C" w:rsidRPr="00541DE3" w:rsidTr="0054668C">
        <w:trPr>
          <w:trHeight w:val="9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381,2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381,2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</w:tr>
      <w:tr w:rsidR="0054668C" w:rsidRPr="00541DE3" w:rsidTr="0054668C">
        <w:trPr>
          <w:trHeight w:val="786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проведении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000005179F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000005179F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000005179F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с ОВЗ, обучающихся в муниципальные общеобразовательные 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</w:tr>
      <w:tr w:rsidR="0054668C" w:rsidRPr="00541DE3" w:rsidTr="0054668C">
        <w:trPr>
          <w:trHeight w:val="144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учреждений"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66 463,2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66 463,2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66 463,2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66 463,2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Софинансирование </w:t>
            </w:r>
            <w:proofErr w:type="spell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гос.программы</w:t>
            </w:r>
            <w:proofErr w:type="spellEnd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"Развитие образования" реализация мероприятий по капитальному ремонту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50 044,6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46 197,4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46 197,4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46 197,4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</w:tr>
      <w:tr w:rsidR="0054668C" w:rsidRPr="00541DE3" w:rsidTr="0054668C">
        <w:trPr>
          <w:trHeight w:val="9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1 188,3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</w:tr>
      <w:tr w:rsidR="0054668C" w:rsidRPr="00541DE3" w:rsidTr="00E73C2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</w:tr>
      <w:tr w:rsidR="0054668C" w:rsidRPr="00541DE3" w:rsidTr="00E73C24">
        <w:trPr>
          <w:trHeight w:val="7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</w:tr>
      <w:tr w:rsidR="0054668C" w:rsidRPr="00541DE3" w:rsidTr="00E73C24">
        <w:trPr>
          <w:trHeight w:val="48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7 991,2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2 679,6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2 679,6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2 058,0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621,6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3 097,3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3 097,3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2 842,3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2 144,7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647,6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54668C" w:rsidRPr="00541DE3" w:rsidTr="0054668C">
        <w:trPr>
          <w:trHeight w:val="9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1 773,0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1 426,0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1 041,5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128,7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218,3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</w:tr>
      <w:tr w:rsidR="0054668C" w:rsidRPr="00541DE3" w:rsidTr="00E73C2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</w:tr>
      <w:tr w:rsidR="0054668C" w:rsidRPr="00541DE3" w:rsidTr="00E73C24">
        <w:trPr>
          <w:trHeight w:val="7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54668C" w:rsidRPr="00541DE3" w:rsidTr="00E73C24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54668C" w:rsidRPr="00541DE3" w:rsidTr="00E73C24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54668C" w:rsidRPr="00541DE3" w:rsidTr="00E73C24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31 305,1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28 250,8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16 227,4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16 227,4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16 227,4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8 861,0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8 861,0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8 861,0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3 162,4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3 162,4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3 162,4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3 162,4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3 054,3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3 024,3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2 950,7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2 227,9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целевые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"Молодежь Петровска-Забайкальского" (2024-2026гг)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МЦП "Развитие культуры в ГО "Город Петровск-Забайкальский"  </w:t>
            </w:r>
            <w:proofErr w:type="gram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2021-2025гг)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МЦП "Сохранение историко-культурного наследия </w:t>
            </w:r>
            <w:proofErr w:type="spell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ГО"Город</w:t>
            </w:r>
            <w:proofErr w:type="spellEnd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Петровск-Забайкальский" (2024-2026гг.)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18 748,1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Социальное </w:t>
            </w:r>
            <w:r w:rsidR="00E73C24"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328,9</w:t>
            </w:r>
          </w:p>
        </w:tc>
      </w:tr>
      <w:tr w:rsidR="0054668C" w:rsidRPr="00541DE3" w:rsidTr="0054668C">
        <w:trPr>
          <w:trHeight w:val="12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</w:tr>
      <w:tr w:rsidR="0054668C" w:rsidRPr="00541DE3" w:rsidTr="00E73C24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МП "Поддержка социально-ориентированных </w:t>
            </w:r>
            <w:r w:rsidR="00E73C24"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некоммерческих</w:t>
            </w: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организаций в городском округе "Город Петровск-Забайкальский" на 2024-2026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E73C24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E73C24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12 919,2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54668C" w:rsidRPr="00541DE3" w:rsidTr="0054668C">
        <w:trPr>
          <w:trHeight w:val="12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1 097,6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1 086,7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1 086,7</w:t>
            </w:r>
          </w:p>
        </w:tc>
      </w:tr>
      <w:tr w:rsidR="0054668C" w:rsidRPr="00541DE3" w:rsidTr="0054668C">
        <w:trPr>
          <w:trHeight w:val="12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Пособия, компенсации, меры социальной поддержки </w:t>
            </w:r>
            <w:r w:rsidR="00E73C24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публичным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10 596,8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Пособия, компенсации, меры социальной поддержки </w:t>
            </w:r>
            <w:r w:rsidR="00E73C24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публичным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назначение и выплату вознаграждения </w:t>
            </w:r>
            <w:r w:rsidR="00E73C24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приемным родителям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2 107,0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2 082,0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2 082,0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5 549,8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5 489,8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Пособия, компенсации, меры социальной поддержки </w:t>
            </w:r>
            <w:r w:rsidR="00E73C24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публичным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5 489,8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54668C" w:rsidRPr="00541DE3" w:rsidTr="00E73C24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54668C" w:rsidRPr="00541DE3" w:rsidTr="00E73C24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</w:tr>
      <w:tr w:rsidR="0054668C" w:rsidRPr="00541DE3" w:rsidTr="00E73C24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227,9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227,9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Господдержка в сфере культуры, кинематографии и СМИ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54668C" w:rsidRPr="00541DE3" w:rsidTr="0054668C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54668C" w:rsidRPr="00541DE3" w:rsidTr="0054668C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54668C" w:rsidRPr="00541DE3" w:rsidTr="0054668C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8C" w:rsidRPr="00541DE3" w:rsidRDefault="0054668C" w:rsidP="005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8C" w:rsidRPr="00541DE3" w:rsidRDefault="0054668C" w:rsidP="005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656 530,4</w:t>
            </w:r>
          </w:p>
        </w:tc>
      </w:tr>
    </w:tbl>
    <w:p w:rsidR="00FE3A0B" w:rsidRPr="00541DE3" w:rsidRDefault="00FE3A0B">
      <w:r w:rsidRPr="00541DE3">
        <w:br w:type="page"/>
      </w:r>
    </w:p>
    <w:tbl>
      <w:tblPr>
        <w:tblW w:w="11404" w:type="dxa"/>
        <w:tblInd w:w="-239" w:type="dxa"/>
        <w:tblLayout w:type="fixed"/>
        <w:tblLook w:val="04A0" w:firstRow="1" w:lastRow="0" w:firstColumn="1" w:lastColumn="0" w:noHBand="0" w:noVBand="1"/>
      </w:tblPr>
      <w:tblGrid>
        <w:gridCol w:w="352"/>
        <w:gridCol w:w="4470"/>
        <w:gridCol w:w="345"/>
        <w:gridCol w:w="295"/>
        <w:gridCol w:w="236"/>
        <w:gridCol w:w="109"/>
        <w:gridCol w:w="600"/>
        <w:gridCol w:w="283"/>
        <w:gridCol w:w="957"/>
        <w:gridCol w:w="355"/>
        <w:gridCol w:w="465"/>
        <w:gridCol w:w="432"/>
        <w:gridCol w:w="1087"/>
        <w:gridCol w:w="754"/>
        <w:gridCol w:w="236"/>
        <w:gridCol w:w="226"/>
        <w:gridCol w:w="202"/>
      </w:tblGrid>
      <w:tr w:rsidR="003B72AB" w:rsidRPr="00541DE3" w:rsidTr="00E73C24">
        <w:trPr>
          <w:gridAfter w:val="2"/>
          <w:wAfter w:w="428" w:type="dxa"/>
          <w:trHeight w:val="255"/>
        </w:trPr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9BC" w:rsidRPr="00541DE3" w:rsidRDefault="00AF1CAD" w:rsidP="002D0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Приложение </w:t>
            </w:r>
            <w:r w:rsidR="00B147B9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B72AB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r w:rsidR="002D09BC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городского округа</w:t>
            </w:r>
          </w:p>
          <w:p w:rsidR="002D09BC" w:rsidRPr="00541DE3" w:rsidRDefault="002D09BC" w:rsidP="002D0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 Петровск-Забайкальский»</w:t>
            </w:r>
          </w:p>
          <w:p w:rsidR="002D09BC" w:rsidRPr="00541DE3" w:rsidRDefault="002D09BC" w:rsidP="002D0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городского округа</w:t>
            </w:r>
          </w:p>
          <w:p w:rsidR="002D09BC" w:rsidRPr="00541DE3" w:rsidRDefault="002D09BC" w:rsidP="002D0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</w:t>
            </w:r>
            <w:r w:rsidR="00AC2F41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Петровск-Забайкальский» на 2024</w:t>
            </w: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3B72AB" w:rsidRPr="00541DE3" w:rsidRDefault="002D09BC" w:rsidP="00AC2F41">
            <w:pPr>
              <w:spacing w:after="0" w:line="240" w:lineRule="auto"/>
              <w:ind w:right="39" w:firstLine="2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пл</w:t>
            </w:r>
            <w:r w:rsidR="00AC2F41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ановый период 2025-2026</w:t>
            </w: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2AB" w:rsidRPr="00541DE3" w:rsidRDefault="003B72AB" w:rsidP="003B7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2AB" w:rsidRPr="00541DE3" w:rsidTr="00E73C24">
        <w:trPr>
          <w:gridAfter w:val="2"/>
          <w:wAfter w:w="428" w:type="dxa"/>
          <w:trHeight w:val="255"/>
        </w:trPr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2AB" w:rsidRPr="00541DE3" w:rsidTr="00E73C24">
        <w:trPr>
          <w:gridAfter w:val="2"/>
          <w:wAfter w:w="428" w:type="dxa"/>
          <w:trHeight w:val="255"/>
        </w:trPr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2AB" w:rsidRPr="00541DE3" w:rsidTr="00E73C24">
        <w:trPr>
          <w:gridAfter w:val="2"/>
          <w:wAfter w:w="428" w:type="dxa"/>
          <w:trHeight w:val="255"/>
        </w:trPr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2AB" w:rsidRPr="00541DE3" w:rsidTr="00E73C24">
        <w:trPr>
          <w:gridAfter w:val="2"/>
          <w:wAfter w:w="428" w:type="dxa"/>
          <w:trHeight w:val="1230"/>
        </w:trPr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2AB" w:rsidRPr="00541DE3" w:rsidTr="00E73C24">
        <w:trPr>
          <w:gridAfter w:val="3"/>
          <w:wAfter w:w="664" w:type="dxa"/>
          <w:trHeight w:val="330"/>
        </w:trPr>
        <w:tc>
          <w:tcPr>
            <w:tcW w:w="800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3B72AB" w:rsidP="00AC2F41">
            <w:pPr>
              <w:spacing w:after="0" w:line="240" w:lineRule="auto"/>
              <w:ind w:right="-391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Расходы бюджета ГО "Город Петровск-Забайкальский" по разделам, подразделам, целевым статьям и видам расходов </w:t>
            </w:r>
            <w:r w:rsidR="00AC2F41" w:rsidRPr="00541DE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 2025 и 2026</w:t>
            </w:r>
            <w:r w:rsidRPr="00541DE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3B72AB" w:rsidP="00F036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B72AB" w:rsidRPr="00541DE3" w:rsidTr="00E73C24">
        <w:trPr>
          <w:gridAfter w:val="3"/>
          <w:wAfter w:w="664" w:type="dxa"/>
          <w:trHeight w:val="255"/>
        </w:trPr>
        <w:tc>
          <w:tcPr>
            <w:tcW w:w="800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2AB" w:rsidRPr="00541DE3" w:rsidTr="00E73C24">
        <w:trPr>
          <w:gridAfter w:val="1"/>
          <w:wAfter w:w="202" w:type="dxa"/>
          <w:trHeight w:val="255"/>
        </w:trPr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3B72AB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2AB" w:rsidRPr="00541DE3" w:rsidRDefault="00F036B9" w:rsidP="003B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Тыс. руб.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FE3A0B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Бюджетные </w:t>
            </w:r>
            <w:proofErr w:type="gramStart"/>
            <w:r w:rsidRPr="00541DE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ассигнования  на</w:t>
            </w:r>
            <w:proofErr w:type="gramEnd"/>
            <w:r w:rsidRPr="00541DE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2025год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Бюджетные </w:t>
            </w:r>
            <w:proofErr w:type="gramStart"/>
            <w:r w:rsidRPr="00541DE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ассигнования  на</w:t>
            </w:r>
            <w:proofErr w:type="gramEnd"/>
            <w:r w:rsidRPr="00541DE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2026год</w:t>
            </w:r>
          </w:p>
        </w:tc>
      </w:tr>
      <w:tr w:rsidR="00E73C24" w:rsidRPr="00541DE3" w:rsidTr="00E73C24">
        <w:trPr>
          <w:gridBefore w:val="1"/>
          <w:wBefore w:w="352" w:type="dxa"/>
          <w:trHeight w:val="540"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73C24" w:rsidRPr="00541DE3" w:rsidTr="00E73C24">
        <w:trPr>
          <w:gridBefore w:val="1"/>
          <w:wBefore w:w="352" w:type="dxa"/>
          <w:trHeight w:val="54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96 741,2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106 802,4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1 278,2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1 274,9</w:t>
            </w:r>
          </w:p>
        </w:tc>
      </w:tr>
      <w:tr w:rsidR="00E73C24" w:rsidRPr="00541DE3" w:rsidTr="00E73C24">
        <w:trPr>
          <w:gridBefore w:val="1"/>
          <w:wBefore w:w="352" w:type="dxa"/>
          <w:trHeight w:val="408"/>
        </w:trPr>
        <w:tc>
          <w:tcPr>
            <w:tcW w:w="4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1 278,2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1 274,9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1 278,2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1 274,9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1 278,2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1 274,9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980,3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294,6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10 394,5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10 373,1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9 382,5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9 382,5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9 382,5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9 382,5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9 365,0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9 365,0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7 154,4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7 154,4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2 160,6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382,1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382,1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293,5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88,6</w:t>
            </w:r>
          </w:p>
        </w:tc>
      </w:tr>
      <w:tr w:rsidR="00E73C24" w:rsidRPr="00541DE3" w:rsidTr="00E73C24">
        <w:trPr>
          <w:gridBefore w:val="1"/>
          <w:wBefore w:w="352" w:type="dxa"/>
          <w:trHeight w:val="96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24" w:rsidRPr="00541DE3" w:rsidRDefault="00E73C24" w:rsidP="00E7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сфере государственного управления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460,8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"Противодействие коррупции на территории городского округа "Город П-Забайкальский» 2023-2025гг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5 812,4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5 812,4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4 813,0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4 813,0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4 813,0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4 813,0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4 703,0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4 703,0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3 574,0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3 574,0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контрольно-счетного органа ГО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999,4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999,4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767,6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75 034,3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85 094,3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3 251,2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3 251,2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3 251,2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3 251,2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3 251,2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3 251,2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3 251,2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3 251,2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2 476,4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2 476,4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19 846,8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29 906,8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18 667,1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28 727,1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16 643,6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26 703,0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16 633,6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26 693,0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1 853,5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1 854,1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1 853,5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1 854,1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1 179,7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1 179,7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838,2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194,4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121,5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51 936,3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51 936,3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хозяйственного обслуживания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51 936,3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51 936,3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32 281,4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32 281,4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24 755,3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24 755,3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7 476,1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7 476,1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19 303,9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19 303,9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8 714,1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8 714,1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9 648,8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9 648,8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3 981,7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3 963,7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3 563,7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3 563,7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1 623,7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1 623,7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1 623,7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1 623,7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1 247,1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1 247,1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376,6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</w:tr>
      <w:tr w:rsidR="00E73C24" w:rsidRPr="00541DE3" w:rsidTr="00E73C24">
        <w:trPr>
          <w:gridBefore w:val="1"/>
          <w:wBefore w:w="352" w:type="dxa"/>
          <w:trHeight w:val="66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"Обеспечение первичных мер пожарной безопасности на территории городского округа "Город Петровск-Забайкальский" (2022-2024годы)"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"Укрепление общественного здоровья на территории городского округа "Город Петровск-Забайкальский" на 2020-2024 годы"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нужд 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 "Профилактика безнадзорности, правонарушений </w:t>
            </w:r>
            <w:proofErr w:type="gram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среди несовершеннолетних городского округа</w:t>
            </w:r>
            <w:proofErr w:type="gramEnd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"Город П-Забайкальский" (2022-2026гг)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16 864,8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22 622,5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1 321,7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1 321,7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1 321,7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1 321,7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1 015,1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1 015,1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306,6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1 238,3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1 171,0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1 045,3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1 045,3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1 045,3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14 204,5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20 029,5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13 604,5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14 429,5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13 604,5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14 429,5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13 604,5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14 429,5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по дорогам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</w:tr>
      <w:tr w:rsidR="00E73C24" w:rsidRPr="00541DE3" w:rsidTr="00E73C24">
        <w:trPr>
          <w:gridBefore w:val="1"/>
          <w:wBefore w:w="352" w:type="dxa"/>
          <w:trHeight w:val="120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11 651,9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11 581,9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жилищного фонда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9 025,1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8 955,1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субсидии формирования современной городской среды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"Комплексного развития систем коммунальной инфраструктуры городского округа "Город Петровск-Забайкальский «на 2021-2025 годы"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435 873,4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425 997,8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151 885,8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148 665,0</w:t>
            </w:r>
          </w:p>
        </w:tc>
      </w:tr>
      <w:tr w:rsidR="00E73C24" w:rsidRPr="00541DE3" w:rsidTr="00E73C24">
        <w:trPr>
          <w:gridBefore w:val="1"/>
          <w:wBefore w:w="352" w:type="dxa"/>
          <w:trHeight w:val="19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103 235,2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100 014,4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103 235,2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100 014,4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103 235,2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100 014,4</w:t>
            </w:r>
          </w:p>
        </w:tc>
      </w:tr>
      <w:tr w:rsidR="00E73C24" w:rsidRPr="00541DE3" w:rsidTr="00E73C24">
        <w:trPr>
          <w:gridBefore w:val="1"/>
          <w:wBefore w:w="352" w:type="dxa"/>
          <w:trHeight w:val="120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435,7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435,7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435,7</w:t>
            </w:r>
          </w:p>
        </w:tc>
      </w:tr>
      <w:tr w:rsidR="00E73C24" w:rsidRPr="00541DE3" w:rsidTr="00E73C24">
        <w:trPr>
          <w:gridBefore w:val="1"/>
          <w:wBefore w:w="352" w:type="dxa"/>
          <w:trHeight w:val="96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0000071446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0000071446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0000071446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47 964,9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47 964,9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47 964,9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47 964,9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47 964,9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47 964,9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47 964,9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47 964,9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226 046,0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219 342,7</w:t>
            </w:r>
          </w:p>
        </w:tc>
      </w:tr>
      <w:tr w:rsidR="00E73C24" w:rsidRPr="00541DE3" w:rsidTr="00E73C24">
        <w:trPr>
          <w:gridBefore w:val="1"/>
          <w:wBefore w:w="352" w:type="dxa"/>
          <w:trHeight w:val="192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134 777,1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130 572,3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134 777,1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130 572,3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134 777,1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130 572,3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1 880,6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1 823,9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1 880,6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1 823,9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1 880,6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1 823,9</w:t>
            </w:r>
          </w:p>
        </w:tc>
      </w:tr>
      <w:tr w:rsidR="00E73C24" w:rsidRPr="00541DE3" w:rsidTr="00E73C24">
        <w:trPr>
          <w:gridBefore w:val="1"/>
          <w:wBefore w:w="352" w:type="dxa"/>
          <w:trHeight w:val="96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326,8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326,8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96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проведении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000005179F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000005179F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000005179F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с ОВЗ, обучающихся в муниципальные общеобразовательные учреждения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</w:tr>
      <w:tr w:rsidR="00E73C24" w:rsidRPr="00541DE3" w:rsidTr="00E73C24">
        <w:trPr>
          <w:gridBefore w:val="1"/>
          <w:wBefore w:w="352" w:type="dxa"/>
          <w:trHeight w:val="144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учреждений"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1 547,6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1 500,6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1 547,6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1 500,6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1 547,6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1 500,6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14 303,0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14 166,3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14 303,0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14 166,3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14 303,0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14 166,3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56 933,7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56 933,7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56 933,7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56 933,7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56 933,7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56 933,7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56 933,7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56 933,7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Софинансирование </w:t>
            </w:r>
            <w:proofErr w:type="spell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гос.программы</w:t>
            </w:r>
            <w:proofErr w:type="spellEnd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"Развитие образования" реализация мероприятий по капитальному ремонту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50 242,7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50 242,7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46 395,5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46 395,5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46 395,5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46 395,5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46 395,5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46 395,5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</w:tr>
      <w:tr w:rsidR="00E73C24" w:rsidRPr="00541DE3" w:rsidTr="00E73C24">
        <w:trPr>
          <w:gridBefore w:val="1"/>
          <w:wBefore w:w="352" w:type="dxa"/>
          <w:trHeight w:val="96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1 088,2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1 059,8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908,2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908,2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879,8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908,2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879,8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"Организация отдыха, оздоровления, занятости детей и подростков городского округа "Город Петровск-Забайкальский" на 2024-2026 годы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6 610,7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6 687,6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1 714,1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1 714,1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1 714,1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1 714,1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1 316,5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1 316,5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397,6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2 678,8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2 678,8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2 678,8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2 678,8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2 423,8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2 423,8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1 823,2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1 823,2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ФОТ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550,6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160,2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E73C24" w:rsidRPr="00541DE3" w:rsidTr="00E73C24">
        <w:trPr>
          <w:gridBefore w:val="1"/>
          <w:wBefore w:w="352" w:type="dxa"/>
          <w:trHeight w:val="96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1 776,6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1 780,3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1 429,6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1 433,3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1 041,5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77,3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314,5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128,7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218,3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в сфере образования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</w:tr>
      <w:tr w:rsidR="00E73C24" w:rsidRPr="00541DE3" w:rsidTr="00E73C24">
        <w:trPr>
          <w:gridBefore w:val="1"/>
          <w:wBefore w:w="352" w:type="dxa"/>
          <w:trHeight w:val="28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423,4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423,4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423,4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31 056,6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31 056,6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27 565,6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27 565,6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17 655,6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17 655,6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17 655,6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17 655,6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17 655,6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17 655,6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9 186,1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9 186,1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9 186,1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9 186,1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9 186,1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9 186,1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723,9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723,9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723,9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723,9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3 491,0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3 461,0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3 461,0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3 387,4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3 387,4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2 448,1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2 448,1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739,3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целевые программы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"Молодежь Петровска-Забайкальского" (2024-2026гг)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МЦП "Развитие культуры в ГО "Город Петровск-Забайкальский" </w:t>
            </w:r>
            <w:proofErr w:type="gram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2021-2025гг)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МЦП "Сохранение историко-культурного наследия </w:t>
            </w:r>
            <w:proofErr w:type="spell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ГО"Город</w:t>
            </w:r>
            <w:proofErr w:type="spellEnd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Петровск-Забайкальский" (2024-2026гг.)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18 407,7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18 819,6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4 977,2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4 977,2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4 977,2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4 977,2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312,8</w:t>
            </w:r>
          </w:p>
        </w:tc>
      </w:tr>
      <w:tr w:rsidR="00E73C24" w:rsidRPr="00541DE3" w:rsidTr="00E73C24">
        <w:trPr>
          <w:gridBefore w:val="1"/>
          <w:wBefore w:w="352" w:type="dxa"/>
          <w:trHeight w:val="12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302,8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МП "Поддержка социально-ориентированных некоммерческих организаций в городском округе "Город Петровск-Забайкальский" на 2024-2026 годы"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13 110,3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13 529,6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E73C24" w:rsidRPr="00541DE3" w:rsidTr="00E73C24">
        <w:trPr>
          <w:gridBefore w:val="1"/>
          <w:wBefore w:w="352" w:type="dxa"/>
          <w:trHeight w:val="120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957,8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947,8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947,8</w:t>
            </w:r>
          </w:p>
        </w:tc>
      </w:tr>
      <w:tr w:rsidR="00E73C24" w:rsidRPr="00541DE3" w:rsidTr="00E73C24">
        <w:trPr>
          <w:gridBefore w:val="1"/>
          <w:wBefore w:w="352" w:type="dxa"/>
          <w:trHeight w:val="120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10 896,9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11 347,0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2 107,0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2 107,0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2 082,0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2 082,0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2 082,0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2 082,0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5 849,9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5 789,9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6 240,0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5 789,9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6 240,0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227,9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227,9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Господдержка в сфере культуры, кинематографии и СМИ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E73C24" w:rsidRPr="00541DE3" w:rsidTr="00E73C24">
        <w:trPr>
          <w:gridBefore w:val="1"/>
          <w:wBefore w:w="352" w:type="dxa"/>
          <w:trHeight w:val="72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480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gridBefore w:val="1"/>
          <w:wBefore w:w="352" w:type="dxa"/>
          <w:trHeight w:val="255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618 134,0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624 394,5</w:t>
            </w:r>
          </w:p>
        </w:tc>
      </w:tr>
    </w:tbl>
    <w:p w:rsidR="00FE3A0B" w:rsidRPr="00541DE3" w:rsidRDefault="00FE3A0B">
      <w:r w:rsidRPr="00541DE3">
        <w:br w:type="page"/>
      </w:r>
    </w:p>
    <w:tbl>
      <w:tblPr>
        <w:tblW w:w="10676" w:type="dxa"/>
        <w:tblInd w:w="20" w:type="dxa"/>
        <w:tblLook w:val="04A0" w:firstRow="1" w:lastRow="0" w:firstColumn="1" w:lastColumn="0" w:noHBand="0" w:noVBand="1"/>
      </w:tblPr>
      <w:tblGrid>
        <w:gridCol w:w="4385"/>
        <w:gridCol w:w="6291"/>
      </w:tblGrid>
      <w:tr w:rsidR="00E3307B" w:rsidRPr="00541DE3" w:rsidTr="003C45DC">
        <w:trPr>
          <w:trHeight w:val="255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7B" w:rsidRPr="00541DE3" w:rsidRDefault="00E3307B" w:rsidP="00E3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9BC" w:rsidRPr="00541DE3" w:rsidRDefault="00E3307B" w:rsidP="002D0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                              </w:t>
            </w:r>
            <w:r w:rsidR="00AF1CAD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8B2A2D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2D09BC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городского округа</w:t>
            </w:r>
          </w:p>
          <w:p w:rsidR="002D09BC" w:rsidRPr="00541DE3" w:rsidRDefault="002D09BC" w:rsidP="002D0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 Петровск-Забайкальский»</w:t>
            </w:r>
          </w:p>
          <w:p w:rsidR="002D09BC" w:rsidRPr="00541DE3" w:rsidRDefault="002D09BC" w:rsidP="002D0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городского округа</w:t>
            </w:r>
          </w:p>
          <w:p w:rsidR="002D09BC" w:rsidRPr="00541DE3" w:rsidRDefault="002D09BC" w:rsidP="002D0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 Петровск-Забайкальский» на 2</w:t>
            </w:r>
            <w:r w:rsidR="00AC2F41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E3307B" w:rsidRPr="00541DE3" w:rsidRDefault="002D09BC" w:rsidP="002D09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пл</w:t>
            </w:r>
            <w:r w:rsidR="00AC2F41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ановый период 2025-2026</w:t>
            </w: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годов»</w:t>
            </w:r>
          </w:p>
        </w:tc>
      </w:tr>
      <w:tr w:rsidR="00E3307B" w:rsidRPr="00541DE3" w:rsidTr="003C45DC">
        <w:trPr>
          <w:trHeight w:val="255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7B" w:rsidRPr="00541DE3" w:rsidRDefault="00E3307B" w:rsidP="00E330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07B" w:rsidRPr="00541DE3" w:rsidRDefault="00E3307B" w:rsidP="00E3307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3307B" w:rsidRPr="00541DE3" w:rsidTr="003C45DC">
        <w:trPr>
          <w:trHeight w:val="255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7B" w:rsidRPr="00541DE3" w:rsidRDefault="00E3307B" w:rsidP="00E3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07B" w:rsidRPr="00541DE3" w:rsidRDefault="00E3307B" w:rsidP="00E3307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3307B" w:rsidRPr="00541DE3" w:rsidTr="003C45DC">
        <w:trPr>
          <w:trHeight w:val="915"/>
        </w:trPr>
        <w:tc>
          <w:tcPr>
            <w:tcW w:w="43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7B" w:rsidRPr="00541DE3" w:rsidRDefault="00E3307B" w:rsidP="00E3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1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3307B" w:rsidRPr="00541DE3" w:rsidRDefault="00E3307B" w:rsidP="00E3307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3307B" w:rsidRPr="00541DE3" w:rsidTr="003C45DC">
        <w:trPr>
          <w:trHeight w:val="435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7B" w:rsidRPr="00541DE3" w:rsidRDefault="00E3307B" w:rsidP="00E3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07B" w:rsidRPr="00541DE3" w:rsidRDefault="00E3307B" w:rsidP="00E3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07B" w:rsidRPr="00541DE3" w:rsidTr="003C45DC">
        <w:trPr>
          <w:trHeight w:val="255"/>
        </w:trPr>
        <w:tc>
          <w:tcPr>
            <w:tcW w:w="106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07B" w:rsidRPr="00541DE3" w:rsidRDefault="00F04F9B" w:rsidP="00AC2F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Расходы бюджета ГО "Город Петровск-Забайкальский</w:t>
            </w:r>
            <w:proofErr w:type="gramStart"/>
            <w:r w:rsidRPr="00541DE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" </w:t>
            </w:r>
            <w:r w:rsidR="00AC2F41" w:rsidRPr="00541DE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по</w:t>
            </w:r>
            <w:proofErr w:type="gramEnd"/>
            <w:r w:rsidR="00AC2F41" w:rsidRPr="00541DE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ведомственной структуре расходов бюджета на 2024</w:t>
            </w:r>
            <w:r w:rsidRPr="00541DE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E3307B" w:rsidRPr="00541DE3" w:rsidTr="003C45DC">
        <w:trPr>
          <w:trHeight w:val="450"/>
        </w:trPr>
        <w:tc>
          <w:tcPr>
            <w:tcW w:w="106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07B" w:rsidRPr="00541DE3" w:rsidRDefault="00E3307B" w:rsidP="00E330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307B" w:rsidRPr="00541DE3" w:rsidTr="003C45DC">
        <w:trPr>
          <w:trHeight w:val="450"/>
        </w:trPr>
        <w:tc>
          <w:tcPr>
            <w:tcW w:w="106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07B" w:rsidRPr="00541DE3" w:rsidRDefault="00E3307B" w:rsidP="00E330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3C45DC" w:rsidRPr="00541DE3" w:rsidRDefault="003C45DC" w:rsidP="007D4D32">
      <w:pPr>
        <w:tabs>
          <w:tab w:val="left" w:pos="9356"/>
        </w:tabs>
      </w:pPr>
      <w:r w:rsidRPr="00541DE3">
        <w:tab/>
      </w:r>
      <w:r w:rsidRPr="00541DE3">
        <w:rPr>
          <w:rFonts w:ascii="Times New Roman" w:hAnsi="Times New Roman" w:cs="Times New Roman"/>
        </w:rPr>
        <w:t>Тыс.руб</w:t>
      </w:r>
      <w:r w:rsidRPr="00541DE3">
        <w:t>.</w:t>
      </w:r>
    </w:p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4956"/>
        <w:gridCol w:w="1000"/>
        <w:gridCol w:w="808"/>
        <w:gridCol w:w="868"/>
        <w:gridCol w:w="1299"/>
        <w:gridCol w:w="714"/>
        <w:gridCol w:w="1412"/>
      </w:tblGrid>
      <w:tr w:rsidR="00E73C24" w:rsidRPr="00541DE3" w:rsidTr="00E73C24">
        <w:trPr>
          <w:trHeight w:val="255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коды ведомственной классификации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Бюджетные ассигнования на 2024 год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код ведомства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Комитет по финансам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98 012,9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80 170,2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1 541,4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1 541,4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1 541,4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1 541,4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1 183,9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357,5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E73C24" w:rsidRPr="00541DE3" w:rsidTr="00E73C24">
        <w:trPr>
          <w:trHeight w:val="96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13 138,0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12 095,5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12 095,5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12 088,0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9 245,8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2 822,2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381,3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381,3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292,8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88,5</w:t>
            </w:r>
          </w:p>
        </w:tc>
      </w:tr>
      <w:tr w:rsidR="00E73C24" w:rsidRPr="00541DE3" w:rsidTr="00E73C24">
        <w:trPr>
          <w:trHeight w:val="96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24" w:rsidRPr="00541DE3" w:rsidRDefault="00E73C24" w:rsidP="00E7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сфере государственного 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643,5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494,3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149,2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"Противодействие коррупции на территории городского округа "Город П-Забайкальский" 2023-2025гг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6 982,4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6 982,4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5 680,2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5 570,2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4 239,8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1 280,4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контрольно-счетного органа 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1 302,2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1 302,2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1 000,2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302,1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54 202,8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1 108,6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1 067,1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819,6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Центра бухгалтерского и материально-технического обеспечения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53 094,2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37 744,0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28 950,9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8 743,2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15 329,2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4 780,4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9 648,8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2 720,7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2 697,7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1 985,2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1 985,2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1 524,7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460,5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"Обеспечение первичных мер пожарной безопасности на территории городского округа "Город Петровск-Забайкальский" (2022-2024годы)"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trHeight w:val="96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"Укрепление общественного здоровья на территории городского округа "Город Петровск-</w:t>
            </w:r>
            <w:proofErr w:type="spellStart"/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Забайкальский"на</w:t>
            </w:r>
            <w:proofErr w:type="spellEnd"/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2020-2024 годы"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E73C24" w:rsidRPr="00541DE3" w:rsidTr="00E73C24">
        <w:trPr>
          <w:trHeight w:val="96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1 309,9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1 309,4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73C24" w:rsidRPr="00541DE3" w:rsidTr="00E73C24">
        <w:trPr>
          <w:trHeight w:val="12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5 609,9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Капитальный ремонт жилищного фонда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6 687,7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</w:tr>
      <w:tr w:rsidR="00E73C24" w:rsidRPr="00541DE3" w:rsidTr="00E73C24">
        <w:trPr>
          <w:trHeight w:val="96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</w:tr>
      <w:tr w:rsidR="00E73C24" w:rsidRPr="00541DE3" w:rsidTr="00E73C24">
        <w:trPr>
          <w:trHeight w:val="12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МП «Обеспечение жильем молодых семей 2014-2020 годы»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Субсидия гражданам на приобретение жилья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Господдержка в сфере культуры, кинематографии и СМИ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Комитет культуры и спорта администрации 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48 519,6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16 964,5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16 964,5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16 964,5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16 964,5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16 964,5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31 305,1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28 250,8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16 227,4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16 227,4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16 227,4</w:t>
            </w:r>
          </w:p>
        </w:tc>
      </w:tr>
      <w:tr w:rsidR="00E73C24" w:rsidRPr="00541DE3" w:rsidTr="00E73C24">
        <w:trPr>
          <w:trHeight w:val="383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8 861,0</w:t>
            </w:r>
          </w:p>
        </w:tc>
      </w:tr>
      <w:tr w:rsidR="00E73C24" w:rsidRPr="00541DE3" w:rsidTr="00E73C24">
        <w:trPr>
          <w:trHeight w:val="27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8 861,0</w:t>
            </w:r>
          </w:p>
        </w:tc>
      </w:tr>
      <w:tr w:rsidR="00E73C24" w:rsidRPr="00541DE3" w:rsidTr="00E73C24">
        <w:trPr>
          <w:trHeight w:val="423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8 861,0</w:t>
            </w:r>
          </w:p>
        </w:tc>
      </w:tr>
      <w:tr w:rsidR="00E73C24" w:rsidRPr="00541DE3" w:rsidTr="00E73C24">
        <w:trPr>
          <w:trHeight w:val="556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8 861,0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3 162,4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3 162,4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3 162,4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3 162,4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3 054,3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3 024,3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2 950,7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2 227,9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672,8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целевые программы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"Молодежь Петровска-Забайкальского" (2024-2026гг)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МЦП "Развитие культуры в ГО "Город Петровск-Забайкальский"  </w:t>
            </w:r>
            <w:proofErr w:type="gramStart"/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2021-2025гг)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МЦП "Сохранение историко-культурного наследия </w:t>
            </w:r>
            <w:proofErr w:type="spellStart"/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ГО"Город</w:t>
            </w:r>
            <w:proofErr w:type="spellEnd"/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Петровск-Забайкальский" (2024-2026гг.)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227,9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227,9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КЭУМИЗО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35 735,1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13 781,1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4 366,1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4 366,1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4 366,1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3 330,3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1 005,8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9 415,0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9 415,0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9 310,0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9 300,0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18 502,0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2 003,5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2 003,5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1 538,8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12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проведение кадастровых работ по образованию земельных участков, занятых скотомогильниками (биотермическими ямами),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00000S7267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00000S7267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00000S7267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16 398,5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</w:t>
            </w:r>
            <w:proofErr w:type="gramStart"/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рамках  благоустройства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12 798,5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12 798,5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12 798,5</w:t>
            </w:r>
          </w:p>
        </w:tc>
      </w:tr>
      <w:tr w:rsidR="00E73C24" w:rsidRPr="00541DE3" w:rsidTr="00A76B4C">
        <w:trPr>
          <w:trHeight w:val="96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строительство, реконструкцию, капитальный ремонт автомобильных дорог общего пользования местного значения (включая разработку ПСД и проведение необходимых экспертиз)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A76B4C">
        <w:trPr>
          <w:trHeight w:val="96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2 142,0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объектов теплоэнергетики и капитальный ремонт объектов коммунальной инфраструктуры. Находящейся 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1 242,0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округов на реализацию программ "Формирования современной городской среды"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</w:tr>
      <w:tr w:rsidR="00E73C24" w:rsidRPr="00541DE3" w:rsidTr="00A76B4C">
        <w:trPr>
          <w:trHeight w:val="96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000F254240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000F254240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000F254240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E73C24" w:rsidRPr="00541DE3" w:rsidTr="00A76B4C">
        <w:trPr>
          <w:trHeight w:val="77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Программа "Комплексного развития систем коммунальной инфраструктуры городского округа "Город Петровск-Забайкальский"</w:t>
            </w:r>
            <w:r w:rsidR="00A76B4C"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2021-2025 годы"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E73C24" w:rsidRPr="00541DE3" w:rsidTr="00A76B4C">
        <w:trPr>
          <w:trHeight w:val="568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E73C24" w:rsidRPr="00541DE3" w:rsidTr="00A76B4C">
        <w:trPr>
          <w:trHeight w:val="493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1 300,0</w:t>
            </w:r>
          </w:p>
        </w:tc>
      </w:tr>
      <w:tr w:rsidR="00E73C24" w:rsidRPr="00541DE3" w:rsidTr="00A76B4C">
        <w:trPr>
          <w:trHeight w:val="186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A76B4C">
        <w:trPr>
          <w:trHeight w:val="389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A76B4C">
        <w:trPr>
          <w:trHeight w:val="692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МП "Поддержка социально-ориентированных </w:t>
            </w:r>
            <w:r w:rsidR="00A76B4C"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некоммерческих</w:t>
            </w: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организаций в городском округе "Город Петровск-Забайкальский" на 2024-2026 годы"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A76B4C">
        <w:trPr>
          <w:trHeight w:val="561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A76B4C">
        <w:trPr>
          <w:trHeight w:val="554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Комитет по образованию, делам молодежи, материнства и детства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474 262,9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"Профилактика безнадзорности, правонарушений </w:t>
            </w:r>
            <w:r w:rsidR="00A76B4C"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среди несовершеннолетнего городского округа</w:t>
            </w: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"Город Петровск-Забайкальский" (2022-2024гг)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461 632,5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168 797,1</w:t>
            </w:r>
          </w:p>
        </w:tc>
      </w:tr>
      <w:tr w:rsidR="00E73C24" w:rsidRPr="00541DE3" w:rsidTr="00A76B4C">
        <w:trPr>
          <w:trHeight w:val="19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114 616,6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114 616,6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114 616,6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A7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МБТ на присмотр и уход за осва</w:t>
            </w:r>
            <w:r w:rsidR="00A76B4C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иваю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 образовательные программы в дошкольных образовательных организациях детьми военнослужащих участвующих в СВО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472,0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472,0</w:t>
            </w:r>
          </w:p>
        </w:tc>
      </w:tr>
      <w:tr w:rsidR="00E73C24" w:rsidRPr="00541DE3" w:rsidTr="00E73C24">
        <w:trPr>
          <w:trHeight w:val="96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на обновление в </w:t>
            </w:r>
            <w:r w:rsidR="00A76B4C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объектах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53 458,5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53 458,5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53 458,5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53 458,5</w:t>
            </w:r>
          </w:p>
        </w:tc>
      </w:tr>
      <w:tr w:rsidR="00E73C24" w:rsidRPr="00541DE3" w:rsidTr="00A76B4C">
        <w:trPr>
          <w:trHeight w:val="96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250 575,8</w:t>
            </w:r>
          </w:p>
        </w:tc>
      </w:tr>
      <w:tr w:rsidR="00E73C24" w:rsidRPr="00541DE3" w:rsidTr="00A76B4C">
        <w:trPr>
          <w:trHeight w:val="19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149 635,9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149 635,9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149 635,9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2 088,5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2 088,5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2 088,5</w:t>
            </w:r>
          </w:p>
        </w:tc>
      </w:tr>
      <w:tr w:rsidR="00E73C24" w:rsidRPr="00541DE3" w:rsidTr="00A76B4C">
        <w:trPr>
          <w:trHeight w:val="192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МБТ на обеспечение льготным питание в учебное время обучающихся в 5-11 классах в общеобразовательных организациях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381,2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381,2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381,2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</w:tr>
      <w:tr w:rsidR="00E73C24" w:rsidRPr="00541DE3" w:rsidTr="00E73C24">
        <w:trPr>
          <w:trHeight w:val="96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на </w:t>
            </w:r>
            <w:r w:rsidR="00A76B4C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проведении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76B4C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обеспечению деятельности советников директора по воспитанию и </w:t>
            </w:r>
            <w:r w:rsidR="00A76B4C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взаимодействию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детскими общественными объединениями в общеобразовательных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000005179F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000005179F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000005179F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бесплатным питанием детей с ОВЗ, обучающихся </w:t>
            </w:r>
            <w:r w:rsidR="00A76B4C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муниципальные общеобразовательные учреждения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</w:tr>
      <w:tr w:rsidR="00E73C24" w:rsidRPr="00541DE3" w:rsidTr="00A76B4C">
        <w:trPr>
          <w:trHeight w:val="396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</w:tr>
      <w:tr w:rsidR="00E73C24" w:rsidRPr="00541DE3" w:rsidTr="00A76B4C">
        <w:trPr>
          <w:trHeight w:val="7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</w:tr>
      <w:tr w:rsidR="00E73C24" w:rsidRPr="00541DE3" w:rsidTr="00A76B4C">
        <w:trPr>
          <w:trHeight w:val="96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73C24" w:rsidRPr="00541DE3" w:rsidTr="00A76B4C">
        <w:trPr>
          <w:trHeight w:val="96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</w:tr>
      <w:tr w:rsidR="00E73C24" w:rsidRPr="00541DE3" w:rsidTr="00A76B4C">
        <w:trPr>
          <w:trHeight w:val="19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учреждений"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</w:tr>
      <w:tr w:rsidR="00E73C24" w:rsidRPr="00541DE3" w:rsidTr="00A76B4C">
        <w:trPr>
          <w:trHeight w:val="96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="00A76B4C"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образовательных учреждениях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66 463,2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66 463,2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66 463,2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66 463,2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</w:t>
            </w:r>
            <w:proofErr w:type="spellStart"/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гос.программы</w:t>
            </w:r>
            <w:proofErr w:type="spellEnd"/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"Развитие образования" реализация мероприятий по капитальному ремонту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33 080,1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29 232,9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29 232,9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29 232,9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</w:tr>
      <w:tr w:rsidR="00E73C24" w:rsidRPr="00541DE3" w:rsidTr="00E73C24">
        <w:trPr>
          <w:trHeight w:val="12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</w:tr>
      <w:tr w:rsidR="00E73C24" w:rsidRPr="00541DE3" w:rsidTr="00A76B4C">
        <w:trPr>
          <w:trHeight w:val="96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1 188,3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7 991,2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2 679,6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2 679,6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2 058,0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621,6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3 097,3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3 097,3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2 842,3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2 144,7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647,6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160,2</w:t>
            </w:r>
          </w:p>
        </w:tc>
      </w:tr>
      <w:tr w:rsidR="00E73C24" w:rsidRPr="00541DE3" w:rsidTr="00E73C24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E73C2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C24" w:rsidRPr="00541DE3" w:rsidTr="00A76B4C">
        <w:trPr>
          <w:trHeight w:val="96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E73C24" w:rsidRPr="00541DE3" w:rsidTr="00A76B4C">
        <w:trPr>
          <w:trHeight w:val="96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1 773,0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1 426,0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1 041,5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кроме ФОТ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314,5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128,7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218,3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в сфере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12 050,4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12 050,4</w:t>
            </w:r>
          </w:p>
        </w:tc>
      </w:tr>
      <w:tr w:rsidR="00E73C24" w:rsidRPr="00541DE3" w:rsidTr="00A76B4C">
        <w:trPr>
          <w:trHeight w:val="14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1 097,6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1 086,7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1 086,7</w:t>
            </w:r>
          </w:p>
        </w:tc>
      </w:tr>
      <w:tr w:rsidR="00E73C24" w:rsidRPr="00541DE3" w:rsidTr="00A76B4C">
        <w:trPr>
          <w:trHeight w:val="144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Пособия, компенсации, меры социальной поддержки </w:t>
            </w:r>
            <w:r w:rsidR="00A76B4C"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публичным</w:t>
            </w: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10 596,8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Пособия, компенсации, меры социальной поддержки </w:t>
            </w:r>
            <w:r w:rsidR="00A76B4C"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публичным</w:t>
            </w: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назначение и выплату вознаграждения </w:t>
            </w:r>
            <w:r w:rsidR="00A76B4C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приемным родителям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2 107,0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2 082,0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2 082,0</w:t>
            </w:r>
          </w:p>
        </w:tc>
      </w:tr>
      <w:tr w:rsidR="00E73C24" w:rsidRPr="00541DE3" w:rsidTr="00A76B4C">
        <w:trPr>
          <w:trHeight w:val="72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5 549,8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E73C24" w:rsidRPr="00541DE3" w:rsidTr="00A76B4C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5 489,8</w:t>
            </w:r>
          </w:p>
        </w:tc>
      </w:tr>
      <w:tr w:rsidR="00E73C24" w:rsidRPr="00541DE3" w:rsidTr="00A76B4C">
        <w:trPr>
          <w:trHeight w:val="48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Пособия, компенсации, меры социальной поддержки </w:t>
            </w:r>
            <w:r w:rsidR="00A76B4C"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публичным</w:t>
            </w: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5 489,8</w:t>
            </w:r>
          </w:p>
        </w:tc>
      </w:tr>
      <w:tr w:rsidR="00E73C24" w:rsidRPr="00541DE3" w:rsidTr="00E73C24">
        <w:trPr>
          <w:trHeight w:val="31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C24" w:rsidRPr="00541DE3" w:rsidRDefault="00E73C24" w:rsidP="00E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656 530,4</w:t>
            </w:r>
          </w:p>
        </w:tc>
      </w:tr>
    </w:tbl>
    <w:p w:rsidR="003C45DC" w:rsidRPr="00541DE3" w:rsidRDefault="003C45DC" w:rsidP="003C45DC">
      <w:pPr>
        <w:tabs>
          <w:tab w:val="left" w:pos="8507"/>
        </w:tabs>
      </w:pPr>
      <w:r w:rsidRPr="00541DE3">
        <w:tab/>
      </w:r>
    </w:p>
    <w:p w:rsidR="007D77C9" w:rsidRPr="00541DE3" w:rsidRDefault="007D77C9"/>
    <w:p w:rsidR="00A76B4C" w:rsidRPr="00541DE3" w:rsidRDefault="00AC2F41">
      <w:r w:rsidRPr="00541DE3">
        <w:br w:type="page"/>
      </w:r>
    </w:p>
    <w:p w:rsidR="00A76B4C" w:rsidRPr="00541DE3" w:rsidRDefault="00A76B4C" w:rsidP="00A76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8                                                                                                                                                                                     </w:t>
      </w:r>
    </w:p>
    <w:p w:rsidR="00A76B4C" w:rsidRPr="00541DE3" w:rsidRDefault="00A76B4C" w:rsidP="00A76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решению Думы городского округа</w:t>
      </w:r>
    </w:p>
    <w:p w:rsidR="00A76B4C" w:rsidRPr="00541DE3" w:rsidRDefault="00A76B4C" w:rsidP="00A76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«Город Петровск-Забайкальский»</w:t>
      </w:r>
    </w:p>
    <w:p w:rsidR="00A76B4C" w:rsidRPr="00541DE3" w:rsidRDefault="00A76B4C" w:rsidP="00A76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городского округа</w:t>
      </w:r>
    </w:p>
    <w:p w:rsidR="00A76B4C" w:rsidRPr="00541DE3" w:rsidRDefault="00A76B4C" w:rsidP="00A76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«Город Петровск-Забайкальский» на 2024 год</w:t>
      </w:r>
    </w:p>
    <w:p w:rsidR="00A76B4C" w:rsidRPr="00541DE3" w:rsidRDefault="00A76B4C" w:rsidP="00A76B4C">
      <w:pPr>
        <w:jc w:val="right"/>
        <w:rPr>
          <w:rFonts w:ascii="Times New Roman" w:hAnsi="Times New Roman" w:cs="Times New Roman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плановый период 2025-2026 годов»</w:t>
      </w:r>
    </w:p>
    <w:p w:rsidR="00A76B4C" w:rsidRPr="00541DE3" w:rsidRDefault="00A76B4C" w:rsidP="00A76B4C">
      <w:pPr>
        <w:jc w:val="center"/>
        <w:rPr>
          <w:rFonts w:ascii="Times New Roman" w:hAnsi="Times New Roman" w:cs="Times New Roman"/>
        </w:rPr>
      </w:pPr>
      <w:r w:rsidRPr="00541D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Расходы бюджета ГО "Город Петровск-Забайкальский" по ведомствам, разделам, подразделам, целевым статьям и видам расходов на 2024 и 2025 годы</w:t>
      </w:r>
    </w:p>
    <w:p w:rsidR="00A76B4C" w:rsidRPr="00541DE3" w:rsidRDefault="00A76B4C" w:rsidP="00A76B4C">
      <w:pPr>
        <w:jc w:val="right"/>
      </w:pPr>
      <w:r w:rsidRPr="00541DE3">
        <w:rPr>
          <w:rFonts w:ascii="Arial CYR" w:eastAsia="Times New Roman" w:hAnsi="Arial CYR" w:cs="Arial CYR"/>
          <w:sz w:val="18"/>
          <w:szCs w:val="18"/>
          <w:lang w:eastAsia="ru-RU"/>
        </w:rPr>
        <w:t>тыс.руб</w:t>
      </w: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1000"/>
        <w:gridCol w:w="701"/>
        <w:gridCol w:w="602"/>
        <w:gridCol w:w="1206"/>
        <w:gridCol w:w="714"/>
        <w:gridCol w:w="1447"/>
        <w:gridCol w:w="1418"/>
      </w:tblGrid>
      <w:tr w:rsidR="00A76B4C" w:rsidRPr="00541DE3" w:rsidTr="00A76B4C">
        <w:trPr>
          <w:trHeight w:val="25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коды ведомственной классификации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Бюджетные ассигнования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Бюджетные ассигнования на 2026 год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код ведомства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Комитет по финансам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92 916,0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92 817,8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74 822,9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74 824,1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1 274,9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1 274,9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1 274,9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1 274,9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980,3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294,6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</w:t>
            </w:r>
          </w:p>
        </w:tc>
      </w:tr>
      <w:tr w:rsidR="00A76B4C" w:rsidRPr="00541DE3" w:rsidTr="00A76B4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10 373,1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9 382,5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9 382,5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9 365,0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7 154,4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2 160,6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382,1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382,1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293,5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88,6</w:t>
            </w:r>
          </w:p>
        </w:tc>
      </w:tr>
      <w:tr w:rsidR="00A76B4C" w:rsidRPr="00541DE3" w:rsidTr="00A76B4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4C" w:rsidRPr="00541DE3" w:rsidRDefault="00A76B4C" w:rsidP="00A7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сфере государственного 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600,8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460,8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"Противодействие коррупции на территории городского округа "Город П-Забайкальский" 2023-2025гг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5 812,4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5 812,4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4 813,0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4 703,0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3 574,0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контрольно-счетного органа 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999,4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999,4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767,6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231,8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53 116,0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1 179,7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838,2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194,4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121,5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Центра бухгалтерского и материально-технического обеспечения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51 936,3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51 936,3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32 281,4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24 755,3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7 476,1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19 303,9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8 714,1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9 648,8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3 563,7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3 563,7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1 623,7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1 623,7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1 247,1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376,6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"Обеспечение первичных мер пожарной безопасности на территории городского округа "Город Петровск-Забайкальский" (2022-2024годы)"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"Укрепление общественного здоровья на территории городского округа "Город Петровск-Забайкальский" на 2020-2024 годы"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1 171,3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1 171,0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1 045,3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1 045,3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1 045,3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A76B4C" w:rsidRPr="00541DE3" w:rsidTr="00A76B4C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5 609,9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Капитальный ремонт жилищного фонда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6 148,8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4 977,2</w:t>
            </w:r>
          </w:p>
        </w:tc>
      </w:tr>
      <w:tr w:rsidR="00A76B4C" w:rsidRPr="00541DE3" w:rsidTr="00A76B4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4 977,2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4 977,2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4 977,2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302,8</w:t>
            </w:r>
          </w:p>
        </w:tc>
      </w:tr>
      <w:tr w:rsidR="00A76B4C" w:rsidRPr="00541DE3" w:rsidTr="00A76B4C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302,8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302,8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МП «Обеспечение жильем молодых семей 2014-2020 годы»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Субсидия гражданам на приобретение жилья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Господдержка в сфере культуры, кинематографии и СМИ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Комитет культуры и спорта администрации 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49 008,0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49 008,0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17 701,4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17 701,4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17 701,4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17 701,4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17 701,4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31 056,6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27 565,6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17 655,6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17 655,6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17 655,6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9 186,1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9 186,1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9 186,1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9 186,1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723,9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723,9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723,9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723,9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3 491,0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3 461,0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3 387,4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2 448,1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739,3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целевые программы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"Молодежь Петровска-Забайкальского" (2024-2026гг)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МЦП "Развитие культуры в ГО "Город Петровск-Забайкальский"  </w:t>
            </w:r>
            <w:proofErr w:type="gramStart"/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2021-2026гг)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МЦП "Сохранение историко-культурного наследия </w:t>
            </w:r>
            <w:proofErr w:type="spellStart"/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ГО"Город</w:t>
            </w:r>
            <w:proofErr w:type="spellEnd"/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Петровск-Забайкальский" (2024-2026гг.)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227,9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227,9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КЭУМИЗО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45 216,5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61 031,5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31 978,3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3 251,2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3 251,2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3 251,2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2 476,4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744,8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18 667,1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28 727,1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18 667,1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28 727,1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26 703,0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26 693,0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1 854,1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1 854,1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21 451,2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1 321,7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1 321,7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1 015,1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306,6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проведение кадастровых работ по образованию земельных участков, занятых скотомогильниками (биотермическими ямами),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00000S7267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00000S7267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00000S7267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20 029,5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14 429,5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14 429,5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14 429,5</w:t>
            </w:r>
          </w:p>
        </w:tc>
      </w:tr>
      <w:tr w:rsidR="00A76B4C" w:rsidRPr="00541DE3" w:rsidTr="00A76B4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строительство, реконструкцию, капитальный ремонт автомобильных дорог общего пользования местного значения (включая разработку ПСД и проведение необходимых экспертиз)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0000055570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0000055570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76B4C" w:rsidRPr="00541DE3" w:rsidTr="00A76B4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0000055570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5 792,0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объектов теплоэнергетики и капитальный ремонт объектов коммунальной инфраструктуры. Находящейся 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4 892,0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округов на реализацию программ "Формирования современной городской среды"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МП "Поддержка социально-ориентированных некоммерческих организаций в городском округе "Город Петровск-Забайкальский" на 2024-2026 годы"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Комитет по образованию, делам молодежи, материнства и детства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430 993,5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421 537,2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МП "Профилактика безнадзорности, правонарушений </w:t>
            </w:r>
            <w:proofErr w:type="gramStart"/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среди несовершеннолетних городского округа</w:t>
            </w:r>
            <w:proofErr w:type="gramEnd"/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"Город Петровск-Забайкальский" (2022-2026гг)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418 172,0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408 296,4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151 885,8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148 665,0</w:t>
            </w:r>
          </w:p>
        </w:tc>
      </w:tr>
      <w:tr w:rsidR="00A76B4C" w:rsidRPr="00541DE3" w:rsidTr="00A76B4C">
        <w:trPr>
          <w:trHeight w:val="19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103 235,2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100 014,4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103 235,2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100 014,4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103 235,2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100 014,4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BF2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МБТ на присмотр и уход за осва</w:t>
            </w:r>
            <w:r w:rsidR="00BF2EFA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иваю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 образовательные программы в дошкольных образовательных организациях детьми военнослужащих участвующих в СВО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435,7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435,7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435,7</w:t>
            </w:r>
          </w:p>
        </w:tc>
      </w:tr>
      <w:tr w:rsidR="00A76B4C" w:rsidRPr="00541DE3" w:rsidTr="00A76B4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на обновление в </w:t>
            </w:r>
            <w:r w:rsidR="00BF2EFA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объектах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47 964,9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47 964,9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47 964,9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47 964,9</w:t>
            </w:r>
          </w:p>
        </w:tc>
      </w:tr>
      <w:tr w:rsidR="00A76B4C" w:rsidRPr="00541DE3" w:rsidTr="00A76B4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226 046,0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219 342,7</w:t>
            </w:r>
          </w:p>
        </w:tc>
      </w:tr>
      <w:tr w:rsidR="00A76B4C" w:rsidRPr="00541DE3" w:rsidTr="00A76B4C">
        <w:trPr>
          <w:trHeight w:val="19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134 777,1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130 572,3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134 777,1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130 572,3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134 777,1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130 572,3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1 823,9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1 823,9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1 823,9</w:t>
            </w:r>
          </w:p>
        </w:tc>
      </w:tr>
      <w:tr w:rsidR="00A76B4C" w:rsidRPr="00541DE3" w:rsidTr="00A76B4C">
        <w:trPr>
          <w:trHeight w:val="19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МБТ на обеспечение льготным питание в учебное время обучающихся в 5-11 классах в общеобразовательных организациях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326,8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326,8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на </w:t>
            </w:r>
            <w:r w:rsidR="00BF2EFA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проведении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2EFA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обеспечению деятельности советников директора по воспитанию и </w:t>
            </w:r>
            <w:r w:rsidR="00BF2EFA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взаимодействию</w:t>
            </w: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детскими общественными объединениями в общеобразовательных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000005179F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000005179F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000005179F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BF2EFA">
        <w:trPr>
          <w:trHeight w:val="28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бесплатным питанием детей с ОВЗ, обучающихся </w:t>
            </w:r>
            <w:r w:rsidR="00BF2EFA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муниципальные </w:t>
            </w:r>
            <w:r w:rsidR="00BF2EFA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общеобразовательные учреждения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929,3</w:t>
            </w:r>
          </w:p>
        </w:tc>
      </w:tr>
      <w:tr w:rsidR="00A76B4C" w:rsidRPr="00541DE3" w:rsidTr="00A76B4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A76B4C" w:rsidRPr="00541DE3" w:rsidTr="00A76B4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12 889,8</w:t>
            </w:r>
          </w:p>
        </w:tc>
      </w:tr>
      <w:tr w:rsidR="00A76B4C" w:rsidRPr="00541DE3" w:rsidTr="00A76B4C">
        <w:trPr>
          <w:trHeight w:val="19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учреждений"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1 500,6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1 500,6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1 500,6</w:t>
            </w:r>
          </w:p>
        </w:tc>
      </w:tr>
      <w:tr w:rsidR="00A76B4C" w:rsidRPr="00541DE3" w:rsidTr="00A76B4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="00BF2EFA"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образовательных учреждениях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14 166,3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14 166,3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14 166,3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56 933,7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56 933,7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56 933,7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56 933,7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</w:t>
            </w:r>
            <w:proofErr w:type="spellStart"/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гос.программы</w:t>
            </w:r>
            <w:proofErr w:type="spellEnd"/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"Развитие образования" реализация мероприятий по капитальному ремонту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32 541,3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28 694,1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28 694,1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28 694,1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28 694,1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28 694,1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28 694,1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</w:tr>
      <w:tr w:rsidR="00A76B4C" w:rsidRPr="00541DE3" w:rsidTr="00A76B4C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3 747,2</w:t>
            </w:r>
          </w:p>
        </w:tc>
      </w:tr>
      <w:tr w:rsidR="00A76B4C" w:rsidRPr="00541DE3" w:rsidTr="00A76B4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1 059,8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879,8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879,8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"Организация отдыха, оздоровления, занятости детей и подростков городского округа "Город Петровск-Забайкальский" на 2024-2026 годы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6 687,6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1 714,1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1 714,1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1 316,5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397,6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2 678,8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2 678,8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2 423,8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1 823,2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550,6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160,2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A76B4C" w:rsidRPr="00541DE3" w:rsidTr="00A76B4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1 780,3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1 433,3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1 041,5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кроме ФОТ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77,3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314,5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128,7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218,3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в сфере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</w:tr>
      <w:tr w:rsidR="00A76B4C" w:rsidRPr="00541DE3" w:rsidTr="00A76B4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423,4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423,4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423,4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12 660,8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12 660,8</w:t>
            </w:r>
          </w:p>
        </w:tc>
      </w:tr>
      <w:tr w:rsidR="00A76B4C" w:rsidRPr="00541DE3" w:rsidTr="00A76B4C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957,8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947,8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947,8</w:t>
            </w:r>
          </w:p>
        </w:tc>
      </w:tr>
      <w:tr w:rsidR="00A76B4C" w:rsidRPr="00541DE3" w:rsidTr="00A76B4C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</w:t>
            </w:r>
            <w:r w:rsidR="00BF2EFA"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, меры социальной поддержки по </w:t>
            </w: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публичным нормативным обязательствам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11 347,0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Пособия, компенсации, меры социальной поддержки </w:t>
            </w:r>
            <w:r w:rsidR="00BF2EFA"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публичным</w:t>
            </w: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назначение и выплату вознаграждения </w:t>
            </w:r>
            <w:r w:rsidR="00BF2EFA"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приемным родителям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2 107,0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2 082,0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2 082,0</w:t>
            </w:r>
          </w:p>
        </w:tc>
      </w:tr>
      <w:tr w:rsidR="00A76B4C" w:rsidRPr="00541DE3" w:rsidTr="00A76B4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A76B4C" w:rsidRPr="00541DE3" w:rsidTr="00A76B4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6 240,0</w:t>
            </w:r>
          </w:p>
        </w:tc>
      </w:tr>
      <w:tr w:rsidR="00A76B4C" w:rsidRPr="00541DE3" w:rsidTr="00A76B4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Пособия, компенсации, меры социальной поддержки </w:t>
            </w:r>
            <w:r w:rsidR="00BF2EFA"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публичным</w:t>
            </w: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6 240,0</w:t>
            </w:r>
          </w:p>
        </w:tc>
      </w:tr>
      <w:tr w:rsidR="00A76B4C" w:rsidRPr="00541DE3" w:rsidTr="00A76B4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41DE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618 134,0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4C" w:rsidRPr="00541DE3" w:rsidRDefault="00A76B4C" w:rsidP="00A7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624 394,5</w:t>
            </w:r>
          </w:p>
        </w:tc>
      </w:tr>
    </w:tbl>
    <w:p w:rsidR="00A76B4C" w:rsidRPr="00541DE3" w:rsidRDefault="00A76B4C"/>
    <w:p w:rsidR="00A76B4C" w:rsidRPr="00541DE3" w:rsidRDefault="00A76B4C">
      <w:r w:rsidRPr="00541DE3">
        <w:br w:type="page"/>
      </w:r>
    </w:p>
    <w:tbl>
      <w:tblPr>
        <w:tblW w:w="9923" w:type="dxa"/>
        <w:tblInd w:w="436" w:type="dxa"/>
        <w:tblLayout w:type="fixed"/>
        <w:tblLook w:val="0000" w:firstRow="0" w:lastRow="0" w:firstColumn="0" w:lastColumn="0" w:noHBand="0" w:noVBand="0"/>
      </w:tblPr>
      <w:tblGrid>
        <w:gridCol w:w="993"/>
        <w:gridCol w:w="410"/>
        <w:gridCol w:w="2732"/>
        <w:gridCol w:w="1819"/>
        <w:gridCol w:w="1134"/>
        <w:gridCol w:w="1276"/>
        <w:gridCol w:w="973"/>
        <w:gridCol w:w="297"/>
        <w:gridCol w:w="283"/>
        <w:gridCol w:w="6"/>
      </w:tblGrid>
      <w:tr w:rsidR="00C85553" w:rsidRPr="00541DE3" w:rsidTr="000E163F">
        <w:trPr>
          <w:gridAfter w:val="2"/>
          <w:wAfter w:w="289" w:type="dxa"/>
          <w:trHeight w:val="1068"/>
        </w:trPr>
        <w:tc>
          <w:tcPr>
            <w:tcW w:w="14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3F" w:rsidRPr="00541DE3" w:rsidRDefault="000E163F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9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3F" w:rsidRPr="00541DE3" w:rsidRDefault="000E163F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163F" w:rsidRPr="00541DE3" w:rsidRDefault="000E163F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5553" w:rsidRPr="00541DE3" w:rsidRDefault="00465C42" w:rsidP="0046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="00C85553"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114FEF"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2D09BC" w:rsidRPr="00541DE3" w:rsidRDefault="002D09BC" w:rsidP="002D0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городского округа</w:t>
            </w:r>
          </w:p>
          <w:p w:rsidR="002D09BC" w:rsidRPr="00541DE3" w:rsidRDefault="002D09BC" w:rsidP="002D0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 Петровск-Забайкальский»</w:t>
            </w:r>
          </w:p>
          <w:p w:rsidR="002D09BC" w:rsidRPr="00541DE3" w:rsidRDefault="002D09BC" w:rsidP="002D0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городского округа</w:t>
            </w:r>
          </w:p>
          <w:p w:rsidR="002D09BC" w:rsidRPr="00541DE3" w:rsidRDefault="002D09BC" w:rsidP="002D0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</w:t>
            </w:r>
            <w:r w:rsidR="00114FEF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Петровск-Забайкальский» на </w:t>
            </w:r>
            <w:r w:rsidR="00465C42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C85553" w:rsidRPr="00541DE3" w:rsidRDefault="00465C42" w:rsidP="002D0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плановый период 2025-2026</w:t>
            </w:r>
            <w:r w:rsidR="002D09BC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D09BC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годов»  </w:t>
            </w:r>
            <w:proofErr w:type="gramEnd"/>
          </w:p>
        </w:tc>
      </w:tr>
      <w:tr w:rsidR="00C85553" w:rsidRPr="00541DE3" w:rsidTr="000E163F">
        <w:trPr>
          <w:gridAfter w:val="2"/>
          <w:wAfter w:w="289" w:type="dxa"/>
          <w:trHeight w:val="288"/>
        </w:trPr>
        <w:tc>
          <w:tcPr>
            <w:tcW w:w="14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9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553" w:rsidRPr="00541DE3" w:rsidTr="000E163F">
        <w:trPr>
          <w:gridAfter w:val="3"/>
          <w:wAfter w:w="586" w:type="dxa"/>
          <w:trHeight w:val="288"/>
        </w:trPr>
        <w:tc>
          <w:tcPr>
            <w:tcW w:w="14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553" w:rsidRPr="00541DE3" w:rsidTr="000E163F">
        <w:trPr>
          <w:gridAfter w:val="1"/>
          <w:wAfter w:w="6" w:type="dxa"/>
          <w:trHeight w:val="605"/>
        </w:trPr>
        <w:tc>
          <w:tcPr>
            <w:tcW w:w="99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553" w:rsidRPr="00541DE3" w:rsidRDefault="00C85553" w:rsidP="009A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</w:p>
          <w:p w:rsidR="00C85553" w:rsidRPr="00541DE3" w:rsidRDefault="00C85553" w:rsidP="009A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муниципальных внутренних заимствований городского</w:t>
            </w:r>
          </w:p>
          <w:p w:rsidR="00C85553" w:rsidRPr="00541DE3" w:rsidRDefault="00C85553" w:rsidP="009A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округа «Город Петровск-Забайкальский» на 202</w:t>
            </w:r>
            <w:r w:rsidR="00465C42"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2D09BC"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2D09BC"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</w:p>
          <w:p w:rsidR="00C85553" w:rsidRPr="00541DE3" w:rsidRDefault="00465C42" w:rsidP="009A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плановый период 2025 и 2026</w:t>
            </w:r>
            <w:r w:rsidR="00C85553"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  <w:p w:rsidR="00C85553" w:rsidRPr="00541DE3" w:rsidRDefault="00C85553" w:rsidP="009A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85553" w:rsidRPr="00541DE3" w:rsidRDefault="00C85553" w:rsidP="009A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85553" w:rsidRPr="00541DE3" w:rsidRDefault="00C85553" w:rsidP="009A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Настоящая программа муниципальных внутренних заимствований городского округа «Город Петровск-Забайкальский» составлена в соответствии с Бюджетным кодексом Российской Федерации и устанавливает перечень и общий объем муниципальных внутренних заимствований городского округа «Город Петровск-Забайкальский», направляемых на покрытие дефицита бюджета и погашение муниципальных долговых обязательств городского округа «Город Петровск-Забайкальский»</w:t>
            </w:r>
          </w:p>
          <w:p w:rsidR="00C85553" w:rsidRPr="00541DE3" w:rsidRDefault="00C85553" w:rsidP="009A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5553" w:rsidRPr="00541DE3" w:rsidTr="000E163F">
        <w:trPr>
          <w:gridAfter w:val="1"/>
          <w:wAfter w:w="6" w:type="dxa"/>
          <w:trHeight w:val="288"/>
        </w:trPr>
        <w:tc>
          <w:tcPr>
            <w:tcW w:w="140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553" w:rsidRPr="00541DE3" w:rsidRDefault="00C85553" w:rsidP="0011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1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553" w:rsidRPr="00541DE3" w:rsidRDefault="00C85553" w:rsidP="0011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3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553" w:rsidRPr="00541DE3" w:rsidRDefault="00C85553" w:rsidP="0011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r w:rsidR="00114FEF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85553" w:rsidRPr="00541DE3" w:rsidTr="000E163F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C85553" w:rsidRPr="00541DE3" w:rsidRDefault="00C85553" w:rsidP="00C855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553" w:rsidRPr="00541DE3" w:rsidRDefault="00C85553" w:rsidP="00344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465C42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14FEF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114FEF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53" w:rsidRPr="00541DE3" w:rsidRDefault="00C85553" w:rsidP="0011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465C42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14FEF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114FEF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4FEF" w:rsidRPr="00541DE3" w:rsidRDefault="00C85553" w:rsidP="00344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</w:t>
            </w:r>
          </w:p>
          <w:p w:rsidR="00C85553" w:rsidRPr="00541DE3" w:rsidRDefault="00C85553" w:rsidP="00344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465C42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14FEF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114FEF"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85553" w:rsidRPr="00541DE3" w:rsidTr="000E163F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14FEF" w:rsidRPr="00541DE3" w:rsidTr="000E163F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114FEF" w:rsidRPr="00541DE3" w:rsidRDefault="00114FEF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FEF" w:rsidRPr="00541DE3" w:rsidRDefault="00114FEF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FEF" w:rsidRPr="00541DE3" w:rsidRDefault="00114FEF" w:rsidP="00A9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-7 256,3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4FEF" w:rsidRPr="00541DE3" w:rsidRDefault="00114FEF" w:rsidP="00344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-7 256,3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4FEF" w:rsidRPr="00541DE3" w:rsidRDefault="00114FEF" w:rsidP="0046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114FEF" w:rsidRPr="00541DE3" w:rsidTr="000E163F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114FEF" w:rsidRPr="00541DE3" w:rsidRDefault="00114FEF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114FEF" w:rsidRPr="00541DE3" w:rsidRDefault="00114FEF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114FEF" w:rsidRPr="00541DE3" w:rsidRDefault="00114FEF" w:rsidP="00A9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4FEF" w:rsidRPr="00541DE3" w:rsidRDefault="00114FEF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FEF" w:rsidRPr="00541DE3" w:rsidRDefault="00114FEF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FEF" w:rsidRPr="00541DE3" w:rsidTr="000E163F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114FEF" w:rsidRPr="00541DE3" w:rsidRDefault="00114FEF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FEF" w:rsidRPr="00541DE3" w:rsidRDefault="00114FEF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суммы основного долга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FEF" w:rsidRPr="00541DE3" w:rsidRDefault="00114FEF" w:rsidP="00A9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-7 256,3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4FEF" w:rsidRPr="00541DE3" w:rsidRDefault="00114FEF" w:rsidP="00344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-7 256,3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4FEF" w:rsidRPr="00541DE3" w:rsidRDefault="00114FEF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553" w:rsidRPr="00541DE3" w:rsidTr="000E163F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направляемых на покрытие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15EC" w:rsidRPr="00541DE3" w:rsidRDefault="004F15EC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15EC" w:rsidRPr="00541DE3" w:rsidRDefault="004F15EC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FEF" w:rsidRPr="00541DE3" w:rsidRDefault="00114FEF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6084" w:rsidRPr="00541DE3" w:rsidRDefault="009A6084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77C9" w:rsidRPr="00541DE3" w:rsidRDefault="007D77C9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5553" w:rsidRPr="00541DE3" w:rsidRDefault="00C85553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3442EF"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риложение</w:t>
      </w:r>
      <w:r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42E3C"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114FEF"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</w:p>
    <w:p w:rsidR="00AF1CAD" w:rsidRPr="00541DE3" w:rsidRDefault="00AF1CAD" w:rsidP="00AF1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Думы городского округа</w:t>
      </w:r>
    </w:p>
    <w:p w:rsidR="00AF1CAD" w:rsidRPr="00541DE3" w:rsidRDefault="00AF1CAD" w:rsidP="00AF1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«Город Петровск-Забайкальский»</w:t>
      </w:r>
    </w:p>
    <w:p w:rsidR="00AF1CAD" w:rsidRPr="00541DE3" w:rsidRDefault="00AF1CAD" w:rsidP="00AF1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городского округа</w:t>
      </w:r>
    </w:p>
    <w:p w:rsidR="00AF1CAD" w:rsidRPr="00541DE3" w:rsidRDefault="00AF1CAD" w:rsidP="00AF1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«Город Петровск-Забайкальский» на 202</w:t>
      </w:r>
      <w:r w:rsidR="00D71B09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D09BC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AF1CAD" w:rsidRPr="00541DE3" w:rsidRDefault="00AF1CAD" w:rsidP="00AF1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плановый период 202</w:t>
      </w:r>
      <w:r w:rsidR="00D71B09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D71B09"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годов»              </w:t>
      </w:r>
    </w:p>
    <w:p w:rsidR="00C85553" w:rsidRPr="00541DE3" w:rsidRDefault="00C85553" w:rsidP="00C85553">
      <w:pPr>
        <w:tabs>
          <w:tab w:val="left" w:pos="0"/>
        </w:tabs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553" w:rsidRPr="00541DE3" w:rsidRDefault="00C85553" w:rsidP="00C85553">
      <w:pPr>
        <w:tabs>
          <w:tab w:val="left" w:pos="0"/>
        </w:tabs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553" w:rsidRPr="00541DE3" w:rsidRDefault="00C85553" w:rsidP="00C85553">
      <w:pPr>
        <w:tabs>
          <w:tab w:val="left" w:pos="0"/>
        </w:tabs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553" w:rsidRPr="00541DE3" w:rsidRDefault="00C85553" w:rsidP="00C8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Программа </w:t>
      </w:r>
    </w:p>
    <w:p w:rsidR="00C85553" w:rsidRPr="00541DE3" w:rsidRDefault="00C85553" w:rsidP="00C8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муниципальных гарантий городского </w:t>
      </w:r>
    </w:p>
    <w:p w:rsidR="00C85553" w:rsidRPr="00541DE3" w:rsidRDefault="00C85553" w:rsidP="00C8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округа</w:t>
      </w:r>
      <w:r w:rsidRPr="00541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41D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«Город Петровск-Забайкальский» на 202</w:t>
      </w:r>
      <w:r w:rsidR="00D71B09" w:rsidRPr="00541D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541D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</w:t>
      </w:r>
    </w:p>
    <w:p w:rsidR="00C85553" w:rsidRPr="00541DE3" w:rsidRDefault="00C85553" w:rsidP="00C8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плановый период 202</w:t>
      </w:r>
      <w:r w:rsidR="00D71B09" w:rsidRPr="00541D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541D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202</w:t>
      </w:r>
      <w:r w:rsidR="00D71B09" w:rsidRPr="00541D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541D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</w:t>
      </w:r>
      <w:r w:rsidR="003442EF" w:rsidRPr="00541D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ов</w:t>
      </w:r>
      <w:r w:rsidRPr="00541D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C85553" w:rsidRPr="00541DE3" w:rsidRDefault="00C85553" w:rsidP="00C8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85553" w:rsidRPr="00541DE3" w:rsidRDefault="00C85553" w:rsidP="00C8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DE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10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3362"/>
        <w:gridCol w:w="1984"/>
        <w:gridCol w:w="1418"/>
        <w:gridCol w:w="2956"/>
      </w:tblGrid>
      <w:tr w:rsidR="00C85553" w:rsidRPr="00541DE3" w:rsidTr="00C85553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гарантии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ассигнований, предусмотренных на исполнение гарантий по возможным гарантийным случаям (тыс. руб.)</w:t>
            </w:r>
          </w:p>
        </w:tc>
      </w:tr>
      <w:tr w:rsidR="00C85553" w:rsidRPr="00541DE3" w:rsidTr="00C85553">
        <w:trPr>
          <w:tblHeader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85553" w:rsidRPr="00541DE3" w:rsidTr="00C85553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85553" w:rsidRPr="00541DE3" w:rsidTr="00C85553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541DE3" w:rsidRDefault="00C85553" w:rsidP="00C8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541DE3" w:rsidRDefault="00C85553" w:rsidP="00C8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541DE3" w:rsidRDefault="00C85553" w:rsidP="00C8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553" w:rsidRPr="00957868" w:rsidTr="00C85553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поддержку инвестиционной деятельности в ГО «Город Петровск-Забайкальский»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553" w:rsidRPr="00541DE3" w:rsidRDefault="00C85553" w:rsidP="00C8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85553" w:rsidRPr="00957868" w:rsidRDefault="00C85553" w:rsidP="00C855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E14" w:rsidRPr="00957868" w:rsidRDefault="00A03E14" w:rsidP="00A03E14">
      <w:pPr>
        <w:rPr>
          <w:sz w:val="20"/>
          <w:szCs w:val="20"/>
        </w:rPr>
      </w:pPr>
    </w:p>
    <w:sectPr w:rsidR="00A03E14" w:rsidRPr="00957868" w:rsidSect="006B17C2">
      <w:pgSz w:w="11906" w:h="16838"/>
      <w:pgMar w:top="426" w:right="56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61A07"/>
    <w:multiLevelType w:val="hybridMultilevel"/>
    <w:tmpl w:val="7980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A707FA"/>
    <w:multiLevelType w:val="hybridMultilevel"/>
    <w:tmpl w:val="C6D20F8A"/>
    <w:lvl w:ilvl="0" w:tplc="B0D205F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0B01146"/>
    <w:multiLevelType w:val="hybridMultilevel"/>
    <w:tmpl w:val="C6D20F8A"/>
    <w:lvl w:ilvl="0" w:tplc="B0D205F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96D"/>
    <w:rsid w:val="00020ED2"/>
    <w:rsid w:val="00062323"/>
    <w:rsid w:val="0008458E"/>
    <w:rsid w:val="0008487C"/>
    <w:rsid w:val="000C0ECC"/>
    <w:rsid w:val="000E163F"/>
    <w:rsid w:val="0011083D"/>
    <w:rsid w:val="00114FEF"/>
    <w:rsid w:val="00136E48"/>
    <w:rsid w:val="001D597B"/>
    <w:rsid w:val="001E19DE"/>
    <w:rsid w:val="00221CCC"/>
    <w:rsid w:val="002323C7"/>
    <w:rsid w:val="00242E3C"/>
    <w:rsid w:val="002615A2"/>
    <w:rsid w:val="0027041F"/>
    <w:rsid w:val="002A780D"/>
    <w:rsid w:val="002C02FC"/>
    <w:rsid w:val="002D09BC"/>
    <w:rsid w:val="002E033C"/>
    <w:rsid w:val="0030108C"/>
    <w:rsid w:val="00304D12"/>
    <w:rsid w:val="00310609"/>
    <w:rsid w:val="00333B8B"/>
    <w:rsid w:val="00341FD3"/>
    <w:rsid w:val="003442EF"/>
    <w:rsid w:val="00346D08"/>
    <w:rsid w:val="00365FFE"/>
    <w:rsid w:val="0038035A"/>
    <w:rsid w:val="003925B5"/>
    <w:rsid w:val="003A4094"/>
    <w:rsid w:val="003B283C"/>
    <w:rsid w:val="003B72AB"/>
    <w:rsid w:val="003C45DC"/>
    <w:rsid w:val="00432A77"/>
    <w:rsid w:val="00455ED2"/>
    <w:rsid w:val="00457542"/>
    <w:rsid w:val="00465C42"/>
    <w:rsid w:val="00470613"/>
    <w:rsid w:val="004937CB"/>
    <w:rsid w:val="004C67B5"/>
    <w:rsid w:val="004F15EC"/>
    <w:rsid w:val="004F2BB5"/>
    <w:rsid w:val="00527E39"/>
    <w:rsid w:val="00541DE3"/>
    <w:rsid w:val="0054668C"/>
    <w:rsid w:val="005E2F72"/>
    <w:rsid w:val="005F296D"/>
    <w:rsid w:val="006122FD"/>
    <w:rsid w:val="00612D81"/>
    <w:rsid w:val="00661DC4"/>
    <w:rsid w:val="00675E35"/>
    <w:rsid w:val="006B17C2"/>
    <w:rsid w:val="006C3791"/>
    <w:rsid w:val="006D2E6C"/>
    <w:rsid w:val="007131B2"/>
    <w:rsid w:val="0076694D"/>
    <w:rsid w:val="00776D6F"/>
    <w:rsid w:val="007A48F3"/>
    <w:rsid w:val="007D4D32"/>
    <w:rsid w:val="007D77C9"/>
    <w:rsid w:val="008260BB"/>
    <w:rsid w:val="00827E61"/>
    <w:rsid w:val="00840ADD"/>
    <w:rsid w:val="008458DD"/>
    <w:rsid w:val="00852471"/>
    <w:rsid w:val="00852EB2"/>
    <w:rsid w:val="008648E2"/>
    <w:rsid w:val="008968EC"/>
    <w:rsid w:val="008B2A2D"/>
    <w:rsid w:val="008D1495"/>
    <w:rsid w:val="008D5371"/>
    <w:rsid w:val="009231E0"/>
    <w:rsid w:val="00944482"/>
    <w:rsid w:val="00957868"/>
    <w:rsid w:val="00993C34"/>
    <w:rsid w:val="009946C2"/>
    <w:rsid w:val="009A6084"/>
    <w:rsid w:val="009A6599"/>
    <w:rsid w:val="00A03E14"/>
    <w:rsid w:val="00A12D9A"/>
    <w:rsid w:val="00A34628"/>
    <w:rsid w:val="00A34D2D"/>
    <w:rsid w:val="00A76B4C"/>
    <w:rsid w:val="00A96C50"/>
    <w:rsid w:val="00AC0841"/>
    <w:rsid w:val="00AC2F41"/>
    <w:rsid w:val="00AF1CAD"/>
    <w:rsid w:val="00B147B9"/>
    <w:rsid w:val="00B2211F"/>
    <w:rsid w:val="00B241C0"/>
    <w:rsid w:val="00B32DF5"/>
    <w:rsid w:val="00B424CA"/>
    <w:rsid w:val="00B87924"/>
    <w:rsid w:val="00BC2056"/>
    <w:rsid w:val="00BC6297"/>
    <w:rsid w:val="00BD10E3"/>
    <w:rsid w:val="00BF0C79"/>
    <w:rsid w:val="00BF2EFA"/>
    <w:rsid w:val="00C24676"/>
    <w:rsid w:val="00C3026E"/>
    <w:rsid w:val="00C35A33"/>
    <w:rsid w:val="00C80C8D"/>
    <w:rsid w:val="00C85553"/>
    <w:rsid w:val="00D04396"/>
    <w:rsid w:val="00D1594A"/>
    <w:rsid w:val="00D301F4"/>
    <w:rsid w:val="00D40C24"/>
    <w:rsid w:val="00D4121E"/>
    <w:rsid w:val="00D71B09"/>
    <w:rsid w:val="00D77D87"/>
    <w:rsid w:val="00D82A25"/>
    <w:rsid w:val="00D9134E"/>
    <w:rsid w:val="00DE316C"/>
    <w:rsid w:val="00E3307B"/>
    <w:rsid w:val="00E73C24"/>
    <w:rsid w:val="00EA5F83"/>
    <w:rsid w:val="00EB570A"/>
    <w:rsid w:val="00EC631E"/>
    <w:rsid w:val="00EF5CA1"/>
    <w:rsid w:val="00F036B9"/>
    <w:rsid w:val="00F04F9B"/>
    <w:rsid w:val="00F068C6"/>
    <w:rsid w:val="00F4411E"/>
    <w:rsid w:val="00F67EC8"/>
    <w:rsid w:val="00F90EA6"/>
    <w:rsid w:val="00FA7388"/>
    <w:rsid w:val="00FB298C"/>
    <w:rsid w:val="00FC1ABD"/>
    <w:rsid w:val="00FE3A0B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D7631-218B-4948-A1C5-4BB50E37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C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3C34"/>
    <w:rPr>
      <w:color w:val="800080"/>
      <w:u w:val="single"/>
    </w:rPr>
  </w:style>
  <w:style w:type="paragraph" w:customStyle="1" w:styleId="xl66">
    <w:name w:val="xl66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7">
    <w:name w:val="xl67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8">
    <w:name w:val="xl68"/>
    <w:basedOn w:val="a"/>
    <w:rsid w:val="0099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1">
    <w:name w:val="xl71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6">
    <w:name w:val="xl76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993C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993C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99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993C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4">
    <w:name w:val="xl104"/>
    <w:basedOn w:val="a"/>
    <w:rsid w:val="00993C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5">
    <w:name w:val="xl105"/>
    <w:basedOn w:val="a"/>
    <w:rsid w:val="00993C3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993C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993C3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993C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993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03E1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6">
    <w:name w:val="xl116"/>
    <w:basedOn w:val="a"/>
    <w:rsid w:val="00A03E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03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8">
    <w:name w:val="xl118"/>
    <w:basedOn w:val="a"/>
    <w:rsid w:val="00A03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9">
    <w:name w:val="xl119"/>
    <w:basedOn w:val="a"/>
    <w:rsid w:val="00A03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A03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A03E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A03E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3">
    <w:name w:val="xl123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03E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sz w:val="18"/>
      <w:szCs w:val="18"/>
      <w:lang w:eastAsia="ru-RU"/>
    </w:rPr>
  </w:style>
  <w:style w:type="paragraph" w:customStyle="1" w:styleId="xl143">
    <w:name w:val="xl143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A03E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A03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47">
    <w:name w:val="xl147"/>
    <w:basedOn w:val="a"/>
    <w:rsid w:val="00A03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48">
    <w:name w:val="xl148"/>
    <w:basedOn w:val="a"/>
    <w:rsid w:val="00A03E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A03E1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A03E14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A03E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A03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53">
    <w:name w:val="xl153"/>
    <w:basedOn w:val="a"/>
    <w:rsid w:val="00A03E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54">
    <w:name w:val="xl154"/>
    <w:basedOn w:val="a"/>
    <w:rsid w:val="00A03E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55">
    <w:name w:val="xl155"/>
    <w:basedOn w:val="a"/>
    <w:rsid w:val="00A03E1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03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A03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A03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A03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A03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61">
    <w:name w:val="xl161"/>
    <w:basedOn w:val="a"/>
    <w:rsid w:val="00A03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62">
    <w:name w:val="xl162"/>
    <w:basedOn w:val="a"/>
    <w:rsid w:val="00A03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86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7061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0EA6"/>
  </w:style>
  <w:style w:type="numbering" w:customStyle="1" w:styleId="2">
    <w:name w:val="Нет списка2"/>
    <w:next w:val="a2"/>
    <w:uiPriority w:val="99"/>
    <w:semiHidden/>
    <w:unhideWhenUsed/>
    <w:rsid w:val="00D9134E"/>
  </w:style>
  <w:style w:type="paragraph" w:customStyle="1" w:styleId="xl163">
    <w:name w:val="xl163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0E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73">
    <w:name w:val="xl173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74">
    <w:name w:val="xl174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76">
    <w:name w:val="xl176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77">
    <w:name w:val="xl177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0E163F"/>
    <w:pPr>
      <w:pBdr>
        <w:top w:val="single" w:sz="4" w:space="0" w:color="auto"/>
        <w:lef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79">
    <w:name w:val="xl179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81">
    <w:name w:val="xl181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0E163F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83">
    <w:name w:val="xl183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0E163F"/>
    <w:pPr>
      <w:pBdr>
        <w:top w:val="single" w:sz="4" w:space="0" w:color="auto"/>
        <w:lef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85">
    <w:name w:val="xl185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89">
    <w:name w:val="xl189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0">
    <w:name w:val="xl190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4">
    <w:name w:val="xl194"/>
    <w:basedOn w:val="a"/>
    <w:rsid w:val="000E163F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5">
    <w:name w:val="xl195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99">
    <w:name w:val="xl199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200">
    <w:name w:val="xl200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201">
    <w:name w:val="xl201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0E163F"/>
    <w:pPr>
      <w:pBdr>
        <w:top w:val="single" w:sz="4" w:space="0" w:color="auto"/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204">
    <w:name w:val="xl204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207">
    <w:name w:val="xl207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208">
    <w:name w:val="xl208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211">
    <w:name w:val="xl211"/>
    <w:basedOn w:val="a"/>
    <w:rsid w:val="000E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a"/>
    <w:rsid w:val="000E1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213">
    <w:name w:val="xl213"/>
    <w:basedOn w:val="a"/>
    <w:rsid w:val="000E16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214">
    <w:name w:val="xl214"/>
    <w:basedOn w:val="a"/>
    <w:rsid w:val="000E1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215">
    <w:name w:val="xl215"/>
    <w:basedOn w:val="a"/>
    <w:rsid w:val="000E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6">
    <w:name w:val="xl216"/>
    <w:basedOn w:val="a"/>
    <w:rsid w:val="000E1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12992B4-27E6-4272-9353-D5A441A0FAE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5F28C-A1D8-4A2F-AD63-46BACFE8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64</Pages>
  <Words>30519</Words>
  <Characters>173962</Characters>
  <Application>Microsoft Office Word</Application>
  <DocSecurity>0</DocSecurity>
  <Lines>1449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2021-12-15T03:36:00Z</cp:lastPrinted>
  <dcterms:created xsi:type="dcterms:W3CDTF">2022-11-11T07:34:00Z</dcterms:created>
  <dcterms:modified xsi:type="dcterms:W3CDTF">2025-02-26T06:08:00Z</dcterms:modified>
</cp:coreProperties>
</file>