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753" w:rsidRDefault="00B81753" w:rsidP="00B81753">
      <w:pPr>
        <w:tabs>
          <w:tab w:val="left" w:pos="88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B81753">
        <w:rPr>
          <w:rFonts w:ascii="Times New Roman" w:eastAsia="Calibri" w:hAnsi="Times New Roman" w:cs="Times New Roman"/>
          <w:b/>
          <w:sz w:val="36"/>
          <w:szCs w:val="36"/>
        </w:rPr>
        <w:t xml:space="preserve">АДМИНИСТРАЦИЯ </w:t>
      </w:r>
    </w:p>
    <w:p w:rsidR="004E3E46" w:rsidRPr="00B81753" w:rsidRDefault="00B81753" w:rsidP="00B81753">
      <w:pPr>
        <w:tabs>
          <w:tab w:val="left" w:pos="88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B81753">
        <w:rPr>
          <w:rFonts w:ascii="Times New Roman" w:eastAsia="Calibri" w:hAnsi="Times New Roman" w:cs="Times New Roman"/>
          <w:b/>
          <w:sz w:val="36"/>
          <w:szCs w:val="36"/>
        </w:rPr>
        <w:t>ПЕТРОВСК-ЗАБАЙКАЛЬСКОГО</w:t>
      </w:r>
    </w:p>
    <w:p w:rsidR="00F36D18" w:rsidRPr="00B81753" w:rsidRDefault="00B81753" w:rsidP="00B81753">
      <w:pPr>
        <w:tabs>
          <w:tab w:val="left" w:pos="88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B81753">
        <w:rPr>
          <w:rFonts w:ascii="Times New Roman" w:eastAsia="Calibri" w:hAnsi="Times New Roman" w:cs="Times New Roman"/>
          <w:b/>
          <w:sz w:val="36"/>
          <w:szCs w:val="36"/>
        </w:rPr>
        <w:t>МУНИЦИПАЛЬНОГО ОКРУГА</w:t>
      </w:r>
    </w:p>
    <w:p w:rsidR="00F36D18" w:rsidRPr="00F36D18" w:rsidRDefault="00F36D18" w:rsidP="00F36D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36D18" w:rsidRPr="00F36D18" w:rsidRDefault="00F36D18" w:rsidP="00F36D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36D18" w:rsidRPr="00B81753" w:rsidRDefault="00F36D18" w:rsidP="00F36D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B81753">
        <w:rPr>
          <w:rFonts w:ascii="Times New Roman" w:eastAsia="Calibri" w:hAnsi="Times New Roman" w:cs="Times New Roman"/>
          <w:b/>
          <w:sz w:val="44"/>
          <w:szCs w:val="44"/>
        </w:rPr>
        <w:t xml:space="preserve">ПОСТАНОВЛЕНИЕ </w:t>
      </w:r>
    </w:p>
    <w:p w:rsidR="00B81753" w:rsidRDefault="00B81753" w:rsidP="002E23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6D18" w:rsidRPr="00F36D18" w:rsidRDefault="00B81753" w:rsidP="002E23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 февраля</w:t>
      </w:r>
      <w:r w:rsidR="00F36D18" w:rsidRPr="00F36D18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943236">
        <w:rPr>
          <w:rFonts w:ascii="Times New Roman" w:eastAsia="Calibri" w:hAnsi="Times New Roman" w:cs="Times New Roman"/>
          <w:sz w:val="28"/>
          <w:szCs w:val="28"/>
        </w:rPr>
        <w:t>5</w:t>
      </w:r>
      <w:r w:rsidR="00F36D18" w:rsidRPr="00F36D18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</w:t>
      </w:r>
      <w:r w:rsidR="00F36D18" w:rsidRPr="00F36D18">
        <w:rPr>
          <w:rFonts w:ascii="Times New Roman" w:eastAsia="Calibri" w:hAnsi="Times New Roman" w:cs="Times New Roman"/>
          <w:sz w:val="28"/>
          <w:szCs w:val="28"/>
        </w:rPr>
        <w:tab/>
      </w:r>
      <w:r w:rsidR="00F36D18" w:rsidRPr="00F36D18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</w:t>
      </w:r>
      <w:r w:rsidR="00F36D18" w:rsidRPr="00F36D18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="00943236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F36D18" w:rsidRPr="00F36D18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194</w:t>
      </w:r>
    </w:p>
    <w:p w:rsidR="00943236" w:rsidRDefault="00943236" w:rsidP="00F36D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36D18" w:rsidRPr="00F36D18" w:rsidRDefault="00F36D18" w:rsidP="00F36D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36D18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="00943236">
        <w:rPr>
          <w:rFonts w:ascii="Times New Roman" w:eastAsia="Calibri" w:hAnsi="Times New Roman" w:cs="Times New Roman"/>
          <w:sz w:val="28"/>
          <w:szCs w:val="28"/>
        </w:rPr>
        <w:t>Петровск-Забайкальский</w:t>
      </w:r>
    </w:p>
    <w:p w:rsidR="00F36D18" w:rsidRPr="00F36D18" w:rsidRDefault="00F36D18" w:rsidP="00F36D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6D18" w:rsidRPr="00F36D18" w:rsidRDefault="00F36D18" w:rsidP="002E237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66583079"/>
      <w:r w:rsidRPr="00F36D1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Об утверждении муниципальной программы </w:t>
      </w:r>
      <w:r w:rsidRPr="00F36D18">
        <w:rPr>
          <w:rFonts w:ascii="Times New Roman" w:eastAsia="Calibri" w:hAnsi="Times New Roman" w:cs="Times New Roman"/>
          <w:b/>
          <w:sz w:val="28"/>
          <w:szCs w:val="28"/>
        </w:rPr>
        <w:t xml:space="preserve">«Комплексное развитие сельских территорий в </w:t>
      </w:r>
      <w:r w:rsidR="006F41C0">
        <w:rPr>
          <w:rFonts w:ascii="Times New Roman" w:eastAsia="Calibri" w:hAnsi="Times New Roman" w:cs="Times New Roman"/>
          <w:b/>
          <w:sz w:val="28"/>
          <w:szCs w:val="28"/>
        </w:rPr>
        <w:t>Петровск-Забайкальском</w:t>
      </w:r>
      <w:r w:rsidR="0098608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36D18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муниципальном </w:t>
      </w:r>
      <w:r w:rsidR="00986087">
        <w:rPr>
          <w:rFonts w:ascii="Times New Roman" w:eastAsia="Calibri" w:hAnsi="Times New Roman" w:cs="Times New Roman"/>
          <w:b/>
          <w:sz w:val="28"/>
          <w:szCs w:val="28"/>
        </w:rPr>
        <w:t>округе</w:t>
      </w:r>
      <w:r w:rsidRPr="00F36D1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F41C0">
        <w:rPr>
          <w:rFonts w:ascii="Times New Roman" w:eastAsia="Calibri" w:hAnsi="Times New Roman" w:cs="Times New Roman"/>
          <w:b/>
          <w:sz w:val="28"/>
          <w:szCs w:val="28"/>
        </w:rPr>
        <w:t xml:space="preserve">Забайкальского края </w:t>
      </w:r>
      <w:r w:rsidRPr="00F36D18">
        <w:rPr>
          <w:rFonts w:ascii="Times New Roman" w:eastAsia="Calibri" w:hAnsi="Times New Roman" w:cs="Times New Roman"/>
          <w:b/>
          <w:sz w:val="28"/>
          <w:szCs w:val="28"/>
        </w:rPr>
        <w:t>на 202</w:t>
      </w:r>
      <w:r w:rsidR="005A1A4A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C033FD">
        <w:rPr>
          <w:rFonts w:ascii="Times New Roman" w:eastAsia="Calibri" w:hAnsi="Times New Roman" w:cs="Times New Roman"/>
          <w:b/>
          <w:sz w:val="28"/>
          <w:szCs w:val="28"/>
        </w:rPr>
        <w:t>-2030</w:t>
      </w:r>
      <w:r w:rsidRPr="00F36D18">
        <w:rPr>
          <w:rFonts w:ascii="Times New Roman" w:eastAsia="Calibri" w:hAnsi="Times New Roman" w:cs="Times New Roman"/>
          <w:b/>
          <w:sz w:val="28"/>
          <w:szCs w:val="28"/>
        </w:rPr>
        <w:t xml:space="preserve"> годы»</w:t>
      </w:r>
    </w:p>
    <w:bookmarkEnd w:id="0"/>
    <w:p w:rsidR="00F36D18" w:rsidRPr="00F36D18" w:rsidRDefault="00F36D18" w:rsidP="002E23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36D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F36D18" w:rsidRPr="00F36D18" w:rsidRDefault="00F36D18" w:rsidP="002E2379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соответствии с</w:t>
      </w:r>
      <w:r w:rsidR="0093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статьей 179 Бюджетного кодекса Российской федерации, </w:t>
      </w:r>
      <w:r w:rsidRPr="00F3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06.10.2003 г</w:t>
      </w:r>
      <w:r w:rsidR="008A718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F3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№131-ФЗ «Об общих принципах организации </w:t>
      </w:r>
      <w:r w:rsidR="00B56E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 в РФ», п</w:t>
      </w:r>
      <w:r w:rsidRPr="00F36D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Росси</w:t>
      </w:r>
      <w:r w:rsidR="008A7187"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йской Федерации от 31.05.2019 года</w:t>
      </w:r>
      <w:r w:rsidRPr="00F3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08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696 </w:t>
      </w:r>
      <w:r w:rsidR="0008445A" w:rsidRPr="0008445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Федерации»,</w:t>
      </w:r>
      <w:r w:rsidR="00B56E43" w:rsidRPr="00B56E43">
        <w:t xml:space="preserve"> </w:t>
      </w:r>
      <w:r w:rsidR="00B5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B56E43" w:rsidRPr="00B56E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Забайкальского края от 17 декабря 2019 года № 490 «Об утверждении государственной программы Забайкальского края «Комплексное развитие сельских территорий»</w:t>
      </w:r>
      <w:r w:rsidR="00B5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0E3F" w:rsidRPr="00DC0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постановлением администрации </w:t>
      </w:r>
      <w:r w:rsidR="00C033FD" w:rsidRPr="00DC0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Петровск-Забайкальского</w:t>
      </w:r>
      <w:r w:rsidR="00910E3F" w:rsidRPr="00DC0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округа</w:t>
      </w:r>
      <w:r w:rsidR="00931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04.02.2025 года № 95</w:t>
      </w:r>
      <w:r w:rsidR="00910E3F" w:rsidRPr="00DC0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46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DC0BAF" w:rsidRPr="00DC0BA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</w:t>
      </w:r>
      <w:bookmarkStart w:id="1" w:name="_Hlk156295232"/>
      <w:r w:rsidR="00DC0BAF" w:rsidRPr="00DC0BAF">
        <w:rPr>
          <w:rFonts w:ascii="Times New Roman" w:hAnsi="Times New Roman" w:cs="Times New Roman"/>
          <w:bCs/>
          <w:sz w:val="28"/>
          <w:szCs w:val="28"/>
          <w:lang w:eastAsia="ru-RU"/>
        </w:rPr>
        <w:t>разработки и корректировки муниципальных пр</w:t>
      </w:r>
      <w:r w:rsidR="0010639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ограмм Петровск-Забайкальского </w:t>
      </w:r>
      <w:r w:rsidR="00DC0BAF" w:rsidRPr="00DC0BA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муниципального округа, осуществления мониторинга и контроля их </w:t>
      </w:r>
      <w:r w:rsidR="00DC0BAF" w:rsidRPr="00D46F1F">
        <w:rPr>
          <w:rFonts w:ascii="Times New Roman" w:hAnsi="Times New Roman" w:cs="Times New Roman"/>
          <w:bCs/>
          <w:sz w:val="28"/>
          <w:szCs w:val="28"/>
          <w:lang w:eastAsia="ru-RU"/>
        </w:rPr>
        <w:t>реализации</w:t>
      </w:r>
      <w:bookmarkEnd w:id="1"/>
      <w:r w:rsidR="00D46F1F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="0093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86087" w:rsidRPr="00986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6F41C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Петровск-Забайкальского</w:t>
      </w:r>
      <w:r w:rsidR="00986087" w:rsidRPr="00986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 администрация </w:t>
      </w:r>
      <w:r w:rsidR="006F41C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Петровск-Забайкальского</w:t>
      </w:r>
      <w:r w:rsidR="00986087" w:rsidRPr="00986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B817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86087" w:rsidRPr="00986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087" w:rsidRPr="009860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F36D18" w:rsidRPr="002E2379" w:rsidRDefault="000C6D44" w:rsidP="000C6D44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8445A">
        <w:rPr>
          <w:rFonts w:ascii="Times New Roman" w:hAnsi="Times New Roman"/>
          <w:sz w:val="28"/>
          <w:szCs w:val="28"/>
        </w:rPr>
        <w:t xml:space="preserve"> </w:t>
      </w:r>
      <w:r w:rsidR="00F36D18" w:rsidRPr="002E2379">
        <w:rPr>
          <w:rFonts w:ascii="Times New Roman" w:hAnsi="Times New Roman"/>
          <w:sz w:val="28"/>
          <w:szCs w:val="28"/>
        </w:rPr>
        <w:t xml:space="preserve">Утвердить прилагаемую муниципальную программу «Комплексное развитие сельских территорий в </w:t>
      </w:r>
      <w:r w:rsidR="006F41C0" w:rsidRPr="006F41C0">
        <w:rPr>
          <w:rFonts w:ascii="Times New Roman" w:hAnsi="Times New Roman"/>
          <w:sz w:val="28"/>
          <w:szCs w:val="28"/>
        </w:rPr>
        <w:t xml:space="preserve">Петровск-Забайкальском муниципальном округе Забайкальского края </w:t>
      </w:r>
      <w:r w:rsidR="00F36D18" w:rsidRPr="002E2379">
        <w:rPr>
          <w:rFonts w:ascii="Times New Roman" w:hAnsi="Times New Roman"/>
          <w:sz w:val="28"/>
          <w:szCs w:val="28"/>
        </w:rPr>
        <w:t>на 202</w:t>
      </w:r>
      <w:r w:rsidR="005A1A4A">
        <w:rPr>
          <w:rFonts w:ascii="Times New Roman" w:hAnsi="Times New Roman"/>
          <w:sz w:val="28"/>
          <w:szCs w:val="28"/>
        </w:rPr>
        <w:t>5</w:t>
      </w:r>
      <w:r w:rsidR="00C033FD">
        <w:rPr>
          <w:rFonts w:ascii="Times New Roman" w:hAnsi="Times New Roman"/>
          <w:sz w:val="28"/>
          <w:szCs w:val="28"/>
        </w:rPr>
        <w:t>-2030</w:t>
      </w:r>
      <w:r w:rsidR="00F36D18" w:rsidRPr="002E2379">
        <w:rPr>
          <w:rFonts w:ascii="Times New Roman" w:hAnsi="Times New Roman"/>
          <w:sz w:val="28"/>
          <w:szCs w:val="28"/>
        </w:rPr>
        <w:t xml:space="preserve"> годы»</w:t>
      </w:r>
      <w:r w:rsidR="000E4DA4" w:rsidRPr="002E2379">
        <w:rPr>
          <w:rFonts w:ascii="Times New Roman" w:hAnsi="Times New Roman"/>
          <w:sz w:val="28"/>
          <w:szCs w:val="28"/>
        </w:rPr>
        <w:t>.</w:t>
      </w:r>
    </w:p>
    <w:p w:rsidR="00986087" w:rsidRPr="00657F47" w:rsidRDefault="000C6D44" w:rsidP="00657F47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8445A" w:rsidRPr="0008445A">
        <w:rPr>
          <w:rFonts w:ascii="Times New Roman" w:hAnsi="Times New Roman"/>
          <w:sz w:val="28"/>
          <w:szCs w:val="28"/>
        </w:rPr>
        <w:t xml:space="preserve"> </w:t>
      </w:r>
      <w:r w:rsidR="0008445A">
        <w:rPr>
          <w:rFonts w:ascii="Times New Roman" w:hAnsi="Times New Roman"/>
          <w:sz w:val="28"/>
          <w:szCs w:val="28"/>
        </w:rPr>
        <w:t>Признать</w:t>
      </w:r>
      <w:r w:rsidR="0008445A" w:rsidRPr="002E2379">
        <w:rPr>
          <w:rFonts w:ascii="Times New Roman" w:hAnsi="Times New Roman"/>
          <w:sz w:val="28"/>
          <w:szCs w:val="28"/>
        </w:rPr>
        <w:t xml:space="preserve"> </w:t>
      </w:r>
      <w:r w:rsidR="0008445A">
        <w:rPr>
          <w:rFonts w:ascii="Times New Roman" w:hAnsi="Times New Roman"/>
          <w:sz w:val="28"/>
          <w:szCs w:val="28"/>
        </w:rPr>
        <w:t>утратившими силу</w:t>
      </w:r>
      <w:r w:rsidR="002241D5">
        <w:rPr>
          <w:rFonts w:ascii="Times New Roman" w:hAnsi="Times New Roman"/>
          <w:sz w:val="28"/>
          <w:szCs w:val="28"/>
        </w:rPr>
        <w:t xml:space="preserve"> постановления администрации муниципального района «Петровск-Забайкальский район»</w:t>
      </w:r>
      <w:r w:rsidR="0008445A">
        <w:rPr>
          <w:rFonts w:ascii="Times New Roman" w:hAnsi="Times New Roman"/>
          <w:sz w:val="28"/>
          <w:szCs w:val="28"/>
        </w:rPr>
        <w:t>:</w:t>
      </w:r>
    </w:p>
    <w:p w:rsidR="0008445A" w:rsidRPr="0008445A" w:rsidRDefault="002241D5" w:rsidP="00084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-</w:t>
      </w:r>
      <w:r w:rsidR="00B56E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от 06.04.2020 года </w:t>
      </w:r>
      <w:r w:rsidR="0008445A" w:rsidRPr="000844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№ 232 </w:t>
      </w:r>
      <w:r w:rsidR="0008445A" w:rsidRPr="000844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«О</w:t>
      </w:r>
      <w:r w:rsidR="0008445A" w:rsidRPr="000844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08445A" w:rsidRPr="000844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внесении изменений в постановление администрации муниципального района «Петровск-Забайкальский район» от 25 декабря 2019 года № 956 «Об утверждении муниципальной программы «Комплексное развитие сельских территорий муниципального района «Петровск-Забайкальский район» на 2020-2025 годы»;</w:t>
      </w:r>
    </w:p>
    <w:p w:rsidR="0008445A" w:rsidRPr="0008445A" w:rsidRDefault="002241D5" w:rsidP="00084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08445A" w:rsidRPr="000844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от 01.</w:t>
      </w:r>
      <w:r w:rsidR="00B56E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06.2020 года </w:t>
      </w:r>
      <w:r w:rsidR="0008445A" w:rsidRPr="000844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№ 377 «</w:t>
      </w:r>
      <w:r w:rsidR="0008445A" w:rsidRPr="000844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 внесении изменений в постановление администрации муниципального района «Петровск-Забайкальский район» от </w:t>
      </w:r>
      <w:r w:rsidR="0008445A" w:rsidRPr="000844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25 декабря 2019 года № 956 «Об утверждении муниципальной программы «Комплексное развитие сельских территорий муниципального района «Петровск-Забайкальский район» на 2020-2025 годы»;</w:t>
      </w:r>
    </w:p>
    <w:p w:rsidR="0008445A" w:rsidRPr="0008445A" w:rsidRDefault="002241D5" w:rsidP="00084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08445A" w:rsidRPr="000844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от 26.12.2020</w:t>
      </w:r>
      <w:r w:rsidR="00B56E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года</w:t>
      </w:r>
      <w:r w:rsidR="0008445A" w:rsidRPr="000844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№ 805 «</w:t>
      </w:r>
      <w:r w:rsidR="0008445A" w:rsidRPr="000844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внесении изменений в постановление администрации муниципального района «Петровск-Забайкальский район» от 25 декабря 2019 года № 956 «Об утверждении муниципальной программы «Комплексное развитие сельских территорий муниципального района «Петровск-Забайкальский район» на 2020-2025 годы»;</w:t>
      </w:r>
    </w:p>
    <w:p w:rsidR="0008445A" w:rsidRPr="0008445A" w:rsidRDefault="002241D5" w:rsidP="00084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 </w:t>
      </w:r>
      <w:r w:rsidR="0008445A" w:rsidRPr="000844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от 27.05.2021</w:t>
      </w:r>
      <w:r w:rsidR="00B56E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года</w:t>
      </w:r>
      <w:r w:rsidR="0008445A" w:rsidRPr="000844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№ 283 «</w:t>
      </w:r>
      <w:r w:rsidR="0008445A" w:rsidRPr="000844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внесении изменений в постановление администрации муниципального района «Петровск-Забайкальский район» от 25 декабря 2019 года № 956 «Об утверждении муниципальной программы «Комплексное развитие сельских территорий муниципального района «Петровск-Забайкальский район» на 2020-2025 годы»;</w:t>
      </w:r>
    </w:p>
    <w:p w:rsidR="0008445A" w:rsidRPr="0008445A" w:rsidRDefault="002241D5" w:rsidP="00084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08445A" w:rsidRPr="000844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от 17.05.2022</w:t>
      </w:r>
      <w:r w:rsidR="00B56E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года</w:t>
      </w:r>
      <w:r w:rsidR="0008445A" w:rsidRPr="000844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№ 232 «</w:t>
      </w:r>
      <w:r w:rsidR="0008445A" w:rsidRPr="000844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внесении изменений в постановление администрации муниципального района «Петровск-Забайкальский район» от 25 декабря 2019 года № 956 «Об утверждении муниципальной программы «Комплексное развитие сельских территорий муниципального района «Петровск-Забайкальский район» на 2020-2025 годы»;</w:t>
      </w:r>
    </w:p>
    <w:p w:rsidR="0008445A" w:rsidRDefault="002241D5" w:rsidP="00084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 </w:t>
      </w:r>
      <w:r w:rsidR="00B56E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от 29.05.2023 года </w:t>
      </w:r>
      <w:r w:rsidR="0008445A" w:rsidRPr="0008445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№ 317 «</w:t>
      </w:r>
      <w:r w:rsidR="0008445A" w:rsidRPr="000844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 внесении изменений в постановление администрации муниципального района «Петровск-Забайкальский район» от 25 декабря 2019 года № 956 </w:t>
      </w:r>
      <w:r w:rsidR="0008445A" w:rsidRPr="000844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муниципальной программы «Комплексное развитие сельских территорий муниципального района «Петровск-Забайкальский район» на 2020-2025 годы»;</w:t>
      </w:r>
    </w:p>
    <w:p w:rsidR="00986087" w:rsidRPr="002E2379" w:rsidRDefault="000C6D44" w:rsidP="00DC0BAF">
      <w:pPr>
        <w:pStyle w:val="a5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08445A">
        <w:rPr>
          <w:rFonts w:ascii="Times New Roman" w:hAnsi="Times New Roman"/>
          <w:sz w:val="28"/>
          <w:szCs w:val="28"/>
        </w:rPr>
        <w:t xml:space="preserve"> </w:t>
      </w:r>
      <w:r w:rsidR="00DC0BAF" w:rsidRPr="00DC0BAF"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опублико</w:t>
      </w:r>
      <w:r w:rsidR="00931751">
        <w:rPr>
          <w:rFonts w:ascii="Times New Roman" w:hAnsi="Times New Roman"/>
          <w:color w:val="000000" w:themeColor="text1"/>
          <w:sz w:val="28"/>
          <w:szCs w:val="28"/>
        </w:rPr>
        <w:t>вать в газете «Петровская Новь».</w:t>
      </w:r>
    </w:p>
    <w:p w:rsidR="00F36D18" w:rsidRPr="002E2379" w:rsidRDefault="000C6D44" w:rsidP="000C6D44">
      <w:pPr>
        <w:pStyle w:val="a5"/>
        <w:widowControl w:val="0"/>
        <w:autoSpaceDE w:val="0"/>
        <w:autoSpaceDN w:val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0844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6D18" w:rsidRPr="002E2379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вступает в силу </w:t>
      </w:r>
      <w:r w:rsidR="00931751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следующий день </w:t>
      </w:r>
      <w:r w:rsidR="00F36D18" w:rsidRPr="002E2379">
        <w:rPr>
          <w:rFonts w:ascii="Times New Roman" w:eastAsia="Times New Roman" w:hAnsi="Times New Roman"/>
          <w:sz w:val="28"/>
          <w:szCs w:val="28"/>
          <w:lang w:eastAsia="ru-RU"/>
        </w:rPr>
        <w:t>после его официального обнародования.</w:t>
      </w:r>
    </w:p>
    <w:p w:rsidR="00F36D18" w:rsidRPr="00F36D18" w:rsidRDefault="000C6D44" w:rsidP="000C6D4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5.</w:t>
      </w:r>
      <w:r w:rsidR="000844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36D18" w:rsidRPr="00F36D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Контроль за исполнением настоящего постановления </w:t>
      </w:r>
      <w:r w:rsidR="00D95CA5">
        <w:rPr>
          <w:rFonts w:ascii="Times New Roman" w:eastAsia="Calibri" w:hAnsi="Times New Roman" w:cs="Times New Roman"/>
          <w:color w:val="000000"/>
          <w:sz w:val="28"/>
          <w:szCs w:val="28"/>
        </w:rPr>
        <w:t>оставляю за собой</w:t>
      </w:r>
      <w:r w:rsidR="00557C51">
        <w:rPr>
          <w:rFonts w:ascii="Times New Roman" w:eastAsia="Calibri" w:hAnsi="Times New Roman" w:cs="Times New Roman"/>
          <w:sz w:val="28"/>
          <w:szCs w:val="28"/>
        </w:rPr>
        <w:t>.</w:t>
      </w:r>
      <w:r w:rsidR="00F36D18" w:rsidRPr="00F36D1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36D18" w:rsidRPr="00F36D18" w:rsidRDefault="00F36D18" w:rsidP="00F36D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D18" w:rsidRPr="00F36D18" w:rsidRDefault="00F36D18" w:rsidP="00F36D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D18" w:rsidRPr="00F36D18" w:rsidRDefault="00F36D18" w:rsidP="00F36D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D18" w:rsidRPr="00F36D18" w:rsidRDefault="00F36D18" w:rsidP="00F36D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6F41C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Петровск-Забайкальского</w:t>
      </w:r>
    </w:p>
    <w:p w:rsidR="009066BE" w:rsidRDefault="00557C51" w:rsidP="00F36D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F36D18" w:rsidRPr="00F3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B81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36D18" w:rsidRPr="00F3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A1A4A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Горюнов</w:t>
      </w:r>
    </w:p>
    <w:p w:rsidR="009066BE" w:rsidRDefault="009066BE" w:rsidP="00F36D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6BE" w:rsidRDefault="009066BE" w:rsidP="00F36D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6BE" w:rsidRDefault="009066BE" w:rsidP="00F36D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F47" w:rsidRDefault="00657F47" w:rsidP="00F36D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F47" w:rsidRDefault="00657F47" w:rsidP="00F36D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F47" w:rsidRDefault="00657F47" w:rsidP="00F36D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F47" w:rsidRDefault="00657F47" w:rsidP="00F36D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F47" w:rsidRDefault="00657F47" w:rsidP="00F36D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6BE" w:rsidRDefault="009066BE" w:rsidP="00F36D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753" w:rsidRDefault="00B81753" w:rsidP="009066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81753" w:rsidRDefault="00B81753" w:rsidP="009066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81753" w:rsidRDefault="00B81753" w:rsidP="009066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066BE" w:rsidRPr="002E2379" w:rsidRDefault="002E2379" w:rsidP="009066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2379">
        <w:rPr>
          <w:rFonts w:ascii="Times New Roman" w:hAnsi="Times New Roman"/>
          <w:sz w:val="28"/>
          <w:szCs w:val="28"/>
        </w:rPr>
        <w:lastRenderedPageBreak/>
        <w:t xml:space="preserve">УТВЕРЖДЕН </w:t>
      </w:r>
    </w:p>
    <w:p w:rsidR="009066BE" w:rsidRPr="002E2379" w:rsidRDefault="009066BE" w:rsidP="009066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2379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5A1A4A" w:rsidRDefault="005A1A4A" w:rsidP="009066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Петровск-Забайкальского</w:t>
      </w:r>
    </w:p>
    <w:p w:rsidR="009066BE" w:rsidRPr="002E2379" w:rsidRDefault="009066BE" w:rsidP="009066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2379">
        <w:rPr>
          <w:rFonts w:ascii="Times New Roman" w:hAnsi="Times New Roman"/>
          <w:sz w:val="28"/>
          <w:szCs w:val="28"/>
        </w:rPr>
        <w:t xml:space="preserve"> муниципального округа</w:t>
      </w:r>
    </w:p>
    <w:p w:rsidR="009066BE" w:rsidRPr="002E2379" w:rsidRDefault="009066BE" w:rsidP="009066BE">
      <w:pPr>
        <w:spacing w:after="0" w:line="240" w:lineRule="auto"/>
        <w:ind w:left="4536"/>
        <w:jc w:val="right"/>
        <w:rPr>
          <w:rFonts w:ascii="Times New Roman" w:hAnsi="Times New Roman"/>
          <w:spacing w:val="-6"/>
          <w:sz w:val="28"/>
          <w:szCs w:val="28"/>
        </w:rPr>
      </w:pPr>
      <w:r w:rsidRPr="00943236">
        <w:rPr>
          <w:rFonts w:ascii="Times New Roman" w:hAnsi="Times New Roman"/>
          <w:sz w:val="28"/>
          <w:szCs w:val="28"/>
        </w:rPr>
        <w:t xml:space="preserve">от </w:t>
      </w:r>
      <w:r w:rsidR="00B81753">
        <w:rPr>
          <w:rFonts w:ascii="Times New Roman" w:hAnsi="Times New Roman"/>
          <w:sz w:val="28"/>
          <w:szCs w:val="28"/>
        </w:rPr>
        <w:t>25.02.</w:t>
      </w:r>
      <w:r w:rsidR="00943236" w:rsidRPr="00943236">
        <w:rPr>
          <w:rFonts w:ascii="Times New Roman" w:hAnsi="Times New Roman"/>
          <w:sz w:val="28"/>
          <w:szCs w:val="28"/>
        </w:rPr>
        <w:t>2025</w:t>
      </w:r>
      <w:r w:rsidRPr="00943236">
        <w:rPr>
          <w:rFonts w:ascii="Times New Roman" w:hAnsi="Times New Roman"/>
          <w:sz w:val="28"/>
          <w:szCs w:val="28"/>
        </w:rPr>
        <w:t xml:space="preserve"> г</w:t>
      </w:r>
      <w:r w:rsidR="002E2379" w:rsidRPr="00943236">
        <w:rPr>
          <w:rFonts w:ascii="Times New Roman" w:hAnsi="Times New Roman"/>
          <w:sz w:val="28"/>
          <w:szCs w:val="28"/>
        </w:rPr>
        <w:t>ода</w:t>
      </w:r>
      <w:r w:rsidR="00943236" w:rsidRPr="00943236">
        <w:rPr>
          <w:rFonts w:ascii="Times New Roman" w:hAnsi="Times New Roman"/>
          <w:sz w:val="28"/>
          <w:szCs w:val="28"/>
        </w:rPr>
        <w:t xml:space="preserve"> №</w:t>
      </w:r>
      <w:r w:rsidR="00B81753">
        <w:rPr>
          <w:rFonts w:ascii="Times New Roman" w:hAnsi="Times New Roman"/>
          <w:sz w:val="28"/>
          <w:szCs w:val="28"/>
        </w:rPr>
        <w:t xml:space="preserve"> 194</w:t>
      </w:r>
    </w:p>
    <w:p w:rsidR="002E2379" w:rsidRDefault="002E2379" w:rsidP="009066BE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-6"/>
          <w:sz w:val="28"/>
          <w:szCs w:val="28"/>
        </w:rPr>
      </w:pPr>
    </w:p>
    <w:p w:rsidR="009066BE" w:rsidRPr="00525B03" w:rsidRDefault="009066BE" w:rsidP="009066BE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525B03">
        <w:rPr>
          <w:rFonts w:ascii="Times New Roman" w:hAnsi="Times New Roman"/>
          <w:b/>
          <w:bCs/>
          <w:spacing w:val="-6"/>
          <w:sz w:val="28"/>
          <w:szCs w:val="28"/>
        </w:rPr>
        <w:t>ПАСПОРТ</w:t>
      </w:r>
    </w:p>
    <w:p w:rsidR="009066BE" w:rsidRPr="00525B03" w:rsidRDefault="009066BE" w:rsidP="009066BE">
      <w:pPr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525B03">
        <w:rPr>
          <w:rFonts w:ascii="Times New Roman" w:hAnsi="Times New Roman"/>
          <w:b/>
          <w:bCs/>
          <w:spacing w:val="-6"/>
          <w:sz w:val="28"/>
          <w:szCs w:val="28"/>
        </w:rPr>
        <w:t>муниципальной программы</w:t>
      </w:r>
    </w:p>
    <w:p w:rsidR="009066BE" w:rsidRPr="00525B03" w:rsidRDefault="009066BE" w:rsidP="005A1A4A">
      <w:pPr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525B03">
        <w:rPr>
          <w:rFonts w:ascii="Times New Roman" w:hAnsi="Times New Roman"/>
          <w:b/>
          <w:bCs/>
          <w:spacing w:val="-6"/>
          <w:sz w:val="28"/>
          <w:szCs w:val="28"/>
        </w:rPr>
        <w:t xml:space="preserve"> «Комплексное развитие сельских территорий в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r w:rsidR="005A1A4A" w:rsidRPr="005A1A4A">
        <w:rPr>
          <w:rFonts w:ascii="Times New Roman" w:hAnsi="Times New Roman"/>
          <w:b/>
          <w:bCs/>
          <w:spacing w:val="-6"/>
          <w:sz w:val="28"/>
          <w:szCs w:val="28"/>
        </w:rPr>
        <w:t>Петровск-Забайкальском муниципальном ок</w:t>
      </w:r>
      <w:r w:rsidR="005A1A4A">
        <w:rPr>
          <w:rFonts w:ascii="Times New Roman" w:hAnsi="Times New Roman"/>
          <w:b/>
          <w:bCs/>
          <w:spacing w:val="-6"/>
          <w:sz w:val="28"/>
          <w:szCs w:val="28"/>
        </w:rPr>
        <w:t>руге Забайкальского края на 2025</w:t>
      </w:r>
      <w:r w:rsidR="00C033FD">
        <w:rPr>
          <w:rFonts w:ascii="Times New Roman" w:hAnsi="Times New Roman"/>
          <w:b/>
          <w:bCs/>
          <w:spacing w:val="-6"/>
          <w:sz w:val="28"/>
          <w:szCs w:val="28"/>
        </w:rPr>
        <w:t>-2030</w:t>
      </w:r>
      <w:r w:rsidR="005A1A4A" w:rsidRPr="005A1A4A">
        <w:rPr>
          <w:rFonts w:ascii="Times New Roman" w:hAnsi="Times New Roman"/>
          <w:b/>
          <w:bCs/>
          <w:spacing w:val="-6"/>
          <w:sz w:val="28"/>
          <w:szCs w:val="28"/>
        </w:rPr>
        <w:t xml:space="preserve"> годы</w:t>
      </w:r>
      <w:r w:rsidRPr="00525B03">
        <w:rPr>
          <w:rFonts w:ascii="Times New Roman" w:hAnsi="Times New Roman"/>
          <w:b/>
          <w:bCs/>
          <w:spacing w:val="-6"/>
          <w:sz w:val="28"/>
          <w:szCs w:val="28"/>
        </w:rPr>
        <w:t>»</w:t>
      </w:r>
    </w:p>
    <w:p w:rsidR="009066BE" w:rsidRPr="00525B03" w:rsidRDefault="009066BE" w:rsidP="009066B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pacing w:val="-6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5812"/>
      </w:tblGrid>
      <w:tr w:rsidR="009066BE" w:rsidRPr="00525B03" w:rsidTr="002E2379">
        <w:tc>
          <w:tcPr>
            <w:tcW w:w="3652" w:type="dxa"/>
          </w:tcPr>
          <w:p w:rsidR="009066BE" w:rsidRPr="00525B03" w:rsidRDefault="009066BE" w:rsidP="00BC33A8">
            <w:pPr>
              <w:spacing w:after="0" w:line="240" w:lineRule="auto"/>
              <w:contextualSpacing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25B03">
              <w:rPr>
                <w:rFonts w:ascii="Times New Roman" w:hAnsi="Times New Roman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5812" w:type="dxa"/>
          </w:tcPr>
          <w:p w:rsidR="009066BE" w:rsidRPr="00525B03" w:rsidRDefault="009066BE" w:rsidP="00BC3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bookmarkStart w:id="2" w:name="_Hlk166584705"/>
            <w:r w:rsidRPr="009066BE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Комплексное развитие сельских территорий в </w:t>
            </w:r>
            <w:r w:rsidR="005A1A4A" w:rsidRPr="005A1A4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Петровск-Забайкальском муниципальном ок</w:t>
            </w:r>
            <w:r w:rsidR="005A1A4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руге Забайкальского края на 2025</w:t>
            </w:r>
            <w:r w:rsidR="00C033FD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-2030</w:t>
            </w:r>
            <w:r w:rsidR="005A1A4A" w:rsidRPr="005A1A4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годы</w:t>
            </w:r>
            <w:bookmarkEnd w:id="2"/>
          </w:p>
        </w:tc>
      </w:tr>
      <w:tr w:rsidR="009066BE" w:rsidRPr="00525B03" w:rsidTr="002E2379">
        <w:tc>
          <w:tcPr>
            <w:tcW w:w="3652" w:type="dxa"/>
          </w:tcPr>
          <w:p w:rsidR="009066BE" w:rsidRPr="00525B03" w:rsidRDefault="009066BE" w:rsidP="00BC33A8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5B03">
              <w:rPr>
                <w:rFonts w:ascii="Times New Roman" w:hAnsi="Times New Roman"/>
                <w:sz w:val="24"/>
                <w:szCs w:val="24"/>
              </w:rPr>
              <w:t>Основание разработки Программы</w:t>
            </w:r>
          </w:p>
          <w:p w:rsidR="009066BE" w:rsidRPr="00525B03" w:rsidRDefault="009066BE" w:rsidP="00BC33A8">
            <w:pPr>
              <w:spacing w:after="0" w:line="240" w:lineRule="auto"/>
              <w:contextualSpacing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5812" w:type="dxa"/>
          </w:tcPr>
          <w:p w:rsidR="009066BE" w:rsidRPr="00525B03" w:rsidRDefault="009066BE" w:rsidP="00BC33A8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525B03">
              <w:t xml:space="preserve">Федеральный закон от 06.10.2003 г №131-ФЗ «Об общих принципах организации </w:t>
            </w:r>
            <w:r w:rsidR="00B56E43">
              <w:t>местного самоуправления в РФ», п</w:t>
            </w:r>
            <w:r w:rsidRPr="00525B03">
              <w:t>остановление Правительства Российской Федерации от 31.05.2019 г. № 696 «Об утвержд</w:t>
            </w:r>
            <w:r w:rsidR="00931751">
              <w:t xml:space="preserve">ении государственной программы </w:t>
            </w:r>
            <w:r w:rsidR="00931751" w:rsidRPr="0008445A">
              <w:t>Р</w:t>
            </w:r>
            <w:r w:rsidRPr="0008445A">
              <w:t>оссийской Федерации «Комплексное развитие сельских территори</w:t>
            </w:r>
            <w:r w:rsidR="0008445A" w:rsidRPr="0008445A">
              <w:t>й</w:t>
            </w:r>
            <w:r w:rsidR="0008445A" w:rsidRPr="0008445A">
              <w:rPr>
                <w:sz w:val="28"/>
                <w:szCs w:val="28"/>
              </w:rPr>
              <w:t xml:space="preserve"> </w:t>
            </w:r>
            <w:r w:rsidR="0008445A" w:rsidRPr="0008445A">
              <w:t>и о внесении изменений в некоторые акты Правительства Российской Федерации»</w:t>
            </w:r>
            <w:r w:rsidR="00B56E43">
              <w:t>, постановление Правительства Забайкальского края от 17 декабря 2019 года № 490 «Об утверждении государственной программы Забайкальского края «Комплексное развитие сельских территорий»</w:t>
            </w:r>
          </w:p>
        </w:tc>
      </w:tr>
      <w:tr w:rsidR="009066BE" w:rsidRPr="00525B03" w:rsidTr="002E2379">
        <w:tc>
          <w:tcPr>
            <w:tcW w:w="3652" w:type="dxa"/>
          </w:tcPr>
          <w:p w:rsidR="009066BE" w:rsidRPr="00525B03" w:rsidRDefault="009066BE" w:rsidP="00BC33A8">
            <w:pPr>
              <w:pStyle w:val="Style7"/>
              <w:widowControl/>
              <w:spacing w:line="240" w:lineRule="auto"/>
              <w:contextualSpacing/>
              <w:rPr>
                <w:rStyle w:val="FontStyle21"/>
                <w:sz w:val="24"/>
                <w:szCs w:val="24"/>
              </w:rPr>
            </w:pPr>
            <w:r w:rsidRPr="00525B03">
              <w:rPr>
                <w:rStyle w:val="FontStyle21"/>
                <w:sz w:val="24"/>
                <w:szCs w:val="24"/>
              </w:rPr>
              <w:t>Заказчик программы</w:t>
            </w:r>
          </w:p>
        </w:tc>
        <w:tc>
          <w:tcPr>
            <w:tcW w:w="5812" w:type="dxa"/>
          </w:tcPr>
          <w:p w:rsidR="009066BE" w:rsidRPr="00525B03" w:rsidRDefault="009066BE" w:rsidP="009317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B03">
              <w:rPr>
                <w:rFonts w:ascii="Times New Roman" w:hAnsi="Times New Roman"/>
                <w:sz w:val="24"/>
                <w:szCs w:val="24"/>
              </w:rPr>
              <w:t xml:space="preserve"> Администрация </w:t>
            </w:r>
            <w:r w:rsidR="005A1A4A">
              <w:rPr>
                <w:rFonts w:ascii="Times New Roman" w:hAnsi="Times New Roman"/>
                <w:sz w:val="24"/>
                <w:szCs w:val="24"/>
              </w:rPr>
              <w:t>Петровск-Забайкальского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5B03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5A1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066BE" w:rsidRPr="00525B03" w:rsidTr="002E2379">
        <w:tc>
          <w:tcPr>
            <w:tcW w:w="3652" w:type="dxa"/>
          </w:tcPr>
          <w:p w:rsidR="009066BE" w:rsidRPr="00525B03" w:rsidRDefault="009066BE" w:rsidP="00BC33A8">
            <w:pPr>
              <w:spacing w:after="0" w:line="240" w:lineRule="auto"/>
              <w:contextualSpacing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25B03">
              <w:rPr>
                <w:rFonts w:ascii="Times New Roman" w:hAnsi="Times New Roman"/>
                <w:spacing w:val="-6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812" w:type="dxa"/>
          </w:tcPr>
          <w:p w:rsidR="009066BE" w:rsidRPr="00525B03" w:rsidRDefault="005A1A4A" w:rsidP="005A1A4A">
            <w:pPr>
              <w:pStyle w:val="a4"/>
              <w:spacing w:before="0" w:beforeAutospacing="0" w:after="0" w:afterAutospacing="0"/>
              <w:contextualSpacing/>
              <w:jc w:val="both"/>
              <w:rPr>
                <w:spacing w:val="-6"/>
              </w:rPr>
            </w:pPr>
            <w:r>
              <w:t>Комитет экономики, сельского хозяйства, инвестиционной и закупочной деятельности</w:t>
            </w:r>
            <w:r w:rsidR="009066BE">
              <w:t xml:space="preserve"> администрации </w:t>
            </w:r>
            <w:r>
              <w:t>Петровск-Забайкальского</w:t>
            </w:r>
            <w:r w:rsidR="009066BE">
              <w:t xml:space="preserve"> муниципального округа</w:t>
            </w:r>
            <w:r>
              <w:t xml:space="preserve"> Забайкальского края</w:t>
            </w:r>
          </w:p>
        </w:tc>
      </w:tr>
      <w:tr w:rsidR="009066BE" w:rsidRPr="00525B03" w:rsidTr="002E2379">
        <w:tc>
          <w:tcPr>
            <w:tcW w:w="3652" w:type="dxa"/>
          </w:tcPr>
          <w:p w:rsidR="009066BE" w:rsidRPr="00525B03" w:rsidRDefault="009066BE" w:rsidP="00BC33A8">
            <w:pPr>
              <w:spacing w:after="0" w:line="240" w:lineRule="auto"/>
              <w:contextualSpacing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25B03">
              <w:rPr>
                <w:rFonts w:ascii="Times New Roman" w:hAnsi="Times New Roman"/>
                <w:spacing w:val="-6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812" w:type="dxa"/>
          </w:tcPr>
          <w:p w:rsidR="009066BE" w:rsidRPr="00525B03" w:rsidRDefault="009066BE" w:rsidP="005A1A4A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E7217E">
              <w:t>Министерство сельского хозяйства Забайкальского края</w:t>
            </w:r>
            <w:r>
              <w:t>,</w:t>
            </w:r>
            <w:r w:rsidR="00931751">
              <w:t xml:space="preserve"> МКУ «</w:t>
            </w:r>
            <w:r w:rsidR="005A1A4A">
              <w:t>Новопавловская городская администрация</w:t>
            </w:r>
            <w:r w:rsidR="00931751">
              <w:t>»</w:t>
            </w:r>
            <w:r w:rsidR="005A1A4A">
              <w:t>, сельские администрации</w:t>
            </w:r>
            <w:r w:rsidR="0007405B">
              <w:t>, администрации</w:t>
            </w:r>
            <w:r w:rsidR="00931751">
              <w:t xml:space="preserve"> Петровск-Забайкальского муниципального округа</w:t>
            </w:r>
          </w:p>
        </w:tc>
      </w:tr>
      <w:tr w:rsidR="009066BE" w:rsidRPr="00525B03" w:rsidTr="002E2379">
        <w:tc>
          <w:tcPr>
            <w:tcW w:w="3652" w:type="dxa"/>
          </w:tcPr>
          <w:p w:rsidR="009066BE" w:rsidRPr="00525B03" w:rsidRDefault="009066BE" w:rsidP="00BC33A8">
            <w:pPr>
              <w:spacing w:after="0" w:line="240" w:lineRule="auto"/>
              <w:contextualSpacing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25B03">
              <w:rPr>
                <w:rFonts w:ascii="Times New Roman" w:hAnsi="Times New Roman"/>
                <w:spacing w:val="-6"/>
                <w:sz w:val="24"/>
                <w:szCs w:val="24"/>
              </w:rPr>
              <w:t>Программные мероприятия</w:t>
            </w:r>
          </w:p>
        </w:tc>
        <w:tc>
          <w:tcPr>
            <w:tcW w:w="5812" w:type="dxa"/>
          </w:tcPr>
          <w:p w:rsidR="009066BE" w:rsidRPr="00525B03" w:rsidRDefault="009066BE" w:rsidP="00BC33A8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525B03">
              <w:t xml:space="preserve">- </w:t>
            </w:r>
            <w:r w:rsidR="00E55ECB">
              <w:t>с</w:t>
            </w:r>
            <w:r w:rsidRPr="00525B03">
              <w:t>оздание условий для обеспечения доступным и комфортным жильем сельского населения;</w:t>
            </w:r>
          </w:p>
          <w:p w:rsidR="009066BE" w:rsidRPr="00525B03" w:rsidRDefault="009066BE" w:rsidP="00BC33A8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525B03">
              <w:t xml:space="preserve">- </w:t>
            </w:r>
            <w:r w:rsidR="00E55ECB">
              <w:t>р</w:t>
            </w:r>
            <w:r w:rsidRPr="00525B03">
              <w:t>еализация мероприятий, направленных на благоустройство территори</w:t>
            </w:r>
            <w:r w:rsidR="00E55ECB">
              <w:t>й</w:t>
            </w:r>
            <w:r w:rsidRPr="00525B03">
              <w:t>;</w:t>
            </w:r>
          </w:p>
          <w:p w:rsidR="009066BE" w:rsidRPr="00525B03" w:rsidRDefault="009066BE" w:rsidP="00BC33A8">
            <w:pPr>
              <w:pStyle w:val="a4"/>
              <w:spacing w:before="0" w:beforeAutospacing="0" w:after="0" w:afterAutospacing="0"/>
              <w:contextualSpacing/>
              <w:jc w:val="both"/>
              <w:rPr>
                <w:highlight w:val="yellow"/>
              </w:rPr>
            </w:pPr>
            <w:r w:rsidRPr="00525B03">
              <w:t xml:space="preserve">- </w:t>
            </w:r>
            <w:r w:rsidR="00E55ECB">
              <w:t>р</w:t>
            </w:r>
            <w:r w:rsidRPr="00525B03">
              <w:t>еализация мероприятий, направленных на реализацию проектов комплексного развития сельских территорий</w:t>
            </w:r>
            <w:r w:rsidR="00E55ECB">
              <w:t>.</w:t>
            </w:r>
          </w:p>
        </w:tc>
      </w:tr>
      <w:tr w:rsidR="009066BE" w:rsidRPr="00525B03" w:rsidTr="002E2379">
        <w:tc>
          <w:tcPr>
            <w:tcW w:w="3652" w:type="dxa"/>
          </w:tcPr>
          <w:p w:rsidR="009066BE" w:rsidRPr="00525B03" w:rsidRDefault="009066BE" w:rsidP="00BC33A8">
            <w:pPr>
              <w:spacing w:after="0" w:line="240" w:lineRule="auto"/>
              <w:contextualSpacing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25B0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Цели программы </w:t>
            </w:r>
          </w:p>
          <w:p w:rsidR="009066BE" w:rsidRPr="00525B03" w:rsidRDefault="009066BE" w:rsidP="00BC33A8">
            <w:pPr>
              <w:spacing w:after="0" w:line="240" w:lineRule="auto"/>
              <w:contextualSpacing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5812" w:type="dxa"/>
          </w:tcPr>
          <w:p w:rsidR="009066BE" w:rsidRPr="00525B03" w:rsidRDefault="009066BE" w:rsidP="005A1A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25B0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Повышение уровня и качества жизни сельского населения в </w:t>
            </w:r>
            <w:r w:rsidR="005A1A4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Петровск-Забайкальском </w:t>
            </w:r>
            <w:r w:rsidR="00E55ECB">
              <w:rPr>
                <w:rFonts w:ascii="Times New Roman" w:hAnsi="Times New Roman"/>
                <w:spacing w:val="-6"/>
                <w:sz w:val="24"/>
                <w:szCs w:val="24"/>
              </w:rPr>
              <w:t>муниципальном округе</w:t>
            </w:r>
            <w:r w:rsidRPr="00525B03"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</w:p>
        </w:tc>
      </w:tr>
      <w:tr w:rsidR="009066BE" w:rsidRPr="00525B03" w:rsidTr="00BC33A8">
        <w:trPr>
          <w:trHeight w:val="1124"/>
        </w:trPr>
        <w:tc>
          <w:tcPr>
            <w:tcW w:w="3652" w:type="dxa"/>
          </w:tcPr>
          <w:p w:rsidR="009066BE" w:rsidRPr="00525B03" w:rsidRDefault="009066BE" w:rsidP="00BC33A8">
            <w:pPr>
              <w:spacing w:after="0" w:line="240" w:lineRule="auto"/>
              <w:contextualSpacing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25B03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Задачи программы</w:t>
            </w:r>
          </w:p>
          <w:p w:rsidR="009066BE" w:rsidRPr="00525B03" w:rsidRDefault="009066BE" w:rsidP="00BC33A8">
            <w:pPr>
              <w:spacing w:after="0" w:line="240" w:lineRule="auto"/>
              <w:contextualSpacing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9066BE" w:rsidRPr="00525B03" w:rsidRDefault="009066BE" w:rsidP="00BC33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066BE" w:rsidRPr="00525B03" w:rsidRDefault="009066BE" w:rsidP="00BC33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066BE" w:rsidRPr="00525B03" w:rsidRDefault="009066BE" w:rsidP="00BC33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066BE" w:rsidRPr="00525B03" w:rsidRDefault="009066BE" w:rsidP="00BC33A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066BE" w:rsidRPr="00525B03" w:rsidRDefault="00931751" w:rsidP="00BC3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1.Улучшение жилищных условий</w:t>
            </w:r>
            <w:r w:rsidR="009066BE" w:rsidRPr="00525B0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сельского населения на основе развития институтов субсидирования строительства и покупки жилья, с учётом преимуществ сельского образа жизни;</w:t>
            </w:r>
          </w:p>
          <w:p w:rsidR="009066BE" w:rsidRPr="00525B03" w:rsidRDefault="009066BE" w:rsidP="00BC3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25B03">
              <w:rPr>
                <w:rFonts w:ascii="Times New Roman" w:hAnsi="Times New Roman"/>
                <w:spacing w:val="-6"/>
                <w:sz w:val="24"/>
                <w:szCs w:val="24"/>
              </w:rPr>
              <w:t>2.</w:t>
            </w:r>
            <w:r w:rsidR="00E55EC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931751">
              <w:rPr>
                <w:rFonts w:ascii="Times New Roman" w:hAnsi="Times New Roman"/>
                <w:sz w:val="24"/>
                <w:szCs w:val="24"/>
              </w:rPr>
              <w:t>Реализация общественно значимых проектов</w:t>
            </w:r>
            <w:r w:rsidRPr="00525B03">
              <w:rPr>
                <w:rFonts w:ascii="Times New Roman" w:hAnsi="Times New Roman"/>
                <w:sz w:val="24"/>
                <w:szCs w:val="24"/>
              </w:rPr>
              <w:t xml:space="preserve"> в интересах жителей </w:t>
            </w:r>
            <w:r w:rsidR="005A1A4A">
              <w:rPr>
                <w:rFonts w:ascii="Times New Roman" w:hAnsi="Times New Roman"/>
                <w:sz w:val="24"/>
                <w:szCs w:val="24"/>
              </w:rPr>
              <w:t>Петровск-Забайкальского</w:t>
            </w:r>
            <w:r w:rsidR="00E55ECB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округа;</w:t>
            </w:r>
          </w:p>
          <w:p w:rsidR="009066BE" w:rsidRPr="00BC33A8" w:rsidRDefault="00931751" w:rsidP="00BC3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3. Повышение уровня</w:t>
            </w:r>
            <w:r w:rsidR="009066BE" w:rsidRPr="00525B0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комфортности проживания на сельских территориях.</w:t>
            </w:r>
          </w:p>
        </w:tc>
      </w:tr>
      <w:tr w:rsidR="009066BE" w:rsidRPr="00525B03" w:rsidTr="002E2379">
        <w:tc>
          <w:tcPr>
            <w:tcW w:w="3652" w:type="dxa"/>
          </w:tcPr>
          <w:p w:rsidR="009066BE" w:rsidRPr="00525B03" w:rsidRDefault="009066BE" w:rsidP="00BC33A8">
            <w:pPr>
              <w:spacing w:after="0" w:line="240" w:lineRule="auto"/>
              <w:contextualSpacing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25B03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812" w:type="dxa"/>
          </w:tcPr>
          <w:p w:rsidR="009066BE" w:rsidRPr="00525B03" w:rsidRDefault="009066BE" w:rsidP="00BC33A8">
            <w:pPr>
              <w:pStyle w:val="ConsPlusNormal"/>
              <w:ind w:left="34"/>
              <w:contextualSpacing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25B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</w:t>
            </w:r>
            <w:r w:rsidR="002C241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</w:t>
            </w:r>
            <w:r w:rsidR="00C033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-2030</w:t>
            </w:r>
            <w:r w:rsidRPr="00525B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гг. </w:t>
            </w:r>
          </w:p>
        </w:tc>
      </w:tr>
      <w:tr w:rsidR="009066BE" w:rsidRPr="00525B03" w:rsidTr="002E2379">
        <w:tc>
          <w:tcPr>
            <w:tcW w:w="3652" w:type="dxa"/>
          </w:tcPr>
          <w:p w:rsidR="009066BE" w:rsidRPr="00525B03" w:rsidRDefault="009066BE" w:rsidP="00BC33A8">
            <w:pPr>
              <w:spacing w:after="0" w:line="240" w:lineRule="auto"/>
              <w:contextualSpacing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25B03">
              <w:rPr>
                <w:rFonts w:ascii="Times New Roman" w:hAnsi="Times New Roman"/>
                <w:spacing w:val="-6"/>
                <w:sz w:val="24"/>
                <w:szCs w:val="24"/>
              </w:rPr>
              <w:t>Объемы бюджетных ассигнований программы</w:t>
            </w:r>
          </w:p>
          <w:p w:rsidR="009066BE" w:rsidRPr="00525B03" w:rsidRDefault="009066BE" w:rsidP="00BC3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5812" w:type="dxa"/>
          </w:tcPr>
          <w:p w:rsidR="009066BE" w:rsidRPr="00331E3E" w:rsidRDefault="009066BE" w:rsidP="00BC33A8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25B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Общий объём финансирования</w:t>
            </w:r>
            <w:r w:rsidR="00D47A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из бюджета </w:t>
            </w:r>
            <w:r w:rsidR="002C241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Петровск-Забайкальского</w:t>
            </w:r>
            <w:r w:rsidR="00D47AE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D47AEE" w:rsidRPr="00331E3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муниципального округа</w:t>
            </w:r>
            <w:r w:rsidRPr="00331E3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на реализацию программы составляет</w:t>
            </w:r>
            <w:r w:rsidR="00C527A9" w:rsidRPr="00331E3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8F3B6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2833,53</w:t>
            </w:r>
            <w:r w:rsidRPr="00331E3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тыс. рублей, </w:t>
            </w:r>
            <w:r w:rsidRPr="00331E3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в том числе по годам:</w:t>
            </w:r>
          </w:p>
          <w:p w:rsidR="009066BE" w:rsidRPr="00331E3E" w:rsidRDefault="009066BE" w:rsidP="00BC33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31E3E">
              <w:rPr>
                <w:rFonts w:ascii="Times New Roman" w:hAnsi="Times New Roman"/>
                <w:spacing w:val="-6"/>
                <w:sz w:val="24"/>
                <w:szCs w:val="24"/>
              </w:rPr>
              <w:t>202</w:t>
            </w:r>
            <w:r w:rsidR="002C2414" w:rsidRPr="00331E3E">
              <w:rPr>
                <w:rFonts w:ascii="Times New Roman" w:hAnsi="Times New Roman"/>
                <w:spacing w:val="-6"/>
                <w:sz w:val="24"/>
                <w:szCs w:val="24"/>
              </w:rPr>
              <w:t>5</w:t>
            </w:r>
            <w:r w:rsidRPr="00331E3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год –   </w:t>
            </w:r>
            <w:r w:rsidR="002C2414" w:rsidRPr="00331E3E">
              <w:rPr>
                <w:rFonts w:ascii="Times New Roman" w:hAnsi="Times New Roman"/>
                <w:spacing w:val="-6"/>
                <w:sz w:val="24"/>
                <w:szCs w:val="24"/>
              </w:rPr>
              <w:t>150,00</w:t>
            </w:r>
            <w:r w:rsidRPr="00331E3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тыс. рублей;</w:t>
            </w:r>
          </w:p>
          <w:p w:rsidR="009066BE" w:rsidRPr="00331E3E" w:rsidRDefault="009066BE" w:rsidP="00BC33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31E3E">
              <w:rPr>
                <w:rFonts w:ascii="Times New Roman" w:hAnsi="Times New Roman"/>
                <w:spacing w:val="-6"/>
                <w:sz w:val="24"/>
                <w:szCs w:val="24"/>
              </w:rPr>
              <w:t>202</w:t>
            </w:r>
            <w:r w:rsidR="002C2414" w:rsidRPr="00331E3E">
              <w:rPr>
                <w:rFonts w:ascii="Times New Roman" w:hAnsi="Times New Roman"/>
                <w:spacing w:val="-6"/>
                <w:sz w:val="24"/>
                <w:szCs w:val="24"/>
              </w:rPr>
              <w:t>6</w:t>
            </w:r>
            <w:r w:rsidRPr="00331E3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год –   </w:t>
            </w:r>
            <w:r w:rsidR="00D9531B">
              <w:rPr>
                <w:rFonts w:ascii="Times New Roman" w:hAnsi="Times New Roman"/>
                <w:spacing w:val="-6"/>
                <w:sz w:val="24"/>
                <w:szCs w:val="24"/>
              </w:rPr>
              <w:t>2683,53</w:t>
            </w:r>
            <w:r w:rsidR="00910E3F" w:rsidRPr="00331E3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331E3E">
              <w:rPr>
                <w:rFonts w:ascii="Times New Roman" w:hAnsi="Times New Roman"/>
                <w:spacing w:val="-6"/>
                <w:sz w:val="24"/>
                <w:szCs w:val="24"/>
              </w:rPr>
              <w:t>тыс. рублей;</w:t>
            </w:r>
          </w:p>
          <w:p w:rsidR="00C033FD" w:rsidRDefault="00C033FD" w:rsidP="00BC33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31E3E">
              <w:rPr>
                <w:rFonts w:ascii="Times New Roman" w:hAnsi="Times New Roman"/>
                <w:spacing w:val="-6"/>
                <w:sz w:val="24"/>
                <w:szCs w:val="24"/>
              </w:rPr>
              <w:t>2027 год – 0,00 тыс. рублей;</w:t>
            </w:r>
          </w:p>
          <w:p w:rsidR="00C033FD" w:rsidRDefault="00C033FD" w:rsidP="00BC33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2028 год – 0,00 тыс. рублей;</w:t>
            </w:r>
          </w:p>
          <w:p w:rsidR="00C033FD" w:rsidRDefault="00C033FD" w:rsidP="00BC33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2029 год – 0,00 тыс. рублей;</w:t>
            </w:r>
          </w:p>
          <w:p w:rsidR="00C033FD" w:rsidRPr="00525B03" w:rsidRDefault="00C033FD" w:rsidP="00BC33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2030 год – 0,00 тыс. рублей.</w:t>
            </w:r>
          </w:p>
          <w:p w:rsidR="009066BE" w:rsidRPr="00525B03" w:rsidRDefault="009066BE" w:rsidP="00BC33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25B03">
              <w:rPr>
                <w:rFonts w:ascii="Times New Roman" w:hAnsi="Times New Roman"/>
                <w:spacing w:val="-6"/>
                <w:sz w:val="24"/>
                <w:szCs w:val="24"/>
              </w:rPr>
              <w:t>Финансирование программы осуществляется по принципу софина</w:t>
            </w:r>
            <w:r w:rsidR="001C2933">
              <w:rPr>
                <w:rFonts w:ascii="Times New Roman" w:hAnsi="Times New Roman"/>
                <w:spacing w:val="-6"/>
                <w:sz w:val="24"/>
                <w:szCs w:val="24"/>
              </w:rPr>
              <w:t>нсирования за счёт консолидации</w:t>
            </w:r>
            <w:r w:rsidRPr="00525B0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средств бюджетов различных уровней: регионального, муниципального, внебюджетные источники</w:t>
            </w:r>
          </w:p>
        </w:tc>
      </w:tr>
    </w:tbl>
    <w:p w:rsidR="009066BE" w:rsidRPr="00525B03" w:rsidRDefault="009066BE" w:rsidP="00BC33A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9066BE" w:rsidRPr="00525B03" w:rsidRDefault="009066BE" w:rsidP="00BC33A8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25B0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1.Общая характеристика проблемы, решение которой осуществляется путем реализации Программы</w:t>
      </w:r>
    </w:p>
    <w:p w:rsidR="009066BE" w:rsidRPr="00711D45" w:rsidRDefault="007F4B44" w:rsidP="00BC33A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4F6228" w:themeColor="accent3" w:themeShade="80"/>
          <w:sz w:val="24"/>
          <w:szCs w:val="24"/>
        </w:rPr>
      </w:pPr>
      <w:r w:rsidRPr="007F4B44">
        <w:rPr>
          <w:rFonts w:ascii="Times New Roman" w:hAnsi="Times New Roman"/>
          <w:spacing w:val="-6"/>
          <w:sz w:val="24"/>
          <w:szCs w:val="24"/>
        </w:rPr>
        <w:t xml:space="preserve">Петровск-Забайкальский муниципальный </w:t>
      </w:r>
      <w:r w:rsidR="00910E3F" w:rsidRPr="007F4B44">
        <w:rPr>
          <w:rFonts w:ascii="Times New Roman" w:hAnsi="Times New Roman"/>
          <w:spacing w:val="-6"/>
          <w:sz w:val="24"/>
          <w:szCs w:val="24"/>
        </w:rPr>
        <w:t>округ</w:t>
      </w:r>
      <w:r w:rsidR="009066BE" w:rsidRPr="007F4B44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711D45">
        <w:rPr>
          <w:rFonts w:ascii="Times New Roman" w:hAnsi="Times New Roman"/>
          <w:sz w:val="24"/>
          <w:szCs w:val="24"/>
        </w:rPr>
        <w:t xml:space="preserve">расположен </w:t>
      </w:r>
      <w:r w:rsidR="00711D45" w:rsidRPr="004B7105">
        <w:rPr>
          <w:rFonts w:ascii="Times New Roman" w:hAnsi="Times New Roman"/>
          <w:sz w:val="24"/>
          <w:szCs w:val="24"/>
        </w:rPr>
        <w:t xml:space="preserve">на </w:t>
      </w:r>
      <w:r w:rsidR="004B7105" w:rsidRPr="004B7105">
        <w:rPr>
          <w:rFonts w:ascii="Times New Roman" w:hAnsi="Times New Roman"/>
          <w:sz w:val="24"/>
          <w:szCs w:val="24"/>
        </w:rPr>
        <w:t>юго-</w:t>
      </w:r>
      <w:r w:rsidRPr="004B7105">
        <w:rPr>
          <w:rFonts w:ascii="Times New Roman" w:hAnsi="Times New Roman"/>
          <w:sz w:val="24"/>
          <w:szCs w:val="24"/>
        </w:rPr>
        <w:t>западе</w:t>
      </w:r>
      <w:r w:rsidR="001C2933" w:rsidRPr="007F4B44">
        <w:rPr>
          <w:rFonts w:ascii="Times New Roman" w:hAnsi="Times New Roman"/>
          <w:sz w:val="24"/>
          <w:szCs w:val="24"/>
        </w:rPr>
        <w:t xml:space="preserve"> </w:t>
      </w:r>
      <w:r w:rsidR="001C2933" w:rsidRPr="00FA75DB">
        <w:rPr>
          <w:rFonts w:ascii="Times New Roman" w:hAnsi="Times New Roman"/>
          <w:sz w:val="24"/>
          <w:szCs w:val="24"/>
        </w:rPr>
        <w:t xml:space="preserve">Забайкальского края, </w:t>
      </w:r>
      <w:r w:rsidR="004B7105" w:rsidRPr="00FA75DB">
        <w:rPr>
          <w:rFonts w:ascii="Times New Roman" w:hAnsi="Times New Roman"/>
          <w:sz w:val="24"/>
          <w:szCs w:val="24"/>
        </w:rPr>
        <w:t xml:space="preserve">где она граничит с республикой Бурятия, </w:t>
      </w:r>
      <w:r w:rsidR="001C2933" w:rsidRPr="00FA75DB">
        <w:rPr>
          <w:rFonts w:ascii="Times New Roman" w:hAnsi="Times New Roman"/>
          <w:sz w:val="24"/>
          <w:szCs w:val="24"/>
        </w:rPr>
        <w:t xml:space="preserve">занимает </w:t>
      </w:r>
      <w:r w:rsidR="00711D45" w:rsidRPr="00FA75DB">
        <w:rPr>
          <w:rFonts w:ascii="Times New Roman" w:hAnsi="Times New Roman"/>
          <w:sz w:val="24"/>
          <w:szCs w:val="24"/>
        </w:rPr>
        <w:t>территорию площадью 8731,94</w:t>
      </w:r>
      <w:r w:rsidR="009066BE" w:rsidRPr="00FA75DB">
        <w:rPr>
          <w:rFonts w:ascii="Times New Roman" w:hAnsi="Times New Roman"/>
          <w:sz w:val="24"/>
          <w:szCs w:val="24"/>
        </w:rPr>
        <w:t xml:space="preserve"> км</w:t>
      </w:r>
      <w:r w:rsidR="001C2933" w:rsidRPr="00FA75DB">
        <w:rPr>
          <w:rFonts w:ascii="Times New Roman" w:hAnsi="Times New Roman"/>
          <w:sz w:val="24"/>
          <w:szCs w:val="24"/>
          <w:vertAlign w:val="superscript"/>
        </w:rPr>
        <w:t>2</w:t>
      </w:r>
      <w:r w:rsidR="00711D45" w:rsidRPr="00FA75DB">
        <w:rPr>
          <w:rFonts w:ascii="Times New Roman" w:hAnsi="Times New Roman"/>
          <w:spacing w:val="-6"/>
          <w:sz w:val="24"/>
          <w:szCs w:val="24"/>
        </w:rPr>
        <w:t xml:space="preserve">, численность </w:t>
      </w:r>
      <w:r w:rsidR="009066BE" w:rsidRPr="00FA75DB">
        <w:rPr>
          <w:rFonts w:ascii="Times New Roman" w:hAnsi="Times New Roman"/>
          <w:spacing w:val="-6"/>
          <w:sz w:val="24"/>
          <w:szCs w:val="24"/>
        </w:rPr>
        <w:t>населения в муниципально</w:t>
      </w:r>
      <w:r w:rsidR="004B7105" w:rsidRPr="00FA75DB">
        <w:rPr>
          <w:rFonts w:ascii="Times New Roman" w:hAnsi="Times New Roman"/>
          <w:spacing w:val="-6"/>
          <w:sz w:val="24"/>
          <w:szCs w:val="24"/>
        </w:rPr>
        <w:t>м округе</w:t>
      </w:r>
      <w:r w:rsidR="00711D45" w:rsidRPr="00FA75DB">
        <w:rPr>
          <w:rFonts w:ascii="Times New Roman" w:hAnsi="Times New Roman"/>
          <w:spacing w:val="-6"/>
          <w:sz w:val="24"/>
          <w:szCs w:val="24"/>
        </w:rPr>
        <w:t xml:space="preserve"> составляет 29049 чел.</w:t>
      </w:r>
      <w:r w:rsidR="004B7105" w:rsidRPr="00FA75DB">
        <w:rPr>
          <w:rFonts w:ascii="Times New Roman" w:hAnsi="Times New Roman"/>
          <w:spacing w:val="-6"/>
          <w:sz w:val="24"/>
          <w:szCs w:val="24"/>
        </w:rPr>
        <w:t xml:space="preserve"> В Петровск-Забайкальском муниципальном округе 29 населенных пунктов: 1 город - Петровск-Забайкальский, 1 поселок городского типа – Новопавловка </w:t>
      </w:r>
      <w:r w:rsidR="00FA75DB">
        <w:rPr>
          <w:rFonts w:ascii="Times New Roman" w:hAnsi="Times New Roman"/>
          <w:spacing w:val="-6"/>
          <w:sz w:val="24"/>
          <w:szCs w:val="24"/>
        </w:rPr>
        <w:t xml:space="preserve">и 27 сельских </w:t>
      </w:r>
      <w:r w:rsidR="004B7105" w:rsidRPr="00FA75DB">
        <w:rPr>
          <w:rFonts w:ascii="Times New Roman" w:hAnsi="Times New Roman"/>
          <w:spacing w:val="-6"/>
          <w:sz w:val="24"/>
          <w:szCs w:val="24"/>
        </w:rPr>
        <w:t xml:space="preserve"> населенных пунктов.</w:t>
      </w:r>
      <w:r w:rsidR="00931751">
        <w:rPr>
          <w:rFonts w:ascii="Times New Roman" w:hAnsi="Times New Roman"/>
          <w:spacing w:val="-6"/>
          <w:sz w:val="24"/>
          <w:szCs w:val="24"/>
        </w:rPr>
        <w:t xml:space="preserve"> В структуру а</w:t>
      </w:r>
      <w:r w:rsidR="00FA75DB">
        <w:rPr>
          <w:rFonts w:ascii="Times New Roman" w:hAnsi="Times New Roman"/>
          <w:spacing w:val="-6"/>
          <w:sz w:val="24"/>
          <w:szCs w:val="24"/>
        </w:rPr>
        <w:t xml:space="preserve">дминистрации Петровск-Забайкальского муниципального округа входят 13 администраций: 1 городская администрация и 12 сельских администраций.  По природно-геологическим условиям округ богат минеральными ресурсами, лесными ресурсами, имеются месторождения вольфрама и угля. </w:t>
      </w:r>
      <w:r w:rsidR="00711D45" w:rsidRPr="00FA75DB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DC0BAF">
        <w:rPr>
          <w:rFonts w:ascii="Times New Roman" w:hAnsi="Times New Roman"/>
          <w:spacing w:val="-6"/>
          <w:sz w:val="24"/>
          <w:szCs w:val="24"/>
        </w:rPr>
        <w:t>Через муниципальный округ проходят Транссибирская железнодорожная магистраль и автомагистраль федерального значения М-55, по которым осуществляются основные грузовые и пассажирские перевозки.</w:t>
      </w:r>
    </w:p>
    <w:p w:rsidR="009066BE" w:rsidRPr="00525B03" w:rsidRDefault="009066BE" w:rsidP="00BC33A8">
      <w:pPr>
        <w:spacing w:after="0" w:line="240" w:lineRule="auto"/>
        <w:contextualSpacing/>
        <w:jc w:val="both"/>
        <w:rPr>
          <w:rFonts w:ascii="Times New Roman" w:hAnsi="Times New Roman"/>
          <w:spacing w:val="-6"/>
          <w:sz w:val="24"/>
          <w:szCs w:val="24"/>
        </w:rPr>
      </w:pPr>
      <w:r w:rsidRPr="00525B03">
        <w:rPr>
          <w:rFonts w:ascii="Times New Roman" w:hAnsi="Times New Roman"/>
          <w:spacing w:val="-6"/>
          <w:sz w:val="24"/>
          <w:szCs w:val="24"/>
        </w:rPr>
        <w:t xml:space="preserve">          Большинство сельских территорий отличается недостаточно развитой коммуникационной, транспортной и инженерной инфраструктурой, не обладает необходимыми условиями для развития предпринимательства, не имеет соответствующей современным условиям базы для оказания сельскому населению образовательных, медицинских, жилищно-коммунальных и социально-культурных услуг.  Сельские территории характеризуются высоким уровнем безработицы и бедности.</w:t>
      </w:r>
    </w:p>
    <w:p w:rsidR="009066BE" w:rsidRPr="00525B03" w:rsidRDefault="009066BE" w:rsidP="00BC33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6"/>
          <w:sz w:val="24"/>
          <w:szCs w:val="24"/>
        </w:rPr>
      </w:pPr>
      <w:r w:rsidRPr="00525B03">
        <w:rPr>
          <w:rFonts w:ascii="Times New Roman" w:hAnsi="Times New Roman"/>
          <w:spacing w:val="-6"/>
          <w:sz w:val="24"/>
          <w:szCs w:val="24"/>
        </w:rPr>
        <w:t>Основными факторами, тормозящими развитие сельских территорий, являются:</w:t>
      </w:r>
    </w:p>
    <w:p w:rsidR="009066BE" w:rsidRPr="00525B03" w:rsidRDefault="009066BE" w:rsidP="00BC33A8">
      <w:pPr>
        <w:pStyle w:val="a5"/>
        <w:numPr>
          <w:ilvl w:val="0"/>
          <w:numId w:val="7"/>
        </w:numPr>
        <w:contextualSpacing/>
        <w:jc w:val="both"/>
        <w:rPr>
          <w:rFonts w:ascii="Times New Roman" w:hAnsi="Times New Roman"/>
          <w:spacing w:val="-6"/>
          <w:sz w:val="24"/>
          <w:szCs w:val="24"/>
        </w:rPr>
      </w:pPr>
      <w:r w:rsidRPr="00525B03">
        <w:rPr>
          <w:rFonts w:ascii="Times New Roman" w:hAnsi="Times New Roman"/>
          <w:spacing w:val="-6"/>
          <w:sz w:val="24"/>
          <w:szCs w:val="24"/>
        </w:rPr>
        <w:t>отсутствие комплексного подхода к развитию сельских территорий в преодолении бедности, неравенства и безработицы;</w:t>
      </w:r>
    </w:p>
    <w:p w:rsidR="009066BE" w:rsidRPr="00177DBE" w:rsidRDefault="009066BE" w:rsidP="00177DBE">
      <w:pPr>
        <w:pStyle w:val="a5"/>
        <w:numPr>
          <w:ilvl w:val="0"/>
          <w:numId w:val="7"/>
        </w:numPr>
        <w:contextualSpacing/>
        <w:jc w:val="both"/>
        <w:rPr>
          <w:rFonts w:ascii="Times New Roman" w:hAnsi="Times New Roman"/>
          <w:spacing w:val="-6"/>
          <w:sz w:val="24"/>
          <w:szCs w:val="24"/>
        </w:rPr>
      </w:pPr>
      <w:r w:rsidRPr="00525B03">
        <w:rPr>
          <w:rFonts w:ascii="Times New Roman" w:hAnsi="Times New Roman"/>
          <w:spacing w:val="-6"/>
          <w:sz w:val="24"/>
          <w:szCs w:val="24"/>
        </w:rPr>
        <w:t xml:space="preserve">ограничение доступа жителей села к объектам социальной и инженерной </w:t>
      </w:r>
      <w:r w:rsidRPr="00177DBE">
        <w:rPr>
          <w:rFonts w:ascii="Times New Roman" w:hAnsi="Times New Roman"/>
          <w:spacing w:val="-6"/>
          <w:sz w:val="24"/>
          <w:szCs w:val="24"/>
        </w:rPr>
        <w:t>инфраструктуры;</w:t>
      </w:r>
    </w:p>
    <w:p w:rsidR="009066BE" w:rsidRPr="00525B03" w:rsidRDefault="009066BE" w:rsidP="00BC33A8">
      <w:pPr>
        <w:pStyle w:val="a5"/>
        <w:numPr>
          <w:ilvl w:val="0"/>
          <w:numId w:val="7"/>
        </w:numPr>
        <w:contextualSpacing/>
        <w:jc w:val="both"/>
        <w:rPr>
          <w:rFonts w:ascii="Times New Roman" w:hAnsi="Times New Roman"/>
          <w:spacing w:val="-6"/>
          <w:sz w:val="24"/>
          <w:szCs w:val="24"/>
        </w:rPr>
      </w:pPr>
      <w:r w:rsidRPr="00525B03">
        <w:rPr>
          <w:rFonts w:ascii="Times New Roman" w:hAnsi="Times New Roman"/>
          <w:spacing w:val="-6"/>
          <w:sz w:val="24"/>
          <w:szCs w:val="24"/>
        </w:rPr>
        <w:t>недостаточное научное, статистическое и кадровое обеспечение развития сельских территорий;</w:t>
      </w:r>
    </w:p>
    <w:p w:rsidR="009066BE" w:rsidRPr="00525B03" w:rsidRDefault="009066BE" w:rsidP="00BC33A8">
      <w:pPr>
        <w:pStyle w:val="a5"/>
        <w:numPr>
          <w:ilvl w:val="0"/>
          <w:numId w:val="7"/>
        </w:numPr>
        <w:contextualSpacing/>
        <w:jc w:val="both"/>
        <w:rPr>
          <w:rFonts w:ascii="Times New Roman" w:hAnsi="Times New Roman"/>
          <w:spacing w:val="-6"/>
          <w:sz w:val="24"/>
          <w:szCs w:val="24"/>
        </w:rPr>
      </w:pPr>
      <w:r w:rsidRPr="00525B03">
        <w:rPr>
          <w:rFonts w:ascii="Times New Roman" w:hAnsi="Times New Roman"/>
          <w:spacing w:val="-6"/>
          <w:sz w:val="24"/>
          <w:szCs w:val="24"/>
        </w:rPr>
        <w:lastRenderedPageBreak/>
        <w:t>низкий уровень развития рынка жилья;</w:t>
      </w:r>
    </w:p>
    <w:p w:rsidR="009066BE" w:rsidRPr="00525B03" w:rsidRDefault="009066BE" w:rsidP="00BC33A8">
      <w:pPr>
        <w:pStyle w:val="a5"/>
        <w:numPr>
          <w:ilvl w:val="0"/>
          <w:numId w:val="7"/>
        </w:numPr>
        <w:contextualSpacing/>
        <w:jc w:val="both"/>
        <w:rPr>
          <w:rFonts w:ascii="Times New Roman" w:hAnsi="Times New Roman"/>
          <w:spacing w:val="-6"/>
          <w:sz w:val="24"/>
          <w:szCs w:val="24"/>
        </w:rPr>
      </w:pPr>
      <w:r w:rsidRPr="00525B03">
        <w:rPr>
          <w:rFonts w:ascii="Times New Roman" w:hAnsi="Times New Roman"/>
          <w:spacing w:val="-6"/>
          <w:sz w:val="24"/>
          <w:szCs w:val="24"/>
        </w:rPr>
        <w:t>низкий уровень социальной активности сельского населения в части улучшения условий жизнедеятельности в сельской местности;</w:t>
      </w:r>
    </w:p>
    <w:p w:rsidR="009066BE" w:rsidRPr="00525B03" w:rsidRDefault="009066BE" w:rsidP="00BC33A8">
      <w:pPr>
        <w:pStyle w:val="a5"/>
        <w:numPr>
          <w:ilvl w:val="0"/>
          <w:numId w:val="7"/>
        </w:numPr>
        <w:contextualSpacing/>
        <w:jc w:val="both"/>
        <w:rPr>
          <w:rFonts w:ascii="Times New Roman" w:hAnsi="Times New Roman"/>
          <w:spacing w:val="-6"/>
          <w:sz w:val="24"/>
          <w:szCs w:val="24"/>
        </w:rPr>
      </w:pPr>
      <w:r w:rsidRPr="00525B03">
        <w:rPr>
          <w:rFonts w:ascii="Times New Roman" w:hAnsi="Times New Roman"/>
          <w:spacing w:val="-6"/>
          <w:sz w:val="24"/>
          <w:szCs w:val="24"/>
        </w:rPr>
        <w:t>высокий миграционный отток сельского населения.</w:t>
      </w:r>
    </w:p>
    <w:p w:rsidR="009066BE" w:rsidRPr="00525B03" w:rsidRDefault="009066BE" w:rsidP="00BC33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6"/>
          <w:sz w:val="24"/>
          <w:szCs w:val="24"/>
        </w:rPr>
      </w:pPr>
      <w:r w:rsidRPr="00525B03">
        <w:rPr>
          <w:rFonts w:ascii="Times New Roman" w:hAnsi="Times New Roman"/>
          <w:spacing w:val="-6"/>
          <w:sz w:val="24"/>
          <w:szCs w:val="24"/>
        </w:rPr>
        <w:t xml:space="preserve">Социальная и инженерная инфраструктура в селе не только обеспечивает удовлетворение жизненно важных потребностей населения, охватывая </w:t>
      </w:r>
      <w:r w:rsidRPr="00525B03">
        <w:rPr>
          <w:rFonts w:ascii="Times New Roman" w:hAnsi="Times New Roman"/>
          <w:spacing w:val="-6"/>
          <w:sz w:val="24"/>
          <w:szCs w:val="24"/>
        </w:rPr>
        <w:br/>
        <w:t xml:space="preserve">все пространство его жизнедеятельности, начиная от условий труда, быта </w:t>
      </w:r>
      <w:r w:rsidRPr="00525B03">
        <w:rPr>
          <w:rFonts w:ascii="Times New Roman" w:hAnsi="Times New Roman"/>
          <w:spacing w:val="-6"/>
          <w:sz w:val="24"/>
          <w:szCs w:val="24"/>
        </w:rPr>
        <w:br/>
        <w:t>и заканчивая возможностями организации досуга, получения образования, медицинских услуг, приобщения к культурным ценностям, от которых зависят качество жизни и социальный климат в обществе, но и во многом формирует социально</w:t>
      </w:r>
      <w:r w:rsidRPr="00525B03">
        <w:rPr>
          <w:rFonts w:ascii="Times New Roman" w:hAnsi="Times New Roman"/>
          <w:spacing w:val="-6"/>
          <w:sz w:val="24"/>
          <w:szCs w:val="24"/>
        </w:rPr>
        <w:noBreakHyphen/>
        <w:t>экономический потенциал территорий, их инвестиционную привлекательность.</w:t>
      </w:r>
    </w:p>
    <w:p w:rsidR="009066BE" w:rsidRPr="00525B03" w:rsidRDefault="009066BE" w:rsidP="00BC33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6"/>
          <w:sz w:val="24"/>
          <w:szCs w:val="24"/>
        </w:rPr>
      </w:pPr>
      <w:r w:rsidRPr="00525B03">
        <w:rPr>
          <w:rFonts w:ascii="Times New Roman" w:hAnsi="Times New Roman"/>
          <w:spacing w:val="-6"/>
          <w:sz w:val="24"/>
          <w:szCs w:val="24"/>
        </w:rPr>
        <w:t xml:space="preserve">В </w:t>
      </w:r>
      <w:r w:rsidR="002C2414">
        <w:rPr>
          <w:rFonts w:ascii="Times New Roman" w:hAnsi="Times New Roman"/>
          <w:spacing w:val="-6"/>
          <w:sz w:val="24"/>
          <w:szCs w:val="24"/>
        </w:rPr>
        <w:t>Петровск-Забайкальском</w:t>
      </w:r>
      <w:r w:rsidR="00910E3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25B03">
        <w:rPr>
          <w:rFonts w:ascii="Times New Roman" w:hAnsi="Times New Roman"/>
          <w:spacing w:val="-6"/>
          <w:sz w:val="24"/>
          <w:szCs w:val="24"/>
        </w:rPr>
        <w:t xml:space="preserve">муниципальном </w:t>
      </w:r>
      <w:r w:rsidR="00910E3F">
        <w:rPr>
          <w:rFonts w:ascii="Times New Roman" w:hAnsi="Times New Roman"/>
          <w:spacing w:val="-6"/>
          <w:sz w:val="24"/>
          <w:szCs w:val="24"/>
        </w:rPr>
        <w:t>округе</w:t>
      </w:r>
      <w:r w:rsidRPr="00525B03">
        <w:rPr>
          <w:rFonts w:ascii="Times New Roman" w:hAnsi="Times New Roman"/>
          <w:spacing w:val="-6"/>
          <w:sz w:val="24"/>
          <w:szCs w:val="24"/>
        </w:rPr>
        <w:t xml:space="preserve"> существует потребность в строительстве сов</w:t>
      </w:r>
      <w:r w:rsidR="002C2414">
        <w:rPr>
          <w:rFonts w:ascii="Times New Roman" w:hAnsi="Times New Roman"/>
          <w:spacing w:val="-6"/>
          <w:sz w:val="24"/>
          <w:szCs w:val="24"/>
        </w:rPr>
        <w:t>ременных медицинских учреждений, учреждений образования и культуры, возведения</w:t>
      </w:r>
      <w:r w:rsidRPr="00525B03">
        <w:rPr>
          <w:rFonts w:ascii="Times New Roman" w:hAnsi="Times New Roman"/>
          <w:spacing w:val="-6"/>
          <w:sz w:val="24"/>
          <w:szCs w:val="24"/>
        </w:rPr>
        <w:t xml:space="preserve"> спортивных сооружени</w:t>
      </w:r>
      <w:r w:rsidR="002C2414">
        <w:rPr>
          <w:rFonts w:ascii="Times New Roman" w:hAnsi="Times New Roman"/>
          <w:spacing w:val="-6"/>
          <w:sz w:val="24"/>
          <w:szCs w:val="24"/>
        </w:rPr>
        <w:t>й</w:t>
      </w:r>
      <w:r w:rsidRPr="00525B03">
        <w:rPr>
          <w:rFonts w:ascii="Times New Roman" w:hAnsi="Times New Roman"/>
          <w:spacing w:val="-6"/>
          <w:sz w:val="24"/>
          <w:szCs w:val="24"/>
        </w:rPr>
        <w:t>. Т</w:t>
      </w:r>
      <w:r w:rsidRPr="00525B03">
        <w:rPr>
          <w:rFonts w:ascii="Times New Roman" w:hAnsi="Times New Roman"/>
          <w:bCs/>
          <w:sz w:val="24"/>
          <w:szCs w:val="24"/>
        </w:rPr>
        <w:t xml:space="preserve">ранспортная инфраструктура, дороги не соответствуют нормативным требованиям. </w:t>
      </w:r>
      <w:r w:rsidRPr="00525B03">
        <w:rPr>
          <w:rFonts w:ascii="Times New Roman" w:hAnsi="Times New Roman"/>
          <w:spacing w:val="-6"/>
          <w:sz w:val="24"/>
          <w:szCs w:val="24"/>
        </w:rPr>
        <w:t>Многие существующие объекты инженерной инфраструктуры и социальной сферы находятся в неудовлетворительном техническом состоянии либо расположены в неприспособленных помещениях, технические условия которых не отвечают установленным требованиям, требуют серьезного капитального ремонта. Необходимо строительство новых, реконструкция (модернизация) существующих объектов, а также их оснащение современным оборудованием.</w:t>
      </w:r>
    </w:p>
    <w:p w:rsidR="009066BE" w:rsidRPr="00525B03" w:rsidRDefault="009066BE" w:rsidP="00BC33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6"/>
          <w:sz w:val="24"/>
          <w:szCs w:val="24"/>
        </w:rPr>
      </w:pPr>
      <w:r w:rsidRPr="00525B03">
        <w:rPr>
          <w:rFonts w:ascii="Times New Roman" w:hAnsi="Times New Roman"/>
          <w:spacing w:val="-6"/>
          <w:sz w:val="24"/>
          <w:szCs w:val="24"/>
        </w:rPr>
        <w:t xml:space="preserve">Отсутствие реальных действий в этом направлении приведет к дальнейшему износу объектов социальной инфраструктуры, потери кадрового потенциала, снижению способности объектов социальной инфраструктуры удовлетворять потребности сельского населения и к снижению качества жизни населения, миграции населения (отток) в крупные города с развитой инфраструктурой. </w:t>
      </w:r>
    </w:p>
    <w:p w:rsidR="009066BE" w:rsidRPr="00525B03" w:rsidRDefault="009066BE" w:rsidP="00BC33A8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81753">
        <w:rPr>
          <w:rFonts w:ascii="Times New Roman" w:hAnsi="Times New Roman" w:cs="Times New Roman"/>
          <w:spacing w:val="-6"/>
          <w:sz w:val="24"/>
          <w:szCs w:val="24"/>
        </w:rPr>
        <w:t>Приоритетами государственной политики</w:t>
      </w:r>
      <w:r w:rsidR="00A6245D">
        <w:rPr>
          <w:rFonts w:ascii="Times New Roman" w:hAnsi="Times New Roman" w:cs="Times New Roman"/>
          <w:spacing w:val="-6"/>
          <w:sz w:val="24"/>
          <w:szCs w:val="24"/>
        </w:rPr>
        <w:t xml:space="preserve"> в сфере реализации </w:t>
      </w:r>
      <w:bookmarkStart w:id="3" w:name="_GoBack"/>
      <w:bookmarkEnd w:id="3"/>
      <w:r w:rsidRPr="00525B03">
        <w:rPr>
          <w:rFonts w:ascii="Times New Roman" w:hAnsi="Times New Roman" w:cs="Times New Roman"/>
          <w:spacing w:val="-6"/>
          <w:sz w:val="24"/>
          <w:szCs w:val="24"/>
        </w:rPr>
        <w:t xml:space="preserve">муниципальной  программы являются: </w:t>
      </w:r>
    </w:p>
    <w:p w:rsidR="009066BE" w:rsidRPr="00525B03" w:rsidRDefault="009066BE" w:rsidP="00BC33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6"/>
          <w:sz w:val="24"/>
          <w:szCs w:val="24"/>
        </w:rPr>
      </w:pPr>
      <w:r w:rsidRPr="00525B03">
        <w:rPr>
          <w:rFonts w:ascii="Times New Roman" w:hAnsi="Times New Roman"/>
          <w:spacing w:val="-6"/>
          <w:sz w:val="24"/>
          <w:szCs w:val="24"/>
        </w:rPr>
        <w:t>- улучшение условий жизнедеятельности сельского населения для формирования необходимой демографической и трудоресурсной базы на сельских территориях;</w:t>
      </w:r>
    </w:p>
    <w:p w:rsidR="009066BE" w:rsidRPr="00525B03" w:rsidRDefault="009066BE" w:rsidP="00BC33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6"/>
          <w:sz w:val="24"/>
          <w:szCs w:val="24"/>
        </w:rPr>
      </w:pPr>
      <w:r w:rsidRPr="00525B03">
        <w:rPr>
          <w:rFonts w:ascii="Times New Roman" w:hAnsi="Times New Roman"/>
          <w:spacing w:val="-6"/>
          <w:sz w:val="24"/>
          <w:szCs w:val="24"/>
        </w:rPr>
        <w:t>- повышение заселенности сельских территорий, формирование сбалансированной системы расселения, сохранение многообразия типов сельских населенных пунктов и улучшение их жизнеобеспечения.</w:t>
      </w:r>
    </w:p>
    <w:p w:rsidR="009066BE" w:rsidRPr="00525B03" w:rsidRDefault="009066BE" w:rsidP="00BC33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6"/>
          <w:sz w:val="24"/>
          <w:szCs w:val="24"/>
        </w:rPr>
      </w:pPr>
      <w:r w:rsidRPr="00525B03">
        <w:rPr>
          <w:rFonts w:ascii="Times New Roman" w:hAnsi="Times New Roman"/>
          <w:spacing w:val="-6"/>
          <w:sz w:val="24"/>
          <w:szCs w:val="24"/>
        </w:rPr>
        <w:t>Реализация приоритетов предполагает:</w:t>
      </w:r>
    </w:p>
    <w:p w:rsidR="009066BE" w:rsidRPr="00525B03" w:rsidRDefault="0010639A" w:rsidP="00BC33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-  </w:t>
      </w:r>
      <w:r w:rsidR="009066BE" w:rsidRPr="00525B03">
        <w:rPr>
          <w:rFonts w:ascii="Times New Roman" w:hAnsi="Times New Roman"/>
          <w:spacing w:val="-6"/>
          <w:sz w:val="24"/>
          <w:szCs w:val="24"/>
        </w:rPr>
        <w:t>улучшение жилищных условий граждан, проживающих на сельских территориях;</w:t>
      </w:r>
    </w:p>
    <w:p w:rsidR="009066BE" w:rsidRPr="00525B03" w:rsidRDefault="009066BE" w:rsidP="00BC33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6"/>
          <w:sz w:val="24"/>
          <w:szCs w:val="24"/>
        </w:rPr>
      </w:pPr>
      <w:r w:rsidRPr="00525B03">
        <w:rPr>
          <w:rFonts w:ascii="Times New Roman" w:hAnsi="Times New Roman"/>
          <w:spacing w:val="-6"/>
          <w:sz w:val="24"/>
          <w:szCs w:val="24"/>
        </w:rPr>
        <w:t xml:space="preserve">- </w:t>
      </w:r>
      <w:r w:rsidR="0010639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25B03">
        <w:rPr>
          <w:rFonts w:ascii="Times New Roman" w:hAnsi="Times New Roman"/>
          <w:spacing w:val="-6"/>
          <w:sz w:val="24"/>
          <w:szCs w:val="24"/>
        </w:rPr>
        <w:t>повышение доступности и качества предоставляемых сельским гражданам социально-культурных, торгово-бытовых и государственных услуг;</w:t>
      </w:r>
    </w:p>
    <w:p w:rsidR="009066BE" w:rsidRPr="00525B03" w:rsidRDefault="0010639A" w:rsidP="00BC33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- </w:t>
      </w:r>
      <w:r w:rsidR="009066BE" w:rsidRPr="00525B03">
        <w:rPr>
          <w:rFonts w:ascii="Times New Roman" w:hAnsi="Times New Roman"/>
          <w:spacing w:val="-6"/>
          <w:sz w:val="24"/>
          <w:szCs w:val="24"/>
        </w:rPr>
        <w:t>приближение условий жизнедеятельности в сельских поселениях к городским стандартам при сохранении особенностей сельского расселения, застройки и образа жизни.</w:t>
      </w:r>
    </w:p>
    <w:p w:rsidR="00BB25F7" w:rsidRDefault="00BB25F7" w:rsidP="00BC33A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066BE" w:rsidRPr="00525B03" w:rsidRDefault="009066BE" w:rsidP="00BC33A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25B0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 Цели и задачи Программы</w:t>
      </w:r>
    </w:p>
    <w:p w:rsidR="009066BE" w:rsidRPr="00525B03" w:rsidRDefault="002C2414" w:rsidP="00BC33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 xml:space="preserve">Целью муниципальной </w:t>
      </w:r>
      <w:r w:rsidR="009066BE" w:rsidRPr="00525B03">
        <w:rPr>
          <w:rFonts w:ascii="Times New Roman" w:hAnsi="Times New Roman"/>
          <w:b/>
          <w:spacing w:val="-6"/>
          <w:sz w:val="24"/>
          <w:szCs w:val="24"/>
        </w:rPr>
        <w:t>программы является</w:t>
      </w:r>
      <w:r w:rsidR="009066BE" w:rsidRPr="00525B03">
        <w:rPr>
          <w:rFonts w:ascii="Times New Roman" w:hAnsi="Times New Roman"/>
          <w:spacing w:val="-6"/>
          <w:sz w:val="24"/>
          <w:szCs w:val="24"/>
        </w:rPr>
        <w:t xml:space="preserve"> повышение уровня и</w:t>
      </w:r>
      <w:r w:rsidR="009066BE" w:rsidRPr="00525B03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9066BE" w:rsidRPr="00525B03">
        <w:rPr>
          <w:rFonts w:ascii="Times New Roman" w:hAnsi="Times New Roman"/>
          <w:spacing w:val="-6"/>
          <w:sz w:val="24"/>
          <w:szCs w:val="24"/>
        </w:rPr>
        <w:t xml:space="preserve">качества жизни </w:t>
      </w:r>
      <w:r w:rsidR="00931751">
        <w:rPr>
          <w:rFonts w:ascii="Times New Roman" w:hAnsi="Times New Roman"/>
          <w:spacing w:val="-6"/>
          <w:sz w:val="24"/>
          <w:szCs w:val="24"/>
        </w:rPr>
        <w:t>сельского населения в</w:t>
      </w:r>
      <w:r w:rsidR="009066BE" w:rsidRPr="00525B03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931751">
        <w:rPr>
          <w:rFonts w:ascii="Times New Roman" w:hAnsi="Times New Roman"/>
          <w:spacing w:val="-6"/>
          <w:sz w:val="24"/>
          <w:szCs w:val="24"/>
        </w:rPr>
        <w:t>Петровск-Забайкальском</w:t>
      </w:r>
      <w:r w:rsidR="00910E3F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931751">
        <w:rPr>
          <w:rFonts w:ascii="Times New Roman" w:hAnsi="Times New Roman"/>
          <w:spacing w:val="-6"/>
          <w:sz w:val="24"/>
          <w:szCs w:val="24"/>
        </w:rPr>
        <w:t>муниципальном</w:t>
      </w:r>
      <w:r w:rsidR="009066BE" w:rsidRPr="00525B03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931751">
        <w:rPr>
          <w:rFonts w:ascii="Times New Roman" w:hAnsi="Times New Roman"/>
          <w:spacing w:val="-6"/>
          <w:sz w:val="24"/>
          <w:szCs w:val="24"/>
        </w:rPr>
        <w:t>округе</w:t>
      </w:r>
      <w:r w:rsidR="009066BE" w:rsidRPr="00525B03">
        <w:rPr>
          <w:rFonts w:ascii="Times New Roman" w:hAnsi="Times New Roman"/>
          <w:spacing w:val="-6"/>
          <w:sz w:val="24"/>
          <w:szCs w:val="24"/>
        </w:rPr>
        <w:t>.</w:t>
      </w:r>
    </w:p>
    <w:p w:rsidR="009066BE" w:rsidRPr="00525B03" w:rsidRDefault="009066BE" w:rsidP="00BC33A8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pacing w:val="-6"/>
          <w:sz w:val="24"/>
          <w:szCs w:val="24"/>
        </w:rPr>
      </w:pPr>
      <w:r w:rsidRPr="00525B03">
        <w:rPr>
          <w:rFonts w:ascii="Times New Roman" w:hAnsi="Times New Roman"/>
          <w:spacing w:val="-6"/>
          <w:sz w:val="24"/>
          <w:szCs w:val="24"/>
        </w:rPr>
        <w:t>Достижение поставленной цели будет осуществляться с учетом:</w:t>
      </w:r>
    </w:p>
    <w:p w:rsidR="009066BE" w:rsidRPr="00525B03" w:rsidRDefault="009066BE" w:rsidP="00BC33A8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pacing w:val="-6"/>
          <w:sz w:val="24"/>
          <w:szCs w:val="24"/>
        </w:rPr>
      </w:pPr>
      <w:r w:rsidRPr="00525B03">
        <w:rPr>
          <w:rFonts w:ascii="Times New Roman" w:hAnsi="Times New Roman"/>
          <w:spacing w:val="-6"/>
          <w:sz w:val="24"/>
          <w:szCs w:val="24"/>
        </w:rPr>
        <w:t>комплексного планирования развития сельских территорий, включающего экономический, социально-демографический и экологический аспекты;</w:t>
      </w:r>
    </w:p>
    <w:p w:rsidR="009066BE" w:rsidRPr="00525B03" w:rsidRDefault="009066BE" w:rsidP="00BC33A8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pacing w:val="-6"/>
          <w:sz w:val="24"/>
          <w:szCs w:val="24"/>
        </w:rPr>
      </w:pPr>
      <w:r w:rsidRPr="00525B03">
        <w:rPr>
          <w:rFonts w:ascii="Times New Roman" w:hAnsi="Times New Roman"/>
          <w:spacing w:val="-6"/>
          <w:sz w:val="24"/>
          <w:szCs w:val="24"/>
        </w:rPr>
        <w:t xml:space="preserve">стимулирование вовлечения в инвестиционный процесс местных ресурсов, повышения роли местных инициатив и самостоятельности в определении приоритетных направлений развития своих территорий, активизация деятельности сельских </w:t>
      </w:r>
      <w:r w:rsidR="002C2414">
        <w:rPr>
          <w:rFonts w:ascii="Times New Roman" w:hAnsi="Times New Roman"/>
          <w:spacing w:val="-6"/>
          <w:sz w:val="24"/>
          <w:szCs w:val="24"/>
        </w:rPr>
        <w:t>территорий</w:t>
      </w:r>
      <w:r w:rsidRPr="00525B03">
        <w:rPr>
          <w:rFonts w:ascii="Times New Roman" w:hAnsi="Times New Roman"/>
          <w:spacing w:val="-6"/>
          <w:sz w:val="24"/>
          <w:szCs w:val="24"/>
        </w:rPr>
        <w:t>.</w:t>
      </w:r>
    </w:p>
    <w:p w:rsidR="009066BE" w:rsidRPr="00525B03" w:rsidRDefault="009066BE" w:rsidP="00BC33A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pacing w:val="-6"/>
          <w:sz w:val="24"/>
          <w:szCs w:val="24"/>
        </w:rPr>
      </w:pPr>
      <w:r w:rsidRPr="00525B03">
        <w:rPr>
          <w:rFonts w:ascii="Times New Roman" w:hAnsi="Times New Roman"/>
          <w:b/>
          <w:spacing w:val="-6"/>
          <w:sz w:val="24"/>
          <w:szCs w:val="24"/>
        </w:rPr>
        <w:t>Для достижения указанной цели необходимо решение следующих задач</w:t>
      </w:r>
      <w:r w:rsidRPr="00525B03">
        <w:rPr>
          <w:rFonts w:ascii="Times New Roman" w:hAnsi="Times New Roman"/>
          <w:spacing w:val="-6"/>
          <w:sz w:val="24"/>
          <w:szCs w:val="24"/>
        </w:rPr>
        <w:t>:</w:t>
      </w:r>
    </w:p>
    <w:p w:rsidR="009066BE" w:rsidRPr="00525B03" w:rsidRDefault="009066BE" w:rsidP="00BC33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6"/>
          <w:sz w:val="24"/>
          <w:szCs w:val="24"/>
        </w:rPr>
      </w:pPr>
      <w:r w:rsidRPr="00525B03">
        <w:rPr>
          <w:rFonts w:ascii="Times New Roman" w:hAnsi="Times New Roman"/>
          <w:spacing w:val="-6"/>
          <w:sz w:val="24"/>
          <w:szCs w:val="24"/>
        </w:rPr>
        <w:t>1.Улучшение жилищных условий сельского населения на основе развития институтов субсидирования строительства и покупки жилья, а также ипотечного кредитования, с учётом преимуществ сельского образа жизни;</w:t>
      </w:r>
    </w:p>
    <w:p w:rsidR="009066BE" w:rsidRPr="00525B03" w:rsidRDefault="009066BE" w:rsidP="00BC33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6"/>
          <w:sz w:val="24"/>
          <w:szCs w:val="24"/>
        </w:rPr>
      </w:pPr>
      <w:r w:rsidRPr="00525B03">
        <w:rPr>
          <w:rFonts w:ascii="Times New Roman" w:hAnsi="Times New Roman"/>
          <w:spacing w:val="-6"/>
          <w:sz w:val="24"/>
          <w:szCs w:val="24"/>
        </w:rPr>
        <w:lastRenderedPageBreak/>
        <w:t>2.</w:t>
      </w:r>
      <w:r w:rsidRPr="00525B03">
        <w:rPr>
          <w:rFonts w:ascii="Times New Roman" w:hAnsi="Times New Roman"/>
          <w:sz w:val="24"/>
          <w:szCs w:val="24"/>
        </w:rPr>
        <w:t xml:space="preserve">Реализация общественно значимых проектов в интересах жителей </w:t>
      </w:r>
      <w:r w:rsidR="002C2414">
        <w:rPr>
          <w:rFonts w:ascii="Times New Roman" w:hAnsi="Times New Roman"/>
          <w:sz w:val="24"/>
          <w:szCs w:val="24"/>
        </w:rPr>
        <w:t>Петровск-Забайкальского</w:t>
      </w:r>
      <w:r w:rsidRPr="00525B03">
        <w:rPr>
          <w:rFonts w:ascii="Times New Roman" w:hAnsi="Times New Roman"/>
          <w:sz w:val="24"/>
          <w:szCs w:val="24"/>
        </w:rPr>
        <w:t xml:space="preserve"> </w:t>
      </w:r>
      <w:r w:rsidR="00910E3F">
        <w:rPr>
          <w:rFonts w:ascii="Times New Roman" w:hAnsi="Times New Roman"/>
          <w:sz w:val="24"/>
          <w:szCs w:val="24"/>
        </w:rPr>
        <w:t>муниципального округа</w:t>
      </w:r>
      <w:r w:rsidRPr="00525B03">
        <w:rPr>
          <w:rFonts w:ascii="Times New Roman" w:hAnsi="Times New Roman"/>
          <w:sz w:val="24"/>
          <w:szCs w:val="24"/>
        </w:rPr>
        <w:t xml:space="preserve">; </w:t>
      </w:r>
    </w:p>
    <w:p w:rsidR="009066BE" w:rsidRPr="00525B03" w:rsidRDefault="009066BE" w:rsidP="00BC33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6"/>
          <w:sz w:val="24"/>
          <w:szCs w:val="24"/>
        </w:rPr>
      </w:pPr>
      <w:r w:rsidRPr="00525B03">
        <w:rPr>
          <w:rFonts w:ascii="Times New Roman" w:hAnsi="Times New Roman"/>
          <w:spacing w:val="-6"/>
          <w:sz w:val="24"/>
          <w:szCs w:val="24"/>
        </w:rPr>
        <w:t>3. Повышение уровня комфортности проживания, содействие созданию новых рабочих мест.</w:t>
      </w:r>
    </w:p>
    <w:p w:rsidR="009066BE" w:rsidRPr="00525B03" w:rsidRDefault="009066BE" w:rsidP="00BC33A8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25B0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3. Механизм реализации Программы</w:t>
      </w:r>
    </w:p>
    <w:p w:rsidR="009066BE" w:rsidRPr="00525B03" w:rsidRDefault="009066BE" w:rsidP="00BC33A8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5B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Финансирование мероприятий данной программы планируется осуществлять по принципу софинансирования за счет консолидации средств бюджетов различных уровней и внебюджетных источников. Объем финансирования за счет средств федерального, местного и внебюджетных средств будут уточняться ежегодно в соответствии с заключенными соглашениями (договорами), по результатам краевого конкурсного отбора.</w:t>
      </w:r>
    </w:p>
    <w:p w:rsidR="009066BE" w:rsidRPr="00525B03" w:rsidRDefault="009066BE" w:rsidP="00BC33A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5B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результате возникновения форс-мажорных обстоятельств, в программу вносятся корректировки и дополнения, утвержденные в установленном законодательством порядке. Исполнители Программы осуществляют организацию и обеспечивают выполнение в полном объеме предусмотренных программных мероприятий. Исполнители мероприятий несут ответственность за своевременное и качественное их выполнение.</w:t>
      </w:r>
    </w:p>
    <w:p w:rsidR="009066BE" w:rsidRPr="00525B03" w:rsidRDefault="009066BE" w:rsidP="00BC33A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5B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о в</w:t>
      </w:r>
      <w:r w:rsidRPr="00331E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несении изменений в Программу, о прекращении ее реализации принимается в соответствии с </w:t>
      </w:r>
      <w:bookmarkStart w:id="4" w:name="_Hlk166584593"/>
      <w:bookmarkStart w:id="5" w:name="_Hlk166584357"/>
      <w:r w:rsidRPr="00331E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Постановлением </w:t>
      </w:r>
      <w:r w:rsidR="00910E3F" w:rsidRPr="00331E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администрации </w:t>
      </w:r>
      <w:r w:rsidR="002C2414" w:rsidRPr="00331E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Петровск-Забайкальского</w:t>
      </w:r>
      <w:r w:rsidR="00910E3F" w:rsidRPr="00331E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31E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муниципального </w:t>
      </w:r>
      <w:r w:rsidR="00910E3F" w:rsidRPr="00331E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округа</w:t>
      </w:r>
      <w:r w:rsidRPr="00331E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bookmarkEnd w:id="4"/>
      <w:bookmarkEnd w:id="5"/>
      <w:r w:rsidR="00331E3E" w:rsidRPr="00331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331E3E" w:rsidRPr="00331E3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Об утверждении порядка разработки и корректировки муниципальных программ </w:t>
      </w:r>
      <w:r w:rsidR="00331E3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Петровск-Забайкальского </w:t>
      </w:r>
      <w:r w:rsidR="00331E3E" w:rsidRPr="00331E3E">
        <w:rPr>
          <w:rFonts w:ascii="Times New Roman" w:hAnsi="Times New Roman" w:cs="Times New Roman"/>
          <w:bCs/>
          <w:sz w:val="24"/>
          <w:szCs w:val="24"/>
          <w:lang w:eastAsia="ru-RU"/>
        </w:rPr>
        <w:t>муниципального округа, осуществления мониторинга и контроля их реализации»</w:t>
      </w:r>
      <w:r w:rsidR="00331E3E" w:rsidRPr="00331E3E">
        <w:rPr>
          <w:b/>
          <w:bCs/>
          <w:sz w:val="24"/>
          <w:szCs w:val="24"/>
          <w:lang w:eastAsia="ru-RU"/>
        </w:rPr>
        <w:t xml:space="preserve"> </w:t>
      </w:r>
      <w:r w:rsidR="00331E3E" w:rsidRPr="00331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04.02.2025 года № 95.</w:t>
      </w:r>
    </w:p>
    <w:p w:rsidR="009066BE" w:rsidRPr="00525B03" w:rsidRDefault="009066BE" w:rsidP="00BC33A8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5B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считается завершенной после выполнения системы программных мероприятий в полном объеме.</w:t>
      </w:r>
    </w:p>
    <w:p w:rsidR="009066BE" w:rsidRPr="00525B03" w:rsidRDefault="009066BE" w:rsidP="00BC33A8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25B0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4. С</w:t>
      </w:r>
      <w:r w:rsidR="00C527A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</w:t>
      </w:r>
      <w:r w:rsidRPr="00525B0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оки и этапы реализации Программы</w:t>
      </w:r>
    </w:p>
    <w:p w:rsidR="009066BE" w:rsidRPr="00525B03" w:rsidRDefault="009066BE" w:rsidP="00BC33A8">
      <w:pPr>
        <w:pStyle w:val="a7"/>
        <w:ind w:left="720"/>
        <w:contextualSpacing/>
        <w:jc w:val="both"/>
        <w:rPr>
          <w:rFonts w:ascii="Times New Roman" w:hAnsi="Times New Roman" w:cs="Times New Roman"/>
          <w:spacing w:val="-6"/>
        </w:rPr>
      </w:pPr>
      <w:r w:rsidRPr="00525B03">
        <w:rPr>
          <w:rFonts w:ascii="Times New Roman" w:hAnsi="Times New Roman" w:cs="Times New Roman"/>
          <w:spacing w:val="-6"/>
        </w:rPr>
        <w:t>Муниципальная программа реализуется в один этап – 202</w:t>
      </w:r>
      <w:r w:rsidR="002C2414">
        <w:rPr>
          <w:rFonts w:ascii="Times New Roman" w:hAnsi="Times New Roman" w:cs="Times New Roman"/>
          <w:spacing w:val="-6"/>
        </w:rPr>
        <w:t>5</w:t>
      </w:r>
      <w:r w:rsidR="00357AD2">
        <w:rPr>
          <w:rFonts w:ascii="Times New Roman" w:hAnsi="Times New Roman" w:cs="Times New Roman"/>
          <w:spacing w:val="-6"/>
        </w:rPr>
        <w:t xml:space="preserve"> - 2030</w:t>
      </w:r>
      <w:r w:rsidRPr="00525B03">
        <w:rPr>
          <w:rFonts w:ascii="Times New Roman" w:hAnsi="Times New Roman" w:cs="Times New Roman"/>
          <w:spacing w:val="-6"/>
        </w:rPr>
        <w:t xml:space="preserve"> годы.</w:t>
      </w:r>
    </w:p>
    <w:p w:rsidR="009066BE" w:rsidRPr="00525B03" w:rsidRDefault="009066BE" w:rsidP="00BC33A8">
      <w:pPr>
        <w:tabs>
          <w:tab w:val="left" w:pos="1134"/>
        </w:tabs>
        <w:spacing w:after="0" w:line="240" w:lineRule="auto"/>
        <w:ind w:left="709"/>
        <w:contextualSpacing/>
        <w:rPr>
          <w:rFonts w:ascii="Times New Roman" w:hAnsi="Times New Roman"/>
          <w:b/>
          <w:spacing w:val="-6"/>
          <w:sz w:val="28"/>
          <w:szCs w:val="28"/>
        </w:rPr>
      </w:pPr>
    </w:p>
    <w:p w:rsidR="009066BE" w:rsidRPr="00525B03" w:rsidRDefault="009066BE" w:rsidP="00BC33A8">
      <w:pPr>
        <w:pStyle w:val="a5"/>
        <w:numPr>
          <w:ilvl w:val="0"/>
          <w:numId w:val="8"/>
        </w:numPr>
        <w:shd w:val="clear" w:color="auto" w:fill="FFFFFF"/>
        <w:contextualSpacing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25B0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Ресурсное обеспечение реализации Программы</w:t>
      </w:r>
    </w:p>
    <w:p w:rsidR="009066BE" w:rsidRPr="00525B03" w:rsidRDefault="009066BE" w:rsidP="00BC33A8">
      <w:pPr>
        <w:pStyle w:val="a5"/>
        <w:shd w:val="clear" w:color="auto" w:fill="FFFFFF"/>
        <w:ind w:left="0"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5B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Финансирование государственной программы планируется осуществлять по принципу софинансирования за счет консолидации средств бюджетов различных уровней и внебюджетных источников.</w:t>
      </w:r>
    </w:p>
    <w:p w:rsidR="009066BE" w:rsidRPr="00525B03" w:rsidRDefault="009066BE" w:rsidP="00BC33A8">
      <w:pPr>
        <w:pStyle w:val="a5"/>
        <w:shd w:val="clear" w:color="auto" w:fill="FFFFFF"/>
        <w:ind w:left="0"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5B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реализацию муниципальной программы дополнительно будут привлекаться средства регионального бюджета. В рамках развития форм государственно-частного партнерства могут привлекаться средства внебюджетных источников. В части строительства (приобретения) жилья с использованием средств социальных выплат, реализации проектов по благоустройству, комплексному развитию сельских территорий финансирование также будет осуществляться за счет местных бюджетов. Объемы финансирования за счет средств регионального, местного и внебюджетных средств будут уточняться ежегодно в соответствии с заключенными соглашениями с региональными органами исполнительной власти, органами местного самоуправления, с инвестиционными соглашениями (договорами) с юридическими лицами - инвесторами.</w:t>
      </w:r>
    </w:p>
    <w:p w:rsidR="009066BE" w:rsidRPr="00525B03" w:rsidRDefault="009066BE" w:rsidP="00BC33A8">
      <w:pPr>
        <w:pStyle w:val="a5"/>
        <w:shd w:val="clear" w:color="auto" w:fill="FFFFFF"/>
        <w:ind w:left="0"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5B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Информация о расходах на реализацию муниципальной программы за счет </w:t>
      </w:r>
      <w:r w:rsidRPr="005C02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консолидации средств бюджетов различных уровней и внебюджетных источников</w:t>
      </w:r>
      <w:r w:rsidRPr="00525B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целом и в разрезе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25B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основных мероприятий отражена в приложении №1 к муниципальной программе.</w:t>
      </w:r>
    </w:p>
    <w:p w:rsidR="009066BE" w:rsidRPr="00525B03" w:rsidRDefault="009066BE" w:rsidP="00BC33A8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5B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Суммы бюджетных ассигнований могут быть уточнены при форм</w:t>
      </w:r>
      <w:r w:rsidR="00177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ировании и утверждении</w:t>
      </w:r>
      <w:r w:rsidRPr="00525B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бюджета </w:t>
      </w:r>
      <w:r w:rsidR="00177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муниципального округа </w:t>
      </w:r>
      <w:r w:rsidRPr="00525B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очередной финансовый год.</w:t>
      </w:r>
    </w:p>
    <w:p w:rsidR="009066BE" w:rsidRPr="00525B03" w:rsidRDefault="009066BE" w:rsidP="00BC33A8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066BE" w:rsidRPr="00525B03" w:rsidRDefault="009066BE" w:rsidP="00BC33A8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25B0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6. Мероприятия программы</w:t>
      </w:r>
    </w:p>
    <w:p w:rsidR="009066BE" w:rsidRPr="00525B03" w:rsidRDefault="009066BE" w:rsidP="00BC33A8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Style w:val="a8"/>
        <w:tblW w:w="9841" w:type="dxa"/>
        <w:tblLayout w:type="fixed"/>
        <w:tblLook w:val="04A0"/>
      </w:tblPr>
      <w:tblGrid>
        <w:gridCol w:w="675"/>
        <w:gridCol w:w="748"/>
        <w:gridCol w:w="3221"/>
        <w:gridCol w:w="29"/>
        <w:gridCol w:w="1560"/>
        <w:gridCol w:w="1955"/>
        <w:gridCol w:w="1653"/>
      </w:tblGrid>
      <w:tr w:rsidR="009066BE" w:rsidRPr="00525B03" w:rsidTr="00931751">
        <w:trPr>
          <w:trHeight w:val="116"/>
        </w:trPr>
        <w:tc>
          <w:tcPr>
            <w:tcW w:w="675" w:type="dxa"/>
            <w:vAlign w:val="center"/>
          </w:tcPr>
          <w:p w:rsidR="009066BE" w:rsidRPr="00525B03" w:rsidRDefault="009066BE" w:rsidP="00BC33A8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5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98" w:type="dxa"/>
            <w:gridSpan w:val="3"/>
            <w:vAlign w:val="center"/>
          </w:tcPr>
          <w:p w:rsidR="009066BE" w:rsidRPr="00525B03" w:rsidRDefault="009066BE" w:rsidP="00BC33A8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5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Программные мероприятия, обеспечивающие выполнение задач</w:t>
            </w:r>
          </w:p>
        </w:tc>
        <w:tc>
          <w:tcPr>
            <w:tcW w:w="1560" w:type="dxa"/>
            <w:vAlign w:val="center"/>
          </w:tcPr>
          <w:p w:rsidR="009066BE" w:rsidRPr="00525B03" w:rsidRDefault="009066BE" w:rsidP="00BC33A8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5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Главные распорядители</w:t>
            </w:r>
          </w:p>
        </w:tc>
        <w:tc>
          <w:tcPr>
            <w:tcW w:w="1955" w:type="dxa"/>
            <w:vAlign w:val="center"/>
          </w:tcPr>
          <w:p w:rsidR="009066BE" w:rsidRPr="00525B03" w:rsidRDefault="009066BE" w:rsidP="00BC33A8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5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653" w:type="dxa"/>
            <w:vAlign w:val="center"/>
          </w:tcPr>
          <w:p w:rsidR="009066BE" w:rsidRPr="00525B03" w:rsidRDefault="009066BE" w:rsidP="00BC33A8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5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9066BE" w:rsidRPr="00525B03" w:rsidTr="00931751">
        <w:trPr>
          <w:trHeight w:val="116"/>
        </w:trPr>
        <w:tc>
          <w:tcPr>
            <w:tcW w:w="675" w:type="dxa"/>
            <w:vAlign w:val="center"/>
          </w:tcPr>
          <w:p w:rsidR="009066BE" w:rsidRPr="00525B03" w:rsidRDefault="009066BE" w:rsidP="00BC33A8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5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  <w:gridSpan w:val="2"/>
            <w:vAlign w:val="center"/>
          </w:tcPr>
          <w:p w:rsidR="009066BE" w:rsidRPr="00525B03" w:rsidRDefault="009066BE" w:rsidP="00BC33A8">
            <w:pPr>
              <w:contextualSpacing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5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Создание условий для </w:t>
            </w:r>
            <w:r w:rsidRPr="00525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обеспечения доступным и комфортным жильем сельского населения</w:t>
            </w:r>
          </w:p>
        </w:tc>
        <w:tc>
          <w:tcPr>
            <w:tcW w:w="1589" w:type="dxa"/>
            <w:gridSpan w:val="2"/>
            <w:vAlign w:val="center"/>
          </w:tcPr>
          <w:p w:rsidR="009066BE" w:rsidRPr="00525B03" w:rsidRDefault="009066BE" w:rsidP="002C2414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</w:t>
            </w:r>
            <w:r w:rsidRPr="00525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ция </w:t>
            </w:r>
            <w:r w:rsidR="001C2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2C2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етровск-Забайкальского</w:t>
            </w:r>
            <w:r w:rsidR="00C52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25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C52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955" w:type="dxa"/>
            <w:vAlign w:val="center"/>
          </w:tcPr>
          <w:p w:rsidR="009066BE" w:rsidRPr="00525B03" w:rsidRDefault="00C527A9" w:rsidP="00477179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="002C2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Петровск-Забайкальского </w:t>
            </w:r>
            <w:r w:rsidRPr="00C52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округа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477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«Новопавловская городская администрация»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сельские администрации </w:t>
            </w:r>
            <w:r w:rsidR="00477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="001C2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Петровск-Забайкальского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1653" w:type="dxa"/>
            <w:vAlign w:val="center"/>
          </w:tcPr>
          <w:p w:rsidR="009066BE" w:rsidRPr="00525B03" w:rsidRDefault="00357AD2" w:rsidP="00BC33A8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К</w:t>
            </w:r>
            <w:r w:rsidR="009066BE" w:rsidRPr="00525B0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онсолидация  </w:t>
            </w:r>
            <w:r w:rsidR="009066BE" w:rsidRPr="00525B03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средств бюджетов различных уровней, внебюджетные источники</w:t>
            </w:r>
          </w:p>
        </w:tc>
      </w:tr>
      <w:tr w:rsidR="00C527A9" w:rsidRPr="00525B03" w:rsidTr="00931751">
        <w:trPr>
          <w:trHeight w:val="116"/>
        </w:trPr>
        <w:tc>
          <w:tcPr>
            <w:tcW w:w="675" w:type="dxa"/>
            <w:vAlign w:val="center"/>
          </w:tcPr>
          <w:p w:rsidR="00C527A9" w:rsidRPr="00525B03" w:rsidRDefault="00C527A9" w:rsidP="00BC33A8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5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969" w:type="dxa"/>
            <w:gridSpan w:val="2"/>
            <w:vAlign w:val="center"/>
          </w:tcPr>
          <w:p w:rsidR="00C527A9" w:rsidRPr="00525B03" w:rsidRDefault="00C527A9" w:rsidP="00BC33A8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5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Реализация мероприятий, направленных на благоустройство территории района</w:t>
            </w:r>
          </w:p>
        </w:tc>
        <w:tc>
          <w:tcPr>
            <w:tcW w:w="1589" w:type="dxa"/>
            <w:gridSpan w:val="2"/>
            <w:vMerge w:val="restart"/>
            <w:vAlign w:val="center"/>
          </w:tcPr>
          <w:p w:rsidR="00C527A9" w:rsidRPr="00525B03" w:rsidRDefault="00C527A9" w:rsidP="00BC33A8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1C2933" w:rsidRPr="001C2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Петровск-Забайкальского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25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955" w:type="dxa"/>
            <w:vMerge w:val="restart"/>
            <w:vAlign w:val="center"/>
          </w:tcPr>
          <w:p w:rsidR="00C527A9" w:rsidRPr="00525B03" w:rsidRDefault="00C527A9" w:rsidP="00BC33A8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1C2933" w:rsidRPr="001C2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Петровск-Забайкальского </w:t>
            </w:r>
            <w:r w:rsidRPr="00C52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округа</w:t>
            </w:r>
            <w:r w:rsidR="009317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МКУ «Новопавловска</w:t>
            </w:r>
            <w:r w:rsidR="00477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городская администрация»,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сельские администрации</w:t>
            </w:r>
            <w:r w:rsidR="00477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C2933" w:rsidRPr="001C2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Петровск-Забайкальского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1653" w:type="dxa"/>
            <w:vMerge w:val="restart"/>
            <w:vAlign w:val="center"/>
          </w:tcPr>
          <w:p w:rsidR="00C527A9" w:rsidRPr="00525B03" w:rsidRDefault="00C527A9" w:rsidP="00BC33A8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B03">
              <w:rPr>
                <w:rFonts w:ascii="Times New Roman" w:hAnsi="Times New Roman"/>
                <w:spacing w:val="-6"/>
                <w:sz w:val="24"/>
                <w:szCs w:val="24"/>
              </w:rPr>
              <w:t>консолидация  средств бюджетов различных уровней, внебюджетные источники</w:t>
            </w:r>
          </w:p>
        </w:tc>
      </w:tr>
      <w:tr w:rsidR="009066BE" w:rsidRPr="00525B03" w:rsidTr="00931751">
        <w:trPr>
          <w:trHeight w:val="116"/>
        </w:trPr>
        <w:tc>
          <w:tcPr>
            <w:tcW w:w="675" w:type="dxa"/>
          </w:tcPr>
          <w:p w:rsidR="009066BE" w:rsidRPr="00525B03" w:rsidRDefault="009066BE" w:rsidP="00BC33A8">
            <w:pPr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066BE" w:rsidRPr="00525B03" w:rsidRDefault="009066BE" w:rsidP="00BC33A8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66BE" w:rsidRPr="00525B03" w:rsidRDefault="009066BE" w:rsidP="00BC33A8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969" w:type="dxa"/>
            <w:gridSpan w:val="2"/>
            <w:vAlign w:val="center"/>
          </w:tcPr>
          <w:p w:rsidR="009066BE" w:rsidRPr="00525B03" w:rsidRDefault="009066BE" w:rsidP="00BC33A8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и обустройство зон отдыха, спортивных и детских игровых площадок (в том числе адаптивных площадок для людей ОВЗ)</w:t>
            </w:r>
          </w:p>
        </w:tc>
        <w:tc>
          <w:tcPr>
            <w:tcW w:w="1589" w:type="dxa"/>
            <w:gridSpan w:val="2"/>
            <w:vMerge/>
            <w:vAlign w:val="center"/>
          </w:tcPr>
          <w:p w:rsidR="009066BE" w:rsidRPr="00525B03" w:rsidRDefault="009066BE" w:rsidP="00BC33A8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vMerge/>
            <w:vAlign w:val="center"/>
          </w:tcPr>
          <w:p w:rsidR="009066BE" w:rsidRPr="00525B03" w:rsidRDefault="009066BE" w:rsidP="00BC33A8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9066BE" w:rsidRPr="00525B03" w:rsidRDefault="009066BE" w:rsidP="00BC33A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6BE" w:rsidRPr="00525B03" w:rsidTr="00931751">
        <w:trPr>
          <w:trHeight w:val="1017"/>
        </w:trPr>
        <w:tc>
          <w:tcPr>
            <w:tcW w:w="675" w:type="dxa"/>
            <w:vAlign w:val="center"/>
          </w:tcPr>
          <w:p w:rsidR="009066BE" w:rsidRPr="00525B03" w:rsidRDefault="009066BE" w:rsidP="00BC33A8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066BE" w:rsidRPr="00525B03" w:rsidRDefault="009066BE" w:rsidP="00BC33A8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5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969" w:type="dxa"/>
            <w:gridSpan w:val="2"/>
            <w:vAlign w:val="center"/>
          </w:tcPr>
          <w:p w:rsidR="009066BE" w:rsidRPr="00525B03" w:rsidRDefault="009066BE" w:rsidP="00BC33A8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освещения территорий</w:t>
            </w:r>
            <w:r w:rsidRPr="00525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пешеходных коммуникаций, в том числе тротуаров, аллей, дорожек, тропинок</w:t>
            </w:r>
          </w:p>
        </w:tc>
        <w:tc>
          <w:tcPr>
            <w:tcW w:w="1589" w:type="dxa"/>
            <w:gridSpan w:val="2"/>
            <w:vMerge/>
            <w:vAlign w:val="center"/>
          </w:tcPr>
          <w:p w:rsidR="009066BE" w:rsidRPr="00525B03" w:rsidRDefault="009066BE" w:rsidP="00BC33A8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vMerge/>
            <w:vAlign w:val="center"/>
          </w:tcPr>
          <w:p w:rsidR="009066BE" w:rsidRPr="00525B03" w:rsidRDefault="009066BE" w:rsidP="00BC33A8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9066BE" w:rsidRPr="00525B03" w:rsidRDefault="009066BE" w:rsidP="00BC33A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6BE" w:rsidRPr="00525B03" w:rsidTr="00931751">
        <w:trPr>
          <w:trHeight w:val="811"/>
        </w:trPr>
        <w:tc>
          <w:tcPr>
            <w:tcW w:w="675" w:type="dxa"/>
            <w:vAlign w:val="center"/>
          </w:tcPr>
          <w:p w:rsidR="009066BE" w:rsidRPr="00525B03" w:rsidRDefault="009066BE" w:rsidP="00BC33A8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5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969" w:type="dxa"/>
            <w:gridSpan w:val="2"/>
            <w:vAlign w:val="center"/>
          </w:tcPr>
          <w:p w:rsidR="009066BE" w:rsidRPr="00525B03" w:rsidRDefault="009066BE" w:rsidP="00BC33A8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Обустройство территорий в целях обеспечения беспрепятственного передвижения инвалидов и других маломобильных групп населения</w:t>
            </w:r>
          </w:p>
        </w:tc>
        <w:tc>
          <w:tcPr>
            <w:tcW w:w="1589" w:type="dxa"/>
            <w:gridSpan w:val="2"/>
            <w:vMerge/>
            <w:vAlign w:val="center"/>
          </w:tcPr>
          <w:p w:rsidR="009066BE" w:rsidRPr="00525B03" w:rsidRDefault="009066BE" w:rsidP="00BC33A8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vMerge/>
            <w:vAlign w:val="center"/>
          </w:tcPr>
          <w:p w:rsidR="009066BE" w:rsidRPr="00525B03" w:rsidRDefault="009066BE" w:rsidP="00BC33A8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9066BE" w:rsidRPr="00525B03" w:rsidRDefault="009066BE" w:rsidP="00BC33A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6BE" w:rsidRPr="00525B03" w:rsidTr="00931751">
        <w:trPr>
          <w:trHeight w:val="618"/>
        </w:trPr>
        <w:tc>
          <w:tcPr>
            <w:tcW w:w="675" w:type="dxa"/>
          </w:tcPr>
          <w:p w:rsidR="009066BE" w:rsidRPr="00525B03" w:rsidRDefault="009066BE" w:rsidP="00BC33A8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5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969" w:type="dxa"/>
            <w:gridSpan w:val="2"/>
            <w:vAlign w:val="center"/>
          </w:tcPr>
          <w:p w:rsidR="009066BE" w:rsidRPr="00525B03" w:rsidRDefault="009066BE" w:rsidP="00BC33A8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Обустройство общественных колодцев, водоразборных колонок, площадок накопления ТБО</w:t>
            </w:r>
          </w:p>
        </w:tc>
        <w:tc>
          <w:tcPr>
            <w:tcW w:w="1589" w:type="dxa"/>
            <w:gridSpan w:val="2"/>
            <w:vMerge/>
            <w:vAlign w:val="center"/>
          </w:tcPr>
          <w:p w:rsidR="009066BE" w:rsidRPr="00525B03" w:rsidRDefault="009066BE" w:rsidP="00BC33A8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vMerge/>
            <w:vAlign w:val="center"/>
          </w:tcPr>
          <w:p w:rsidR="009066BE" w:rsidRPr="00525B03" w:rsidRDefault="009066BE" w:rsidP="00BC33A8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9066BE" w:rsidRPr="00525B03" w:rsidRDefault="009066BE" w:rsidP="00BC33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6BE" w:rsidRPr="00525B03" w:rsidTr="00931751">
        <w:trPr>
          <w:trHeight w:val="605"/>
        </w:trPr>
        <w:tc>
          <w:tcPr>
            <w:tcW w:w="675" w:type="dxa"/>
          </w:tcPr>
          <w:p w:rsidR="009066BE" w:rsidRPr="00525B03" w:rsidRDefault="009066BE" w:rsidP="00BC33A8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5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969" w:type="dxa"/>
            <w:gridSpan w:val="2"/>
            <w:vAlign w:val="center"/>
          </w:tcPr>
          <w:p w:rsidR="009066BE" w:rsidRPr="00525B03" w:rsidRDefault="009066BE" w:rsidP="00BC33A8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 и восстановление природных ландшафтов и историко-культурных памятников</w:t>
            </w:r>
          </w:p>
        </w:tc>
        <w:tc>
          <w:tcPr>
            <w:tcW w:w="1589" w:type="dxa"/>
            <w:gridSpan w:val="2"/>
            <w:vMerge/>
            <w:vAlign w:val="center"/>
          </w:tcPr>
          <w:p w:rsidR="009066BE" w:rsidRPr="00525B03" w:rsidRDefault="009066BE" w:rsidP="00BC33A8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vMerge/>
            <w:vAlign w:val="center"/>
          </w:tcPr>
          <w:p w:rsidR="009066BE" w:rsidRPr="00525B03" w:rsidRDefault="009066BE" w:rsidP="00BC33A8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9066BE" w:rsidRPr="00525B03" w:rsidRDefault="009066BE" w:rsidP="00BC33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A9" w:rsidRPr="00525B03" w:rsidTr="00931751">
        <w:trPr>
          <w:trHeight w:val="811"/>
        </w:trPr>
        <w:tc>
          <w:tcPr>
            <w:tcW w:w="675" w:type="dxa"/>
          </w:tcPr>
          <w:p w:rsidR="00C527A9" w:rsidRPr="00525B03" w:rsidRDefault="00C527A9" w:rsidP="00BC33A8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5B0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9" w:type="dxa"/>
            <w:gridSpan w:val="2"/>
            <w:vAlign w:val="center"/>
          </w:tcPr>
          <w:p w:rsidR="00C527A9" w:rsidRPr="00525B03" w:rsidRDefault="00C527A9" w:rsidP="001C2933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5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Реализация мероприятий, направленных на реализацию проектов комплексного развития сельских территорий </w:t>
            </w:r>
            <w:r w:rsidR="001C29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89" w:type="dxa"/>
            <w:gridSpan w:val="2"/>
            <w:vMerge w:val="restart"/>
            <w:vAlign w:val="center"/>
          </w:tcPr>
          <w:p w:rsidR="00C527A9" w:rsidRPr="00525B03" w:rsidRDefault="00C527A9" w:rsidP="00BC33A8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12C17" w:rsidRPr="00B12C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Петровск-Забайкальского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25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955" w:type="dxa"/>
            <w:vMerge w:val="restart"/>
            <w:vAlign w:val="center"/>
          </w:tcPr>
          <w:p w:rsidR="00C527A9" w:rsidRPr="00525B03" w:rsidRDefault="00477179" w:rsidP="00BC33A8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1C2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Петровск-Забайкальского </w:t>
            </w:r>
            <w:r w:rsidRPr="00C52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округа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МКУ «Новопавловская городская администрация»,сельские администрации администрации </w:t>
            </w:r>
            <w:r w:rsidRPr="001C2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Петровск-Забайкальского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округа</w:t>
            </w:r>
          </w:p>
        </w:tc>
        <w:tc>
          <w:tcPr>
            <w:tcW w:w="1653" w:type="dxa"/>
            <w:vMerge w:val="restart"/>
            <w:vAlign w:val="center"/>
          </w:tcPr>
          <w:p w:rsidR="00C527A9" w:rsidRPr="00525B03" w:rsidRDefault="00C527A9" w:rsidP="00BC33A8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B03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консолидация  средств бюджетов различных уровней, внебюджетные источники</w:t>
            </w:r>
          </w:p>
        </w:tc>
      </w:tr>
      <w:tr w:rsidR="009066BE" w:rsidRPr="00525B03" w:rsidTr="00931751">
        <w:trPr>
          <w:trHeight w:val="2240"/>
        </w:trPr>
        <w:tc>
          <w:tcPr>
            <w:tcW w:w="675" w:type="dxa"/>
          </w:tcPr>
          <w:p w:rsidR="009066BE" w:rsidRPr="00525B03" w:rsidRDefault="009066BE" w:rsidP="00BC33A8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5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969" w:type="dxa"/>
            <w:gridSpan w:val="2"/>
            <w:vAlign w:val="center"/>
          </w:tcPr>
          <w:p w:rsidR="009066BE" w:rsidRPr="00525B03" w:rsidRDefault="009066BE" w:rsidP="00BC33A8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Создание, реконструкция (модернизация), капитальный ремонт объектов социальной и культурной сферы (в том числе дошкольные и общеобразовательные учреждения, медицинские организации, оказывающие первичную медико-санитарную помощь, объекты культуры, спортивные сооружения), </w:t>
            </w:r>
            <w:r w:rsidRPr="00525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объектов социального назначения.</w:t>
            </w:r>
          </w:p>
        </w:tc>
        <w:tc>
          <w:tcPr>
            <w:tcW w:w="1589" w:type="dxa"/>
            <w:gridSpan w:val="2"/>
            <w:vMerge/>
            <w:vAlign w:val="center"/>
          </w:tcPr>
          <w:p w:rsidR="009066BE" w:rsidRPr="00525B03" w:rsidRDefault="009066BE" w:rsidP="00BC33A8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vMerge/>
            <w:vAlign w:val="center"/>
          </w:tcPr>
          <w:p w:rsidR="009066BE" w:rsidRPr="00525B03" w:rsidRDefault="009066BE" w:rsidP="00BC33A8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  <w:vAlign w:val="center"/>
          </w:tcPr>
          <w:p w:rsidR="009066BE" w:rsidRPr="00525B03" w:rsidRDefault="009066BE" w:rsidP="00BC33A8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66BE" w:rsidRPr="00525B03" w:rsidTr="00931751">
        <w:trPr>
          <w:trHeight w:val="811"/>
        </w:trPr>
        <w:tc>
          <w:tcPr>
            <w:tcW w:w="675" w:type="dxa"/>
          </w:tcPr>
          <w:p w:rsidR="009066BE" w:rsidRPr="00525B03" w:rsidRDefault="009066BE" w:rsidP="00BC33A8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5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3969" w:type="dxa"/>
            <w:gridSpan w:val="2"/>
            <w:vAlign w:val="center"/>
          </w:tcPr>
          <w:p w:rsidR="009066BE" w:rsidRPr="00525B03" w:rsidRDefault="009066BE" w:rsidP="00BC33A8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транспортных средств для обеспечения функционирования существующих или эксплуатации новых объектов.</w:t>
            </w:r>
          </w:p>
        </w:tc>
        <w:tc>
          <w:tcPr>
            <w:tcW w:w="1589" w:type="dxa"/>
            <w:gridSpan w:val="2"/>
            <w:vMerge/>
            <w:vAlign w:val="center"/>
          </w:tcPr>
          <w:p w:rsidR="009066BE" w:rsidRPr="00525B03" w:rsidRDefault="009066BE" w:rsidP="00BC33A8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vMerge/>
            <w:vAlign w:val="center"/>
          </w:tcPr>
          <w:p w:rsidR="009066BE" w:rsidRPr="00525B03" w:rsidRDefault="009066BE" w:rsidP="00BC33A8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  <w:vAlign w:val="center"/>
          </w:tcPr>
          <w:p w:rsidR="009066BE" w:rsidRPr="00525B03" w:rsidRDefault="009066BE" w:rsidP="00BC33A8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66BE" w:rsidRPr="00525B03" w:rsidTr="00931751">
        <w:trPr>
          <w:trHeight w:val="1429"/>
        </w:trPr>
        <w:tc>
          <w:tcPr>
            <w:tcW w:w="675" w:type="dxa"/>
          </w:tcPr>
          <w:p w:rsidR="009066BE" w:rsidRPr="00525B03" w:rsidRDefault="009066BE" w:rsidP="00BC33A8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5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969" w:type="dxa"/>
            <w:gridSpan w:val="2"/>
            <w:vAlign w:val="center"/>
          </w:tcPr>
          <w:p w:rsidR="009066BE" w:rsidRPr="00525B03" w:rsidRDefault="009066BE" w:rsidP="00BC33A8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питьевого и технического водоснабжения и водоотведения (строительство или реконструкция систем водоотведения и канализации, очистных сооружений, локальных водопроводов, водозаборных сооружений.</w:t>
            </w:r>
          </w:p>
        </w:tc>
        <w:tc>
          <w:tcPr>
            <w:tcW w:w="1589" w:type="dxa"/>
            <w:gridSpan w:val="2"/>
            <w:vMerge/>
            <w:vAlign w:val="center"/>
          </w:tcPr>
          <w:p w:rsidR="009066BE" w:rsidRPr="00525B03" w:rsidRDefault="009066BE" w:rsidP="00BC33A8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vMerge/>
            <w:vAlign w:val="center"/>
          </w:tcPr>
          <w:p w:rsidR="009066BE" w:rsidRPr="00525B03" w:rsidRDefault="009066BE" w:rsidP="00BC33A8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  <w:vAlign w:val="center"/>
          </w:tcPr>
          <w:p w:rsidR="009066BE" w:rsidRPr="00525B03" w:rsidRDefault="009066BE" w:rsidP="00BC33A8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66BE" w:rsidRPr="00525B03" w:rsidTr="00931751">
        <w:trPr>
          <w:trHeight w:val="605"/>
        </w:trPr>
        <w:tc>
          <w:tcPr>
            <w:tcW w:w="675" w:type="dxa"/>
          </w:tcPr>
          <w:p w:rsidR="009066BE" w:rsidRPr="00525B03" w:rsidRDefault="009066BE" w:rsidP="00BC33A8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5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969" w:type="dxa"/>
            <w:gridSpan w:val="2"/>
            <w:vAlign w:val="center"/>
          </w:tcPr>
          <w:p w:rsidR="009066BE" w:rsidRPr="00525B03" w:rsidRDefault="009066BE" w:rsidP="00BC33A8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объектов ЖКХ (строительство блочно-модульных котельных)</w:t>
            </w:r>
          </w:p>
        </w:tc>
        <w:tc>
          <w:tcPr>
            <w:tcW w:w="1589" w:type="dxa"/>
            <w:gridSpan w:val="2"/>
            <w:vMerge/>
            <w:vAlign w:val="center"/>
          </w:tcPr>
          <w:p w:rsidR="009066BE" w:rsidRPr="00525B03" w:rsidRDefault="009066BE" w:rsidP="00BC33A8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vMerge/>
            <w:vAlign w:val="center"/>
          </w:tcPr>
          <w:p w:rsidR="009066BE" w:rsidRPr="00525B03" w:rsidRDefault="009066BE" w:rsidP="00BC33A8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  <w:vAlign w:val="center"/>
          </w:tcPr>
          <w:p w:rsidR="009066BE" w:rsidRPr="00525B03" w:rsidRDefault="009066BE" w:rsidP="00BC33A8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66BE" w:rsidRPr="00525B03" w:rsidTr="00931751">
        <w:trPr>
          <w:trHeight w:val="1429"/>
        </w:trPr>
        <w:tc>
          <w:tcPr>
            <w:tcW w:w="675" w:type="dxa"/>
          </w:tcPr>
          <w:p w:rsidR="009066BE" w:rsidRPr="00525B03" w:rsidRDefault="009066BE" w:rsidP="00BC33A8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066BE" w:rsidRPr="00525B03" w:rsidRDefault="009066BE" w:rsidP="00BC33A8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066BE" w:rsidRPr="00525B03" w:rsidRDefault="009066BE" w:rsidP="00BC33A8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066BE" w:rsidRPr="00525B03" w:rsidRDefault="009066BE" w:rsidP="00BC33A8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5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969" w:type="dxa"/>
            <w:gridSpan w:val="2"/>
            <w:vAlign w:val="center"/>
          </w:tcPr>
          <w:p w:rsidR="009066BE" w:rsidRPr="00525B03" w:rsidRDefault="009066BE" w:rsidP="00BC33A8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телекоммуникаций (приобретение и монтаж оборудования, строительство линий передачи данных, обеспечивающих возможность подключения к информационно-коммуникационной сети «Интернет»</w:t>
            </w:r>
          </w:p>
        </w:tc>
        <w:tc>
          <w:tcPr>
            <w:tcW w:w="1589" w:type="dxa"/>
            <w:gridSpan w:val="2"/>
            <w:vMerge/>
            <w:vAlign w:val="center"/>
          </w:tcPr>
          <w:p w:rsidR="009066BE" w:rsidRPr="00525B03" w:rsidRDefault="009066BE" w:rsidP="00BC33A8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vMerge/>
            <w:vAlign w:val="center"/>
          </w:tcPr>
          <w:p w:rsidR="009066BE" w:rsidRPr="00525B03" w:rsidRDefault="009066BE" w:rsidP="00BC33A8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  <w:vAlign w:val="center"/>
          </w:tcPr>
          <w:p w:rsidR="009066BE" w:rsidRPr="00525B03" w:rsidRDefault="009066BE" w:rsidP="00BC33A8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66BE" w:rsidRPr="00525B03" w:rsidTr="00931751">
        <w:trPr>
          <w:trHeight w:val="1017"/>
        </w:trPr>
        <w:tc>
          <w:tcPr>
            <w:tcW w:w="675" w:type="dxa"/>
          </w:tcPr>
          <w:p w:rsidR="009066BE" w:rsidRPr="00525B03" w:rsidRDefault="009066BE" w:rsidP="00BC33A8">
            <w:pPr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5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969" w:type="dxa"/>
            <w:gridSpan w:val="2"/>
            <w:vAlign w:val="center"/>
          </w:tcPr>
          <w:p w:rsidR="009066BE" w:rsidRPr="00525B03" w:rsidRDefault="009066BE" w:rsidP="00BC33A8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Строительство, реконструкция и капитальный ремонт сети автомобильных дорог, обеспечивающих подъезд к социально-значимым объектам</w:t>
            </w:r>
          </w:p>
        </w:tc>
        <w:tc>
          <w:tcPr>
            <w:tcW w:w="1589" w:type="dxa"/>
            <w:gridSpan w:val="2"/>
            <w:vMerge/>
            <w:vAlign w:val="center"/>
          </w:tcPr>
          <w:p w:rsidR="009066BE" w:rsidRPr="00525B03" w:rsidRDefault="009066BE" w:rsidP="00BC33A8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vMerge/>
            <w:vAlign w:val="center"/>
          </w:tcPr>
          <w:p w:rsidR="009066BE" w:rsidRPr="00525B03" w:rsidRDefault="009066BE" w:rsidP="00BC33A8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  <w:vAlign w:val="center"/>
          </w:tcPr>
          <w:p w:rsidR="009066BE" w:rsidRPr="00525B03" w:rsidRDefault="009066BE" w:rsidP="00BC33A8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66BE" w:rsidRPr="00525B03" w:rsidTr="00C527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4"/>
        </w:trPr>
        <w:tc>
          <w:tcPr>
            <w:tcW w:w="4644" w:type="dxa"/>
            <w:gridSpan w:val="3"/>
            <w:vAlign w:val="center"/>
          </w:tcPr>
          <w:p w:rsidR="009066BE" w:rsidRPr="00525B03" w:rsidRDefault="009066BE" w:rsidP="00BC33A8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финансирования, тыс. руб.</w:t>
            </w:r>
          </w:p>
        </w:tc>
        <w:tc>
          <w:tcPr>
            <w:tcW w:w="5197" w:type="dxa"/>
            <w:gridSpan w:val="4"/>
            <w:vAlign w:val="center"/>
          </w:tcPr>
          <w:p w:rsidR="009066BE" w:rsidRPr="00525B03" w:rsidRDefault="009066BE" w:rsidP="00BC33A8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9066BE" w:rsidRPr="00525B03" w:rsidTr="00C527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4"/>
        </w:trPr>
        <w:tc>
          <w:tcPr>
            <w:tcW w:w="1423" w:type="dxa"/>
            <w:gridSpan w:val="2"/>
          </w:tcPr>
          <w:p w:rsidR="009066BE" w:rsidRPr="00525B03" w:rsidRDefault="009066BE" w:rsidP="00BC33A8">
            <w:pPr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5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21" w:type="dxa"/>
          </w:tcPr>
          <w:p w:rsidR="009066BE" w:rsidRPr="00525B03" w:rsidRDefault="009066BE" w:rsidP="00BC33A8">
            <w:pPr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5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B12C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357A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- 2030</w:t>
            </w:r>
            <w:r w:rsidRPr="00525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гг</w:t>
            </w:r>
          </w:p>
        </w:tc>
        <w:tc>
          <w:tcPr>
            <w:tcW w:w="5197" w:type="dxa"/>
            <w:gridSpan w:val="4"/>
            <w:vMerge w:val="restart"/>
          </w:tcPr>
          <w:p w:rsidR="009066BE" w:rsidRPr="00525B03" w:rsidRDefault="009066BE" w:rsidP="00B12C17">
            <w:pPr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5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Сохранение доли сельского населения в общей численности населения </w:t>
            </w:r>
            <w:r w:rsidR="00B12C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</w:t>
            </w:r>
            <w:r w:rsidRPr="00525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уро</w:t>
            </w:r>
            <w:r w:rsidR="00B12C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357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не менее 31,6% в 2030</w:t>
            </w:r>
            <w:r w:rsidRPr="00525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 за счет обеспечения жильем, комфортными условиями жизни, созданием дополнительных рабочих мест.</w:t>
            </w:r>
          </w:p>
        </w:tc>
      </w:tr>
      <w:tr w:rsidR="009066BE" w:rsidRPr="00525B03" w:rsidTr="00C527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9"/>
        </w:trPr>
        <w:tc>
          <w:tcPr>
            <w:tcW w:w="1423" w:type="dxa"/>
            <w:gridSpan w:val="2"/>
          </w:tcPr>
          <w:p w:rsidR="009066BE" w:rsidRPr="00525B03" w:rsidRDefault="009066BE" w:rsidP="00BC33A8">
            <w:pPr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066BE" w:rsidRPr="00525B03" w:rsidRDefault="009066BE" w:rsidP="00BC33A8">
            <w:pPr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066BE" w:rsidRPr="00525B03" w:rsidRDefault="009066BE" w:rsidP="00BC33A8">
            <w:pPr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5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</w:t>
            </w:r>
            <w:r w:rsidR="00357A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B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3221" w:type="dxa"/>
          </w:tcPr>
          <w:p w:rsidR="009066BE" w:rsidRPr="00525B03" w:rsidRDefault="009066BE" w:rsidP="00BC33A8">
            <w:pPr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066BE" w:rsidRPr="00525B03" w:rsidRDefault="009066BE" w:rsidP="00BC33A8">
            <w:pPr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066BE" w:rsidRPr="00525B03" w:rsidRDefault="009066BE" w:rsidP="00BC33A8">
            <w:pPr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7" w:type="dxa"/>
            <w:gridSpan w:val="4"/>
            <w:vMerge/>
          </w:tcPr>
          <w:p w:rsidR="009066BE" w:rsidRPr="00525B03" w:rsidRDefault="009066BE" w:rsidP="00BC33A8">
            <w:pPr>
              <w:contextualSpacing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066BE" w:rsidRPr="00525B03" w:rsidRDefault="009066BE" w:rsidP="00BC33A8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066BE" w:rsidRPr="00525B03" w:rsidRDefault="009066BE" w:rsidP="00BC33A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25B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7. Перечень мероприятий программы</w:t>
      </w:r>
    </w:p>
    <w:p w:rsidR="009066BE" w:rsidRPr="00525B03" w:rsidRDefault="009066BE" w:rsidP="00BC33A8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60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Перечень основных мероприятий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ED60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программы с указанием сроков их реализации представлен в приложении</w:t>
      </w:r>
      <w:r w:rsidR="004771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настоящей программе</w:t>
      </w:r>
      <w:r w:rsidR="00B12C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</w:t>
      </w:r>
      <w:r w:rsidR="00602440" w:rsidRPr="006024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Основные мероприятия и объемы финансирования муниципальной программы «Комплексное развитие сельских территорий в </w:t>
      </w:r>
      <w:r w:rsidR="00B12C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Петровск-Забайкальском</w:t>
      </w:r>
      <w:r w:rsidR="00602440" w:rsidRPr="006024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муниципальном округе </w:t>
      </w:r>
      <w:r w:rsidR="00B12C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Забайкальского края на 2025</w:t>
      </w:r>
      <w:r w:rsidR="00602440" w:rsidRPr="006024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-20</w:t>
      </w:r>
      <w:r w:rsidR="00357A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30</w:t>
      </w:r>
      <w:r w:rsidR="00602440" w:rsidRPr="006024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годы</w:t>
      </w:r>
      <w:r w:rsidR="004771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ED60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066BE" w:rsidRPr="00525B03" w:rsidRDefault="009066BE" w:rsidP="00BC33A8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25B0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8. Состав и сроки предоставления отчетности об исполнении Программы</w:t>
      </w:r>
    </w:p>
    <w:p w:rsidR="009066BE" w:rsidRPr="00525B03" w:rsidRDefault="009066BE" w:rsidP="00BC33A8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5B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Заказчик </w:t>
      </w:r>
      <w:r w:rsidRPr="00D46F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Программы направляет информацию об исполнении и эффективности реализации Программы в соответствии с </w:t>
      </w:r>
      <w:r w:rsidR="004771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C527A9" w:rsidRPr="00D46F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остановлением администрации </w:t>
      </w:r>
      <w:r w:rsidR="00B12C17" w:rsidRPr="00D46F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Петровск-Забайкальского</w:t>
      </w:r>
      <w:r w:rsidR="00C527A9" w:rsidRPr="00D46F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округа «</w:t>
      </w:r>
      <w:r w:rsidR="00D46F1F" w:rsidRPr="00D46F1F">
        <w:rPr>
          <w:rFonts w:ascii="Times New Roman" w:hAnsi="Times New Roman" w:cs="Times New Roman"/>
          <w:bCs/>
          <w:sz w:val="24"/>
          <w:szCs w:val="24"/>
          <w:lang w:eastAsia="ru-RU"/>
        </w:rPr>
        <w:t>Об утверждении порядка разработки и корректировки муниципальных пр</w:t>
      </w:r>
      <w:r w:rsidR="0010639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ограмм Петровск-Забайкальского </w:t>
      </w:r>
      <w:r w:rsidR="00D46F1F" w:rsidRPr="00D46F1F">
        <w:rPr>
          <w:rFonts w:ascii="Times New Roman" w:hAnsi="Times New Roman" w:cs="Times New Roman"/>
          <w:bCs/>
          <w:sz w:val="24"/>
          <w:szCs w:val="24"/>
          <w:lang w:eastAsia="ru-RU"/>
        </w:rPr>
        <w:t>муниципального округа, осуществления мониторинга и контроля их реализации»</w:t>
      </w:r>
      <w:r w:rsidR="00D46F1F" w:rsidRPr="00D46F1F">
        <w:rPr>
          <w:b/>
          <w:bCs/>
          <w:sz w:val="24"/>
          <w:szCs w:val="24"/>
          <w:lang w:eastAsia="ru-RU"/>
        </w:rPr>
        <w:t xml:space="preserve"> </w:t>
      </w:r>
      <w:r w:rsidR="00D46F1F" w:rsidRPr="00D46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04.02.2025 года № 95</w:t>
      </w:r>
    </w:p>
    <w:p w:rsidR="009066BE" w:rsidRPr="00525B03" w:rsidRDefault="009066BE" w:rsidP="00BC33A8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25B0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9. Ожидаемый результат</w:t>
      </w:r>
    </w:p>
    <w:p w:rsidR="009066BE" w:rsidRPr="00525B03" w:rsidRDefault="009066BE" w:rsidP="00BC33A8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5B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Реализация мероприятий, предусмотр</w:t>
      </w:r>
      <w:r w:rsidR="00357A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енных Программой, позволит к 2030</w:t>
      </w:r>
      <w:r w:rsidRPr="00525B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году:</w:t>
      </w:r>
    </w:p>
    <w:p w:rsidR="009066BE" w:rsidRPr="00331E3E" w:rsidRDefault="009066BE" w:rsidP="00BC33A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5B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331E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сохранить долю сельского населения в общей численности населения </w:t>
      </w:r>
      <w:r w:rsidR="00B12C17" w:rsidRPr="00331E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Петровск-Забайкальского</w:t>
      </w:r>
      <w:r w:rsidRPr="00331E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12C17" w:rsidRPr="00331E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округа</w:t>
      </w:r>
      <w:r w:rsidRPr="00331E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уровне </w:t>
      </w:r>
      <w:r w:rsidR="00357AD2" w:rsidRPr="00331E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31,6 % в 2030</w:t>
      </w:r>
      <w:r w:rsidRPr="00331E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году;</w:t>
      </w:r>
    </w:p>
    <w:p w:rsidR="009066BE" w:rsidRPr="00525B03" w:rsidRDefault="00477179" w:rsidP="00BC33A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улучшить жилищные условия</w:t>
      </w:r>
      <w:r w:rsidR="009066BE" w:rsidRPr="00331E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семей за счет предоста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вления социальных</w:t>
      </w:r>
      <w:r w:rsidR="00177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мер поддержки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 - обеспечить уровень</w:t>
      </w:r>
      <w:r w:rsidR="009066BE" w:rsidRPr="00331E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занятости сельско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 населения до 56, 4% и снизить уровень</w:t>
      </w:r>
      <w:r w:rsidR="009066BE" w:rsidRPr="00331E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безработицы до 39,9%:</w:t>
      </w:r>
    </w:p>
    <w:p w:rsidR="009066BE" w:rsidRPr="00525B03" w:rsidRDefault="00477179" w:rsidP="00BC33A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реализовать</w:t>
      </w:r>
      <w:r w:rsidR="009066BE" w:rsidRPr="00525B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46F1F" w:rsidRPr="00D46F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</w:t>
      </w:r>
      <w:r w:rsidR="009066BE" w:rsidRPr="00525B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проектов по благоустройству сельских территорий в </w:t>
      </w:r>
      <w:r w:rsidR="00D46F1F" w:rsidRPr="00D46F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="009066BE" w:rsidRPr="00525B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населенных пунктах </w:t>
      </w:r>
      <w:r w:rsidR="00B12C17" w:rsidRPr="00B12C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Петровск-Забайкальского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</w:t>
      </w:r>
      <w:r w:rsidR="009066BE" w:rsidRPr="00525B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527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округа</w:t>
      </w:r>
      <w:r w:rsidR="009066BE" w:rsidRPr="00525B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9066BE" w:rsidRDefault="00477179" w:rsidP="00BC33A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обустроить объекты</w:t>
      </w:r>
      <w:r w:rsidR="009066BE" w:rsidRPr="00525B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социальной и инженерной инфраструктуры</w:t>
      </w:r>
      <w:r w:rsidR="009066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r w:rsidR="009066BE" w:rsidRPr="00525B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177DBE" w:rsidRDefault="00177DBE" w:rsidP="00BC33A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9.1 Индикаторы результативности:</w:t>
      </w:r>
    </w:p>
    <w:p w:rsidR="00177DBE" w:rsidRDefault="0010639A" w:rsidP="00BC33A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2025 год - </w:t>
      </w:r>
      <w:r w:rsidR="00177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реализовать один проект по благоустройству сельских террит</w:t>
      </w:r>
      <w:r w:rsidR="003241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орий в одном населенном пункте;</w:t>
      </w:r>
    </w:p>
    <w:p w:rsidR="00177DBE" w:rsidRDefault="0010639A" w:rsidP="00BC33A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2026 год -</w:t>
      </w:r>
      <w:r w:rsidR="00177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реализовать 10 проектов по благоустройству сельских территорий в одиннадц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ати</w:t>
      </w:r>
      <w:r w:rsidR="00177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населенных пунктах.</w:t>
      </w:r>
    </w:p>
    <w:p w:rsidR="00177DBE" w:rsidRDefault="00177DBE" w:rsidP="00BC33A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066BE" w:rsidRPr="00525B03" w:rsidRDefault="009066BE" w:rsidP="0010639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525B0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0</w:t>
      </w:r>
      <w:r w:rsidRPr="00525B0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Pr="00525B03">
        <w:rPr>
          <w:rFonts w:ascii="Times New Roman" w:hAnsi="Times New Roman"/>
          <w:b/>
          <w:sz w:val="24"/>
          <w:szCs w:val="24"/>
        </w:rPr>
        <w:t xml:space="preserve"> Опис</w:t>
      </w:r>
      <w:r w:rsidR="00477179">
        <w:rPr>
          <w:rFonts w:ascii="Times New Roman" w:hAnsi="Times New Roman"/>
          <w:b/>
          <w:sz w:val="24"/>
          <w:szCs w:val="24"/>
        </w:rPr>
        <w:t>ание рисков реализации муниципальной</w:t>
      </w:r>
      <w:r w:rsidRPr="00525B03">
        <w:rPr>
          <w:rFonts w:ascii="Times New Roman" w:hAnsi="Times New Roman"/>
          <w:b/>
          <w:sz w:val="24"/>
          <w:szCs w:val="24"/>
        </w:rPr>
        <w:t xml:space="preserve"> программы,</w:t>
      </w:r>
    </w:p>
    <w:p w:rsidR="009066BE" w:rsidRPr="00525B03" w:rsidRDefault="009066BE" w:rsidP="0010639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25B03">
        <w:rPr>
          <w:rFonts w:ascii="Times New Roman" w:hAnsi="Times New Roman"/>
          <w:b/>
          <w:sz w:val="24"/>
          <w:szCs w:val="24"/>
        </w:rPr>
        <w:t>в том числе недостижения целевых значений показателей, а также описание механизмов управления рисками и мер по их минимизации</w:t>
      </w:r>
    </w:p>
    <w:p w:rsidR="009066BE" w:rsidRPr="00525B03" w:rsidRDefault="009066BE" w:rsidP="00BC33A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25B03">
        <w:rPr>
          <w:rFonts w:ascii="Times New Roman" w:hAnsi="Times New Roman"/>
          <w:sz w:val="24"/>
          <w:szCs w:val="24"/>
        </w:rPr>
        <w:t>К ожидаемым р</w:t>
      </w:r>
      <w:r w:rsidR="00477179">
        <w:rPr>
          <w:rFonts w:ascii="Times New Roman" w:hAnsi="Times New Roman"/>
          <w:sz w:val="24"/>
          <w:szCs w:val="24"/>
        </w:rPr>
        <w:t>искам реализации муниципальной</w:t>
      </w:r>
      <w:r w:rsidRPr="00525B03">
        <w:rPr>
          <w:rFonts w:ascii="Times New Roman" w:hAnsi="Times New Roman"/>
          <w:sz w:val="24"/>
          <w:szCs w:val="24"/>
        </w:rPr>
        <w:t xml:space="preserve"> программы, которые могут повлечь н</w:t>
      </w:r>
      <w:r w:rsidR="00477179">
        <w:rPr>
          <w:rFonts w:ascii="Times New Roman" w:hAnsi="Times New Roman"/>
          <w:sz w:val="24"/>
          <w:szCs w:val="24"/>
        </w:rPr>
        <w:t>евыполнение мероприятий муниципальной</w:t>
      </w:r>
      <w:r w:rsidRPr="00525B03">
        <w:rPr>
          <w:rFonts w:ascii="Times New Roman" w:hAnsi="Times New Roman"/>
          <w:sz w:val="24"/>
          <w:szCs w:val="24"/>
        </w:rPr>
        <w:t xml:space="preserve"> программы, препятствовать достижению целей, показателей</w:t>
      </w:r>
      <w:r w:rsidR="00956899">
        <w:rPr>
          <w:rFonts w:ascii="Times New Roman" w:hAnsi="Times New Roman"/>
          <w:sz w:val="24"/>
          <w:szCs w:val="24"/>
        </w:rPr>
        <w:t xml:space="preserve"> и решению задач муниципальной</w:t>
      </w:r>
      <w:r w:rsidRPr="00525B03">
        <w:rPr>
          <w:rFonts w:ascii="Times New Roman" w:hAnsi="Times New Roman"/>
          <w:sz w:val="24"/>
          <w:szCs w:val="24"/>
        </w:rPr>
        <w:t xml:space="preserve"> программы, относятся:</w:t>
      </w:r>
    </w:p>
    <w:p w:rsidR="009066BE" w:rsidRPr="00525B03" w:rsidRDefault="009066BE" w:rsidP="00BC33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472"/>
        <w:gridCol w:w="2347"/>
        <w:gridCol w:w="4032"/>
      </w:tblGrid>
      <w:tr w:rsidR="009066BE" w:rsidRPr="00525B03" w:rsidTr="002E2379">
        <w:tc>
          <w:tcPr>
            <w:tcW w:w="567" w:type="dxa"/>
            <w:vAlign w:val="center"/>
          </w:tcPr>
          <w:p w:rsidR="009066BE" w:rsidRPr="00525B03" w:rsidRDefault="009066BE" w:rsidP="00BC33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B03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2472" w:type="dxa"/>
            <w:vAlign w:val="center"/>
          </w:tcPr>
          <w:p w:rsidR="009066BE" w:rsidRPr="00525B03" w:rsidRDefault="009066BE" w:rsidP="00BC33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B03">
              <w:rPr>
                <w:rFonts w:ascii="Times New Roman" w:hAnsi="Times New Roman"/>
                <w:sz w:val="24"/>
                <w:szCs w:val="24"/>
              </w:rPr>
              <w:t>Риск</w:t>
            </w:r>
          </w:p>
        </w:tc>
        <w:tc>
          <w:tcPr>
            <w:tcW w:w="2347" w:type="dxa"/>
            <w:vAlign w:val="center"/>
          </w:tcPr>
          <w:p w:rsidR="009066BE" w:rsidRPr="00525B03" w:rsidRDefault="009066BE" w:rsidP="00BC33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B03">
              <w:rPr>
                <w:rFonts w:ascii="Times New Roman" w:hAnsi="Times New Roman"/>
                <w:sz w:val="24"/>
                <w:szCs w:val="24"/>
              </w:rPr>
              <w:t>Описание риска</w:t>
            </w:r>
          </w:p>
        </w:tc>
        <w:tc>
          <w:tcPr>
            <w:tcW w:w="4032" w:type="dxa"/>
            <w:vAlign w:val="center"/>
          </w:tcPr>
          <w:p w:rsidR="009066BE" w:rsidRPr="00525B03" w:rsidRDefault="009066BE" w:rsidP="00BC33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B03">
              <w:rPr>
                <w:rFonts w:ascii="Times New Roman" w:hAnsi="Times New Roman"/>
                <w:sz w:val="24"/>
                <w:szCs w:val="24"/>
              </w:rPr>
              <w:t>Описание механизмов управления рисками и мер по их минимизации</w:t>
            </w:r>
          </w:p>
        </w:tc>
      </w:tr>
      <w:tr w:rsidR="009066BE" w:rsidRPr="00525B03" w:rsidTr="002E2379">
        <w:tc>
          <w:tcPr>
            <w:tcW w:w="567" w:type="dxa"/>
            <w:vAlign w:val="center"/>
          </w:tcPr>
          <w:p w:rsidR="009066BE" w:rsidRPr="00525B03" w:rsidRDefault="009066BE" w:rsidP="00BC33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51" w:type="dxa"/>
            <w:gridSpan w:val="3"/>
            <w:vAlign w:val="center"/>
          </w:tcPr>
          <w:p w:rsidR="009066BE" w:rsidRPr="00525B03" w:rsidRDefault="009066BE" w:rsidP="00BC33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B03">
              <w:rPr>
                <w:rFonts w:ascii="Times New Roman" w:hAnsi="Times New Roman"/>
                <w:sz w:val="24"/>
                <w:szCs w:val="24"/>
              </w:rPr>
              <w:t>Внешние риски</w:t>
            </w:r>
          </w:p>
        </w:tc>
      </w:tr>
      <w:tr w:rsidR="009066BE" w:rsidRPr="00525B03" w:rsidTr="002E2379">
        <w:tc>
          <w:tcPr>
            <w:tcW w:w="567" w:type="dxa"/>
          </w:tcPr>
          <w:p w:rsidR="009066BE" w:rsidRPr="00525B03" w:rsidRDefault="009066BE" w:rsidP="00BC33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B0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472" w:type="dxa"/>
          </w:tcPr>
          <w:p w:rsidR="009066BE" w:rsidRPr="00525B03" w:rsidRDefault="009066BE" w:rsidP="00BC33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B03">
              <w:rPr>
                <w:rFonts w:ascii="Times New Roman" w:hAnsi="Times New Roman"/>
                <w:sz w:val="24"/>
                <w:szCs w:val="24"/>
              </w:rPr>
              <w:t>Финансово-экономические риски, связанные с дефицитом бюджета, сокращением уровня бюджетного финансирования</w:t>
            </w:r>
          </w:p>
        </w:tc>
        <w:tc>
          <w:tcPr>
            <w:tcW w:w="2347" w:type="dxa"/>
          </w:tcPr>
          <w:p w:rsidR="009066BE" w:rsidRPr="00525B03" w:rsidRDefault="009066BE" w:rsidP="00BC33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B03">
              <w:rPr>
                <w:rFonts w:ascii="Times New Roman" w:hAnsi="Times New Roman"/>
                <w:sz w:val="24"/>
                <w:szCs w:val="24"/>
              </w:rPr>
              <w:t>Отсутствие либо недостаточное финансиров</w:t>
            </w:r>
            <w:r w:rsidR="00956899">
              <w:rPr>
                <w:rFonts w:ascii="Times New Roman" w:hAnsi="Times New Roman"/>
                <w:sz w:val="24"/>
                <w:szCs w:val="24"/>
              </w:rPr>
              <w:t>ание мероприятий муниципальной</w:t>
            </w:r>
            <w:r w:rsidRPr="00525B03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4032" w:type="dxa"/>
          </w:tcPr>
          <w:p w:rsidR="009066BE" w:rsidRPr="00525B03" w:rsidRDefault="009066BE" w:rsidP="00BC33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B03">
              <w:rPr>
                <w:rFonts w:ascii="Times New Roman" w:hAnsi="Times New Roman"/>
                <w:sz w:val="24"/>
                <w:szCs w:val="24"/>
              </w:rPr>
              <w:t>Мониторинг состояния дел по привлечению средств федерального бюджета, ежегодное уточнение объемов финансовых средств, предусмотренных на реализацию мероприятий муниципальной программы. Корректировка ожидаемых резуль</w:t>
            </w:r>
            <w:r w:rsidR="00956899">
              <w:rPr>
                <w:rFonts w:ascii="Times New Roman" w:hAnsi="Times New Roman"/>
                <w:sz w:val="24"/>
                <w:szCs w:val="24"/>
              </w:rPr>
              <w:t>татов реализации муниципальной</w:t>
            </w:r>
            <w:r w:rsidRPr="00525B03">
              <w:rPr>
                <w:rFonts w:ascii="Times New Roman" w:hAnsi="Times New Roman"/>
                <w:sz w:val="24"/>
                <w:szCs w:val="24"/>
              </w:rPr>
              <w:t xml:space="preserve"> программы и/или разработка предложений по привлечению внебюджетных источников финансирования</w:t>
            </w:r>
          </w:p>
        </w:tc>
      </w:tr>
      <w:tr w:rsidR="009066BE" w:rsidRPr="00525B03" w:rsidTr="002E2379">
        <w:tc>
          <w:tcPr>
            <w:tcW w:w="567" w:type="dxa"/>
          </w:tcPr>
          <w:p w:rsidR="009066BE" w:rsidRPr="00525B03" w:rsidRDefault="009066BE" w:rsidP="00BC33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B03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472" w:type="dxa"/>
          </w:tcPr>
          <w:p w:rsidR="009066BE" w:rsidRPr="00525B03" w:rsidRDefault="009066BE" w:rsidP="00BC33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B03">
              <w:rPr>
                <w:rFonts w:ascii="Times New Roman" w:hAnsi="Times New Roman"/>
                <w:sz w:val="24"/>
                <w:szCs w:val="24"/>
              </w:rPr>
              <w:t>Правовые риски, связанные с изменением законодательства</w:t>
            </w:r>
          </w:p>
        </w:tc>
        <w:tc>
          <w:tcPr>
            <w:tcW w:w="2347" w:type="dxa"/>
          </w:tcPr>
          <w:p w:rsidR="009066BE" w:rsidRPr="00525B03" w:rsidRDefault="009066BE" w:rsidP="00BC33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B03">
              <w:rPr>
                <w:rFonts w:ascii="Times New Roman" w:hAnsi="Times New Roman"/>
                <w:sz w:val="24"/>
                <w:szCs w:val="24"/>
              </w:rPr>
              <w:t xml:space="preserve">Длительность формирования нормативной правовой базы, необходимой для эффективной </w:t>
            </w:r>
            <w:r w:rsidRPr="00525B03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муниципальной программы, нарушение сроков и условий реализации мероприятий муниципальной программы</w:t>
            </w:r>
          </w:p>
        </w:tc>
        <w:tc>
          <w:tcPr>
            <w:tcW w:w="4032" w:type="dxa"/>
          </w:tcPr>
          <w:p w:rsidR="009066BE" w:rsidRPr="00525B03" w:rsidRDefault="009066BE" w:rsidP="00BC33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B03">
              <w:rPr>
                <w:rFonts w:ascii="Times New Roman" w:hAnsi="Times New Roman"/>
                <w:sz w:val="24"/>
                <w:szCs w:val="24"/>
              </w:rPr>
              <w:lastRenderedPageBreak/>
              <w:t>Мониторинг изменений правового регулирования на федеральном уровне, внесение в установленном порядке предложений по разрабатываемым на федеральном уровне проектам</w:t>
            </w:r>
          </w:p>
        </w:tc>
      </w:tr>
      <w:tr w:rsidR="009066BE" w:rsidRPr="00525B03" w:rsidTr="002E2379">
        <w:tc>
          <w:tcPr>
            <w:tcW w:w="567" w:type="dxa"/>
          </w:tcPr>
          <w:p w:rsidR="009066BE" w:rsidRPr="00525B03" w:rsidRDefault="009066BE" w:rsidP="00BC33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B03"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472" w:type="dxa"/>
          </w:tcPr>
          <w:p w:rsidR="009066BE" w:rsidRPr="00525B03" w:rsidRDefault="009066BE" w:rsidP="00BC33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B03">
              <w:rPr>
                <w:rFonts w:ascii="Times New Roman" w:hAnsi="Times New Roman"/>
                <w:sz w:val="24"/>
                <w:szCs w:val="24"/>
              </w:rPr>
              <w:t>Недостаточное вовлечение в реализацию муниципальной программы организаций негосударственного сектора</w:t>
            </w:r>
          </w:p>
        </w:tc>
        <w:tc>
          <w:tcPr>
            <w:tcW w:w="2347" w:type="dxa"/>
          </w:tcPr>
          <w:p w:rsidR="009066BE" w:rsidRPr="00525B03" w:rsidRDefault="009066BE" w:rsidP="00BC33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B03">
              <w:rPr>
                <w:rFonts w:ascii="Times New Roman" w:hAnsi="Times New Roman"/>
                <w:sz w:val="24"/>
                <w:szCs w:val="24"/>
              </w:rPr>
              <w:t>Привлечение недостаточного объема средств из внебюджетных источников</w:t>
            </w:r>
          </w:p>
        </w:tc>
        <w:tc>
          <w:tcPr>
            <w:tcW w:w="4032" w:type="dxa"/>
          </w:tcPr>
          <w:p w:rsidR="009066BE" w:rsidRPr="00525B03" w:rsidRDefault="009066BE" w:rsidP="00BC33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B03">
              <w:rPr>
                <w:rFonts w:ascii="Times New Roman" w:hAnsi="Times New Roman"/>
                <w:sz w:val="24"/>
                <w:szCs w:val="24"/>
              </w:rPr>
              <w:t>Применение механизмов государственно-частного партнерства, в том числе при реализации проектов по комплексному развитию сельских территорий</w:t>
            </w:r>
          </w:p>
        </w:tc>
      </w:tr>
      <w:tr w:rsidR="009066BE" w:rsidRPr="00525B03" w:rsidTr="002E2379">
        <w:tc>
          <w:tcPr>
            <w:tcW w:w="567" w:type="dxa"/>
          </w:tcPr>
          <w:p w:rsidR="009066BE" w:rsidRPr="00525B03" w:rsidRDefault="009066BE" w:rsidP="00BC33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B03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472" w:type="dxa"/>
          </w:tcPr>
          <w:p w:rsidR="009066BE" w:rsidRPr="00525B03" w:rsidRDefault="009066BE" w:rsidP="00B12C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B03">
              <w:rPr>
                <w:rFonts w:ascii="Times New Roman" w:hAnsi="Times New Roman"/>
                <w:sz w:val="24"/>
                <w:szCs w:val="24"/>
              </w:rPr>
              <w:t>Низкая активность участия в реализации муниципальной программы населения, юридических лиц и индивидуальных предпринимателей</w:t>
            </w:r>
          </w:p>
        </w:tc>
        <w:tc>
          <w:tcPr>
            <w:tcW w:w="2347" w:type="dxa"/>
          </w:tcPr>
          <w:p w:rsidR="009066BE" w:rsidRPr="00525B03" w:rsidRDefault="009066BE" w:rsidP="00BC33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B03">
              <w:rPr>
                <w:rFonts w:ascii="Times New Roman" w:hAnsi="Times New Roman"/>
                <w:sz w:val="24"/>
                <w:szCs w:val="24"/>
              </w:rPr>
              <w:t>Привлечение недостаточного объема средств из местных бюджетов и внебюджетных источников, сохранение низкого уровня условий и качества проживания в сельской местности, миграционной привлекательности сельских территорий</w:t>
            </w:r>
          </w:p>
        </w:tc>
        <w:tc>
          <w:tcPr>
            <w:tcW w:w="4032" w:type="dxa"/>
          </w:tcPr>
          <w:p w:rsidR="009066BE" w:rsidRPr="00525B03" w:rsidRDefault="009066BE" w:rsidP="00B12C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B03">
              <w:rPr>
                <w:rFonts w:ascii="Times New Roman" w:hAnsi="Times New Roman"/>
                <w:sz w:val="24"/>
                <w:szCs w:val="24"/>
              </w:rPr>
              <w:t>Активное взаимодействие с</w:t>
            </w:r>
            <w:r w:rsidR="0007405B">
              <w:rPr>
                <w:rFonts w:ascii="Times New Roman" w:hAnsi="Times New Roman"/>
                <w:sz w:val="24"/>
                <w:szCs w:val="24"/>
              </w:rPr>
              <w:t xml:space="preserve"> городской и сельской</w:t>
            </w:r>
            <w:r w:rsidRPr="00525B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2C17">
              <w:rPr>
                <w:rFonts w:ascii="Times New Roman" w:hAnsi="Times New Roman"/>
                <w:sz w:val="24"/>
                <w:szCs w:val="24"/>
              </w:rPr>
              <w:t>администрациями</w:t>
            </w:r>
            <w:r w:rsidRPr="00525B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405B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Pr="00525B03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="00B12C17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525B03">
              <w:rPr>
                <w:rFonts w:ascii="Times New Roman" w:hAnsi="Times New Roman"/>
                <w:sz w:val="24"/>
                <w:szCs w:val="24"/>
              </w:rPr>
              <w:t>, населением, юридическими лицами и индивидуальными предпринимателями, своевременная их информированность о реализуемых мероприятиях муниципальной программы, мониторинг реализации поселениями принятых обязательств, принятие мер по повышению мотивации к реализации мер, направленных на улучшение условий жизнедеятельности на селе</w:t>
            </w:r>
          </w:p>
        </w:tc>
      </w:tr>
      <w:tr w:rsidR="009066BE" w:rsidRPr="00525B03" w:rsidTr="002E2379">
        <w:tc>
          <w:tcPr>
            <w:tcW w:w="567" w:type="dxa"/>
          </w:tcPr>
          <w:p w:rsidR="009066BE" w:rsidRPr="00525B03" w:rsidRDefault="009066BE" w:rsidP="00BC33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B03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472" w:type="dxa"/>
          </w:tcPr>
          <w:p w:rsidR="009066BE" w:rsidRPr="00525B03" w:rsidRDefault="009066BE" w:rsidP="00BC33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B03">
              <w:rPr>
                <w:rFonts w:ascii="Times New Roman" w:hAnsi="Times New Roman"/>
                <w:sz w:val="24"/>
                <w:szCs w:val="24"/>
              </w:rPr>
              <w:t>Влияние неблагоприятных, форс-мажорных погодных условий, которые могут привести к невозможности выполнения в полном объеме мероприятий муниципальной программы</w:t>
            </w:r>
          </w:p>
        </w:tc>
        <w:tc>
          <w:tcPr>
            <w:tcW w:w="2347" w:type="dxa"/>
          </w:tcPr>
          <w:p w:rsidR="009066BE" w:rsidRPr="00525B03" w:rsidRDefault="009066BE" w:rsidP="00BC33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B03">
              <w:rPr>
                <w:rFonts w:ascii="Times New Roman" w:hAnsi="Times New Roman"/>
                <w:sz w:val="24"/>
                <w:szCs w:val="24"/>
              </w:rPr>
              <w:t>Невозможность достижения заявленных целевых значений показателей</w:t>
            </w:r>
          </w:p>
        </w:tc>
        <w:tc>
          <w:tcPr>
            <w:tcW w:w="4032" w:type="dxa"/>
          </w:tcPr>
          <w:p w:rsidR="009066BE" w:rsidRPr="00525B03" w:rsidRDefault="009066BE" w:rsidP="00BC33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B03">
              <w:rPr>
                <w:rFonts w:ascii="Times New Roman" w:hAnsi="Times New Roman"/>
                <w:sz w:val="24"/>
                <w:szCs w:val="24"/>
              </w:rPr>
              <w:t>Мониторинг ситуации</w:t>
            </w:r>
          </w:p>
        </w:tc>
      </w:tr>
      <w:tr w:rsidR="009066BE" w:rsidRPr="00525B03" w:rsidTr="002E2379">
        <w:tc>
          <w:tcPr>
            <w:tcW w:w="567" w:type="dxa"/>
            <w:vAlign w:val="center"/>
          </w:tcPr>
          <w:p w:rsidR="009066BE" w:rsidRPr="00525B03" w:rsidRDefault="009066BE" w:rsidP="00BC33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B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1" w:type="dxa"/>
            <w:gridSpan w:val="3"/>
            <w:vAlign w:val="center"/>
          </w:tcPr>
          <w:p w:rsidR="009066BE" w:rsidRPr="00525B03" w:rsidRDefault="009066BE" w:rsidP="00BC33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B03">
              <w:rPr>
                <w:rFonts w:ascii="Times New Roman" w:hAnsi="Times New Roman"/>
                <w:sz w:val="24"/>
                <w:szCs w:val="24"/>
              </w:rPr>
              <w:t>Внутренние риски</w:t>
            </w:r>
          </w:p>
        </w:tc>
      </w:tr>
      <w:tr w:rsidR="009066BE" w:rsidRPr="00525B03" w:rsidTr="002E2379">
        <w:tc>
          <w:tcPr>
            <w:tcW w:w="567" w:type="dxa"/>
          </w:tcPr>
          <w:p w:rsidR="009066BE" w:rsidRPr="00525B03" w:rsidRDefault="009066BE" w:rsidP="00BC33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B03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472" w:type="dxa"/>
          </w:tcPr>
          <w:p w:rsidR="009066BE" w:rsidRPr="00525B03" w:rsidRDefault="009066BE" w:rsidP="00BC33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B03">
              <w:rPr>
                <w:rFonts w:ascii="Times New Roman" w:hAnsi="Times New Roman"/>
                <w:sz w:val="24"/>
                <w:szCs w:val="24"/>
              </w:rPr>
              <w:t xml:space="preserve">Недостаточная скоординированность деятельности по реализации </w:t>
            </w:r>
            <w:r w:rsidRPr="00525B03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2347" w:type="dxa"/>
          </w:tcPr>
          <w:p w:rsidR="009066BE" w:rsidRPr="00525B03" w:rsidRDefault="009066BE" w:rsidP="00BC33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B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Нарушение сроков выполнения мероприятий муниципальной </w:t>
            </w:r>
            <w:r w:rsidRPr="00525B03">
              <w:rPr>
                <w:rFonts w:ascii="Times New Roman" w:hAnsi="Times New Roman"/>
                <w:sz w:val="24"/>
                <w:szCs w:val="24"/>
              </w:rPr>
              <w:lastRenderedPageBreak/>
              <w:t>программы, недостижение запланированных результатов деятельности</w:t>
            </w:r>
          </w:p>
        </w:tc>
        <w:tc>
          <w:tcPr>
            <w:tcW w:w="4032" w:type="dxa"/>
          </w:tcPr>
          <w:p w:rsidR="009066BE" w:rsidRPr="00525B03" w:rsidRDefault="009066BE" w:rsidP="00BC33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B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эффективного взаимодействия ответственного исполнителя и соисполнителей муниципальной программы, </w:t>
            </w:r>
            <w:r w:rsidRPr="00525B03">
              <w:rPr>
                <w:rFonts w:ascii="Times New Roman" w:hAnsi="Times New Roman"/>
                <w:sz w:val="24"/>
                <w:szCs w:val="24"/>
              </w:rPr>
              <w:lastRenderedPageBreak/>
              <w:t>заключение и контроль реализации соглашений о взаимодействии с заинтересованными сторонами, организация текущего мониторинга хода выполнения мероприятий муниципальной программы</w:t>
            </w:r>
          </w:p>
        </w:tc>
      </w:tr>
    </w:tbl>
    <w:p w:rsidR="009066BE" w:rsidRPr="00525B03" w:rsidRDefault="009066BE" w:rsidP="00BC33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066BE" w:rsidRPr="00525B03" w:rsidRDefault="009066BE" w:rsidP="00BC33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066BE" w:rsidRPr="00525B03" w:rsidRDefault="009066BE" w:rsidP="00BC33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066BE" w:rsidRPr="00525B03" w:rsidRDefault="009066BE" w:rsidP="00BC33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066BE" w:rsidRDefault="009066BE" w:rsidP="00BC33A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  <w:sectPr w:rsidR="009066BE" w:rsidSect="00FA297D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066BE" w:rsidRPr="004073C1" w:rsidRDefault="009066BE" w:rsidP="00B81753">
      <w:pPr>
        <w:jc w:val="right"/>
        <w:rPr>
          <w:rFonts w:ascii="Times New Roman" w:hAnsi="Times New Roman"/>
          <w:sz w:val="24"/>
          <w:szCs w:val="24"/>
        </w:rPr>
      </w:pPr>
      <w:r w:rsidRPr="004073C1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№</w:t>
      </w:r>
      <w:r w:rsidRPr="004073C1">
        <w:rPr>
          <w:rFonts w:ascii="Times New Roman" w:hAnsi="Times New Roman"/>
          <w:sz w:val="24"/>
          <w:szCs w:val="24"/>
        </w:rPr>
        <w:t xml:space="preserve"> 1</w:t>
      </w:r>
    </w:p>
    <w:p w:rsidR="009066BE" w:rsidRDefault="009066BE" w:rsidP="00BC33A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4073C1">
        <w:rPr>
          <w:rFonts w:ascii="Times New Roman" w:hAnsi="Times New Roman"/>
          <w:sz w:val="24"/>
          <w:szCs w:val="24"/>
        </w:rPr>
        <w:t xml:space="preserve">к </w:t>
      </w:r>
      <w:r w:rsidRPr="00347873">
        <w:rPr>
          <w:rFonts w:ascii="Times New Roman" w:hAnsi="Times New Roman"/>
          <w:sz w:val="24"/>
          <w:szCs w:val="24"/>
        </w:rPr>
        <w:t>муниципальной программ</w:t>
      </w:r>
      <w:r>
        <w:rPr>
          <w:rFonts w:ascii="Times New Roman" w:hAnsi="Times New Roman"/>
          <w:sz w:val="24"/>
          <w:szCs w:val="24"/>
        </w:rPr>
        <w:t>е</w:t>
      </w:r>
    </w:p>
    <w:p w:rsidR="00414D52" w:rsidRDefault="009066BE" w:rsidP="00BC33A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347873">
        <w:rPr>
          <w:rFonts w:ascii="Times New Roman" w:hAnsi="Times New Roman"/>
          <w:sz w:val="24"/>
          <w:szCs w:val="24"/>
        </w:rPr>
        <w:t xml:space="preserve"> «</w:t>
      </w:r>
      <w:bookmarkStart w:id="6" w:name="_Hlk166585759"/>
      <w:r w:rsidR="00414D52" w:rsidRPr="00414D52">
        <w:rPr>
          <w:rFonts w:ascii="Times New Roman" w:hAnsi="Times New Roman"/>
          <w:sz w:val="24"/>
          <w:szCs w:val="24"/>
        </w:rPr>
        <w:t xml:space="preserve">Комплексное развитие сельских территорий </w:t>
      </w:r>
    </w:p>
    <w:p w:rsidR="00B12C17" w:rsidRDefault="00414D52" w:rsidP="00BC33A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414D52">
        <w:rPr>
          <w:rFonts w:ascii="Times New Roman" w:hAnsi="Times New Roman"/>
          <w:sz w:val="24"/>
          <w:szCs w:val="24"/>
        </w:rPr>
        <w:t xml:space="preserve">в </w:t>
      </w:r>
      <w:r w:rsidR="00B12C17">
        <w:rPr>
          <w:rFonts w:ascii="Times New Roman" w:hAnsi="Times New Roman"/>
          <w:sz w:val="24"/>
          <w:szCs w:val="24"/>
        </w:rPr>
        <w:t>Петровск-Забайкальском</w:t>
      </w:r>
    </w:p>
    <w:p w:rsidR="00414D52" w:rsidRDefault="00414D52" w:rsidP="00BC33A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414D52">
        <w:rPr>
          <w:rFonts w:ascii="Times New Roman" w:hAnsi="Times New Roman"/>
          <w:sz w:val="24"/>
          <w:szCs w:val="24"/>
        </w:rPr>
        <w:t xml:space="preserve"> муниципальном </w:t>
      </w:r>
    </w:p>
    <w:p w:rsidR="009066BE" w:rsidRDefault="00414D52" w:rsidP="00BC33A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414D52">
        <w:rPr>
          <w:rFonts w:ascii="Times New Roman" w:hAnsi="Times New Roman"/>
          <w:sz w:val="24"/>
          <w:szCs w:val="24"/>
        </w:rPr>
        <w:t>округе</w:t>
      </w:r>
      <w:r w:rsidR="00B12C17">
        <w:rPr>
          <w:rFonts w:ascii="Times New Roman" w:hAnsi="Times New Roman"/>
          <w:sz w:val="24"/>
          <w:szCs w:val="24"/>
        </w:rPr>
        <w:t xml:space="preserve"> Забайкальского края на 2025</w:t>
      </w:r>
      <w:r w:rsidR="00D46F1F">
        <w:rPr>
          <w:rFonts w:ascii="Times New Roman" w:hAnsi="Times New Roman"/>
          <w:sz w:val="24"/>
          <w:szCs w:val="24"/>
        </w:rPr>
        <w:t>-2030</w:t>
      </w:r>
      <w:r w:rsidRPr="00414D52">
        <w:rPr>
          <w:rFonts w:ascii="Times New Roman" w:hAnsi="Times New Roman"/>
          <w:sz w:val="24"/>
          <w:szCs w:val="24"/>
        </w:rPr>
        <w:t xml:space="preserve"> годы</w:t>
      </w:r>
      <w:bookmarkEnd w:id="6"/>
      <w:r w:rsidR="009066BE">
        <w:rPr>
          <w:rFonts w:ascii="Times New Roman" w:hAnsi="Times New Roman"/>
          <w:sz w:val="24"/>
          <w:szCs w:val="24"/>
        </w:rPr>
        <w:t>»</w:t>
      </w:r>
      <w:r w:rsidR="009066BE" w:rsidRPr="004073C1">
        <w:rPr>
          <w:rFonts w:ascii="Times New Roman" w:hAnsi="Times New Roman"/>
          <w:sz w:val="24"/>
          <w:szCs w:val="24"/>
        </w:rPr>
        <w:t>,</w:t>
      </w:r>
    </w:p>
    <w:p w:rsidR="009066BE" w:rsidRPr="004073C1" w:rsidRDefault="009066BE" w:rsidP="00BC33A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4073C1">
        <w:rPr>
          <w:rFonts w:ascii="Times New Roman" w:hAnsi="Times New Roman"/>
          <w:sz w:val="24"/>
          <w:szCs w:val="24"/>
        </w:rPr>
        <w:t xml:space="preserve"> утвержденной постановлением</w:t>
      </w:r>
    </w:p>
    <w:p w:rsidR="00414D52" w:rsidRDefault="009066BE" w:rsidP="00BC33A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347873">
        <w:rPr>
          <w:rFonts w:ascii="Times New Roman" w:hAnsi="Times New Roman"/>
          <w:sz w:val="24"/>
          <w:szCs w:val="24"/>
        </w:rPr>
        <w:t>дминистраци</w:t>
      </w:r>
      <w:r>
        <w:rPr>
          <w:rFonts w:ascii="Times New Roman" w:hAnsi="Times New Roman"/>
          <w:sz w:val="24"/>
          <w:szCs w:val="24"/>
        </w:rPr>
        <w:t>и</w:t>
      </w:r>
      <w:r w:rsidRPr="00347873">
        <w:rPr>
          <w:rFonts w:ascii="Times New Roman" w:hAnsi="Times New Roman"/>
          <w:sz w:val="24"/>
          <w:szCs w:val="24"/>
        </w:rPr>
        <w:t xml:space="preserve"> </w:t>
      </w:r>
      <w:r w:rsidR="00B12C17" w:rsidRPr="00B12C17">
        <w:rPr>
          <w:rFonts w:ascii="Times New Roman" w:hAnsi="Times New Roman"/>
          <w:sz w:val="24"/>
          <w:szCs w:val="24"/>
        </w:rPr>
        <w:t>Петровск-Забайкальского</w:t>
      </w:r>
      <w:r w:rsidR="00414D52">
        <w:rPr>
          <w:rFonts w:ascii="Times New Roman" w:hAnsi="Times New Roman"/>
          <w:sz w:val="24"/>
          <w:szCs w:val="24"/>
        </w:rPr>
        <w:t xml:space="preserve"> </w:t>
      </w:r>
    </w:p>
    <w:p w:rsidR="009066BE" w:rsidRDefault="009066BE" w:rsidP="00BC33A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347873">
        <w:rPr>
          <w:rFonts w:ascii="Times New Roman" w:hAnsi="Times New Roman"/>
          <w:sz w:val="24"/>
          <w:szCs w:val="24"/>
        </w:rPr>
        <w:t xml:space="preserve">муниципального </w:t>
      </w:r>
      <w:r w:rsidR="00414D52">
        <w:rPr>
          <w:rFonts w:ascii="Times New Roman" w:hAnsi="Times New Roman"/>
          <w:sz w:val="24"/>
          <w:szCs w:val="24"/>
        </w:rPr>
        <w:t>округа</w:t>
      </w:r>
    </w:p>
    <w:p w:rsidR="009066BE" w:rsidRPr="004073C1" w:rsidRDefault="00D46F1F" w:rsidP="00D46F1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0D11E0" w:rsidRPr="005F345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9066BE" w:rsidRPr="00D46F1F">
        <w:rPr>
          <w:rFonts w:ascii="Times New Roman" w:hAnsi="Times New Roman"/>
          <w:sz w:val="24"/>
          <w:szCs w:val="24"/>
        </w:rPr>
        <w:t>от</w:t>
      </w:r>
      <w:r w:rsidRPr="00D46F1F">
        <w:rPr>
          <w:rFonts w:ascii="Times New Roman" w:hAnsi="Times New Roman"/>
          <w:sz w:val="24"/>
          <w:szCs w:val="24"/>
        </w:rPr>
        <w:t xml:space="preserve"> </w:t>
      </w:r>
      <w:r w:rsidR="00B81753">
        <w:rPr>
          <w:rFonts w:ascii="Times New Roman" w:hAnsi="Times New Roman"/>
          <w:sz w:val="24"/>
          <w:szCs w:val="24"/>
        </w:rPr>
        <w:t>25.02.</w:t>
      </w:r>
      <w:r w:rsidRPr="00D46F1F">
        <w:rPr>
          <w:rFonts w:ascii="Times New Roman" w:hAnsi="Times New Roman"/>
          <w:sz w:val="24"/>
          <w:szCs w:val="24"/>
        </w:rPr>
        <w:t>20</w:t>
      </w:r>
      <w:r w:rsidR="00B81753">
        <w:rPr>
          <w:rFonts w:ascii="Times New Roman" w:hAnsi="Times New Roman"/>
          <w:sz w:val="24"/>
          <w:szCs w:val="24"/>
        </w:rPr>
        <w:t xml:space="preserve">25 </w:t>
      </w:r>
      <w:r w:rsidR="009066BE" w:rsidRPr="00D46F1F">
        <w:rPr>
          <w:rFonts w:ascii="Times New Roman" w:hAnsi="Times New Roman"/>
          <w:sz w:val="24"/>
          <w:szCs w:val="24"/>
        </w:rPr>
        <w:t>г</w:t>
      </w:r>
      <w:r w:rsidR="00BC33A8" w:rsidRPr="00D46F1F">
        <w:rPr>
          <w:rFonts w:ascii="Times New Roman" w:hAnsi="Times New Roman"/>
          <w:sz w:val="24"/>
          <w:szCs w:val="24"/>
        </w:rPr>
        <w:t xml:space="preserve">ода </w:t>
      </w:r>
      <w:r w:rsidR="009066BE" w:rsidRPr="00D46F1F">
        <w:rPr>
          <w:rFonts w:ascii="Times New Roman" w:hAnsi="Times New Roman"/>
          <w:sz w:val="24"/>
          <w:szCs w:val="24"/>
        </w:rPr>
        <w:t xml:space="preserve"> № </w:t>
      </w:r>
      <w:r w:rsidR="00B81753">
        <w:rPr>
          <w:rFonts w:ascii="Times New Roman" w:hAnsi="Times New Roman"/>
          <w:sz w:val="24"/>
          <w:szCs w:val="24"/>
        </w:rPr>
        <w:t>194</w:t>
      </w:r>
      <w:r w:rsidR="00414D52" w:rsidRPr="00D46F1F">
        <w:rPr>
          <w:rFonts w:ascii="Times New Roman" w:hAnsi="Times New Roman"/>
          <w:sz w:val="24"/>
          <w:szCs w:val="24"/>
        </w:rPr>
        <w:t xml:space="preserve"> </w:t>
      </w:r>
    </w:p>
    <w:p w:rsidR="009066BE" w:rsidRPr="004073C1" w:rsidRDefault="009066BE" w:rsidP="00BC33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066BE" w:rsidRPr="004073C1" w:rsidRDefault="009066BE" w:rsidP="00BC33A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7" w:name="_Hlk166586578"/>
      <w:r w:rsidRPr="004073C1">
        <w:rPr>
          <w:rFonts w:ascii="Times New Roman" w:hAnsi="Times New Roman"/>
          <w:b/>
          <w:sz w:val="24"/>
          <w:szCs w:val="24"/>
        </w:rPr>
        <w:t>Основные мероприятия и объемы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073C1">
        <w:rPr>
          <w:rFonts w:ascii="Times New Roman" w:hAnsi="Times New Roman"/>
          <w:b/>
          <w:sz w:val="24"/>
          <w:szCs w:val="24"/>
        </w:rPr>
        <w:t xml:space="preserve">финансирования </w:t>
      </w:r>
      <w:r w:rsidRPr="00525D11">
        <w:rPr>
          <w:rFonts w:ascii="Times New Roman" w:hAnsi="Times New Roman"/>
          <w:b/>
          <w:sz w:val="24"/>
          <w:szCs w:val="24"/>
        </w:rPr>
        <w:t>муниципальной программы «</w:t>
      </w:r>
      <w:r w:rsidR="00586EA3" w:rsidRPr="00586EA3">
        <w:rPr>
          <w:rFonts w:ascii="Times New Roman" w:hAnsi="Times New Roman"/>
          <w:b/>
          <w:sz w:val="24"/>
          <w:szCs w:val="24"/>
        </w:rPr>
        <w:t xml:space="preserve">Комплексное развитие сельских территорий в </w:t>
      </w:r>
      <w:r w:rsidR="00B12C17">
        <w:rPr>
          <w:rFonts w:ascii="Times New Roman" w:hAnsi="Times New Roman"/>
          <w:b/>
          <w:sz w:val="24"/>
          <w:szCs w:val="24"/>
        </w:rPr>
        <w:t>Петровск-Забайкальском</w:t>
      </w:r>
      <w:r w:rsidR="00586EA3" w:rsidRPr="00586EA3">
        <w:rPr>
          <w:rFonts w:ascii="Times New Roman" w:hAnsi="Times New Roman"/>
          <w:b/>
          <w:sz w:val="24"/>
          <w:szCs w:val="24"/>
        </w:rPr>
        <w:t xml:space="preserve"> муниципальном округе </w:t>
      </w:r>
      <w:r w:rsidR="00B12C17">
        <w:rPr>
          <w:rFonts w:ascii="Times New Roman" w:hAnsi="Times New Roman"/>
          <w:b/>
          <w:sz w:val="24"/>
          <w:szCs w:val="24"/>
        </w:rPr>
        <w:t>Забайкальского на 2025</w:t>
      </w:r>
      <w:r w:rsidR="00D46F1F">
        <w:rPr>
          <w:rFonts w:ascii="Times New Roman" w:hAnsi="Times New Roman"/>
          <w:b/>
          <w:sz w:val="24"/>
          <w:szCs w:val="24"/>
        </w:rPr>
        <w:t>-2030</w:t>
      </w:r>
      <w:r w:rsidR="00586EA3" w:rsidRPr="00586EA3">
        <w:rPr>
          <w:rFonts w:ascii="Times New Roman" w:hAnsi="Times New Roman"/>
          <w:b/>
          <w:sz w:val="24"/>
          <w:szCs w:val="24"/>
        </w:rPr>
        <w:t xml:space="preserve"> годы</w:t>
      </w:r>
      <w:r w:rsidRPr="00525D11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4268" w:type="dxa"/>
        <w:tblLook w:val="04A0"/>
      </w:tblPr>
      <w:tblGrid>
        <w:gridCol w:w="1916"/>
        <w:gridCol w:w="1856"/>
        <w:gridCol w:w="1990"/>
        <w:gridCol w:w="739"/>
        <w:gridCol w:w="695"/>
        <w:gridCol w:w="644"/>
        <w:gridCol w:w="641"/>
        <w:gridCol w:w="931"/>
        <w:gridCol w:w="1166"/>
        <w:gridCol w:w="992"/>
        <w:gridCol w:w="25"/>
        <w:gridCol w:w="948"/>
        <w:gridCol w:w="876"/>
        <w:gridCol w:w="849"/>
      </w:tblGrid>
      <w:tr w:rsidR="00956899" w:rsidRPr="0082132A" w:rsidTr="00324116">
        <w:trPr>
          <w:trHeight w:val="1028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End w:id="7"/>
          <w:p w:rsidR="00BB25F7" w:rsidRPr="0082132A" w:rsidRDefault="00BB25F7" w:rsidP="00C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муниципальной программы, основных мероприятий и мероприятий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5F7" w:rsidRPr="0082132A" w:rsidRDefault="00BB25F7" w:rsidP="00C774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Ответственный исполнитель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5F7" w:rsidRPr="0082132A" w:rsidRDefault="00BB25F7" w:rsidP="00C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2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5F7" w:rsidRPr="0082132A" w:rsidRDefault="00BB25F7" w:rsidP="00C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25F7">
              <w:rPr>
                <w:rFonts w:ascii="Times New Roman" w:eastAsia="Times New Roman" w:hAnsi="Times New Roman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57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5F7" w:rsidRPr="0082132A" w:rsidRDefault="00BB25F7" w:rsidP="00C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Годы реализации</w:t>
            </w:r>
          </w:p>
        </w:tc>
      </w:tr>
      <w:tr w:rsidR="007C0520" w:rsidRPr="0082132A" w:rsidTr="00B81753">
        <w:trPr>
          <w:trHeight w:val="1028"/>
        </w:trPr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FC" w:rsidRPr="0082132A" w:rsidRDefault="00B92AFC" w:rsidP="00C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AFC" w:rsidRPr="0082132A" w:rsidRDefault="00B92AFC" w:rsidP="00C774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FC" w:rsidRPr="0082132A" w:rsidRDefault="00B92AFC" w:rsidP="00C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FC" w:rsidRPr="0082132A" w:rsidRDefault="00B92AFC" w:rsidP="00C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ГРБС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FC" w:rsidRPr="0082132A" w:rsidRDefault="00B92AFC" w:rsidP="00C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РзПр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FC" w:rsidRPr="0082132A" w:rsidRDefault="00B92AFC" w:rsidP="00C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ЦСР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FC" w:rsidRPr="0082132A" w:rsidRDefault="00B92AFC" w:rsidP="00C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ВР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FC" w:rsidRDefault="00B92AFC" w:rsidP="00C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FC" w:rsidRDefault="00B92AFC" w:rsidP="00C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FC" w:rsidRDefault="00B92AFC" w:rsidP="00C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FC" w:rsidRPr="000D11E0" w:rsidRDefault="00B92AFC" w:rsidP="00C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</w:pPr>
            <w:r w:rsidRPr="000D11E0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2028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FC" w:rsidRPr="000D11E0" w:rsidRDefault="00B92AFC" w:rsidP="00C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</w:pPr>
            <w:r w:rsidRPr="000D11E0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2029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FC" w:rsidRPr="000D11E0" w:rsidRDefault="00B92AFC" w:rsidP="00C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</w:pPr>
            <w:r w:rsidRPr="000D11E0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2030</w:t>
            </w:r>
          </w:p>
        </w:tc>
      </w:tr>
      <w:tr w:rsidR="007C0520" w:rsidRPr="0082132A" w:rsidTr="00B81753">
        <w:trPr>
          <w:trHeight w:val="1028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FC" w:rsidRPr="0082132A" w:rsidRDefault="00B92AFC" w:rsidP="00C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Муниципальная программа </w:t>
            </w:r>
            <w:r w:rsidRPr="0082132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br/>
            </w:r>
            <w:r w:rsidRPr="00586EA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«Комплексное развитие сельских территорий в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Петровск-Забайкальском </w:t>
            </w:r>
            <w:r w:rsidRPr="00586EA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униципальном округе</w:t>
            </w:r>
            <w:r w:rsidR="009568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Забайкальского края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на 2024-2030</w:t>
            </w:r>
            <w:r w:rsidRPr="00586EA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FC" w:rsidRPr="0082132A" w:rsidRDefault="00B92AFC" w:rsidP="00C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2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Петровск-Забайкальского</w:t>
            </w:r>
            <w:r w:rsidRPr="00F10AD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BB2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муниципального округа, </w:t>
            </w:r>
            <w:r w:rsidR="0007405B">
              <w:rPr>
                <w:rFonts w:ascii="Times New Roman" w:eastAsia="Times New Roman" w:hAnsi="Times New Roman"/>
                <w:color w:val="000000"/>
                <w:lang w:eastAsia="ru-RU"/>
              </w:rPr>
              <w:t>МКУ</w:t>
            </w:r>
            <w:r w:rsidR="0095689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«Новопавловская городская администрация», </w:t>
            </w:r>
            <w:r w:rsidRPr="00BB25F7">
              <w:rPr>
                <w:rFonts w:ascii="Times New Roman" w:eastAsia="Times New Roman" w:hAnsi="Times New Roman"/>
                <w:color w:val="000000"/>
                <w:lang w:eastAsia="ru-RU"/>
              </w:rPr>
              <w:t>сельские администрации</w:t>
            </w:r>
            <w:r w:rsidR="0095689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Петровск-Забайкальского</w:t>
            </w:r>
            <w:r w:rsidRPr="00F10AD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BB25F7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муниципального округа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FC" w:rsidRPr="0082132A" w:rsidRDefault="00B92AFC" w:rsidP="00C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Объём финансирования-всего,</w:t>
            </w:r>
            <w:r w:rsidR="003132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том числе за счёт средств, тыс.руб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FC" w:rsidRPr="0082132A" w:rsidRDefault="00B92AFC" w:rsidP="00C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FC" w:rsidRPr="0082132A" w:rsidRDefault="00B92AFC" w:rsidP="00C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FC" w:rsidRPr="0082132A" w:rsidRDefault="00B92AFC" w:rsidP="00C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FC" w:rsidRPr="0082132A" w:rsidRDefault="00B92AFC" w:rsidP="00C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FC" w:rsidRPr="0082132A" w:rsidRDefault="00B92AFC" w:rsidP="00C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536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2459,99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FC" w:rsidRPr="0082132A" w:rsidRDefault="00D9531B" w:rsidP="00C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20729,88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FC" w:rsidRPr="0082132A" w:rsidRDefault="00B92AFC" w:rsidP="00C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FC" w:rsidRPr="00B92AFC" w:rsidRDefault="00B92AFC" w:rsidP="00C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FC" w:rsidRPr="0082132A" w:rsidRDefault="00B92AFC" w:rsidP="00C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FC" w:rsidRPr="0082132A" w:rsidRDefault="00B92AFC" w:rsidP="00C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0520" w:rsidRPr="0082132A" w:rsidTr="00B81753">
        <w:trPr>
          <w:trHeight w:val="312"/>
        </w:trPr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краевой бюджет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1570,70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D9531B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14309,26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0520" w:rsidRPr="0082132A" w:rsidTr="00B81753">
        <w:trPr>
          <w:trHeight w:val="417"/>
        </w:trPr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местный бюджет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536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D9531B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2683,53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0520" w:rsidRPr="0082132A" w:rsidTr="00B81753">
        <w:trPr>
          <w:trHeight w:val="476"/>
        </w:trPr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536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739,29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D9531B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3737,09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0520" w:rsidRPr="0082132A" w:rsidTr="00B81753">
        <w:trPr>
          <w:trHeight w:val="1609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 xml:space="preserve">Основное мероприятие 1 </w:t>
            </w: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Улучшение жилищных условий граждан, прожи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вающих на сельских территориях </w:t>
            </w: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(строительство, приобретение жилья)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D11E0" w:rsidRPr="0082132A" w:rsidRDefault="00956899" w:rsidP="009568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2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Петровск-Забайкальского</w:t>
            </w:r>
            <w:r w:rsidRPr="00F10AD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BB2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муниципального округа, </w:t>
            </w:r>
            <w:r w:rsidR="0007405B">
              <w:rPr>
                <w:rFonts w:ascii="Times New Roman" w:eastAsia="Times New Roman" w:hAnsi="Times New Roman"/>
                <w:color w:val="000000"/>
                <w:lang w:eastAsia="ru-RU"/>
              </w:rPr>
              <w:t>МКУ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«Новопавловская городская администрация», </w:t>
            </w:r>
            <w:r w:rsidRPr="00BB25F7">
              <w:rPr>
                <w:rFonts w:ascii="Times New Roman" w:eastAsia="Times New Roman" w:hAnsi="Times New Roman"/>
                <w:color w:val="000000"/>
                <w:lang w:eastAsia="ru-RU"/>
              </w:rPr>
              <w:t>сельские администрации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администрации Петровск-Забайкальского</w:t>
            </w:r>
            <w:r w:rsidRPr="00F10AD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BB25F7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муниципального округа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Объём финансирования-всего,</w:t>
            </w: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том числе за счёт средств</w:t>
            </w:r>
            <w:r w:rsidR="00313224">
              <w:rPr>
                <w:rFonts w:ascii="Times New Roman" w:eastAsia="Times New Roman" w:hAnsi="Times New Roman"/>
                <w:color w:val="000000"/>
                <w:lang w:eastAsia="ru-RU"/>
              </w:rPr>
              <w:t>, тыс.руб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0520" w:rsidRPr="0082132A" w:rsidTr="00324116">
        <w:trPr>
          <w:trHeight w:val="640"/>
        </w:trPr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краевой бюджет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0520" w:rsidRPr="0082132A" w:rsidTr="00324116">
        <w:trPr>
          <w:trHeight w:val="760"/>
        </w:trPr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местный</w:t>
            </w:r>
            <w:r w:rsidRPr="0082132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бюджет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0520" w:rsidRPr="0082132A" w:rsidTr="00324116">
        <w:trPr>
          <w:trHeight w:val="774"/>
        </w:trPr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9531B" w:rsidRPr="0082132A" w:rsidTr="0010639A">
        <w:trPr>
          <w:trHeight w:val="1236"/>
        </w:trPr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1B" w:rsidRPr="0082132A" w:rsidRDefault="00D9531B" w:rsidP="00D953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Основное мероприятие 2.                                                                                                                   </w:t>
            </w: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Благоустройство сельских территорий</w:t>
            </w:r>
          </w:p>
        </w:tc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31B" w:rsidRPr="0082132A" w:rsidRDefault="00D9531B" w:rsidP="00D953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2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Петровск-Забайкальского</w:t>
            </w:r>
            <w:r w:rsidRPr="00F10AD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BB2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муниципального округа, </w:t>
            </w:r>
            <w:r w:rsidR="0007405B">
              <w:rPr>
                <w:rFonts w:ascii="Times New Roman" w:eastAsia="Times New Roman" w:hAnsi="Times New Roman"/>
                <w:color w:val="000000"/>
                <w:lang w:eastAsia="ru-RU"/>
              </w:rPr>
              <w:t>МКУ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«Новопавловская городская администрация», </w:t>
            </w:r>
            <w:r w:rsidRPr="00BB25F7">
              <w:rPr>
                <w:rFonts w:ascii="Times New Roman" w:eastAsia="Times New Roman" w:hAnsi="Times New Roman"/>
                <w:color w:val="000000"/>
                <w:lang w:eastAsia="ru-RU"/>
              </w:rPr>
              <w:t>сельские администрации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администрации Петровск-Забайкальского</w:t>
            </w:r>
            <w:r w:rsidRPr="00F10AD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BB25F7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муниципального округа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1B" w:rsidRPr="0082132A" w:rsidRDefault="00D9531B" w:rsidP="00D953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Объём финансирования-всего,</w:t>
            </w: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том числе за счёт средств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 тыс.руб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1B" w:rsidRPr="0082132A" w:rsidRDefault="00D9531B" w:rsidP="00D953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1B" w:rsidRPr="0082132A" w:rsidRDefault="00D9531B" w:rsidP="00D953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1B" w:rsidRPr="0082132A" w:rsidRDefault="00D9531B" w:rsidP="00D953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1B" w:rsidRPr="0082132A" w:rsidRDefault="00D9531B" w:rsidP="00D953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31B" w:rsidRPr="0010639A" w:rsidRDefault="0010639A" w:rsidP="001063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D9531B" w:rsidRPr="00C809CF">
              <w:rPr>
                <w:rFonts w:ascii="Times New Roman" w:hAnsi="Times New Roman" w:cs="Times New Roman"/>
                <w:b/>
                <w:sz w:val="20"/>
                <w:szCs w:val="20"/>
              </w:rPr>
              <w:t>2459,99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31B" w:rsidRPr="008C5363" w:rsidRDefault="00D9531B" w:rsidP="00D953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20729,88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31B" w:rsidRPr="0082132A" w:rsidRDefault="00D9531B" w:rsidP="00D953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1B" w:rsidRPr="0082132A" w:rsidRDefault="00D9531B" w:rsidP="00D953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1B" w:rsidRPr="0082132A" w:rsidRDefault="00D9531B" w:rsidP="00D953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1B" w:rsidRPr="0082132A" w:rsidRDefault="00D9531B" w:rsidP="00D953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9531B" w:rsidRPr="0082132A" w:rsidTr="0010639A">
        <w:trPr>
          <w:trHeight w:val="298"/>
        </w:trPr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531B" w:rsidRPr="0082132A" w:rsidRDefault="00D9531B" w:rsidP="00D9531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1B" w:rsidRPr="0082132A" w:rsidRDefault="00D9531B" w:rsidP="00D9531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1B" w:rsidRPr="0082132A" w:rsidRDefault="00D9531B" w:rsidP="00D953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краевой бюджет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1B" w:rsidRPr="0082132A" w:rsidRDefault="00D9531B" w:rsidP="00D953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1B" w:rsidRPr="0082132A" w:rsidRDefault="00D9531B" w:rsidP="00D953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1B" w:rsidRPr="0082132A" w:rsidRDefault="00D9531B" w:rsidP="00D953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1B" w:rsidRPr="0082132A" w:rsidRDefault="00D9531B" w:rsidP="00D953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31B" w:rsidRPr="00C809CF" w:rsidRDefault="00D9531B" w:rsidP="00D953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809CF">
              <w:rPr>
                <w:rFonts w:ascii="Times New Roman" w:hAnsi="Times New Roman" w:cs="Times New Roman"/>
                <w:b/>
                <w:sz w:val="20"/>
                <w:szCs w:val="20"/>
              </w:rPr>
              <w:t>1570,70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31B" w:rsidRPr="008C5363" w:rsidRDefault="00D9531B" w:rsidP="00D953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14309,26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31B" w:rsidRPr="000C27F1" w:rsidRDefault="00D9531B" w:rsidP="00D953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27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1B" w:rsidRPr="000C27F1" w:rsidRDefault="00D9531B" w:rsidP="00D953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1B" w:rsidRPr="000C27F1" w:rsidRDefault="00D9531B" w:rsidP="00D953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1B" w:rsidRPr="000C27F1" w:rsidRDefault="00D9531B" w:rsidP="00D953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9531B" w:rsidRPr="0082132A" w:rsidTr="0010639A">
        <w:trPr>
          <w:trHeight w:val="298"/>
        </w:trPr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531B" w:rsidRPr="0082132A" w:rsidRDefault="00D9531B" w:rsidP="00D9531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1B" w:rsidRPr="0082132A" w:rsidRDefault="00D9531B" w:rsidP="00D9531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1B" w:rsidRPr="0082132A" w:rsidRDefault="00D9531B" w:rsidP="00D953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местн</w:t>
            </w:r>
            <w:r w:rsidRPr="0082132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ый бюджет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1B" w:rsidRPr="0082132A" w:rsidRDefault="00D9531B" w:rsidP="00D953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1B" w:rsidRPr="0082132A" w:rsidRDefault="00D9531B" w:rsidP="00D953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1B" w:rsidRPr="0082132A" w:rsidRDefault="00D9531B" w:rsidP="00D953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1B" w:rsidRPr="0082132A" w:rsidRDefault="00D9531B" w:rsidP="00D953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31B" w:rsidRPr="00C809CF" w:rsidRDefault="00D9531B" w:rsidP="00D953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809CF">
              <w:rPr>
                <w:rFonts w:ascii="Times New Roman" w:hAnsi="Times New Roman" w:cs="Times New Roman"/>
                <w:b/>
                <w:sz w:val="20"/>
                <w:szCs w:val="20"/>
              </w:rPr>
              <w:t>150,00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31B" w:rsidRPr="008C5363" w:rsidRDefault="00D9531B" w:rsidP="00D953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2683,53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31B" w:rsidRPr="000C27F1" w:rsidRDefault="00D9531B" w:rsidP="00D953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27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1B" w:rsidRPr="000C27F1" w:rsidRDefault="00D9531B" w:rsidP="00D953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1B" w:rsidRPr="000C27F1" w:rsidRDefault="00D9531B" w:rsidP="00D953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1B" w:rsidRPr="000C27F1" w:rsidRDefault="00D9531B" w:rsidP="00D953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9531B" w:rsidRPr="0082132A" w:rsidTr="00B81753">
        <w:trPr>
          <w:trHeight w:val="298"/>
        </w:trPr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1B" w:rsidRPr="0082132A" w:rsidRDefault="00D9531B" w:rsidP="00D9531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1B" w:rsidRPr="0082132A" w:rsidRDefault="00D9531B" w:rsidP="00D9531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1B" w:rsidRPr="0082132A" w:rsidRDefault="00D9531B" w:rsidP="00D953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586EA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1B" w:rsidRPr="0082132A" w:rsidRDefault="00D9531B" w:rsidP="00D953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1B" w:rsidRPr="0082132A" w:rsidRDefault="00D9531B" w:rsidP="00D953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1B" w:rsidRPr="0082132A" w:rsidRDefault="00D9531B" w:rsidP="00D953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1B" w:rsidRPr="0082132A" w:rsidRDefault="00D9531B" w:rsidP="00D953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31B" w:rsidRPr="00C809CF" w:rsidRDefault="00D9531B" w:rsidP="00D953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C809CF">
              <w:rPr>
                <w:rFonts w:ascii="Times New Roman" w:hAnsi="Times New Roman" w:cs="Times New Roman"/>
                <w:b/>
              </w:rPr>
              <w:t>739,29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31B" w:rsidRPr="008C5363" w:rsidRDefault="00D9531B" w:rsidP="00D953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3737,09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31B" w:rsidRPr="000C27F1" w:rsidRDefault="00D9531B" w:rsidP="00D953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27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1B" w:rsidRPr="000C27F1" w:rsidRDefault="00D9531B" w:rsidP="00D953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1B" w:rsidRPr="000C27F1" w:rsidRDefault="00D9531B" w:rsidP="00D953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1B" w:rsidRPr="000C27F1" w:rsidRDefault="00D9531B" w:rsidP="00D953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0520" w:rsidRPr="0082132A" w:rsidTr="00B81753">
        <w:trPr>
          <w:trHeight w:val="879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2.1. </w:t>
            </w:r>
            <w:r w:rsidRPr="007F4B4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Благоустройство общественной территории Памятник ВОВ с. Кули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53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Администрация Петровск-Забайкальского муниципального округа,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Балягинская сельская администрация</w:t>
            </w:r>
            <w:r w:rsidRPr="008C53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Объём финансирования-всего,</w:t>
            </w: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том числе за счёт средств</w:t>
            </w:r>
            <w:r w:rsidR="00313224">
              <w:rPr>
                <w:rFonts w:ascii="Times New Roman" w:eastAsia="Times New Roman" w:hAnsi="Times New Roman"/>
                <w:color w:val="000000"/>
                <w:lang w:eastAsia="ru-RU"/>
              </w:rPr>
              <w:t>, тыс.руб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536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Pr="0082132A" w:rsidRDefault="00FD18CC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2155,</w:t>
            </w:r>
            <w:r w:rsidR="00395AC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2D7A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0520" w:rsidRPr="0082132A" w:rsidTr="00B81753">
        <w:trPr>
          <w:trHeight w:val="879"/>
        </w:trPr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1E0" w:rsidRPr="0082132A" w:rsidRDefault="000D11E0" w:rsidP="000D11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краевой бюджет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536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Pr="0082132A" w:rsidRDefault="002D7A2D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1487,45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0520" w:rsidRPr="0082132A" w:rsidTr="00B81753">
        <w:trPr>
          <w:trHeight w:val="879"/>
        </w:trPr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1E0" w:rsidRPr="0082132A" w:rsidRDefault="000D11E0" w:rsidP="000D11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мест</w:t>
            </w:r>
            <w:r w:rsidRPr="0082132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ный бюджет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536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Pr="0082132A" w:rsidRDefault="002D7A2D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308</w:t>
            </w:r>
            <w:r w:rsidR="00FD1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   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     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0520" w:rsidRPr="0082132A" w:rsidTr="00B81753">
        <w:trPr>
          <w:trHeight w:val="879"/>
        </w:trPr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1E0" w:rsidRPr="0082132A" w:rsidRDefault="000D11E0" w:rsidP="000D11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86EA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536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Pr="0082132A" w:rsidRDefault="00FD18CC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359,</w:t>
            </w:r>
            <w:r w:rsidR="002D7A2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0520" w:rsidRPr="0082132A" w:rsidTr="00B81753">
        <w:trPr>
          <w:trHeight w:val="879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2.2.  </w:t>
            </w:r>
          </w:p>
          <w:p w:rsidR="00FD28EB" w:rsidRPr="007F4B44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Благоустройство общественной территории «Сад памяти»</w:t>
            </w:r>
            <w:r w:rsidRPr="00B915F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с. Орсук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D1F95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Петровск-Забайкальского му</w:t>
            </w:r>
            <w:r w:rsidR="007C0520">
              <w:rPr>
                <w:rFonts w:ascii="Times New Roman" w:eastAsia="Times New Roman" w:hAnsi="Times New Roman"/>
                <w:color w:val="000000"/>
                <w:lang w:eastAsia="ru-RU"/>
              </w:rPr>
              <w:t>ниципального округа, Катангарская</w:t>
            </w:r>
            <w:r w:rsidRPr="004D1F9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сельская администрация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Объём финансирования-всего,</w:t>
            </w: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том числе за счёт средств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 тыс.руб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8EB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D28EB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D28EB" w:rsidRPr="0082132A" w:rsidRDefault="00FD28EB" w:rsidP="00FD28E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3500,00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0520" w:rsidRPr="0082132A" w:rsidTr="00324116">
        <w:trPr>
          <w:trHeight w:val="879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8EB" w:rsidRPr="0082132A" w:rsidRDefault="00FD28EB" w:rsidP="00FD28E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краевой бюджет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8EB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2415</w:t>
            </w:r>
            <w:r w:rsidRPr="005875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0520" w:rsidRPr="0082132A" w:rsidTr="00324116">
        <w:trPr>
          <w:trHeight w:val="879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8EB" w:rsidRPr="0082132A" w:rsidRDefault="00FD28EB" w:rsidP="00FD28E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мест</w:t>
            </w:r>
            <w:r w:rsidRPr="0082132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ный бюджет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8EB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501,55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0520" w:rsidRPr="0082132A" w:rsidTr="00324116">
        <w:trPr>
          <w:trHeight w:val="879"/>
        </w:trPr>
        <w:tc>
          <w:tcPr>
            <w:tcW w:w="19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8EB" w:rsidRPr="0082132A" w:rsidRDefault="00FD28EB" w:rsidP="00FD28E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86EA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8EB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583,45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0520" w:rsidRPr="0082132A" w:rsidTr="00324116">
        <w:trPr>
          <w:trHeight w:val="879"/>
        </w:trPr>
        <w:tc>
          <w:tcPr>
            <w:tcW w:w="19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FD28EB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FD28EB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FD28EB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FD28EB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2.3.</w:t>
            </w:r>
            <w:r w:rsidRPr="00B915F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Обустройство контейнерных площадок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накопления ТКО</w:t>
            </w:r>
            <w:r w:rsidRPr="00B915F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с. Баляга</w:t>
            </w:r>
          </w:p>
          <w:p w:rsidR="00FD28EB" w:rsidRPr="007F4B44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8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520" w:rsidRDefault="007C0520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7C0520" w:rsidRDefault="007C0520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7C0520" w:rsidRDefault="007C0520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D1F9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Администрация Петровск-Забайкальского муниципального округа, Балягинская сельская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Объём финансирования-всего,</w:t>
            </w: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том числе за счёт средств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 тыс.руб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8EB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D28EB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3180,81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0520" w:rsidRPr="0082132A" w:rsidTr="00324116">
        <w:trPr>
          <w:trHeight w:val="879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8EB" w:rsidRPr="0082132A" w:rsidRDefault="00FD28EB" w:rsidP="00FD28E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краевой бюджет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16" w:rsidRDefault="00324116" w:rsidP="00FD28E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24116" w:rsidRDefault="00324116" w:rsidP="00FD28E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2194,76</w:t>
            </w:r>
          </w:p>
          <w:p w:rsidR="00324116" w:rsidRPr="0082132A" w:rsidRDefault="00324116" w:rsidP="00FD28E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0520" w:rsidRPr="0082132A" w:rsidTr="00324116">
        <w:trPr>
          <w:trHeight w:val="879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8EB" w:rsidRPr="0082132A" w:rsidRDefault="00FD28EB" w:rsidP="00FD28E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местн</w:t>
            </w:r>
            <w:r w:rsidRPr="0082132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ый бюджет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8EB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D28EB" w:rsidRPr="0082132A" w:rsidRDefault="00FD28EB" w:rsidP="00FD28E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279,21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0520" w:rsidRPr="0082132A" w:rsidTr="00B81753">
        <w:trPr>
          <w:trHeight w:val="879"/>
        </w:trPr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8EB" w:rsidRPr="0082132A" w:rsidRDefault="00FD28EB" w:rsidP="00FD28E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86EA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8EB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706,84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0520" w:rsidRPr="0082132A" w:rsidTr="00B81753">
        <w:trPr>
          <w:trHeight w:val="879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 xml:space="preserve">2.4. </w:t>
            </w:r>
            <w:r w:rsidR="00FD28EB" w:rsidRPr="00B915F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Благоустройство общественной те</w:t>
            </w:r>
            <w:r w:rsidR="00FD28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рритории Памятник ВОВ с. Харауз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D11E0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D11E0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15FF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Петровск-Забайк</w:t>
            </w:r>
            <w:r w:rsidR="007C0520">
              <w:rPr>
                <w:rFonts w:ascii="Times New Roman" w:eastAsia="Times New Roman" w:hAnsi="Times New Roman"/>
                <w:color w:val="000000"/>
                <w:lang w:eastAsia="ru-RU"/>
              </w:rPr>
              <w:t>альского муниципального округа, Хараузская</w:t>
            </w:r>
            <w:r w:rsidRPr="00B915F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сельская администрация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B915FF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Объём финансирования-всего</w:t>
            </w:r>
            <w:r w:rsidRPr="00B915FF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 в том числе за счёт средств</w:t>
            </w:r>
            <w:r w:rsidR="00313224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, </w:t>
            </w:r>
            <w:r w:rsidR="00313224">
              <w:rPr>
                <w:rFonts w:ascii="Times New Roman" w:eastAsia="Times New Roman" w:hAnsi="Times New Roman"/>
                <w:color w:val="000000"/>
                <w:lang w:eastAsia="ru-RU"/>
              </w:rPr>
              <w:t>тыс.руб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3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Pr="004D1F95" w:rsidRDefault="007C052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1766,65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3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0520" w:rsidRPr="0082132A" w:rsidTr="00B81753">
        <w:trPr>
          <w:trHeight w:val="879"/>
        </w:trPr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1E0" w:rsidRPr="0082132A" w:rsidRDefault="000D11E0" w:rsidP="000D11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586EA3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B915FF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краевой бюджет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5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Pr="004D1F95" w:rsidRDefault="007C052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1218,99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5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0520" w:rsidRPr="0082132A" w:rsidTr="00324116">
        <w:trPr>
          <w:trHeight w:val="879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1E0" w:rsidRPr="0082132A" w:rsidRDefault="000D11E0" w:rsidP="000D11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586EA3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B915FF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местный бюджет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5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Pr="004D1F95" w:rsidRDefault="007C052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253,22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Pr="00B92AF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A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2AF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2AF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2AF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0520" w:rsidRPr="0082132A" w:rsidTr="00324116">
        <w:trPr>
          <w:trHeight w:val="879"/>
        </w:trPr>
        <w:tc>
          <w:tcPr>
            <w:tcW w:w="19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1E0" w:rsidRPr="0082132A" w:rsidRDefault="000D11E0" w:rsidP="000D11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586EA3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B915FF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5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Pr="004D1F95" w:rsidRDefault="007C052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294,44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5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0520" w:rsidRPr="0082132A" w:rsidTr="00324116">
        <w:trPr>
          <w:trHeight w:val="879"/>
        </w:trPr>
        <w:tc>
          <w:tcPr>
            <w:tcW w:w="19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520" w:rsidRDefault="007C052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7C0520" w:rsidRDefault="007C052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7C0520" w:rsidRDefault="007C052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0D11E0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2.5. </w:t>
            </w:r>
          </w:p>
          <w:p w:rsidR="007C0520" w:rsidRPr="00B934B9" w:rsidRDefault="007C0520" w:rsidP="007C05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E10E5">
              <w:rPr>
                <w:rFonts w:ascii="Times New Roman" w:hAnsi="Times New Roman" w:cs="Times New Roman"/>
                <w:b/>
              </w:rPr>
              <w:t>Благоустройство общественной территории Памятник ВОВ с. Катаево</w:t>
            </w:r>
          </w:p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520" w:rsidRDefault="007C052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7C0520" w:rsidRDefault="007C052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7C0520" w:rsidRDefault="007C052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15FF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Петровск-Забайкальского мун</w:t>
            </w:r>
            <w:r w:rsidR="007C0520">
              <w:rPr>
                <w:rFonts w:ascii="Times New Roman" w:eastAsia="Times New Roman" w:hAnsi="Times New Roman"/>
                <w:color w:val="000000"/>
                <w:lang w:eastAsia="ru-RU"/>
              </w:rPr>
              <w:t>иципального округа, Катаевская</w:t>
            </w:r>
            <w:r w:rsidRPr="00B915F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сельская администрация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B915FF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Объём финансирования-всего</w:t>
            </w:r>
            <w:r w:rsidRPr="00B915FF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 в том числе за счёт средств</w:t>
            </w:r>
            <w:r w:rsidR="00313224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</w:t>
            </w:r>
            <w:r w:rsidR="003132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тыс.руб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Pr="005875D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3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Pr="005875DC" w:rsidRDefault="007C052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1070,81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Pr="005875D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3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5875D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5875D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5875D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0520" w:rsidRPr="0082132A" w:rsidTr="00324116">
        <w:trPr>
          <w:trHeight w:val="879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1E0" w:rsidRPr="0082132A" w:rsidRDefault="000D11E0" w:rsidP="000D11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B915FF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краевой бюджет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Pr="005875D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5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Pr="005875DC" w:rsidRDefault="007C052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738,86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Pr="005875D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5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5875D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5875D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5875D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0520" w:rsidRPr="0082132A" w:rsidTr="00324116">
        <w:trPr>
          <w:trHeight w:val="879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1E0" w:rsidRPr="0082132A" w:rsidRDefault="000D11E0" w:rsidP="000D11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B915FF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местный бюджет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Pr="005875D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5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Pr="005875DC" w:rsidRDefault="007C052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153,48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Pr="005875D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5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5875D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5875D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5875D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0520" w:rsidRPr="0082132A" w:rsidTr="00B81753">
        <w:trPr>
          <w:trHeight w:val="879"/>
        </w:trPr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1E0" w:rsidRPr="0082132A" w:rsidRDefault="000D11E0" w:rsidP="000D11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B915FF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Pr="005875D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5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Pr="005875DC" w:rsidRDefault="007C052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178,47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Pr="005875D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5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5875D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5875D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5875D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0520" w:rsidRPr="0082132A" w:rsidTr="00B81753">
        <w:trPr>
          <w:trHeight w:val="879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520" w:rsidRPr="00B934B9" w:rsidRDefault="000D11E0" w:rsidP="007C05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2.6. </w:t>
            </w:r>
            <w:r w:rsidR="007C0520" w:rsidRPr="007655EA">
              <w:rPr>
                <w:rFonts w:ascii="Times New Roman" w:hAnsi="Times New Roman" w:cs="Times New Roman"/>
                <w:b/>
              </w:rPr>
              <w:t>Благоустройство стадиона пгт. Новопавловка</w:t>
            </w:r>
          </w:p>
          <w:p w:rsidR="000D11E0" w:rsidRPr="0082132A" w:rsidRDefault="000D11E0" w:rsidP="007C05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15FF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Петровск-Забайкальского му</w:t>
            </w:r>
            <w:r w:rsidR="007C052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ниципального округа, МКУ </w:t>
            </w:r>
            <w:r w:rsidR="007C052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«Новопавловская городская </w:t>
            </w:r>
            <w:r w:rsidRPr="00B915FF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</w:t>
            </w:r>
            <w:r w:rsidR="007C0520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B915FF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lastRenderedPageBreak/>
              <w:t>Объём финансирования-всего</w:t>
            </w:r>
            <w:r w:rsidRPr="00B915FF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 в том числе за счёт средств</w:t>
            </w:r>
            <w:r w:rsidR="00313224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</w:t>
            </w:r>
            <w:r w:rsidR="003132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тыс.руб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Pr="005875D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3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Pr="005875DC" w:rsidRDefault="007C052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3757,96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Pr="005875D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3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5875D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5875D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5875D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0520" w:rsidRPr="0082132A" w:rsidTr="00B81753">
        <w:trPr>
          <w:trHeight w:val="879"/>
        </w:trPr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1E0" w:rsidRPr="0082132A" w:rsidRDefault="000D11E0" w:rsidP="000D11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B915FF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краевой бюджет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Pr="005875D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5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Pr="005875DC" w:rsidRDefault="007C052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2592,99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Pr="005875D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5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5875D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5875D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5875D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0520" w:rsidRPr="0082132A" w:rsidTr="00B81753">
        <w:trPr>
          <w:trHeight w:val="879"/>
        </w:trPr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1E0" w:rsidRPr="0082132A" w:rsidRDefault="000D11E0" w:rsidP="000D11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B915FF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местный бюджет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Pr="005875D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5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Pr="005875DC" w:rsidRDefault="007C052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433,73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Pr="005875D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5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5875D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5875D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5875D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0520" w:rsidRPr="0082132A" w:rsidTr="00B81753">
        <w:trPr>
          <w:trHeight w:val="879"/>
        </w:trPr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1E0" w:rsidRPr="0082132A" w:rsidRDefault="000D11E0" w:rsidP="000D11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B915FF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8EB" w:rsidRDefault="00FD28EB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0D11E0" w:rsidRPr="005875D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5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8EB" w:rsidRDefault="00FD28EB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0D11E0" w:rsidRPr="005875DC" w:rsidRDefault="007C052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731,24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8EB" w:rsidRDefault="00FD28EB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0D11E0" w:rsidRPr="005875DC" w:rsidRDefault="00FD28EB" w:rsidP="00FD28E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="000D11E0" w:rsidRPr="005875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5875D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5875D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5875D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0520" w:rsidRPr="0082132A" w:rsidTr="00B81753">
        <w:trPr>
          <w:trHeight w:val="879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520" w:rsidRDefault="007C0520" w:rsidP="007C05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7C0520" w:rsidRDefault="007C0520" w:rsidP="007C052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7C0520" w:rsidRDefault="007C0520" w:rsidP="007C05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7C0520" w:rsidRDefault="000D11E0" w:rsidP="007C0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2.7. </w:t>
            </w:r>
            <w:r w:rsidR="007C0520">
              <w:rPr>
                <w:rFonts w:ascii="Times New Roman" w:hAnsi="Times New Roman" w:cs="Times New Roman"/>
                <w:b/>
              </w:rPr>
              <w:t>Обустройство фасадов</w:t>
            </w:r>
            <w:r w:rsidR="007C0520" w:rsidRPr="007655EA">
              <w:rPr>
                <w:rFonts w:ascii="Times New Roman" w:hAnsi="Times New Roman" w:cs="Times New Roman"/>
                <w:b/>
              </w:rPr>
              <w:t xml:space="preserve"> </w:t>
            </w:r>
            <w:r w:rsidR="007C0520">
              <w:rPr>
                <w:rFonts w:ascii="Times New Roman" w:hAnsi="Times New Roman" w:cs="Times New Roman"/>
                <w:b/>
              </w:rPr>
              <w:t xml:space="preserve">водокачек </w:t>
            </w:r>
          </w:p>
          <w:p w:rsidR="007C0520" w:rsidRPr="007655EA" w:rsidRDefault="007C0520" w:rsidP="007C0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55EA">
              <w:rPr>
                <w:rFonts w:ascii="Times New Roman" w:hAnsi="Times New Roman" w:cs="Times New Roman"/>
                <w:b/>
              </w:rPr>
              <w:t xml:space="preserve"> л/у Катангар</w:t>
            </w:r>
            <w:r>
              <w:rPr>
                <w:rFonts w:ascii="Times New Roman" w:hAnsi="Times New Roman" w:cs="Times New Roman"/>
                <w:b/>
              </w:rPr>
              <w:t>, с.Орсук</w:t>
            </w:r>
          </w:p>
          <w:p w:rsidR="007C0520" w:rsidRPr="007C0520" w:rsidRDefault="007C0520" w:rsidP="007C05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0D11E0" w:rsidRPr="0082132A" w:rsidRDefault="000D11E0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520" w:rsidRDefault="007C052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7C0520" w:rsidRDefault="007C052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7C0520" w:rsidRDefault="007C052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15FF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Петровск-Забайкальского м</w:t>
            </w:r>
            <w:r w:rsidR="007C0520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униципального округа, Катангарская</w:t>
            </w:r>
            <w:r w:rsidRPr="00B915F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сельская администрация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B915FF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Объём финансирования-всего</w:t>
            </w:r>
            <w:r w:rsidRPr="00B915FF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 в том числе за счёт средств</w:t>
            </w:r>
            <w:r w:rsidR="00313224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</w:t>
            </w:r>
            <w:r w:rsidR="003132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тыс.руб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Pr="005875D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3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Pr="005875DC" w:rsidRDefault="00FD28EB" w:rsidP="00A47BB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1</w:t>
            </w:r>
            <w:r w:rsidR="00F239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264,77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Pr="005875DC" w:rsidRDefault="00FD28EB" w:rsidP="00FD28E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FD28EB" w:rsidRDefault="00FD28EB" w:rsidP="00FD28E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5875D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5875D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0520" w:rsidRPr="0082132A" w:rsidTr="00324116">
        <w:trPr>
          <w:trHeight w:val="879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1E0" w:rsidRPr="0082132A" w:rsidRDefault="000D11E0" w:rsidP="000D11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B915FF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краевой бюджет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Pr="005875D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5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Pr="005875DC" w:rsidRDefault="00F239AC" w:rsidP="00F239A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878,34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Pr="005875D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5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5875D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5875D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5875D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0520" w:rsidRPr="0082132A" w:rsidTr="00324116">
        <w:trPr>
          <w:trHeight w:val="879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1E0" w:rsidRPr="0082132A" w:rsidRDefault="000D11E0" w:rsidP="000D11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B915FF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местный бюджет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Pr="005875D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5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BB8" w:rsidRPr="005875DC" w:rsidRDefault="00F239AC" w:rsidP="00F239A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175,4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Pr="005875D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5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5875D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5875D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5875D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0520" w:rsidRPr="0082132A" w:rsidTr="00B81753">
        <w:trPr>
          <w:trHeight w:val="879"/>
        </w:trPr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1E0" w:rsidRPr="0082132A" w:rsidRDefault="000D11E0" w:rsidP="000D11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B915FF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Pr="005875D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5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Pr="005875DC" w:rsidRDefault="00F239AC" w:rsidP="00F239A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211,03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Pr="005875D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5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5875D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5875D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5875D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24116" w:rsidRPr="0082132A" w:rsidTr="00B81753">
        <w:trPr>
          <w:trHeight w:val="879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2.8</w:t>
            </w:r>
            <w:r w:rsidRPr="00C7749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</w:t>
            </w: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:rsidR="00324116" w:rsidRPr="0082132A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4116">
              <w:rPr>
                <w:rFonts w:ascii="Times New Roman" w:hAnsi="Times New Roman" w:cs="Times New Roman"/>
                <w:b/>
              </w:rPr>
              <w:t>Устройство уличного освещения в с. Кули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16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24116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24116" w:rsidRPr="0082132A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15FF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Петровск-Забайкальского м</w:t>
            </w:r>
            <w:r w:rsidR="0010639A"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униципального округа, Балягинская</w:t>
            </w:r>
            <w:r w:rsidRPr="00B915F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сельская администрация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B915FF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Объём финансирования-всего,</w:t>
            </w: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том числе за счёт средств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 тыс.руб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B915FF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B915FF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B915FF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B915FF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16" w:rsidRPr="005875DC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16" w:rsidRPr="005875DC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1763,81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16" w:rsidRPr="005875DC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5875DC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5875DC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5875DC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24116" w:rsidRPr="0082132A" w:rsidTr="00B81753">
        <w:trPr>
          <w:trHeight w:val="879"/>
        </w:trPr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82132A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16" w:rsidRPr="0082132A" w:rsidRDefault="00324116" w:rsidP="003241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B915FF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краевой бюджет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B915FF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B915FF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B915FF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B915FF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16" w:rsidRPr="005875DC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16" w:rsidRPr="005875DC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1217,03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16" w:rsidRPr="005875DC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5875DC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5875DC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5875DC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24116" w:rsidRPr="0082132A" w:rsidTr="00B81753">
        <w:trPr>
          <w:trHeight w:val="879"/>
        </w:trPr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82132A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16" w:rsidRPr="0082132A" w:rsidRDefault="00324116" w:rsidP="003241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B915FF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мест</w:t>
            </w:r>
            <w:r w:rsidRPr="0082132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ный бюджет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B915FF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B915FF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B915FF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B915FF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16" w:rsidRPr="005875DC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16" w:rsidRPr="005875DC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252,75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16" w:rsidRPr="005875DC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5875DC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5875DC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5875DC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24116" w:rsidRPr="0082132A" w:rsidTr="00B81753">
        <w:trPr>
          <w:trHeight w:val="879"/>
        </w:trPr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82132A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16" w:rsidRPr="0082132A" w:rsidRDefault="00324116" w:rsidP="003241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116" w:rsidRPr="00B915FF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B915FF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B915FF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B915FF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B915FF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16" w:rsidRPr="005875DC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16" w:rsidRPr="005875DC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294,03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16" w:rsidRPr="005875DC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5875DC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5875DC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5875DC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24116" w:rsidRPr="0082132A" w:rsidTr="00B81753">
        <w:trPr>
          <w:trHeight w:val="879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993D80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2.9.</w:t>
            </w:r>
          </w:p>
          <w:p w:rsidR="00324116" w:rsidRPr="0082132A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411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Устройство уличного освещения в с. Баляга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16" w:rsidRPr="0082132A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15FF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Петровск-Забайкальского м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униц</w:t>
            </w:r>
            <w:r w:rsidR="0010639A">
              <w:rPr>
                <w:rFonts w:ascii="Times New Roman" w:eastAsia="Times New Roman" w:hAnsi="Times New Roman"/>
                <w:color w:val="000000"/>
                <w:lang w:eastAsia="ru-RU"/>
              </w:rPr>
              <w:t>ипального округа, Балягинская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B915FF">
              <w:rPr>
                <w:rFonts w:ascii="Times New Roman" w:eastAsia="Times New Roman" w:hAnsi="Times New Roman"/>
                <w:color w:val="000000"/>
                <w:lang w:eastAsia="ru-RU"/>
              </w:rPr>
              <w:t>сельская администрация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B915FF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Объём финансирования-всего,</w:t>
            </w: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том числе за счёт средств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 тыс.руб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B915FF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B915FF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B915FF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B915FF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16" w:rsidRPr="005875DC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16" w:rsidRPr="005875DC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1417,08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16" w:rsidRPr="005875DC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5875DC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5875DC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5875DC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24116" w:rsidRPr="0082132A" w:rsidTr="00324116">
        <w:trPr>
          <w:trHeight w:val="879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82132A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16" w:rsidRPr="0082132A" w:rsidRDefault="00324116" w:rsidP="003241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B915FF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краевой бюджет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B915FF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B915FF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B915FF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B915FF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16" w:rsidRPr="005875DC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16" w:rsidRPr="005875DC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977,79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16" w:rsidRPr="005875DC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5875DC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5875DC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5875DC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24116" w:rsidRPr="0082132A" w:rsidTr="00324116">
        <w:trPr>
          <w:trHeight w:val="879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82132A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16" w:rsidRPr="0082132A" w:rsidRDefault="00324116" w:rsidP="003241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B915FF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мест</w:t>
            </w:r>
            <w:r w:rsidRPr="0082132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ный бюджет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B915FF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B915FF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B915FF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B915FF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16" w:rsidRPr="005875DC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16" w:rsidRPr="005875DC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203,06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16" w:rsidRPr="005875DC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5875DC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5875DC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5875DC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24116" w:rsidRPr="0082132A" w:rsidTr="00324116">
        <w:trPr>
          <w:trHeight w:val="879"/>
        </w:trPr>
        <w:tc>
          <w:tcPr>
            <w:tcW w:w="19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4116" w:rsidRPr="0082132A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16" w:rsidRPr="0082132A" w:rsidRDefault="00324116" w:rsidP="003241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116" w:rsidRPr="00B915FF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B915FF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B915FF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B915FF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B915FF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16" w:rsidRPr="005875DC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16" w:rsidRPr="005875DC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236,23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16" w:rsidRPr="005875DC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5875DC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5875DC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5875DC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0639A" w:rsidRPr="0082132A" w:rsidTr="00324116">
        <w:trPr>
          <w:trHeight w:val="757"/>
        </w:trPr>
        <w:tc>
          <w:tcPr>
            <w:tcW w:w="19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9A" w:rsidRPr="00993D80" w:rsidRDefault="0010639A" w:rsidP="001063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2.10.</w:t>
            </w:r>
          </w:p>
          <w:p w:rsidR="0010639A" w:rsidRPr="0082132A" w:rsidRDefault="0010639A" w:rsidP="00106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0639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Устройство уличного освещения в с.Голяткино</w:t>
            </w:r>
          </w:p>
        </w:tc>
        <w:tc>
          <w:tcPr>
            <w:tcW w:w="18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39A" w:rsidRPr="0082132A" w:rsidRDefault="0010639A" w:rsidP="00106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15FF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Петровск-Забайкальского м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униципального округа, Балягинская </w:t>
            </w:r>
            <w:r w:rsidRPr="00B915FF">
              <w:rPr>
                <w:rFonts w:ascii="Times New Roman" w:eastAsia="Times New Roman" w:hAnsi="Times New Roman"/>
                <w:color w:val="000000"/>
                <w:lang w:eastAsia="ru-RU"/>
              </w:rPr>
              <w:t>сельская администрация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9A" w:rsidRPr="0082132A" w:rsidRDefault="0010639A" w:rsidP="00106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Объём финансирования-всего,</w:t>
            </w: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том числе за счёт средств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 тыс.руб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9A" w:rsidRPr="0082132A" w:rsidRDefault="0010639A" w:rsidP="00106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9A" w:rsidRPr="0082132A" w:rsidRDefault="0010639A" w:rsidP="00106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9A" w:rsidRPr="0082132A" w:rsidRDefault="0010639A" w:rsidP="00106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9A" w:rsidRPr="0082132A" w:rsidRDefault="0010639A" w:rsidP="00106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39A" w:rsidRPr="0082132A" w:rsidRDefault="0010639A" w:rsidP="00106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39A" w:rsidRPr="0082132A" w:rsidRDefault="0010639A" w:rsidP="00106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852,25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39A" w:rsidRPr="0082132A" w:rsidRDefault="0010639A" w:rsidP="00106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9A" w:rsidRPr="0082132A" w:rsidRDefault="0010639A" w:rsidP="00106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9A" w:rsidRPr="0082132A" w:rsidRDefault="0010639A" w:rsidP="00106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9A" w:rsidRPr="0082132A" w:rsidRDefault="0010639A" w:rsidP="00106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0639A" w:rsidRPr="0082132A" w:rsidTr="00324116">
        <w:trPr>
          <w:trHeight w:val="986"/>
        </w:trPr>
        <w:tc>
          <w:tcPr>
            <w:tcW w:w="191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9A" w:rsidRPr="0082132A" w:rsidRDefault="0010639A" w:rsidP="001063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9A" w:rsidRPr="0082132A" w:rsidRDefault="0010639A" w:rsidP="001063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9A" w:rsidRPr="0082132A" w:rsidRDefault="0010639A" w:rsidP="00106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краевой бюджет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9A" w:rsidRPr="0082132A" w:rsidRDefault="0010639A" w:rsidP="00106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9A" w:rsidRPr="0082132A" w:rsidRDefault="0010639A" w:rsidP="00106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9A" w:rsidRPr="0082132A" w:rsidRDefault="0010639A" w:rsidP="00106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9A" w:rsidRPr="0082132A" w:rsidRDefault="0010639A" w:rsidP="00106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39A" w:rsidRPr="0082132A" w:rsidRDefault="0010639A" w:rsidP="00106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39A" w:rsidRPr="0082132A" w:rsidRDefault="0010639A" w:rsidP="00106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588,05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39A" w:rsidRPr="0082132A" w:rsidRDefault="0010639A" w:rsidP="00106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9A" w:rsidRPr="0082132A" w:rsidRDefault="0010639A" w:rsidP="00106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9A" w:rsidRPr="0082132A" w:rsidRDefault="0010639A" w:rsidP="00106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9A" w:rsidRPr="0082132A" w:rsidRDefault="0010639A" w:rsidP="00106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0639A" w:rsidRPr="0082132A" w:rsidTr="00324116">
        <w:trPr>
          <w:trHeight w:val="876"/>
        </w:trPr>
        <w:tc>
          <w:tcPr>
            <w:tcW w:w="191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9A" w:rsidRPr="0082132A" w:rsidRDefault="0010639A" w:rsidP="001063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9A" w:rsidRPr="0082132A" w:rsidRDefault="0010639A" w:rsidP="001063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9A" w:rsidRPr="0082132A" w:rsidRDefault="0010639A" w:rsidP="00106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мест</w:t>
            </w:r>
            <w:r w:rsidRPr="0082132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ный бюджет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9A" w:rsidRPr="0082132A" w:rsidRDefault="0010639A" w:rsidP="00106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9A" w:rsidRPr="0082132A" w:rsidRDefault="0010639A" w:rsidP="00106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9A" w:rsidRPr="0082132A" w:rsidRDefault="0010639A" w:rsidP="00106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9A" w:rsidRPr="0082132A" w:rsidRDefault="0010639A" w:rsidP="00106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39A" w:rsidRPr="0082132A" w:rsidRDefault="0010639A" w:rsidP="00106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39A" w:rsidRPr="0082132A" w:rsidRDefault="0010639A" w:rsidP="00106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122,13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39A" w:rsidRPr="0082132A" w:rsidRDefault="0010639A" w:rsidP="00106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9A" w:rsidRPr="0082132A" w:rsidRDefault="0010639A" w:rsidP="00106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9A" w:rsidRPr="0082132A" w:rsidRDefault="0010639A" w:rsidP="00106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9A" w:rsidRPr="0082132A" w:rsidRDefault="0010639A" w:rsidP="00106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0639A" w:rsidRPr="0082132A" w:rsidTr="00B81753">
        <w:trPr>
          <w:trHeight w:val="902"/>
        </w:trPr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9A" w:rsidRPr="0082132A" w:rsidRDefault="0010639A" w:rsidP="001063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9A" w:rsidRPr="0082132A" w:rsidRDefault="0010639A" w:rsidP="001063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39A" w:rsidRPr="0082132A" w:rsidRDefault="0010639A" w:rsidP="00106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9A" w:rsidRPr="0082132A" w:rsidRDefault="0010639A" w:rsidP="00106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9A" w:rsidRPr="0082132A" w:rsidRDefault="0010639A" w:rsidP="00106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9A" w:rsidRPr="0082132A" w:rsidRDefault="0010639A" w:rsidP="00106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9A" w:rsidRPr="0082132A" w:rsidRDefault="0010639A" w:rsidP="00106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39A" w:rsidRPr="0082132A" w:rsidRDefault="0010639A" w:rsidP="0010639A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39A" w:rsidRPr="0082132A" w:rsidRDefault="0010639A" w:rsidP="0010639A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142,07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39A" w:rsidRPr="0082132A" w:rsidRDefault="0010639A" w:rsidP="0010639A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9A" w:rsidRPr="0082132A" w:rsidRDefault="0010639A" w:rsidP="0010639A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9A" w:rsidRPr="0082132A" w:rsidRDefault="0010639A" w:rsidP="0010639A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9A" w:rsidRPr="0082132A" w:rsidRDefault="0010639A" w:rsidP="0010639A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24116" w:rsidRPr="0082132A" w:rsidTr="00B81753">
        <w:trPr>
          <w:trHeight w:val="879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993D80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2.11</w:t>
            </w:r>
          </w:p>
          <w:p w:rsidR="00324116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77491">
              <w:rPr>
                <w:rFonts w:ascii="Times New Roman" w:hAnsi="Times New Roman" w:cs="Times New Roman"/>
                <w:b/>
              </w:rPr>
              <w:t xml:space="preserve">Устройство универсальной </w:t>
            </w:r>
            <w:r w:rsidRPr="00C77491">
              <w:rPr>
                <w:rFonts w:ascii="Times New Roman" w:hAnsi="Times New Roman" w:cs="Times New Roman"/>
                <w:b/>
              </w:rPr>
              <w:lastRenderedPageBreak/>
              <w:t>спортивной площадки с. Катаево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16" w:rsidRPr="0082132A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15F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Администрация Петровск-Забайкальского </w:t>
            </w:r>
            <w:r w:rsidRPr="00B915F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="0010639A">
              <w:rPr>
                <w:rFonts w:ascii="Times New Roman" w:eastAsia="Times New Roman" w:hAnsi="Times New Roman"/>
                <w:color w:val="000000"/>
                <w:lang w:eastAsia="ru-RU"/>
              </w:rPr>
              <w:t>ниципального округа, Катаевская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B915FF">
              <w:rPr>
                <w:rFonts w:ascii="Times New Roman" w:eastAsia="Times New Roman" w:hAnsi="Times New Roman"/>
                <w:color w:val="000000"/>
                <w:lang w:eastAsia="ru-RU"/>
              </w:rPr>
              <w:t>сельская администрация</w:t>
            </w:r>
          </w:p>
          <w:p w:rsidR="00324116" w:rsidRPr="0082132A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82132A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Объём финансирования-всего,</w:t>
            </w: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том числе </w:t>
            </w: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за счёт средств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 тыс.руб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82132A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х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82132A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82132A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82132A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16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16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16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24116" w:rsidRPr="0082132A" w:rsidTr="00B81753">
        <w:trPr>
          <w:trHeight w:val="1118"/>
        </w:trPr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82132A" w:rsidRDefault="00324116" w:rsidP="003241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82132A" w:rsidRDefault="00324116" w:rsidP="003241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82132A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краевой бюджет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82132A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82132A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82132A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82132A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16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16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16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24116" w:rsidRPr="0082132A" w:rsidTr="00324116">
        <w:trPr>
          <w:trHeight w:val="978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82132A" w:rsidRDefault="00324116" w:rsidP="003241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82132A" w:rsidRDefault="00324116" w:rsidP="003241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мест</w:t>
            </w:r>
            <w:r w:rsidRPr="0082132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ный бюджет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82132A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82132A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82132A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82132A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16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16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16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24116" w:rsidRPr="0082132A" w:rsidTr="00B81753">
        <w:trPr>
          <w:trHeight w:val="974"/>
        </w:trPr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82132A" w:rsidRDefault="00324116" w:rsidP="003241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82132A" w:rsidRDefault="00324116" w:rsidP="003241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116" w:rsidRPr="0082132A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82132A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82132A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82132A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82132A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16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16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16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24116" w:rsidRPr="0082132A" w:rsidTr="00B81753">
        <w:trPr>
          <w:trHeight w:val="879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993D80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2.12</w:t>
            </w:r>
          </w:p>
          <w:p w:rsidR="00324116" w:rsidRPr="00B934B9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411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Устройство уличного освещения в с. Харауз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16" w:rsidRPr="0082132A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15FF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Петровск-Забайкальского м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="0010639A">
              <w:rPr>
                <w:rFonts w:ascii="Times New Roman" w:eastAsia="Times New Roman" w:hAnsi="Times New Roman"/>
                <w:color w:val="000000"/>
                <w:lang w:eastAsia="ru-RU"/>
              </w:rPr>
              <w:t>ниципального округа, Хараузская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сельская администрация</w:t>
            </w:r>
          </w:p>
          <w:p w:rsidR="00324116" w:rsidRPr="0082132A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82132A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Объём финансирования-всего,</w:t>
            </w: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том числе за счёт средств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 тыс.руб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82132A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82132A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82132A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82132A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16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16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16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24116" w:rsidRPr="0082132A" w:rsidTr="00B81753">
        <w:trPr>
          <w:trHeight w:val="983"/>
        </w:trPr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82132A" w:rsidRDefault="00324116" w:rsidP="003241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82132A" w:rsidRDefault="00324116" w:rsidP="003241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82132A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краевой бюджет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82132A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82132A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82132A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82132A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16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16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16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24116" w:rsidRPr="0082132A" w:rsidTr="00B81753">
        <w:trPr>
          <w:trHeight w:val="982"/>
        </w:trPr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82132A" w:rsidRDefault="00324116" w:rsidP="003241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82132A" w:rsidRDefault="00324116" w:rsidP="003241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мест</w:t>
            </w:r>
            <w:r w:rsidRPr="0082132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ный бюджет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82132A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82132A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82132A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82132A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16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16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16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24116" w:rsidRPr="0082132A" w:rsidTr="00B81753">
        <w:trPr>
          <w:trHeight w:val="996"/>
        </w:trPr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82132A" w:rsidRDefault="00324116" w:rsidP="003241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82132A" w:rsidRDefault="00324116" w:rsidP="003241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116" w:rsidRPr="0082132A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82132A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82132A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82132A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82132A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16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16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16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0639A" w:rsidRPr="0082132A" w:rsidTr="00B81753">
        <w:trPr>
          <w:trHeight w:val="1965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9A" w:rsidRDefault="0010639A" w:rsidP="001063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10639A" w:rsidRDefault="0010639A" w:rsidP="001063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10639A" w:rsidRDefault="0010639A" w:rsidP="001063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2.13</w:t>
            </w:r>
            <w:r w:rsidRPr="00F23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639A" w:rsidRPr="00FE10E5" w:rsidRDefault="0010639A" w:rsidP="001063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4116">
              <w:rPr>
                <w:rFonts w:ascii="Times New Roman" w:hAnsi="Times New Roman" w:cs="Times New Roman"/>
                <w:b/>
              </w:rPr>
              <w:t>Благоустройство общественной территории Памятник ВОВ с. Зугмара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39A" w:rsidRDefault="0010639A" w:rsidP="00106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10639A" w:rsidRDefault="0010639A" w:rsidP="00106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10639A" w:rsidRPr="0082132A" w:rsidRDefault="0010639A" w:rsidP="00106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15FF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Петровск-Забайкальского м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униципального округа, Зугмарская</w:t>
            </w:r>
            <w:r w:rsidRPr="00B915F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сельская администрация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9A" w:rsidRPr="0082132A" w:rsidRDefault="0010639A" w:rsidP="00106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Объём финансирования-всего,</w:t>
            </w: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том числе за счёт средств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 тыс.руб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9A" w:rsidRPr="0082132A" w:rsidRDefault="0010639A" w:rsidP="00106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9A" w:rsidRPr="0082132A" w:rsidRDefault="0010639A" w:rsidP="00106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9A" w:rsidRPr="0082132A" w:rsidRDefault="0010639A" w:rsidP="00106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9A" w:rsidRPr="0082132A" w:rsidRDefault="0010639A" w:rsidP="00106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39A" w:rsidRDefault="0010639A" w:rsidP="00106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39A" w:rsidRDefault="0010639A" w:rsidP="00106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39A" w:rsidRDefault="0010639A" w:rsidP="00106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9A" w:rsidRDefault="0010639A" w:rsidP="00106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9A" w:rsidRDefault="0010639A" w:rsidP="00106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9A" w:rsidRDefault="0010639A" w:rsidP="00106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0639A" w:rsidRPr="0082132A" w:rsidTr="00B81753">
        <w:trPr>
          <w:trHeight w:val="958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39A" w:rsidRPr="0082132A" w:rsidRDefault="0010639A" w:rsidP="001063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39A" w:rsidRPr="0082132A" w:rsidRDefault="0010639A" w:rsidP="001063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9A" w:rsidRPr="0082132A" w:rsidRDefault="0010639A" w:rsidP="00106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краевой бюджет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9A" w:rsidRPr="0082132A" w:rsidRDefault="0010639A" w:rsidP="00106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9A" w:rsidRPr="0082132A" w:rsidRDefault="0010639A" w:rsidP="00106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9A" w:rsidRPr="0082132A" w:rsidRDefault="0010639A" w:rsidP="00106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9A" w:rsidRPr="0082132A" w:rsidRDefault="0010639A" w:rsidP="00106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39A" w:rsidRDefault="0010639A" w:rsidP="00106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39A" w:rsidRDefault="0010639A" w:rsidP="00106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39A" w:rsidRDefault="0010639A" w:rsidP="00106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9A" w:rsidRDefault="0010639A" w:rsidP="00106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9A" w:rsidRDefault="0010639A" w:rsidP="00106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9A" w:rsidRDefault="0010639A" w:rsidP="00106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0639A" w:rsidRPr="0082132A" w:rsidTr="00324116">
        <w:trPr>
          <w:trHeight w:val="848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39A" w:rsidRPr="0082132A" w:rsidRDefault="0010639A" w:rsidP="001063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39A" w:rsidRPr="0082132A" w:rsidRDefault="0010639A" w:rsidP="001063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9A" w:rsidRDefault="0010639A" w:rsidP="00106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мест</w:t>
            </w:r>
            <w:r w:rsidRPr="0082132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ный бюджет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9A" w:rsidRPr="0082132A" w:rsidRDefault="0010639A" w:rsidP="00106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9A" w:rsidRPr="0082132A" w:rsidRDefault="0010639A" w:rsidP="00106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9A" w:rsidRPr="0082132A" w:rsidRDefault="0010639A" w:rsidP="00106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9A" w:rsidRPr="0082132A" w:rsidRDefault="0010639A" w:rsidP="00106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39A" w:rsidRDefault="0010639A" w:rsidP="00106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39A" w:rsidRDefault="0010639A" w:rsidP="00106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39A" w:rsidRDefault="0010639A" w:rsidP="00106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9A" w:rsidRDefault="0010639A" w:rsidP="00106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9A" w:rsidRDefault="0010639A" w:rsidP="00106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9A" w:rsidRDefault="0010639A" w:rsidP="00106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0639A" w:rsidRPr="0082132A" w:rsidTr="00324116">
        <w:trPr>
          <w:trHeight w:val="755"/>
        </w:trPr>
        <w:tc>
          <w:tcPr>
            <w:tcW w:w="191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639A" w:rsidRPr="0082132A" w:rsidRDefault="0010639A" w:rsidP="001063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639A" w:rsidRPr="0082132A" w:rsidRDefault="0010639A" w:rsidP="001063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39A" w:rsidRPr="0082132A" w:rsidRDefault="0010639A" w:rsidP="00106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9A" w:rsidRPr="0082132A" w:rsidRDefault="0010639A" w:rsidP="00106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9A" w:rsidRPr="0082132A" w:rsidRDefault="0010639A" w:rsidP="00106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9A" w:rsidRPr="0082132A" w:rsidRDefault="0010639A" w:rsidP="00106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9A" w:rsidRPr="0082132A" w:rsidRDefault="0010639A" w:rsidP="00106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39A" w:rsidRDefault="0010639A" w:rsidP="00106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39A" w:rsidRDefault="0010639A" w:rsidP="00106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39A" w:rsidRDefault="0010639A" w:rsidP="00106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9A" w:rsidRDefault="0010639A" w:rsidP="00106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9A" w:rsidRDefault="0010639A" w:rsidP="00106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9A" w:rsidRDefault="0010639A" w:rsidP="001063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24116" w:rsidTr="00324116">
        <w:trPr>
          <w:trHeight w:val="879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993D80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2.14</w:t>
            </w:r>
          </w:p>
          <w:p w:rsidR="00324116" w:rsidRPr="00324116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2411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Устройство универсальной спортивной площадки с. Орсук</w:t>
            </w:r>
          </w:p>
          <w:p w:rsidR="00324116" w:rsidRPr="00B934B9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16" w:rsidRPr="0082132A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15FF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Петровск-Забайкальского м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="0010639A">
              <w:rPr>
                <w:rFonts w:ascii="Times New Roman" w:eastAsia="Times New Roman" w:hAnsi="Times New Roman"/>
                <w:color w:val="000000"/>
                <w:lang w:eastAsia="ru-RU"/>
              </w:rPr>
              <w:t>ниципального округа, Катангарская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сельская администрация</w:t>
            </w:r>
          </w:p>
          <w:p w:rsidR="00324116" w:rsidRPr="0082132A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82132A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Объём финансирования-всего,</w:t>
            </w: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том числе за счёт средств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 тыс.руб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82132A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82132A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82132A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82132A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16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16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16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24116" w:rsidTr="00324116">
        <w:trPr>
          <w:trHeight w:val="983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82132A" w:rsidRDefault="00324116" w:rsidP="003241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82132A" w:rsidRDefault="00324116" w:rsidP="003241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82132A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краевой бюджет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82132A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82132A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82132A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82132A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16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16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16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24116" w:rsidTr="00324116">
        <w:trPr>
          <w:trHeight w:val="982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82132A" w:rsidRDefault="00324116" w:rsidP="003241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82132A" w:rsidRDefault="00324116" w:rsidP="003241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мест</w:t>
            </w:r>
            <w:r w:rsidRPr="0082132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ный бюджет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82132A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82132A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82132A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82132A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16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16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16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24116" w:rsidTr="00324116">
        <w:trPr>
          <w:trHeight w:val="996"/>
        </w:trPr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82132A" w:rsidRDefault="00324116" w:rsidP="003241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82132A" w:rsidRDefault="00324116" w:rsidP="003241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116" w:rsidRPr="0082132A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82132A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82132A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82132A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Pr="0082132A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16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16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16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16" w:rsidRDefault="00324116" w:rsidP="003241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9066BE" w:rsidRDefault="009066BE" w:rsidP="00B81753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066BE" w:rsidSect="00B81753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F24" w:rsidRDefault="00E81F24" w:rsidP="00FA297D">
      <w:pPr>
        <w:spacing w:after="0" w:line="240" w:lineRule="auto"/>
      </w:pPr>
      <w:r>
        <w:separator/>
      </w:r>
    </w:p>
  </w:endnote>
  <w:endnote w:type="continuationSeparator" w:id="1">
    <w:p w:rsidR="00E81F24" w:rsidRDefault="00E81F24" w:rsidP="00FA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F24" w:rsidRDefault="00E81F24" w:rsidP="00FA297D">
      <w:pPr>
        <w:spacing w:after="0" w:line="240" w:lineRule="auto"/>
      </w:pPr>
      <w:r>
        <w:separator/>
      </w:r>
    </w:p>
  </w:footnote>
  <w:footnote w:type="continuationSeparator" w:id="1">
    <w:p w:rsidR="00E81F24" w:rsidRDefault="00E81F24" w:rsidP="00FA29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D45FD"/>
    <w:multiLevelType w:val="hybridMultilevel"/>
    <w:tmpl w:val="810E7494"/>
    <w:lvl w:ilvl="0" w:tplc="C666BA8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">
    <w:nsid w:val="3F6D0AE2"/>
    <w:multiLevelType w:val="hybridMultilevel"/>
    <w:tmpl w:val="7AEC1F0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F5634"/>
    <w:multiLevelType w:val="hybridMultilevel"/>
    <w:tmpl w:val="C2E66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3E47DF"/>
    <w:multiLevelType w:val="hybridMultilevel"/>
    <w:tmpl w:val="D040B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394761"/>
    <w:multiLevelType w:val="hybridMultilevel"/>
    <w:tmpl w:val="905A32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4157FB"/>
    <w:multiLevelType w:val="hybridMultilevel"/>
    <w:tmpl w:val="EB88673A"/>
    <w:lvl w:ilvl="0" w:tplc="4AC28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2857EB"/>
    <w:multiLevelType w:val="hybridMultilevel"/>
    <w:tmpl w:val="645EDD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36D18"/>
    <w:rsid w:val="00001A85"/>
    <w:rsid w:val="00001F01"/>
    <w:rsid w:val="000071D0"/>
    <w:rsid w:val="0007405B"/>
    <w:rsid w:val="0008445A"/>
    <w:rsid w:val="000901D1"/>
    <w:rsid w:val="000A2BEF"/>
    <w:rsid w:val="000C1F0C"/>
    <w:rsid w:val="000C27F1"/>
    <w:rsid w:val="000C6D44"/>
    <w:rsid w:val="000D11E0"/>
    <w:rsid w:val="000D2BB9"/>
    <w:rsid w:val="000E2971"/>
    <w:rsid w:val="000E4DA4"/>
    <w:rsid w:val="0010639A"/>
    <w:rsid w:val="00107E91"/>
    <w:rsid w:val="00125E73"/>
    <w:rsid w:val="001341CE"/>
    <w:rsid w:val="00134C5D"/>
    <w:rsid w:val="00167728"/>
    <w:rsid w:val="00177DBE"/>
    <w:rsid w:val="001C2933"/>
    <w:rsid w:val="001D595F"/>
    <w:rsid w:val="002241D5"/>
    <w:rsid w:val="00224ABD"/>
    <w:rsid w:val="00233FDA"/>
    <w:rsid w:val="00275484"/>
    <w:rsid w:val="00277EDC"/>
    <w:rsid w:val="002939ED"/>
    <w:rsid w:val="002C2414"/>
    <w:rsid w:val="002D7A2D"/>
    <w:rsid w:val="002E2379"/>
    <w:rsid w:val="00313224"/>
    <w:rsid w:val="00324116"/>
    <w:rsid w:val="00331E3E"/>
    <w:rsid w:val="00346365"/>
    <w:rsid w:val="00357AD2"/>
    <w:rsid w:val="00395AC8"/>
    <w:rsid w:val="003F3CC8"/>
    <w:rsid w:val="00414D52"/>
    <w:rsid w:val="004157E3"/>
    <w:rsid w:val="00477179"/>
    <w:rsid w:val="004B68E9"/>
    <w:rsid w:val="004B7105"/>
    <w:rsid w:val="004D1F95"/>
    <w:rsid w:val="004E1D6B"/>
    <w:rsid w:val="004E3E46"/>
    <w:rsid w:val="005071A6"/>
    <w:rsid w:val="00510F7D"/>
    <w:rsid w:val="00557C51"/>
    <w:rsid w:val="00586EA3"/>
    <w:rsid w:val="005A1A4A"/>
    <w:rsid w:val="005B1BBA"/>
    <w:rsid w:val="005E769D"/>
    <w:rsid w:val="005F3453"/>
    <w:rsid w:val="005F6AD8"/>
    <w:rsid w:val="00600EDE"/>
    <w:rsid w:val="00602440"/>
    <w:rsid w:val="006470BF"/>
    <w:rsid w:val="00657F47"/>
    <w:rsid w:val="006F41C0"/>
    <w:rsid w:val="00711D45"/>
    <w:rsid w:val="007417FE"/>
    <w:rsid w:val="007655EA"/>
    <w:rsid w:val="0077345C"/>
    <w:rsid w:val="00781D54"/>
    <w:rsid w:val="007B64B7"/>
    <w:rsid w:val="007C0520"/>
    <w:rsid w:val="007F4B44"/>
    <w:rsid w:val="00857F2F"/>
    <w:rsid w:val="008A221C"/>
    <w:rsid w:val="008A34E6"/>
    <w:rsid w:val="008A7187"/>
    <w:rsid w:val="008B2AA3"/>
    <w:rsid w:val="008C5363"/>
    <w:rsid w:val="008D08A3"/>
    <w:rsid w:val="008F3B6F"/>
    <w:rsid w:val="009066BE"/>
    <w:rsid w:val="00910E3F"/>
    <w:rsid w:val="00912397"/>
    <w:rsid w:val="00915FCC"/>
    <w:rsid w:val="00931751"/>
    <w:rsid w:val="00943236"/>
    <w:rsid w:val="00956899"/>
    <w:rsid w:val="00986087"/>
    <w:rsid w:val="009870D6"/>
    <w:rsid w:val="00987C9A"/>
    <w:rsid w:val="00993D80"/>
    <w:rsid w:val="009C136F"/>
    <w:rsid w:val="009E4723"/>
    <w:rsid w:val="00A03281"/>
    <w:rsid w:val="00A47BB8"/>
    <w:rsid w:val="00A6245D"/>
    <w:rsid w:val="00AA321A"/>
    <w:rsid w:val="00AB1E9A"/>
    <w:rsid w:val="00AD43C7"/>
    <w:rsid w:val="00AE11A2"/>
    <w:rsid w:val="00B12C17"/>
    <w:rsid w:val="00B47416"/>
    <w:rsid w:val="00B56E43"/>
    <w:rsid w:val="00B81753"/>
    <w:rsid w:val="00B81F24"/>
    <w:rsid w:val="00B83CB3"/>
    <w:rsid w:val="00B915FF"/>
    <w:rsid w:val="00B92AFC"/>
    <w:rsid w:val="00B934B9"/>
    <w:rsid w:val="00BB25F7"/>
    <w:rsid w:val="00BC33A8"/>
    <w:rsid w:val="00C033FD"/>
    <w:rsid w:val="00C47ABD"/>
    <w:rsid w:val="00C527A9"/>
    <w:rsid w:val="00C77491"/>
    <w:rsid w:val="00C809CF"/>
    <w:rsid w:val="00CE19D4"/>
    <w:rsid w:val="00D46F1F"/>
    <w:rsid w:val="00D47AEE"/>
    <w:rsid w:val="00D93DC6"/>
    <w:rsid w:val="00D9531B"/>
    <w:rsid w:val="00D95CA5"/>
    <w:rsid w:val="00DC0BAF"/>
    <w:rsid w:val="00DE62DC"/>
    <w:rsid w:val="00E20A8E"/>
    <w:rsid w:val="00E2795C"/>
    <w:rsid w:val="00E55ECB"/>
    <w:rsid w:val="00E81F24"/>
    <w:rsid w:val="00F10ADD"/>
    <w:rsid w:val="00F239AC"/>
    <w:rsid w:val="00F2423D"/>
    <w:rsid w:val="00F36D18"/>
    <w:rsid w:val="00F4053E"/>
    <w:rsid w:val="00F937AA"/>
    <w:rsid w:val="00FA297D"/>
    <w:rsid w:val="00FA75DB"/>
    <w:rsid w:val="00FD18CC"/>
    <w:rsid w:val="00FD28EB"/>
    <w:rsid w:val="00FE1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066B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06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066BE"/>
    <w:pPr>
      <w:spacing w:after="0" w:line="240" w:lineRule="auto"/>
      <w:ind w:left="708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066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9066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 Spacing"/>
    <w:uiPriority w:val="1"/>
    <w:qFormat/>
    <w:rsid w:val="009066B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9066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7">
    <w:name w:val="Style7"/>
    <w:basedOn w:val="a"/>
    <w:rsid w:val="009066BE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9066BE"/>
    <w:rPr>
      <w:rFonts w:ascii="Times New Roman" w:hAnsi="Times New Roman" w:cs="Times New Roman"/>
      <w:sz w:val="20"/>
      <w:szCs w:val="20"/>
    </w:rPr>
  </w:style>
  <w:style w:type="paragraph" w:customStyle="1" w:styleId="a7">
    <w:name w:val="Прижатый влево"/>
    <w:basedOn w:val="a"/>
    <w:next w:val="a"/>
    <w:uiPriority w:val="99"/>
    <w:rsid w:val="009066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8">
    <w:name w:val="Table Grid"/>
    <w:basedOn w:val="a1"/>
    <w:uiPriority w:val="59"/>
    <w:rsid w:val="009066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A2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A297D"/>
  </w:style>
  <w:style w:type="paragraph" w:styleId="ab">
    <w:name w:val="footer"/>
    <w:basedOn w:val="a"/>
    <w:link w:val="ac"/>
    <w:uiPriority w:val="99"/>
    <w:unhideWhenUsed/>
    <w:rsid w:val="00FA2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A297D"/>
  </w:style>
  <w:style w:type="paragraph" w:styleId="ad">
    <w:name w:val="Balloon Text"/>
    <w:basedOn w:val="a"/>
    <w:link w:val="ae"/>
    <w:uiPriority w:val="99"/>
    <w:semiHidden/>
    <w:unhideWhenUsed/>
    <w:rsid w:val="00D93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93D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260F2-18E5-48C4-830E-536296DE6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19</Pages>
  <Words>4800</Words>
  <Characters>27362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</dc:creator>
  <cp:lastModifiedBy>Admin</cp:lastModifiedBy>
  <cp:revision>2</cp:revision>
  <cp:lastPrinted>2025-02-25T06:51:00Z</cp:lastPrinted>
  <dcterms:created xsi:type="dcterms:W3CDTF">2025-02-25T06:52:00Z</dcterms:created>
  <dcterms:modified xsi:type="dcterms:W3CDTF">2025-02-25T06:52:00Z</dcterms:modified>
</cp:coreProperties>
</file>