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DE" w:rsidRDefault="00CA62DE" w:rsidP="00CA62DE">
      <w:pPr>
        <w:shd w:val="clear" w:color="auto" w:fill="FFFFFF"/>
        <w:jc w:val="center"/>
        <w:rPr>
          <w:rFonts w:eastAsia="Times New Roman"/>
          <w:b/>
          <w:bCs/>
          <w:sz w:val="36"/>
          <w:szCs w:val="36"/>
        </w:rPr>
      </w:pPr>
      <w:r w:rsidRPr="00807592">
        <w:rPr>
          <w:rFonts w:eastAsia="Times New Roman"/>
          <w:b/>
          <w:bCs/>
          <w:sz w:val="36"/>
          <w:szCs w:val="36"/>
        </w:rPr>
        <w:t xml:space="preserve">АДМИНИСТРАЦИЯ </w:t>
      </w:r>
    </w:p>
    <w:p w:rsidR="00CA62DE" w:rsidRDefault="00CA62DE" w:rsidP="00CA62DE">
      <w:pPr>
        <w:shd w:val="clear" w:color="auto" w:fill="FFFFFF"/>
        <w:jc w:val="center"/>
        <w:rPr>
          <w:rFonts w:eastAsia="Times New Roman"/>
          <w:b/>
          <w:bCs/>
          <w:sz w:val="36"/>
          <w:szCs w:val="36"/>
        </w:rPr>
      </w:pPr>
      <w:r>
        <w:rPr>
          <w:rFonts w:eastAsia="Times New Roman"/>
          <w:b/>
          <w:bCs/>
          <w:sz w:val="36"/>
          <w:szCs w:val="36"/>
        </w:rPr>
        <w:t>ПЕТРОВСК-ЗАБАЙКАЛЬСКОГО</w:t>
      </w:r>
      <w:r w:rsidRPr="00807592">
        <w:rPr>
          <w:rFonts w:eastAsia="Times New Roman"/>
          <w:b/>
          <w:bCs/>
          <w:sz w:val="36"/>
          <w:szCs w:val="36"/>
        </w:rPr>
        <w:t xml:space="preserve"> </w:t>
      </w:r>
    </w:p>
    <w:p w:rsidR="00CA62DE" w:rsidRPr="00807592" w:rsidRDefault="00CA62DE" w:rsidP="00CA62DE">
      <w:pPr>
        <w:shd w:val="clear" w:color="auto" w:fill="FFFFFF"/>
        <w:jc w:val="center"/>
        <w:rPr>
          <w:rFonts w:eastAsia="Times New Roman"/>
          <w:b/>
          <w:bCs/>
          <w:sz w:val="32"/>
          <w:szCs w:val="32"/>
        </w:rPr>
      </w:pPr>
      <w:r w:rsidRPr="00807592">
        <w:rPr>
          <w:rFonts w:eastAsia="Times New Roman"/>
          <w:b/>
          <w:bCs/>
          <w:sz w:val="36"/>
          <w:szCs w:val="36"/>
        </w:rPr>
        <w:t xml:space="preserve">МУНИЦИПАЛЬНОГО </w:t>
      </w:r>
      <w:r>
        <w:rPr>
          <w:rFonts w:eastAsia="Times New Roman"/>
          <w:b/>
          <w:bCs/>
          <w:sz w:val="36"/>
          <w:szCs w:val="36"/>
        </w:rPr>
        <w:t xml:space="preserve">ОКРУГА </w:t>
      </w:r>
    </w:p>
    <w:p w:rsidR="00CA62DE" w:rsidRDefault="00CA62DE" w:rsidP="00CA62DE">
      <w:pPr>
        <w:shd w:val="clear" w:color="auto" w:fill="FFFFFF"/>
        <w:jc w:val="center"/>
        <w:rPr>
          <w:rFonts w:eastAsia="Times New Roman"/>
          <w:b/>
          <w:bCs/>
          <w:sz w:val="40"/>
          <w:szCs w:val="40"/>
        </w:rPr>
      </w:pPr>
    </w:p>
    <w:p w:rsidR="00CA62DE" w:rsidRPr="00E50002" w:rsidRDefault="00CA62DE" w:rsidP="00CA62DE">
      <w:pPr>
        <w:shd w:val="clear" w:color="auto" w:fill="FFFFFF"/>
        <w:jc w:val="center"/>
        <w:rPr>
          <w:rFonts w:eastAsia="Times New Roman"/>
          <w:b/>
          <w:bCs/>
          <w:sz w:val="44"/>
          <w:szCs w:val="44"/>
        </w:rPr>
      </w:pPr>
      <w:r w:rsidRPr="00E50002">
        <w:rPr>
          <w:rFonts w:eastAsia="Times New Roman"/>
          <w:b/>
          <w:bCs/>
          <w:sz w:val="44"/>
          <w:szCs w:val="44"/>
        </w:rPr>
        <w:t>ПОСТАНОВЛЕНИЕ</w:t>
      </w:r>
    </w:p>
    <w:p w:rsidR="00CA62DE" w:rsidRDefault="00CA62DE" w:rsidP="00CA62DE">
      <w:pPr>
        <w:shd w:val="clear" w:color="auto" w:fill="FFFFFF"/>
        <w:rPr>
          <w:rFonts w:eastAsia="Times New Roman"/>
          <w:bCs/>
          <w:sz w:val="28"/>
          <w:szCs w:val="28"/>
        </w:rPr>
      </w:pPr>
    </w:p>
    <w:p w:rsidR="00CA62DE" w:rsidRPr="00CA62DE" w:rsidRDefault="00CA62DE" w:rsidP="00CA62DE">
      <w:pPr>
        <w:shd w:val="clear" w:color="auto" w:fill="FFFFFF"/>
        <w:rPr>
          <w:rFonts w:eastAsia="Times New Roman"/>
          <w:bCs/>
        </w:rPr>
      </w:pPr>
      <w:r w:rsidRPr="00CA62DE">
        <w:rPr>
          <w:rFonts w:eastAsia="Times New Roman"/>
          <w:bCs/>
        </w:rPr>
        <w:t xml:space="preserve">17 марта 2025 года                                                  </w:t>
      </w:r>
      <w:r>
        <w:rPr>
          <w:rFonts w:eastAsia="Times New Roman"/>
          <w:bCs/>
        </w:rPr>
        <w:t xml:space="preserve">                       </w:t>
      </w:r>
      <w:r w:rsidRPr="00CA62DE">
        <w:rPr>
          <w:rFonts w:eastAsia="Times New Roman"/>
          <w:bCs/>
        </w:rPr>
        <w:t xml:space="preserve">                                        № 328</w:t>
      </w:r>
    </w:p>
    <w:p w:rsidR="00CA62DE" w:rsidRPr="00CA62DE" w:rsidRDefault="00CA62DE" w:rsidP="00CA62DE">
      <w:pPr>
        <w:shd w:val="clear" w:color="auto" w:fill="FFFFFF"/>
        <w:jc w:val="center"/>
        <w:rPr>
          <w:rFonts w:eastAsia="Times New Roman"/>
          <w:bCs/>
        </w:rPr>
      </w:pPr>
    </w:p>
    <w:p w:rsidR="00CA62DE" w:rsidRPr="00CA62DE" w:rsidRDefault="00CA62DE" w:rsidP="00CA62DE">
      <w:pPr>
        <w:shd w:val="clear" w:color="auto" w:fill="FFFFFF"/>
        <w:jc w:val="center"/>
        <w:rPr>
          <w:rFonts w:eastAsia="Times New Roman"/>
          <w:bCs/>
        </w:rPr>
      </w:pPr>
      <w:r w:rsidRPr="00CA62DE">
        <w:rPr>
          <w:rFonts w:eastAsia="Times New Roman"/>
          <w:bCs/>
        </w:rPr>
        <w:t>г. Петровск-Забайкальский</w:t>
      </w:r>
    </w:p>
    <w:p w:rsidR="00CF2F72" w:rsidRPr="00CA62DE" w:rsidRDefault="00CF2F72" w:rsidP="00CA62DE">
      <w:pPr>
        <w:pStyle w:val="ConsPlusTitle"/>
        <w:widowControl/>
        <w:suppressAutoHyphens/>
        <w:ind w:firstLine="709"/>
        <w:jc w:val="center"/>
        <w:rPr>
          <w:rFonts w:ascii="Times New Roman" w:hAnsi="Times New Roman" w:cs="Times New Roman"/>
          <w:b w:val="0"/>
          <w:bCs w:val="0"/>
          <w:sz w:val="24"/>
          <w:szCs w:val="24"/>
        </w:rPr>
      </w:pPr>
    </w:p>
    <w:p w:rsidR="00256358" w:rsidRPr="00CA62DE" w:rsidRDefault="00514A06" w:rsidP="00CA62DE">
      <w:pPr>
        <w:pStyle w:val="ConsPlusTitle"/>
        <w:widowControl/>
        <w:suppressAutoHyphens/>
        <w:ind w:firstLine="709"/>
        <w:jc w:val="center"/>
        <w:rPr>
          <w:rFonts w:ascii="Times New Roman" w:hAnsi="Times New Roman" w:cs="Times New Roman"/>
          <w:sz w:val="24"/>
          <w:szCs w:val="24"/>
        </w:rPr>
      </w:pPr>
      <w:r w:rsidRPr="00CA62DE">
        <w:rPr>
          <w:rFonts w:ascii="Times New Roman" w:eastAsia="Calibri" w:hAnsi="Times New Roman" w:cs="Times New Roman"/>
          <w:sz w:val="24"/>
          <w:szCs w:val="24"/>
        </w:rPr>
        <w:t>О</w:t>
      </w:r>
      <w:r w:rsidR="007C0712" w:rsidRPr="00CA62DE">
        <w:rPr>
          <w:rFonts w:ascii="Times New Roman" w:eastAsia="Calibri" w:hAnsi="Times New Roman" w:cs="Times New Roman"/>
          <w:sz w:val="24"/>
          <w:szCs w:val="24"/>
        </w:rPr>
        <w:t>б утверждении Положения о порядке</w:t>
      </w:r>
      <w:r w:rsidR="00F31DA7" w:rsidRPr="00CA62DE">
        <w:rPr>
          <w:rFonts w:ascii="Times New Roman" w:hAnsi="Times New Roman" w:cs="Times New Roman"/>
          <w:sz w:val="24"/>
          <w:szCs w:val="24"/>
        </w:rPr>
        <w:t xml:space="preserve"> оповещени</w:t>
      </w:r>
      <w:r w:rsidR="007C0712" w:rsidRPr="00CA62DE">
        <w:rPr>
          <w:rFonts w:ascii="Times New Roman" w:hAnsi="Times New Roman" w:cs="Times New Roman"/>
          <w:sz w:val="24"/>
          <w:szCs w:val="24"/>
        </w:rPr>
        <w:t>я</w:t>
      </w:r>
      <w:r w:rsidR="00F31DA7" w:rsidRPr="00CA62DE">
        <w:rPr>
          <w:rFonts w:ascii="Times New Roman" w:hAnsi="Times New Roman" w:cs="Times New Roman"/>
          <w:sz w:val="24"/>
          <w:szCs w:val="24"/>
        </w:rPr>
        <w:t xml:space="preserve"> </w:t>
      </w:r>
      <w:r w:rsidR="003A5085" w:rsidRPr="00CA62DE">
        <w:rPr>
          <w:rFonts w:ascii="Times New Roman" w:hAnsi="Times New Roman" w:cs="Times New Roman"/>
          <w:sz w:val="24"/>
          <w:szCs w:val="24"/>
        </w:rPr>
        <w:br/>
      </w:r>
      <w:r w:rsidR="00F31DA7" w:rsidRPr="00CA62DE">
        <w:rPr>
          <w:rFonts w:ascii="Times New Roman" w:hAnsi="Times New Roman" w:cs="Times New Roman"/>
          <w:sz w:val="24"/>
          <w:szCs w:val="24"/>
        </w:rPr>
        <w:t>и информировани</w:t>
      </w:r>
      <w:r w:rsidR="007C0712" w:rsidRPr="00CA62DE">
        <w:rPr>
          <w:rFonts w:ascii="Times New Roman" w:hAnsi="Times New Roman" w:cs="Times New Roman"/>
          <w:sz w:val="24"/>
          <w:szCs w:val="24"/>
        </w:rPr>
        <w:t>я</w:t>
      </w:r>
      <w:r w:rsidR="00F31DA7" w:rsidRPr="00CA62DE">
        <w:rPr>
          <w:rFonts w:ascii="Times New Roman" w:hAnsi="Times New Roman" w:cs="Times New Roman"/>
          <w:sz w:val="24"/>
          <w:szCs w:val="24"/>
        </w:rPr>
        <w:t xml:space="preserve"> населения </w:t>
      </w:r>
      <w:r w:rsidR="00046246" w:rsidRPr="00CA62DE">
        <w:rPr>
          <w:rFonts w:ascii="Times New Roman" w:hAnsi="Times New Roman" w:cs="Times New Roman"/>
          <w:sz w:val="24"/>
          <w:szCs w:val="24"/>
        </w:rPr>
        <w:t xml:space="preserve">об опасностях, возникающих при военных конфликтах или вследствие этих конфликтов, а также </w:t>
      </w:r>
      <w:r w:rsidR="003A5085" w:rsidRPr="00CA62DE">
        <w:rPr>
          <w:rFonts w:ascii="Times New Roman" w:hAnsi="Times New Roman" w:cs="Times New Roman"/>
          <w:sz w:val="24"/>
          <w:szCs w:val="24"/>
        </w:rPr>
        <w:br/>
      </w:r>
      <w:r w:rsidR="00046246" w:rsidRPr="00CA62DE">
        <w:rPr>
          <w:rFonts w:ascii="Times New Roman" w:hAnsi="Times New Roman" w:cs="Times New Roman"/>
          <w:sz w:val="24"/>
          <w:szCs w:val="24"/>
        </w:rPr>
        <w:t>при чрезвычайных ситуациях природного и техногенного характера</w:t>
      </w:r>
      <w:r w:rsidR="00E8129D" w:rsidRPr="00CA62DE">
        <w:rPr>
          <w:rFonts w:ascii="Times New Roman" w:hAnsi="Times New Roman" w:cs="Times New Roman"/>
          <w:sz w:val="24"/>
          <w:szCs w:val="24"/>
        </w:rPr>
        <w:t xml:space="preserve"> </w:t>
      </w:r>
      <w:r w:rsidR="00256358" w:rsidRPr="00CA62DE">
        <w:rPr>
          <w:rFonts w:ascii="Times New Roman" w:hAnsi="Times New Roman" w:cs="Times New Roman"/>
          <w:sz w:val="24"/>
          <w:szCs w:val="24"/>
        </w:rPr>
        <w:br/>
      </w:r>
      <w:r w:rsidR="00E8129D" w:rsidRPr="00CA62DE">
        <w:rPr>
          <w:rFonts w:ascii="Times New Roman" w:hAnsi="Times New Roman" w:cs="Times New Roman"/>
          <w:sz w:val="24"/>
          <w:szCs w:val="24"/>
        </w:rPr>
        <w:t xml:space="preserve">на территории </w:t>
      </w:r>
      <w:r w:rsidR="00045216" w:rsidRPr="00CA62DE">
        <w:rPr>
          <w:rFonts w:ascii="Times New Roman" w:hAnsi="Times New Roman" w:cs="Times New Roman"/>
          <w:sz w:val="24"/>
          <w:szCs w:val="24"/>
        </w:rPr>
        <w:t>Петровск-Забайкальского муниципального округа</w:t>
      </w:r>
    </w:p>
    <w:p w:rsidR="00387E8E" w:rsidRPr="00CA62DE" w:rsidRDefault="00387E8E" w:rsidP="00CA62DE">
      <w:pPr>
        <w:pStyle w:val="ConsPlusTitle"/>
        <w:widowControl/>
        <w:suppressAutoHyphens/>
        <w:ind w:firstLine="709"/>
        <w:jc w:val="center"/>
        <w:rPr>
          <w:rFonts w:ascii="Times New Roman" w:hAnsi="Times New Roman" w:cs="Times New Roman"/>
          <w:sz w:val="24"/>
          <w:szCs w:val="24"/>
        </w:rPr>
      </w:pPr>
    </w:p>
    <w:p w:rsidR="00CC6FDA" w:rsidRPr="00CA62DE" w:rsidRDefault="00831F58" w:rsidP="00CA62DE">
      <w:pPr>
        <w:pStyle w:val="Title"/>
        <w:spacing w:before="0" w:after="0"/>
        <w:jc w:val="both"/>
        <w:rPr>
          <w:rFonts w:ascii="Times New Roman" w:hAnsi="Times New Roman" w:cs="Times New Roman"/>
          <w:sz w:val="24"/>
          <w:szCs w:val="24"/>
        </w:rPr>
      </w:pPr>
      <w:r w:rsidRPr="00CA62DE">
        <w:rPr>
          <w:rFonts w:ascii="Times New Roman" w:hAnsi="Times New Roman" w:cs="Times New Roman"/>
          <w:b w:val="0"/>
          <w:sz w:val="24"/>
          <w:szCs w:val="24"/>
        </w:rPr>
        <w:t>В соответствие с Федеральным законом</w:t>
      </w:r>
      <w:r w:rsidR="00F31DA7" w:rsidRPr="00CA62DE">
        <w:rPr>
          <w:rFonts w:ascii="Times New Roman" w:hAnsi="Times New Roman" w:cs="Times New Roman"/>
          <w:b w:val="0"/>
          <w:sz w:val="24"/>
          <w:szCs w:val="24"/>
        </w:rPr>
        <w:t xml:space="preserve"> от 21 декабря </w:t>
      </w:r>
      <w:smartTag w:uri="urn:schemas-microsoft-com:office:smarttags" w:element="metricconverter">
        <w:smartTagPr>
          <w:attr w:name="ProductID" w:val="1994 г"/>
        </w:smartTagPr>
        <w:r w:rsidR="00F31DA7" w:rsidRPr="00CA62DE">
          <w:rPr>
            <w:rFonts w:ascii="Times New Roman" w:hAnsi="Times New Roman" w:cs="Times New Roman"/>
            <w:b w:val="0"/>
            <w:sz w:val="24"/>
            <w:szCs w:val="24"/>
          </w:rPr>
          <w:t>1994 г</w:t>
        </w:r>
        <w:r w:rsidR="00E45C79" w:rsidRPr="00CA62DE">
          <w:rPr>
            <w:rFonts w:ascii="Times New Roman" w:hAnsi="Times New Roman" w:cs="Times New Roman"/>
            <w:b w:val="0"/>
            <w:sz w:val="24"/>
            <w:szCs w:val="24"/>
          </w:rPr>
          <w:t>ода</w:t>
        </w:r>
      </w:smartTag>
      <w:r w:rsidR="00F31DA7" w:rsidRPr="00CA62DE">
        <w:rPr>
          <w:rFonts w:ascii="Times New Roman" w:hAnsi="Times New Roman" w:cs="Times New Roman"/>
          <w:b w:val="0"/>
          <w:sz w:val="24"/>
          <w:szCs w:val="24"/>
        </w:rPr>
        <w:t xml:space="preserve"> № 68-ФЗ «О защите населения и территорий от чрезвычайных ситуаций природного и техногенного характера», </w:t>
      </w:r>
      <w:r w:rsidRPr="00CA62DE">
        <w:rPr>
          <w:rFonts w:ascii="Times New Roman" w:hAnsi="Times New Roman" w:cs="Times New Roman"/>
          <w:b w:val="0"/>
          <w:sz w:val="24"/>
          <w:szCs w:val="24"/>
        </w:rPr>
        <w:t xml:space="preserve">Федеральным законом </w:t>
      </w:r>
      <w:r w:rsidR="00F31DA7" w:rsidRPr="00CA62DE">
        <w:rPr>
          <w:rFonts w:ascii="Times New Roman" w:hAnsi="Times New Roman" w:cs="Times New Roman"/>
          <w:b w:val="0"/>
          <w:sz w:val="24"/>
          <w:szCs w:val="24"/>
        </w:rPr>
        <w:t xml:space="preserve">от 12 февраля </w:t>
      </w:r>
      <w:smartTag w:uri="urn:schemas-microsoft-com:office:smarttags" w:element="metricconverter">
        <w:smartTagPr>
          <w:attr w:name="ProductID" w:val="1998 г"/>
        </w:smartTagPr>
        <w:r w:rsidR="00F31DA7" w:rsidRPr="00CA62DE">
          <w:rPr>
            <w:rFonts w:ascii="Times New Roman" w:hAnsi="Times New Roman" w:cs="Times New Roman"/>
            <w:b w:val="0"/>
            <w:sz w:val="24"/>
            <w:szCs w:val="24"/>
          </w:rPr>
          <w:t>1998 г</w:t>
        </w:r>
        <w:r w:rsidR="00E45C79" w:rsidRPr="00CA62DE">
          <w:rPr>
            <w:rFonts w:ascii="Times New Roman" w:hAnsi="Times New Roman" w:cs="Times New Roman"/>
            <w:b w:val="0"/>
            <w:sz w:val="24"/>
            <w:szCs w:val="24"/>
          </w:rPr>
          <w:t>ода</w:t>
        </w:r>
      </w:smartTag>
      <w:r w:rsidR="00F31DA7" w:rsidRPr="00CA62DE">
        <w:rPr>
          <w:rFonts w:ascii="Times New Roman" w:hAnsi="Times New Roman" w:cs="Times New Roman"/>
          <w:b w:val="0"/>
          <w:sz w:val="24"/>
          <w:szCs w:val="24"/>
        </w:rPr>
        <w:t xml:space="preserve"> № 28-ФЗ «О гражданской обороне», </w:t>
      </w:r>
      <w:r w:rsidR="005B5CA5" w:rsidRPr="00CA62DE">
        <w:rPr>
          <w:rFonts w:ascii="Times New Roman" w:hAnsi="Times New Roman" w:cs="Times New Roman"/>
          <w:b w:val="0"/>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CA62DE">
        <w:rPr>
          <w:rFonts w:ascii="Times New Roman" w:hAnsi="Times New Roman" w:cs="Times New Roman"/>
          <w:b w:val="0"/>
          <w:sz w:val="24"/>
          <w:szCs w:val="24"/>
        </w:rPr>
        <w:t xml:space="preserve"> постановлением Правительства Российской Федерации </w:t>
      </w:r>
      <w:r w:rsidR="00B47A16" w:rsidRPr="00CA62DE">
        <w:rPr>
          <w:rFonts w:ascii="Times New Roman" w:hAnsi="Times New Roman" w:cs="Times New Roman"/>
          <w:b w:val="0"/>
          <w:sz w:val="24"/>
          <w:szCs w:val="24"/>
        </w:rPr>
        <w:t xml:space="preserve">от 30 декабря </w:t>
      </w:r>
      <w:smartTag w:uri="urn:schemas-microsoft-com:office:smarttags" w:element="metricconverter">
        <w:smartTagPr>
          <w:attr w:name="ProductID" w:val="2003 г"/>
        </w:smartTagPr>
        <w:r w:rsidR="00B47A16" w:rsidRPr="00CA62DE">
          <w:rPr>
            <w:rFonts w:ascii="Times New Roman" w:hAnsi="Times New Roman" w:cs="Times New Roman"/>
            <w:b w:val="0"/>
            <w:sz w:val="24"/>
            <w:szCs w:val="24"/>
          </w:rPr>
          <w:t>2003 года</w:t>
        </w:r>
      </w:smartTag>
      <w:r w:rsidR="00B47A16" w:rsidRPr="00CA62DE">
        <w:rPr>
          <w:rFonts w:ascii="Times New Roman" w:hAnsi="Times New Roman" w:cs="Times New Roman"/>
          <w:b w:val="0"/>
          <w:sz w:val="24"/>
          <w:szCs w:val="24"/>
        </w:rPr>
        <w:t xml:space="preserve"> </w:t>
      </w:r>
      <w:r w:rsidRPr="00CA62DE">
        <w:rPr>
          <w:rFonts w:ascii="Times New Roman" w:hAnsi="Times New Roman" w:cs="Times New Roman"/>
          <w:b w:val="0"/>
          <w:sz w:val="24"/>
          <w:szCs w:val="24"/>
        </w:rPr>
        <w:t>№ 794 «О единой государственной системе предупреждения и ликвидации чрезвычайных ситуаций»,</w:t>
      </w:r>
      <w:r w:rsidR="005B5CA5" w:rsidRPr="00CA62DE">
        <w:rPr>
          <w:rFonts w:ascii="Times New Roman" w:hAnsi="Times New Roman" w:cs="Times New Roman"/>
          <w:b w:val="0"/>
          <w:sz w:val="24"/>
          <w:szCs w:val="24"/>
        </w:rPr>
        <w:t xml:space="preserve"> </w:t>
      </w:r>
      <w:r w:rsidR="0038229D" w:rsidRPr="00CA62DE">
        <w:rPr>
          <w:rFonts w:ascii="Times New Roman" w:hAnsi="Times New Roman" w:cs="Times New Roman"/>
          <w:b w:val="0"/>
          <w:sz w:val="24"/>
          <w:szCs w:val="24"/>
        </w:rPr>
        <w:t xml:space="preserve">постановлением Правительства Забайкальского края </w:t>
      </w:r>
      <w:r w:rsidR="00B47A16" w:rsidRPr="00CA62DE">
        <w:rPr>
          <w:rFonts w:ascii="Times New Roman" w:hAnsi="Times New Roman" w:cs="Times New Roman"/>
          <w:b w:val="0"/>
          <w:sz w:val="24"/>
          <w:szCs w:val="24"/>
        </w:rPr>
        <w:t xml:space="preserve">№ 227 </w:t>
      </w:r>
      <w:r w:rsidR="0038229D" w:rsidRPr="00CA62DE">
        <w:rPr>
          <w:rFonts w:ascii="Times New Roman" w:hAnsi="Times New Roman" w:cs="Times New Roman"/>
          <w:b w:val="0"/>
          <w:sz w:val="24"/>
          <w:szCs w:val="24"/>
        </w:rPr>
        <w:t>от</w:t>
      </w:r>
      <w:r w:rsidR="00B42B38" w:rsidRPr="00CA62DE">
        <w:rPr>
          <w:rFonts w:ascii="Times New Roman" w:hAnsi="Times New Roman" w:cs="Times New Roman"/>
          <w:b w:val="0"/>
          <w:sz w:val="24"/>
          <w:szCs w:val="24"/>
        </w:rPr>
        <w:t xml:space="preserve"> </w:t>
      </w:r>
      <w:r w:rsidR="0038229D" w:rsidRPr="00CA62DE">
        <w:rPr>
          <w:rFonts w:ascii="Times New Roman" w:hAnsi="Times New Roman" w:cs="Times New Roman"/>
          <w:b w:val="0"/>
          <w:sz w:val="24"/>
          <w:szCs w:val="24"/>
        </w:rPr>
        <w:t xml:space="preserve">20 мая 2015 года «О системе оповещения и информирования населения Забайкальского края об угрозе возникновения или о возникновении чрезвычайных ситуаций, а также об опасностях, возникающих при военных конфликтах или вследствие этих конфликтов», </w:t>
      </w:r>
      <w:r w:rsidR="00046246" w:rsidRPr="00CA62DE">
        <w:rPr>
          <w:rFonts w:ascii="Times New Roman" w:hAnsi="Times New Roman" w:cs="Times New Roman"/>
          <w:b w:val="0"/>
          <w:sz w:val="24"/>
          <w:szCs w:val="24"/>
        </w:rPr>
        <w:t>постановлением Правительства Забайкальского края от</w:t>
      </w:r>
      <w:r w:rsidR="00CC6FDA" w:rsidRPr="00CA62DE">
        <w:rPr>
          <w:rFonts w:ascii="Times New Roman" w:hAnsi="Times New Roman" w:cs="Times New Roman"/>
          <w:b w:val="0"/>
          <w:sz w:val="24"/>
          <w:szCs w:val="24"/>
        </w:rPr>
        <w:t xml:space="preserve"> </w:t>
      </w:r>
      <w:r w:rsidR="00046246" w:rsidRPr="00CA62DE">
        <w:rPr>
          <w:rFonts w:ascii="Times New Roman" w:hAnsi="Times New Roman" w:cs="Times New Roman"/>
          <w:b w:val="0"/>
          <w:sz w:val="24"/>
          <w:szCs w:val="24"/>
        </w:rPr>
        <w:t>24 октября 2017 года № 441 «О порядке оповещения и информирования населения Забайкальского края об опасностях, возникающих при военных конфликтах или вследствие этих конфликтов, а также при чрезвычайных ситуациях природного</w:t>
      </w:r>
      <w:r w:rsidR="00CA62DE">
        <w:rPr>
          <w:rFonts w:ascii="Times New Roman" w:hAnsi="Times New Roman" w:cs="Times New Roman"/>
          <w:b w:val="0"/>
          <w:sz w:val="24"/>
          <w:szCs w:val="24"/>
        </w:rPr>
        <w:t xml:space="preserve"> </w:t>
      </w:r>
      <w:r w:rsidR="00046246" w:rsidRPr="00CA62DE">
        <w:rPr>
          <w:rFonts w:ascii="Times New Roman" w:hAnsi="Times New Roman" w:cs="Times New Roman"/>
          <w:b w:val="0"/>
          <w:sz w:val="24"/>
          <w:szCs w:val="24"/>
        </w:rPr>
        <w:t xml:space="preserve">и техногенного характера», </w:t>
      </w:r>
      <w:r w:rsidR="00774492" w:rsidRPr="00CA62DE">
        <w:rPr>
          <w:rFonts w:ascii="Times New Roman" w:hAnsi="Times New Roman" w:cs="Times New Roman"/>
          <w:b w:val="0"/>
          <w:sz w:val="24"/>
          <w:szCs w:val="24"/>
        </w:rPr>
        <w:t xml:space="preserve">Уставом </w:t>
      </w:r>
      <w:r w:rsidR="00C262D9" w:rsidRPr="00CA62DE">
        <w:rPr>
          <w:rFonts w:ascii="Times New Roman" w:hAnsi="Times New Roman" w:cs="Times New Roman"/>
          <w:b w:val="0"/>
          <w:sz w:val="24"/>
          <w:szCs w:val="24"/>
        </w:rPr>
        <w:t>Петровск-Забайкальск</w:t>
      </w:r>
      <w:r w:rsidR="00045216" w:rsidRPr="00CA62DE">
        <w:rPr>
          <w:rFonts w:ascii="Times New Roman" w:hAnsi="Times New Roman" w:cs="Times New Roman"/>
          <w:b w:val="0"/>
          <w:sz w:val="24"/>
          <w:szCs w:val="24"/>
        </w:rPr>
        <w:t xml:space="preserve">ого муниципального округа </w:t>
      </w:r>
      <w:r w:rsidR="00F31DA7" w:rsidRPr="00CA62DE">
        <w:rPr>
          <w:rFonts w:ascii="Times New Roman" w:hAnsi="Times New Roman" w:cs="Times New Roman"/>
          <w:b w:val="0"/>
          <w:sz w:val="24"/>
          <w:szCs w:val="24"/>
        </w:rPr>
        <w:t>в целях совершенствования системы оповещения и информирования населения</w:t>
      </w:r>
      <w:r w:rsidR="005B5CA5" w:rsidRPr="00CA62DE">
        <w:rPr>
          <w:rFonts w:ascii="Times New Roman" w:hAnsi="Times New Roman" w:cs="Times New Roman"/>
          <w:b w:val="0"/>
          <w:sz w:val="24"/>
          <w:szCs w:val="24"/>
        </w:rPr>
        <w:t xml:space="preserve"> </w:t>
      </w:r>
      <w:r w:rsidR="00C262D9" w:rsidRPr="00CA62DE">
        <w:rPr>
          <w:rFonts w:ascii="Times New Roman" w:hAnsi="Times New Roman" w:cs="Times New Roman"/>
          <w:b w:val="0"/>
          <w:sz w:val="24"/>
          <w:szCs w:val="24"/>
        </w:rPr>
        <w:t>Петровск-Забайкальск</w:t>
      </w:r>
      <w:r w:rsidR="00045216" w:rsidRPr="00CA62DE">
        <w:rPr>
          <w:rFonts w:ascii="Times New Roman" w:hAnsi="Times New Roman" w:cs="Times New Roman"/>
          <w:b w:val="0"/>
          <w:sz w:val="24"/>
          <w:szCs w:val="24"/>
        </w:rPr>
        <w:t>ого муниципального округа</w:t>
      </w:r>
      <w:r w:rsidR="00CA62DE" w:rsidRPr="00CA62DE">
        <w:rPr>
          <w:rFonts w:ascii="Times New Roman" w:hAnsi="Times New Roman" w:cs="Times New Roman"/>
          <w:b w:val="0"/>
          <w:sz w:val="24"/>
          <w:szCs w:val="24"/>
        </w:rPr>
        <w:t>,</w:t>
      </w:r>
      <w:r w:rsidR="00045216" w:rsidRPr="00CA62DE">
        <w:rPr>
          <w:rFonts w:ascii="Times New Roman" w:hAnsi="Times New Roman" w:cs="Times New Roman"/>
          <w:b w:val="0"/>
          <w:sz w:val="24"/>
          <w:szCs w:val="24"/>
        </w:rPr>
        <w:t xml:space="preserve"> </w:t>
      </w:r>
      <w:r w:rsidR="00774492" w:rsidRPr="00CA62DE">
        <w:rPr>
          <w:rFonts w:ascii="Times New Roman" w:hAnsi="Times New Roman" w:cs="Times New Roman"/>
          <w:b w:val="0"/>
          <w:sz w:val="24"/>
          <w:szCs w:val="24"/>
        </w:rPr>
        <w:t xml:space="preserve">администрация </w:t>
      </w:r>
      <w:r w:rsidR="00C262D9" w:rsidRPr="00CA62DE">
        <w:rPr>
          <w:rFonts w:ascii="Times New Roman" w:hAnsi="Times New Roman" w:cs="Times New Roman"/>
          <w:b w:val="0"/>
          <w:sz w:val="24"/>
          <w:szCs w:val="24"/>
        </w:rPr>
        <w:t>Петровск-Забайкальск</w:t>
      </w:r>
      <w:r w:rsidR="00045216" w:rsidRPr="00CA62DE">
        <w:rPr>
          <w:rFonts w:ascii="Times New Roman" w:hAnsi="Times New Roman" w:cs="Times New Roman"/>
          <w:b w:val="0"/>
          <w:sz w:val="24"/>
          <w:szCs w:val="24"/>
        </w:rPr>
        <w:t>ого муниципального</w:t>
      </w:r>
      <w:r w:rsidR="00120287" w:rsidRPr="00CA62DE">
        <w:rPr>
          <w:rFonts w:ascii="Times New Roman" w:hAnsi="Times New Roman" w:cs="Times New Roman"/>
          <w:b w:val="0"/>
          <w:sz w:val="24"/>
          <w:szCs w:val="24"/>
        </w:rPr>
        <w:t xml:space="preserve"> округа</w:t>
      </w:r>
      <w:r w:rsidR="00045216" w:rsidRPr="00CA62DE">
        <w:rPr>
          <w:rFonts w:ascii="Times New Roman" w:hAnsi="Times New Roman" w:cs="Times New Roman"/>
          <w:b w:val="0"/>
          <w:sz w:val="24"/>
          <w:szCs w:val="24"/>
        </w:rPr>
        <w:t xml:space="preserve"> </w:t>
      </w:r>
      <w:r w:rsidR="00F31DA7" w:rsidRPr="00CA62DE">
        <w:rPr>
          <w:rFonts w:ascii="Times New Roman" w:hAnsi="Times New Roman" w:cs="Times New Roman"/>
          <w:sz w:val="24"/>
          <w:szCs w:val="24"/>
        </w:rPr>
        <w:t>постановля</w:t>
      </w:r>
      <w:r w:rsidR="00774492" w:rsidRPr="00CA62DE">
        <w:rPr>
          <w:rFonts w:ascii="Times New Roman" w:hAnsi="Times New Roman" w:cs="Times New Roman"/>
          <w:sz w:val="24"/>
          <w:szCs w:val="24"/>
        </w:rPr>
        <w:t>ет</w:t>
      </w:r>
      <w:r w:rsidR="00F31DA7" w:rsidRPr="00CA62DE">
        <w:rPr>
          <w:rFonts w:ascii="Times New Roman" w:hAnsi="Times New Roman" w:cs="Times New Roman"/>
          <w:sz w:val="24"/>
          <w:szCs w:val="24"/>
        </w:rPr>
        <w:t>:</w:t>
      </w:r>
    </w:p>
    <w:p w:rsidR="00E8129D" w:rsidRPr="00CA62DE" w:rsidRDefault="00B40B69" w:rsidP="00CA62DE">
      <w:pPr>
        <w:pStyle w:val="ConsPlusTitle"/>
        <w:widowControl/>
        <w:suppressAutoHyphens/>
        <w:ind w:firstLine="709"/>
        <w:jc w:val="both"/>
        <w:rPr>
          <w:rFonts w:ascii="Times New Roman" w:hAnsi="Times New Roman" w:cs="Times New Roman"/>
          <w:b w:val="0"/>
          <w:sz w:val="24"/>
          <w:szCs w:val="24"/>
        </w:rPr>
      </w:pPr>
      <w:r w:rsidRPr="00CA62DE">
        <w:rPr>
          <w:rFonts w:ascii="Times New Roman" w:hAnsi="Times New Roman" w:cs="Times New Roman"/>
          <w:b w:val="0"/>
          <w:sz w:val="24"/>
          <w:szCs w:val="24"/>
        </w:rPr>
        <w:t>1. </w:t>
      </w:r>
      <w:r w:rsidR="00831F58" w:rsidRPr="00CA62DE">
        <w:rPr>
          <w:rFonts w:ascii="Times New Roman" w:hAnsi="Times New Roman" w:cs="Times New Roman"/>
          <w:b w:val="0"/>
          <w:sz w:val="24"/>
          <w:szCs w:val="24"/>
        </w:rPr>
        <w:t xml:space="preserve">Утвердить прилагаемое </w:t>
      </w:r>
      <w:r w:rsidR="00EB7A0D" w:rsidRPr="00CA62DE">
        <w:rPr>
          <w:rFonts w:ascii="Times New Roman" w:eastAsia="Calibri" w:hAnsi="Times New Roman" w:cs="Times New Roman"/>
          <w:b w:val="0"/>
          <w:sz w:val="24"/>
          <w:szCs w:val="24"/>
        </w:rPr>
        <w:t>Положение</w:t>
      </w:r>
      <w:r w:rsidR="00046246" w:rsidRPr="00CA62DE">
        <w:rPr>
          <w:rFonts w:ascii="Times New Roman" w:eastAsia="Calibri" w:hAnsi="Times New Roman" w:cs="Times New Roman"/>
          <w:b w:val="0"/>
          <w:sz w:val="24"/>
          <w:szCs w:val="24"/>
        </w:rPr>
        <w:t xml:space="preserve"> о порядке</w:t>
      </w:r>
      <w:r w:rsidR="00046246" w:rsidRPr="00CA62DE">
        <w:rPr>
          <w:rFonts w:ascii="Times New Roman" w:hAnsi="Times New Roman" w:cs="Times New Roman"/>
          <w:b w:val="0"/>
          <w:sz w:val="24"/>
          <w:szCs w:val="24"/>
        </w:rPr>
        <w:t xml:space="preserve">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r w:rsidR="00C262D9" w:rsidRPr="00CA62DE">
        <w:rPr>
          <w:rFonts w:ascii="Times New Roman" w:hAnsi="Times New Roman" w:cs="Times New Roman"/>
          <w:b w:val="0"/>
          <w:sz w:val="24"/>
          <w:szCs w:val="24"/>
        </w:rPr>
        <w:t xml:space="preserve"> Петровск-Забайкальск</w:t>
      </w:r>
      <w:r w:rsidR="00045216" w:rsidRPr="00CA62DE">
        <w:rPr>
          <w:rFonts w:ascii="Times New Roman" w:hAnsi="Times New Roman" w:cs="Times New Roman"/>
          <w:b w:val="0"/>
          <w:sz w:val="24"/>
          <w:szCs w:val="24"/>
        </w:rPr>
        <w:t>ого муниципального округа</w:t>
      </w:r>
      <w:r w:rsidR="00C262D9" w:rsidRPr="00CA62DE">
        <w:rPr>
          <w:rFonts w:ascii="Times New Roman" w:hAnsi="Times New Roman" w:cs="Times New Roman"/>
          <w:b w:val="0"/>
          <w:sz w:val="24"/>
          <w:szCs w:val="24"/>
        </w:rPr>
        <w:t>.</w:t>
      </w:r>
    </w:p>
    <w:p w:rsidR="00CF2F72" w:rsidRPr="00CA62DE" w:rsidRDefault="00C262D9" w:rsidP="00CA62DE">
      <w:pPr>
        <w:ind w:firstLine="709"/>
        <w:jc w:val="both"/>
        <w:rPr>
          <w:color w:val="auto"/>
        </w:rPr>
      </w:pPr>
      <w:r w:rsidRPr="00CA62DE">
        <w:rPr>
          <w:color w:val="auto"/>
        </w:rPr>
        <w:t>2</w:t>
      </w:r>
      <w:r w:rsidR="00C4623C" w:rsidRPr="00CA62DE">
        <w:rPr>
          <w:color w:val="auto"/>
        </w:rPr>
        <w:t>. </w:t>
      </w:r>
      <w:r w:rsidR="00046246" w:rsidRPr="00CA62DE">
        <w:rPr>
          <w:color w:val="auto"/>
        </w:rPr>
        <w:t>Рекомендовать руководителям организаций</w:t>
      </w:r>
      <w:r w:rsidR="00CF2F72" w:rsidRPr="00CA62DE">
        <w:rPr>
          <w:color w:val="auto"/>
        </w:rPr>
        <w:t>, расположенных на территории</w:t>
      </w:r>
      <w:r w:rsidRPr="00CA62DE">
        <w:rPr>
          <w:color w:val="auto"/>
        </w:rPr>
        <w:t xml:space="preserve"> </w:t>
      </w:r>
      <w:r w:rsidRPr="00CA62DE">
        <w:t>Петровск-Забайкальск</w:t>
      </w:r>
      <w:r w:rsidR="00045216" w:rsidRPr="00CA62DE">
        <w:t>ого муниципального округа</w:t>
      </w:r>
      <w:r w:rsidR="00CF2F72" w:rsidRPr="00CA62DE">
        <w:rPr>
          <w:color w:val="auto"/>
        </w:rPr>
        <w:t>:</w:t>
      </w:r>
    </w:p>
    <w:p w:rsidR="001D441C" w:rsidRPr="00CA62DE" w:rsidRDefault="00CF2F72" w:rsidP="00CA62DE">
      <w:pPr>
        <w:ind w:firstLine="709"/>
        <w:jc w:val="both"/>
        <w:rPr>
          <w:color w:val="auto"/>
        </w:rPr>
      </w:pPr>
      <w:r w:rsidRPr="00CA62DE">
        <w:rPr>
          <w:color w:val="auto"/>
        </w:rPr>
        <w:t xml:space="preserve">1) руководствоваться в работе Положением, утвержденным настоящим постановлением; </w:t>
      </w:r>
    </w:p>
    <w:p w:rsidR="00046246" w:rsidRPr="00CA62DE" w:rsidRDefault="00B42B38" w:rsidP="00CA62DE">
      <w:pPr>
        <w:ind w:firstLine="709"/>
        <w:jc w:val="both"/>
        <w:rPr>
          <w:color w:val="auto"/>
        </w:rPr>
      </w:pPr>
      <w:r w:rsidRPr="00CA62DE">
        <w:rPr>
          <w:color w:val="auto"/>
        </w:rPr>
        <w:t>2) </w:t>
      </w:r>
      <w:r w:rsidR="00CF2F72" w:rsidRPr="00CA62DE">
        <w:rPr>
          <w:color w:val="auto"/>
        </w:rPr>
        <w:t>обеспечить постоянную техн</w:t>
      </w:r>
      <w:r w:rsidR="00D05CF3" w:rsidRPr="00CA62DE">
        <w:rPr>
          <w:color w:val="auto"/>
        </w:rPr>
        <w:t>ическую готовность муниципальных</w:t>
      </w:r>
      <w:r w:rsidR="00CF2F72" w:rsidRPr="00CA62DE">
        <w:rPr>
          <w:color w:val="auto"/>
        </w:rPr>
        <w:t xml:space="preserve"> и локальных систем оповещения.</w:t>
      </w:r>
    </w:p>
    <w:p w:rsidR="00045216" w:rsidRPr="00CA62DE" w:rsidRDefault="00CC6FDA" w:rsidP="00CA62DE">
      <w:pPr>
        <w:ind w:firstLine="709"/>
        <w:jc w:val="both"/>
      </w:pPr>
      <w:r w:rsidRPr="00CA62DE">
        <w:t>3</w:t>
      </w:r>
      <w:r w:rsidR="00C4623C" w:rsidRPr="00CA62DE">
        <w:t>. </w:t>
      </w:r>
      <w:r w:rsidR="00C262D9" w:rsidRPr="00CA62DE">
        <w:t>Признать утратившим силу</w:t>
      </w:r>
    </w:p>
    <w:p w:rsidR="00E45C79" w:rsidRPr="00CA62DE" w:rsidRDefault="00045216" w:rsidP="00CA62DE">
      <w:pPr>
        <w:ind w:firstLine="709"/>
        <w:jc w:val="both"/>
      </w:pPr>
      <w:r w:rsidRPr="00CA62DE">
        <w:t>-</w:t>
      </w:r>
      <w:r w:rsidR="00C262D9" w:rsidRPr="00CA62DE">
        <w:t xml:space="preserve"> постановление администрации городского округа «Город Петровск- Забайкальский» от </w:t>
      </w:r>
      <w:r w:rsidRPr="00CA62DE">
        <w:t xml:space="preserve">08 декабря </w:t>
      </w:r>
      <w:r w:rsidR="00C262D9" w:rsidRPr="00CA62DE">
        <w:t>20</w:t>
      </w:r>
      <w:r w:rsidRPr="00CA62DE">
        <w:t>20</w:t>
      </w:r>
      <w:r w:rsidR="00C262D9" w:rsidRPr="00CA62DE">
        <w:t xml:space="preserve"> года №</w:t>
      </w:r>
      <w:r w:rsidRPr="00CA62DE">
        <w:t>524</w:t>
      </w:r>
      <w:r w:rsidR="00C262D9" w:rsidRPr="00CA62DE">
        <w:t>.</w:t>
      </w:r>
      <w:r w:rsidR="00E97B02" w:rsidRPr="00CA62DE">
        <w:t xml:space="preserve"> Об утверждении Положения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w:t>
      </w:r>
      <w:r w:rsidR="00E97B02" w:rsidRPr="00CA62DE">
        <w:lastRenderedPageBreak/>
        <w:t>природного и техногенного характера на территории городского округа «Город Петровск-Забайкальский»</w:t>
      </w:r>
    </w:p>
    <w:p w:rsidR="008F54AB" w:rsidRPr="00CA62DE" w:rsidRDefault="00045216" w:rsidP="00CA62DE">
      <w:pPr>
        <w:pStyle w:val="ConsPlusTitle"/>
        <w:widowControl/>
        <w:jc w:val="both"/>
        <w:rPr>
          <w:rFonts w:ascii="Times New Roman" w:hAnsi="Times New Roman" w:cs="Times New Roman"/>
          <w:b w:val="0"/>
          <w:bCs w:val="0"/>
          <w:sz w:val="24"/>
          <w:szCs w:val="24"/>
        </w:rPr>
      </w:pPr>
      <w:r w:rsidRPr="00CA62DE">
        <w:rPr>
          <w:rFonts w:ascii="Times New Roman" w:hAnsi="Times New Roman" w:cs="Times New Roman"/>
          <w:b w:val="0"/>
          <w:sz w:val="24"/>
          <w:szCs w:val="24"/>
        </w:rPr>
        <w:t xml:space="preserve">         - постановление администрации муниципального района «Петровск-Забайкальский район»</w:t>
      </w:r>
      <w:r w:rsidR="008F54AB" w:rsidRPr="00CA62DE">
        <w:rPr>
          <w:rFonts w:ascii="Times New Roman" w:hAnsi="Times New Roman" w:cs="Times New Roman"/>
          <w:b w:val="0"/>
          <w:sz w:val="24"/>
          <w:szCs w:val="24"/>
        </w:rPr>
        <w:t xml:space="preserve"> </w:t>
      </w:r>
      <w:r w:rsidR="00E97B02" w:rsidRPr="00CA62DE">
        <w:rPr>
          <w:rFonts w:ascii="Times New Roman" w:hAnsi="Times New Roman" w:cs="Times New Roman"/>
          <w:b w:val="0"/>
          <w:sz w:val="24"/>
          <w:szCs w:val="24"/>
        </w:rPr>
        <w:t xml:space="preserve">от 15 апреля 2024 года «О внесении изменений в постановление администрации муниципального района «Петровск-Забайкальский район» </w:t>
      </w:r>
      <w:r w:rsidR="008F54AB" w:rsidRPr="00CA62DE">
        <w:rPr>
          <w:rFonts w:ascii="Times New Roman" w:hAnsi="Times New Roman" w:cs="Times New Roman"/>
          <w:b w:val="0"/>
          <w:sz w:val="24"/>
          <w:szCs w:val="24"/>
        </w:rPr>
        <w:t>от 30 ноября 2020 года №742</w:t>
      </w:r>
      <w:r w:rsidR="00E97B02" w:rsidRPr="00CA62DE">
        <w:rPr>
          <w:rFonts w:ascii="Times New Roman" w:hAnsi="Times New Roman" w:cs="Times New Roman"/>
          <w:b w:val="0"/>
          <w:bCs w:val="0"/>
          <w:sz w:val="24"/>
          <w:szCs w:val="24"/>
        </w:rPr>
        <w:t xml:space="preserve"> «Об утверждении Положения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района «Петровск-Забайкальский район»</w:t>
      </w:r>
    </w:p>
    <w:p w:rsidR="008F54AB" w:rsidRPr="00CA62DE" w:rsidRDefault="008F54AB" w:rsidP="00CA62DE">
      <w:pPr>
        <w:widowControl/>
        <w:shd w:val="clear" w:color="auto" w:fill="FFFFFF"/>
        <w:suppressAutoHyphens w:val="0"/>
        <w:ind w:right="28"/>
        <w:jc w:val="both"/>
      </w:pPr>
      <w:r w:rsidRPr="00CA62DE">
        <w:t xml:space="preserve">        </w:t>
      </w:r>
      <w:r w:rsidR="00256358" w:rsidRPr="00CA62DE">
        <w:t>4</w:t>
      </w:r>
      <w:r w:rsidR="00CF0FDB" w:rsidRPr="00CA62DE">
        <w:t>. </w:t>
      </w:r>
      <w:r w:rsidRPr="00CA62DE">
        <w:t>Настоящее постановление</w:t>
      </w:r>
      <w:bookmarkStart w:id="0" w:name="_GoBack"/>
      <w:bookmarkEnd w:id="0"/>
      <w:r w:rsidRPr="00CA62DE">
        <w:t xml:space="preserve"> обнародовать на официальных стендах, расположенных по адресам: г. Петровск-Забайкальский, пл. Ленина, д.1, (здание администрации Петровск-Забайкальского муниципального округа), г. Петровск-Забайкальский, ул. Пушкина, д.18 (здание МБУК «Городская информационная библиотечная система) и разместить на официальном сайте администрации Петровск-Забайкальского муниципального округа в информационно-телекоммуникационной сети «Интернет».</w:t>
      </w:r>
    </w:p>
    <w:p w:rsidR="008F54AB" w:rsidRPr="00CA62DE" w:rsidRDefault="008F54AB" w:rsidP="00CA62DE">
      <w:pPr>
        <w:widowControl/>
        <w:shd w:val="clear" w:color="auto" w:fill="FFFFFF"/>
        <w:suppressAutoHyphens w:val="0"/>
        <w:ind w:right="28"/>
        <w:jc w:val="both"/>
      </w:pPr>
      <w:r w:rsidRPr="00CA62DE">
        <w:t xml:space="preserve">          5. Контроль за исполнением настоящего постановления возложить на глав</w:t>
      </w:r>
      <w:r w:rsidR="00E97B02" w:rsidRPr="00CA62DE">
        <w:t>у</w:t>
      </w:r>
      <w:r w:rsidRPr="00CA62DE">
        <w:t xml:space="preserve"> муниципального округа </w:t>
      </w:r>
      <w:r w:rsidR="00E97B02" w:rsidRPr="00CA62DE">
        <w:t>Горюнова.Н.В</w:t>
      </w:r>
      <w:r w:rsidRPr="00CA62DE">
        <w:t>.</w:t>
      </w:r>
    </w:p>
    <w:p w:rsidR="00D2022C" w:rsidRPr="00CA62DE" w:rsidRDefault="00D2022C" w:rsidP="00CA62DE">
      <w:pPr>
        <w:ind w:firstLine="709"/>
        <w:jc w:val="both"/>
      </w:pPr>
    </w:p>
    <w:p w:rsidR="00CA62DE" w:rsidRPr="00CA62DE" w:rsidRDefault="00CA62DE" w:rsidP="00CA62DE">
      <w:pPr>
        <w:ind w:firstLine="709"/>
        <w:jc w:val="both"/>
      </w:pPr>
    </w:p>
    <w:p w:rsidR="00D2022C" w:rsidRPr="00CA62DE" w:rsidRDefault="00D2022C" w:rsidP="00CA62DE">
      <w:pPr>
        <w:ind w:firstLine="709"/>
        <w:jc w:val="both"/>
      </w:pPr>
    </w:p>
    <w:p w:rsidR="008F54AB" w:rsidRPr="00CA62DE" w:rsidRDefault="008F54AB" w:rsidP="00CA62DE">
      <w:pPr>
        <w:widowControl/>
        <w:suppressAutoHyphens w:val="0"/>
        <w:jc w:val="both"/>
        <w:rPr>
          <w:rFonts w:eastAsia="Times New Roman"/>
          <w:color w:val="auto"/>
          <w:kern w:val="0"/>
          <w:lang w:eastAsia="ru-RU"/>
        </w:rPr>
      </w:pPr>
      <w:r w:rsidRPr="00CA62DE">
        <w:rPr>
          <w:rFonts w:eastAsia="Times New Roman"/>
          <w:color w:val="auto"/>
          <w:kern w:val="0"/>
          <w:lang w:eastAsia="ru-RU"/>
        </w:rPr>
        <w:t>Глава Петровск-Забайкальского</w:t>
      </w:r>
    </w:p>
    <w:p w:rsidR="00CA62DE" w:rsidRDefault="008F54AB" w:rsidP="00CA62DE">
      <w:pPr>
        <w:widowControl/>
        <w:suppressAutoHyphens w:val="0"/>
        <w:jc w:val="both"/>
        <w:rPr>
          <w:rFonts w:eastAsia="Times New Roman"/>
          <w:color w:val="auto"/>
          <w:kern w:val="0"/>
          <w:lang w:eastAsia="ru-RU"/>
        </w:rPr>
      </w:pPr>
      <w:r w:rsidRPr="00CA62DE">
        <w:rPr>
          <w:rFonts w:eastAsia="Times New Roman"/>
          <w:color w:val="auto"/>
          <w:kern w:val="0"/>
          <w:lang w:eastAsia="ru-RU"/>
        </w:rPr>
        <w:t xml:space="preserve">муниципального округа                                              </w:t>
      </w:r>
      <w:r w:rsidR="00CA62DE">
        <w:rPr>
          <w:rFonts w:eastAsia="Times New Roman"/>
          <w:color w:val="auto"/>
          <w:kern w:val="0"/>
          <w:lang w:eastAsia="ru-RU"/>
        </w:rPr>
        <w:t xml:space="preserve">                           </w:t>
      </w:r>
      <w:r w:rsidRPr="00CA62DE">
        <w:rPr>
          <w:rFonts w:eastAsia="Times New Roman"/>
          <w:color w:val="auto"/>
          <w:kern w:val="0"/>
          <w:lang w:eastAsia="ru-RU"/>
        </w:rPr>
        <w:t xml:space="preserve">                   Н.В.Горюнов</w:t>
      </w:r>
    </w:p>
    <w:p w:rsidR="00C4623C" w:rsidRPr="00CA62DE" w:rsidRDefault="00CA62DE" w:rsidP="00CA62DE">
      <w:pPr>
        <w:widowControl/>
        <w:suppressAutoHyphens w:val="0"/>
        <w:jc w:val="right"/>
      </w:pPr>
      <w:r>
        <w:rPr>
          <w:rFonts w:eastAsia="Times New Roman"/>
          <w:color w:val="auto"/>
          <w:kern w:val="0"/>
          <w:lang w:eastAsia="ru-RU"/>
        </w:rPr>
        <w:br w:type="page"/>
      </w:r>
      <w:r w:rsidR="00C4623C" w:rsidRPr="00CA62DE">
        <w:lastRenderedPageBreak/>
        <w:t>УТВЕРЖДЕНО</w:t>
      </w:r>
    </w:p>
    <w:p w:rsidR="00C4623C" w:rsidRPr="00CA62DE" w:rsidRDefault="00C4623C" w:rsidP="00CA62DE">
      <w:pPr>
        <w:ind w:left="5812" w:right="-1"/>
        <w:jc w:val="center"/>
      </w:pPr>
    </w:p>
    <w:p w:rsidR="00826050" w:rsidRPr="00CA62DE" w:rsidRDefault="00826050" w:rsidP="00CA62DE">
      <w:pPr>
        <w:ind w:left="5670" w:right="-1"/>
        <w:jc w:val="right"/>
      </w:pPr>
      <w:r w:rsidRPr="00CA62DE">
        <w:t xml:space="preserve">постановлением администрации </w:t>
      </w:r>
    </w:p>
    <w:p w:rsidR="00826050" w:rsidRPr="00CA62DE" w:rsidRDefault="008F54AB" w:rsidP="00CA62DE">
      <w:pPr>
        <w:keepNext/>
        <w:tabs>
          <w:tab w:val="left" w:pos="5954"/>
        </w:tabs>
        <w:ind w:left="5670"/>
        <w:jc w:val="right"/>
        <w:rPr>
          <w:i/>
        </w:rPr>
      </w:pPr>
      <w:r w:rsidRPr="00CA62DE">
        <w:t>Петровск-Забайкальского муниципального округа</w:t>
      </w:r>
    </w:p>
    <w:p w:rsidR="00826050" w:rsidRPr="00CA62DE" w:rsidRDefault="00826050" w:rsidP="00CA62DE">
      <w:pPr>
        <w:keepNext/>
        <w:tabs>
          <w:tab w:val="left" w:pos="5954"/>
        </w:tabs>
        <w:ind w:left="5670"/>
        <w:jc w:val="right"/>
      </w:pPr>
      <w:r w:rsidRPr="00CA62DE">
        <w:rPr>
          <w:rStyle w:val="a4"/>
          <w:b w:val="0"/>
          <w:i/>
          <w:sz w:val="24"/>
          <w:szCs w:val="24"/>
        </w:rPr>
        <w:t xml:space="preserve"> </w:t>
      </w:r>
      <w:r w:rsidR="00CA62DE" w:rsidRPr="00CA62DE">
        <w:rPr>
          <w:rStyle w:val="a4"/>
          <w:b w:val="0"/>
          <w:sz w:val="24"/>
          <w:szCs w:val="24"/>
        </w:rPr>
        <w:t>17.03.</w:t>
      </w:r>
      <w:r w:rsidRPr="00CA62DE">
        <w:rPr>
          <w:rStyle w:val="a4"/>
          <w:b w:val="0"/>
          <w:sz w:val="24"/>
          <w:szCs w:val="24"/>
        </w:rPr>
        <w:t>20</w:t>
      </w:r>
      <w:r w:rsidR="00CA62DE" w:rsidRPr="00CA62DE">
        <w:rPr>
          <w:rStyle w:val="a4"/>
          <w:b w:val="0"/>
          <w:sz w:val="24"/>
          <w:szCs w:val="24"/>
        </w:rPr>
        <w:t>25</w:t>
      </w:r>
      <w:r w:rsidRPr="00CA62DE">
        <w:rPr>
          <w:rStyle w:val="a4"/>
          <w:b w:val="0"/>
          <w:sz w:val="24"/>
          <w:szCs w:val="24"/>
        </w:rPr>
        <w:t xml:space="preserve"> г. № </w:t>
      </w:r>
      <w:r w:rsidR="00CA62DE" w:rsidRPr="00CA62DE">
        <w:rPr>
          <w:rStyle w:val="a4"/>
          <w:b w:val="0"/>
          <w:sz w:val="24"/>
          <w:szCs w:val="24"/>
        </w:rPr>
        <w:t>328</w:t>
      </w:r>
    </w:p>
    <w:p w:rsidR="00C4623C" w:rsidRPr="00CA62DE" w:rsidRDefault="00C4623C" w:rsidP="00CA62DE"/>
    <w:p w:rsidR="00826050" w:rsidRPr="00CA62DE" w:rsidRDefault="00826050" w:rsidP="00CA62DE"/>
    <w:p w:rsidR="005D0DBE" w:rsidRPr="00CA62DE" w:rsidRDefault="005D0DBE" w:rsidP="00CA62DE">
      <w:pPr>
        <w:keepNext/>
        <w:keepLines/>
        <w:jc w:val="center"/>
        <w:rPr>
          <w:rFonts w:eastAsia="Times New Roman"/>
          <w:b/>
          <w:color w:val="auto"/>
          <w:kern w:val="0"/>
          <w:lang w:eastAsia="ru-RU"/>
        </w:rPr>
      </w:pPr>
      <w:r w:rsidRPr="00CA62DE">
        <w:rPr>
          <w:rFonts w:eastAsia="Calibri"/>
          <w:b/>
          <w:color w:val="auto"/>
          <w:kern w:val="0"/>
          <w:lang w:eastAsia="ru-RU"/>
        </w:rPr>
        <w:t>Положение</w:t>
      </w:r>
      <w:r w:rsidR="00CF2F72" w:rsidRPr="00CA62DE">
        <w:rPr>
          <w:rFonts w:eastAsia="Calibri"/>
          <w:b/>
          <w:color w:val="auto"/>
          <w:kern w:val="0"/>
          <w:lang w:eastAsia="ru-RU"/>
        </w:rPr>
        <w:t xml:space="preserve"> о порядке</w:t>
      </w:r>
      <w:r w:rsidR="00CF2F72" w:rsidRPr="00CA62DE">
        <w:rPr>
          <w:b/>
          <w:color w:val="auto"/>
        </w:rPr>
        <w:t xml:space="preserve"> оповещения и информирования населения </w:t>
      </w:r>
      <w:r w:rsidRPr="00CA62DE">
        <w:rPr>
          <w:b/>
          <w:color w:val="auto"/>
        </w:rPr>
        <w:br/>
      </w:r>
      <w:r w:rsidR="00CF2F72" w:rsidRPr="00CA62DE">
        <w:rPr>
          <w:b/>
          <w:color w:val="auto"/>
        </w:rPr>
        <w:t xml:space="preserve">об опасностях, возникающих при военных конфликтах или вследствие этих конфликтов, а также при чрезвычайных ситуациях природного </w:t>
      </w:r>
      <w:r w:rsidRPr="00CA62DE">
        <w:rPr>
          <w:b/>
          <w:color w:val="auto"/>
        </w:rPr>
        <w:br/>
      </w:r>
      <w:r w:rsidR="00CF2F72" w:rsidRPr="00CA62DE">
        <w:rPr>
          <w:b/>
          <w:color w:val="auto"/>
        </w:rPr>
        <w:t>и техногенного характера</w:t>
      </w:r>
      <w:r w:rsidR="00CF2F72" w:rsidRPr="00CA62DE">
        <w:rPr>
          <w:rFonts w:eastAsia="Times New Roman"/>
          <w:b/>
          <w:color w:val="auto"/>
          <w:kern w:val="0"/>
          <w:lang w:eastAsia="ru-RU"/>
        </w:rPr>
        <w:t xml:space="preserve"> на территории </w:t>
      </w:r>
      <w:r w:rsidR="004B3929" w:rsidRPr="00CA62DE">
        <w:rPr>
          <w:rFonts w:eastAsia="Times New Roman"/>
          <w:b/>
          <w:color w:val="auto"/>
          <w:kern w:val="0"/>
          <w:lang w:eastAsia="ru-RU"/>
        </w:rPr>
        <w:t>Петровск-Забайкальского муниципального округа</w:t>
      </w:r>
    </w:p>
    <w:p w:rsidR="00A24CD4" w:rsidRPr="00CA62DE" w:rsidRDefault="00A24CD4" w:rsidP="00CA62DE">
      <w:pPr>
        <w:ind w:firstLine="709"/>
        <w:jc w:val="center"/>
        <w:rPr>
          <w:b/>
          <w:color w:val="auto"/>
        </w:rPr>
      </w:pPr>
    </w:p>
    <w:p w:rsidR="00B031D7" w:rsidRPr="00CA62DE" w:rsidRDefault="000C3AD9" w:rsidP="00CA62DE">
      <w:pPr>
        <w:ind w:firstLine="709"/>
        <w:jc w:val="center"/>
        <w:rPr>
          <w:b/>
        </w:rPr>
      </w:pPr>
      <w:r w:rsidRPr="00CA62DE">
        <w:rPr>
          <w:b/>
        </w:rPr>
        <w:t xml:space="preserve">1. </w:t>
      </w:r>
      <w:r w:rsidR="00B031D7" w:rsidRPr="00CA62DE">
        <w:rPr>
          <w:b/>
        </w:rPr>
        <w:t>Общие положения</w:t>
      </w:r>
    </w:p>
    <w:p w:rsidR="000C3AD9" w:rsidRPr="00CA62DE" w:rsidRDefault="000C3AD9" w:rsidP="00CA62DE">
      <w:pPr>
        <w:ind w:firstLine="709"/>
      </w:pPr>
    </w:p>
    <w:p w:rsidR="00E869D1" w:rsidRPr="00CA62DE" w:rsidRDefault="00E869D1" w:rsidP="00CA62DE">
      <w:pPr>
        <w:keepNext/>
        <w:keepLines/>
        <w:ind w:firstLine="708"/>
        <w:jc w:val="both"/>
      </w:pPr>
      <w:r w:rsidRPr="00CA62DE">
        <w:rPr>
          <w:color w:val="auto"/>
        </w:rPr>
        <w:t>1. </w:t>
      </w:r>
      <w:r w:rsidR="00F850B4" w:rsidRPr="00CA62DE">
        <w:rPr>
          <w:rFonts w:eastAsia="Calibri"/>
          <w:color w:val="auto"/>
          <w:kern w:val="0"/>
          <w:lang w:eastAsia="ru-RU"/>
        </w:rPr>
        <w:t>Положение</w:t>
      </w:r>
      <w:r w:rsidR="00E8129D" w:rsidRPr="00CA62DE">
        <w:rPr>
          <w:rFonts w:eastAsia="Calibri"/>
          <w:color w:val="auto"/>
          <w:kern w:val="0"/>
          <w:lang w:eastAsia="ru-RU"/>
        </w:rPr>
        <w:t xml:space="preserve"> о порядке</w:t>
      </w:r>
      <w:r w:rsidR="00E8129D" w:rsidRPr="00CA62DE">
        <w:rPr>
          <w:color w:val="auto"/>
        </w:rPr>
        <w:t xml:space="preserve"> оповещения и информирования населения</w:t>
      </w:r>
      <w:r w:rsidR="00CA62DE">
        <w:rPr>
          <w:color w:val="auto"/>
        </w:rPr>
        <w:t xml:space="preserve"> </w:t>
      </w:r>
      <w:r w:rsidR="00CF2F72" w:rsidRPr="00CA62DE">
        <w:rPr>
          <w:color w:val="auto"/>
        </w:rPr>
        <w:t>об опасностях, возникающих при военных конфликтах или вследствие этих конфликтов, а также при чрезвычайных ситуациях природного</w:t>
      </w:r>
      <w:r w:rsidR="00CA62DE">
        <w:rPr>
          <w:color w:val="auto"/>
        </w:rPr>
        <w:t xml:space="preserve"> </w:t>
      </w:r>
      <w:r w:rsidR="00CF2F72" w:rsidRPr="00CA62DE">
        <w:rPr>
          <w:color w:val="auto"/>
        </w:rPr>
        <w:t>и техногенного характера</w:t>
      </w:r>
      <w:r w:rsidR="00CF2F72" w:rsidRPr="00CA62DE">
        <w:rPr>
          <w:rFonts w:eastAsia="Times New Roman"/>
          <w:color w:val="auto"/>
          <w:kern w:val="0"/>
          <w:lang w:eastAsia="ru-RU"/>
        </w:rPr>
        <w:t xml:space="preserve"> на территории </w:t>
      </w:r>
      <w:r w:rsidR="004B3929" w:rsidRPr="00CA62DE">
        <w:t>Петровск-Забайкальского муниципального округа</w:t>
      </w:r>
      <w:r w:rsidR="00CA62DE">
        <w:t xml:space="preserve"> </w:t>
      </w:r>
      <w:r w:rsidR="00CE00AF" w:rsidRPr="00CA62DE">
        <w:t xml:space="preserve">(далее </w:t>
      </w:r>
      <w:r w:rsidR="00CE00AF" w:rsidRPr="00CA62DE">
        <w:noBreakHyphen/>
      </w:r>
      <w:r w:rsidR="00F850B4" w:rsidRPr="00CA62DE">
        <w:t xml:space="preserve"> Положение)</w:t>
      </w:r>
      <w:r w:rsidRPr="00CA62DE">
        <w:t xml:space="preserve"> определяет порядок </w:t>
      </w:r>
      <w:r w:rsidR="00CF2F72" w:rsidRPr="00CA62DE">
        <w:t xml:space="preserve">действий органов повседневного управления территориальной </w:t>
      </w:r>
      <w:r w:rsidR="00B10284" w:rsidRPr="00CA62DE">
        <w:t>подсистемы единой государственной системы предупреждения и ликвидации чрезвычайных ситуаций</w:t>
      </w:r>
      <w:r w:rsidR="00826050" w:rsidRPr="00CA62DE">
        <w:t xml:space="preserve"> Петровск- Забайкальск</w:t>
      </w:r>
      <w:r w:rsidR="009863E4" w:rsidRPr="00CA62DE">
        <w:t>ого муниципального ок</w:t>
      </w:r>
      <w:r w:rsidR="004B3929" w:rsidRPr="00CA62DE">
        <w:t>руга</w:t>
      </w:r>
      <w:r w:rsidR="00CE00AF" w:rsidRPr="00CA62DE">
        <w:t xml:space="preserve"> </w:t>
      </w:r>
      <w:r w:rsidR="00B10284" w:rsidRPr="00CA62DE">
        <w:t>при оповещении и информировании населения.</w:t>
      </w:r>
    </w:p>
    <w:p w:rsidR="00A12E59" w:rsidRPr="00CA62DE" w:rsidRDefault="007F3416"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hAnsi="Times New Roman" w:cs="Times New Roman"/>
          <w:sz w:val="24"/>
          <w:szCs w:val="24"/>
        </w:rPr>
        <w:t xml:space="preserve">2. Оповещение населения </w:t>
      </w:r>
      <w:r w:rsidR="008201E5" w:rsidRPr="00CA62DE">
        <w:rPr>
          <w:rFonts w:ascii="Times New Roman" w:hAnsi="Times New Roman" w:cs="Times New Roman"/>
          <w:sz w:val="24"/>
          <w:szCs w:val="24"/>
        </w:rPr>
        <w:t>на территории</w:t>
      </w:r>
      <w:r w:rsidR="00826050" w:rsidRPr="00CA62DE">
        <w:rPr>
          <w:rFonts w:ascii="Times New Roman" w:hAnsi="Times New Roman" w:cs="Times New Roman"/>
          <w:sz w:val="24"/>
          <w:szCs w:val="24"/>
        </w:rPr>
        <w:t xml:space="preserve"> Петровск-Забайкальск</w:t>
      </w:r>
      <w:r w:rsidR="004B3929" w:rsidRPr="00CA62DE">
        <w:rPr>
          <w:rFonts w:ascii="Times New Roman" w:hAnsi="Times New Roman" w:cs="Times New Roman"/>
          <w:sz w:val="24"/>
          <w:szCs w:val="24"/>
        </w:rPr>
        <w:t>ого</w:t>
      </w:r>
      <w:r w:rsidR="00CA62DE">
        <w:rPr>
          <w:rFonts w:ascii="Times New Roman" w:hAnsi="Times New Roman" w:cs="Times New Roman"/>
          <w:sz w:val="24"/>
          <w:szCs w:val="24"/>
        </w:rPr>
        <w:t xml:space="preserve"> </w:t>
      </w:r>
      <w:r w:rsidR="004B3929" w:rsidRPr="00CA62DE">
        <w:rPr>
          <w:rFonts w:ascii="Times New Roman" w:hAnsi="Times New Roman" w:cs="Times New Roman"/>
          <w:sz w:val="24"/>
          <w:szCs w:val="24"/>
        </w:rPr>
        <w:t xml:space="preserve">муниципального округа </w:t>
      </w:r>
      <w:r w:rsidR="008201E5" w:rsidRPr="00CA62DE">
        <w:rPr>
          <w:rFonts w:ascii="Times New Roman" w:hAnsi="Times New Roman" w:cs="Times New Roman"/>
          <w:sz w:val="24"/>
          <w:szCs w:val="24"/>
        </w:rPr>
        <w:t xml:space="preserve">(далее – </w:t>
      </w:r>
      <w:r w:rsidR="004B3929" w:rsidRPr="00CA62DE">
        <w:rPr>
          <w:rFonts w:ascii="Times New Roman" w:hAnsi="Times New Roman" w:cs="Times New Roman"/>
          <w:sz w:val="24"/>
          <w:szCs w:val="24"/>
        </w:rPr>
        <w:t>муниципального округа</w:t>
      </w:r>
      <w:r w:rsidR="008201E5" w:rsidRPr="00CA62DE">
        <w:rPr>
          <w:rFonts w:ascii="Times New Roman" w:hAnsi="Times New Roman" w:cs="Times New Roman"/>
          <w:sz w:val="24"/>
          <w:szCs w:val="24"/>
        </w:rPr>
        <w:t>)</w:t>
      </w:r>
      <w:r w:rsidR="008201E5" w:rsidRPr="00CA62DE">
        <w:rPr>
          <w:rFonts w:ascii="Times New Roman" w:hAnsi="Times New Roman" w:cs="Times New Roman"/>
          <w:b/>
          <w:sz w:val="24"/>
          <w:szCs w:val="24"/>
        </w:rPr>
        <w:t xml:space="preserve"> </w:t>
      </w:r>
      <w:r w:rsidRPr="00CA62DE">
        <w:rPr>
          <w:rFonts w:ascii="Times New Roman" w:hAnsi="Times New Roman" w:cs="Times New Roman"/>
          <w:sz w:val="24"/>
          <w:szCs w:val="24"/>
        </w:rPr>
        <w:t>об угрозе возникновения или о возникновении чрезвычайных ситуаций природного или техногенного характера, а также об опасностях, возникающих при военных конфликтах или вследствие этих конфликтов</w:t>
      </w:r>
      <w:r w:rsidRPr="00CA62DE">
        <w:rPr>
          <w:rFonts w:ascii="Times New Roman" w:eastAsia="Calibri" w:hAnsi="Times New Roman" w:cs="Times New Roman"/>
          <w:bCs/>
          <w:sz w:val="24"/>
          <w:szCs w:val="24"/>
          <w:lang w:eastAsia="en-US"/>
        </w:rPr>
        <w:t xml:space="preserve"> (далее – оповещение), осуществляется посредством д</w:t>
      </w:r>
      <w:r w:rsidRPr="00CA62DE">
        <w:rPr>
          <w:rFonts w:ascii="Times New Roman" w:eastAsia="Calibri" w:hAnsi="Times New Roman" w:cs="Times New Roman"/>
          <w:sz w:val="24"/>
          <w:szCs w:val="24"/>
          <w:lang w:eastAsia="en-US"/>
        </w:rPr>
        <w:t>оведения до населения сигналов оповещения и экстренной информации об</w:t>
      </w:r>
      <w:r w:rsidRPr="00CA62DE">
        <w:rPr>
          <w:rFonts w:ascii="Times New Roman" w:hAnsi="Times New Roman" w:cs="Times New Roman"/>
          <w:sz w:val="24"/>
          <w:szCs w:val="24"/>
        </w:rPr>
        <w:t xml:space="preserve"> угрозе возникновения или о возникновении чрезвычайных ситуаций природного или техногенного характера, а также об опасностях, возникающих при военных конфликтах или вследствие этих конфликтов,</w:t>
      </w:r>
      <w:r w:rsidRPr="00CA62DE">
        <w:rPr>
          <w:rFonts w:ascii="Times New Roman" w:eastAsia="Calibri" w:hAnsi="Times New Roman" w:cs="Times New Roman"/>
          <w:sz w:val="24"/>
          <w:szCs w:val="24"/>
          <w:lang w:eastAsia="en-US"/>
        </w:rPr>
        <w:t xml:space="preserve"> о правилах поведения населения и необходимости проведения мероприятий по защите (далее – экстренная информация).</w:t>
      </w:r>
    </w:p>
    <w:p w:rsidR="00F362EF" w:rsidRPr="00CA62DE" w:rsidRDefault="00F362EF"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3</w:t>
      </w:r>
      <w:r w:rsidR="00566E46" w:rsidRPr="00CA62DE">
        <w:rPr>
          <w:rFonts w:ascii="Times New Roman" w:eastAsia="Calibri" w:hAnsi="Times New Roman" w:cs="Times New Roman"/>
          <w:sz w:val="24"/>
          <w:szCs w:val="24"/>
          <w:lang w:eastAsia="en-US"/>
        </w:rPr>
        <w:t>. </w:t>
      </w:r>
      <w:r w:rsidR="007F3416" w:rsidRPr="00CA62DE">
        <w:rPr>
          <w:rFonts w:ascii="Times New Roman" w:eastAsia="Calibri" w:hAnsi="Times New Roman" w:cs="Times New Roman"/>
          <w:sz w:val="24"/>
          <w:szCs w:val="24"/>
          <w:lang w:eastAsia="en-US"/>
        </w:rPr>
        <w:t>Оповещение осуществляется:</w:t>
      </w:r>
    </w:p>
    <w:p w:rsidR="00F362EF" w:rsidRPr="00CA62DE" w:rsidRDefault="007F3416" w:rsidP="00CA62DE">
      <w:pPr>
        <w:pStyle w:val="ConsPlusNormal"/>
        <w:widowControl/>
        <w:ind w:firstLine="709"/>
        <w:jc w:val="both"/>
        <w:rPr>
          <w:rFonts w:ascii="Times New Roman" w:eastAsia="Calibri" w:hAnsi="Times New Roman" w:cs="Times New Roman"/>
          <w:sz w:val="24"/>
          <w:szCs w:val="24"/>
        </w:rPr>
      </w:pPr>
      <w:r w:rsidRPr="00CA62DE">
        <w:rPr>
          <w:rFonts w:ascii="Times New Roman" w:eastAsia="Calibri" w:hAnsi="Times New Roman" w:cs="Times New Roman"/>
          <w:sz w:val="24"/>
          <w:szCs w:val="24"/>
        </w:rPr>
        <w:t>1) с использованием муниципальной системы оповещения населения</w:t>
      </w:r>
      <w:r w:rsidR="00197AD6" w:rsidRPr="00CA62DE">
        <w:rPr>
          <w:rFonts w:ascii="Times New Roman" w:eastAsia="Calibri" w:hAnsi="Times New Roman" w:cs="Times New Roman"/>
          <w:sz w:val="24"/>
          <w:szCs w:val="24"/>
        </w:rPr>
        <w:t>;</w:t>
      </w:r>
    </w:p>
    <w:p w:rsidR="007F3416" w:rsidRPr="00CA62DE" w:rsidRDefault="00FF0E14"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2) </w:t>
      </w:r>
      <w:r w:rsidR="007F3416" w:rsidRPr="00CA62DE">
        <w:rPr>
          <w:rFonts w:ascii="Times New Roman" w:eastAsia="Calibri" w:hAnsi="Times New Roman" w:cs="Times New Roman"/>
          <w:sz w:val="24"/>
          <w:szCs w:val="24"/>
          <w:lang w:eastAsia="en-US"/>
        </w:rPr>
        <w:t xml:space="preserve">посредством размещения информации, указанной в пункте 2 настоящего Положения, на сайте в информационно-телекоммуникационной сети «Интернет» по адресу: </w:t>
      </w:r>
      <w:hyperlink r:id="rId8" w:tgtFrame="_blank" w:history="1">
        <w:r w:rsidR="00690D06" w:rsidRPr="00CA62DE">
          <w:rPr>
            <w:rFonts w:ascii="Times New Roman" w:eastAsia="DejaVu Sans" w:hAnsi="Times New Roman" w:cs="Times New Roman"/>
            <w:color w:val="315EFB"/>
            <w:kern w:val="2"/>
            <w:sz w:val="24"/>
            <w:szCs w:val="24"/>
            <w:u w:val="single"/>
            <w:shd w:val="clear" w:color="auto" w:fill="FFFFFF"/>
            <w:lang w:eastAsia="en-US"/>
          </w:rPr>
          <w:t>https://petzab.75.ru/</w:t>
        </w:r>
      </w:hyperlink>
      <w:r w:rsidR="00116DE8" w:rsidRPr="00CA62DE">
        <w:rPr>
          <w:rFonts w:ascii="Times New Roman" w:eastAsia="Calibri" w:hAnsi="Times New Roman" w:cs="Times New Roman"/>
          <w:sz w:val="24"/>
          <w:szCs w:val="24"/>
          <w:lang w:eastAsia="en-US"/>
        </w:rPr>
        <w:t>;</w:t>
      </w:r>
    </w:p>
    <w:p w:rsidR="007F3416" w:rsidRPr="00CA62DE" w:rsidRDefault="00FF0E14"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3) </w:t>
      </w:r>
      <w:r w:rsidR="007F3416" w:rsidRPr="00CA62DE">
        <w:rPr>
          <w:rFonts w:ascii="Times New Roman" w:eastAsia="Calibri" w:hAnsi="Times New Roman" w:cs="Times New Roman"/>
          <w:sz w:val="24"/>
          <w:szCs w:val="24"/>
          <w:lang w:eastAsia="en-US"/>
        </w:rPr>
        <w:t>посредством организации выпуска в эфир и опубликования в средствах массовой информации сигналов оповещения и (или) экстренной информации;</w:t>
      </w:r>
    </w:p>
    <w:p w:rsidR="007F3416" w:rsidRPr="00CA62DE" w:rsidRDefault="007F3416"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 xml:space="preserve">4) посредством </w:t>
      </w:r>
      <w:r w:rsidR="00AE65AE" w:rsidRPr="00CA62DE">
        <w:rPr>
          <w:rFonts w:ascii="Times New Roman" w:eastAsia="Calibri" w:hAnsi="Times New Roman" w:cs="Times New Roman"/>
          <w:sz w:val="24"/>
          <w:szCs w:val="24"/>
          <w:lang w:eastAsia="en-US"/>
        </w:rPr>
        <w:t xml:space="preserve">подворового </w:t>
      </w:r>
      <w:r w:rsidRPr="00CA62DE">
        <w:rPr>
          <w:rFonts w:ascii="Times New Roman" w:eastAsia="Calibri" w:hAnsi="Times New Roman" w:cs="Times New Roman"/>
          <w:sz w:val="24"/>
          <w:szCs w:val="24"/>
          <w:lang w:eastAsia="en-US"/>
        </w:rPr>
        <w:t>обхода</w:t>
      </w:r>
      <w:r w:rsidR="00A8703C" w:rsidRPr="00CA62DE">
        <w:rPr>
          <w:rFonts w:ascii="Times New Roman" w:eastAsia="Calibri" w:hAnsi="Times New Roman" w:cs="Times New Roman"/>
          <w:sz w:val="24"/>
          <w:szCs w:val="24"/>
          <w:lang w:eastAsia="en-US"/>
        </w:rPr>
        <w:t>.</w:t>
      </w:r>
    </w:p>
    <w:p w:rsidR="00BA55B1" w:rsidRPr="00CA62DE" w:rsidRDefault="00BB449A"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4</w:t>
      </w:r>
      <w:r w:rsidR="00BA55B1" w:rsidRPr="00CA62DE">
        <w:rPr>
          <w:rFonts w:ascii="Times New Roman" w:eastAsia="Calibri" w:hAnsi="Times New Roman" w:cs="Times New Roman"/>
          <w:sz w:val="24"/>
          <w:szCs w:val="24"/>
          <w:lang w:eastAsia="en-US"/>
        </w:rPr>
        <w:t>. Оповещение должно осуществляться с учетом необходимости обеспечения незамедлительного, достоверного и полного доведения до населения сигналов оповещения и экстренной информации.</w:t>
      </w:r>
    </w:p>
    <w:p w:rsidR="00FF0E14" w:rsidRPr="00CA62DE" w:rsidRDefault="00BB449A"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5</w:t>
      </w:r>
      <w:r w:rsidR="00FF0E14" w:rsidRPr="00CA62DE">
        <w:rPr>
          <w:rFonts w:ascii="Times New Roman" w:eastAsia="Calibri" w:hAnsi="Times New Roman" w:cs="Times New Roman"/>
          <w:sz w:val="24"/>
          <w:szCs w:val="24"/>
          <w:lang w:eastAsia="en-US"/>
        </w:rPr>
        <w:t xml:space="preserve">. Информирование населения </w:t>
      </w:r>
      <w:r w:rsidR="00FF0E14" w:rsidRPr="00CA62DE">
        <w:rPr>
          <w:rFonts w:ascii="Times New Roman" w:hAnsi="Times New Roman" w:cs="Times New Roman"/>
          <w:sz w:val="24"/>
          <w:szCs w:val="24"/>
        </w:rPr>
        <w:t xml:space="preserve">об угрозе возникновения или о возникновении чрезвычайных ситуаций природного или техногенного характера, а также об опасностях, возникающих при военных конфликтах или вследствие этих конфликтов </w:t>
      </w:r>
      <w:r w:rsidR="00FF0E14" w:rsidRPr="00CA62DE">
        <w:rPr>
          <w:rFonts w:ascii="Times New Roman" w:eastAsia="Calibri" w:hAnsi="Times New Roman" w:cs="Times New Roman"/>
          <w:bCs/>
          <w:sz w:val="24"/>
          <w:szCs w:val="24"/>
          <w:lang w:eastAsia="en-US"/>
        </w:rPr>
        <w:t xml:space="preserve">(далее – информирование), осуществляется посредством </w:t>
      </w:r>
      <w:r w:rsidR="00FF0E14" w:rsidRPr="00CA62DE">
        <w:rPr>
          <w:rFonts w:ascii="Times New Roman" w:eastAsia="Calibri" w:hAnsi="Times New Roman" w:cs="Times New Roman"/>
          <w:sz w:val="24"/>
          <w:szCs w:val="24"/>
          <w:lang w:eastAsia="en-US"/>
        </w:rPr>
        <w:t>доведения до населения через средства массовой информации</w:t>
      </w:r>
      <w:r w:rsidR="00CA62DE">
        <w:rPr>
          <w:rFonts w:ascii="Times New Roman" w:eastAsia="Calibri" w:hAnsi="Times New Roman" w:cs="Times New Roman"/>
          <w:sz w:val="24"/>
          <w:szCs w:val="24"/>
          <w:lang w:eastAsia="en-US"/>
        </w:rPr>
        <w:t xml:space="preserve"> </w:t>
      </w:r>
      <w:r w:rsidR="00FF0E14" w:rsidRPr="00CA62DE">
        <w:rPr>
          <w:rFonts w:ascii="Times New Roman" w:eastAsia="Calibri" w:hAnsi="Times New Roman" w:cs="Times New Roman"/>
          <w:sz w:val="24"/>
          <w:szCs w:val="24"/>
          <w:lang w:eastAsia="en-US"/>
        </w:rPr>
        <w:t xml:space="preserve">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проведения пропаганды знаний в области гражданской обороны, защиты населения и территорий от чрезвычайных </w:t>
      </w:r>
      <w:r w:rsidR="00FF0E14" w:rsidRPr="00CA62DE">
        <w:rPr>
          <w:rFonts w:ascii="Times New Roman" w:eastAsia="Calibri" w:hAnsi="Times New Roman" w:cs="Times New Roman"/>
          <w:sz w:val="24"/>
          <w:szCs w:val="24"/>
          <w:lang w:eastAsia="en-US"/>
        </w:rPr>
        <w:lastRenderedPageBreak/>
        <w:t>ситуаций, в том числе обеспечения безопасности людей на водных объектах, и обеспечения пожарной безопасности.</w:t>
      </w:r>
    </w:p>
    <w:p w:rsidR="007F3416" w:rsidRPr="00CA62DE" w:rsidRDefault="00BB449A"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6</w:t>
      </w:r>
      <w:r w:rsidR="000F482F" w:rsidRPr="00CA62DE">
        <w:rPr>
          <w:rFonts w:ascii="Times New Roman" w:eastAsia="Calibri" w:hAnsi="Times New Roman" w:cs="Times New Roman"/>
          <w:sz w:val="24"/>
          <w:szCs w:val="24"/>
          <w:lang w:eastAsia="en-US"/>
        </w:rPr>
        <w:t>. </w:t>
      </w:r>
      <w:r w:rsidR="007F3416" w:rsidRPr="00CA62DE">
        <w:rPr>
          <w:rFonts w:ascii="Times New Roman" w:eastAsia="Calibri" w:hAnsi="Times New Roman" w:cs="Times New Roman"/>
          <w:sz w:val="24"/>
          <w:szCs w:val="24"/>
          <w:lang w:eastAsia="en-US"/>
        </w:rPr>
        <w:t>Информирование осуществляется:</w:t>
      </w:r>
    </w:p>
    <w:p w:rsidR="008B29EA" w:rsidRPr="00CA62DE" w:rsidRDefault="001B116B" w:rsidP="00CA62DE">
      <w:pPr>
        <w:pStyle w:val="ConsPlusNormal"/>
        <w:widowControl/>
        <w:ind w:firstLine="708"/>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1) </w:t>
      </w:r>
      <w:r w:rsidR="007F3416" w:rsidRPr="00CA62DE">
        <w:rPr>
          <w:rFonts w:ascii="Times New Roman" w:eastAsia="Calibri" w:hAnsi="Times New Roman" w:cs="Times New Roman"/>
          <w:sz w:val="24"/>
          <w:szCs w:val="24"/>
          <w:lang w:eastAsia="en-US"/>
        </w:rPr>
        <w:t xml:space="preserve">посредством размещения </w:t>
      </w:r>
      <w:r w:rsidRPr="00CA62DE">
        <w:rPr>
          <w:rFonts w:ascii="Times New Roman" w:eastAsia="Calibri" w:hAnsi="Times New Roman" w:cs="Times New Roman"/>
          <w:sz w:val="24"/>
          <w:szCs w:val="24"/>
          <w:lang w:eastAsia="en-US"/>
        </w:rPr>
        <w:t xml:space="preserve">информации, указанной в пункте </w:t>
      </w:r>
      <w:r w:rsidR="007540C3" w:rsidRPr="00CA62DE">
        <w:rPr>
          <w:rFonts w:ascii="Times New Roman" w:eastAsia="Calibri" w:hAnsi="Times New Roman" w:cs="Times New Roman"/>
          <w:sz w:val="24"/>
          <w:szCs w:val="24"/>
          <w:lang w:eastAsia="en-US"/>
        </w:rPr>
        <w:t>5</w:t>
      </w:r>
      <w:r w:rsidR="007F3416" w:rsidRPr="00CA62DE">
        <w:rPr>
          <w:rFonts w:ascii="Times New Roman" w:eastAsia="Calibri" w:hAnsi="Times New Roman" w:cs="Times New Roman"/>
          <w:sz w:val="24"/>
          <w:szCs w:val="24"/>
          <w:lang w:eastAsia="en-US"/>
        </w:rPr>
        <w:t xml:space="preserve"> настоящего Положения, на сайте в информационно-телекоммуникационной сети «Интернет» по адресу: </w:t>
      </w:r>
      <w:hyperlink r:id="rId9" w:tgtFrame="_blank" w:history="1">
        <w:r w:rsidR="00690D06" w:rsidRPr="00CA62DE">
          <w:rPr>
            <w:rFonts w:ascii="Times New Roman" w:eastAsia="DejaVu Sans" w:hAnsi="Times New Roman" w:cs="Times New Roman"/>
            <w:color w:val="315EFB"/>
            <w:kern w:val="2"/>
            <w:sz w:val="24"/>
            <w:szCs w:val="24"/>
            <w:u w:val="single"/>
            <w:shd w:val="clear" w:color="auto" w:fill="FFFFFF"/>
            <w:lang w:eastAsia="en-US"/>
          </w:rPr>
          <w:t>https://petzab.75.ru/</w:t>
        </w:r>
      </w:hyperlink>
      <w:r w:rsidR="00690D06" w:rsidRPr="00CA62DE">
        <w:rPr>
          <w:rFonts w:ascii="Times New Roman" w:eastAsia="DejaVu Sans" w:hAnsi="Times New Roman" w:cs="Times New Roman"/>
          <w:color w:val="000000"/>
          <w:kern w:val="2"/>
          <w:sz w:val="24"/>
          <w:szCs w:val="24"/>
          <w:lang w:eastAsia="en-US"/>
        </w:rPr>
        <w:t>;</w:t>
      </w:r>
    </w:p>
    <w:p w:rsidR="007F3416" w:rsidRPr="00CA62DE" w:rsidRDefault="00197AD6" w:rsidP="00CA62DE">
      <w:pPr>
        <w:pStyle w:val="ConsPlusNormal"/>
        <w:widowControl/>
        <w:ind w:firstLine="708"/>
        <w:jc w:val="both"/>
        <w:rPr>
          <w:rFonts w:ascii="Times New Roman" w:eastAsia="Calibri" w:hAnsi="Times New Roman" w:cs="Times New Roman"/>
          <w:sz w:val="24"/>
          <w:szCs w:val="24"/>
          <w:lang w:eastAsia="en-US"/>
        </w:rPr>
      </w:pPr>
      <w:r w:rsidRPr="00CA62DE">
        <w:rPr>
          <w:rFonts w:ascii="Times New Roman" w:eastAsia="Calibri" w:hAnsi="Times New Roman" w:cs="Times New Roman"/>
          <w:i/>
          <w:sz w:val="24"/>
          <w:szCs w:val="24"/>
          <w:lang w:eastAsia="en-US"/>
        </w:rPr>
        <w:t xml:space="preserve"> </w:t>
      </w:r>
      <w:r w:rsidR="00E20000" w:rsidRPr="00CA62DE">
        <w:rPr>
          <w:rFonts w:ascii="Times New Roman" w:eastAsia="Calibri" w:hAnsi="Times New Roman" w:cs="Times New Roman"/>
          <w:sz w:val="24"/>
          <w:szCs w:val="24"/>
          <w:lang w:eastAsia="en-US"/>
        </w:rPr>
        <w:t>2) </w:t>
      </w:r>
      <w:r w:rsidR="007F3416" w:rsidRPr="00CA62DE">
        <w:rPr>
          <w:rFonts w:ascii="Times New Roman" w:eastAsia="Calibri" w:hAnsi="Times New Roman" w:cs="Times New Roman"/>
          <w:sz w:val="24"/>
          <w:szCs w:val="24"/>
          <w:lang w:eastAsia="en-US"/>
        </w:rPr>
        <w:t xml:space="preserve">посредством опубликования </w:t>
      </w:r>
      <w:r w:rsidR="001B116B" w:rsidRPr="00CA62DE">
        <w:rPr>
          <w:rFonts w:ascii="Times New Roman" w:eastAsia="Calibri" w:hAnsi="Times New Roman" w:cs="Times New Roman"/>
          <w:sz w:val="24"/>
          <w:szCs w:val="24"/>
          <w:lang w:eastAsia="en-US"/>
        </w:rPr>
        <w:t>и</w:t>
      </w:r>
      <w:r w:rsidR="00E20000" w:rsidRPr="00CA62DE">
        <w:rPr>
          <w:rFonts w:ascii="Times New Roman" w:eastAsia="Calibri" w:hAnsi="Times New Roman" w:cs="Times New Roman"/>
          <w:sz w:val="24"/>
          <w:szCs w:val="24"/>
          <w:lang w:eastAsia="en-US"/>
        </w:rPr>
        <w:t>нформации, ук</w:t>
      </w:r>
      <w:r w:rsidR="007540C3" w:rsidRPr="00CA62DE">
        <w:rPr>
          <w:rFonts w:ascii="Times New Roman" w:eastAsia="Calibri" w:hAnsi="Times New Roman" w:cs="Times New Roman"/>
          <w:sz w:val="24"/>
          <w:szCs w:val="24"/>
          <w:lang w:eastAsia="en-US"/>
        </w:rPr>
        <w:t>азанной в пункте 5</w:t>
      </w:r>
      <w:r w:rsidR="007F3416" w:rsidRPr="00CA62DE">
        <w:rPr>
          <w:rFonts w:ascii="Times New Roman" w:eastAsia="Calibri" w:hAnsi="Times New Roman" w:cs="Times New Roman"/>
          <w:sz w:val="24"/>
          <w:szCs w:val="24"/>
          <w:lang w:eastAsia="en-US"/>
        </w:rPr>
        <w:t xml:space="preserve"> настоящего Положения, в средствах массовой информации;</w:t>
      </w:r>
    </w:p>
    <w:p w:rsidR="007F3416" w:rsidRPr="00CA62DE" w:rsidRDefault="007F3416"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3) посредством установки информационных конструкций;</w:t>
      </w:r>
    </w:p>
    <w:p w:rsidR="007F3416" w:rsidRPr="00CA62DE" w:rsidRDefault="007F3416"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 xml:space="preserve">4) посредством проведения встреч </w:t>
      </w:r>
      <w:r w:rsidR="00A8703C" w:rsidRPr="00CA62DE">
        <w:rPr>
          <w:rFonts w:ascii="Times New Roman" w:eastAsia="Calibri" w:hAnsi="Times New Roman" w:cs="Times New Roman"/>
          <w:sz w:val="24"/>
          <w:szCs w:val="24"/>
          <w:lang w:eastAsia="en-US"/>
        </w:rPr>
        <w:t xml:space="preserve">(бесед) </w:t>
      </w:r>
      <w:r w:rsidRPr="00CA62DE">
        <w:rPr>
          <w:rFonts w:ascii="Times New Roman" w:eastAsia="Calibri" w:hAnsi="Times New Roman" w:cs="Times New Roman"/>
          <w:sz w:val="24"/>
          <w:szCs w:val="24"/>
          <w:lang w:eastAsia="en-US"/>
        </w:rPr>
        <w:t>с населением.</w:t>
      </w:r>
    </w:p>
    <w:p w:rsidR="007F3416" w:rsidRPr="00CA62DE" w:rsidRDefault="00302694"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7</w:t>
      </w:r>
      <w:r w:rsidR="00BA55B1" w:rsidRPr="00CA62DE">
        <w:rPr>
          <w:rFonts w:ascii="Times New Roman" w:eastAsia="Calibri" w:hAnsi="Times New Roman" w:cs="Times New Roman"/>
          <w:sz w:val="24"/>
          <w:szCs w:val="24"/>
          <w:lang w:eastAsia="en-US"/>
        </w:rPr>
        <w:t>. </w:t>
      </w:r>
      <w:r w:rsidR="007F3416" w:rsidRPr="00CA62DE">
        <w:rPr>
          <w:rFonts w:ascii="Times New Roman" w:eastAsia="Calibri" w:hAnsi="Times New Roman" w:cs="Times New Roman"/>
          <w:sz w:val="24"/>
          <w:szCs w:val="24"/>
          <w:lang w:eastAsia="en-US"/>
        </w:rPr>
        <w:t>Информирование должно осуществляться с учетом своевременного</w:t>
      </w:r>
      <w:r w:rsidR="00CA62DE">
        <w:rPr>
          <w:rFonts w:ascii="Times New Roman" w:eastAsia="Calibri" w:hAnsi="Times New Roman" w:cs="Times New Roman"/>
          <w:sz w:val="24"/>
          <w:szCs w:val="24"/>
          <w:lang w:eastAsia="en-US"/>
        </w:rPr>
        <w:t xml:space="preserve"> </w:t>
      </w:r>
      <w:r w:rsidR="007F3416" w:rsidRPr="00CA62DE">
        <w:rPr>
          <w:rFonts w:ascii="Times New Roman" w:eastAsia="Calibri" w:hAnsi="Times New Roman" w:cs="Times New Roman"/>
          <w:sz w:val="24"/>
          <w:szCs w:val="24"/>
          <w:lang w:eastAsia="en-US"/>
        </w:rPr>
        <w:t xml:space="preserve">и полного доведения до населения информации </w:t>
      </w:r>
      <w:r w:rsidR="00BA55B1" w:rsidRPr="00CA62DE">
        <w:rPr>
          <w:rFonts w:ascii="Times New Roman" w:hAnsi="Times New Roman" w:cs="Times New Roman"/>
          <w:sz w:val="24"/>
          <w:szCs w:val="24"/>
        </w:rPr>
        <w:t>об угрозе возникновения или о возникновении чрезвычайных ситуаций природного или техногенного характера, а также об опасностях, возникающих при военных конфликтах или вследствие этих конфликтов</w:t>
      </w:r>
      <w:r w:rsidR="007F3416" w:rsidRPr="00CA62DE">
        <w:rPr>
          <w:rFonts w:ascii="Times New Roman" w:eastAsia="Calibri" w:hAnsi="Times New Roman" w:cs="Times New Roman"/>
          <w:bCs/>
          <w:sz w:val="24"/>
          <w:szCs w:val="24"/>
          <w:lang w:eastAsia="en-US"/>
        </w:rPr>
        <w:t xml:space="preserve">, а в части проведения пропаганды </w:t>
      </w:r>
      <w:r w:rsidR="007F3416" w:rsidRPr="00CA62DE">
        <w:rPr>
          <w:rFonts w:ascii="Times New Roman" w:eastAsia="Calibri" w:hAnsi="Times New Roman" w:cs="Times New Roman"/>
          <w:sz w:val="24"/>
          <w:szCs w:val="24"/>
          <w:lang w:eastAsia="en-US"/>
        </w:rPr>
        <w:t>знаний</w:t>
      </w:r>
      <w:r w:rsidR="00CA62DE">
        <w:rPr>
          <w:rFonts w:ascii="Times New Roman" w:eastAsia="Calibri" w:hAnsi="Times New Roman" w:cs="Times New Roman"/>
          <w:sz w:val="24"/>
          <w:szCs w:val="24"/>
          <w:lang w:eastAsia="en-US"/>
        </w:rPr>
        <w:t xml:space="preserve"> </w:t>
      </w:r>
      <w:r w:rsidR="007F3416" w:rsidRPr="00CA62DE">
        <w:rPr>
          <w:rFonts w:ascii="Times New Roman" w:eastAsia="Calibri" w:hAnsi="Times New Roman" w:cs="Times New Roman"/>
          <w:sz w:val="24"/>
          <w:szCs w:val="24"/>
          <w:lang w:eastAsia="en-US"/>
        </w:rPr>
        <w:t>в области гражданской обороны, защиты населения и территорий</w:t>
      </w:r>
      <w:r w:rsidR="00CA62DE">
        <w:rPr>
          <w:rFonts w:ascii="Times New Roman" w:eastAsia="Calibri" w:hAnsi="Times New Roman" w:cs="Times New Roman"/>
          <w:sz w:val="24"/>
          <w:szCs w:val="24"/>
          <w:lang w:eastAsia="en-US"/>
        </w:rPr>
        <w:t xml:space="preserve"> </w:t>
      </w:r>
      <w:r w:rsidR="007F3416" w:rsidRPr="00CA62DE">
        <w:rPr>
          <w:rFonts w:ascii="Times New Roman" w:eastAsia="Calibri" w:hAnsi="Times New Roman" w:cs="Times New Roman"/>
          <w:sz w:val="24"/>
          <w:szCs w:val="24"/>
          <w:lang w:eastAsia="en-US"/>
        </w:rPr>
        <w:t>от чрезвычайных ситуаций, в том числе обеспечения безопасности людей</w:t>
      </w:r>
      <w:r w:rsidR="00CA62DE">
        <w:rPr>
          <w:rFonts w:ascii="Times New Roman" w:eastAsia="Calibri" w:hAnsi="Times New Roman" w:cs="Times New Roman"/>
          <w:sz w:val="24"/>
          <w:szCs w:val="24"/>
          <w:lang w:eastAsia="en-US"/>
        </w:rPr>
        <w:t xml:space="preserve"> </w:t>
      </w:r>
      <w:r w:rsidR="007F3416" w:rsidRPr="00CA62DE">
        <w:rPr>
          <w:rFonts w:ascii="Times New Roman" w:eastAsia="Calibri" w:hAnsi="Times New Roman" w:cs="Times New Roman"/>
          <w:sz w:val="24"/>
          <w:szCs w:val="24"/>
          <w:lang w:eastAsia="en-US"/>
        </w:rPr>
        <w:t>на водных объектах, и обесп</w:t>
      </w:r>
      <w:r w:rsidR="007540C3" w:rsidRPr="00CA62DE">
        <w:rPr>
          <w:rFonts w:ascii="Times New Roman" w:eastAsia="Calibri" w:hAnsi="Times New Roman" w:cs="Times New Roman"/>
          <w:sz w:val="24"/>
          <w:szCs w:val="24"/>
          <w:lang w:eastAsia="en-US"/>
        </w:rPr>
        <w:t xml:space="preserve">ечения пожарной безопасности, </w:t>
      </w:r>
      <w:r w:rsidR="007F3416" w:rsidRPr="00CA62DE">
        <w:rPr>
          <w:rFonts w:ascii="Times New Roman" w:eastAsia="Calibri" w:hAnsi="Times New Roman" w:cs="Times New Roman"/>
          <w:sz w:val="24"/>
          <w:szCs w:val="24"/>
          <w:lang w:eastAsia="en-US"/>
        </w:rPr>
        <w:t>с учетом планового характера и максимальной доступности соответствующей информации для населения.</w:t>
      </w:r>
    </w:p>
    <w:p w:rsidR="00751187" w:rsidRPr="00CA62DE" w:rsidRDefault="00751187" w:rsidP="00CA62DE">
      <w:pPr>
        <w:ind w:firstLine="709"/>
        <w:jc w:val="center"/>
        <w:rPr>
          <w:b/>
        </w:rPr>
      </w:pPr>
    </w:p>
    <w:p w:rsidR="00B031D7" w:rsidRPr="00CA62DE" w:rsidRDefault="0028395B" w:rsidP="00CA62DE">
      <w:pPr>
        <w:ind w:firstLine="709"/>
        <w:jc w:val="center"/>
        <w:rPr>
          <w:b/>
        </w:rPr>
      </w:pPr>
      <w:r w:rsidRPr="00CA62DE">
        <w:rPr>
          <w:b/>
        </w:rPr>
        <w:t xml:space="preserve">2. </w:t>
      </w:r>
      <w:r w:rsidR="00B031D7" w:rsidRPr="00CA62DE">
        <w:rPr>
          <w:b/>
        </w:rPr>
        <w:t xml:space="preserve">Организация и структура </w:t>
      </w:r>
      <w:r w:rsidR="00B031D7" w:rsidRPr="00CA62DE">
        <w:rPr>
          <w:b/>
          <w:color w:val="auto"/>
        </w:rPr>
        <w:t>системы оповещения</w:t>
      </w:r>
    </w:p>
    <w:p w:rsidR="000C3AD9" w:rsidRPr="00CA62DE" w:rsidRDefault="000C3AD9" w:rsidP="00CA62DE">
      <w:pPr>
        <w:ind w:firstLine="709"/>
        <w:jc w:val="center"/>
        <w:rPr>
          <w:b/>
        </w:rPr>
      </w:pPr>
    </w:p>
    <w:p w:rsidR="00BC0B78" w:rsidRPr="00CA62DE" w:rsidRDefault="00302694" w:rsidP="00CA62DE">
      <w:pPr>
        <w:ind w:firstLine="709"/>
        <w:jc w:val="both"/>
      </w:pPr>
      <w:r w:rsidRPr="00CA62DE">
        <w:t>8</w:t>
      </w:r>
      <w:r w:rsidR="000F6198" w:rsidRPr="00CA62DE">
        <w:t>. </w:t>
      </w:r>
      <w:r w:rsidR="00315537" w:rsidRPr="00CA62DE">
        <w:t>Система оповещения включает</w:t>
      </w:r>
      <w:r w:rsidR="00774492" w:rsidRPr="00CA62DE">
        <w:t xml:space="preserve"> </w:t>
      </w:r>
      <w:r w:rsidR="00BC0B78" w:rsidRPr="00CA62DE">
        <w:t>органы управления, пункты управления и средства связи и оповещения на террито</w:t>
      </w:r>
      <w:r w:rsidR="00315537" w:rsidRPr="00CA62DE">
        <w:t xml:space="preserve">рии </w:t>
      </w:r>
      <w:r w:rsidR="00690D06" w:rsidRPr="00CA62DE">
        <w:t>муниципального</w:t>
      </w:r>
      <w:r w:rsidR="00D2022C" w:rsidRPr="00CA62DE">
        <w:t xml:space="preserve"> округа</w:t>
      </w:r>
      <w:r w:rsidR="00690D06" w:rsidRPr="00CA62DE">
        <w:t>.</w:t>
      </w:r>
    </w:p>
    <w:p w:rsidR="00BC0B78" w:rsidRPr="00CA62DE" w:rsidRDefault="00302694" w:rsidP="00CA62DE">
      <w:pPr>
        <w:ind w:firstLine="708"/>
        <w:jc w:val="both"/>
        <w:rPr>
          <w:color w:val="auto"/>
        </w:rPr>
      </w:pPr>
      <w:r w:rsidRPr="00CA62DE">
        <w:t>9</w:t>
      </w:r>
      <w:r w:rsidR="008B35B2" w:rsidRPr="00CA62DE">
        <w:t>.</w:t>
      </w:r>
      <w:r w:rsidR="000F6198" w:rsidRPr="00CA62DE">
        <w:t> </w:t>
      </w:r>
      <w:r w:rsidR="00BC0B78" w:rsidRPr="00CA62DE">
        <w:t xml:space="preserve">Органами управления системы оповещения и информирования населения являются единые дежурно-диспетчерские служба </w:t>
      </w:r>
      <w:r w:rsidR="00690D06" w:rsidRPr="00CA62DE">
        <w:t>муниципального</w:t>
      </w:r>
      <w:r w:rsidR="008B29EA" w:rsidRPr="00CA62DE">
        <w:t xml:space="preserve"> округа </w:t>
      </w:r>
      <w:r w:rsidR="00BC0B78" w:rsidRPr="00CA62DE">
        <w:t xml:space="preserve">(ЕДДС), дежурно-диспетчерские службы организаций (ДДС), должностные лица, специально уполномоченные </w:t>
      </w:r>
      <w:r w:rsidR="00BC0B78" w:rsidRPr="00CA62DE">
        <w:rPr>
          <w:color w:val="auto"/>
        </w:rPr>
        <w:t>на подачу сигналов оповещения и информационных сообщений.</w:t>
      </w:r>
    </w:p>
    <w:p w:rsidR="00BC0B78" w:rsidRPr="00CA62DE" w:rsidRDefault="00302694" w:rsidP="00CA62DE">
      <w:pPr>
        <w:ind w:firstLine="708"/>
        <w:jc w:val="both"/>
      </w:pPr>
      <w:r w:rsidRPr="00CA62DE">
        <w:t>10</w:t>
      </w:r>
      <w:r w:rsidR="000F6198" w:rsidRPr="00CA62DE">
        <w:t>. </w:t>
      </w:r>
      <w:r w:rsidR="00BC0B78" w:rsidRPr="00CA62DE">
        <w:t>Пунктами управления системой оповещения и инф</w:t>
      </w:r>
      <w:r w:rsidR="005C48F5" w:rsidRPr="00CA62DE">
        <w:t xml:space="preserve">ормирования населения являются </w:t>
      </w:r>
      <w:r w:rsidR="00BC0B78" w:rsidRPr="00CA62DE">
        <w:t>специально оборудованные помещения (рабочие места) оснащенные средствами приема и передачи сигналов оповещения</w:t>
      </w:r>
      <w:r w:rsidR="00CA62DE">
        <w:t xml:space="preserve"> </w:t>
      </w:r>
      <w:r w:rsidR="00BC0B78" w:rsidRPr="00CA62DE">
        <w:t>и информационных сообщений.</w:t>
      </w:r>
    </w:p>
    <w:p w:rsidR="00BC0B78" w:rsidRPr="00CA62DE" w:rsidRDefault="00302694" w:rsidP="00CA62DE">
      <w:pPr>
        <w:ind w:firstLine="708"/>
        <w:jc w:val="both"/>
      </w:pPr>
      <w:r w:rsidRPr="00CA62DE">
        <w:t>11</w:t>
      </w:r>
      <w:r w:rsidR="00315537" w:rsidRPr="00CA62DE">
        <w:t>.</w:t>
      </w:r>
      <w:r w:rsidR="000F6198" w:rsidRPr="00CA62DE">
        <w:t> </w:t>
      </w:r>
      <w:r w:rsidR="00BC0B78" w:rsidRPr="00CA62DE">
        <w:t xml:space="preserve">Средства связи и оповещения населения включает: средства автоматизированной системы централизованного оповещения пункта управления </w:t>
      </w:r>
      <w:r w:rsidR="00690D06" w:rsidRPr="00CA62DE">
        <w:t>муниципального</w:t>
      </w:r>
      <w:r w:rsidR="008B29EA" w:rsidRPr="00CA62DE">
        <w:t xml:space="preserve"> округа</w:t>
      </w:r>
      <w:r w:rsidR="00BC0B78" w:rsidRPr="00CA62DE">
        <w:t xml:space="preserve"> (ЕДДС); средства телефонной, радио </w:t>
      </w:r>
      <w:r w:rsidR="008B214C" w:rsidRPr="00CA62DE">
        <w:t>и мобильной связи; теле-</w:t>
      </w:r>
      <w:r w:rsidR="00BC0B78" w:rsidRPr="00CA62DE">
        <w:t>радиоканалы местного радиоузла; локальные системы оповещения организаций (ведомственные АТС, ведомственные радиоузлы, ведомственные системы радиосвязи, радиостанции); средства подачи звуковых сигналов поселений (автомобили с громкоговорящими ус</w:t>
      </w:r>
      <w:r w:rsidR="00315537" w:rsidRPr="00CA62DE">
        <w:t xml:space="preserve">тройствами, </w:t>
      </w:r>
      <w:r w:rsidR="00BC0B78" w:rsidRPr="00CA62DE">
        <w:t xml:space="preserve">уличные громкоговорители, и электромегафоны, электросирены), посыльные, первичные средства звуковой сигнализации. </w:t>
      </w:r>
    </w:p>
    <w:p w:rsidR="0028395B" w:rsidRPr="00CA62DE" w:rsidRDefault="0028395B" w:rsidP="00CA62DE">
      <w:pPr>
        <w:ind w:firstLine="708"/>
        <w:jc w:val="both"/>
      </w:pPr>
    </w:p>
    <w:p w:rsidR="008D5CAB" w:rsidRPr="00CA62DE" w:rsidRDefault="0028395B" w:rsidP="00CA62DE">
      <w:pPr>
        <w:pStyle w:val="1"/>
        <w:spacing w:before="0" w:after="0"/>
        <w:rPr>
          <w:rFonts w:ascii="Times New Roman" w:hAnsi="Times New Roman"/>
        </w:rPr>
      </w:pPr>
      <w:r w:rsidRPr="00CA62DE">
        <w:rPr>
          <w:rFonts w:ascii="Times New Roman" w:hAnsi="Times New Roman"/>
        </w:rPr>
        <w:t>3</w:t>
      </w:r>
      <w:bookmarkStart w:id="1" w:name="sub_500"/>
      <w:r w:rsidR="00493DA0" w:rsidRPr="00CA62DE">
        <w:rPr>
          <w:rFonts w:ascii="Times New Roman" w:hAnsi="Times New Roman"/>
        </w:rPr>
        <w:t>.</w:t>
      </w:r>
      <w:r w:rsidR="00BA5A13" w:rsidRPr="00CA62DE">
        <w:rPr>
          <w:rFonts w:ascii="Times New Roman" w:hAnsi="Times New Roman"/>
        </w:rPr>
        <w:t> </w:t>
      </w:r>
      <w:r w:rsidR="008D5CAB" w:rsidRPr="00CA62DE">
        <w:rPr>
          <w:rFonts w:ascii="Times New Roman" w:hAnsi="Times New Roman"/>
        </w:rPr>
        <w:t>Порядок оповещения населения</w:t>
      </w:r>
    </w:p>
    <w:p w:rsidR="00065E00" w:rsidRPr="00CA62DE" w:rsidRDefault="00065E00" w:rsidP="00CA62DE"/>
    <w:bookmarkEnd w:id="1"/>
    <w:p w:rsidR="008D5CAB" w:rsidRPr="00CA62DE" w:rsidRDefault="00302694" w:rsidP="00CA62DE">
      <w:pPr>
        <w:ind w:firstLine="708"/>
        <w:jc w:val="both"/>
      </w:pPr>
      <w:r w:rsidRPr="00CA62DE">
        <w:t>12</w:t>
      </w:r>
      <w:r w:rsidR="000859C8" w:rsidRPr="00CA62DE">
        <w:t>. </w:t>
      </w:r>
      <w:r w:rsidR="008D5CAB" w:rsidRPr="00CA62DE">
        <w:t>Основным способом оповещения населения является передача речевой информации с использованием сетей телерадиовещания независимо от их ведомственной принадлежности, организационно-правовых форм и форм собственности.</w:t>
      </w:r>
    </w:p>
    <w:p w:rsidR="008D5CAB" w:rsidRPr="00CA62DE" w:rsidRDefault="00302694" w:rsidP="00CA62DE">
      <w:pPr>
        <w:ind w:firstLine="708"/>
        <w:jc w:val="both"/>
      </w:pPr>
      <w:r w:rsidRPr="00CA62DE">
        <w:t>13</w:t>
      </w:r>
      <w:r w:rsidR="00B8281D" w:rsidRPr="00CA62DE">
        <w:t>. </w:t>
      </w:r>
      <w:r w:rsidR="008D5CAB" w:rsidRPr="00CA62DE">
        <w:t xml:space="preserve">Оповещение населения осуществляется на основании устного распоряжения главы </w:t>
      </w:r>
      <w:r w:rsidR="001A5140" w:rsidRPr="00CA62DE">
        <w:rPr>
          <w:rFonts w:eastAsia="Calibri"/>
        </w:rPr>
        <w:t xml:space="preserve"> Петровск-Забайкальск</w:t>
      </w:r>
      <w:r w:rsidR="00690D06" w:rsidRPr="00CA62DE">
        <w:rPr>
          <w:rFonts w:eastAsia="Calibri"/>
        </w:rPr>
        <w:t>ого муниципального округа</w:t>
      </w:r>
      <w:r w:rsidR="008D5CAB" w:rsidRPr="00CA62DE">
        <w:t xml:space="preserve"> или лица, его замещающего, через ЕДДС и дежурно-диспетчерские службы организаций в автоматизированном либо неавтоматизированном режиме с в</w:t>
      </w:r>
      <w:r w:rsidR="00AA3E68" w:rsidRPr="00CA62DE">
        <w:t>ключением электросирен (сигнал «Внимание! Всем!»)</w:t>
      </w:r>
      <w:r w:rsidR="008D5CAB" w:rsidRPr="00CA62DE">
        <w:t>.</w:t>
      </w:r>
    </w:p>
    <w:p w:rsidR="008D5CAB" w:rsidRPr="00CA62DE" w:rsidRDefault="00AD7B93" w:rsidP="00CA62DE">
      <w:pPr>
        <w:ind w:firstLine="708"/>
        <w:jc w:val="both"/>
      </w:pPr>
      <w:r w:rsidRPr="00CA62DE">
        <w:t>1</w:t>
      </w:r>
      <w:r w:rsidR="00302694" w:rsidRPr="00CA62DE">
        <w:t>4</w:t>
      </w:r>
      <w:r w:rsidR="00476D0A" w:rsidRPr="00CA62DE">
        <w:t>. </w:t>
      </w:r>
      <w:r w:rsidR="008D5CAB" w:rsidRPr="00CA62DE">
        <w:t>Оперативный дежурный ЕДДС после получения распоряжения на задействование системы оповещения населения, до развертывания сил и средств спасательной службы оповещения и связи, осуществляет:</w:t>
      </w:r>
    </w:p>
    <w:p w:rsidR="008D5CAB" w:rsidRPr="00CA62DE" w:rsidRDefault="008D5CAB" w:rsidP="00CA62DE">
      <w:pPr>
        <w:ind w:firstLine="708"/>
        <w:jc w:val="both"/>
      </w:pPr>
      <w:r w:rsidRPr="00CA62DE">
        <w:t>1) оповещение населения</w:t>
      </w:r>
      <w:r w:rsidR="00A779AE" w:rsidRPr="00CA62DE">
        <w:t xml:space="preserve"> </w:t>
      </w:r>
      <w:r w:rsidR="00CB02CE" w:rsidRPr="00CA62DE">
        <w:noBreakHyphen/>
      </w:r>
      <w:r w:rsidRPr="00CA62DE">
        <w:t xml:space="preserve"> путем задействования оборудования муниципального </w:t>
      </w:r>
      <w:r w:rsidRPr="00CA62DE">
        <w:lastRenderedPageBreak/>
        <w:t xml:space="preserve">сегмента территориальной системы централизованного оповещения </w:t>
      </w:r>
      <w:r w:rsidR="00690D06" w:rsidRPr="00CA62DE">
        <w:t>муниципального</w:t>
      </w:r>
      <w:r w:rsidR="00D2022C" w:rsidRPr="00CA62DE">
        <w:t xml:space="preserve"> округа</w:t>
      </w:r>
      <w:r w:rsidRPr="00CA62DE">
        <w:t xml:space="preserve"> </w:t>
      </w:r>
      <w:r w:rsidR="00CB02CE" w:rsidRPr="00CA62DE">
        <w:t xml:space="preserve">(далее </w:t>
      </w:r>
      <w:r w:rsidR="00CB02CE" w:rsidRPr="00CA62DE">
        <w:noBreakHyphen/>
      </w:r>
      <w:r w:rsidRPr="00CA62DE">
        <w:t xml:space="preserve"> ТСЦО);</w:t>
      </w:r>
    </w:p>
    <w:p w:rsidR="008D5CAB" w:rsidRPr="00CA62DE" w:rsidRDefault="008D5CAB" w:rsidP="00CA62DE">
      <w:pPr>
        <w:ind w:firstLine="708"/>
        <w:jc w:val="both"/>
      </w:pPr>
      <w:r w:rsidRPr="00CA62DE">
        <w:t>2) информирование глав</w:t>
      </w:r>
      <w:r w:rsidR="00D2022C" w:rsidRPr="00CA62DE">
        <w:t>ы</w:t>
      </w:r>
      <w:r w:rsidRPr="00CA62DE">
        <w:t xml:space="preserve"> </w:t>
      </w:r>
      <w:r w:rsidR="00CC525B" w:rsidRPr="00CA62DE">
        <w:t>муниципального</w:t>
      </w:r>
      <w:r w:rsidR="00D2022C" w:rsidRPr="00CA62DE">
        <w:t xml:space="preserve"> округа</w:t>
      </w:r>
      <w:r w:rsidR="00D13506" w:rsidRPr="00CA62DE">
        <w:t xml:space="preserve"> </w:t>
      </w:r>
      <w:r w:rsidRPr="00CA62DE">
        <w:t xml:space="preserve">об угрозе возникновения или возникновении ЧС природного и техногенного характера вблизи границ </w:t>
      </w:r>
      <w:r w:rsidR="00CC525B" w:rsidRPr="00CA62DE">
        <w:t>Петровск-Забайкальского муниципального округа</w:t>
      </w:r>
      <w:r w:rsidR="00D13506" w:rsidRPr="00CA62DE">
        <w:t>;</w:t>
      </w:r>
    </w:p>
    <w:p w:rsidR="008D5CAB" w:rsidRPr="00CA62DE" w:rsidRDefault="008D5CAB" w:rsidP="00CA62DE">
      <w:pPr>
        <w:ind w:firstLine="708"/>
        <w:jc w:val="both"/>
      </w:pPr>
      <w:r w:rsidRPr="00CA62DE">
        <w:t xml:space="preserve">3) информирование населения </w:t>
      </w:r>
      <w:r w:rsidR="00CC525B" w:rsidRPr="00CA62DE">
        <w:t>муниципального</w:t>
      </w:r>
      <w:r w:rsidR="00D2022C" w:rsidRPr="00CA62DE">
        <w:t xml:space="preserve"> округа</w:t>
      </w:r>
      <w:r w:rsidRPr="00CA62DE">
        <w:t>,не подключенных к ТСЦО, об опасностях, возникающих при угрозе возникновения или возникновении чрезвычайных ситуаций природного и техногенного характера, возможных последствиях, способах защиты населения, ходе работ по ликвидации ЧС (последствий ЧС), передачей кратких информационных сообщений по всем электронным средствам массовой информации.</w:t>
      </w:r>
    </w:p>
    <w:p w:rsidR="00FD2ECB" w:rsidRPr="00CA62DE" w:rsidRDefault="00AD7B93" w:rsidP="00CA62DE">
      <w:pPr>
        <w:ind w:firstLine="708"/>
        <w:jc w:val="both"/>
      </w:pPr>
      <w:r w:rsidRPr="00CA62DE">
        <w:t>1</w:t>
      </w:r>
      <w:r w:rsidR="00302694" w:rsidRPr="00CA62DE">
        <w:t>5</w:t>
      </w:r>
      <w:r w:rsidR="00FD2ECB" w:rsidRPr="00CA62DE">
        <w:t>. </w:t>
      </w:r>
      <w:r w:rsidR="008D5CAB" w:rsidRPr="00CA62DE">
        <w:t xml:space="preserve">Глава </w:t>
      </w:r>
      <w:r w:rsidR="00CC525B" w:rsidRPr="00CA62DE">
        <w:t>Петровск-Забайкальского муниципального округа</w:t>
      </w:r>
      <w:r w:rsidR="002871FD" w:rsidRPr="00CA62DE">
        <w:t>,</w:t>
      </w:r>
      <w:r w:rsidR="001A5140" w:rsidRPr="00CA62DE">
        <w:t xml:space="preserve"> если зона </w:t>
      </w:r>
      <w:r w:rsidR="008D5CAB" w:rsidRPr="00CA62DE">
        <w:t xml:space="preserve">ЧС находится </w:t>
      </w:r>
      <w:r w:rsidR="00663F78" w:rsidRPr="00CA62DE">
        <w:t xml:space="preserve">в пределах территории </w:t>
      </w:r>
      <w:r w:rsidR="00CC525B" w:rsidRPr="00CA62DE">
        <w:t>муниципального</w:t>
      </w:r>
      <w:r w:rsidR="00D2022C" w:rsidRPr="00CA62DE">
        <w:t xml:space="preserve"> округа</w:t>
      </w:r>
      <w:r w:rsidR="00663F78" w:rsidRPr="00CA62DE">
        <w:t xml:space="preserve">, </w:t>
      </w:r>
      <w:r w:rsidR="008D5CAB" w:rsidRPr="00CA62DE">
        <w:t xml:space="preserve">либо вблизи границ </w:t>
      </w:r>
      <w:r w:rsidR="00CC525B" w:rsidRPr="00CA62DE">
        <w:t>муниципального</w:t>
      </w:r>
      <w:r w:rsidR="001A5140" w:rsidRPr="00CA62DE">
        <w:t xml:space="preserve"> округа</w:t>
      </w:r>
      <w:r w:rsidR="008D5CAB" w:rsidRPr="00CA62DE">
        <w:t>, до развертывания сил и средств спасательной службы оповещения и связи самостоятельно обеспечивает доведение информации и сигналов оповещения до руководящего состава</w:t>
      </w:r>
      <w:r w:rsidR="002871FD" w:rsidRPr="00CA62DE">
        <w:t xml:space="preserve"> </w:t>
      </w:r>
      <w:r w:rsidR="008D5CAB" w:rsidRPr="00CA62DE">
        <w:t xml:space="preserve">и населения </w:t>
      </w:r>
      <w:r w:rsidR="00CC525B" w:rsidRPr="00CA62DE">
        <w:t>муниципального</w:t>
      </w:r>
      <w:r w:rsidR="00160B54" w:rsidRPr="00CA62DE">
        <w:t xml:space="preserve"> округа</w:t>
      </w:r>
      <w:r w:rsidR="008D5CAB" w:rsidRPr="00CA62DE">
        <w:t>:</w:t>
      </w:r>
    </w:p>
    <w:p w:rsidR="008D5CAB" w:rsidRPr="00CA62DE" w:rsidRDefault="00FD2ECB" w:rsidP="00CA62DE">
      <w:pPr>
        <w:ind w:firstLine="708"/>
        <w:jc w:val="both"/>
      </w:pPr>
      <w:r w:rsidRPr="00CA62DE">
        <w:t>1) </w:t>
      </w:r>
      <w:r w:rsidR="008D5CAB" w:rsidRPr="00CA62DE">
        <w:t>задействует местные системы оповещения, включая мобильные средства подачи звуковых и речевых сигналов оповещения;</w:t>
      </w:r>
    </w:p>
    <w:p w:rsidR="008D5CAB" w:rsidRPr="00CA62DE" w:rsidRDefault="00FD2ECB" w:rsidP="00CA62DE">
      <w:pPr>
        <w:ind w:firstLine="708"/>
        <w:jc w:val="both"/>
      </w:pPr>
      <w:r w:rsidRPr="00CA62DE">
        <w:t>2) </w:t>
      </w:r>
      <w:r w:rsidR="008D5CAB" w:rsidRPr="00CA62DE">
        <w:t>задействует автомобили оперативных служб, имеющих громкоговорящие устройства;</w:t>
      </w:r>
    </w:p>
    <w:p w:rsidR="008D5CAB" w:rsidRPr="00CA62DE" w:rsidRDefault="00FD2ECB" w:rsidP="00CA62DE">
      <w:pPr>
        <w:ind w:firstLine="708"/>
        <w:jc w:val="both"/>
      </w:pPr>
      <w:r w:rsidRPr="00CA62DE">
        <w:t>3) </w:t>
      </w:r>
      <w:r w:rsidR="008D5CAB" w:rsidRPr="00CA62DE">
        <w:t>организует подворовой и поквартирный обход;</w:t>
      </w:r>
    </w:p>
    <w:p w:rsidR="008D5CAB" w:rsidRPr="00CA62DE" w:rsidRDefault="00FD2ECB" w:rsidP="00CA62DE">
      <w:pPr>
        <w:ind w:firstLine="708"/>
        <w:jc w:val="both"/>
      </w:pPr>
      <w:r w:rsidRPr="00CA62DE">
        <w:t>4) </w:t>
      </w:r>
      <w:r w:rsidR="008D5CAB" w:rsidRPr="00CA62DE">
        <w:t>применяет иные способы, соответствующие требованиям законодательства, обеспечивающие доведение информации и сигналов оповещения.</w:t>
      </w:r>
    </w:p>
    <w:p w:rsidR="008D5CAB" w:rsidRPr="00CA62DE" w:rsidRDefault="00AD7B93" w:rsidP="00CA62DE">
      <w:pPr>
        <w:ind w:firstLine="708"/>
        <w:jc w:val="both"/>
      </w:pPr>
      <w:r w:rsidRPr="00CA62DE">
        <w:t>1</w:t>
      </w:r>
      <w:r w:rsidR="00302694" w:rsidRPr="00CA62DE">
        <w:t>6</w:t>
      </w:r>
      <w:r w:rsidR="008D5CAB" w:rsidRPr="00CA62DE">
        <w:t>. Для оповещения насе</w:t>
      </w:r>
      <w:r w:rsidR="00AA3E68" w:rsidRPr="00CA62DE">
        <w:t>ления установлен единый сигнал «Внимание! Всем!»</w:t>
      </w:r>
      <w:r w:rsidR="008D5CAB" w:rsidRPr="00CA62DE">
        <w:t>:</w:t>
      </w:r>
    </w:p>
    <w:p w:rsidR="008D5CAB" w:rsidRPr="00CA62DE" w:rsidRDefault="006240AC" w:rsidP="00CA62DE">
      <w:pPr>
        <w:ind w:firstLine="708"/>
        <w:jc w:val="both"/>
      </w:pPr>
      <w:r w:rsidRPr="00CA62DE">
        <w:t>1) </w:t>
      </w:r>
      <w:r w:rsidR="008D5CAB" w:rsidRPr="00CA62DE">
        <w:t>для привлечения внимания населения перед передачей экстренной информации или сигналов оповещения проводится включение электросирен, что означает подачу сигн</w:t>
      </w:r>
      <w:r w:rsidR="00663481" w:rsidRPr="00CA62DE">
        <w:t>ала «Внимание! Всем!». Для дублирования сигнала «Внимание! Всем!»</w:t>
      </w:r>
      <w:r w:rsidR="008D5CAB" w:rsidRPr="00CA62DE">
        <w:t xml:space="preserve"> задействуются локальные системы оповещения, мобильные средства оповещения, производственные и транспортные гудки;</w:t>
      </w:r>
    </w:p>
    <w:p w:rsidR="008D5CAB" w:rsidRPr="00CA62DE" w:rsidRDefault="00F226D7" w:rsidP="00CA62DE">
      <w:pPr>
        <w:ind w:firstLine="708"/>
        <w:jc w:val="both"/>
      </w:pPr>
      <w:r w:rsidRPr="00CA62DE">
        <w:t>2) </w:t>
      </w:r>
      <w:r w:rsidR="00663481" w:rsidRPr="00CA62DE">
        <w:t>по сигналу «Внимание! Всем!»</w:t>
      </w:r>
      <w:r w:rsidR="008D5CAB" w:rsidRPr="00CA62DE">
        <w:t>:</w:t>
      </w:r>
    </w:p>
    <w:p w:rsidR="008D5CAB" w:rsidRPr="00CA62DE" w:rsidRDefault="00AE2301" w:rsidP="00CA62DE">
      <w:pPr>
        <w:ind w:firstLine="708"/>
        <w:jc w:val="both"/>
      </w:pPr>
      <w:r w:rsidRPr="00CA62DE">
        <w:t>а</w:t>
      </w:r>
      <w:r w:rsidR="00727DCD" w:rsidRPr="00CA62DE">
        <w:t>) </w:t>
      </w:r>
      <w:r w:rsidR="008D5CAB" w:rsidRPr="00CA62DE">
        <w:t>неработающее население, рабочие и служащие объектов производственной и социальной сфер обязаны включить абонентские устрой</w:t>
      </w:r>
      <w:r w:rsidR="00663F78" w:rsidRPr="00CA62DE">
        <w:t xml:space="preserve">ства проводного вещания, радио </w:t>
      </w:r>
      <w:r w:rsidR="00663F78" w:rsidRPr="00CA62DE">
        <w:noBreakHyphen/>
      </w:r>
      <w:r w:rsidR="008D5CAB" w:rsidRPr="00CA62DE">
        <w:t xml:space="preserve"> и телевизионные приемники для прослушивания экстренной информации и/или сигналов оповещения;</w:t>
      </w:r>
    </w:p>
    <w:p w:rsidR="008D5CAB" w:rsidRPr="00CA62DE" w:rsidRDefault="00AE2301" w:rsidP="00CA62DE">
      <w:pPr>
        <w:ind w:firstLine="708"/>
        <w:jc w:val="both"/>
      </w:pPr>
      <w:r w:rsidRPr="00CA62DE">
        <w:t>б</w:t>
      </w:r>
      <w:r w:rsidR="00775F57" w:rsidRPr="00CA62DE">
        <w:t>) </w:t>
      </w:r>
      <w:r w:rsidR="008D5CAB" w:rsidRPr="00CA62DE">
        <w:t xml:space="preserve">немедленно приводятся в готовность к передаче информации все расположенные на территории </w:t>
      </w:r>
      <w:r w:rsidR="00D2022C" w:rsidRPr="00CA62DE">
        <w:t xml:space="preserve">городского округа </w:t>
      </w:r>
      <w:r w:rsidR="008D5CAB" w:rsidRPr="00CA62DE">
        <w:t>телевизионные станции и специализированные технические средства оповещения и информирования населения в местах массового пребывания людей.</w:t>
      </w:r>
    </w:p>
    <w:p w:rsidR="008D5CAB" w:rsidRPr="00CA62DE" w:rsidRDefault="00AE2301" w:rsidP="00CA62DE">
      <w:pPr>
        <w:ind w:firstLine="708"/>
        <w:jc w:val="both"/>
      </w:pPr>
      <w:r w:rsidRPr="00CA62DE">
        <w:t>1</w:t>
      </w:r>
      <w:r w:rsidR="00302694" w:rsidRPr="00CA62DE">
        <w:t>7</w:t>
      </w:r>
      <w:r w:rsidR="00775F57" w:rsidRPr="00CA62DE">
        <w:t>. </w:t>
      </w:r>
      <w:r w:rsidR="008D5CAB" w:rsidRPr="00CA62DE">
        <w:t>Для оповещения населения дополнительно могут привлекаться транспортные средства экстренных служб, оборудованные сигнально-громкоговорящими устройствами, а также все доступные средства подачи звуковых сигналов и речевых сообщений.</w:t>
      </w:r>
    </w:p>
    <w:p w:rsidR="008D5CAB" w:rsidRPr="00CA62DE" w:rsidRDefault="00302694" w:rsidP="00CA62DE">
      <w:pPr>
        <w:ind w:firstLine="708"/>
        <w:jc w:val="both"/>
      </w:pPr>
      <w:r w:rsidRPr="00CA62DE">
        <w:t>18</w:t>
      </w:r>
      <w:r w:rsidR="00BC0CA5" w:rsidRPr="00CA62DE">
        <w:t>. </w:t>
      </w:r>
      <w:r w:rsidR="008D5CAB" w:rsidRPr="00CA62DE">
        <w:t>Экстренная информация и/или сигналы оповещения передаются населению с перерывом программ вещания длительностью не более пяти минут. Допускается трехкратное повторение передачи речевого сообщения.</w:t>
      </w:r>
    </w:p>
    <w:p w:rsidR="008D5CAB" w:rsidRPr="00CA62DE" w:rsidRDefault="00302694" w:rsidP="00CA62DE">
      <w:pPr>
        <w:ind w:firstLine="708"/>
        <w:jc w:val="both"/>
      </w:pPr>
      <w:r w:rsidRPr="00CA62DE">
        <w:t>19</w:t>
      </w:r>
      <w:r w:rsidR="005755E0" w:rsidRPr="00CA62DE">
        <w:t>. </w:t>
      </w:r>
      <w:r w:rsidR="008D5CAB" w:rsidRPr="00CA62DE">
        <w:t>Передача сигналов оповещения осуществляется путем централизованного включения на территориях поселений электросирен, то есть подачей единог</w:t>
      </w:r>
      <w:r w:rsidR="00663481" w:rsidRPr="00CA62DE">
        <w:t>о звукового сигнала оповещения «Внимание! Всем!»</w:t>
      </w:r>
      <w:r w:rsidR="008D5CAB" w:rsidRPr="00CA62DE">
        <w:t>, с последующим доведением экстренной информации и/или сигналов оповещения с использованием сетей телевизионного вещания и специализированных технических средств оповещения и информирования населения в местах массового пребывания людей.</w:t>
      </w:r>
    </w:p>
    <w:p w:rsidR="008D5CAB" w:rsidRPr="00CA62DE" w:rsidRDefault="00302694" w:rsidP="00CA62DE">
      <w:pPr>
        <w:ind w:firstLine="708"/>
        <w:jc w:val="both"/>
      </w:pPr>
      <w:r w:rsidRPr="00CA62DE">
        <w:t>20</w:t>
      </w:r>
      <w:r w:rsidR="00AE2301" w:rsidRPr="00CA62DE">
        <w:t>. </w:t>
      </w:r>
      <w:r w:rsidR="008D5CAB" w:rsidRPr="00CA62DE">
        <w:t xml:space="preserve">Сигнал оповещения (речевое сообщение) для населения </w:t>
      </w:r>
      <w:r w:rsidR="00CC525B" w:rsidRPr="00CA62DE">
        <w:t>муниципального</w:t>
      </w:r>
      <w:r w:rsidR="00D2022C" w:rsidRPr="00CA62DE">
        <w:t xml:space="preserve"> округа</w:t>
      </w:r>
      <w:r w:rsidR="008D5CAB" w:rsidRPr="00CA62DE">
        <w:t xml:space="preserve"> об опасности заражения аварийно химичес</w:t>
      </w:r>
      <w:r w:rsidR="008B214C" w:rsidRPr="00CA62DE">
        <w:t xml:space="preserve">ки опасными веществами (далее </w:t>
      </w:r>
      <w:r w:rsidR="008B214C" w:rsidRPr="00CA62DE">
        <w:noBreakHyphen/>
        <w:t xml:space="preserve"> </w:t>
      </w:r>
      <w:r w:rsidR="008D5CAB" w:rsidRPr="00CA62DE">
        <w:t xml:space="preserve">АХОВ) и других опасных последствиях крупных аварий и катастроф подается в случае </w:t>
      </w:r>
      <w:r w:rsidR="008D5CAB" w:rsidRPr="00CA62DE">
        <w:lastRenderedPageBreak/>
        <w:t>непосредственной опасности заражения и произошедших крупных аварий и катастроф с выбросом (разливом) АХОВ.</w:t>
      </w:r>
    </w:p>
    <w:p w:rsidR="008D5CAB" w:rsidRPr="00CA62DE" w:rsidRDefault="008D5CAB" w:rsidP="00CA62DE">
      <w:pPr>
        <w:ind w:firstLine="708"/>
        <w:jc w:val="both"/>
      </w:pPr>
      <w:r w:rsidRPr="00CA62DE">
        <w:t>Для подачи сигнала оповещения об опасности заражения АХОВ используются все технические средства связи и оповещения.</w:t>
      </w:r>
    </w:p>
    <w:p w:rsidR="008D5CAB" w:rsidRPr="00CA62DE" w:rsidRDefault="008D5CAB" w:rsidP="00CA62DE">
      <w:pPr>
        <w:ind w:firstLine="708"/>
        <w:jc w:val="both"/>
      </w:pPr>
      <w:r w:rsidRPr="00CA62DE">
        <w:t>Сигнал оповещения дублируется подачей установленных звуковых, световых и других сигналов.</w:t>
      </w:r>
    </w:p>
    <w:p w:rsidR="00712D33" w:rsidRPr="00CA62DE" w:rsidRDefault="008D5CAB" w:rsidP="00CA62DE">
      <w:pPr>
        <w:ind w:firstLine="708"/>
        <w:jc w:val="both"/>
      </w:pPr>
      <w:r w:rsidRPr="00CA62DE">
        <w:t xml:space="preserve">По сигналу оповещения об опасности заражения АХОВ необходимо действовать согласно указаниям управления по делам </w:t>
      </w:r>
      <w:r w:rsidR="00712D33" w:rsidRPr="00CA62DE">
        <w:t>гражданской обороны и чрезвычайным ситуациям.</w:t>
      </w:r>
    </w:p>
    <w:p w:rsidR="008D5CAB" w:rsidRPr="00CA62DE" w:rsidRDefault="00AE2301" w:rsidP="00CA62DE">
      <w:pPr>
        <w:ind w:firstLine="708"/>
        <w:jc w:val="both"/>
      </w:pPr>
      <w:r w:rsidRPr="00CA62DE">
        <w:t>2</w:t>
      </w:r>
      <w:r w:rsidR="00302694" w:rsidRPr="00CA62DE">
        <w:t>1</w:t>
      </w:r>
      <w:r w:rsidR="005755E0" w:rsidRPr="00CA62DE">
        <w:t>. </w:t>
      </w:r>
      <w:r w:rsidR="008D5CAB" w:rsidRPr="00CA62DE">
        <w:t>Информирование населения осуществляется путем доведения до населения через средс</w:t>
      </w:r>
      <w:r w:rsidR="008B214C" w:rsidRPr="00CA62DE">
        <w:t xml:space="preserve">тва массовой информации (далее </w:t>
      </w:r>
      <w:r w:rsidR="008B214C" w:rsidRPr="00CA62DE">
        <w:noBreakHyphen/>
      </w:r>
      <w:r w:rsidR="008D5CAB" w:rsidRPr="00CA62DE">
        <w:t xml:space="preserve"> СМИ)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проведением пропаганды знаний в области гражданской обороны, защиты населения и территорий </w:t>
      </w:r>
      <w:r w:rsidR="003A5085" w:rsidRPr="00CA62DE">
        <w:br/>
      </w:r>
      <w:r w:rsidR="008D5CAB" w:rsidRPr="00CA62DE">
        <w:t>от чрезвычайных ситуаций, в том числе обеспечения безопасности людей на водных объектах, и обеспечения пожарной безопасности.</w:t>
      </w:r>
    </w:p>
    <w:p w:rsidR="008D5CAB" w:rsidRPr="00CA62DE" w:rsidRDefault="00AE2301" w:rsidP="00CA62DE">
      <w:pPr>
        <w:ind w:firstLine="708"/>
        <w:jc w:val="both"/>
      </w:pPr>
      <w:r w:rsidRPr="00CA62DE">
        <w:t>2</w:t>
      </w:r>
      <w:r w:rsidR="00302694" w:rsidRPr="00CA62DE">
        <w:t>2</w:t>
      </w:r>
      <w:r w:rsidR="008D5CAB" w:rsidRPr="00CA62DE">
        <w:t>. Доведение до населения информации обеспечивается следующими способами:</w:t>
      </w:r>
    </w:p>
    <w:p w:rsidR="008D5CAB" w:rsidRPr="00CA62DE" w:rsidRDefault="005755E0" w:rsidP="00CA62DE">
      <w:pPr>
        <w:ind w:firstLine="708"/>
        <w:jc w:val="both"/>
      </w:pPr>
      <w:r w:rsidRPr="00CA62DE">
        <w:t>1) </w:t>
      </w:r>
      <w:r w:rsidR="008D5CAB" w:rsidRPr="00CA62DE">
        <w:t>размещение сообщений в средствах массовой информации путём передачи информации на телерадиоканалах местных операторов;</w:t>
      </w:r>
    </w:p>
    <w:p w:rsidR="008D5CAB" w:rsidRPr="00CA62DE" w:rsidRDefault="005755E0" w:rsidP="00CA62DE">
      <w:pPr>
        <w:ind w:firstLine="708"/>
        <w:jc w:val="both"/>
      </w:pPr>
      <w:r w:rsidRPr="00CA62DE">
        <w:t>2) </w:t>
      </w:r>
      <w:r w:rsidR="008D5CAB" w:rsidRPr="00CA62DE">
        <w:t xml:space="preserve">размещение сообщений на интернет-ресурсах, в том числе на </w:t>
      </w:r>
      <w:hyperlink r:id="rId10" w:history="1">
        <w:r w:rsidR="00065E00" w:rsidRPr="00CA62DE">
          <w:rPr>
            <w:rStyle w:val="a5"/>
            <w:b w:val="0"/>
            <w:color w:val="000000"/>
            <w:sz w:val="24"/>
            <w:szCs w:val="24"/>
          </w:rPr>
          <w:t>о</w:t>
        </w:r>
        <w:r w:rsidR="008D5CAB" w:rsidRPr="00CA62DE">
          <w:rPr>
            <w:rStyle w:val="a5"/>
            <w:b w:val="0"/>
            <w:color w:val="000000"/>
            <w:sz w:val="24"/>
            <w:szCs w:val="24"/>
          </w:rPr>
          <w:t>фициальном сайте</w:t>
        </w:r>
      </w:hyperlink>
      <w:r w:rsidR="008D5CAB" w:rsidRPr="00CA62DE">
        <w:rPr>
          <w:b/>
        </w:rPr>
        <w:t xml:space="preserve"> </w:t>
      </w:r>
      <w:r w:rsidR="00065E00" w:rsidRPr="00CA62DE">
        <w:t>а</w:t>
      </w:r>
      <w:r w:rsidR="008D5CAB" w:rsidRPr="00CA62DE">
        <w:t xml:space="preserve">дминистрации </w:t>
      </w:r>
      <w:r w:rsidR="00CC525B" w:rsidRPr="00CA62DE">
        <w:t>Петровск-Забайкальского муниципального округа</w:t>
      </w:r>
      <w:r w:rsidR="00D2022C" w:rsidRPr="00CA62DE">
        <w:t xml:space="preserve"> </w:t>
      </w:r>
      <w:r w:rsidR="008B214C" w:rsidRPr="00CA62DE">
        <w:rPr>
          <w:rFonts w:eastAsia="Calibri"/>
        </w:rPr>
        <w:t>в информационно-телекоммуникационной сети «Интернет»</w:t>
      </w:r>
      <w:r w:rsidR="006240AC" w:rsidRPr="00CA62DE">
        <w:t>;</w:t>
      </w:r>
      <w:r w:rsidR="008D5CAB" w:rsidRPr="00CA62DE">
        <w:t xml:space="preserve"> </w:t>
      </w:r>
    </w:p>
    <w:p w:rsidR="008D5CAB" w:rsidRPr="00CA62DE" w:rsidRDefault="005755E0" w:rsidP="00CA62DE">
      <w:pPr>
        <w:ind w:firstLine="708"/>
        <w:jc w:val="both"/>
      </w:pPr>
      <w:r w:rsidRPr="00CA62DE">
        <w:t>3) </w:t>
      </w:r>
      <w:r w:rsidR="008D5CAB" w:rsidRPr="00CA62DE">
        <w:t>предоставление гражданам по запросу информации;</w:t>
      </w:r>
    </w:p>
    <w:p w:rsidR="008D5CAB" w:rsidRPr="00CA62DE" w:rsidRDefault="005755E0" w:rsidP="00CA62DE">
      <w:pPr>
        <w:ind w:firstLine="708"/>
        <w:jc w:val="both"/>
      </w:pPr>
      <w:r w:rsidRPr="00CA62DE">
        <w:t>4) </w:t>
      </w:r>
      <w:r w:rsidR="008D5CAB" w:rsidRPr="00CA62DE">
        <w:t>использование специальных технических средств информирования населения, в том числе в местах массового пребывания людей;</w:t>
      </w:r>
    </w:p>
    <w:p w:rsidR="008D5CAB" w:rsidRPr="00CA62DE" w:rsidRDefault="008D5CAB" w:rsidP="00CA62DE">
      <w:pPr>
        <w:ind w:firstLine="708"/>
        <w:jc w:val="both"/>
      </w:pPr>
      <w:r w:rsidRPr="00CA62DE">
        <w:t>5</w:t>
      </w:r>
      <w:r w:rsidR="005755E0" w:rsidRPr="00CA62DE">
        <w:t>)</w:t>
      </w:r>
      <w:r w:rsidRPr="00CA62DE">
        <w:t xml:space="preserve"> размещение информации на уличных информационных табло;</w:t>
      </w:r>
    </w:p>
    <w:p w:rsidR="008D5CAB" w:rsidRPr="00CA62DE" w:rsidRDefault="005755E0" w:rsidP="00CA62DE">
      <w:pPr>
        <w:ind w:firstLine="708"/>
        <w:jc w:val="both"/>
      </w:pPr>
      <w:r w:rsidRPr="00CA62DE">
        <w:t>6) </w:t>
      </w:r>
      <w:r w:rsidR="008D5CAB" w:rsidRPr="00CA62DE">
        <w:t>метод подворового и поквартирного обхода.</w:t>
      </w:r>
    </w:p>
    <w:p w:rsidR="008D5CAB" w:rsidRPr="00CA62DE" w:rsidRDefault="00AE2301" w:rsidP="00CA62DE">
      <w:pPr>
        <w:ind w:firstLine="708"/>
        <w:jc w:val="both"/>
      </w:pPr>
      <w:r w:rsidRPr="00CA62DE">
        <w:t>2</w:t>
      </w:r>
      <w:r w:rsidR="00302694" w:rsidRPr="00CA62DE">
        <w:t>3</w:t>
      </w:r>
      <w:r w:rsidR="005755E0" w:rsidRPr="00CA62DE">
        <w:t>. </w:t>
      </w:r>
      <w:r w:rsidR="008D5CAB" w:rsidRPr="00CA62DE">
        <w:t>Информирование населения в средствах массовой информации осуществляется при:</w:t>
      </w:r>
    </w:p>
    <w:p w:rsidR="008D5CAB" w:rsidRPr="00CA62DE" w:rsidRDefault="0029177E" w:rsidP="00CA62DE">
      <w:pPr>
        <w:ind w:firstLine="708"/>
        <w:jc w:val="both"/>
      </w:pPr>
      <w:r w:rsidRPr="00CA62DE">
        <w:t>1)</w:t>
      </w:r>
      <w:r w:rsidR="005755E0" w:rsidRPr="00CA62DE">
        <w:t> </w:t>
      </w:r>
      <w:r w:rsidR="008D5CAB" w:rsidRPr="00CA62DE">
        <w:t>принятии решения о введении режима повышенной готовности, режима чрезвычайной ситуации или особого противопожарного режима для соответствующих органов управления и сил единой государственной системы предупреждения и ликвидации</w:t>
      </w:r>
      <w:r w:rsidR="00574311" w:rsidRPr="00CA62DE">
        <w:t xml:space="preserve"> </w:t>
      </w:r>
      <w:r w:rsidRPr="00CA62DE">
        <w:t>ЧС</w:t>
      </w:r>
      <w:r w:rsidR="008D5CAB" w:rsidRPr="00CA62DE">
        <w:t>;</w:t>
      </w:r>
    </w:p>
    <w:p w:rsidR="008D5CAB" w:rsidRPr="00CA62DE" w:rsidRDefault="0029177E" w:rsidP="00CA62DE">
      <w:pPr>
        <w:ind w:firstLine="708"/>
        <w:jc w:val="both"/>
      </w:pPr>
      <w:r w:rsidRPr="00CA62DE">
        <w:t>2)</w:t>
      </w:r>
      <w:r w:rsidR="005755E0" w:rsidRPr="00CA62DE">
        <w:t> </w:t>
      </w:r>
      <w:r w:rsidR="008D5CAB" w:rsidRPr="00CA62DE">
        <w:t>поступлении прогноза об угрозе возникновения ЧС, опасных метеорологических явлений или сообщения о возникновении ЧС, поступившего в ЕДДС, в том числе с использованием номера вызова экстренных оперативных служб, только после уточнения поступившей информации.</w:t>
      </w:r>
    </w:p>
    <w:p w:rsidR="008D5CAB" w:rsidRPr="00CA62DE" w:rsidRDefault="008D5CAB" w:rsidP="00CA62DE">
      <w:pPr>
        <w:jc w:val="both"/>
      </w:pPr>
    </w:p>
    <w:p w:rsidR="00CA62DE" w:rsidRPr="00CA62DE" w:rsidRDefault="00CA62DE" w:rsidP="00CA62DE">
      <w:pPr>
        <w:pStyle w:val="1"/>
        <w:spacing w:before="0" w:after="0"/>
        <w:rPr>
          <w:rFonts w:ascii="Times New Roman" w:hAnsi="Times New Roman"/>
        </w:rPr>
      </w:pPr>
      <w:bookmarkStart w:id="2" w:name="sub_600"/>
    </w:p>
    <w:p w:rsidR="00CA62DE" w:rsidRPr="00CA62DE" w:rsidRDefault="00CA62DE" w:rsidP="00CA62DE">
      <w:pPr>
        <w:pStyle w:val="1"/>
        <w:spacing w:before="0" w:after="0"/>
        <w:rPr>
          <w:rFonts w:ascii="Times New Roman" w:hAnsi="Times New Roman"/>
        </w:rPr>
      </w:pPr>
    </w:p>
    <w:p w:rsidR="00CA62DE" w:rsidRPr="00CA62DE" w:rsidRDefault="00CA62DE" w:rsidP="00CA62DE">
      <w:pPr>
        <w:pStyle w:val="1"/>
        <w:spacing w:before="0" w:after="0"/>
        <w:rPr>
          <w:rFonts w:ascii="Times New Roman" w:hAnsi="Times New Roman"/>
        </w:rPr>
      </w:pPr>
    </w:p>
    <w:p w:rsidR="00302694" w:rsidRPr="00CA62DE" w:rsidRDefault="00442A7D" w:rsidP="00CA62DE">
      <w:pPr>
        <w:pStyle w:val="1"/>
        <w:spacing w:before="0" w:after="0"/>
        <w:rPr>
          <w:rFonts w:ascii="Times New Roman" w:hAnsi="Times New Roman"/>
        </w:rPr>
      </w:pPr>
      <w:r w:rsidRPr="00CA62DE">
        <w:rPr>
          <w:rFonts w:ascii="Times New Roman" w:hAnsi="Times New Roman"/>
        </w:rPr>
        <w:t>4. </w:t>
      </w:r>
      <w:r w:rsidR="008D5CAB" w:rsidRPr="00CA62DE">
        <w:rPr>
          <w:rFonts w:ascii="Times New Roman" w:hAnsi="Times New Roman"/>
        </w:rPr>
        <w:t>Организация поддержания системы оповещения н</w:t>
      </w:r>
      <w:bookmarkEnd w:id="2"/>
      <w:r w:rsidR="008C7788" w:rsidRPr="00CA62DE">
        <w:rPr>
          <w:rFonts w:ascii="Times New Roman" w:hAnsi="Times New Roman"/>
        </w:rPr>
        <w:t>аселения</w:t>
      </w:r>
    </w:p>
    <w:p w:rsidR="00D2022C" w:rsidRPr="00CA62DE" w:rsidRDefault="00302694"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24</w:t>
      </w:r>
      <w:r w:rsidR="00A56CDB" w:rsidRPr="00CA62DE">
        <w:rPr>
          <w:rFonts w:ascii="Times New Roman" w:eastAsia="Calibri" w:hAnsi="Times New Roman" w:cs="Times New Roman"/>
          <w:sz w:val="24"/>
          <w:szCs w:val="24"/>
          <w:lang w:eastAsia="en-US"/>
        </w:rPr>
        <w:t>. </w:t>
      </w:r>
      <w:r w:rsidR="00855BDB" w:rsidRPr="00CA62DE">
        <w:rPr>
          <w:rFonts w:ascii="Times New Roman" w:eastAsia="Calibri" w:hAnsi="Times New Roman" w:cs="Times New Roman"/>
          <w:sz w:val="24"/>
          <w:szCs w:val="24"/>
          <w:lang w:eastAsia="en-US"/>
        </w:rPr>
        <w:t>А</w:t>
      </w:r>
      <w:r w:rsidR="00442A7D" w:rsidRPr="00CA62DE">
        <w:rPr>
          <w:rFonts w:ascii="Times New Roman" w:hAnsi="Times New Roman" w:cs="Times New Roman"/>
          <w:sz w:val="24"/>
          <w:szCs w:val="24"/>
        </w:rPr>
        <w:t xml:space="preserve">дминистрация </w:t>
      </w:r>
      <w:r w:rsidR="00CC525B" w:rsidRPr="00CA62DE">
        <w:rPr>
          <w:rFonts w:ascii="Times New Roman" w:hAnsi="Times New Roman" w:cs="Times New Roman"/>
          <w:sz w:val="24"/>
          <w:szCs w:val="24"/>
        </w:rPr>
        <w:t>Петровск-Забайкальского муниципального округа</w:t>
      </w:r>
      <w:r w:rsidR="00D2022C" w:rsidRPr="00CA62DE">
        <w:rPr>
          <w:rFonts w:ascii="Times New Roman" w:eastAsia="Calibri" w:hAnsi="Times New Roman" w:cs="Times New Roman"/>
          <w:sz w:val="24"/>
          <w:szCs w:val="24"/>
          <w:lang w:eastAsia="en-US"/>
        </w:rPr>
        <w:t xml:space="preserve"> создает и поддерживает в состоянии постоянной готовности к использованию систему оповещения.</w:t>
      </w:r>
    </w:p>
    <w:p w:rsidR="008D5CAB" w:rsidRPr="00CA62DE" w:rsidRDefault="00D2022C"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 xml:space="preserve"> </w:t>
      </w:r>
      <w:bookmarkStart w:id="3" w:name="sub_1036"/>
      <w:r w:rsidR="00302694" w:rsidRPr="00CA62DE">
        <w:rPr>
          <w:rFonts w:ascii="Times New Roman" w:hAnsi="Times New Roman" w:cs="Times New Roman"/>
          <w:sz w:val="24"/>
          <w:szCs w:val="24"/>
        </w:rPr>
        <w:t>25</w:t>
      </w:r>
      <w:r w:rsidR="00A56CDB" w:rsidRPr="00CA62DE">
        <w:rPr>
          <w:rFonts w:ascii="Times New Roman" w:hAnsi="Times New Roman" w:cs="Times New Roman"/>
          <w:sz w:val="24"/>
          <w:szCs w:val="24"/>
        </w:rPr>
        <w:t>. </w:t>
      </w:r>
      <w:r w:rsidR="008D5CAB" w:rsidRPr="00CA62DE">
        <w:rPr>
          <w:rFonts w:ascii="Times New Roman" w:hAnsi="Times New Roman" w:cs="Times New Roman"/>
          <w:sz w:val="24"/>
          <w:szCs w:val="24"/>
        </w:rPr>
        <w:t>Для обеспечения надежности и устойчивости функционирования муниципальной системы оповещения планируются и реализуются следующие мероприятия:</w:t>
      </w:r>
    </w:p>
    <w:p w:rsidR="008D5CAB" w:rsidRPr="00CA62DE" w:rsidRDefault="00442A7D" w:rsidP="00CA62DE">
      <w:pPr>
        <w:ind w:firstLine="708"/>
        <w:jc w:val="both"/>
      </w:pPr>
      <w:bookmarkStart w:id="4" w:name="sub_1361"/>
      <w:bookmarkEnd w:id="3"/>
      <w:r w:rsidRPr="00CA62DE">
        <w:t>1) </w:t>
      </w:r>
      <w:r w:rsidR="008D5CAB" w:rsidRPr="00CA62DE">
        <w:t>организация круглосуточного дежурства личного состава ЕДДС и дежурно-диспетчерских служб организаций, технического персонала телевизионного вещания, что обеспечивает задействование средств оповещения в любое время суток;</w:t>
      </w:r>
    </w:p>
    <w:p w:rsidR="008D5CAB" w:rsidRPr="00CA62DE" w:rsidRDefault="00442A7D" w:rsidP="00CA62DE">
      <w:pPr>
        <w:ind w:firstLine="708"/>
        <w:jc w:val="both"/>
      </w:pPr>
      <w:bookmarkStart w:id="5" w:name="sub_1362"/>
      <w:bookmarkEnd w:id="4"/>
      <w:r w:rsidRPr="00CA62DE">
        <w:t>2) </w:t>
      </w:r>
      <w:r w:rsidR="008D5CAB" w:rsidRPr="00CA62DE">
        <w:t xml:space="preserve">организация и поддержание в готовности линий (каналов) для управления </w:t>
      </w:r>
      <w:r w:rsidR="008D5CAB" w:rsidRPr="00CA62DE">
        <w:lastRenderedPageBreak/>
        <w:t>системами оповещения;</w:t>
      </w:r>
    </w:p>
    <w:p w:rsidR="008D5CAB" w:rsidRPr="00CA62DE" w:rsidRDefault="00442A7D" w:rsidP="00CA62DE">
      <w:pPr>
        <w:ind w:firstLine="708"/>
        <w:jc w:val="both"/>
      </w:pPr>
      <w:bookmarkStart w:id="6" w:name="sub_1363"/>
      <w:bookmarkEnd w:id="5"/>
      <w:r w:rsidRPr="00CA62DE">
        <w:t>3) </w:t>
      </w:r>
      <w:r w:rsidR="008D5CAB" w:rsidRPr="00CA62DE">
        <w:t>создание и поддержание в готовности запаса мобильных средств оповещения;</w:t>
      </w:r>
    </w:p>
    <w:p w:rsidR="008D5CAB" w:rsidRPr="00CA62DE" w:rsidRDefault="00442A7D" w:rsidP="00CA62DE">
      <w:pPr>
        <w:ind w:firstLine="708"/>
        <w:jc w:val="both"/>
      </w:pPr>
      <w:bookmarkStart w:id="7" w:name="sub_1364"/>
      <w:bookmarkEnd w:id="6"/>
      <w:r w:rsidRPr="00CA62DE">
        <w:t>4) </w:t>
      </w:r>
      <w:r w:rsidR="008D5CAB" w:rsidRPr="00CA62DE">
        <w:t>проведение проверок системы оповещения;</w:t>
      </w:r>
    </w:p>
    <w:p w:rsidR="008D5CAB" w:rsidRPr="00CA62DE" w:rsidRDefault="00442A7D" w:rsidP="00CA62DE">
      <w:pPr>
        <w:ind w:firstLine="708"/>
        <w:jc w:val="both"/>
      </w:pPr>
      <w:bookmarkStart w:id="8" w:name="sub_1365"/>
      <w:bookmarkEnd w:id="7"/>
      <w:r w:rsidRPr="00CA62DE">
        <w:t>5) </w:t>
      </w:r>
      <w:r w:rsidR="008D5CAB" w:rsidRPr="00CA62DE">
        <w:t>организация технического обслуживания средств оповещения;</w:t>
      </w:r>
    </w:p>
    <w:p w:rsidR="008D5CAB" w:rsidRPr="00CA62DE" w:rsidRDefault="00442A7D" w:rsidP="00CA62DE">
      <w:pPr>
        <w:ind w:firstLine="708"/>
        <w:jc w:val="both"/>
      </w:pPr>
      <w:bookmarkStart w:id="9" w:name="sub_1366"/>
      <w:bookmarkEnd w:id="8"/>
      <w:r w:rsidRPr="00CA62DE">
        <w:t>6) </w:t>
      </w:r>
      <w:r w:rsidR="008D5CAB" w:rsidRPr="00CA62DE">
        <w:t>обслуживание оборудования, предназначенного для передачи сигналов и информации оповещения, специально подготовленным квалифицированным техническим персоналом.</w:t>
      </w:r>
    </w:p>
    <w:p w:rsidR="008D5CAB" w:rsidRPr="00CA62DE" w:rsidRDefault="00302694" w:rsidP="00CA62DE">
      <w:pPr>
        <w:ind w:firstLine="708"/>
        <w:jc w:val="both"/>
      </w:pPr>
      <w:bookmarkStart w:id="10" w:name="sub_1037"/>
      <w:bookmarkEnd w:id="9"/>
      <w:r w:rsidRPr="00CA62DE">
        <w:t>26</w:t>
      </w:r>
      <w:r w:rsidR="008D5CAB" w:rsidRPr="00CA62DE">
        <w:t>. Проверки системы оповещения:</w:t>
      </w:r>
    </w:p>
    <w:p w:rsidR="008D5CAB" w:rsidRPr="00CA62DE" w:rsidRDefault="00442A7D" w:rsidP="00CA62DE">
      <w:pPr>
        <w:ind w:firstLine="708"/>
        <w:jc w:val="both"/>
      </w:pPr>
      <w:bookmarkStart w:id="11" w:name="sub_1371"/>
      <w:bookmarkEnd w:id="10"/>
      <w:r w:rsidRPr="00CA62DE">
        <w:t>1) </w:t>
      </w:r>
      <w:r w:rsidR="008D5CAB" w:rsidRPr="00CA62DE">
        <w:t>для поддержания системы оповещения в постоянной готовности к использованию по предназначению и проверки уровня подготовки специалистов ЕДДС, а также оценки состояния готовности технических средств оповещения, один раз в квартал проводятся проверки работоспособности с</w:t>
      </w:r>
      <w:r w:rsidR="0031352E" w:rsidRPr="00CA62DE">
        <w:t>истемы оповещения на территории</w:t>
      </w:r>
      <w:r w:rsidR="008D5CAB" w:rsidRPr="00CA62DE">
        <w:t xml:space="preserve"> </w:t>
      </w:r>
      <w:r w:rsidR="00CC525B" w:rsidRPr="00CA62DE">
        <w:t>Петровск-Забайкальского муниципального округа</w:t>
      </w:r>
      <w:r w:rsidR="008D5CAB" w:rsidRPr="00CA62DE">
        <w:t xml:space="preserve">. По итогам проверки специалистами ЕДДС составляется акт, утверждаемый первым заместителем (заместителем) председателя </w:t>
      </w:r>
      <w:r w:rsidR="008E7A47" w:rsidRPr="00CA62DE">
        <w:t xml:space="preserve">комиссии по чрезвычайным ситуациям и </w:t>
      </w:r>
      <w:r w:rsidR="00B83548" w:rsidRPr="00CA62DE">
        <w:t xml:space="preserve">обеспечению пожарной безопасности </w:t>
      </w:r>
      <w:r w:rsidR="008E7A47" w:rsidRPr="00CA62DE">
        <w:t xml:space="preserve">(далее – </w:t>
      </w:r>
      <w:r w:rsidR="00B83548" w:rsidRPr="00CA62DE">
        <w:t xml:space="preserve">КЧС и </w:t>
      </w:r>
      <w:r w:rsidR="008E7A47" w:rsidRPr="00CA62DE">
        <w:t>ОПБ)</w:t>
      </w:r>
      <w:r w:rsidR="008D5CAB" w:rsidRPr="00CA62DE">
        <w:t>;</w:t>
      </w:r>
    </w:p>
    <w:p w:rsidR="008D5CAB" w:rsidRPr="00CA62DE" w:rsidRDefault="00442A7D" w:rsidP="00CA62DE">
      <w:pPr>
        <w:ind w:firstLine="708"/>
        <w:jc w:val="both"/>
      </w:pPr>
      <w:bookmarkStart w:id="12" w:name="sub_1372"/>
      <w:bookmarkEnd w:id="11"/>
      <w:r w:rsidRPr="00CA62DE">
        <w:t>2) </w:t>
      </w:r>
      <w:r w:rsidR="008D5CAB" w:rsidRPr="00CA62DE">
        <w:t>проверки муниципальной системы оповещения проводятся в соответствии с графиком, утверждаемым решением КЧС и ОПБ;</w:t>
      </w:r>
    </w:p>
    <w:p w:rsidR="008D5CAB" w:rsidRPr="00CA62DE" w:rsidRDefault="00442A7D" w:rsidP="00CA62DE">
      <w:pPr>
        <w:ind w:firstLine="708"/>
        <w:jc w:val="both"/>
      </w:pPr>
      <w:bookmarkStart w:id="13" w:name="sub_1373"/>
      <w:bookmarkEnd w:id="12"/>
      <w:r w:rsidRPr="00CA62DE">
        <w:t>3) </w:t>
      </w:r>
      <w:r w:rsidR="008D5CAB" w:rsidRPr="00CA62DE">
        <w:t xml:space="preserve">о предстоящих проверках муниципальной системы оповещения население </w:t>
      </w:r>
      <w:r w:rsidR="00CC525B" w:rsidRPr="00CA62DE">
        <w:t>муниципального округа,</w:t>
      </w:r>
      <w:r w:rsidR="0031352E" w:rsidRPr="00CA62DE">
        <w:rPr>
          <w:rFonts w:eastAsia="Calibri"/>
        </w:rPr>
        <w:t xml:space="preserve"> </w:t>
      </w:r>
      <w:r w:rsidRPr="00CA62DE">
        <w:t xml:space="preserve">информируется ЕДДС </w:t>
      </w:r>
      <w:r w:rsidR="008D5CAB" w:rsidRPr="00CA62DE">
        <w:t>администра</w:t>
      </w:r>
      <w:r w:rsidR="0031352E" w:rsidRPr="00CA62DE">
        <w:t>ции</w:t>
      </w:r>
      <w:r w:rsidRPr="00CA62DE">
        <w:t xml:space="preserve"> </w:t>
      </w:r>
      <w:r w:rsidR="00CC525B" w:rsidRPr="00CA62DE">
        <w:t>муниципального</w:t>
      </w:r>
      <w:r w:rsidR="0031352E" w:rsidRPr="00CA62DE">
        <w:t xml:space="preserve"> округа</w:t>
      </w:r>
      <w:r w:rsidRPr="00CA62DE">
        <w:t xml:space="preserve"> </w:t>
      </w:r>
      <w:r w:rsidR="008D5CAB" w:rsidRPr="00CA62DE">
        <w:t>через средства массовой информации не позднее, чем за один день до даты их проведения;</w:t>
      </w:r>
    </w:p>
    <w:p w:rsidR="008D5CAB" w:rsidRPr="00CA62DE" w:rsidRDefault="00442A7D" w:rsidP="00CA62DE">
      <w:pPr>
        <w:ind w:firstLine="708"/>
        <w:jc w:val="both"/>
      </w:pPr>
      <w:bookmarkStart w:id="14" w:name="sub_1374"/>
      <w:bookmarkEnd w:id="13"/>
      <w:r w:rsidRPr="00CA62DE">
        <w:t>4) </w:t>
      </w:r>
      <w:r w:rsidR="008D5CAB" w:rsidRPr="00CA62DE">
        <w:t>внеплановые проверки системы оповещения осуществляются по решению надзорных органов в рамках полномочий, установленных в соответствии с законодательством Российской Федерации;</w:t>
      </w:r>
    </w:p>
    <w:p w:rsidR="008D5CAB" w:rsidRPr="00CA62DE" w:rsidRDefault="00302694" w:rsidP="00CA62DE">
      <w:pPr>
        <w:ind w:firstLine="708"/>
        <w:jc w:val="both"/>
      </w:pPr>
      <w:bookmarkStart w:id="15" w:name="sub_1038"/>
      <w:bookmarkEnd w:id="14"/>
      <w:r w:rsidRPr="00CA62DE">
        <w:t>27</w:t>
      </w:r>
      <w:r w:rsidR="00942B50" w:rsidRPr="00CA62DE">
        <w:t>. </w:t>
      </w:r>
      <w:r w:rsidR="008D5CAB" w:rsidRPr="00CA62DE">
        <w:t>Ответственность за поддержание сил и технических средств оповещения в постоянной готовности к применению, организацию своевременного технического обслуживания и ремонта несут руководители организаций, в ведении которых находятся эти силы и средства, независимо от их ведомственной принадлежности, организационно-правовых форм и форм собственности в соответствии с законодательством Российской Федерации.</w:t>
      </w:r>
    </w:p>
    <w:bookmarkEnd w:id="15"/>
    <w:p w:rsidR="00BC0B78" w:rsidRPr="00CA62DE" w:rsidRDefault="00BC0B78" w:rsidP="00CA62DE">
      <w:pPr>
        <w:jc w:val="both"/>
      </w:pPr>
    </w:p>
    <w:p w:rsidR="00BC0B78" w:rsidRPr="00CA62DE" w:rsidRDefault="00942B50" w:rsidP="00CA62DE">
      <w:pPr>
        <w:pStyle w:val="3"/>
        <w:spacing w:before="0"/>
        <w:jc w:val="center"/>
        <w:rPr>
          <w:rFonts w:ascii="Times New Roman" w:hAnsi="Times New Roman"/>
          <w:color w:val="auto"/>
        </w:rPr>
      </w:pPr>
      <w:r w:rsidRPr="00CA62DE">
        <w:rPr>
          <w:rFonts w:ascii="Times New Roman" w:hAnsi="Times New Roman"/>
          <w:color w:val="auto"/>
        </w:rPr>
        <w:t>5</w:t>
      </w:r>
      <w:r w:rsidR="00BC0B78" w:rsidRPr="00CA62DE">
        <w:rPr>
          <w:rFonts w:ascii="Times New Roman" w:hAnsi="Times New Roman"/>
          <w:color w:val="auto"/>
        </w:rPr>
        <w:t xml:space="preserve">. Обязанности </w:t>
      </w:r>
      <w:r w:rsidR="00855BDB" w:rsidRPr="00CA62DE">
        <w:rPr>
          <w:rFonts w:ascii="Times New Roman" w:hAnsi="Times New Roman"/>
          <w:color w:val="auto"/>
        </w:rPr>
        <w:t xml:space="preserve">администрации </w:t>
      </w:r>
      <w:r w:rsidR="00CC525B" w:rsidRPr="00CA62DE">
        <w:rPr>
          <w:rFonts w:ascii="Times New Roman" w:hAnsi="Times New Roman"/>
          <w:color w:val="auto"/>
        </w:rPr>
        <w:t xml:space="preserve">муниципального </w:t>
      </w:r>
      <w:r w:rsidR="00160B54" w:rsidRPr="00CA62DE">
        <w:rPr>
          <w:rFonts w:ascii="Times New Roman" w:hAnsi="Times New Roman"/>
          <w:color w:val="auto"/>
        </w:rPr>
        <w:t>округа</w:t>
      </w:r>
      <w:r w:rsidR="00855BDB" w:rsidRPr="00CA62DE">
        <w:rPr>
          <w:rFonts w:ascii="Times New Roman" w:hAnsi="Times New Roman"/>
          <w:color w:val="auto"/>
        </w:rPr>
        <w:t xml:space="preserve"> </w:t>
      </w:r>
      <w:r w:rsidR="00855BDB" w:rsidRPr="00CA62DE">
        <w:rPr>
          <w:rFonts w:ascii="Times New Roman" w:hAnsi="Times New Roman"/>
          <w:color w:val="auto"/>
        </w:rPr>
        <w:br/>
        <w:t>и руководителей объектов п</w:t>
      </w:r>
      <w:r w:rsidR="00BC0B78" w:rsidRPr="00CA62DE">
        <w:rPr>
          <w:rFonts w:ascii="Times New Roman" w:hAnsi="Times New Roman"/>
          <w:color w:val="auto"/>
        </w:rPr>
        <w:t>о оповещению</w:t>
      </w:r>
      <w:r w:rsidR="00855BDB" w:rsidRPr="00CA62DE">
        <w:rPr>
          <w:rFonts w:ascii="Times New Roman" w:hAnsi="Times New Roman"/>
          <w:color w:val="auto"/>
        </w:rPr>
        <w:t xml:space="preserve"> </w:t>
      </w:r>
      <w:r w:rsidR="00BC0B78" w:rsidRPr="00CA62DE">
        <w:rPr>
          <w:rFonts w:ascii="Times New Roman" w:hAnsi="Times New Roman"/>
          <w:color w:val="auto"/>
        </w:rPr>
        <w:t>и информированию населения</w:t>
      </w:r>
    </w:p>
    <w:p w:rsidR="00A35C95" w:rsidRPr="00CA62DE" w:rsidRDefault="00A35C95" w:rsidP="00CA62DE"/>
    <w:p w:rsidR="005976CB" w:rsidRPr="00CA62DE" w:rsidRDefault="00302694" w:rsidP="00CA62DE">
      <w:pPr>
        <w:pStyle w:val="af0"/>
        <w:ind w:firstLine="709"/>
        <w:jc w:val="both"/>
        <w:rPr>
          <w:rFonts w:eastAsia="Calibri"/>
          <w:lang w:eastAsia="en-US"/>
        </w:rPr>
      </w:pPr>
      <w:r w:rsidRPr="00CA62DE">
        <w:t>28</w:t>
      </w:r>
      <w:r w:rsidR="00B27A3B" w:rsidRPr="00CA62DE">
        <w:t>. </w:t>
      </w:r>
      <w:r w:rsidR="005976CB" w:rsidRPr="00CA62DE">
        <w:rPr>
          <w:rFonts w:eastAsia="Calibri"/>
          <w:lang w:eastAsia="en-US"/>
        </w:rPr>
        <w:t>В целях создания, обеспечения и поддержания в состоянии постоянной готовности к использованию системы оповещения администрация</w:t>
      </w:r>
      <w:r w:rsidR="00B34937" w:rsidRPr="00CA62DE">
        <w:rPr>
          <w:rFonts w:eastAsia="Calibri"/>
          <w:lang w:eastAsia="en-US"/>
        </w:rPr>
        <w:t xml:space="preserve"> </w:t>
      </w:r>
      <w:r w:rsidR="00CC525B" w:rsidRPr="00CA62DE">
        <w:t>Петровск-Забайкальского муниципального округа:</w:t>
      </w:r>
    </w:p>
    <w:p w:rsidR="005976CB" w:rsidRPr="00CA62DE" w:rsidRDefault="00B27A3B" w:rsidP="00CA62DE">
      <w:pPr>
        <w:pStyle w:val="af0"/>
        <w:ind w:firstLine="709"/>
        <w:jc w:val="both"/>
        <w:rPr>
          <w:rFonts w:eastAsia="Calibri"/>
          <w:lang w:eastAsia="en-US"/>
        </w:rPr>
      </w:pPr>
      <w:r w:rsidRPr="00CA62DE">
        <w:rPr>
          <w:rFonts w:eastAsia="Calibri"/>
          <w:lang w:eastAsia="en-US"/>
        </w:rPr>
        <w:t>1) </w:t>
      </w:r>
      <w:r w:rsidR="005976CB" w:rsidRPr="00CA62DE">
        <w:rPr>
          <w:rFonts w:eastAsia="Calibri"/>
          <w:lang w:eastAsia="en-US"/>
        </w:rPr>
        <w:t>разрабатывает тексты речевых сообщений для оповещения и информирования населения и организует их запись на магнитные и иные носители информации;</w:t>
      </w:r>
    </w:p>
    <w:p w:rsidR="007904F3" w:rsidRPr="00CA62DE" w:rsidRDefault="007904F3" w:rsidP="00CA62DE">
      <w:pPr>
        <w:pStyle w:val="af0"/>
        <w:ind w:firstLine="709"/>
        <w:jc w:val="both"/>
        <w:rPr>
          <w:rFonts w:eastAsia="Calibri"/>
          <w:lang w:eastAsia="en-US"/>
        </w:rPr>
      </w:pPr>
      <w:r w:rsidRPr="00CA62DE">
        <w:rPr>
          <w:rFonts w:eastAsia="Calibri"/>
        </w:rPr>
        <w:t>2) утверждает положение о системе оповещения;</w:t>
      </w:r>
    </w:p>
    <w:p w:rsidR="005976CB" w:rsidRPr="00CA62DE" w:rsidRDefault="007904F3" w:rsidP="00CA62DE">
      <w:pPr>
        <w:pStyle w:val="af0"/>
        <w:ind w:firstLine="709"/>
        <w:jc w:val="both"/>
        <w:rPr>
          <w:rFonts w:eastAsia="Calibri"/>
          <w:lang w:eastAsia="en-US"/>
        </w:rPr>
      </w:pPr>
      <w:r w:rsidRPr="00CA62DE">
        <w:rPr>
          <w:rFonts w:eastAsia="Calibri"/>
          <w:lang w:eastAsia="en-US"/>
        </w:rPr>
        <w:t>3</w:t>
      </w:r>
      <w:r w:rsidR="00B27A3B" w:rsidRPr="00CA62DE">
        <w:rPr>
          <w:rFonts w:eastAsia="Calibri"/>
          <w:lang w:eastAsia="en-US"/>
        </w:rPr>
        <w:t>) </w:t>
      </w:r>
      <w:r w:rsidR="005976CB" w:rsidRPr="00CA62DE">
        <w:rPr>
          <w:rFonts w:eastAsia="Calibri"/>
          <w:lang w:eastAsia="en-US"/>
        </w:rPr>
        <w:t>обеспечивает установку на объектах телерадиовещания специальной аппаратуры для ввода сигналов оповещения и речевой информации в программы вещания;</w:t>
      </w:r>
    </w:p>
    <w:p w:rsidR="005976CB" w:rsidRPr="00CA62DE" w:rsidRDefault="007904F3" w:rsidP="00CA62DE">
      <w:pPr>
        <w:pStyle w:val="af0"/>
        <w:ind w:firstLine="709"/>
        <w:jc w:val="both"/>
        <w:rPr>
          <w:rFonts w:eastAsia="Calibri"/>
          <w:lang w:eastAsia="en-US"/>
        </w:rPr>
      </w:pPr>
      <w:r w:rsidRPr="00CA62DE">
        <w:rPr>
          <w:rFonts w:eastAsia="Calibri"/>
          <w:lang w:eastAsia="en-US"/>
        </w:rPr>
        <w:t>4</w:t>
      </w:r>
      <w:r w:rsidR="00B27A3B" w:rsidRPr="00CA62DE">
        <w:rPr>
          <w:rFonts w:eastAsia="Calibri"/>
          <w:lang w:eastAsia="en-US"/>
        </w:rPr>
        <w:t>) </w:t>
      </w:r>
      <w:r w:rsidR="005976CB" w:rsidRPr="00CA62DE">
        <w:rPr>
          <w:rFonts w:eastAsia="Calibri"/>
          <w:lang w:eastAsia="en-US"/>
        </w:rPr>
        <w:t xml:space="preserve">организует и осуществляет подготовку оперативных дежурных </w:t>
      </w:r>
      <w:r w:rsidR="00C67454" w:rsidRPr="00CA62DE">
        <w:rPr>
          <w:rFonts w:eastAsia="Calibri"/>
          <w:lang w:eastAsia="en-US"/>
        </w:rPr>
        <w:t xml:space="preserve">ДДС </w:t>
      </w:r>
      <w:r w:rsidR="005976CB" w:rsidRPr="00CA62DE">
        <w:rPr>
          <w:rFonts w:eastAsia="Calibri"/>
          <w:lang w:eastAsia="en-US"/>
        </w:rPr>
        <w:t>и персонала по передаче сигналов оповещения и речевой информации в мирное и военное время;</w:t>
      </w:r>
    </w:p>
    <w:p w:rsidR="005976CB" w:rsidRPr="00CA62DE" w:rsidRDefault="007904F3" w:rsidP="00CA62DE">
      <w:pPr>
        <w:pStyle w:val="af0"/>
        <w:ind w:firstLine="709"/>
        <w:jc w:val="both"/>
        <w:rPr>
          <w:rFonts w:eastAsia="Calibri"/>
          <w:lang w:eastAsia="en-US"/>
        </w:rPr>
      </w:pPr>
      <w:r w:rsidRPr="00CA62DE">
        <w:rPr>
          <w:rFonts w:eastAsia="Calibri"/>
          <w:lang w:eastAsia="en-US"/>
        </w:rPr>
        <w:t>5</w:t>
      </w:r>
      <w:r w:rsidR="00B27A3B" w:rsidRPr="00CA62DE">
        <w:rPr>
          <w:rFonts w:eastAsia="Calibri"/>
          <w:lang w:eastAsia="en-US"/>
        </w:rPr>
        <w:t>) </w:t>
      </w:r>
      <w:r w:rsidR="005976CB" w:rsidRPr="00CA62DE">
        <w:rPr>
          <w:rFonts w:eastAsia="Calibri"/>
          <w:lang w:eastAsia="en-US"/>
        </w:rPr>
        <w:t>планирует и проводит совместно с организациями связи, операторами связи и организациями телерадиовещания проверки систем оповещения, тренировки по передаче сигналов оповещения и речевой информации;</w:t>
      </w:r>
    </w:p>
    <w:p w:rsidR="005976CB" w:rsidRPr="00CA62DE" w:rsidRDefault="007904F3" w:rsidP="00CA62DE">
      <w:pPr>
        <w:pStyle w:val="af0"/>
        <w:ind w:firstLine="709"/>
        <w:jc w:val="both"/>
        <w:rPr>
          <w:rFonts w:eastAsia="Calibri"/>
          <w:lang w:eastAsia="en-US"/>
        </w:rPr>
      </w:pPr>
      <w:r w:rsidRPr="00CA62DE">
        <w:rPr>
          <w:rFonts w:eastAsia="Calibri"/>
          <w:lang w:eastAsia="en-US"/>
        </w:rPr>
        <w:t>6</w:t>
      </w:r>
      <w:r w:rsidR="00B27A3B" w:rsidRPr="00CA62DE">
        <w:rPr>
          <w:rFonts w:eastAsia="Calibri"/>
          <w:lang w:eastAsia="en-US"/>
        </w:rPr>
        <w:t>) </w:t>
      </w:r>
      <w:r w:rsidR="005976CB" w:rsidRPr="00CA62DE">
        <w:rPr>
          <w:rFonts w:eastAsia="Calibri"/>
          <w:lang w:eastAsia="en-US"/>
        </w:rPr>
        <w:t>разрабатывает совместно с организациями связи, операторами связи и организациями телерадиовещания п</w:t>
      </w:r>
      <w:r w:rsidR="00C67454" w:rsidRPr="00CA62DE">
        <w:rPr>
          <w:rFonts w:eastAsia="Calibri"/>
          <w:lang w:eastAsia="en-US"/>
        </w:rPr>
        <w:t>орядок взаимодействия дежурных ДДС</w:t>
      </w:r>
      <w:r w:rsidR="005976CB" w:rsidRPr="00CA62DE">
        <w:rPr>
          <w:rFonts w:eastAsia="Calibri"/>
          <w:lang w:eastAsia="en-US"/>
        </w:rPr>
        <w:t xml:space="preserve"> при передаче сигналов </w:t>
      </w:r>
      <w:r w:rsidR="00787ECB" w:rsidRPr="00CA62DE">
        <w:rPr>
          <w:rFonts w:eastAsia="Calibri"/>
          <w:lang w:eastAsia="en-US"/>
        </w:rPr>
        <w:t>оповещения и речевой информации;</w:t>
      </w:r>
    </w:p>
    <w:p w:rsidR="00B27A3B" w:rsidRPr="00CA62DE" w:rsidRDefault="00990908" w:rsidP="00CA62DE">
      <w:pPr>
        <w:pStyle w:val="ConsPlusNormal"/>
        <w:widowControl/>
        <w:ind w:firstLine="709"/>
        <w:jc w:val="both"/>
        <w:rPr>
          <w:rFonts w:ascii="Times New Roman" w:eastAsia="Calibri" w:hAnsi="Times New Roman" w:cs="Times New Roman"/>
          <w:sz w:val="24"/>
          <w:szCs w:val="24"/>
          <w:lang w:eastAsia="en-US"/>
        </w:rPr>
      </w:pPr>
      <w:r w:rsidRPr="00CA62DE">
        <w:rPr>
          <w:rFonts w:ascii="Times New Roman" w:eastAsia="Calibri" w:hAnsi="Times New Roman" w:cs="Times New Roman"/>
          <w:sz w:val="24"/>
          <w:szCs w:val="24"/>
          <w:lang w:eastAsia="en-US"/>
        </w:rPr>
        <w:t>7) обеспечивает р</w:t>
      </w:r>
      <w:r w:rsidR="00B27A3B" w:rsidRPr="00CA62DE">
        <w:rPr>
          <w:rFonts w:ascii="Times New Roman" w:eastAsia="Calibri" w:hAnsi="Times New Roman" w:cs="Times New Roman"/>
          <w:sz w:val="24"/>
          <w:szCs w:val="24"/>
          <w:lang w:eastAsia="en-US"/>
        </w:rPr>
        <w:t xml:space="preserve">азмещение сигналов оповещения, экстренной информации, а также иной информации о прогнозируемых и возникших чрезвычайных ситуациях, </w:t>
      </w:r>
      <w:r w:rsidR="00B27A3B" w:rsidRPr="00CA62DE">
        <w:rPr>
          <w:rFonts w:ascii="Times New Roman" w:eastAsia="Calibri" w:hAnsi="Times New Roman" w:cs="Times New Roman"/>
          <w:sz w:val="24"/>
          <w:szCs w:val="24"/>
          <w:lang w:eastAsia="en-US"/>
        </w:rPr>
        <w:lastRenderedPageBreak/>
        <w:t>принимаемых мерах по обеспечению безопасности населения и территорий, приемах и способах защиты, а также в целях проведения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r w:rsidR="0064181C" w:rsidRPr="00CA62DE">
        <w:rPr>
          <w:rFonts w:ascii="Times New Roman" w:eastAsia="Calibri" w:hAnsi="Times New Roman" w:cs="Times New Roman"/>
          <w:sz w:val="24"/>
          <w:szCs w:val="24"/>
          <w:lang w:eastAsia="en-US"/>
        </w:rPr>
        <w:t>.</w:t>
      </w:r>
    </w:p>
    <w:p w:rsidR="00B27A3B" w:rsidRPr="00CA62DE" w:rsidRDefault="00302694" w:rsidP="00CA62DE">
      <w:pPr>
        <w:ind w:firstLine="708"/>
        <w:jc w:val="both"/>
      </w:pPr>
      <w:r w:rsidRPr="00CA62DE">
        <w:t>29</w:t>
      </w:r>
      <w:r w:rsidR="00BC0B78" w:rsidRPr="00CA62DE">
        <w:t>. Руководители объектов:</w:t>
      </w:r>
    </w:p>
    <w:p w:rsidR="00BC0B78" w:rsidRPr="00CA62DE" w:rsidRDefault="00B27A3B" w:rsidP="00CA62DE">
      <w:pPr>
        <w:ind w:firstLine="708"/>
        <w:jc w:val="both"/>
      </w:pPr>
      <w:r w:rsidRPr="00CA62DE">
        <w:t>1) </w:t>
      </w:r>
      <w:r w:rsidR="00BC0B78" w:rsidRPr="00CA62DE">
        <w:t>обеспечивают непосредственную организацию оповещения и информирования работников (сотрудников);</w:t>
      </w:r>
    </w:p>
    <w:p w:rsidR="00BC0B78" w:rsidRPr="00CA62DE" w:rsidRDefault="00B27A3B" w:rsidP="00CA62DE">
      <w:pPr>
        <w:ind w:firstLine="708"/>
        <w:jc w:val="both"/>
      </w:pPr>
      <w:r w:rsidRPr="00CA62DE">
        <w:t>2) </w:t>
      </w:r>
      <w:r w:rsidR="00BC0B78" w:rsidRPr="00CA62DE">
        <w:t xml:space="preserve">разрабатывают инструкции для личного состава </w:t>
      </w:r>
      <w:r w:rsidR="00C67454" w:rsidRPr="00CA62DE">
        <w:t xml:space="preserve">ДДС </w:t>
      </w:r>
      <w:r w:rsidR="00BC0B78" w:rsidRPr="00CA62DE">
        <w:t>по организации оповещения и информирования населения;</w:t>
      </w:r>
    </w:p>
    <w:p w:rsidR="00BC0B78" w:rsidRPr="00CA62DE" w:rsidRDefault="00B27A3B" w:rsidP="00CA62DE">
      <w:pPr>
        <w:ind w:firstLine="708"/>
        <w:jc w:val="both"/>
      </w:pPr>
      <w:r w:rsidRPr="00CA62DE">
        <w:t>3) </w:t>
      </w:r>
      <w:r w:rsidR="00BC0B78" w:rsidRPr="00CA62DE">
        <w:t>в соответствии с утвержденным графиком организует прове</w:t>
      </w:r>
      <w:r w:rsidR="00040A7A" w:rsidRPr="00CA62DE">
        <w:t xml:space="preserve">дение оценки технического состояния </w:t>
      </w:r>
      <w:r w:rsidR="00BC0B78" w:rsidRPr="00CA62DE">
        <w:t>систем оповещения и информирования персонала объекта или организации;</w:t>
      </w:r>
    </w:p>
    <w:p w:rsidR="00BC0B78" w:rsidRPr="00CA62DE" w:rsidRDefault="00B27A3B" w:rsidP="00CA62DE">
      <w:pPr>
        <w:ind w:firstLine="708"/>
        <w:jc w:val="both"/>
      </w:pPr>
      <w:r w:rsidRPr="00CA62DE">
        <w:t>4) </w:t>
      </w:r>
      <w:r w:rsidR="00BC0B78" w:rsidRPr="00CA62DE">
        <w:t>организуют постоянную готовность средств оповещения, находящихся в организации.</w:t>
      </w:r>
    </w:p>
    <w:p w:rsidR="00BC0B78" w:rsidRPr="00CA62DE" w:rsidRDefault="00BC0B78" w:rsidP="00CA62DE">
      <w:pPr>
        <w:jc w:val="both"/>
      </w:pPr>
    </w:p>
    <w:p w:rsidR="00B85D1C" w:rsidRPr="00CA62DE" w:rsidRDefault="00323037" w:rsidP="00CA62DE">
      <w:pPr>
        <w:pStyle w:val="1"/>
        <w:spacing w:before="0" w:after="0"/>
        <w:rPr>
          <w:rFonts w:ascii="Times New Roman" w:hAnsi="Times New Roman"/>
        </w:rPr>
      </w:pPr>
      <w:bookmarkStart w:id="16" w:name="sub_800"/>
      <w:r w:rsidRPr="00CA62DE">
        <w:rPr>
          <w:rFonts w:ascii="Times New Roman" w:hAnsi="Times New Roman"/>
        </w:rPr>
        <w:t>6. </w:t>
      </w:r>
      <w:r w:rsidR="00B85D1C" w:rsidRPr="00CA62DE">
        <w:rPr>
          <w:rFonts w:ascii="Times New Roman" w:hAnsi="Times New Roman"/>
        </w:rPr>
        <w:t>Организация запасов мобильных (перевозимых и переносных) технических средств оповещения</w:t>
      </w:r>
    </w:p>
    <w:bookmarkEnd w:id="16"/>
    <w:p w:rsidR="00B85D1C" w:rsidRPr="00CA62DE" w:rsidRDefault="00B85D1C" w:rsidP="00CA62DE">
      <w:pPr>
        <w:jc w:val="center"/>
      </w:pPr>
    </w:p>
    <w:p w:rsidR="00B85D1C" w:rsidRPr="00CA62DE" w:rsidRDefault="00302694" w:rsidP="00CA62DE">
      <w:pPr>
        <w:ind w:firstLine="708"/>
        <w:jc w:val="both"/>
      </w:pPr>
      <w:bookmarkStart w:id="17" w:name="sub_1046"/>
      <w:r w:rsidRPr="00CA62DE">
        <w:t>30</w:t>
      </w:r>
      <w:r w:rsidR="00323037" w:rsidRPr="00CA62DE">
        <w:t>. </w:t>
      </w:r>
      <w:r w:rsidR="00B85D1C" w:rsidRPr="00CA62DE">
        <w:t>В целях обеспечения устойчивого функционирования систем оповещения любого уровня предусматривается создание и использование запасов мобильных (перевозимых и переносных) технических средств оповещения (далее - МТСО).</w:t>
      </w:r>
    </w:p>
    <w:p w:rsidR="00B85D1C" w:rsidRPr="00CA62DE" w:rsidRDefault="00302694" w:rsidP="00CA62DE">
      <w:pPr>
        <w:ind w:firstLine="708"/>
        <w:jc w:val="both"/>
      </w:pPr>
      <w:bookmarkStart w:id="18" w:name="sub_1047"/>
      <w:bookmarkEnd w:id="17"/>
      <w:r w:rsidRPr="00CA62DE">
        <w:t>31</w:t>
      </w:r>
      <w:r w:rsidR="00323037" w:rsidRPr="00CA62DE">
        <w:t>. </w:t>
      </w:r>
      <w:r w:rsidR="00B85D1C" w:rsidRPr="00CA62DE">
        <w:t>МТСО применяются на территориях, не охваченных средствами централизованного оповещения, в районах чрезвычайных ситуаций при управлении проводимыми мероприятиями, для резервирования и дублирования стационарных средств оповещения.</w:t>
      </w:r>
    </w:p>
    <w:p w:rsidR="00B85D1C" w:rsidRPr="00CA62DE" w:rsidRDefault="00302694" w:rsidP="00CA62DE">
      <w:pPr>
        <w:ind w:firstLine="708"/>
        <w:jc w:val="both"/>
      </w:pPr>
      <w:bookmarkStart w:id="19" w:name="sub_1048"/>
      <w:bookmarkEnd w:id="18"/>
      <w:r w:rsidRPr="00CA62DE">
        <w:t>32</w:t>
      </w:r>
      <w:r w:rsidR="00617393" w:rsidRPr="00CA62DE">
        <w:t>. </w:t>
      </w:r>
      <w:r w:rsidR="00B85D1C" w:rsidRPr="00CA62DE">
        <w:t>Запасы МТСО создаются и накапливаются заблаговременно.</w:t>
      </w:r>
    </w:p>
    <w:p w:rsidR="00B85D1C" w:rsidRPr="00CA62DE" w:rsidRDefault="00302694" w:rsidP="00CA62DE">
      <w:pPr>
        <w:ind w:firstLine="708"/>
        <w:jc w:val="both"/>
      </w:pPr>
      <w:bookmarkStart w:id="20" w:name="sub_1049"/>
      <w:bookmarkEnd w:id="19"/>
      <w:r w:rsidRPr="00CA62DE">
        <w:t>33</w:t>
      </w:r>
      <w:r w:rsidR="002D241E" w:rsidRPr="00CA62DE">
        <w:t>.</w:t>
      </w:r>
      <w:r w:rsidR="002D241E" w:rsidRPr="00CA62DE">
        <w:rPr>
          <w:lang w:val="en-US"/>
        </w:rPr>
        <w:t> </w:t>
      </w:r>
      <w:r w:rsidR="00B85D1C" w:rsidRPr="00CA62DE">
        <w:t>Порядок накопления, хранения и поддержания в готовности к использованию запасов МТСО определяется в соответствии с законодательством Российской Федерации.</w:t>
      </w:r>
    </w:p>
    <w:bookmarkEnd w:id="20"/>
    <w:p w:rsidR="00B00AF1" w:rsidRPr="00CA62DE" w:rsidRDefault="00B00AF1" w:rsidP="00CA62DE"/>
    <w:p w:rsidR="007C3861" w:rsidRPr="00CA62DE" w:rsidRDefault="00F265A4" w:rsidP="00CA62DE">
      <w:pPr>
        <w:pStyle w:val="3"/>
        <w:spacing w:before="0"/>
        <w:jc w:val="center"/>
        <w:rPr>
          <w:rFonts w:ascii="Times New Roman" w:hAnsi="Times New Roman"/>
          <w:color w:val="auto"/>
        </w:rPr>
      </w:pPr>
      <w:r w:rsidRPr="00CA62DE">
        <w:rPr>
          <w:rFonts w:ascii="Times New Roman" w:hAnsi="Times New Roman"/>
          <w:color w:val="auto"/>
        </w:rPr>
        <w:t>7</w:t>
      </w:r>
      <w:r w:rsidR="00BC0B78" w:rsidRPr="00CA62DE">
        <w:rPr>
          <w:rFonts w:ascii="Times New Roman" w:hAnsi="Times New Roman"/>
          <w:color w:val="auto"/>
        </w:rPr>
        <w:t xml:space="preserve">. Финансирование мероприятий по поддержанию в готовности </w:t>
      </w:r>
      <w:r w:rsidR="006925BF" w:rsidRPr="00CA62DE">
        <w:rPr>
          <w:rFonts w:ascii="Times New Roman" w:hAnsi="Times New Roman"/>
          <w:color w:val="auto"/>
        </w:rPr>
        <w:br/>
      </w:r>
      <w:r w:rsidR="00BC0B78" w:rsidRPr="00CA62DE">
        <w:rPr>
          <w:rFonts w:ascii="Times New Roman" w:hAnsi="Times New Roman"/>
          <w:color w:val="auto"/>
        </w:rPr>
        <w:t>и совершенствованию систем оповещения и информирования</w:t>
      </w:r>
      <w:r w:rsidR="007C3861" w:rsidRPr="00CA62DE">
        <w:rPr>
          <w:rFonts w:ascii="Times New Roman" w:hAnsi="Times New Roman"/>
          <w:color w:val="auto"/>
        </w:rPr>
        <w:t xml:space="preserve"> </w:t>
      </w:r>
      <w:r w:rsidR="00BC0B78" w:rsidRPr="00CA62DE">
        <w:rPr>
          <w:rFonts w:ascii="Times New Roman" w:hAnsi="Times New Roman"/>
          <w:color w:val="auto"/>
        </w:rPr>
        <w:t xml:space="preserve">населения </w:t>
      </w:r>
    </w:p>
    <w:p w:rsidR="0027333F" w:rsidRPr="00CA62DE" w:rsidRDefault="0027333F" w:rsidP="00CA62DE">
      <w:pPr>
        <w:pStyle w:val="3"/>
        <w:spacing w:before="0"/>
        <w:jc w:val="both"/>
        <w:rPr>
          <w:rFonts w:ascii="Times New Roman" w:hAnsi="Times New Roman"/>
          <w:b w:val="0"/>
          <w:color w:val="auto"/>
        </w:rPr>
      </w:pPr>
    </w:p>
    <w:p w:rsidR="00BC0B78" w:rsidRPr="00CA62DE" w:rsidRDefault="00302694" w:rsidP="00CA62DE">
      <w:pPr>
        <w:pStyle w:val="3"/>
        <w:spacing w:before="0"/>
        <w:ind w:firstLine="708"/>
        <w:jc w:val="both"/>
        <w:rPr>
          <w:rFonts w:ascii="Times New Roman" w:hAnsi="Times New Roman"/>
          <w:b w:val="0"/>
          <w:color w:val="auto"/>
        </w:rPr>
      </w:pPr>
      <w:r w:rsidRPr="00CA62DE">
        <w:rPr>
          <w:rFonts w:ascii="Times New Roman" w:hAnsi="Times New Roman"/>
          <w:b w:val="0"/>
          <w:color w:val="auto"/>
        </w:rPr>
        <w:t>34</w:t>
      </w:r>
      <w:r w:rsidR="00651DEA" w:rsidRPr="00CA62DE">
        <w:rPr>
          <w:rFonts w:ascii="Times New Roman" w:hAnsi="Times New Roman"/>
          <w:b w:val="0"/>
          <w:color w:val="auto"/>
        </w:rPr>
        <w:t>.</w:t>
      </w:r>
      <w:r w:rsidR="00651DEA" w:rsidRPr="00CA62DE">
        <w:rPr>
          <w:rFonts w:ascii="Times New Roman" w:hAnsi="Times New Roman"/>
          <w:b w:val="0"/>
          <w:color w:val="auto"/>
          <w:lang w:val="en-US"/>
        </w:rPr>
        <w:t> </w:t>
      </w:r>
      <w:r w:rsidR="007C3861" w:rsidRPr="00CA62DE">
        <w:rPr>
          <w:rFonts w:ascii="Times New Roman" w:hAnsi="Times New Roman"/>
          <w:b w:val="0"/>
          <w:color w:val="auto"/>
        </w:rPr>
        <w:t xml:space="preserve">Финансирование мероприятий по поддержанию в готовности и совершенствованию систем оповещения и информирования населения </w:t>
      </w:r>
      <w:r w:rsidR="00BC0B78" w:rsidRPr="00CA62DE">
        <w:rPr>
          <w:rFonts w:ascii="Times New Roman" w:hAnsi="Times New Roman"/>
          <w:b w:val="0"/>
          <w:color w:val="auto"/>
        </w:rPr>
        <w:t>производится:</w:t>
      </w:r>
    </w:p>
    <w:p w:rsidR="007C3861" w:rsidRPr="00CA62DE" w:rsidRDefault="00B85D1C" w:rsidP="00CA62DE">
      <w:pPr>
        <w:ind w:firstLine="708"/>
        <w:jc w:val="both"/>
      </w:pPr>
      <w:r w:rsidRPr="00CA62DE">
        <w:t>1)</w:t>
      </w:r>
      <w:r w:rsidR="00651DEA" w:rsidRPr="00CA62DE">
        <w:rPr>
          <w:lang w:val="en-US"/>
        </w:rPr>
        <w:t> </w:t>
      </w:r>
      <w:r w:rsidR="009658A4" w:rsidRPr="00CA62DE">
        <w:t xml:space="preserve">на уровне </w:t>
      </w:r>
      <w:r w:rsidR="0073268A" w:rsidRPr="00CA62DE">
        <w:t>Петровск-Забайкальского муниципального округа</w:t>
      </w:r>
      <w:r w:rsidR="009658A4" w:rsidRPr="00CA62DE">
        <w:t xml:space="preserve"> </w:t>
      </w:r>
      <w:r w:rsidR="005C48F5" w:rsidRPr="00CA62DE">
        <w:t xml:space="preserve">за счет средств бюджета </w:t>
      </w:r>
      <w:r w:rsidR="0027333F" w:rsidRPr="00CA62DE">
        <w:t xml:space="preserve">муниципального </w:t>
      </w:r>
      <w:r w:rsidR="009658A4" w:rsidRPr="00CA62DE">
        <w:t>образования</w:t>
      </w:r>
      <w:r w:rsidR="0027333F" w:rsidRPr="00CA62DE">
        <w:t>;</w:t>
      </w:r>
      <w:r w:rsidR="007C3861" w:rsidRPr="00CA62DE">
        <w:t xml:space="preserve"> </w:t>
      </w:r>
    </w:p>
    <w:p w:rsidR="00BC0B78" w:rsidRPr="00CA62DE" w:rsidRDefault="00B85D1C" w:rsidP="00CA62DE">
      <w:pPr>
        <w:ind w:firstLine="708"/>
        <w:jc w:val="both"/>
      </w:pPr>
      <w:r w:rsidRPr="00CA62DE">
        <w:t>2)</w:t>
      </w:r>
      <w:r w:rsidRPr="00CA62DE">
        <w:rPr>
          <w:lang w:val="en-US"/>
        </w:rPr>
        <w:t> </w:t>
      </w:r>
      <w:r w:rsidR="00BC0B78" w:rsidRPr="00CA62DE">
        <w:t>на объектовом уровне - за счет собственных</w:t>
      </w:r>
      <w:r w:rsidR="0027333F" w:rsidRPr="00CA62DE">
        <w:t xml:space="preserve"> финансовых средств организаций</w:t>
      </w:r>
      <w:r w:rsidR="007C3861" w:rsidRPr="00CA62DE">
        <w:t>.</w:t>
      </w:r>
    </w:p>
    <w:p w:rsidR="00C96D95" w:rsidRPr="00CA62DE" w:rsidRDefault="00C96D95" w:rsidP="00CA62DE">
      <w:pPr>
        <w:jc w:val="both"/>
      </w:pPr>
      <w:r w:rsidRPr="00CA62DE">
        <w:t xml:space="preserve">                          </w:t>
      </w:r>
    </w:p>
    <w:p w:rsidR="00C96D95" w:rsidRPr="00CA62DE" w:rsidRDefault="00C96D95" w:rsidP="00CA62DE">
      <w:pPr>
        <w:jc w:val="both"/>
      </w:pPr>
    </w:p>
    <w:p w:rsidR="00A24CD4" w:rsidRPr="00CA62DE" w:rsidRDefault="00A24CD4" w:rsidP="00CA62DE">
      <w:pPr>
        <w:jc w:val="both"/>
      </w:pPr>
    </w:p>
    <w:p w:rsidR="00A24CD4" w:rsidRPr="00CA62DE" w:rsidRDefault="00A24CD4" w:rsidP="00CA62DE">
      <w:pPr>
        <w:jc w:val="both"/>
      </w:pPr>
    </w:p>
    <w:p w:rsidR="008B29EA" w:rsidRPr="00CA62DE" w:rsidRDefault="008B29EA" w:rsidP="00CA62DE">
      <w:pPr>
        <w:jc w:val="both"/>
      </w:pPr>
    </w:p>
    <w:p w:rsidR="008B29EA" w:rsidRPr="00CA62DE" w:rsidRDefault="008B29EA" w:rsidP="00CA62DE">
      <w:pPr>
        <w:jc w:val="both"/>
      </w:pPr>
    </w:p>
    <w:p w:rsidR="008B29EA" w:rsidRPr="00CA62DE" w:rsidRDefault="008B29EA" w:rsidP="00CA62DE">
      <w:pPr>
        <w:jc w:val="both"/>
      </w:pPr>
    </w:p>
    <w:p w:rsidR="008B29EA" w:rsidRPr="00CA62DE" w:rsidRDefault="008B29EA" w:rsidP="00CA62DE">
      <w:pPr>
        <w:jc w:val="both"/>
      </w:pPr>
    </w:p>
    <w:p w:rsidR="008B29EA" w:rsidRPr="00CA62DE" w:rsidRDefault="008B29EA" w:rsidP="00CA62DE">
      <w:pPr>
        <w:jc w:val="both"/>
      </w:pPr>
    </w:p>
    <w:p w:rsidR="008B29EA" w:rsidRPr="00CA62DE" w:rsidRDefault="008B29EA" w:rsidP="00CA62DE">
      <w:pPr>
        <w:jc w:val="both"/>
      </w:pPr>
    </w:p>
    <w:p w:rsidR="008B29EA" w:rsidRPr="00CA62DE" w:rsidRDefault="008B29EA" w:rsidP="00CA62DE">
      <w:pPr>
        <w:jc w:val="both"/>
      </w:pPr>
    </w:p>
    <w:p w:rsidR="008B29EA" w:rsidRPr="00CA62DE" w:rsidRDefault="008B29EA" w:rsidP="00CA62DE">
      <w:pPr>
        <w:jc w:val="both"/>
      </w:pPr>
    </w:p>
    <w:p w:rsidR="00A24CD4" w:rsidRPr="00CA62DE" w:rsidRDefault="00A24CD4" w:rsidP="00CA62DE">
      <w:pPr>
        <w:jc w:val="both"/>
      </w:pPr>
    </w:p>
    <w:p w:rsidR="0031352E" w:rsidRPr="00CA62DE" w:rsidRDefault="0031352E" w:rsidP="00CA62DE">
      <w:pPr>
        <w:jc w:val="both"/>
      </w:pPr>
    </w:p>
    <w:p w:rsidR="00C96D95" w:rsidRPr="00CA62DE" w:rsidRDefault="00C96D95" w:rsidP="00CA62DE">
      <w:pPr>
        <w:keepNext/>
        <w:ind w:left="5812"/>
        <w:jc w:val="right"/>
        <w:rPr>
          <w:color w:val="26282F"/>
        </w:rPr>
      </w:pPr>
      <w:r w:rsidRPr="00CA62DE">
        <w:rPr>
          <w:color w:val="26282F"/>
        </w:rPr>
        <w:lastRenderedPageBreak/>
        <w:t>Приложение № 1</w:t>
      </w:r>
    </w:p>
    <w:p w:rsidR="00C96D95" w:rsidRPr="00CA62DE" w:rsidRDefault="00C96D95" w:rsidP="00CA62DE">
      <w:pPr>
        <w:shd w:val="clear" w:color="auto" w:fill="FFFFFF"/>
        <w:ind w:left="4253" w:right="91"/>
        <w:jc w:val="right"/>
        <w:rPr>
          <w:color w:val="auto"/>
        </w:rPr>
      </w:pPr>
      <w:r w:rsidRPr="00CA62DE">
        <w:rPr>
          <w:color w:val="auto"/>
        </w:rPr>
        <w:t xml:space="preserve">к постановлению </w:t>
      </w:r>
      <w:r w:rsidR="009863E4" w:rsidRPr="00CA62DE">
        <w:rPr>
          <w:color w:val="auto"/>
        </w:rPr>
        <w:t>а</w:t>
      </w:r>
      <w:r w:rsidRPr="00CA62DE">
        <w:rPr>
          <w:color w:val="auto"/>
        </w:rPr>
        <w:t>дминистрации</w:t>
      </w:r>
    </w:p>
    <w:p w:rsidR="00C96D95" w:rsidRPr="00CA62DE" w:rsidRDefault="00C96D95" w:rsidP="00CA62DE">
      <w:pPr>
        <w:shd w:val="clear" w:color="auto" w:fill="FFFFFF"/>
        <w:ind w:left="4253" w:right="-1" w:firstLine="202"/>
        <w:jc w:val="right"/>
        <w:rPr>
          <w:color w:val="auto"/>
        </w:rPr>
      </w:pPr>
      <w:r w:rsidRPr="00CA62DE">
        <w:rPr>
          <w:color w:val="auto"/>
        </w:rPr>
        <w:t>Петровск-Забайкальского муниципального округа</w:t>
      </w:r>
    </w:p>
    <w:p w:rsidR="00C96D95" w:rsidRPr="00CA62DE" w:rsidRDefault="00C96D95" w:rsidP="00CA62DE">
      <w:pPr>
        <w:jc w:val="right"/>
        <w:rPr>
          <w:color w:val="auto"/>
        </w:rPr>
      </w:pPr>
      <w:r w:rsidRPr="00CA62DE">
        <w:rPr>
          <w:color w:val="auto"/>
        </w:rPr>
        <w:t xml:space="preserve">                                                        от </w:t>
      </w:r>
      <w:r w:rsidR="00CA62DE" w:rsidRPr="00CA62DE">
        <w:rPr>
          <w:color w:val="auto"/>
        </w:rPr>
        <w:t xml:space="preserve">17.03.2025 г. </w:t>
      </w:r>
      <w:r w:rsidRPr="00CA62DE">
        <w:rPr>
          <w:color w:val="auto"/>
        </w:rPr>
        <w:t>№</w:t>
      </w:r>
      <w:r w:rsidR="00CA62DE" w:rsidRPr="00CA62DE">
        <w:rPr>
          <w:color w:val="auto"/>
        </w:rPr>
        <w:t xml:space="preserve"> 328</w:t>
      </w:r>
    </w:p>
    <w:p w:rsidR="008B29EA" w:rsidRPr="00CA62DE" w:rsidRDefault="008B29EA" w:rsidP="00CA62DE">
      <w:pPr>
        <w:keepNext/>
        <w:ind w:left="5812"/>
      </w:pPr>
    </w:p>
    <w:p w:rsidR="00F31DA7" w:rsidRPr="00CA62DE" w:rsidRDefault="00F31DA7" w:rsidP="00CA62DE">
      <w:pPr>
        <w:ind w:firstLine="720"/>
        <w:jc w:val="both"/>
      </w:pPr>
    </w:p>
    <w:p w:rsidR="008F2B96" w:rsidRPr="00CA62DE" w:rsidRDefault="000F09AB" w:rsidP="00CA62DE">
      <w:pPr>
        <w:pStyle w:val="1"/>
        <w:spacing w:before="0" w:after="0"/>
        <w:rPr>
          <w:rFonts w:ascii="Times New Roman" w:hAnsi="Times New Roman"/>
          <w:color w:val="auto"/>
        </w:rPr>
      </w:pPr>
      <w:r w:rsidRPr="00CA62DE">
        <w:rPr>
          <w:rFonts w:ascii="Times New Roman" w:hAnsi="Times New Roman"/>
          <w:color w:val="auto"/>
        </w:rPr>
        <w:t xml:space="preserve">Перечень должностных лиц, </w:t>
      </w:r>
    </w:p>
    <w:p w:rsidR="000F09AB" w:rsidRPr="00CA62DE" w:rsidRDefault="000F09AB" w:rsidP="00CA62DE">
      <w:pPr>
        <w:pStyle w:val="1"/>
        <w:spacing w:before="0" w:after="0"/>
        <w:rPr>
          <w:rFonts w:ascii="Times New Roman" w:hAnsi="Times New Roman"/>
          <w:color w:val="auto"/>
        </w:rPr>
      </w:pPr>
      <w:r w:rsidRPr="00CA62DE">
        <w:rPr>
          <w:rFonts w:ascii="Times New Roman" w:hAnsi="Times New Roman"/>
          <w:color w:val="auto"/>
        </w:rPr>
        <w:t>и организаций, включенных в муниципальную систему централизованного оповещения населения</w:t>
      </w:r>
    </w:p>
    <w:p w:rsidR="00C96D95" w:rsidRPr="00CA62DE" w:rsidRDefault="00C96D95" w:rsidP="00CA62DE">
      <w:pPr>
        <w:rPr>
          <w:b/>
        </w:rPr>
      </w:pPr>
      <w:r w:rsidRPr="00CA62DE">
        <w:t xml:space="preserve">                                                       (</w:t>
      </w:r>
      <w:r w:rsidRPr="00CA62DE">
        <w:rPr>
          <w:b/>
        </w:rPr>
        <w:t>АСО)</w:t>
      </w:r>
    </w:p>
    <w:p w:rsidR="00CA62DE" w:rsidRPr="00CA62DE" w:rsidRDefault="00CA62DE" w:rsidP="00CA62D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3"/>
      </w:tblGrid>
      <w:tr w:rsidR="000F09AB" w:rsidRPr="00CA62DE" w:rsidTr="00232756">
        <w:tc>
          <w:tcPr>
            <w:tcW w:w="817" w:type="dxa"/>
          </w:tcPr>
          <w:p w:rsidR="000F09AB" w:rsidRPr="00356B49" w:rsidRDefault="000F09AB"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 п</w:t>
            </w:r>
            <w:r w:rsidR="0053308B" w:rsidRPr="00356B49">
              <w:rPr>
                <w:rFonts w:ascii="Times New Roman" w:hAnsi="Times New Roman"/>
                <w:b w:val="0"/>
                <w:color w:val="000000"/>
                <w:lang w:val="ru-RU" w:eastAsia="en-US"/>
              </w:rPr>
              <w:t>/</w:t>
            </w:r>
            <w:r w:rsidRPr="00356B49">
              <w:rPr>
                <w:rFonts w:ascii="Times New Roman" w:hAnsi="Times New Roman"/>
                <w:b w:val="0"/>
                <w:color w:val="000000"/>
                <w:lang w:val="ru-RU" w:eastAsia="en-US"/>
              </w:rPr>
              <w:t>п</w:t>
            </w:r>
          </w:p>
        </w:tc>
        <w:tc>
          <w:tcPr>
            <w:tcW w:w="8753" w:type="dxa"/>
          </w:tcPr>
          <w:p w:rsidR="000F09AB" w:rsidRPr="00356B49" w:rsidRDefault="000F09AB"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Наименование должностных лиц,</w:t>
            </w:r>
            <w:r w:rsidR="00D3259F" w:rsidRPr="00356B49">
              <w:rPr>
                <w:rFonts w:ascii="Times New Roman" w:hAnsi="Times New Roman"/>
                <w:b w:val="0"/>
                <w:color w:val="000000"/>
                <w:lang w:val="ru-RU" w:eastAsia="en-US"/>
              </w:rPr>
              <w:t xml:space="preserve"> населенных пунктов</w:t>
            </w:r>
            <w:r w:rsidRPr="00356B49">
              <w:rPr>
                <w:rFonts w:ascii="Times New Roman" w:hAnsi="Times New Roman"/>
                <w:b w:val="0"/>
                <w:color w:val="000000"/>
                <w:lang w:val="ru-RU" w:eastAsia="en-US"/>
              </w:rPr>
              <w:t xml:space="preserve"> и организаций</w:t>
            </w:r>
          </w:p>
        </w:tc>
      </w:tr>
      <w:tr w:rsidR="000F09AB" w:rsidRPr="00CA62DE" w:rsidTr="00232756">
        <w:tc>
          <w:tcPr>
            <w:tcW w:w="817" w:type="dxa"/>
          </w:tcPr>
          <w:p w:rsidR="000F09AB" w:rsidRPr="00356B49" w:rsidRDefault="00232756"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w:t>
            </w:r>
          </w:p>
        </w:tc>
        <w:tc>
          <w:tcPr>
            <w:tcW w:w="8753" w:type="dxa"/>
          </w:tcPr>
          <w:p w:rsidR="000F09AB" w:rsidRPr="00CA62DE" w:rsidRDefault="005D63E0" w:rsidP="00CA62DE">
            <w:pPr>
              <w:snapToGrid w:val="0"/>
              <w:ind w:right="28"/>
            </w:pPr>
            <w:r w:rsidRPr="00CA62DE">
              <w:t xml:space="preserve">Глава </w:t>
            </w:r>
            <w:r w:rsidR="0073268A" w:rsidRPr="00CA62DE">
              <w:t>Петровск-Забайкальского муниципального округа</w:t>
            </w:r>
          </w:p>
        </w:tc>
      </w:tr>
      <w:tr w:rsidR="005D63E0" w:rsidRPr="00CA62DE" w:rsidTr="00232756">
        <w:tc>
          <w:tcPr>
            <w:tcW w:w="817" w:type="dxa"/>
          </w:tcPr>
          <w:p w:rsidR="005D63E0" w:rsidRPr="00356B49" w:rsidRDefault="005D63E0"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w:t>
            </w:r>
          </w:p>
        </w:tc>
        <w:tc>
          <w:tcPr>
            <w:tcW w:w="8753" w:type="dxa"/>
          </w:tcPr>
          <w:p w:rsidR="005D63E0" w:rsidRPr="00CA62DE" w:rsidRDefault="005D63E0" w:rsidP="00CA62DE">
            <w:pPr>
              <w:snapToGrid w:val="0"/>
              <w:ind w:right="28"/>
            </w:pPr>
            <w:r w:rsidRPr="00CA62DE">
              <w:t>Начальник Петровск-</w:t>
            </w:r>
            <w:r w:rsidR="008F2B96" w:rsidRPr="00CA62DE">
              <w:t xml:space="preserve"> </w:t>
            </w:r>
            <w:r w:rsidRPr="00CA62DE">
              <w:t>Забайкальского отделения УФСБ России по Забайкальскому краю</w:t>
            </w:r>
          </w:p>
        </w:tc>
      </w:tr>
      <w:tr w:rsidR="00232756" w:rsidRPr="00CA62DE" w:rsidTr="00232756">
        <w:tc>
          <w:tcPr>
            <w:tcW w:w="817" w:type="dxa"/>
          </w:tcPr>
          <w:p w:rsidR="00232756" w:rsidRPr="00356B49" w:rsidRDefault="005D63E0"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w:t>
            </w:r>
          </w:p>
        </w:tc>
        <w:tc>
          <w:tcPr>
            <w:tcW w:w="8753" w:type="dxa"/>
          </w:tcPr>
          <w:p w:rsidR="00232756" w:rsidRPr="00CA62DE" w:rsidRDefault="00232756" w:rsidP="00CA62DE">
            <w:pPr>
              <w:snapToGrid w:val="0"/>
              <w:ind w:right="28"/>
            </w:pPr>
            <w:r w:rsidRPr="00CA62DE">
              <w:t>Начальник МО  МВД  России  «Петровск-Забайкальский»</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w:t>
            </w:r>
          </w:p>
        </w:tc>
        <w:tc>
          <w:tcPr>
            <w:tcW w:w="8753" w:type="dxa"/>
          </w:tcPr>
          <w:p w:rsidR="0031352E" w:rsidRPr="00CA62DE" w:rsidRDefault="0031352E" w:rsidP="00CA62DE">
            <w:pPr>
              <w:snapToGrid w:val="0"/>
              <w:ind w:right="28"/>
            </w:pPr>
            <w:r w:rsidRPr="00CA62DE">
              <w:t>Начальник  31 пожарно-спасательная часть  3 ПСО ФПС ГПС ГУ МЧС России по Забайкальскому краю</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5</w:t>
            </w:r>
          </w:p>
        </w:tc>
        <w:tc>
          <w:tcPr>
            <w:tcW w:w="8753" w:type="dxa"/>
          </w:tcPr>
          <w:p w:rsidR="0031352E" w:rsidRPr="00CA62DE" w:rsidRDefault="0031352E" w:rsidP="00CA62DE">
            <w:pPr>
              <w:snapToGrid w:val="0"/>
              <w:ind w:right="28"/>
            </w:pPr>
            <w:r w:rsidRPr="00CA62DE">
              <w:t>Начальник военного комиссариата г. Петровск-Забайкальского и Петровск- Забайкальского района Забайкальского края</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6</w:t>
            </w:r>
          </w:p>
        </w:tc>
        <w:tc>
          <w:tcPr>
            <w:tcW w:w="8753" w:type="dxa"/>
          </w:tcPr>
          <w:p w:rsidR="0031352E" w:rsidRPr="00CA62DE" w:rsidRDefault="0031352E" w:rsidP="00CA62DE">
            <w:pPr>
              <w:snapToGrid w:val="0"/>
              <w:ind w:right="28"/>
            </w:pPr>
            <w:r w:rsidRPr="00CA62DE">
              <w:t>Председатель Комитета по образованию, делам молодежи, материнства и детства</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7</w:t>
            </w:r>
          </w:p>
        </w:tc>
        <w:tc>
          <w:tcPr>
            <w:tcW w:w="8753" w:type="dxa"/>
          </w:tcPr>
          <w:p w:rsidR="0031352E" w:rsidRPr="00356B49" w:rsidRDefault="0031352E" w:rsidP="00CA62DE">
            <w:pPr>
              <w:pStyle w:val="11"/>
              <w:shd w:val="clear" w:color="auto" w:fill="auto"/>
              <w:spacing w:line="240" w:lineRule="auto"/>
              <w:jc w:val="both"/>
              <w:rPr>
                <w:sz w:val="24"/>
                <w:szCs w:val="24"/>
                <w:lang w:val="ru-RU" w:eastAsia="ru-RU"/>
              </w:rPr>
            </w:pPr>
            <w:r w:rsidRPr="00356B49">
              <w:rPr>
                <w:sz w:val="24"/>
                <w:szCs w:val="24"/>
                <w:lang w:val="ru-RU" w:eastAsia="ru-RU"/>
              </w:rPr>
              <w:t>Председатель Комитета культуры, архивов и спорта</w:t>
            </w:r>
          </w:p>
        </w:tc>
      </w:tr>
      <w:tr w:rsidR="0031352E" w:rsidRPr="00CA62DE" w:rsidTr="00232756">
        <w:trPr>
          <w:trHeight w:val="325"/>
        </w:trPr>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8</w:t>
            </w:r>
          </w:p>
        </w:tc>
        <w:tc>
          <w:tcPr>
            <w:tcW w:w="8753" w:type="dxa"/>
          </w:tcPr>
          <w:p w:rsidR="0031352E" w:rsidRPr="00356B49" w:rsidRDefault="0031352E" w:rsidP="00CA62DE">
            <w:pPr>
              <w:pStyle w:val="11"/>
              <w:shd w:val="clear" w:color="auto" w:fill="auto"/>
              <w:spacing w:line="240" w:lineRule="auto"/>
              <w:jc w:val="both"/>
              <w:rPr>
                <w:sz w:val="24"/>
                <w:szCs w:val="24"/>
                <w:lang w:val="ru-RU" w:eastAsia="ru-RU"/>
              </w:rPr>
            </w:pPr>
            <w:r w:rsidRPr="00356B49">
              <w:rPr>
                <w:sz w:val="24"/>
                <w:szCs w:val="24"/>
                <w:lang w:val="ru-RU" w:eastAsia="ru-RU"/>
              </w:rPr>
              <w:t>Главный врач ГУЗ «Петровск- Забайкальская ЦРБ»</w:t>
            </w:r>
          </w:p>
        </w:tc>
      </w:tr>
      <w:tr w:rsidR="0031352E" w:rsidRPr="00CA62DE" w:rsidTr="00F05DA4">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9</w:t>
            </w:r>
          </w:p>
        </w:tc>
        <w:tc>
          <w:tcPr>
            <w:tcW w:w="8753" w:type="dxa"/>
            <w:vAlign w:val="center"/>
          </w:tcPr>
          <w:p w:rsidR="0031352E" w:rsidRPr="00CA62DE" w:rsidRDefault="0031352E" w:rsidP="00CA62DE">
            <w:pPr>
              <w:jc w:val="both"/>
            </w:pPr>
            <w:r w:rsidRPr="00CA62DE">
              <w:t>Главный ветврач СББЖ</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10</w:t>
            </w:r>
          </w:p>
        </w:tc>
        <w:tc>
          <w:tcPr>
            <w:tcW w:w="8753" w:type="dxa"/>
            <w:vAlign w:val="center"/>
          </w:tcPr>
          <w:p w:rsidR="0031352E" w:rsidRPr="00CA62DE" w:rsidRDefault="0031352E" w:rsidP="00CA62DE">
            <w:pPr>
              <w:jc w:val="both"/>
            </w:pPr>
            <w:r w:rsidRPr="00CA62DE">
              <w:t>Начальник территориального отдела Управления Роспотребнадзора по  Забайкальскому  краю в городе  Хилок (Петровск-Забайкальский  район)</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auto"/>
                <w:lang w:val="ru-RU" w:eastAsia="en-US"/>
              </w:rPr>
            </w:pPr>
            <w:r w:rsidRPr="00356B49">
              <w:rPr>
                <w:rFonts w:ascii="Times New Roman" w:hAnsi="Times New Roman"/>
                <w:b w:val="0"/>
                <w:color w:val="auto"/>
                <w:lang w:val="ru-RU" w:eastAsia="en-US"/>
              </w:rPr>
              <w:t>11</w:t>
            </w:r>
          </w:p>
        </w:tc>
        <w:tc>
          <w:tcPr>
            <w:tcW w:w="8753" w:type="dxa"/>
            <w:vAlign w:val="center"/>
          </w:tcPr>
          <w:p w:rsidR="0031352E" w:rsidRPr="00CA62DE" w:rsidRDefault="0031352E" w:rsidP="00CA62DE">
            <w:pPr>
              <w:jc w:val="both"/>
              <w:rPr>
                <w:color w:val="auto"/>
              </w:rPr>
            </w:pPr>
            <w:r w:rsidRPr="00CA62DE">
              <w:rPr>
                <w:color w:val="auto"/>
              </w:rPr>
              <w:t xml:space="preserve">Директор </w:t>
            </w:r>
            <w:r w:rsidR="00116A60" w:rsidRPr="00CA62DE">
              <w:rPr>
                <w:color w:val="auto"/>
              </w:rPr>
              <w:t xml:space="preserve">СПК АО </w:t>
            </w:r>
            <w:r w:rsidRPr="00CA62DE">
              <w:rPr>
                <w:color w:val="auto"/>
              </w:rPr>
              <w:t>«</w:t>
            </w:r>
            <w:r w:rsidR="00116A60" w:rsidRPr="00CA62DE">
              <w:rPr>
                <w:color w:val="auto"/>
              </w:rPr>
              <w:t>Якутск</w:t>
            </w:r>
            <w:r w:rsidRPr="00CA62DE">
              <w:rPr>
                <w:color w:val="auto"/>
              </w:rPr>
              <w:t>»</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12</w:t>
            </w:r>
          </w:p>
        </w:tc>
        <w:tc>
          <w:tcPr>
            <w:tcW w:w="8753" w:type="dxa"/>
            <w:vAlign w:val="center"/>
          </w:tcPr>
          <w:p w:rsidR="0031352E" w:rsidRPr="00CA62DE" w:rsidRDefault="0031352E" w:rsidP="00CA62DE">
            <w:pPr>
              <w:jc w:val="both"/>
            </w:pPr>
            <w:r w:rsidRPr="00CA62DE">
              <w:t>Начальник отделения ПАО МРСК «Сибири- Читаэнерго»</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13</w:t>
            </w:r>
          </w:p>
        </w:tc>
        <w:tc>
          <w:tcPr>
            <w:tcW w:w="8753" w:type="dxa"/>
            <w:vAlign w:val="center"/>
          </w:tcPr>
          <w:p w:rsidR="0031352E" w:rsidRPr="00CA62DE" w:rsidRDefault="0031352E" w:rsidP="00CA62DE">
            <w:pPr>
              <w:jc w:val="both"/>
              <w:rPr>
                <w:color w:val="auto"/>
              </w:rPr>
            </w:pPr>
            <w:r w:rsidRPr="00CA62DE">
              <w:rPr>
                <w:color w:val="auto"/>
              </w:rPr>
              <w:t>Директор ООО «</w:t>
            </w:r>
            <w:r w:rsidR="00116A60" w:rsidRPr="00CA62DE">
              <w:rPr>
                <w:color w:val="auto"/>
              </w:rPr>
              <w:t>Развитие</w:t>
            </w:r>
            <w:r w:rsidRPr="00CA62DE">
              <w:rPr>
                <w:color w:val="auto"/>
              </w:rPr>
              <w:t>»</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14</w:t>
            </w:r>
          </w:p>
        </w:tc>
        <w:tc>
          <w:tcPr>
            <w:tcW w:w="8753" w:type="dxa"/>
            <w:vAlign w:val="center"/>
          </w:tcPr>
          <w:p w:rsidR="0031352E" w:rsidRPr="00CA62DE" w:rsidRDefault="0031352E" w:rsidP="00CA62DE">
            <w:pPr>
              <w:jc w:val="both"/>
            </w:pPr>
            <w:r w:rsidRPr="00CA62DE">
              <w:t>Начальник межрайонного  центра  технической  эксплуатации телекоммуникаций г. Петровск-Забайкальский  Бурятского филиала ПАО «Ростелеком»</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15</w:t>
            </w:r>
          </w:p>
        </w:tc>
        <w:tc>
          <w:tcPr>
            <w:tcW w:w="8753" w:type="dxa"/>
            <w:vAlign w:val="center"/>
          </w:tcPr>
          <w:p w:rsidR="0031352E" w:rsidRPr="00CA62DE" w:rsidRDefault="0031352E" w:rsidP="00CA62DE">
            <w:pPr>
              <w:jc w:val="both"/>
            </w:pPr>
            <w:r w:rsidRPr="00CA62DE">
              <w:t>Директор ООО «Талисман»</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16</w:t>
            </w:r>
          </w:p>
        </w:tc>
        <w:tc>
          <w:tcPr>
            <w:tcW w:w="8753" w:type="dxa"/>
            <w:vAlign w:val="center"/>
          </w:tcPr>
          <w:p w:rsidR="0031352E" w:rsidRPr="00CA62DE" w:rsidRDefault="0031352E" w:rsidP="00CA62DE">
            <w:pPr>
              <w:tabs>
                <w:tab w:val="left" w:pos="3500"/>
              </w:tabs>
              <w:snapToGrid w:val="0"/>
              <w:jc w:val="both"/>
            </w:pPr>
            <w:r w:rsidRPr="00CA62DE">
              <w:t>Директор ООО «Петровскнефтепродукт»</w:t>
            </w:r>
          </w:p>
          <w:p w:rsidR="0031352E" w:rsidRPr="00CA62DE" w:rsidRDefault="0031352E" w:rsidP="00CA62DE">
            <w:pPr>
              <w:jc w:val="both"/>
            </w:pP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17</w:t>
            </w:r>
          </w:p>
        </w:tc>
        <w:tc>
          <w:tcPr>
            <w:tcW w:w="8753" w:type="dxa"/>
            <w:vAlign w:val="center"/>
          </w:tcPr>
          <w:p w:rsidR="0031352E" w:rsidRPr="00CA62DE" w:rsidRDefault="0031352E" w:rsidP="00CA62DE">
            <w:pPr>
              <w:jc w:val="both"/>
            </w:pPr>
            <w:r w:rsidRPr="00CA62DE">
              <w:t>Директор ГАУСО  «Петровск-Забайкальский комплексный центр с</w:t>
            </w:r>
            <w:r w:rsidRPr="00CA62DE">
              <w:t>о</w:t>
            </w:r>
            <w:r w:rsidRPr="00CA62DE">
              <w:t>циального обслуживания населения «Ветеран» Забайкальского края»</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18</w:t>
            </w:r>
          </w:p>
        </w:tc>
        <w:tc>
          <w:tcPr>
            <w:tcW w:w="8753" w:type="dxa"/>
            <w:vAlign w:val="center"/>
          </w:tcPr>
          <w:p w:rsidR="0031352E" w:rsidRPr="00CA62DE" w:rsidRDefault="0031352E" w:rsidP="00CA62DE">
            <w:pPr>
              <w:jc w:val="both"/>
            </w:pPr>
            <w:r w:rsidRPr="00CA62DE">
              <w:t>Директор ГСУ СО  «Петровск-Забайкальский центр помощи детям, оставшимся без попечения родителей «Еди</w:t>
            </w:r>
            <w:r w:rsidRPr="00CA62DE">
              <w:t>н</w:t>
            </w:r>
            <w:r w:rsidRPr="00CA62DE">
              <w:t>ство»</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19</w:t>
            </w:r>
          </w:p>
        </w:tc>
        <w:tc>
          <w:tcPr>
            <w:tcW w:w="8753" w:type="dxa"/>
            <w:vAlign w:val="center"/>
          </w:tcPr>
          <w:p w:rsidR="0031352E" w:rsidRPr="00CA62DE" w:rsidRDefault="0031352E" w:rsidP="00CA62DE">
            <w:pPr>
              <w:jc w:val="both"/>
            </w:pPr>
            <w:r w:rsidRPr="00CA62DE">
              <w:t>Директор государственного специального (коррекционное) образовательного учреждения для обучающихся (воспитанников) с отклонениями в развитии 3-4 вида «Петровск- Забайкальская школа-интернат для слепых и слабовид</w:t>
            </w:r>
            <w:r w:rsidRPr="00CA62DE">
              <w:t>я</w:t>
            </w:r>
            <w:r w:rsidRPr="00CA62DE">
              <w:t xml:space="preserve">щих детей» </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20</w:t>
            </w:r>
          </w:p>
        </w:tc>
        <w:tc>
          <w:tcPr>
            <w:tcW w:w="8753" w:type="dxa"/>
            <w:vAlign w:val="center"/>
          </w:tcPr>
          <w:p w:rsidR="0031352E" w:rsidRPr="00356B49" w:rsidRDefault="0031352E" w:rsidP="00CA62DE">
            <w:pPr>
              <w:pStyle w:val="11"/>
              <w:shd w:val="clear" w:color="auto" w:fill="auto"/>
              <w:spacing w:line="240" w:lineRule="auto"/>
              <w:jc w:val="both"/>
              <w:rPr>
                <w:sz w:val="24"/>
                <w:szCs w:val="24"/>
                <w:lang w:val="ru-RU" w:eastAsia="ru-RU"/>
              </w:rPr>
            </w:pPr>
            <w:r w:rsidRPr="00356B49">
              <w:rPr>
                <w:sz w:val="24"/>
                <w:szCs w:val="24"/>
                <w:lang w:val="ru-RU" w:eastAsia="ru-RU"/>
              </w:rPr>
              <w:t xml:space="preserve">Начальник </w:t>
            </w:r>
            <w:r w:rsidRPr="00356B49">
              <w:rPr>
                <w:color w:val="222222"/>
                <w:sz w:val="24"/>
                <w:szCs w:val="24"/>
                <w:shd w:val="clear" w:color="auto" w:fill="FFFFFF"/>
                <w:lang w:val="ru-RU" w:eastAsia="ru-RU"/>
              </w:rPr>
              <w:t>Петровск- Забайкальского отдела государственного казенного учреждения «Краевой центр социальной защиты населения» Забайкальского края</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21</w:t>
            </w:r>
          </w:p>
        </w:tc>
        <w:tc>
          <w:tcPr>
            <w:tcW w:w="8753" w:type="dxa"/>
            <w:vAlign w:val="center"/>
          </w:tcPr>
          <w:p w:rsidR="0031352E" w:rsidRPr="00CA62DE" w:rsidRDefault="0031352E" w:rsidP="00CA62DE">
            <w:r w:rsidRPr="00CA62DE">
              <w:t>Директор ООО «</w:t>
            </w:r>
            <w:r w:rsidR="0073268A" w:rsidRPr="00CA62DE">
              <w:t>Лидер</w:t>
            </w:r>
            <w:r w:rsidRPr="00CA62DE">
              <w:t>»</w:t>
            </w:r>
          </w:p>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22</w:t>
            </w:r>
          </w:p>
        </w:tc>
        <w:tc>
          <w:tcPr>
            <w:tcW w:w="8753" w:type="dxa"/>
            <w:vAlign w:val="center"/>
          </w:tcPr>
          <w:p w:rsidR="0031352E" w:rsidRPr="00CA62DE" w:rsidRDefault="0031352E" w:rsidP="00CA62DE">
            <w:r w:rsidRPr="00CA62DE">
              <w:t>Директор ООО «Надежда»</w:t>
            </w:r>
          </w:p>
        </w:tc>
      </w:tr>
      <w:tr w:rsidR="00D3259F" w:rsidRPr="00CA62DE" w:rsidTr="00232756">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23</w:t>
            </w:r>
          </w:p>
        </w:tc>
        <w:tc>
          <w:tcPr>
            <w:tcW w:w="8753" w:type="dxa"/>
            <w:vAlign w:val="center"/>
          </w:tcPr>
          <w:p w:rsidR="00D3259F" w:rsidRPr="00CA62DE" w:rsidRDefault="00D3259F" w:rsidP="00CA62DE">
            <w:r w:rsidRPr="00CA62DE">
              <w:t xml:space="preserve">Директор ООО «Благоустройство»+ </w:t>
            </w:r>
          </w:p>
        </w:tc>
      </w:tr>
      <w:tr w:rsidR="00D3259F" w:rsidRPr="00CA62DE" w:rsidTr="00232756">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24</w:t>
            </w:r>
          </w:p>
        </w:tc>
        <w:tc>
          <w:tcPr>
            <w:tcW w:w="8753" w:type="dxa"/>
            <w:vAlign w:val="center"/>
          </w:tcPr>
          <w:p w:rsidR="00D3259F" w:rsidRPr="00CA62DE" w:rsidRDefault="00D3259F" w:rsidP="00CA62DE">
            <w:r w:rsidRPr="00CA62DE">
              <w:t>Директор ООО «Восход»</w:t>
            </w:r>
          </w:p>
          <w:p w:rsidR="00D3259F" w:rsidRPr="00CA62DE" w:rsidRDefault="00D3259F" w:rsidP="00CA62DE"/>
        </w:tc>
      </w:tr>
      <w:tr w:rsidR="0031352E" w:rsidRPr="00CA62DE" w:rsidTr="00232756">
        <w:tc>
          <w:tcPr>
            <w:tcW w:w="817" w:type="dxa"/>
          </w:tcPr>
          <w:p w:rsidR="0031352E" w:rsidRPr="00356B49" w:rsidRDefault="0031352E"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lastRenderedPageBreak/>
              <w:t>2</w:t>
            </w:r>
            <w:r w:rsidR="00D3259F" w:rsidRPr="00356B49">
              <w:rPr>
                <w:rFonts w:ascii="Times New Roman" w:hAnsi="Times New Roman"/>
                <w:b w:val="0"/>
                <w:color w:val="000000"/>
                <w:lang w:val="ru-RU" w:eastAsia="en-US"/>
              </w:rPr>
              <w:t>5</w:t>
            </w:r>
          </w:p>
        </w:tc>
        <w:tc>
          <w:tcPr>
            <w:tcW w:w="8753" w:type="dxa"/>
            <w:vAlign w:val="center"/>
          </w:tcPr>
          <w:p w:rsidR="0031352E" w:rsidRPr="00CA62DE" w:rsidRDefault="0031352E" w:rsidP="00CA62DE">
            <w:r w:rsidRPr="00CA62DE">
              <w:t>Начальник метеостанции на ст. Петровский Завод</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 xml:space="preserve">26 </w:t>
            </w:r>
          </w:p>
        </w:tc>
        <w:tc>
          <w:tcPr>
            <w:tcW w:w="8753" w:type="dxa"/>
          </w:tcPr>
          <w:p w:rsidR="00D3259F" w:rsidRPr="00CA62DE" w:rsidRDefault="00D3259F" w:rsidP="00CA62DE">
            <w:r w:rsidRPr="00CA62DE">
              <w:t xml:space="preserve">Глава с/п. </w:t>
            </w:r>
            <w:r w:rsidR="00853B32" w:rsidRPr="00CA62DE">
              <w:t>«</w:t>
            </w:r>
            <w:r w:rsidRPr="00CA62DE">
              <w:t>Балягинское</w:t>
            </w:r>
            <w:r w:rsidR="00853B32" w:rsidRPr="00CA62DE">
              <w:t>»</w:t>
            </w:r>
            <w:r w:rsidRPr="00CA62DE">
              <w:t xml:space="preserve"> </w:t>
            </w:r>
          </w:p>
          <w:p w:rsidR="00D3259F" w:rsidRPr="00CA62DE" w:rsidRDefault="00D3259F" w:rsidP="00CA62DE"/>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27</w:t>
            </w:r>
          </w:p>
        </w:tc>
        <w:tc>
          <w:tcPr>
            <w:tcW w:w="8753" w:type="dxa"/>
          </w:tcPr>
          <w:p w:rsidR="00D3259F" w:rsidRPr="00356B49" w:rsidRDefault="00D3259F" w:rsidP="00CA62DE">
            <w:pPr>
              <w:pStyle w:val="1"/>
              <w:spacing w:before="0" w:after="0"/>
              <w:jc w:val="left"/>
              <w:rPr>
                <w:rFonts w:ascii="Times New Roman" w:hAnsi="Times New Roman"/>
                <w:lang w:val="ru-RU" w:eastAsia="en-US"/>
              </w:rPr>
            </w:pPr>
            <w:r w:rsidRPr="00356B49">
              <w:rPr>
                <w:rFonts w:ascii="Times New Roman" w:hAnsi="Times New Roman"/>
                <w:b w:val="0"/>
                <w:color w:val="000000"/>
                <w:lang w:val="ru-RU" w:eastAsia="en-US"/>
              </w:rPr>
              <w:t xml:space="preserve">Зам. руководителя администрации с/п. </w:t>
            </w:r>
            <w:r w:rsidR="00853B32" w:rsidRPr="00356B49">
              <w:rPr>
                <w:rFonts w:ascii="Times New Roman" w:hAnsi="Times New Roman"/>
                <w:b w:val="0"/>
                <w:color w:val="000000"/>
                <w:lang w:val="ru-RU" w:eastAsia="en-US"/>
              </w:rPr>
              <w:t>«</w:t>
            </w:r>
            <w:r w:rsidRPr="00356B49">
              <w:rPr>
                <w:rFonts w:ascii="Times New Roman" w:hAnsi="Times New Roman"/>
                <w:b w:val="0"/>
                <w:color w:val="000000"/>
                <w:lang w:val="ru-RU" w:eastAsia="en-US"/>
              </w:rPr>
              <w:t>Балягинское</w:t>
            </w:r>
            <w:r w:rsidR="00853B32" w:rsidRPr="00356B49">
              <w:rPr>
                <w:rFonts w:ascii="Times New Roman" w:hAnsi="Times New Roman"/>
                <w:b w:val="0"/>
                <w:color w:val="000000"/>
                <w:lang w:val="ru-RU" w:eastAsia="en-US"/>
              </w:rPr>
              <w:t>»</w:t>
            </w:r>
            <w:r w:rsidRPr="00356B49">
              <w:rPr>
                <w:rFonts w:ascii="Times New Roman" w:hAnsi="Times New Roman"/>
                <w:b w:val="0"/>
                <w:color w:val="000000"/>
                <w:lang w:val="ru-RU" w:eastAsia="en-US"/>
              </w:rPr>
              <w:t xml:space="preserve"> </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28</w:t>
            </w:r>
          </w:p>
        </w:tc>
        <w:tc>
          <w:tcPr>
            <w:tcW w:w="8753" w:type="dxa"/>
          </w:tcPr>
          <w:p w:rsidR="00D3259F" w:rsidRPr="00356B49" w:rsidRDefault="00D3259F" w:rsidP="00CA62DE">
            <w:pPr>
              <w:pStyle w:val="1"/>
              <w:spacing w:before="0" w:after="0"/>
              <w:jc w:val="left"/>
              <w:rPr>
                <w:rFonts w:ascii="Times New Roman" w:hAnsi="Times New Roman"/>
                <w:b w:val="0"/>
                <w:color w:val="auto"/>
                <w:lang w:val="ru-RU" w:eastAsia="en-US"/>
              </w:rPr>
            </w:pPr>
            <w:r w:rsidRPr="00356B49">
              <w:rPr>
                <w:rFonts w:ascii="Times New Roman" w:hAnsi="Times New Roman"/>
                <w:b w:val="0"/>
                <w:color w:val="auto"/>
                <w:lang w:val="ru-RU" w:eastAsia="en-US"/>
              </w:rPr>
              <w:t xml:space="preserve">Оптовая база №58 Росрезерв </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29</w:t>
            </w:r>
          </w:p>
        </w:tc>
        <w:tc>
          <w:tcPr>
            <w:tcW w:w="8753" w:type="dxa"/>
          </w:tcPr>
          <w:p w:rsidR="00853B32" w:rsidRPr="00CA62DE" w:rsidRDefault="00853B32" w:rsidP="00CA62DE">
            <w:pPr>
              <w:rPr>
                <w:b/>
              </w:rPr>
            </w:pPr>
            <w:r w:rsidRPr="00CA62DE">
              <w:t xml:space="preserve">Глава </w:t>
            </w:r>
            <w:r w:rsidR="00841C43" w:rsidRPr="00CA62DE">
              <w:t>Новопавловской городской администрации</w:t>
            </w:r>
            <w:r w:rsidRPr="00CA62DE">
              <w:t xml:space="preserve">   </w:t>
            </w:r>
          </w:p>
          <w:p w:rsidR="00D3259F" w:rsidRPr="00CA62DE" w:rsidRDefault="00D3259F" w:rsidP="00CA62DE"/>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30</w:t>
            </w:r>
          </w:p>
        </w:tc>
        <w:tc>
          <w:tcPr>
            <w:tcW w:w="8753" w:type="dxa"/>
          </w:tcPr>
          <w:p w:rsidR="00D3259F" w:rsidRPr="00CA62DE" w:rsidRDefault="00853B32" w:rsidP="00CA62DE">
            <w:pPr>
              <w:rPr>
                <w:b/>
              </w:rPr>
            </w:pPr>
            <w:r w:rsidRPr="00CA62DE">
              <w:t xml:space="preserve">Зам. руководителя </w:t>
            </w:r>
            <w:r w:rsidR="00841C43" w:rsidRPr="00CA62DE">
              <w:t xml:space="preserve">Новопавловской городской администрации </w:t>
            </w:r>
          </w:p>
        </w:tc>
      </w:tr>
    </w:tbl>
    <w:p w:rsidR="00853B32" w:rsidRPr="00CA62DE" w:rsidRDefault="00853B32" w:rsidP="00CA62D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3"/>
      </w:tblGrid>
      <w:tr w:rsidR="00D3259F" w:rsidRPr="00CA62DE" w:rsidTr="00853B32">
        <w:trPr>
          <w:trHeight w:val="432"/>
        </w:trPr>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31</w:t>
            </w:r>
          </w:p>
        </w:tc>
        <w:tc>
          <w:tcPr>
            <w:tcW w:w="8753" w:type="dxa"/>
          </w:tcPr>
          <w:p w:rsidR="00D3259F" w:rsidRPr="00CA62DE" w:rsidRDefault="00D3259F" w:rsidP="00CA62DE">
            <w:r w:rsidRPr="00CA62DE">
              <w:t xml:space="preserve"> </w:t>
            </w:r>
            <w:r w:rsidR="00853B32" w:rsidRPr="00CA62DE">
              <w:t xml:space="preserve">Глава </w:t>
            </w:r>
            <w:r w:rsidR="009863E4" w:rsidRPr="00CA62DE">
              <w:t>Тарбагатайской сельской администрации</w:t>
            </w:r>
            <w:r w:rsidR="00853B32" w:rsidRPr="00CA62DE">
              <w:t xml:space="preserve"> </w:t>
            </w:r>
          </w:p>
        </w:tc>
      </w:tr>
      <w:tr w:rsidR="00D3259F" w:rsidRPr="00CA62DE" w:rsidTr="00853B32">
        <w:trPr>
          <w:trHeight w:val="444"/>
        </w:trPr>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32</w:t>
            </w:r>
          </w:p>
        </w:tc>
        <w:tc>
          <w:tcPr>
            <w:tcW w:w="8753" w:type="dxa"/>
          </w:tcPr>
          <w:p w:rsidR="00D3259F" w:rsidRPr="00CA62DE" w:rsidRDefault="00853B32" w:rsidP="00CA62DE">
            <w:r w:rsidRPr="00CA62DE">
              <w:t xml:space="preserve">Зам. руководителя </w:t>
            </w:r>
            <w:r w:rsidR="009863E4" w:rsidRPr="00CA62DE">
              <w:t>Тарбагатайской сельской администрации</w:t>
            </w:r>
            <w:r w:rsidRPr="00CA62DE">
              <w:t xml:space="preserve"> </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33</w:t>
            </w:r>
          </w:p>
        </w:tc>
        <w:tc>
          <w:tcPr>
            <w:tcW w:w="8753" w:type="dxa"/>
          </w:tcPr>
          <w:p w:rsidR="00D3259F" w:rsidRPr="00CA62DE" w:rsidRDefault="00853B32" w:rsidP="00CA62DE">
            <w:r w:rsidRPr="00CA62DE">
              <w:t>Глава</w:t>
            </w:r>
            <w:r w:rsidR="009863E4" w:rsidRPr="00CA62DE">
              <w:t xml:space="preserve"> Баляга-Катангарской </w:t>
            </w:r>
            <w:r w:rsidRPr="00CA62DE">
              <w:t xml:space="preserve"> </w:t>
            </w:r>
            <w:r w:rsidR="009863E4" w:rsidRPr="00CA62DE">
              <w:t>сельской администрации</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34</w:t>
            </w:r>
          </w:p>
        </w:tc>
        <w:tc>
          <w:tcPr>
            <w:tcW w:w="8753" w:type="dxa"/>
          </w:tcPr>
          <w:p w:rsidR="00D3259F" w:rsidRPr="00CA62DE" w:rsidRDefault="00853B32" w:rsidP="00CA62DE">
            <w:r w:rsidRPr="00CA62DE">
              <w:t>Зам. ру</w:t>
            </w:r>
            <w:r w:rsidR="009863E4" w:rsidRPr="00CA62DE">
              <w:t xml:space="preserve">ководителя </w:t>
            </w:r>
            <w:r w:rsidRPr="00CA62DE">
              <w:t>Баляга-Катангарско</w:t>
            </w:r>
            <w:r w:rsidR="009863E4" w:rsidRPr="00CA62DE">
              <w:t>й сельской администрации</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35</w:t>
            </w:r>
          </w:p>
        </w:tc>
        <w:tc>
          <w:tcPr>
            <w:tcW w:w="8753" w:type="dxa"/>
          </w:tcPr>
          <w:p w:rsidR="00D3259F" w:rsidRPr="00CA62DE" w:rsidRDefault="009863E4" w:rsidP="00CA62DE">
            <w:r w:rsidRPr="00CA62DE">
              <w:t xml:space="preserve">Глава </w:t>
            </w:r>
            <w:r w:rsidR="00853B32" w:rsidRPr="00CA62DE">
              <w:t>Зугмарско</w:t>
            </w:r>
            <w:r w:rsidRPr="00CA62DE">
              <w:t>й сельской администрации</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36</w:t>
            </w:r>
          </w:p>
        </w:tc>
        <w:tc>
          <w:tcPr>
            <w:tcW w:w="8753" w:type="dxa"/>
          </w:tcPr>
          <w:p w:rsidR="00D3259F" w:rsidRPr="00CA62DE" w:rsidRDefault="00853B32" w:rsidP="00CA62DE">
            <w:r w:rsidRPr="00CA62DE">
              <w:t>Зам. руководителя Зугмарско</w:t>
            </w:r>
            <w:r w:rsidR="009863E4" w:rsidRPr="00CA62DE">
              <w:t>й сельской администрации</w:t>
            </w:r>
          </w:p>
        </w:tc>
      </w:tr>
      <w:tr w:rsidR="00D3259F" w:rsidRPr="00CA62DE" w:rsidTr="00D75D97">
        <w:tc>
          <w:tcPr>
            <w:tcW w:w="817" w:type="dxa"/>
          </w:tcPr>
          <w:p w:rsidR="00D3259F" w:rsidRPr="00356B49" w:rsidRDefault="00D3259F"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37</w:t>
            </w:r>
          </w:p>
        </w:tc>
        <w:tc>
          <w:tcPr>
            <w:tcW w:w="8753" w:type="dxa"/>
          </w:tcPr>
          <w:p w:rsidR="00853B32" w:rsidRPr="00CA62DE" w:rsidRDefault="009863E4" w:rsidP="00CA62DE">
            <w:r w:rsidRPr="00CA62DE">
              <w:t xml:space="preserve">Глава </w:t>
            </w:r>
            <w:r w:rsidR="00853B32" w:rsidRPr="00CA62DE">
              <w:t>Катаевско</w:t>
            </w:r>
            <w:r w:rsidRPr="00CA62DE">
              <w:t xml:space="preserve">й </w:t>
            </w:r>
            <w:r w:rsidR="00853B32" w:rsidRPr="00CA62DE">
              <w:t xml:space="preserve">  </w:t>
            </w:r>
            <w:r w:rsidRPr="00CA62DE">
              <w:t>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38</w:t>
            </w:r>
          </w:p>
        </w:tc>
        <w:tc>
          <w:tcPr>
            <w:tcW w:w="8753" w:type="dxa"/>
          </w:tcPr>
          <w:p w:rsidR="00853B32" w:rsidRPr="00CA62DE" w:rsidRDefault="00853B32" w:rsidP="00CA62DE">
            <w:pPr>
              <w:rPr>
                <w:b/>
              </w:rPr>
            </w:pPr>
            <w:r w:rsidRPr="00CA62DE">
              <w:t xml:space="preserve">Зам. руководителя  </w:t>
            </w:r>
            <w:r w:rsidR="009863E4" w:rsidRPr="00CA62DE">
              <w:t>Катаевской   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39</w:t>
            </w:r>
          </w:p>
        </w:tc>
        <w:tc>
          <w:tcPr>
            <w:tcW w:w="8753" w:type="dxa"/>
          </w:tcPr>
          <w:p w:rsidR="00853B32" w:rsidRPr="00CA62DE" w:rsidRDefault="00916C73" w:rsidP="00CA62DE">
            <w:r w:rsidRPr="00CA62DE">
              <w:t>Глава Катангарско</w:t>
            </w:r>
            <w:r w:rsidR="009863E4" w:rsidRPr="00CA62DE">
              <w:t>й 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40</w:t>
            </w:r>
          </w:p>
        </w:tc>
        <w:tc>
          <w:tcPr>
            <w:tcW w:w="8753" w:type="dxa"/>
          </w:tcPr>
          <w:p w:rsidR="00853B32" w:rsidRPr="00CA62DE" w:rsidRDefault="00916C73" w:rsidP="00CA62DE">
            <w:pPr>
              <w:rPr>
                <w:b/>
              </w:rPr>
            </w:pPr>
            <w:r w:rsidRPr="00CA62DE">
              <w:t xml:space="preserve">Зам. руководителя </w:t>
            </w:r>
            <w:r w:rsidR="009863E4" w:rsidRPr="00CA62DE">
              <w:t>Катангарской 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41</w:t>
            </w:r>
          </w:p>
        </w:tc>
        <w:tc>
          <w:tcPr>
            <w:tcW w:w="8753" w:type="dxa"/>
          </w:tcPr>
          <w:p w:rsidR="00853B32" w:rsidRPr="00CA62DE" w:rsidRDefault="00916C73" w:rsidP="00CA62DE">
            <w:r w:rsidRPr="00CA62DE">
              <w:t>Глава Малетинско</w:t>
            </w:r>
            <w:r w:rsidR="009863E4" w:rsidRPr="00CA62DE">
              <w:t>й 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42</w:t>
            </w:r>
          </w:p>
        </w:tc>
        <w:tc>
          <w:tcPr>
            <w:tcW w:w="8753" w:type="dxa"/>
          </w:tcPr>
          <w:p w:rsidR="00853B32" w:rsidRPr="00CA62DE" w:rsidRDefault="00916C73" w:rsidP="00CA62DE">
            <w:pPr>
              <w:rPr>
                <w:b/>
              </w:rPr>
            </w:pPr>
            <w:r w:rsidRPr="00CA62DE">
              <w:t xml:space="preserve">Зам. руководителя </w:t>
            </w:r>
            <w:r w:rsidR="00841C43" w:rsidRPr="00CA62DE">
              <w:t xml:space="preserve">Малетинской </w:t>
            </w:r>
            <w:r w:rsidRPr="00CA62DE">
              <w:t xml:space="preserve"> </w:t>
            </w:r>
            <w:r w:rsidR="00841C43" w:rsidRPr="00CA62DE">
              <w:t>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43</w:t>
            </w:r>
          </w:p>
        </w:tc>
        <w:tc>
          <w:tcPr>
            <w:tcW w:w="8753" w:type="dxa"/>
          </w:tcPr>
          <w:p w:rsidR="00853B32" w:rsidRPr="00CA62DE" w:rsidRDefault="00916C73" w:rsidP="00CA62DE">
            <w:r w:rsidRPr="00CA62DE">
              <w:t xml:space="preserve">Глава </w:t>
            </w:r>
            <w:r w:rsidR="00841C43" w:rsidRPr="00CA62DE">
              <w:t>Песчанской 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44</w:t>
            </w:r>
          </w:p>
        </w:tc>
        <w:tc>
          <w:tcPr>
            <w:tcW w:w="8753" w:type="dxa"/>
          </w:tcPr>
          <w:p w:rsidR="00853B32" w:rsidRPr="00CA62DE" w:rsidRDefault="00916C73" w:rsidP="00CA62DE">
            <w:r w:rsidRPr="00CA62DE">
              <w:t xml:space="preserve">Зам. </w:t>
            </w:r>
            <w:r w:rsidR="00841C43" w:rsidRPr="00CA62DE">
              <w:t>руководителя Песчанской 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45</w:t>
            </w:r>
          </w:p>
        </w:tc>
        <w:tc>
          <w:tcPr>
            <w:tcW w:w="8753" w:type="dxa"/>
          </w:tcPr>
          <w:p w:rsidR="00853B32" w:rsidRPr="00CA62DE" w:rsidRDefault="00841C43" w:rsidP="00CA62DE">
            <w:r w:rsidRPr="00CA62DE">
              <w:t xml:space="preserve">Глава Толбагинской </w:t>
            </w:r>
            <w:r w:rsidR="00916C73" w:rsidRPr="00CA62DE">
              <w:t xml:space="preserve">  </w:t>
            </w:r>
            <w:r w:rsidRPr="00CA62DE">
              <w:t>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46</w:t>
            </w:r>
          </w:p>
        </w:tc>
        <w:tc>
          <w:tcPr>
            <w:tcW w:w="8753" w:type="dxa"/>
          </w:tcPr>
          <w:p w:rsidR="00853B32" w:rsidRPr="00CA62DE" w:rsidRDefault="00916C73" w:rsidP="00CA62DE">
            <w:r w:rsidRPr="00CA62DE">
              <w:t xml:space="preserve">Зам. руководителя </w:t>
            </w:r>
            <w:r w:rsidR="00841C43" w:rsidRPr="00CA62DE">
              <w:t xml:space="preserve">Толбагинской </w:t>
            </w:r>
            <w:r w:rsidRPr="00CA62DE">
              <w:t xml:space="preserve"> </w:t>
            </w:r>
            <w:r w:rsidR="00841C43" w:rsidRPr="00CA62DE">
              <w:t>сельской администрации</w:t>
            </w:r>
          </w:p>
        </w:tc>
      </w:tr>
      <w:tr w:rsidR="00853B32" w:rsidRPr="00CA62DE" w:rsidTr="00D75D97">
        <w:tc>
          <w:tcPr>
            <w:tcW w:w="817" w:type="dxa"/>
          </w:tcPr>
          <w:p w:rsidR="00853B32" w:rsidRPr="00356B49" w:rsidRDefault="00853B32"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47</w:t>
            </w:r>
          </w:p>
        </w:tc>
        <w:tc>
          <w:tcPr>
            <w:tcW w:w="8753" w:type="dxa"/>
          </w:tcPr>
          <w:p w:rsidR="00916C73" w:rsidRPr="00CA62DE" w:rsidRDefault="00916C73" w:rsidP="00CA62DE">
            <w:r w:rsidRPr="00CA62DE">
              <w:t xml:space="preserve">Глава </w:t>
            </w:r>
            <w:r w:rsidR="00841C43" w:rsidRPr="00CA62DE">
              <w:t>Усть-Оборской сельской администрации</w:t>
            </w:r>
          </w:p>
        </w:tc>
      </w:tr>
      <w:tr w:rsidR="00916C73" w:rsidRPr="00CA62DE" w:rsidTr="00D75D97">
        <w:tc>
          <w:tcPr>
            <w:tcW w:w="817" w:type="dxa"/>
          </w:tcPr>
          <w:p w:rsidR="00916C73" w:rsidRPr="00356B49" w:rsidRDefault="00916C73"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48</w:t>
            </w:r>
          </w:p>
        </w:tc>
        <w:tc>
          <w:tcPr>
            <w:tcW w:w="8753" w:type="dxa"/>
          </w:tcPr>
          <w:p w:rsidR="00916C73" w:rsidRPr="00CA62DE" w:rsidRDefault="00916C73" w:rsidP="00CA62DE">
            <w:pPr>
              <w:jc w:val="both"/>
            </w:pPr>
            <w:r w:rsidRPr="00CA62DE">
              <w:t>Зам. руководителя Усть-Оборско</w:t>
            </w:r>
            <w:r w:rsidR="00841C43" w:rsidRPr="00CA62DE">
              <w:t xml:space="preserve">й </w:t>
            </w:r>
            <w:r w:rsidRPr="00CA62DE">
              <w:t xml:space="preserve"> </w:t>
            </w:r>
            <w:r w:rsidR="00841C43" w:rsidRPr="00CA62DE">
              <w:t>сельской администрации</w:t>
            </w:r>
          </w:p>
        </w:tc>
      </w:tr>
      <w:tr w:rsidR="00916C73" w:rsidRPr="00CA62DE" w:rsidTr="00D75D97">
        <w:tc>
          <w:tcPr>
            <w:tcW w:w="817" w:type="dxa"/>
          </w:tcPr>
          <w:p w:rsidR="00916C73" w:rsidRPr="00356B49" w:rsidRDefault="00916C73"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49</w:t>
            </w:r>
          </w:p>
        </w:tc>
        <w:tc>
          <w:tcPr>
            <w:tcW w:w="8753" w:type="dxa"/>
          </w:tcPr>
          <w:p w:rsidR="00916C73" w:rsidRPr="00CA62DE" w:rsidRDefault="00916C73" w:rsidP="00CA62DE">
            <w:r w:rsidRPr="00CA62DE">
              <w:t>Глава</w:t>
            </w:r>
            <w:r w:rsidR="00841C43" w:rsidRPr="00CA62DE">
              <w:t xml:space="preserve"> Хараузской </w:t>
            </w:r>
            <w:r w:rsidRPr="00CA62DE">
              <w:t xml:space="preserve">   </w:t>
            </w:r>
            <w:r w:rsidR="00841C43" w:rsidRPr="00CA62DE">
              <w:t>сельской администрации</w:t>
            </w:r>
            <w:r w:rsidRPr="00CA62DE">
              <w:t xml:space="preserve"> </w:t>
            </w:r>
          </w:p>
        </w:tc>
      </w:tr>
      <w:tr w:rsidR="00916C73" w:rsidRPr="00CA62DE" w:rsidTr="00D75D97">
        <w:tc>
          <w:tcPr>
            <w:tcW w:w="817" w:type="dxa"/>
          </w:tcPr>
          <w:p w:rsidR="00916C73" w:rsidRPr="00356B49" w:rsidRDefault="00916C73" w:rsidP="00CA62DE">
            <w:pPr>
              <w:pStyle w:val="1"/>
              <w:spacing w:before="0" w:after="0"/>
              <w:rPr>
                <w:rFonts w:ascii="Times New Roman" w:hAnsi="Times New Roman"/>
                <w:b w:val="0"/>
                <w:color w:val="000000"/>
                <w:lang w:val="ru-RU" w:eastAsia="en-US"/>
              </w:rPr>
            </w:pPr>
            <w:r w:rsidRPr="00356B49">
              <w:rPr>
                <w:rFonts w:ascii="Times New Roman" w:hAnsi="Times New Roman"/>
                <w:b w:val="0"/>
                <w:color w:val="000000"/>
                <w:lang w:val="ru-RU" w:eastAsia="en-US"/>
              </w:rPr>
              <w:t>50</w:t>
            </w:r>
          </w:p>
        </w:tc>
        <w:tc>
          <w:tcPr>
            <w:tcW w:w="8753" w:type="dxa"/>
          </w:tcPr>
          <w:p w:rsidR="00916C73" w:rsidRPr="00CA62DE" w:rsidRDefault="00916C73" w:rsidP="00CA62DE">
            <w:r w:rsidRPr="00CA62DE">
              <w:t xml:space="preserve">Зам. руководителя </w:t>
            </w:r>
            <w:r w:rsidR="00841C43" w:rsidRPr="00CA62DE">
              <w:t xml:space="preserve">Хараузской </w:t>
            </w:r>
            <w:r w:rsidRPr="00CA62DE">
              <w:t xml:space="preserve"> </w:t>
            </w:r>
            <w:r w:rsidR="00841C43" w:rsidRPr="00CA62DE">
              <w:t>сельской администрации</w:t>
            </w:r>
          </w:p>
        </w:tc>
      </w:tr>
      <w:tr w:rsidR="00916C73" w:rsidRPr="00CA62DE" w:rsidTr="00D75D97">
        <w:tc>
          <w:tcPr>
            <w:tcW w:w="817" w:type="dxa"/>
          </w:tcPr>
          <w:p w:rsidR="00916C73" w:rsidRPr="00CA62DE" w:rsidRDefault="00916C73" w:rsidP="00CA62DE">
            <w:pPr>
              <w:jc w:val="center"/>
            </w:pPr>
            <w:r w:rsidRPr="00CA62DE">
              <w:t>51</w:t>
            </w:r>
          </w:p>
        </w:tc>
        <w:tc>
          <w:tcPr>
            <w:tcW w:w="8753" w:type="dxa"/>
          </w:tcPr>
          <w:p w:rsidR="00916C73" w:rsidRPr="00CA62DE" w:rsidRDefault="00916C73" w:rsidP="00CA62DE">
            <w:r w:rsidRPr="00CA62DE">
              <w:t>Глава</w:t>
            </w:r>
            <w:r w:rsidR="00841C43" w:rsidRPr="00CA62DE">
              <w:t xml:space="preserve"> Хохотуйской </w:t>
            </w:r>
            <w:r w:rsidRPr="00CA62DE">
              <w:t xml:space="preserve">  </w:t>
            </w:r>
            <w:r w:rsidR="00841C43" w:rsidRPr="00CA62DE">
              <w:t>сельской администрации</w:t>
            </w:r>
          </w:p>
        </w:tc>
      </w:tr>
      <w:tr w:rsidR="00916C73" w:rsidRPr="00CA62DE" w:rsidTr="00D75D97">
        <w:tc>
          <w:tcPr>
            <w:tcW w:w="817" w:type="dxa"/>
          </w:tcPr>
          <w:p w:rsidR="00916C73" w:rsidRPr="00CA62DE" w:rsidRDefault="00916C73" w:rsidP="00CA62DE">
            <w:r w:rsidRPr="00CA62DE">
              <w:t xml:space="preserve">   52</w:t>
            </w:r>
          </w:p>
        </w:tc>
        <w:tc>
          <w:tcPr>
            <w:tcW w:w="8753" w:type="dxa"/>
          </w:tcPr>
          <w:p w:rsidR="00916C73" w:rsidRPr="00CA62DE" w:rsidRDefault="00916C73" w:rsidP="00CA62DE">
            <w:r w:rsidRPr="00CA62DE">
              <w:t xml:space="preserve">Зам. руководителя </w:t>
            </w:r>
            <w:r w:rsidR="00841C43" w:rsidRPr="00CA62DE">
              <w:t xml:space="preserve">Хохотуйской </w:t>
            </w:r>
            <w:r w:rsidRPr="00CA62DE">
              <w:t xml:space="preserve">  </w:t>
            </w:r>
            <w:r w:rsidR="00841C43" w:rsidRPr="00CA62DE">
              <w:t>сельской администрации</w:t>
            </w:r>
          </w:p>
        </w:tc>
      </w:tr>
    </w:tbl>
    <w:p w:rsidR="00CA62DE" w:rsidRPr="00CA62DE" w:rsidRDefault="00CA62DE" w:rsidP="00CA62DE">
      <w:pPr>
        <w:widowControl/>
        <w:suppressAutoHyphens w:val="0"/>
        <w:autoSpaceDE w:val="0"/>
        <w:autoSpaceDN w:val="0"/>
        <w:adjustRightInd w:val="0"/>
        <w:jc w:val="center"/>
        <w:outlineLvl w:val="0"/>
        <w:rPr>
          <w:rFonts w:eastAsia="Calibri"/>
          <w:b/>
          <w:bCs/>
          <w:kern w:val="0"/>
        </w:rPr>
      </w:pPr>
    </w:p>
    <w:p w:rsidR="00916C73" w:rsidRPr="00CA62DE" w:rsidRDefault="00916C73" w:rsidP="00CA62DE">
      <w:pPr>
        <w:widowControl/>
        <w:suppressAutoHyphens w:val="0"/>
        <w:autoSpaceDE w:val="0"/>
        <w:autoSpaceDN w:val="0"/>
        <w:adjustRightInd w:val="0"/>
        <w:jc w:val="center"/>
        <w:outlineLvl w:val="0"/>
        <w:rPr>
          <w:rFonts w:eastAsia="Calibri"/>
          <w:b/>
          <w:bCs/>
          <w:kern w:val="0"/>
        </w:rPr>
      </w:pPr>
      <w:r w:rsidRPr="00CA62DE">
        <w:rPr>
          <w:rFonts w:eastAsia="Calibri"/>
          <w:b/>
          <w:bCs/>
          <w:kern w:val="0"/>
        </w:rPr>
        <w:t>Список</w:t>
      </w:r>
      <w:r w:rsidRPr="00CA62DE">
        <w:rPr>
          <w:rFonts w:eastAsia="Calibri"/>
          <w:b/>
          <w:bCs/>
          <w:kern w:val="0"/>
        </w:rPr>
        <w:br/>
        <w:t xml:space="preserve">руководящих работников </w:t>
      </w:r>
      <w:r w:rsidR="00BE6938" w:rsidRPr="00CA62DE">
        <w:rPr>
          <w:rFonts w:eastAsia="Calibri"/>
          <w:b/>
          <w:bCs/>
          <w:kern w:val="0"/>
        </w:rPr>
        <w:t>Петровск-Забайкальского муниципального округа</w:t>
      </w:r>
      <w:r w:rsidRPr="00CA62DE">
        <w:rPr>
          <w:rFonts w:eastAsia="Calibri"/>
          <w:b/>
          <w:bCs/>
          <w:kern w:val="0"/>
        </w:rPr>
        <w:t xml:space="preserve">, включенных </w:t>
      </w:r>
      <w:r w:rsidRPr="00CA62DE">
        <w:rPr>
          <w:rFonts w:eastAsia="Calibri"/>
          <w:b/>
          <w:bCs/>
          <w:color w:val="auto"/>
          <w:kern w:val="0"/>
        </w:rPr>
        <w:t>в муниципальную систему централизованного оповещения (АСО)</w:t>
      </w:r>
    </w:p>
    <w:p w:rsidR="00F31DA7" w:rsidRPr="00CA62DE" w:rsidRDefault="00F31DA7" w:rsidP="00CA62DE">
      <w:pPr>
        <w:ind w:firstLine="720"/>
        <w:jc w:val="both"/>
      </w:pPr>
    </w:p>
    <w:tbl>
      <w:tblPr>
        <w:tblW w:w="935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5102"/>
        <w:gridCol w:w="3402"/>
      </w:tblGrid>
      <w:tr w:rsidR="00F31DA7" w:rsidRPr="00CA62DE" w:rsidTr="006925BF">
        <w:trPr>
          <w:jc w:val="center"/>
        </w:trPr>
        <w:tc>
          <w:tcPr>
            <w:tcW w:w="852" w:type="dxa"/>
            <w:tcBorders>
              <w:top w:val="single" w:sz="4" w:space="0" w:color="auto"/>
              <w:bottom w:val="single" w:sz="4" w:space="0" w:color="auto"/>
              <w:right w:val="single" w:sz="4" w:space="0" w:color="auto"/>
            </w:tcBorders>
            <w:vAlign w:val="center"/>
          </w:tcPr>
          <w:p w:rsidR="00F31DA7" w:rsidRPr="00CA62DE" w:rsidRDefault="00F31DA7" w:rsidP="00CA62DE">
            <w:pPr>
              <w:pStyle w:val="a7"/>
              <w:jc w:val="center"/>
              <w:rPr>
                <w:rFonts w:ascii="Times New Roman" w:hAnsi="Times New Roman" w:cs="Times New Roman"/>
                <w:color w:val="000000"/>
              </w:rPr>
            </w:pPr>
            <w:r w:rsidRPr="00CA62DE">
              <w:rPr>
                <w:rFonts w:ascii="Times New Roman" w:hAnsi="Times New Roman" w:cs="Times New Roman"/>
                <w:color w:val="000000"/>
              </w:rPr>
              <w:t>№</w:t>
            </w:r>
          </w:p>
          <w:p w:rsidR="00F31DA7" w:rsidRPr="00CA62DE" w:rsidRDefault="00F31DA7" w:rsidP="00CA62DE">
            <w:pPr>
              <w:pStyle w:val="a7"/>
              <w:jc w:val="center"/>
              <w:rPr>
                <w:rFonts w:ascii="Times New Roman" w:hAnsi="Times New Roman" w:cs="Times New Roman"/>
                <w:color w:val="000000"/>
              </w:rPr>
            </w:pPr>
            <w:r w:rsidRPr="00CA62DE">
              <w:rPr>
                <w:rFonts w:ascii="Times New Roman" w:hAnsi="Times New Roman" w:cs="Times New Roman"/>
                <w:color w:val="000000"/>
              </w:rPr>
              <w:t>п/п</w:t>
            </w:r>
          </w:p>
        </w:tc>
        <w:tc>
          <w:tcPr>
            <w:tcW w:w="5102" w:type="dxa"/>
            <w:tcBorders>
              <w:top w:val="single" w:sz="4" w:space="0" w:color="auto"/>
              <w:left w:val="single" w:sz="4" w:space="0" w:color="auto"/>
              <w:bottom w:val="single" w:sz="4" w:space="0" w:color="auto"/>
              <w:right w:val="single" w:sz="4" w:space="0" w:color="auto"/>
            </w:tcBorders>
            <w:vAlign w:val="center"/>
          </w:tcPr>
          <w:p w:rsidR="00F31DA7" w:rsidRPr="00CA62DE" w:rsidRDefault="00F31DA7" w:rsidP="00CA62DE">
            <w:pPr>
              <w:pStyle w:val="a7"/>
              <w:jc w:val="center"/>
              <w:rPr>
                <w:rFonts w:ascii="Times New Roman" w:hAnsi="Times New Roman" w:cs="Times New Roman"/>
                <w:color w:val="000000"/>
              </w:rPr>
            </w:pPr>
            <w:r w:rsidRPr="00CA62DE">
              <w:rPr>
                <w:rFonts w:ascii="Times New Roman" w:hAnsi="Times New Roman" w:cs="Times New Roman"/>
                <w:color w:val="000000"/>
              </w:rPr>
              <w:t>Фамилия, имя, отчество</w:t>
            </w:r>
          </w:p>
        </w:tc>
        <w:tc>
          <w:tcPr>
            <w:tcW w:w="3402" w:type="dxa"/>
            <w:tcBorders>
              <w:top w:val="single" w:sz="4" w:space="0" w:color="auto"/>
              <w:left w:val="single" w:sz="4" w:space="0" w:color="auto"/>
              <w:bottom w:val="single" w:sz="4" w:space="0" w:color="auto"/>
            </w:tcBorders>
            <w:vAlign w:val="center"/>
          </w:tcPr>
          <w:p w:rsidR="00F31DA7" w:rsidRPr="00CA62DE" w:rsidRDefault="00F31DA7" w:rsidP="00CA62DE">
            <w:pPr>
              <w:pStyle w:val="a7"/>
              <w:jc w:val="center"/>
              <w:rPr>
                <w:rFonts w:ascii="Times New Roman" w:hAnsi="Times New Roman" w:cs="Times New Roman"/>
                <w:color w:val="000000"/>
              </w:rPr>
            </w:pPr>
            <w:r w:rsidRPr="00CA62DE">
              <w:rPr>
                <w:rFonts w:ascii="Times New Roman" w:hAnsi="Times New Roman" w:cs="Times New Roman"/>
                <w:color w:val="000000"/>
              </w:rPr>
              <w:t>Домашний телефон</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31352E" w:rsidP="00CA62DE">
            <w:pPr>
              <w:pStyle w:val="a3"/>
              <w:rPr>
                <w:rFonts w:ascii="Times New Roman" w:hAnsi="Times New Roman" w:cs="Times New Roman"/>
                <w:color w:val="000000"/>
              </w:rPr>
            </w:pPr>
            <w:r w:rsidRPr="00CA62DE">
              <w:rPr>
                <w:rFonts w:ascii="Times New Roman" w:hAnsi="Times New Roman" w:cs="Times New Roman"/>
                <w:color w:val="000000"/>
              </w:rPr>
              <w:t>1</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916C73" w:rsidP="00CA62DE">
            <w:r w:rsidRPr="00CA62DE">
              <w:t>Горюнов Николай Валерьевич</w:t>
            </w:r>
          </w:p>
        </w:tc>
        <w:tc>
          <w:tcPr>
            <w:tcW w:w="3402" w:type="dxa"/>
            <w:tcBorders>
              <w:top w:val="single" w:sz="4" w:space="0" w:color="auto"/>
              <w:left w:val="single" w:sz="4" w:space="0" w:color="auto"/>
              <w:bottom w:val="single" w:sz="4" w:space="0" w:color="auto"/>
            </w:tcBorders>
          </w:tcPr>
          <w:p w:rsidR="005D63E0" w:rsidRPr="00CA62DE" w:rsidRDefault="00916C73" w:rsidP="00CA62DE">
            <w:pPr>
              <w:pStyle w:val="a7"/>
              <w:rPr>
                <w:rFonts w:ascii="Times New Roman" w:hAnsi="Times New Roman" w:cs="Times New Roman"/>
                <w:color w:val="000000"/>
              </w:rPr>
            </w:pPr>
            <w:r w:rsidRPr="00CA62DE">
              <w:rPr>
                <w:rFonts w:ascii="Times New Roman" w:hAnsi="Times New Roman" w:cs="Times New Roman"/>
              </w:rPr>
              <w:t>8-924-474-69-75</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31352E" w:rsidP="00CA62DE">
            <w:pPr>
              <w:pStyle w:val="a3"/>
              <w:rPr>
                <w:rFonts w:ascii="Times New Roman" w:hAnsi="Times New Roman" w:cs="Times New Roman"/>
                <w:color w:val="000000"/>
              </w:rPr>
            </w:pPr>
            <w:r w:rsidRPr="00CA62DE">
              <w:rPr>
                <w:rFonts w:ascii="Times New Roman" w:hAnsi="Times New Roman" w:cs="Times New Roman"/>
                <w:color w:val="000000"/>
              </w:rPr>
              <w:t>2</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5D63E0" w:rsidP="00CA62DE">
            <w:r w:rsidRPr="00CA62DE">
              <w:t>Шестопалов Николай Юрьевич</w:t>
            </w:r>
          </w:p>
        </w:tc>
        <w:tc>
          <w:tcPr>
            <w:tcW w:w="3402" w:type="dxa"/>
            <w:tcBorders>
              <w:top w:val="single" w:sz="4" w:space="0" w:color="auto"/>
              <w:left w:val="single" w:sz="4" w:space="0" w:color="auto"/>
              <w:bottom w:val="single" w:sz="4" w:space="0" w:color="auto"/>
            </w:tcBorders>
          </w:tcPr>
          <w:p w:rsidR="005D63E0" w:rsidRPr="00CA62DE" w:rsidRDefault="006C33C8" w:rsidP="00CA62DE">
            <w:pPr>
              <w:pStyle w:val="a7"/>
              <w:rPr>
                <w:rFonts w:ascii="Times New Roman" w:hAnsi="Times New Roman" w:cs="Times New Roman"/>
                <w:color w:val="000000"/>
              </w:rPr>
            </w:pPr>
            <w:r w:rsidRPr="00CA62DE">
              <w:rPr>
                <w:rFonts w:ascii="Times New Roman" w:hAnsi="Times New Roman" w:cs="Times New Roman"/>
                <w:color w:val="000000"/>
              </w:rPr>
              <w:t>8</w:t>
            </w:r>
            <w:r w:rsidR="00BE6938" w:rsidRPr="00CA62DE">
              <w:rPr>
                <w:rFonts w:ascii="Times New Roman" w:hAnsi="Times New Roman" w:cs="Times New Roman"/>
                <w:color w:val="000000"/>
              </w:rPr>
              <w:t>-</w:t>
            </w:r>
            <w:r w:rsidRPr="00CA62DE">
              <w:rPr>
                <w:rFonts w:ascii="Times New Roman" w:hAnsi="Times New Roman" w:cs="Times New Roman"/>
                <w:color w:val="000000"/>
              </w:rPr>
              <w:t>914</w:t>
            </w:r>
            <w:r w:rsidR="00BE6938" w:rsidRPr="00CA62DE">
              <w:rPr>
                <w:rFonts w:ascii="Times New Roman" w:hAnsi="Times New Roman" w:cs="Times New Roman"/>
                <w:color w:val="000000"/>
              </w:rPr>
              <w:t>-</w:t>
            </w:r>
            <w:r w:rsidRPr="00CA62DE">
              <w:rPr>
                <w:rFonts w:ascii="Times New Roman" w:hAnsi="Times New Roman" w:cs="Times New Roman"/>
                <w:color w:val="000000"/>
              </w:rPr>
              <w:t>506</w:t>
            </w:r>
            <w:r w:rsidR="00BE6938" w:rsidRPr="00CA62DE">
              <w:rPr>
                <w:rFonts w:ascii="Times New Roman" w:hAnsi="Times New Roman" w:cs="Times New Roman"/>
                <w:color w:val="000000"/>
              </w:rPr>
              <w:t>-</w:t>
            </w:r>
            <w:r w:rsidRPr="00CA62DE">
              <w:rPr>
                <w:rFonts w:ascii="Times New Roman" w:hAnsi="Times New Roman" w:cs="Times New Roman"/>
                <w:color w:val="000000"/>
              </w:rPr>
              <w:t>10</w:t>
            </w:r>
            <w:r w:rsidR="00BE6938" w:rsidRPr="00CA62DE">
              <w:rPr>
                <w:rFonts w:ascii="Times New Roman" w:hAnsi="Times New Roman" w:cs="Times New Roman"/>
                <w:color w:val="000000"/>
              </w:rPr>
              <w:t>-</w:t>
            </w:r>
            <w:r w:rsidRPr="00CA62DE">
              <w:rPr>
                <w:rFonts w:ascii="Times New Roman" w:hAnsi="Times New Roman" w:cs="Times New Roman"/>
                <w:color w:val="000000"/>
              </w:rPr>
              <w:t>40</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31352E" w:rsidP="00CA62DE">
            <w:pPr>
              <w:pStyle w:val="a3"/>
              <w:rPr>
                <w:rFonts w:ascii="Times New Roman" w:hAnsi="Times New Roman" w:cs="Times New Roman"/>
                <w:color w:val="000000"/>
              </w:rPr>
            </w:pPr>
            <w:r w:rsidRPr="00CA62DE">
              <w:rPr>
                <w:rFonts w:ascii="Times New Roman" w:hAnsi="Times New Roman" w:cs="Times New Roman"/>
                <w:color w:val="000000"/>
              </w:rPr>
              <w:t>3</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BE6938" w:rsidP="00CA62DE">
            <w:r w:rsidRPr="00CA62DE">
              <w:t>Михайлов Олег Николаевич</w:t>
            </w:r>
          </w:p>
        </w:tc>
        <w:tc>
          <w:tcPr>
            <w:tcW w:w="3402" w:type="dxa"/>
            <w:tcBorders>
              <w:top w:val="single" w:sz="4" w:space="0" w:color="auto"/>
              <w:left w:val="single" w:sz="4" w:space="0" w:color="auto"/>
              <w:bottom w:val="single" w:sz="4" w:space="0" w:color="auto"/>
            </w:tcBorders>
          </w:tcPr>
          <w:p w:rsidR="005D63E0" w:rsidRPr="00CA62DE" w:rsidRDefault="00BE6938" w:rsidP="00CA62DE">
            <w:pPr>
              <w:pStyle w:val="a7"/>
              <w:rPr>
                <w:rFonts w:ascii="Times New Roman" w:hAnsi="Times New Roman" w:cs="Times New Roman"/>
                <w:color w:val="000000"/>
              </w:rPr>
            </w:pPr>
            <w:r w:rsidRPr="00CA62DE">
              <w:rPr>
                <w:rFonts w:ascii="Times New Roman" w:hAnsi="Times New Roman" w:cs="Times New Roman"/>
              </w:rPr>
              <w:t>8-914-451-58-91</w:t>
            </w:r>
          </w:p>
        </w:tc>
      </w:tr>
      <w:tr w:rsidR="00BE6938" w:rsidRPr="00CA62DE" w:rsidTr="00B668D8">
        <w:trPr>
          <w:jc w:val="center"/>
        </w:trPr>
        <w:tc>
          <w:tcPr>
            <w:tcW w:w="852" w:type="dxa"/>
            <w:tcBorders>
              <w:top w:val="single" w:sz="4" w:space="0" w:color="auto"/>
              <w:bottom w:val="single" w:sz="4" w:space="0" w:color="auto"/>
              <w:right w:val="single" w:sz="4" w:space="0" w:color="auto"/>
            </w:tcBorders>
          </w:tcPr>
          <w:p w:rsidR="00BE6938"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4</w:t>
            </w:r>
          </w:p>
        </w:tc>
        <w:tc>
          <w:tcPr>
            <w:tcW w:w="5102" w:type="dxa"/>
            <w:tcBorders>
              <w:top w:val="single" w:sz="4" w:space="0" w:color="auto"/>
              <w:left w:val="single" w:sz="4" w:space="0" w:color="auto"/>
              <w:bottom w:val="single" w:sz="4" w:space="0" w:color="auto"/>
              <w:right w:val="single" w:sz="4" w:space="0" w:color="auto"/>
            </w:tcBorders>
            <w:vAlign w:val="center"/>
          </w:tcPr>
          <w:p w:rsidR="00BE6938" w:rsidRPr="00CA62DE" w:rsidRDefault="00BE6938" w:rsidP="00CA62DE">
            <w:r w:rsidRPr="00CA62DE">
              <w:t>Базаров Илья Петрович</w:t>
            </w:r>
          </w:p>
        </w:tc>
        <w:tc>
          <w:tcPr>
            <w:tcW w:w="3402" w:type="dxa"/>
            <w:tcBorders>
              <w:top w:val="single" w:sz="4" w:space="0" w:color="auto"/>
              <w:left w:val="single" w:sz="4" w:space="0" w:color="auto"/>
              <w:bottom w:val="single" w:sz="4" w:space="0" w:color="auto"/>
            </w:tcBorders>
          </w:tcPr>
          <w:p w:rsidR="00BE6938" w:rsidRPr="00CA62DE" w:rsidRDefault="00BE6938" w:rsidP="00CA62DE">
            <w:pPr>
              <w:pStyle w:val="a7"/>
              <w:rPr>
                <w:rFonts w:ascii="Times New Roman" w:hAnsi="Times New Roman" w:cs="Times New Roman"/>
              </w:rPr>
            </w:pPr>
            <w:r w:rsidRPr="00CA62DE">
              <w:rPr>
                <w:rFonts w:ascii="Times New Roman" w:hAnsi="Times New Roman" w:cs="Times New Roman"/>
              </w:rPr>
              <w:t>8-924-819-40-30</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5</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8F2B96" w:rsidP="00CA62DE">
            <w:r w:rsidRPr="00CA62DE">
              <w:t>Коноваленко Алексей Викторович</w:t>
            </w:r>
          </w:p>
        </w:tc>
        <w:tc>
          <w:tcPr>
            <w:tcW w:w="3402" w:type="dxa"/>
            <w:tcBorders>
              <w:top w:val="single" w:sz="4" w:space="0" w:color="auto"/>
              <w:left w:val="single" w:sz="4" w:space="0" w:color="auto"/>
              <w:bottom w:val="single" w:sz="4" w:space="0" w:color="auto"/>
            </w:tcBorders>
          </w:tcPr>
          <w:p w:rsidR="005D63E0" w:rsidRPr="00CA62DE" w:rsidRDefault="0053308B" w:rsidP="00CA62DE">
            <w:pPr>
              <w:pStyle w:val="a7"/>
              <w:rPr>
                <w:rFonts w:ascii="Times New Roman" w:hAnsi="Times New Roman" w:cs="Times New Roman"/>
                <w:color w:val="000000"/>
              </w:rPr>
            </w:pPr>
            <w:r w:rsidRPr="00CA62DE">
              <w:rPr>
                <w:rFonts w:ascii="Times New Roman" w:hAnsi="Times New Roman" w:cs="Times New Roman"/>
                <w:color w:val="000000"/>
              </w:rPr>
              <w:t>8</w:t>
            </w:r>
            <w:r w:rsidR="00BE6938" w:rsidRPr="00CA62DE">
              <w:rPr>
                <w:rFonts w:ascii="Times New Roman" w:hAnsi="Times New Roman" w:cs="Times New Roman"/>
                <w:color w:val="000000"/>
              </w:rPr>
              <w:t>-</w:t>
            </w:r>
            <w:r w:rsidRPr="00CA62DE">
              <w:rPr>
                <w:rFonts w:ascii="Times New Roman" w:hAnsi="Times New Roman" w:cs="Times New Roman"/>
                <w:color w:val="000000"/>
              </w:rPr>
              <w:t>996</w:t>
            </w:r>
            <w:r w:rsidR="00BE6938" w:rsidRPr="00CA62DE">
              <w:rPr>
                <w:rFonts w:ascii="Times New Roman" w:hAnsi="Times New Roman" w:cs="Times New Roman"/>
                <w:color w:val="000000"/>
              </w:rPr>
              <w:t>-</w:t>
            </w:r>
            <w:r w:rsidRPr="00CA62DE">
              <w:rPr>
                <w:rFonts w:ascii="Times New Roman" w:hAnsi="Times New Roman" w:cs="Times New Roman"/>
                <w:color w:val="000000"/>
              </w:rPr>
              <w:t>311</w:t>
            </w:r>
            <w:r w:rsidR="00BE6938" w:rsidRPr="00CA62DE">
              <w:rPr>
                <w:rFonts w:ascii="Times New Roman" w:hAnsi="Times New Roman" w:cs="Times New Roman"/>
                <w:color w:val="000000"/>
              </w:rPr>
              <w:t>-</w:t>
            </w:r>
            <w:r w:rsidRPr="00CA62DE">
              <w:rPr>
                <w:rFonts w:ascii="Times New Roman" w:hAnsi="Times New Roman" w:cs="Times New Roman"/>
                <w:color w:val="000000"/>
              </w:rPr>
              <w:t>63</w:t>
            </w:r>
            <w:r w:rsidR="00BE6938" w:rsidRPr="00CA62DE">
              <w:rPr>
                <w:rFonts w:ascii="Times New Roman" w:hAnsi="Times New Roman" w:cs="Times New Roman"/>
                <w:color w:val="000000"/>
              </w:rPr>
              <w:t>-</w:t>
            </w:r>
            <w:r w:rsidRPr="00CA62DE">
              <w:rPr>
                <w:rFonts w:ascii="Times New Roman" w:hAnsi="Times New Roman" w:cs="Times New Roman"/>
                <w:color w:val="000000"/>
              </w:rPr>
              <w:t>16</w:t>
            </w:r>
          </w:p>
        </w:tc>
      </w:tr>
      <w:tr w:rsidR="008F2B96" w:rsidRPr="00CA62DE" w:rsidTr="00B668D8">
        <w:trPr>
          <w:jc w:val="center"/>
        </w:trPr>
        <w:tc>
          <w:tcPr>
            <w:tcW w:w="852" w:type="dxa"/>
            <w:tcBorders>
              <w:top w:val="single" w:sz="4" w:space="0" w:color="auto"/>
              <w:bottom w:val="single" w:sz="4" w:space="0" w:color="auto"/>
              <w:right w:val="single" w:sz="4" w:space="0" w:color="auto"/>
            </w:tcBorders>
          </w:tcPr>
          <w:p w:rsidR="008F2B96"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6</w:t>
            </w:r>
          </w:p>
        </w:tc>
        <w:tc>
          <w:tcPr>
            <w:tcW w:w="5102" w:type="dxa"/>
            <w:tcBorders>
              <w:top w:val="single" w:sz="4" w:space="0" w:color="auto"/>
              <w:left w:val="single" w:sz="4" w:space="0" w:color="auto"/>
              <w:bottom w:val="single" w:sz="4" w:space="0" w:color="auto"/>
              <w:right w:val="single" w:sz="4" w:space="0" w:color="auto"/>
            </w:tcBorders>
            <w:vAlign w:val="center"/>
          </w:tcPr>
          <w:p w:rsidR="008F2B96" w:rsidRPr="00CA62DE" w:rsidRDefault="008F2B96" w:rsidP="00CA62DE">
            <w:r w:rsidRPr="00CA62DE">
              <w:t>Логинов Евгений Андриянович</w:t>
            </w:r>
          </w:p>
        </w:tc>
        <w:tc>
          <w:tcPr>
            <w:tcW w:w="3402" w:type="dxa"/>
            <w:tcBorders>
              <w:top w:val="single" w:sz="4" w:space="0" w:color="auto"/>
              <w:left w:val="single" w:sz="4" w:space="0" w:color="auto"/>
              <w:bottom w:val="single" w:sz="4" w:space="0" w:color="auto"/>
            </w:tcBorders>
          </w:tcPr>
          <w:p w:rsidR="008F2B96" w:rsidRPr="00CA62DE" w:rsidRDefault="0053308B" w:rsidP="00CA62DE">
            <w:pPr>
              <w:pStyle w:val="a7"/>
              <w:rPr>
                <w:rFonts w:ascii="Times New Roman" w:hAnsi="Times New Roman" w:cs="Times New Roman"/>
                <w:color w:val="000000"/>
              </w:rPr>
            </w:pPr>
            <w:r w:rsidRPr="00CA62DE">
              <w:rPr>
                <w:rFonts w:ascii="Times New Roman" w:hAnsi="Times New Roman" w:cs="Times New Roman"/>
                <w:color w:val="000000"/>
              </w:rPr>
              <w:t>8</w:t>
            </w:r>
            <w:r w:rsidR="00BE6938" w:rsidRPr="00CA62DE">
              <w:rPr>
                <w:rFonts w:ascii="Times New Roman" w:hAnsi="Times New Roman" w:cs="Times New Roman"/>
                <w:color w:val="000000"/>
              </w:rPr>
              <w:t>-</w:t>
            </w:r>
            <w:r w:rsidRPr="00CA62DE">
              <w:rPr>
                <w:rFonts w:ascii="Times New Roman" w:hAnsi="Times New Roman" w:cs="Times New Roman"/>
                <w:color w:val="000000"/>
              </w:rPr>
              <w:t>924</w:t>
            </w:r>
            <w:r w:rsidR="00BE6938" w:rsidRPr="00CA62DE">
              <w:rPr>
                <w:rFonts w:ascii="Times New Roman" w:hAnsi="Times New Roman" w:cs="Times New Roman"/>
                <w:color w:val="000000"/>
              </w:rPr>
              <w:t>-</w:t>
            </w:r>
            <w:r w:rsidRPr="00CA62DE">
              <w:rPr>
                <w:rFonts w:ascii="Times New Roman" w:hAnsi="Times New Roman" w:cs="Times New Roman"/>
                <w:color w:val="000000"/>
              </w:rPr>
              <w:t>373</w:t>
            </w:r>
            <w:r w:rsidR="00BE6938" w:rsidRPr="00CA62DE">
              <w:rPr>
                <w:rFonts w:ascii="Times New Roman" w:hAnsi="Times New Roman" w:cs="Times New Roman"/>
                <w:color w:val="000000"/>
              </w:rPr>
              <w:t>-</w:t>
            </w:r>
            <w:r w:rsidRPr="00CA62DE">
              <w:rPr>
                <w:rFonts w:ascii="Times New Roman" w:hAnsi="Times New Roman" w:cs="Times New Roman"/>
                <w:color w:val="000000"/>
              </w:rPr>
              <w:t>25</w:t>
            </w:r>
            <w:r w:rsidR="00BE6938" w:rsidRPr="00CA62DE">
              <w:rPr>
                <w:rFonts w:ascii="Times New Roman" w:hAnsi="Times New Roman" w:cs="Times New Roman"/>
                <w:color w:val="000000"/>
              </w:rPr>
              <w:t>-</w:t>
            </w:r>
            <w:r w:rsidRPr="00CA62DE">
              <w:rPr>
                <w:rFonts w:ascii="Times New Roman" w:hAnsi="Times New Roman" w:cs="Times New Roman"/>
                <w:color w:val="000000"/>
              </w:rPr>
              <w:t>30</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7</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BE6938" w:rsidP="00CA62DE">
            <w:r w:rsidRPr="00CA62DE">
              <w:t>Есина Марина Александровна</w:t>
            </w:r>
          </w:p>
        </w:tc>
        <w:tc>
          <w:tcPr>
            <w:tcW w:w="3402" w:type="dxa"/>
            <w:tcBorders>
              <w:top w:val="single" w:sz="4" w:space="0" w:color="auto"/>
              <w:left w:val="single" w:sz="4" w:space="0" w:color="auto"/>
              <w:bottom w:val="single" w:sz="4" w:space="0" w:color="auto"/>
            </w:tcBorders>
          </w:tcPr>
          <w:p w:rsidR="005D63E0" w:rsidRPr="00CA62DE" w:rsidRDefault="00BE6938" w:rsidP="00CA62DE">
            <w:pPr>
              <w:pStyle w:val="a7"/>
              <w:rPr>
                <w:rFonts w:ascii="Times New Roman" w:hAnsi="Times New Roman" w:cs="Times New Roman"/>
                <w:color w:val="000000"/>
              </w:rPr>
            </w:pPr>
            <w:r w:rsidRPr="00CA62DE">
              <w:rPr>
                <w:rFonts w:ascii="Times New Roman" w:hAnsi="Times New Roman" w:cs="Times New Roman"/>
              </w:rPr>
              <w:t>8-924-371-89-52</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8</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BE6938" w:rsidP="00CA62DE">
            <w:r w:rsidRPr="00CA62DE">
              <w:t>Сажина Юлия Витальевна</w:t>
            </w:r>
          </w:p>
        </w:tc>
        <w:tc>
          <w:tcPr>
            <w:tcW w:w="3402" w:type="dxa"/>
            <w:tcBorders>
              <w:top w:val="single" w:sz="4" w:space="0" w:color="auto"/>
              <w:left w:val="single" w:sz="4" w:space="0" w:color="auto"/>
              <w:bottom w:val="single" w:sz="4" w:space="0" w:color="auto"/>
            </w:tcBorders>
          </w:tcPr>
          <w:p w:rsidR="0053308B" w:rsidRPr="00CA62DE" w:rsidRDefault="00BE6938" w:rsidP="00CA62DE">
            <w:r w:rsidRPr="00CA62DE">
              <w:t>8-924-570-73-48</w:t>
            </w:r>
          </w:p>
        </w:tc>
      </w:tr>
      <w:tr w:rsidR="008F2B96" w:rsidRPr="00CA62DE" w:rsidTr="00B668D8">
        <w:trPr>
          <w:jc w:val="center"/>
        </w:trPr>
        <w:tc>
          <w:tcPr>
            <w:tcW w:w="852" w:type="dxa"/>
            <w:tcBorders>
              <w:top w:val="single" w:sz="4" w:space="0" w:color="auto"/>
              <w:bottom w:val="single" w:sz="4" w:space="0" w:color="auto"/>
              <w:right w:val="single" w:sz="4" w:space="0" w:color="auto"/>
            </w:tcBorders>
          </w:tcPr>
          <w:p w:rsidR="008F2B96"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9</w:t>
            </w:r>
          </w:p>
        </w:tc>
        <w:tc>
          <w:tcPr>
            <w:tcW w:w="5102" w:type="dxa"/>
            <w:tcBorders>
              <w:top w:val="single" w:sz="4" w:space="0" w:color="auto"/>
              <w:left w:val="single" w:sz="4" w:space="0" w:color="auto"/>
              <w:bottom w:val="single" w:sz="4" w:space="0" w:color="auto"/>
              <w:right w:val="single" w:sz="4" w:space="0" w:color="auto"/>
            </w:tcBorders>
            <w:vAlign w:val="center"/>
          </w:tcPr>
          <w:p w:rsidR="008F2B96" w:rsidRPr="00CA62DE" w:rsidRDefault="00BE6938" w:rsidP="00CA62DE">
            <w:r w:rsidRPr="00CA62DE">
              <w:t>Аникин Виктор Михайлович</w:t>
            </w:r>
          </w:p>
        </w:tc>
        <w:tc>
          <w:tcPr>
            <w:tcW w:w="3402" w:type="dxa"/>
            <w:tcBorders>
              <w:top w:val="single" w:sz="4" w:space="0" w:color="auto"/>
              <w:left w:val="single" w:sz="4" w:space="0" w:color="auto"/>
              <w:bottom w:val="single" w:sz="4" w:space="0" w:color="auto"/>
            </w:tcBorders>
          </w:tcPr>
          <w:p w:rsidR="008F2B96" w:rsidRPr="00CA62DE" w:rsidRDefault="00BE6938" w:rsidP="00CA62DE">
            <w:pPr>
              <w:pStyle w:val="a7"/>
              <w:rPr>
                <w:rFonts w:ascii="Times New Roman" w:hAnsi="Times New Roman" w:cs="Times New Roman"/>
                <w:color w:val="000000"/>
              </w:rPr>
            </w:pPr>
            <w:r w:rsidRPr="00CA62DE">
              <w:rPr>
                <w:rFonts w:ascii="Times New Roman" w:hAnsi="Times New Roman" w:cs="Times New Roman"/>
              </w:rPr>
              <w:t>8-996-279-20-15</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10</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BE6938" w:rsidP="00CA62DE">
            <w:r w:rsidRPr="00CA62DE">
              <w:t>Булгакова Екатерина Сергеевна</w:t>
            </w:r>
          </w:p>
        </w:tc>
        <w:tc>
          <w:tcPr>
            <w:tcW w:w="3402" w:type="dxa"/>
            <w:tcBorders>
              <w:top w:val="single" w:sz="4" w:space="0" w:color="auto"/>
              <w:left w:val="single" w:sz="4" w:space="0" w:color="auto"/>
              <w:bottom w:val="single" w:sz="4" w:space="0" w:color="auto"/>
            </w:tcBorders>
          </w:tcPr>
          <w:p w:rsidR="005D63E0" w:rsidRPr="00CA62DE" w:rsidRDefault="00BE6938" w:rsidP="00CA62DE">
            <w:pPr>
              <w:pStyle w:val="a7"/>
              <w:rPr>
                <w:rFonts w:ascii="Times New Roman" w:hAnsi="Times New Roman" w:cs="Times New Roman"/>
                <w:color w:val="000000"/>
              </w:rPr>
            </w:pPr>
            <w:r w:rsidRPr="00CA62DE">
              <w:rPr>
                <w:rFonts w:ascii="Times New Roman" w:hAnsi="Times New Roman" w:cs="Times New Roman"/>
              </w:rPr>
              <w:t>8-996-020-00-71</w:t>
            </w:r>
          </w:p>
        </w:tc>
      </w:tr>
      <w:tr w:rsidR="00BE6938" w:rsidRPr="00CA62DE" w:rsidTr="00B668D8">
        <w:trPr>
          <w:jc w:val="center"/>
        </w:trPr>
        <w:tc>
          <w:tcPr>
            <w:tcW w:w="852" w:type="dxa"/>
            <w:tcBorders>
              <w:top w:val="single" w:sz="4" w:space="0" w:color="auto"/>
              <w:bottom w:val="single" w:sz="4" w:space="0" w:color="auto"/>
              <w:right w:val="single" w:sz="4" w:space="0" w:color="auto"/>
            </w:tcBorders>
          </w:tcPr>
          <w:p w:rsidR="00BE6938"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11</w:t>
            </w:r>
          </w:p>
        </w:tc>
        <w:tc>
          <w:tcPr>
            <w:tcW w:w="5102" w:type="dxa"/>
            <w:tcBorders>
              <w:top w:val="single" w:sz="4" w:space="0" w:color="auto"/>
              <w:left w:val="single" w:sz="4" w:space="0" w:color="auto"/>
              <w:bottom w:val="single" w:sz="4" w:space="0" w:color="auto"/>
              <w:right w:val="single" w:sz="4" w:space="0" w:color="auto"/>
            </w:tcBorders>
            <w:vAlign w:val="center"/>
          </w:tcPr>
          <w:p w:rsidR="00BE6938" w:rsidRPr="00CA62DE" w:rsidRDefault="00BE6938" w:rsidP="00CA62DE">
            <w:r w:rsidRPr="00CA62DE">
              <w:t>Садохина Алена Александровна</w:t>
            </w:r>
          </w:p>
        </w:tc>
        <w:tc>
          <w:tcPr>
            <w:tcW w:w="3402" w:type="dxa"/>
            <w:tcBorders>
              <w:top w:val="single" w:sz="4" w:space="0" w:color="auto"/>
              <w:left w:val="single" w:sz="4" w:space="0" w:color="auto"/>
              <w:bottom w:val="single" w:sz="4" w:space="0" w:color="auto"/>
            </w:tcBorders>
          </w:tcPr>
          <w:p w:rsidR="00BE6938" w:rsidRPr="00CA62DE" w:rsidRDefault="00BE6938" w:rsidP="00CA62DE">
            <w:pPr>
              <w:pStyle w:val="a7"/>
              <w:rPr>
                <w:rFonts w:ascii="Times New Roman" w:hAnsi="Times New Roman" w:cs="Times New Roman"/>
              </w:rPr>
            </w:pPr>
            <w:r w:rsidRPr="00CA62DE">
              <w:rPr>
                <w:rFonts w:ascii="Times New Roman" w:hAnsi="Times New Roman" w:cs="Times New Roman"/>
              </w:rPr>
              <w:t>8-924-279-03-80</w:t>
            </w:r>
          </w:p>
        </w:tc>
      </w:tr>
      <w:tr w:rsidR="00BE6938" w:rsidRPr="00CA62DE" w:rsidTr="00B668D8">
        <w:trPr>
          <w:jc w:val="center"/>
        </w:trPr>
        <w:tc>
          <w:tcPr>
            <w:tcW w:w="852" w:type="dxa"/>
            <w:tcBorders>
              <w:top w:val="single" w:sz="4" w:space="0" w:color="auto"/>
              <w:bottom w:val="single" w:sz="4" w:space="0" w:color="auto"/>
              <w:right w:val="single" w:sz="4" w:space="0" w:color="auto"/>
            </w:tcBorders>
          </w:tcPr>
          <w:p w:rsidR="00BE6938" w:rsidRPr="00CA62DE" w:rsidRDefault="00BE6938" w:rsidP="00CA62DE">
            <w:pPr>
              <w:pStyle w:val="a3"/>
              <w:rPr>
                <w:rFonts w:ascii="Times New Roman" w:hAnsi="Times New Roman" w:cs="Times New Roman"/>
                <w:color w:val="000000"/>
              </w:rPr>
            </w:pPr>
            <w:r w:rsidRPr="00CA62DE">
              <w:rPr>
                <w:rFonts w:ascii="Times New Roman" w:hAnsi="Times New Roman" w:cs="Times New Roman"/>
                <w:color w:val="000000"/>
              </w:rPr>
              <w:t>12</w:t>
            </w:r>
          </w:p>
        </w:tc>
        <w:tc>
          <w:tcPr>
            <w:tcW w:w="5102" w:type="dxa"/>
            <w:tcBorders>
              <w:top w:val="single" w:sz="4" w:space="0" w:color="auto"/>
              <w:left w:val="single" w:sz="4" w:space="0" w:color="auto"/>
              <w:bottom w:val="single" w:sz="4" w:space="0" w:color="auto"/>
              <w:right w:val="single" w:sz="4" w:space="0" w:color="auto"/>
            </w:tcBorders>
            <w:vAlign w:val="center"/>
          </w:tcPr>
          <w:p w:rsidR="00BE6938" w:rsidRPr="00CA62DE" w:rsidRDefault="00A53EAF" w:rsidP="00CA62DE">
            <w:r w:rsidRPr="00CA62DE">
              <w:t>Байбородина Елена Геннадьевна</w:t>
            </w:r>
          </w:p>
        </w:tc>
        <w:tc>
          <w:tcPr>
            <w:tcW w:w="3402" w:type="dxa"/>
            <w:tcBorders>
              <w:top w:val="single" w:sz="4" w:space="0" w:color="auto"/>
              <w:left w:val="single" w:sz="4" w:space="0" w:color="auto"/>
              <w:bottom w:val="single" w:sz="4" w:space="0" w:color="auto"/>
            </w:tcBorders>
          </w:tcPr>
          <w:p w:rsidR="00BE6938" w:rsidRPr="00CA62DE" w:rsidRDefault="00A53EAF" w:rsidP="00CA62DE">
            <w:pPr>
              <w:pStyle w:val="a7"/>
              <w:rPr>
                <w:rFonts w:ascii="Times New Roman" w:hAnsi="Times New Roman" w:cs="Times New Roman"/>
              </w:rPr>
            </w:pPr>
            <w:r w:rsidRPr="00CA62DE">
              <w:rPr>
                <w:rFonts w:ascii="Times New Roman" w:hAnsi="Times New Roman" w:cs="Times New Roman"/>
              </w:rPr>
              <w:t>8-996-023-02-23</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A53EAF" w:rsidP="00CA62DE">
            <w:pPr>
              <w:pStyle w:val="a3"/>
              <w:rPr>
                <w:rFonts w:ascii="Times New Roman" w:hAnsi="Times New Roman" w:cs="Times New Roman"/>
                <w:color w:val="000000"/>
              </w:rPr>
            </w:pPr>
            <w:r w:rsidRPr="00CA62DE">
              <w:rPr>
                <w:rFonts w:ascii="Times New Roman" w:hAnsi="Times New Roman" w:cs="Times New Roman"/>
                <w:color w:val="000000"/>
              </w:rPr>
              <w:lastRenderedPageBreak/>
              <w:t>13</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A53EAF" w:rsidP="00CA62DE">
            <w:r w:rsidRPr="00CA62DE">
              <w:t>Плотникова Наталья Николаевна</w:t>
            </w:r>
          </w:p>
        </w:tc>
        <w:tc>
          <w:tcPr>
            <w:tcW w:w="3402" w:type="dxa"/>
            <w:tcBorders>
              <w:top w:val="single" w:sz="4" w:space="0" w:color="auto"/>
              <w:left w:val="single" w:sz="4" w:space="0" w:color="auto"/>
              <w:bottom w:val="single" w:sz="4" w:space="0" w:color="auto"/>
            </w:tcBorders>
          </w:tcPr>
          <w:p w:rsidR="00A53EAF" w:rsidRPr="00CA62DE" w:rsidRDefault="00A53EAF" w:rsidP="00CA62DE">
            <w:pPr>
              <w:pStyle w:val="a7"/>
              <w:rPr>
                <w:rFonts w:ascii="Times New Roman" w:hAnsi="Times New Roman" w:cs="Times New Roman"/>
              </w:rPr>
            </w:pPr>
            <w:r w:rsidRPr="00CA62DE">
              <w:rPr>
                <w:rFonts w:ascii="Times New Roman" w:hAnsi="Times New Roman" w:cs="Times New Roman"/>
              </w:rPr>
              <w:t>8-924-375-55-24</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A53EAF" w:rsidP="00CA62DE">
            <w:pPr>
              <w:pStyle w:val="a3"/>
              <w:rPr>
                <w:rFonts w:ascii="Times New Roman" w:hAnsi="Times New Roman" w:cs="Times New Roman"/>
                <w:color w:val="000000"/>
              </w:rPr>
            </w:pPr>
            <w:r w:rsidRPr="00CA62DE">
              <w:rPr>
                <w:rFonts w:ascii="Times New Roman" w:hAnsi="Times New Roman" w:cs="Times New Roman"/>
                <w:color w:val="000000"/>
              </w:rPr>
              <w:t>14</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A53EAF" w:rsidP="00CA62DE">
            <w:r w:rsidRPr="00CA62DE">
              <w:t>Горбушина Наталья Николаевна</w:t>
            </w:r>
          </w:p>
        </w:tc>
        <w:tc>
          <w:tcPr>
            <w:tcW w:w="3402" w:type="dxa"/>
            <w:tcBorders>
              <w:top w:val="single" w:sz="4" w:space="0" w:color="auto"/>
              <w:left w:val="single" w:sz="4" w:space="0" w:color="auto"/>
              <w:bottom w:val="single" w:sz="4" w:space="0" w:color="auto"/>
            </w:tcBorders>
          </w:tcPr>
          <w:p w:rsidR="00A53EAF" w:rsidRPr="00CA62DE" w:rsidRDefault="00A53EAF" w:rsidP="00CA62DE">
            <w:pPr>
              <w:pStyle w:val="a7"/>
              <w:rPr>
                <w:rFonts w:ascii="Times New Roman" w:hAnsi="Times New Roman" w:cs="Times New Roman"/>
              </w:rPr>
            </w:pPr>
            <w:r w:rsidRPr="00CA62DE">
              <w:rPr>
                <w:rFonts w:ascii="Times New Roman" w:hAnsi="Times New Roman" w:cs="Times New Roman"/>
              </w:rPr>
              <w:t>8-914-128-45-36</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A53EAF" w:rsidP="00CA62DE">
            <w:pPr>
              <w:pStyle w:val="a3"/>
              <w:rPr>
                <w:rFonts w:ascii="Times New Roman" w:hAnsi="Times New Roman" w:cs="Times New Roman"/>
                <w:color w:val="000000"/>
              </w:rPr>
            </w:pPr>
            <w:r w:rsidRPr="00CA62DE">
              <w:rPr>
                <w:rFonts w:ascii="Times New Roman" w:hAnsi="Times New Roman" w:cs="Times New Roman"/>
                <w:color w:val="000000"/>
              </w:rPr>
              <w:t>15</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A53EAF" w:rsidP="00CA62DE">
            <w:r w:rsidRPr="00CA62DE">
              <w:t>Мальцева Екатерина Викторовна</w:t>
            </w:r>
          </w:p>
        </w:tc>
        <w:tc>
          <w:tcPr>
            <w:tcW w:w="3402" w:type="dxa"/>
            <w:tcBorders>
              <w:top w:val="single" w:sz="4" w:space="0" w:color="auto"/>
              <w:left w:val="single" w:sz="4" w:space="0" w:color="auto"/>
              <w:bottom w:val="single" w:sz="4" w:space="0" w:color="auto"/>
            </w:tcBorders>
          </w:tcPr>
          <w:p w:rsidR="00A53EAF" w:rsidRPr="00CA62DE" w:rsidRDefault="00A53EAF" w:rsidP="00CA62DE">
            <w:pPr>
              <w:pStyle w:val="a7"/>
              <w:rPr>
                <w:rFonts w:ascii="Times New Roman" w:hAnsi="Times New Roman" w:cs="Times New Roman"/>
              </w:rPr>
            </w:pPr>
            <w:r w:rsidRPr="00CA62DE">
              <w:rPr>
                <w:rFonts w:ascii="Times New Roman" w:hAnsi="Times New Roman" w:cs="Times New Roman"/>
              </w:rPr>
              <w:t>8-914-506-16-67</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16</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CE22E0" w:rsidP="00CA62DE">
            <w:r w:rsidRPr="00CA62DE">
              <w:t>Ковалева Юлия Николаевна</w:t>
            </w:r>
          </w:p>
        </w:tc>
        <w:tc>
          <w:tcPr>
            <w:tcW w:w="3402" w:type="dxa"/>
            <w:tcBorders>
              <w:top w:val="single" w:sz="4" w:space="0" w:color="auto"/>
              <w:left w:val="single" w:sz="4" w:space="0" w:color="auto"/>
              <w:bottom w:val="single" w:sz="4" w:space="0" w:color="auto"/>
            </w:tcBorders>
          </w:tcPr>
          <w:p w:rsidR="00A53EAF" w:rsidRPr="00CA62DE" w:rsidRDefault="00CE22E0" w:rsidP="00CA62DE">
            <w:pPr>
              <w:pStyle w:val="a7"/>
              <w:rPr>
                <w:rFonts w:ascii="Times New Roman" w:hAnsi="Times New Roman" w:cs="Times New Roman"/>
              </w:rPr>
            </w:pPr>
            <w:r w:rsidRPr="00CA62DE">
              <w:rPr>
                <w:rFonts w:ascii="Times New Roman" w:hAnsi="Times New Roman" w:cs="Times New Roman"/>
              </w:rPr>
              <w:t>8-924-383-08-72</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17</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CE22E0" w:rsidP="00CA62DE">
            <w:r w:rsidRPr="00CA62DE">
              <w:t>Ерофеева Елена Валерьевна</w:t>
            </w:r>
          </w:p>
        </w:tc>
        <w:tc>
          <w:tcPr>
            <w:tcW w:w="3402" w:type="dxa"/>
            <w:tcBorders>
              <w:top w:val="single" w:sz="4" w:space="0" w:color="auto"/>
              <w:left w:val="single" w:sz="4" w:space="0" w:color="auto"/>
              <w:bottom w:val="single" w:sz="4" w:space="0" w:color="auto"/>
            </w:tcBorders>
          </w:tcPr>
          <w:p w:rsidR="00A53EAF" w:rsidRPr="00CA62DE" w:rsidRDefault="00CE22E0" w:rsidP="00CA62DE">
            <w:pPr>
              <w:pStyle w:val="a7"/>
              <w:rPr>
                <w:rFonts w:ascii="Times New Roman" w:hAnsi="Times New Roman" w:cs="Times New Roman"/>
              </w:rPr>
            </w:pPr>
            <w:r w:rsidRPr="00CA62DE">
              <w:rPr>
                <w:rFonts w:ascii="Times New Roman" w:hAnsi="Times New Roman" w:cs="Times New Roman"/>
              </w:rPr>
              <w:t>8-914-134-82-82</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18</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CE22E0" w:rsidP="00CA62DE">
            <w:r w:rsidRPr="00CA62DE">
              <w:t>Бутюгова Наталья Георгиевна</w:t>
            </w:r>
          </w:p>
        </w:tc>
        <w:tc>
          <w:tcPr>
            <w:tcW w:w="3402" w:type="dxa"/>
            <w:tcBorders>
              <w:top w:val="single" w:sz="4" w:space="0" w:color="auto"/>
              <w:left w:val="single" w:sz="4" w:space="0" w:color="auto"/>
              <w:bottom w:val="single" w:sz="4" w:space="0" w:color="auto"/>
            </w:tcBorders>
          </w:tcPr>
          <w:p w:rsidR="00A53EAF" w:rsidRPr="00CA62DE" w:rsidRDefault="00CE22E0" w:rsidP="00CA62DE">
            <w:pPr>
              <w:pStyle w:val="a7"/>
              <w:rPr>
                <w:rFonts w:ascii="Times New Roman" w:hAnsi="Times New Roman" w:cs="Times New Roman"/>
              </w:rPr>
            </w:pPr>
            <w:r w:rsidRPr="00CA62DE">
              <w:rPr>
                <w:rFonts w:ascii="Times New Roman" w:hAnsi="Times New Roman" w:cs="Times New Roman"/>
              </w:rPr>
              <w:t>8-924-373-33-72</w:t>
            </w:r>
          </w:p>
        </w:tc>
      </w:tr>
      <w:tr w:rsidR="00A53EAF" w:rsidRPr="00CA62DE" w:rsidTr="00B668D8">
        <w:trPr>
          <w:jc w:val="center"/>
        </w:trPr>
        <w:tc>
          <w:tcPr>
            <w:tcW w:w="852" w:type="dxa"/>
            <w:tcBorders>
              <w:top w:val="single" w:sz="4" w:space="0" w:color="auto"/>
              <w:bottom w:val="single" w:sz="4" w:space="0" w:color="auto"/>
              <w:right w:val="single" w:sz="4" w:space="0" w:color="auto"/>
            </w:tcBorders>
          </w:tcPr>
          <w:p w:rsidR="00A53EAF"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19</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CA62DE" w:rsidRDefault="00CE22E0" w:rsidP="00CA62DE">
            <w:r w:rsidRPr="00CA62DE">
              <w:t>Соснина Екатерина Олеговна</w:t>
            </w:r>
          </w:p>
        </w:tc>
        <w:tc>
          <w:tcPr>
            <w:tcW w:w="3402" w:type="dxa"/>
            <w:tcBorders>
              <w:top w:val="single" w:sz="4" w:space="0" w:color="auto"/>
              <w:left w:val="single" w:sz="4" w:space="0" w:color="auto"/>
              <w:bottom w:val="single" w:sz="4" w:space="0" w:color="auto"/>
            </w:tcBorders>
          </w:tcPr>
          <w:p w:rsidR="00A53EAF" w:rsidRPr="00CA62DE" w:rsidRDefault="00CE22E0" w:rsidP="00CA62DE">
            <w:pPr>
              <w:pStyle w:val="a7"/>
              <w:rPr>
                <w:rFonts w:ascii="Times New Roman" w:hAnsi="Times New Roman" w:cs="Times New Roman"/>
              </w:rPr>
            </w:pPr>
            <w:r w:rsidRPr="00CA62DE">
              <w:rPr>
                <w:rFonts w:ascii="Times New Roman" w:hAnsi="Times New Roman" w:cs="Times New Roman"/>
              </w:rPr>
              <w:t>8-914-518-14-45</w:t>
            </w:r>
          </w:p>
        </w:tc>
      </w:tr>
      <w:tr w:rsidR="00CE22E0" w:rsidRPr="00CA62DE" w:rsidTr="00B668D8">
        <w:trPr>
          <w:jc w:val="center"/>
        </w:trPr>
        <w:tc>
          <w:tcPr>
            <w:tcW w:w="852" w:type="dxa"/>
            <w:tcBorders>
              <w:top w:val="single" w:sz="4" w:space="0" w:color="auto"/>
              <w:bottom w:val="single" w:sz="4" w:space="0" w:color="auto"/>
              <w:right w:val="single" w:sz="4" w:space="0" w:color="auto"/>
            </w:tcBorders>
          </w:tcPr>
          <w:p w:rsidR="00CE22E0"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20</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A62DE" w:rsidRDefault="00CE22E0" w:rsidP="00CA62DE">
            <w:r w:rsidRPr="00CA62DE">
              <w:t>Штыкина Екатерина Михайловна</w:t>
            </w:r>
          </w:p>
        </w:tc>
        <w:tc>
          <w:tcPr>
            <w:tcW w:w="3402" w:type="dxa"/>
            <w:tcBorders>
              <w:top w:val="single" w:sz="4" w:space="0" w:color="auto"/>
              <w:left w:val="single" w:sz="4" w:space="0" w:color="auto"/>
              <w:bottom w:val="single" w:sz="4" w:space="0" w:color="auto"/>
            </w:tcBorders>
          </w:tcPr>
          <w:p w:rsidR="00CE22E0" w:rsidRPr="00CA62DE" w:rsidRDefault="00CE22E0" w:rsidP="00CA62DE">
            <w:pPr>
              <w:pStyle w:val="a7"/>
              <w:rPr>
                <w:rFonts w:ascii="Times New Roman" w:hAnsi="Times New Roman" w:cs="Times New Roman"/>
              </w:rPr>
            </w:pPr>
            <w:r w:rsidRPr="00CA62DE">
              <w:rPr>
                <w:rFonts w:ascii="Times New Roman" w:hAnsi="Times New Roman" w:cs="Times New Roman"/>
              </w:rPr>
              <w:t>8-924-478-16-26</w:t>
            </w:r>
          </w:p>
        </w:tc>
      </w:tr>
      <w:tr w:rsidR="00CE22E0" w:rsidRPr="00CA62DE" w:rsidTr="00B668D8">
        <w:trPr>
          <w:jc w:val="center"/>
        </w:trPr>
        <w:tc>
          <w:tcPr>
            <w:tcW w:w="852" w:type="dxa"/>
            <w:tcBorders>
              <w:top w:val="single" w:sz="4" w:space="0" w:color="auto"/>
              <w:bottom w:val="single" w:sz="4" w:space="0" w:color="auto"/>
              <w:right w:val="single" w:sz="4" w:space="0" w:color="auto"/>
            </w:tcBorders>
          </w:tcPr>
          <w:p w:rsidR="00CE22E0"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21</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A62DE" w:rsidRDefault="00CE22E0" w:rsidP="00CA62DE">
            <w:r w:rsidRPr="00CA62DE">
              <w:t>Ступина Ирина Геннадьевна</w:t>
            </w:r>
          </w:p>
        </w:tc>
        <w:tc>
          <w:tcPr>
            <w:tcW w:w="3402" w:type="dxa"/>
            <w:tcBorders>
              <w:top w:val="single" w:sz="4" w:space="0" w:color="auto"/>
              <w:left w:val="single" w:sz="4" w:space="0" w:color="auto"/>
              <w:bottom w:val="single" w:sz="4" w:space="0" w:color="auto"/>
            </w:tcBorders>
          </w:tcPr>
          <w:p w:rsidR="00CE22E0" w:rsidRPr="00CA62DE" w:rsidRDefault="00CE22E0" w:rsidP="00CA62DE">
            <w:pPr>
              <w:pStyle w:val="a7"/>
              <w:rPr>
                <w:rFonts w:ascii="Times New Roman" w:hAnsi="Times New Roman" w:cs="Times New Roman"/>
              </w:rPr>
            </w:pPr>
            <w:r w:rsidRPr="00CA62DE">
              <w:rPr>
                <w:rFonts w:ascii="Times New Roman" w:hAnsi="Times New Roman" w:cs="Times New Roman"/>
              </w:rPr>
              <w:t>8-924-374-41-24</w:t>
            </w:r>
          </w:p>
        </w:tc>
      </w:tr>
      <w:tr w:rsidR="00CE22E0" w:rsidRPr="00CA62DE" w:rsidTr="00B668D8">
        <w:trPr>
          <w:jc w:val="center"/>
        </w:trPr>
        <w:tc>
          <w:tcPr>
            <w:tcW w:w="852" w:type="dxa"/>
            <w:tcBorders>
              <w:top w:val="single" w:sz="4" w:space="0" w:color="auto"/>
              <w:bottom w:val="single" w:sz="4" w:space="0" w:color="auto"/>
              <w:right w:val="single" w:sz="4" w:space="0" w:color="auto"/>
            </w:tcBorders>
          </w:tcPr>
          <w:p w:rsidR="00CE22E0"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22</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A62DE" w:rsidRDefault="00CE22E0" w:rsidP="00CA62DE">
            <w:r w:rsidRPr="00CA62DE">
              <w:t>Шашкина Инна Сергеевна</w:t>
            </w:r>
          </w:p>
        </w:tc>
        <w:tc>
          <w:tcPr>
            <w:tcW w:w="3402" w:type="dxa"/>
            <w:tcBorders>
              <w:top w:val="single" w:sz="4" w:space="0" w:color="auto"/>
              <w:left w:val="single" w:sz="4" w:space="0" w:color="auto"/>
              <w:bottom w:val="single" w:sz="4" w:space="0" w:color="auto"/>
            </w:tcBorders>
          </w:tcPr>
          <w:p w:rsidR="00CE22E0" w:rsidRPr="00CA62DE" w:rsidRDefault="00CE22E0" w:rsidP="00CA62DE">
            <w:pPr>
              <w:pStyle w:val="a7"/>
              <w:rPr>
                <w:rFonts w:ascii="Times New Roman" w:hAnsi="Times New Roman" w:cs="Times New Roman"/>
              </w:rPr>
            </w:pPr>
            <w:r w:rsidRPr="00CA62DE">
              <w:rPr>
                <w:rFonts w:ascii="Times New Roman" w:hAnsi="Times New Roman" w:cs="Times New Roman"/>
              </w:rPr>
              <w:t>8-924-570-43-25</w:t>
            </w:r>
          </w:p>
        </w:tc>
      </w:tr>
      <w:tr w:rsidR="00CE22E0" w:rsidRPr="00CA62DE" w:rsidTr="00B668D8">
        <w:trPr>
          <w:jc w:val="center"/>
        </w:trPr>
        <w:tc>
          <w:tcPr>
            <w:tcW w:w="852" w:type="dxa"/>
            <w:tcBorders>
              <w:top w:val="single" w:sz="4" w:space="0" w:color="auto"/>
              <w:bottom w:val="single" w:sz="4" w:space="0" w:color="auto"/>
              <w:right w:val="single" w:sz="4" w:space="0" w:color="auto"/>
            </w:tcBorders>
          </w:tcPr>
          <w:p w:rsidR="00CE22E0"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23</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A62DE" w:rsidRDefault="00CE22E0" w:rsidP="00CA62DE">
            <w:r w:rsidRPr="00CA62DE">
              <w:t>Фролова Надежда Викторовна</w:t>
            </w:r>
          </w:p>
        </w:tc>
        <w:tc>
          <w:tcPr>
            <w:tcW w:w="3402" w:type="dxa"/>
            <w:tcBorders>
              <w:top w:val="single" w:sz="4" w:space="0" w:color="auto"/>
              <w:left w:val="single" w:sz="4" w:space="0" w:color="auto"/>
              <w:bottom w:val="single" w:sz="4" w:space="0" w:color="auto"/>
            </w:tcBorders>
          </w:tcPr>
          <w:p w:rsidR="00CE22E0" w:rsidRPr="00CA62DE" w:rsidRDefault="00CE22E0" w:rsidP="00CA62DE">
            <w:pPr>
              <w:pStyle w:val="a7"/>
              <w:rPr>
                <w:rFonts w:ascii="Times New Roman" w:hAnsi="Times New Roman" w:cs="Times New Roman"/>
              </w:rPr>
            </w:pPr>
            <w:r w:rsidRPr="00CA62DE">
              <w:rPr>
                <w:rFonts w:ascii="Times New Roman" w:hAnsi="Times New Roman" w:cs="Times New Roman"/>
              </w:rPr>
              <w:t>8-914-497-10-86</w:t>
            </w:r>
          </w:p>
        </w:tc>
      </w:tr>
      <w:tr w:rsidR="00CE22E0" w:rsidRPr="00CA62DE" w:rsidTr="00B668D8">
        <w:trPr>
          <w:jc w:val="center"/>
        </w:trPr>
        <w:tc>
          <w:tcPr>
            <w:tcW w:w="852" w:type="dxa"/>
            <w:tcBorders>
              <w:top w:val="single" w:sz="4" w:space="0" w:color="auto"/>
              <w:bottom w:val="single" w:sz="4" w:space="0" w:color="auto"/>
              <w:right w:val="single" w:sz="4" w:space="0" w:color="auto"/>
            </w:tcBorders>
          </w:tcPr>
          <w:p w:rsidR="00CE22E0" w:rsidRPr="00CA62DE" w:rsidRDefault="00CE22E0" w:rsidP="00CA62DE">
            <w:pPr>
              <w:pStyle w:val="a3"/>
              <w:rPr>
                <w:rFonts w:ascii="Times New Roman" w:hAnsi="Times New Roman" w:cs="Times New Roman"/>
                <w:color w:val="000000"/>
              </w:rPr>
            </w:pPr>
            <w:r w:rsidRPr="00CA62DE">
              <w:rPr>
                <w:rFonts w:ascii="Times New Roman" w:hAnsi="Times New Roman" w:cs="Times New Roman"/>
                <w:color w:val="000000"/>
              </w:rPr>
              <w:t>24</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A62DE" w:rsidRDefault="00CE22E0" w:rsidP="00CA62DE">
            <w:r w:rsidRPr="00CA62DE">
              <w:t>Мальцева Наталья Алексеевна</w:t>
            </w:r>
          </w:p>
        </w:tc>
        <w:tc>
          <w:tcPr>
            <w:tcW w:w="3402" w:type="dxa"/>
            <w:tcBorders>
              <w:top w:val="single" w:sz="4" w:space="0" w:color="auto"/>
              <w:left w:val="single" w:sz="4" w:space="0" w:color="auto"/>
              <w:bottom w:val="single" w:sz="4" w:space="0" w:color="auto"/>
            </w:tcBorders>
          </w:tcPr>
          <w:p w:rsidR="00CE22E0" w:rsidRPr="00CA62DE" w:rsidRDefault="00CE22E0" w:rsidP="00CA62DE">
            <w:pPr>
              <w:pStyle w:val="a7"/>
              <w:rPr>
                <w:rFonts w:ascii="Times New Roman" w:hAnsi="Times New Roman" w:cs="Times New Roman"/>
              </w:rPr>
            </w:pPr>
            <w:r w:rsidRPr="00CA62DE">
              <w:rPr>
                <w:rFonts w:ascii="Times New Roman" w:hAnsi="Times New Roman" w:cs="Times New Roman"/>
              </w:rPr>
              <w:t>8-914-528-81-10</w:t>
            </w:r>
          </w:p>
        </w:tc>
      </w:tr>
      <w:tr w:rsidR="00CE22E0" w:rsidRPr="00CA62DE" w:rsidTr="00B668D8">
        <w:trPr>
          <w:jc w:val="center"/>
        </w:trPr>
        <w:tc>
          <w:tcPr>
            <w:tcW w:w="852" w:type="dxa"/>
            <w:tcBorders>
              <w:top w:val="single" w:sz="4" w:space="0" w:color="auto"/>
              <w:bottom w:val="single" w:sz="4" w:space="0" w:color="auto"/>
              <w:right w:val="single" w:sz="4" w:space="0" w:color="auto"/>
            </w:tcBorders>
          </w:tcPr>
          <w:p w:rsidR="00CE22E0" w:rsidRPr="00CA62DE" w:rsidRDefault="001E6931" w:rsidP="00CA62DE">
            <w:pPr>
              <w:pStyle w:val="a3"/>
              <w:rPr>
                <w:rFonts w:ascii="Times New Roman" w:hAnsi="Times New Roman" w:cs="Times New Roman"/>
                <w:color w:val="000000"/>
              </w:rPr>
            </w:pPr>
            <w:r w:rsidRPr="00CA62DE">
              <w:rPr>
                <w:rFonts w:ascii="Times New Roman" w:hAnsi="Times New Roman" w:cs="Times New Roman"/>
                <w:color w:val="000000"/>
              </w:rPr>
              <w:t>25</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A62DE" w:rsidRDefault="00CE22E0" w:rsidP="00CA62DE">
            <w:r w:rsidRPr="00CA62DE">
              <w:t>Арефьева Светлана Николаевна</w:t>
            </w:r>
          </w:p>
        </w:tc>
        <w:tc>
          <w:tcPr>
            <w:tcW w:w="3402" w:type="dxa"/>
            <w:tcBorders>
              <w:top w:val="single" w:sz="4" w:space="0" w:color="auto"/>
              <w:left w:val="single" w:sz="4" w:space="0" w:color="auto"/>
              <w:bottom w:val="single" w:sz="4" w:space="0" w:color="auto"/>
            </w:tcBorders>
          </w:tcPr>
          <w:p w:rsidR="00CE22E0" w:rsidRPr="00CA62DE" w:rsidRDefault="002E3F81" w:rsidP="00CA62DE">
            <w:pPr>
              <w:pStyle w:val="a7"/>
              <w:rPr>
                <w:rFonts w:ascii="Times New Roman" w:hAnsi="Times New Roman" w:cs="Times New Roman"/>
              </w:rPr>
            </w:pPr>
            <w:r w:rsidRPr="00CA62DE">
              <w:rPr>
                <w:rFonts w:ascii="Times New Roman" w:hAnsi="Times New Roman" w:cs="Times New Roman"/>
              </w:rPr>
              <w:t>8-924-373-18-35</w:t>
            </w:r>
          </w:p>
        </w:tc>
      </w:tr>
      <w:tr w:rsidR="001E6931" w:rsidRPr="00CA62DE" w:rsidTr="00B668D8">
        <w:trPr>
          <w:jc w:val="center"/>
        </w:trPr>
        <w:tc>
          <w:tcPr>
            <w:tcW w:w="852" w:type="dxa"/>
            <w:tcBorders>
              <w:top w:val="single" w:sz="4" w:space="0" w:color="auto"/>
              <w:bottom w:val="single" w:sz="4" w:space="0" w:color="auto"/>
              <w:right w:val="single" w:sz="4" w:space="0" w:color="auto"/>
            </w:tcBorders>
          </w:tcPr>
          <w:p w:rsidR="001E6931" w:rsidRPr="00CA62DE" w:rsidRDefault="001E6931" w:rsidP="00CA62DE">
            <w:pPr>
              <w:pStyle w:val="a3"/>
              <w:rPr>
                <w:rFonts w:ascii="Times New Roman" w:hAnsi="Times New Roman" w:cs="Times New Roman"/>
                <w:color w:val="000000"/>
              </w:rPr>
            </w:pPr>
            <w:r w:rsidRPr="00CA62DE">
              <w:rPr>
                <w:rFonts w:ascii="Times New Roman" w:hAnsi="Times New Roman" w:cs="Times New Roman"/>
                <w:color w:val="000000"/>
              </w:rPr>
              <w:t>26</w:t>
            </w:r>
          </w:p>
        </w:tc>
        <w:tc>
          <w:tcPr>
            <w:tcW w:w="5102" w:type="dxa"/>
            <w:tcBorders>
              <w:top w:val="single" w:sz="4" w:space="0" w:color="auto"/>
              <w:left w:val="single" w:sz="4" w:space="0" w:color="auto"/>
              <w:bottom w:val="single" w:sz="4" w:space="0" w:color="auto"/>
              <w:right w:val="single" w:sz="4" w:space="0" w:color="auto"/>
            </w:tcBorders>
            <w:vAlign w:val="center"/>
          </w:tcPr>
          <w:p w:rsidR="001E6931" w:rsidRPr="00CA62DE" w:rsidRDefault="001E6931" w:rsidP="00CA62DE">
            <w:r w:rsidRPr="00CA62DE">
              <w:t>Толстоногов Роман Михайлович</w:t>
            </w:r>
          </w:p>
        </w:tc>
        <w:tc>
          <w:tcPr>
            <w:tcW w:w="3402" w:type="dxa"/>
            <w:tcBorders>
              <w:top w:val="single" w:sz="4" w:space="0" w:color="auto"/>
              <w:left w:val="single" w:sz="4" w:space="0" w:color="auto"/>
              <w:bottom w:val="single" w:sz="4" w:space="0" w:color="auto"/>
            </w:tcBorders>
          </w:tcPr>
          <w:p w:rsidR="001E6931" w:rsidRPr="00CA62DE" w:rsidRDefault="001E6931" w:rsidP="00CA62DE">
            <w:pPr>
              <w:pStyle w:val="a7"/>
              <w:rPr>
                <w:rFonts w:ascii="Times New Roman" w:hAnsi="Times New Roman" w:cs="Times New Roman"/>
              </w:rPr>
            </w:pPr>
            <w:r w:rsidRPr="00CA62DE">
              <w:rPr>
                <w:rFonts w:ascii="Times New Roman" w:hAnsi="Times New Roman" w:cs="Times New Roman"/>
              </w:rPr>
              <w:t>8-914-524-43-18</w:t>
            </w:r>
          </w:p>
        </w:tc>
      </w:tr>
      <w:tr w:rsidR="005D63E0" w:rsidRPr="00CA62DE" w:rsidTr="006925BF">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pStyle w:val="a3"/>
              <w:rPr>
                <w:rFonts w:ascii="Times New Roman" w:hAnsi="Times New Roman" w:cs="Times New Roman"/>
                <w:color w:val="000000"/>
              </w:rPr>
            </w:pPr>
            <w:r w:rsidRPr="00CA62DE">
              <w:rPr>
                <w:rFonts w:ascii="Times New Roman" w:hAnsi="Times New Roman" w:cs="Times New Roman"/>
                <w:color w:val="000000"/>
              </w:rPr>
              <w:t>27</w:t>
            </w:r>
          </w:p>
        </w:tc>
        <w:tc>
          <w:tcPr>
            <w:tcW w:w="5102" w:type="dxa"/>
            <w:tcBorders>
              <w:top w:val="single" w:sz="4" w:space="0" w:color="auto"/>
              <w:left w:val="single" w:sz="4" w:space="0" w:color="auto"/>
              <w:bottom w:val="single" w:sz="4" w:space="0" w:color="auto"/>
              <w:right w:val="single" w:sz="4" w:space="0" w:color="auto"/>
            </w:tcBorders>
          </w:tcPr>
          <w:p w:rsidR="005D63E0" w:rsidRPr="00CA62DE" w:rsidRDefault="00160B54" w:rsidP="00CA62DE">
            <w:pPr>
              <w:snapToGrid w:val="0"/>
              <w:ind w:right="-95"/>
            </w:pPr>
            <w:r w:rsidRPr="00CA62DE">
              <w:rPr>
                <w:bCs/>
              </w:rPr>
              <w:t>Шайдуров Юрий Александрович</w:t>
            </w:r>
          </w:p>
        </w:tc>
        <w:tc>
          <w:tcPr>
            <w:tcW w:w="3402" w:type="dxa"/>
            <w:tcBorders>
              <w:top w:val="single" w:sz="4" w:space="0" w:color="auto"/>
              <w:left w:val="single" w:sz="4" w:space="0" w:color="auto"/>
              <w:bottom w:val="single" w:sz="4" w:space="0" w:color="auto"/>
            </w:tcBorders>
          </w:tcPr>
          <w:p w:rsidR="005D63E0" w:rsidRPr="00CA62DE" w:rsidRDefault="00160B54" w:rsidP="00CA62DE">
            <w:pPr>
              <w:snapToGrid w:val="0"/>
              <w:ind w:right="-1"/>
              <w:jc w:val="both"/>
            </w:pPr>
            <w:r w:rsidRPr="00CA62DE">
              <w:t>8</w:t>
            </w:r>
            <w:r w:rsidR="002E3F81" w:rsidRPr="00CA62DE">
              <w:t>-</w:t>
            </w:r>
            <w:r w:rsidRPr="00CA62DE">
              <w:t>999</w:t>
            </w:r>
            <w:r w:rsidR="002E3F81" w:rsidRPr="00CA62DE">
              <w:t>-</w:t>
            </w:r>
            <w:r w:rsidRPr="00CA62DE">
              <w:t>298</w:t>
            </w:r>
            <w:r w:rsidR="002E3F81" w:rsidRPr="00CA62DE">
              <w:t>-</w:t>
            </w:r>
            <w:r w:rsidRPr="00CA62DE">
              <w:t>10</w:t>
            </w:r>
            <w:r w:rsidR="002E3F81" w:rsidRPr="00CA62DE">
              <w:t>-</w:t>
            </w:r>
            <w:r w:rsidRPr="00CA62DE">
              <w:t>64</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28</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5D63E0" w:rsidP="00CA62DE">
            <w:pPr>
              <w:snapToGrid w:val="0"/>
              <w:ind w:right="-95"/>
              <w:jc w:val="both"/>
              <w:rPr>
                <w:bCs/>
              </w:rPr>
            </w:pPr>
            <w:r w:rsidRPr="00CA62DE">
              <w:rPr>
                <w:bCs/>
              </w:rPr>
              <w:t>Лапшаков Алексей Иванович</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tabs>
                <w:tab w:val="left" w:pos="1471"/>
              </w:tabs>
              <w:snapToGrid w:val="0"/>
              <w:ind w:left="-88" w:right="-1" w:firstLine="77"/>
              <w:jc w:val="both"/>
            </w:pPr>
            <w:r w:rsidRPr="00CA62DE">
              <w:t>8</w:t>
            </w:r>
            <w:r w:rsidR="002E3F81" w:rsidRPr="00CA62DE">
              <w:t>-</w:t>
            </w:r>
            <w:r w:rsidRPr="00CA62DE">
              <w:t>914</w:t>
            </w:r>
            <w:r w:rsidR="002E3F81" w:rsidRPr="00CA62DE">
              <w:t>-</w:t>
            </w:r>
            <w:r w:rsidRPr="00CA62DE">
              <w:t>452</w:t>
            </w:r>
            <w:r w:rsidR="002E3F81" w:rsidRPr="00CA62DE">
              <w:t>-</w:t>
            </w:r>
            <w:r w:rsidRPr="00CA62DE">
              <w:t>04</w:t>
            </w:r>
            <w:r w:rsidR="002E3F81" w:rsidRPr="00CA62DE">
              <w:t>-</w:t>
            </w:r>
            <w:r w:rsidRPr="00CA62DE">
              <w:t>74</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29</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5D63E0" w:rsidP="00CA62DE">
            <w:pPr>
              <w:jc w:val="both"/>
            </w:pPr>
            <w:r w:rsidRPr="00CA62DE">
              <w:t>Шевелева Екатерина Сергеевна</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jc w:val="both"/>
            </w:pPr>
            <w:r w:rsidRPr="00CA62DE">
              <w:t>8</w:t>
            </w:r>
            <w:r w:rsidR="002E3F81" w:rsidRPr="00CA62DE">
              <w:t>-</w:t>
            </w:r>
            <w:r w:rsidRPr="00CA62DE">
              <w:t>914</w:t>
            </w:r>
            <w:r w:rsidR="002E3F81" w:rsidRPr="00CA62DE">
              <w:t>-</w:t>
            </w:r>
            <w:r w:rsidRPr="00CA62DE">
              <w:t>482</w:t>
            </w:r>
            <w:r w:rsidR="002E3F81" w:rsidRPr="00CA62DE">
              <w:t>-</w:t>
            </w:r>
            <w:r w:rsidRPr="00CA62DE">
              <w:t>97</w:t>
            </w:r>
            <w:r w:rsidR="002E3F81" w:rsidRPr="00CA62DE">
              <w:t>-</w:t>
            </w:r>
            <w:r w:rsidRPr="00CA62DE">
              <w:t>07</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color w:val="auto"/>
                <w:lang w:eastAsia="ru-RU"/>
              </w:rPr>
            </w:pPr>
            <w:r w:rsidRPr="00CA62DE">
              <w:rPr>
                <w:color w:val="auto"/>
                <w:lang w:eastAsia="ru-RU"/>
              </w:rPr>
              <w:t>30</w:t>
            </w:r>
          </w:p>
        </w:tc>
        <w:tc>
          <w:tcPr>
            <w:tcW w:w="5102" w:type="dxa"/>
            <w:tcBorders>
              <w:top w:val="single" w:sz="4" w:space="0" w:color="auto"/>
              <w:left w:val="single" w:sz="4" w:space="0" w:color="auto"/>
              <w:bottom w:val="single" w:sz="4" w:space="0" w:color="auto"/>
              <w:right w:val="single" w:sz="4" w:space="0" w:color="auto"/>
            </w:tcBorders>
          </w:tcPr>
          <w:p w:rsidR="005D63E0" w:rsidRPr="00356B49" w:rsidRDefault="00116A60" w:rsidP="00CA62DE">
            <w:pPr>
              <w:pStyle w:val="11"/>
              <w:shd w:val="clear" w:color="auto" w:fill="auto"/>
              <w:spacing w:line="240" w:lineRule="auto"/>
              <w:jc w:val="both"/>
              <w:rPr>
                <w:sz w:val="24"/>
                <w:szCs w:val="24"/>
                <w:lang w:val="ru-RU" w:eastAsia="ru-RU"/>
              </w:rPr>
            </w:pPr>
            <w:r w:rsidRPr="00356B49">
              <w:rPr>
                <w:sz w:val="24"/>
                <w:szCs w:val="24"/>
                <w:lang w:val="ru-RU" w:eastAsia="ru-RU"/>
              </w:rPr>
              <w:t>Онохов Андрей Викторович</w:t>
            </w:r>
          </w:p>
        </w:tc>
        <w:tc>
          <w:tcPr>
            <w:tcW w:w="3402" w:type="dxa"/>
            <w:tcBorders>
              <w:top w:val="single" w:sz="4" w:space="0" w:color="auto"/>
              <w:left w:val="single" w:sz="4" w:space="0" w:color="auto"/>
              <w:bottom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8</w:t>
            </w:r>
            <w:r w:rsidR="00116A60" w:rsidRPr="00356B49">
              <w:rPr>
                <w:sz w:val="24"/>
                <w:szCs w:val="24"/>
                <w:lang w:val="ru-RU" w:eastAsia="ru-RU"/>
              </w:rPr>
              <w:t>-914-475-42-21</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31</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Ботуев Мунко Хашитнимаевич</w:t>
            </w:r>
          </w:p>
        </w:tc>
        <w:tc>
          <w:tcPr>
            <w:tcW w:w="3402" w:type="dxa"/>
            <w:tcBorders>
              <w:top w:val="single" w:sz="4" w:space="0" w:color="auto"/>
              <w:left w:val="single" w:sz="4" w:space="0" w:color="auto"/>
              <w:bottom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8</w:t>
            </w:r>
            <w:r w:rsidR="002E3F81" w:rsidRPr="00356B49">
              <w:rPr>
                <w:sz w:val="24"/>
                <w:szCs w:val="24"/>
                <w:lang w:val="ru-RU" w:eastAsia="ru-RU"/>
              </w:rPr>
              <w:t>-</w:t>
            </w:r>
            <w:r w:rsidRPr="00356B49">
              <w:rPr>
                <w:sz w:val="24"/>
                <w:szCs w:val="24"/>
                <w:lang w:val="ru-RU" w:eastAsia="ru-RU"/>
              </w:rPr>
              <w:t>914</w:t>
            </w:r>
            <w:r w:rsidR="002E3F81" w:rsidRPr="00356B49">
              <w:rPr>
                <w:sz w:val="24"/>
                <w:szCs w:val="24"/>
                <w:lang w:val="ru-RU" w:eastAsia="ru-RU"/>
              </w:rPr>
              <w:t>-</w:t>
            </w:r>
            <w:r w:rsidRPr="00356B49">
              <w:rPr>
                <w:sz w:val="24"/>
                <w:szCs w:val="24"/>
                <w:lang w:val="ru-RU" w:eastAsia="ru-RU"/>
              </w:rPr>
              <w:t>494</w:t>
            </w:r>
            <w:r w:rsidR="002E3F81" w:rsidRPr="00356B49">
              <w:rPr>
                <w:sz w:val="24"/>
                <w:szCs w:val="24"/>
                <w:lang w:val="ru-RU" w:eastAsia="ru-RU"/>
              </w:rPr>
              <w:t>-</w:t>
            </w:r>
            <w:r w:rsidRPr="00356B49">
              <w:rPr>
                <w:sz w:val="24"/>
                <w:szCs w:val="24"/>
                <w:lang w:val="ru-RU" w:eastAsia="ru-RU"/>
              </w:rPr>
              <w:t>38</w:t>
            </w:r>
            <w:r w:rsidR="002E3F81" w:rsidRPr="00356B49">
              <w:rPr>
                <w:sz w:val="24"/>
                <w:szCs w:val="24"/>
                <w:lang w:val="ru-RU" w:eastAsia="ru-RU"/>
              </w:rPr>
              <w:t>-</w:t>
            </w:r>
            <w:r w:rsidRPr="00356B49">
              <w:rPr>
                <w:sz w:val="24"/>
                <w:szCs w:val="24"/>
                <w:lang w:val="ru-RU" w:eastAsia="ru-RU"/>
              </w:rPr>
              <w:t>08</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32</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Смолина Наталья Викторовна</w:t>
            </w:r>
          </w:p>
        </w:tc>
        <w:tc>
          <w:tcPr>
            <w:tcW w:w="3402" w:type="dxa"/>
            <w:tcBorders>
              <w:top w:val="single" w:sz="4" w:space="0" w:color="auto"/>
              <w:left w:val="single" w:sz="4" w:space="0" w:color="auto"/>
              <w:bottom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8</w:t>
            </w:r>
            <w:r w:rsidR="002E3F81" w:rsidRPr="00356B49">
              <w:rPr>
                <w:sz w:val="24"/>
                <w:szCs w:val="24"/>
                <w:lang w:val="ru-RU" w:eastAsia="ru-RU"/>
              </w:rPr>
              <w:t>-</w:t>
            </w:r>
            <w:r w:rsidRPr="00356B49">
              <w:rPr>
                <w:sz w:val="24"/>
                <w:szCs w:val="24"/>
                <w:lang w:val="ru-RU" w:eastAsia="ru-RU"/>
              </w:rPr>
              <w:t>914</w:t>
            </w:r>
            <w:r w:rsidR="002E3F81" w:rsidRPr="00356B49">
              <w:rPr>
                <w:sz w:val="24"/>
                <w:szCs w:val="24"/>
                <w:lang w:val="ru-RU" w:eastAsia="ru-RU"/>
              </w:rPr>
              <w:t>-</w:t>
            </w:r>
            <w:r w:rsidRPr="00356B49">
              <w:rPr>
                <w:sz w:val="24"/>
                <w:szCs w:val="24"/>
                <w:lang w:val="ru-RU" w:eastAsia="ru-RU"/>
              </w:rPr>
              <w:t>479</w:t>
            </w:r>
            <w:r w:rsidR="002E3F81" w:rsidRPr="00356B49">
              <w:rPr>
                <w:sz w:val="24"/>
                <w:szCs w:val="24"/>
                <w:lang w:val="ru-RU" w:eastAsia="ru-RU"/>
              </w:rPr>
              <w:t>-</w:t>
            </w:r>
            <w:r w:rsidRPr="00356B49">
              <w:rPr>
                <w:sz w:val="24"/>
                <w:szCs w:val="24"/>
                <w:lang w:val="ru-RU" w:eastAsia="ru-RU"/>
              </w:rPr>
              <w:t>97</w:t>
            </w:r>
            <w:r w:rsidR="002E3F81" w:rsidRPr="00356B49">
              <w:rPr>
                <w:sz w:val="24"/>
                <w:szCs w:val="24"/>
                <w:lang w:val="ru-RU" w:eastAsia="ru-RU"/>
              </w:rPr>
              <w:t>-</w:t>
            </w:r>
            <w:r w:rsidRPr="00356B49">
              <w:rPr>
                <w:sz w:val="24"/>
                <w:szCs w:val="24"/>
                <w:lang w:val="ru-RU" w:eastAsia="ru-RU"/>
              </w:rPr>
              <w:t>45</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color w:val="auto"/>
                <w:lang w:eastAsia="ru-RU"/>
              </w:rPr>
            </w:pPr>
            <w:r w:rsidRPr="00CA62DE">
              <w:rPr>
                <w:color w:val="auto"/>
                <w:lang w:eastAsia="ru-RU"/>
              </w:rPr>
              <w:t>33</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Белоглазов Владимир Александрович</w:t>
            </w:r>
          </w:p>
        </w:tc>
        <w:tc>
          <w:tcPr>
            <w:tcW w:w="3402" w:type="dxa"/>
            <w:tcBorders>
              <w:top w:val="single" w:sz="4" w:space="0" w:color="auto"/>
              <w:left w:val="single" w:sz="4" w:space="0" w:color="auto"/>
              <w:bottom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8</w:t>
            </w:r>
            <w:r w:rsidR="002E3F81" w:rsidRPr="00356B49">
              <w:rPr>
                <w:sz w:val="24"/>
                <w:szCs w:val="24"/>
                <w:lang w:val="ru-RU" w:eastAsia="ru-RU"/>
              </w:rPr>
              <w:t>-</w:t>
            </w:r>
            <w:r w:rsidRPr="00356B49">
              <w:rPr>
                <w:sz w:val="24"/>
                <w:szCs w:val="24"/>
                <w:lang w:val="ru-RU" w:eastAsia="ru-RU"/>
              </w:rPr>
              <w:t>914</w:t>
            </w:r>
            <w:r w:rsidR="002E3F81" w:rsidRPr="00356B49">
              <w:rPr>
                <w:sz w:val="24"/>
                <w:szCs w:val="24"/>
                <w:lang w:val="ru-RU" w:eastAsia="ru-RU"/>
              </w:rPr>
              <w:t>-</w:t>
            </w:r>
            <w:r w:rsidRPr="00356B49">
              <w:rPr>
                <w:sz w:val="24"/>
                <w:szCs w:val="24"/>
                <w:lang w:val="ru-RU" w:eastAsia="ru-RU"/>
              </w:rPr>
              <w:t>519</w:t>
            </w:r>
            <w:r w:rsidR="002E3F81" w:rsidRPr="00356B49">
              <w:rPr>
                <w:sz w:val="24"/>
                <w:szCs w:val="24"/>
                <w:lang w:val="ru-RU" w:eastAsia="ru-RU"/>
              </w:rPr>
              <w:t>-</w:t>
            </w:r>
            <w:r w:rsidRPr="00356B49">
              <w:rPr>
                <w:sz w:val="24"/>
                <w:szCs w:val="24"/>
                <w:lang w:val="ru-RU" w:eastAsia="ru-RU"/>
              </w:rPr>
              <w:t>75</w:t>
            </w:r>
            <w:r w:rsidR="002E3F81" w:rsidRPr="00356B49">
              <w:rPr>
                <w:sz w:val="24"/>
                <w:szCs w:val="24"/>
                <w:lang w:val="ru-RU" w:eastAsia="ru-RU"/>
              </w:rPr>
              <w:t>-</w:t>
            </w:r>
            <w:r w:rsidRPr="00356B49">
              <w:rPr>
                <w:sz w:val="24"/>
                <w:szCs w:val="24"/>
                <w:lang w:val="ru-RU" w:eastAsia="ru-RU"/>
              </w:rPr>
              <w:t>45</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34</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Протасов Владислав Владимирович</w:t>
            </w:r>
          </w:p>
        </w:tc>
        <w:tc>
          <w:tcPr>
            <w:tcW w:w="3402" w:type="dxa"/>
            <w:tcBorders>
              <w:top w:val="single" w:sz="4" w:space="0" w:color="auto"/>
              <w:left w:val="single" w:sz="4" w:space="0" w:color="auto"/>
              <w:bottom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8</w:t>
            </w:r>
            <w:r w:rsidR="002E3F81" w:rsidRPr="00356B49">
              <w:rPr>
                <w:sz w:val="24"/>
                <w:szCs w:val="24"/>
                <w:lang w:val="ru-RU" w:eastAsia="ru-RU"/>
              </w:rPr>
              <w:t>-</w:t>
            </w:r>
            <w:r w:rsidRPr="00356B49">
              <w:rPr>
                <w:sz w:val="24"/>
                <w:szCs w:val="24"/>
                <w:lang w:val="ru-RU" w:eastAsia="ru-RU"/>
              </w:rPr>
              <w:t>914</w:t>
            </w:r>
            <w:r w:rsidR="002E3F81" w:rsidRPr="00356B49">
              <w:rPr>
                <w:sz w:val="24"/>
                <w:szCs w:val="24"/>
                <w:lang w:val="ru-RU" w:eastAsia="ru-RU"/>
              </w:rPr>
              <w:t>-</w:t>
            </w:r>
            <w:r w:rsidRPr="00356B49">
              <w:rPr>
                <w:sz w:val="24"/>
                <w:szCs w:val="24"/>
                <w:lang w:val="ru-RU" w:eastAsia="ru-RU"/>
              </w:rPr>
              <w:t>498</w:t>
            </w:r>
            <w:r w:rsidR="002E3F81" w:rsidRPr="00356B49">
              <w:rPr>
                <w:sz w:val="24"/>
                <w:szCs w:val="24"/>
                <w:lang w:val="ru-RU" w:eastAsia="ru-RU"/>
              </w:rPr>
              <w:t>-</w:t>
            </w:r>
            <w:r w:rsidRPr="00356B49">
              <w:rPr>
                <w:sz w:val="24"/>
                <w:szCs w:val="24"/>
                <w:lang w:val="ru-RU" w:eastAsia="ru-RU"/>
              </w:rPr>
              <w:t>21</w:t>
            </w:r>
            <w:r w:rsidR="002E3F81" w:rsidRPr="00356B49">
              <w:rPr>
                <w:sz w:val="24"/>
                <w:szCs w:val="24"/>
                <w:lang w:val="ru-RU" w:eastAsia="ru-RU"/>
              </w:rPr>
              <w:t>-</w:t>
            </w:r>
            <w:r w:rsidRPr="00356B49">
              <w:rPr>
                <w:sz w:val="24"/>
                <w:szCs w:val="24"/>
                <w:lang w:val="ru-RU" w:eastAsia="ru-RU"/>
              </w:rPr>
              <w:t>42</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color w:val="auto"/>
                <w:lang w:eastAsia="ru-RU"/>
              </w:rPr>
            </w:pPr>
            <w:r w:rsidRPr="00CA62DE">
              <w:rPr>
                <w:color w:val="auto"/>
                <w:lang w:eastAsia="ru-RU"/>
              </w:rPr>
              <w:t>3</w:t>
            </w:r>
            <w:r w:rsidR="002E3F81" w:rsidRPr="00CA62DE">
              <w:rPr>
                <w:color w:val="auto"/>
                <w:lang w:eastAsia="ru-RU"/>
              </w:rPr>
              <w:t>5</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2E3F81" w:rsidP="00CA62DE">
            <w:pPr>
              <w:tabs>
                <w:tab w:val="left" w:pos="2057"/>
              </w:tabs>
              <w:snapToGrid w:val="0"/>
              <w:jc w:val="both"/>
              <w:rPr>
                <w:bCs/>
                <w:color w:val="auto"/>
              </w:rPr>
            </w:pPr>
            <w:r w:rsidRPr="00CA62DE">
              <w:rPr>
                <w:bCs/>
                <w:color w:val="auto"/>
              </w:rPr>
              <w:t>Рубцов Алексей Владимирович</w:t>
            </w:r>
          </w:p>
        </w:tc>
        <w:tc>
          <w:tcPr>
            <w:tcW w:w="3402" w:type="dxa"/>
            <w:tcBorders>
              <w:top w:val="single" w:sz="4" w:space="0" w:color="auto"/>
              <w:left w:val="single" w:sz="4" w:space="0" w:color="auto"/>
              <w:bottom w:val="single" w:sz="4" w:space="0" w:color="auto"/>
            </w:tcBorders>
            <w:vAlign w:val="center"/>
          </w:tcPr>
          <w:p w:rsidR="005D63E0" w:rsidRPr="00CA62DE" w:rsidRDefault="002E3F81" w:rsidP="00CA62DE">
            <w:pPr>
              <w:jc w:val="both"/>
              <w:rPr>
                <w:color w:val="auto"/>
              </w:rPr>
            </w:pPr>
            <w:r w:rsidRPr="00CA62DE">
              <w:rPr>
                <w:color w:val="auto"/>
              </w:rPr>
              <w:t>8-924-377-59-38</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3</w:t>
            </w:r>
            <w:r w:rsidR="002E3F81" w:rsidRPr="00CA62DE">
              <w:rPr>
                <w:lang w:eastAsia="ru-RU"/>
              </w:rPr>
              <w:t>6</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Григорян Феликс Мясникович</w:t>
            </w:r>
          </w:p>
        </w:tc>
        <w:tc>
          <w:tcPr>
            <w:tcW w:w="3402" w:type="dxa"/>
            <w:tcBorders>
              <w:top w:val="single" w:sz="4" w:space="0" w:color="auto"/>
              <w:left w:val="single" w:sz="4" w:space="0" w:color="auto"/>
              <w:bottom w:val="single" w:sz="4" w:space="0" w:color="auto"/>
            </w:tcBorders>
            <w:vAlign w:val="center"/>
          </w:tcPr>
          <w:p w:rsidR="005D63E0" w:rsidRPr="00356B49" w:rsidRDefault="005D63E0" w:rsidP="00CA62DE">
            <w:pPr>
              <w:pStyle w:val="11"/>
              <w:shd w:val="clear" w:color="auto" w:fill="auto"/>
              <w:spacing w:line="240" w:lineRule="auto"/>
              <w:jc w:val="both"/>
              <w:rPr>
                <w:sz w:val="24"/>
                <w:szCs w:val="24"/>
                <w:lang w:val="ru-RU" w:eastAsia="ru-RU"/>
              </w:rPr>
            </w:pPr>
            <w:r w:rsidRPr="00356B49">
              <w:rPr>
                <w:sz w:val="24"/>
                <w:szCs w:val="24"/>
                <w:lang w:val="ru-RU" w:eastAsia="ru-RU"/>
              </w:rPr>
              <w:t>8</w:t>
            </w:r>
            <w:r w:rsidR="002E3F81" w:rsidRPr="00356B49">
              <w:rPr>
                <w:sz w:val="24"/>
                <w:szCs w:val="24"/>
                <w:lang w:val="ru-RU" w:eastAsia="ru-RU"/>
              </w:rPr>
              <w:t>-</w:t>
            </w:r>
            <w:r w:rsidRPr="00356B49">
              <w:rPr>
                <w:sz w:val="24"/>
                <w:szCs w:val="24"/>
                <w:lang w:val="ru-RU" w:eastAsia="ru-RU"/>
              </w:rPr>
              <w:t>924</w:t>
            </w:r>
            <w:r w:rsidR="002E3F81" w:rsidRPr="00356B49">
              <w:rPr>
                <w:sz w:val="24"/>
                <w:szCs w:val="24"/>
                <w:lang w:val="ru-RU" w:eastAsia="ru-RU"/>
              </w:rPr>
              <w:t>-</w:t>
            </w:r>
            <w:r w:rsidRPr="00356B49">
              <w:rPr>
                <w:sz w:val="24"/>
                <w:szCs w:val="24"/>
                <w:lang w:val="ru-RU" w:eastAsia="ru-RU"/>
              </w:rPr>
              <w:t>479</w:t>
            </w:r>
            <w:r w:rsidR="002E3F81" w:rsidRPr="00356B49">
              <w:rPr>
                <w:sz w:val="24"/>
                <w:szCs w:val="24"/>
                <w:lang w:val="ru-RU" w:eastAsia="ru-RU"/>
              </w:rPr>
              <w:t>-</w:t>
            </w:r>
            <w:r w:rsidRPr="00356B49">
              <w:rPr>
                <w:sz w:val="24"/>
                <w:szCs w:val="24"/>
                <w:lang w:val="ru-RU" w:eastAsia="ru-RU"/>
              </w:rPr>
              <w:t>10</w:t>
            </w:r>
            <w:r w:rsidR="002E3F81" w:rsidRPr="00356B49">
              <w:rPr>
                <w:sz w:val="24"/>
                <w:szCs w:val="24"/>
                <w:lang w:val="ru-RU" w:eastAsia="ru-RU"/>
              </w:rPr>
              <w:t>-</w:t>
            </w:r>
            <w:r w:rsidRPr="00356B49">
              <w:rPr>
                <w:sz w:val="24"/>
                <w:szCs w:val="24"/>
                <w:lang w:val="ru-RU" w:eastAsia="ru-RU"/>
              </w:rPr>
              <w:t>03</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lang w:eastAsia="ru-RU"/>
              </w:rPr>
            </w:pPr>
            <w:r w:rsidRPr="00CA62DE">
              <w:rPr>
                <w:lang w:eastAsia="ru-RU"/>
              </w:rPr>
              <w:t>3</w:t>
            </w:r>
            <w:r w:rsidR="002E3F81" w:rsidRPr="00CA62DE">
              <w:rPr>
                <w:lang w:eastAsia="ru-RU"/>
              </w:rPr>
              <w:t>7</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2E3F81" w:rsidP="00CA62DE">
            <w:pPr>
              <w:snapToGrid w:val="0"/>
              <w:ind w:right="-156"/>
              <w:jc w:val="both"/>
              <w:rPr>
                <w:bCs/>
              </w:rPr>
            </w:pPr>
            <w:r w:rsidRPr="00CA62DE">
              <w:rPr>
                <w:bCs/>
              </w:rPr>
              <w:t xml:space="preserve">Дубынин </w:t>
            </w:r>
            <w:r w:rsidR="00F27B49" w:rsidRPr="00CA62DE">
              <w:rPr>
                <w:bCs/>
              </w:rPr>
              <w:t>Артем Викторович</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jc w:val="both"/>
            </w:pPr>
            <w:r w:rsidRPr="00CA62DE">
              <w:t>8</w:t>
            </w:r>
            <w:r w:rsidR="002E3F81" w:rsidRPr="00CA62DE">
              <w:t>-</w:t>
            </w:r>
            <w:r w:rsidR="00F27B49" w:rsidRPr="00CA62DE">
              <w:t>908-773-49-95</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2E3F81" w:rsidP="00CA62DE">
            <w:pPr>
              <w:rPr>
                <w:color w:val="auto"/>
                <w:lang w:eastAsia="ru-RU"/>
              </w:rPr>
            </w:pPr>
            <w:r w:rsidRPr="00CA62DE">
              <w:rPr>
                <w:color w:val="auto"/>
                <w:lang w:eastAsia="ru-RU"/>
              </w:rPr>
              <w:t>38</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5D63E0" w:rsidP="00CA62DE">
            <w:pPr>
              <w:ind w:right="-144"/>
              <w:jc w:val="both"/>
              <w:rPr>
                <w:color w:val="auto"/>
              </w:rPr>
            </w:pPr>
            <w:r w:rsidRPr="00CA62DE">
              <w:rPr>
                <w:color w:val="auto"/>
              </w:rPr>
              <w:t>Ржевцев Владислав Васильевич</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ind w:left="-66" w:right="-58"/>
              <w:rPr>
                <w:color w:val="auto"/>
              </w:rPr>
            </w:pPr>
            <w:r w:rsidRPr="00CA62DE">
              <w:rPr>
                <w:color w:val="auto"/>
              </w:rPr>
              <w:t>8</w:t>
            </w:r>
            <w:r w:rsidR="002E3F81" w:rsidRPr="00CA62DE">
              <w:rPr>
                <w:color w:val="auto"/>
              </w:rPr>
              <w:t>-</w:t>
            </w:r>
            <w:r w:rsidRPr="00CA62DE">
              <w:rPr>
                <w:color w:val="auto"/>
              </w:rPr>
              <w:t>914</w:t>
            </w:r>
            <w:r w:rsidR="002E3F81" w:rsidRPr="00CA62DE">
              <w:rPr>
                <w:color w:val="auto"/>
              </w:rPr>
              <w:t>-</w:t>
            </w:r>
            <w:r w:rsidRPr="00CA62DE">
              <w:rPr>
                <w:color w:val="auto"/>
              </w:rPr>
              <w:t>430</w:t>
            </w:r>
            <w:r w:rsidR="00F27B49" w:rsidRPr="00CA62DE">
              <w:rPr>
                <w:color w:val="auto"/>
              </w:rPr>
              <w:t>-</w:t>
            </w:r>
            <w:r w:rsidRPr="00CA62DE">
              <w:rPr>
                <w:color w:val="auto"/>
              </w:rPr>
              <w:t>73</w:t>
            </w:r>
            <w:r w:rsidR="00F27B49" w:rsidRPr="00CA62DE">
              <w:rPr>
                <w:color w:val="auto"/>
              </w:rPr>
              <w:t>-</w:t>
            </w:r>
            <w:r w:rsidRPr="00CA62DE">
              <w:rPr>
                <w:color w:val="auto"/>
              </w:rPr>
              <w:t>39</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2E3F81" w:rsidP="00CA62DE">
            <w:pPr>
              <w:rPr>
                <w:color w:val="auto"/>
                <w:lang w:eastAsia="ru-RU"/>
              </w:rPr>
            </w:pPr>
            <w:r w:rsidRPr="00CA62DE">
              <w:rPr>
                <w:color w:val="auto"/>
                <w:lang w:eastAsia="ru-RU"/>
              </w:rPr>
              <w:t>39</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5D63E0" w:rsidP="00CA62DE">
            <w:pPr>
              <w:jc w:val="both"/>
              <w:rPr>
                <w:color w:val="auto"/>
              </w:rPr>
            </w:pPr>
            <w:r w:rsidRPr="00CA62DE">
              <w:rPr>
                <w:color w:val="auto"/>
              </w:rPr>
              <w:t>Терпугова Любовь Егоровна</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rPr>
                <w:color w:val="auto"/>
              </w:rPr>
            </w:pPr>
            <w:r w:rsidRPr="00CA62DE">
              <w:rPr>
                <w:color w:val="auto"/>
              </w:rPr>
              <w:t>8</w:t>
            </w:r>
            <w:r w:rsidR="00F27B49" w:rsidRPr="00CA62DE">
              <w:rPr>
                <w:color w:val="auto"/>
              </w:rPr>
              <w:t>-</w:t>
            </w:r>
            <w:r w:rsidRPr="00CA62DE">
              <w:rPr>
                <w:color w:val="auto"/>
              </w:rPr>
              <w:t>914</w:t>
            </w:r>
            <w:r w:rsidR="00F27B49" w:rsidRPr="00CA62DE">
              <w:rPr>
                <w:color w:val="auto"/>
              </w:rPr>
              <w:t>-</w:t>
            </w:r>
            <w:r w:rsidRPr="00CA62DE">
              <w:rPr>
                <w:color w:val="auto"/>
              </w:rPr>
              <w:t>478</w:t>
            </w:r>
            <w:r w:rsidR="00F27B49" w:rsidRPr="00CA62DE">
              <w:rPr>
                <w:color w:val="auto"/>
              </w:rPr>
              <w:t>-</w:t>
            </w:r>
            <w:r w:rsidRPr="00CA62DE">
              <w:rPr>
                <w:color w:val="auto"/>
              </w:rPr>
              <w:t>53</w:t>
            </w:r>
            <w:r w:rsidR="00F27B49" w:rsidRPr="00CA62DE">
              <w:rPr>
                <w:color w:val="auto"/>
              </w:rPr>
              <w:t>-</w:t>
            </w:r>
            <w:r w:rsidRPr="00CA62DE">
              <w:rPr>
                <w:color w:val="auto"/>
              </w:rPr>
              <w:t>96</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color w:val="auto"/>
                <w:lang w:eastAsia="ru-RU"/>
              </w:rPr>
            </w:pPr>
            <w:r w:rsidRPr="00CA62DE">
              <w:rPr>
                <w:color w:val="auto"/>
                <w:lang w:eastAsia="ru-RU"/>
              </w:rPr>
              <w:t>4</w:t>
            </w:r>
            <w:r w:rsidR="002E3F81" w:rsidRPr="00CA62DE">
              <w:rPr>
                <w:color w:val="auto"/>
                <w:lang w:eastAsia="ru-RU"/>
              </w:rPr>
              <w:t>0</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5D63E0" w:rsidP="00CA62DE">
            <w:pPr>
              <w:rPr>
                <w:color w:val="auto"/>
              </w:rPr>
            </w:pPr>
            <w:r w:rsidRPr="00CA62DE">
              <w:rPr>
                <w:color w:val="auto"/>
              </w:rPr>
              <w:t>Яковлева Людмила Михайловна</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rPr>
                <w:color w:val="auto"/>
              </w:rPr>
            </w:pPr>
            <w:r w:rsidRPr="00CA62DE">
              <w:rPr>
                <w:color w:val="auto"/>
              </w:rPr>
              <w:t xml:space="preserve"> 8</w:t>
            </w:r>
            <w:r w:rsidR="00F27B49" w:rsidRPr="00CA62DE">
              <w:rPr>
                <w:color w:val="auto"/>
              </w:rPr>
              <w:t>-</w:t>
            </w:r>
            <w:r w:rsidRPr="00CA62DE">
              <w:rPr>
                <w:color w:val="auto"/>
              </w:rPr>
              <w:t>914</w:t>
            </w:r>
            <w:r w:rsidR="00F27B49" w:rsidRPr="00CA62DE">
              <w:rPr>
                <w:color w:val="auto"/>
              </w:rPr>
              <w:t>-</w:t>
            </w:r>
            <w:r w:rsidRPr="00CA62DE">
              <w:rPr>
                <w:color w:val="auto"/>
              </w:rPr>
              <w:t>135</w:t>
            </w:r>
            <w:r w:rsidR="00F27B49" w:rsidRPr="00CA62DE">
              <w:rPr>
                <w:color w:val="auto"/>
              </w:rPr>
              <w:t>-</w:t>
            </w:r>
            <w:r w:rsidRPr="00CA62DE">
              <w:rPr>
                <w:color w:val="auto"/>
              </w:rPr>
              <w:t>69</w:t>
            </w:r>
            <w:r w:rsidR="00F27B49" w:rsidRPr="00CA62DE">
              <w:rPr>
                <w:color w:val="auto"/>
              </w:rPr>
              <w:t>-</w:t>
            </w:r>
            <w:r w:rsidRPr="00CA62DE">
              <w:rPr>
                <w:color w:val="auto"/>
              </w:rPr>
              <w:t>90</w:t>
            </w:r>
          </w:p>
        </w:tc>
      </w:tr>
      <w:tr w:rsidR="005D63E0" w:rsidRPr="00CA62DE" w:rsidTr="00B668D8">
        <w:trPr>
          <w:jc w:val="center"/>
        </w:trPr>
        <w:tc>
          <w:tcPr>
            <w:tcW w:w="852" w:type="dxa"/>
            <w:tcBorders>
              <w:top w:val="single" w:sz="4" w:space="0" w:color="auto"/>
              <w:bottom w:val="single" w:sz="4" w:space="0" w:color="auto"/>
              <w:right w:val="single" w:sz="4" w:space="0" w:color="auto"/>
            </w:tcBorders>
          </w:tcPr>
          <w:p w:rsidR="005D63E0" w:rsidRPr="00CA62DE" w:rsidRDefault="001E6931" w:rsidP="00CA62DE">
            <w:pPr>
              <w:rPr>
                <w:color w:val="auto"/>
                <w:lang w:eastAsia="ru-RU"/>
              </w:rPr>
            </w:pPr>
            <w:r w:rsidRPr="00CA62DE">
              <w:rPr>
                <w:color w:val="auto"/>
                <w:lang w:eastAsia="ru-RU"/>
              </w:rPr>
              <w:t>4</w:t>
            </w:r>
            <w:r w:rsidR="002E3F81" w:rsidRPr="00CA62DE">
              <w:rPr>
                <w:color w:val="auto"/>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CA62DE" w:rsidRDefault="002E3F81" w:rsidP="00CA62DE">
            <w:pPr>
              <w:rPr>
                <w:color w:val="auto"/>
              </w:rPr>
            </w:pPr>
            <w:r w:rsidRPr="00CA62DE">
              <w:rPr>
                <w:color w:val="auto"/>
              </w:rPr>
              <w:t>Ларенкова Елена Анатольена</w:t>
            </w:r>
          </w:p>
        </w:tc>
        <w:tc>
          <w:tcPr>
            <w:tcW w:w="3402" w:type="dxa"/>
            <w:tcBorders>
              <w:top w:val="single" w:sz="4" w:space="0" w:color="auto"/>
              <w:left w:val="single" w:sz="4" w:space="0" w:color="auto"/>
              <w:bottom w:val="single" w:sz="4" w:space="0" w:color="auto"/>
            </w:tcBorders>
            <w:vAlign w:val="center"/>
          </w:tcPr>
          <w:p w:rsidR="005D63E0" w:rsidRPr="00CA62DE" w:rsidRDefault="005D63E0" w:rsidP="00CA62DE">
            <w:pPr>
              <w:rPr>
                <w:color w:val="auto"/>
              </w:rPr>
            </w:pPr>
            <w:r w:rsidRPr="00CA62DE">
              <w:rPr>
                <w:color w:val="auto"/>
              </w:rPr>
              <w:t>8</w:t>
            </w:r>
            <w:r w:rsidR="00F27B49" w:rsidRPr="00CA62DE">
              <w:rPr>
                <w:color w:val="auto"/>
              </w:rPr>
              <w:t>-</w:t>
            </w:r>
            <w:r w:rsidRPr="00CA62DE">
              <w:rPr>
                <w:color w:val="auto"/>
              </w:rPr>
              <w:t>9</w:t>
            </w:r>
            <w:r w:rsidR="002E3F81" w:rsidRPr="00CA62DE">
              <w:rPr>
                <w:color w:val="auto"/>
              </w:rPr>
              <w:t>14</w:t>
            </w:r>
            <w:r w:rsidR="00F27B49" w:rsidRPr="00CA62DE">
              <w:rPr>
                <w:color w:val="auto"/>
              </w:rPr>
              <w:t>-</w:t>
            </w:r>
            <w:r w:rsidR="002E3F81" w:rsidRPr="00CA62DE">
              <w:rPr>
                <w:color w:val="auto"/>
              </w:rPr>
              <w:t>441</w:t>
            </w:r>
            <w:r w:rsidR="00F27B49" w:rsidRPr="00CA62DE">
              <w:rPr>
                <w:color w:val="auto"/>
              </w:rPr>
              <w:t>-</w:t>
            </w:r>
            <w:r w:rsidR="002E3F81" w:rsidRPr="00CA62DE">
              <w:rPr>
                <w:color w:val="auto"/>
              </w:rPr>
              <w:t>34</w:t>
            </w:r>
            <w:r w:rsidR="00F27B49" w:rsidRPr="00CA62DE">
              <w:rPr>
                <w:color w:val="auto"/>
              </w:rPr>
              <w:t>-</w:t>
            </w:r>
            <w:r w:rsidR="002E3F81" w:rsidRPr="00CA62DE">
              <w:rPr>
                <w:color w:val="auto"/>
              </w:rPr>
              <w:t>21</w:t>
            </w:r>
          </w:p>
        </w:tc>
      </w:tr>
    </w:tbl>
    <w:p w:rsidR="0027333F" w:rsidRPr="00CA62DE" w:rsidRDefault="0027333F" w:rsidP="00CA62DE">
      <w:pPr>
        <w:widowControl/>
        <w:suppressAutoHyphens w:val="0"/>
        <w:rPr>
          <w:rStyle w:val="a4"/>
          <w:b w:val="0"/>
          <w:bCs w:val="0"/>
          <w:sz w:val="24"/>
          <w:szCs w:val="24"/>
        </w:rPr>
      </w:pPr>
    </w:p>
    <w:p w:rsidR="00232756" w:rsidRPr="00CA62DE" w:rsidRDefault="00232756" w:rsidP="00CA62DE">
      <w:pPr>
        <w:widowControl/>
        <w:suppressAutoHyphens w:val="0"/>
        <w:rPr>
          <w:rStyle w:val="a4"/>
          <w:b w:val="0"/>
          <w:bCs w:val="0"/>
          <w:sz w:val="24"/>
          <w:szCs w:val="24"/>
        </w:rPr>
      </w:pPr>
    </w:p>
    <w:sectPr w:rsidR="00232756" w:rsidRPr="00CA62DE" w:rsidSect="005403C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49" w:rsidRDefault="00356B49" w:rsidP="007F3416">
      <w:r>
        <w:separator/>
      </w:r>
    </w:p>
  </w:endnote>
  <w:endnote w:type="continuationSeparator" w:id="1">
    <w:p w:rsidR="00356B49" w:rsidRDefault="00356B49" w:rsidP="007F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S Gothic"/>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49" w:rsidRDefault="00356B49" w:rsidP="007F3416">
      <w:r>
        <w:separator/>
      </w:r>
    </w:p>
  </w:footnote>
  <w:footnote w:type="continuationSeparator" w:id="1">
    <w:p w:rsidR="00356B49" w:rsidRDefault="00356B49" w:rsidP="007F3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55344"/>
    <w:multiLevelType w:val="hybridMultilevel"/>
    <w:tmpl w:val="75CE0080"/>
    <w:lvl w:ilvl="0" w:tplc="E976E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AD3CCD"/>
    <w:multiLevelType w:val="hybridMultilevel"/>
    <w:tmpl w:val="0624DDC0"/>
    <w:lvl w:ilvl="0" w:tplc="9EE43D32">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DA7"/>
    <w:rsid w:val="00015620"/>
    <w:rsid w:val="00033FF5"/>
    <w:rsid w:val="00040A7A"/>
    <w:rsid w:val="00045216"/>
    <w:rsid w:val="00046246"/>
    <w:rsid w:val="00065E00"/>
    <w:rsid w:val="00080539"/>
    <w:rsid w:val="00084C39"/>
    <w:rsid w:val="000859C8"/>
    <w:rsid w:val="000A4F31"/>
    <w:rsid w:val="000C3AD9"/>
    <w:rsid w:val="000F09AB"/>
    <w:rsid w:val="000F1FF4"/>
    <w:rsid w:val="000F482F"/>
    <w:rsid w:val="000F538F"/>
    <w:rsid w:val="000F6198"/>
    <w:rsid w:val="000F721A"/>
    <w:rsid w:val="001049E7"/>
    <w:rsid w:val="00116A60"/>
    <w:rsid w:val="00116DE8"/>
    <w:rsid w:val="00120287"/>
    <w:rsid w:val="0014603E"/>
    <w:rsid w:val="00160B54"/>
    <w:rsid w:val="00197AD6"/>
    <w:rsid w:val="001A5140"/>
    <w:rsid w:val="001B116B"/>
    <w:rsid w:val="001D441C"/>
    <w:rsid w:val="001E20F5"/>
    <w:rsid w:val="001E34D1"/>
    <w:rsid w:val="001E3D69"/>
    <w:rsid w:val="001E3DE4"/>
    <w:rsid w:val="001E6931"/>
    <w:rsid w:val="001F7D93"/>
    <w:rsid w:val="002020F4"/>
    <w:rsid w:val="0020350F"/>
    <w:rsid w:val="002314F1"/>
    <w:rsid w:val="00232756"/>
    <w:rsid w:val="00256358"/>
    <w:rsid w:val="0027333F"/>
    <w:rsid w:val="0028395B"/>
    <w:rsid w:val="002871FD"/>
    <w:rsid w:val="0029177E"/>
    <w:rsid w:val="002930AF"/>
    <w:rsid w:val="002A6D88"/>
    <w:rsid w:val="002B33EA"/>
    <w:rsid w:val="002D241E"/>
    <w:rsid w:val="002E3F81"/>
    <w:rsid w:val="002F4172"/>
    <w:rsid w:val="00302694"/>
    <w:rsid w:val="003040AD"/>
    <w:rsid w:val="00311441"/>
    <w:rsid w:val="0031352E"/>
    <w:rsid w:val="0031366D"/>
    <w:rsid w:val="00315537"/>
    <w:rsid w:val="00315ED0"/>
    <w:rsid w:val="00321186"/>
    <w:rsid w:val="00323037"/>
    <w:rsid w:val="00332C6B"/>
    <w:rsid w:val="00356B49"/>
    <w:rsid w:val="0038229D"/>
    <w:rsid w:val="00387E8E"/>
    <w:rsid w:val="003A5085"/>
    <w:rsid w:val="003B6D89"/>
    <w:rsid w:val="003C6D00"/>
    <w:rsid w:val="00430180"/>
    <w:rsid w:val="004400C3"/>
    <w:rsid w:val="00442A7D"/>
    <w:rsid w:val="00444610"/>
    <w:rsid w:val="00447273"/>
    <w:rsid w:val="004473E9"/>
    <w:rsid w:val="00476D0A"/>
    <w:rsid w:val="0048124C"/>
    <w:rsid w:val="004924AF"/>
    <w:rsid w:val="004939D1"/>
    <w:rsid w:val="00493DA0"/>
    <w:rsid w:val="00493DE0"/>
    <w:rsid w:val="00497DAB"/>
    <w:rsid w:val="004A2447"/>
    <w:rsid w:val="004B3797"/>
    <w:rsid w:val="004B3929"/>
    <w:rsid w:val="004E5EBA"/>
    <w:rsid w:val="004E6132"/>
    <w:rsid w:val="004F02D0"/>
    <w:rsid w:val="005010F4"/>
    <w:rsid w:val="00514A06"/>
    <w:rsid w:val="00515C24"/>
    <w:rsid w:val="00517FF1"/>
    <w:rsid w:val="0052081F"/>
    <w:rsid w:val="005249EC"/>
    <w:rsid w:val="0053308B"/>
    <w:rsid w:val="00534FA9"/>
    <w:rsid w:val="005403C2"/>
    <w:rsid w:val="0054448D"/>
    <w:rsid w:val="00544785"/>
    <w:rsid w:val="00545487"/>
    <w:rsid w:val="005465F5"/>
    <w:rsid w:val="005661B7"/>
    <w:rsid w:val="00566E46"/>
    <w:rsid w:val="005675FA"/>
    <w:rsid w:val="00574311"/>
    <w:rsid w:val="005755E0"/>
    <w:rsid w:val="00594A17"/>
    <w:rsid w:val="005976CB"/>
    <w:rsid w:val="005A6C2E"/>
    <w:rsid w:val="005B1CE5"/>
    <w:rsid w:val="005B4D2E"/>
    <w:rsid w:val="005B5CA5"/>
    <w:rsid w:val="005C1EFB"/>
    <w:rsid w:val="005C48F5"/>
    <w:rsid w:val="005D0DBE"/>
    <w:rsid w:val="005D5057"/>
    <w:rsid w:val="005D63E0"/>
    <w:rsid w:val="005E3F53"/>
    <w:rsid w:val="005E46D6"/>
    <w:rsid w:val="005F05F6"/>
    <w:rsid w:val="005F4CDE"/>
    <w:rsid w:val="00601B54"/>
    <w:rsid w:val="00617393"/>
    <w:rsid w:val="006240AC"/>
    <w:rsid w:val="006337B0"/>
    <w:rsid w:val="00637309"/>
    <w:rsid w:val="00640F8C"/>
    <w:rsid w:val="0064181C"/>
    <w:rsid w:val="00644446"/>
    <w:rsid w:val="00651DEA"/>
    <w:rsid w:val="006627E9"/>
    <w:rsid w:val="00663481"/>
    <w:rsid w:val="00663F78"/>
    <w:rsid w:val="00686AE1"/>
    <w:rsid w:val="00690D06"/>
    <w:rsid w:val="006925BF"/>
    <w:rsid w:val="006B4511"/>
    <w:rsid w:val="006C33C8"/>
    <w:rsid w:val="006E5BC0"/>
    <w:rsid w:val="006E7941"/>
    <w:rsid w:val="00706C4F"/>
    <w:rsid w:val="00712D33"/>
    <w:rsid w:val="00727DCD"/>
    <w:rsid w:val="0073268A"/>
    <w:rsid w:val="00751187"/>
    <w:rsid w:val="007540C3"/>
    <w:rsid w:val="00755D23"/>
    <w:rsid w:val="0077417D"/>
    <w:rsid w:val="00774492"/>
    <w:rsid w:val="00775F57"/>
    <w:rsid w:val="00777086"/>
    <w:rsid w:val="00777F7A"/>
    <w:rsid w:val="00787ECB"/>
    <w:rsid w:val="007904F3"/>
    <w:rsid w:val="007B3B5F"/>
    <w:rsid w:val="007C0712"/>
    <w:rsid w:val="007C3861"/>
    <w:rsid w:val="007D2774"/>
    <w:rsid w:val="007D36E7"/>
    <w:rsid w:val="007D7072"/>
    <w:rsid w:val="007E0458"/>
    <w:rsid w:val="007F3416"/>
    <w:rsid w:val="007F5633"/>
    <w:rsid w:val="008130AC"/>
    <w:rsid w:val="0081322F"/>
    <w:rsid w:val="0081325C"/>
    <w:rsid w:val="008136BA"/>
    <w:rsid w:val="008201E5"/>
    <w:rsid w:val="00826050"/>
    <w:rsid w:val="00831F58"/>
    <w:rsid w:val="00833F86"/>
    <w:rsid w:val="00841C43"/>
    <w:rsid w:val="00853B32"/>
    <w:rsid w:val="00855BDB"/>
    <w:rsid w:val="008646BA"/>
    <w:rsid w:val="00872E32"/>
    <w:rsid w:val="00876939"/>
    <w:rsid w:val="00892570"/>
    <w:rsid w:val="008942BD"/>
    <w:rsid w:val="008B0E0C"/>
    <w:rsid w:val="008B214C"/>
    <w:rsid w:val="008B29EA"/>
    <w:rsid w:val="008B35B2"/>
    <w:rsid w:val="008C0305"/>
    <w:rsid w:val="008C34BB"/>
    <w:rsid w:val="008C4217"/>
    <w:rsid w:val="008C6E00"/>
    <w:rsid w:val="008C7788"/>
    <w:rsid w:val="008D10DF"/>
    <w:rsid w:val="008D5CAB"/>
    <w:rsid w:val="008E7A47"/>
    <w:rsid w:val="008F2B96"/>
    <w:rsid w:val="008F4188"/>
    <w:rsid w:val="008F54AB"/>
    <w:rsid w:val="008F7DFF"/>
    <w:rsid w:val="00905F25"/>
    <w:rsid w:val="00906E2E"/>
    <w:rsid w:val="00916C73"/>
    <w:rsid w:val="009261F4"/>
    <w:rsid w:val="00942B50"/>
    <w:rsid w:val="00943B45"/>
    <w:rsid w:val="009638A8"/>
    <w:rsid w:val="009658A4"/>
    <w:rsid w:val="00972C70"/>
    <w:rsid w:val="0097314A"/>
    <w:rsid w:val="009863E4"/>
    <w:rsid w:val="00990908"/>
    <w:rsid w:val="009C414F"/>
    <w:rsid w:val="009D3D1C"/>
    <w:rsid w:val="009D7E6B"/>
    <w:rsid w:val="009F1A81"/>
    <w:rsid w:val="009F5BDA"/>
    <w:rsid w:val="00A12E59"/>
    <w:rsid w:val="00A21A97"/>
    <w:rsid w:val="00A24CD4"/>
    <w:rsid w:val="00A35C95"/>
    <w:rsid w:val="00A44079"/>
    <w:rsid w:val="00A53BE4"/>
    <w:rsid w:val="00A53EAF"/>
    <w:rsid w:val="00A56CDB"/>
    <w:rsid w:val="00A65271"/>
    <w:rsid w:val="00A779AE"/>
    <w:rsid w:val="00A8703C"/>
    <w:rsid w:val="00AA3E68"/>
    <w:rsid w:val="00AD697E"/>
    <w:rsid w:val="00AD7B93"/>
    <w:rsid w:val="00AE2301"/>
    <w:rsid w:val="00AE65AE"/>
    <w:rsid w:val="00B00AF1"/>
    <w:rsid w:val="00B02CD1"/>
    <w:rsid w:val="00B031D7"/>
    <w:rsid w:val="00B04B50"/>
    <w:rsid w:val="00B10284"/>
    <w:rsid w:val="00B27A3B"/>
    <w:rsid w:val="00B34937"/>
    <w:rsid w:val="00B40B69"/>
    <w:rsid w:val="00B42B38"/>
    <w:rsid w:val="00B44692"/>
    <w:rsid w:val="00B47A16"/>
    <w:rsid w:val="00B668D8"/>
    <w:rsid w:val="00B70322"/>
    <w:rsid w:val="00B8281D"/>
    <w:rsid w:val="00B83548"/>
    <w:rsid w:val="00B84271"/>
    <w:rsid w:val="00B85D1C"/>
    <w:rsid w:val="00B97FB7"/>
    <w:rsid w:val="00BA55B1"/>
    <w:rsid w:val="00BA5A13"/>
    <w:rsid w:val="00BA61C9"/>
    <w:rsid w:val="00BB449A"/>
    <w:rsid w:val="00BC0B78"/>
    <w:rsid w:val="00BC0CA5"/>
    <w:rsid w:val="00BC2057"/>
    <w:rsid w:val="00BC3CA3"/>
    <w:rsid w:val="00BD0BC3"/>
    <w:rsid w:val="00BD4FA0"/>
    <w:rsid w:val="00BE6938"/>
    <w:rsid w:val="00C0577A"/>
    <w:rsid w:val="00C05A5E"/>
    <w:rsid w:val="00C262D9"/>
    <w:rsid w:val="00C379B1"/>
    <w:rsid w:val="00C4623C"/>
    <w:rsid w:val="00C67454"/>
    <w:rsid w:val="00C96D95"/>
    <w:rsid w:val="00CA62DE"/>
    <w:rsid w:val="00CB02CE"/>
    <w:rsid w:val="00CC525B"/>
    <w:rsid w:val="00CC6FDA"/>
    <w:rsid w:val="00CE00AF"/>
    <w:rsid w:val="00CE22E0"/>
    <w:rsid w:val="00CE5D98"/>
    <w:rsid w:val="00CF0FDB"/>
    <w:rsid w:val="00CF2F72"/>
    <w:rsid w:val="00D05CF3"/>
    <w:rsid w:val="00D13506"/>
    <w:rsid w:val="00D2022C"/>
    <w:rsid w:val="00D3259F"/>
    <w:rsid w:val="00D45B1C"/>
    <w:rsid w:val="00D54C19"/>
    <w:rsid w:val="00D625E9"/>
    <w:rsid w:val="00D75D97"/>
    <w:rsid w:val="00D85807"/>
    <w:rsid w:val="00D9077A"/>
    <w:rsid w:val="00DA31E7"/>
    <w:rsid w:val="00DB0311"/>
    <w:rsid w:val="00E03DB6"/>
    <w:rsid w:val="00E05587"/>
    <w:rsid w:val="00E20000"/>
    <w:rsid w:val="00E3227D"/>
    <w:rsid w:val="00E45C79"/>
    <w:rsid w:val="00E46800"/>
    <w:rsid w:val="00E46A08"/>
    <w:rsid w:val="00E46A1D"/>
    <w:rsid w:val="00E54C82"/>
    <w:rsid w:val="00E8129D"/>
    <w:rsid w:val="00E869D1"/>
    <w:rsid w:val="00E97B02"/>
    <w:rsid w:val="00EA2D90"/>
    <w:rsid w:val="00EA56EC"/>
    <w:rsid w:val="00EB7A0D"/>
    <w:rsid w:val="00EC03FF"/>
    <w:rsid w:val="00ED67F2"/>
    <w:rsid w:val="00EF404D"/>
    <w:rsid w:val="00F05DA4"/>
    <w:rsid w:val="00F14986"/>
    <w:rsid w:val="00F17E9A"/>
    <w:rsid w:val="00F226D7"/>
    <w:rsid w:val="00F265A4"/>
    <w:rsid w:val="00F27B49"/>
    <w:rsid w:val="00F31DA7"/>
    <w:rsid w:val="00F362EF"/>
    <w:rsid w:val="00F37602"/>
    <w:rsid w:val="00F56583"/>
    <w:rsid w:val="00F63F61"/>
    <w:rsid w:val="00F850B4"/>
    <w:rsid w:val="00F90A50"/>
    <w:rsid w:val="00FA2A0B"/>
    <w:rsid w:val="00FC6C01"/>
    <w:rsid w:val="00FD2ECB"/>
    <w:rsid w:val="00FD6CAC"/>
    <w:rsid w:val="00FE1AAD"/>
    <w:rsid w:val="00FF0E14"/>
    <w:rsid w:val="00FF33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DA7"/>
    <w:pPr>
      <w:widowControl w:val="0"/>
      <w:suppressAutoHyphens/>
    </w:pPr>
    <w:rPr>
      <w:rFonts w:eastAsia="DejaVu Sans"/>
      <w:color w:val="000000"/>
      <w:kern w:val="2"/>
      <w:sz w:val="24"/>
      <w:szCs w:val="24"/>
      <w:lang w:eastAsia="en-US"/>
    </w:rPr>
  </w:style>
  <w:style w:type="paragraph" w:styleId="1">
    <w:name w:val="heading 1"/>
    <w:basedOn w:val="a"/>
    <w:next w:val="a"/>
    <w:link w:val="10"/>
    <w:qFormat/>
    <w:rsid w:val="00F31DA7"/>
    <w:pPr>
      <w:widowControl/>
      <w:suppressAutoHyphens w:val="0"/>
      <w:autoSpaceDE w:val="0"/>
      <w:autoSpaceDN w:val="0"/>
      <w:adjustRightInd w:val="0"/>
      <w:spacing w:before="108" w:after="108"/>
      <w:jc w:val="center"/>
      <w:outlineLvl w:val="0"/>
    </w:pPr>
    <w:rPr>
      <w:rFonts w:ascii="Arial" w:eastAsia="Calibri" w:hAnsi="Arial"/>
      <w:b/>
      <w:bCs/>
      <w:color w:val="26282F"/>
      <w:kern w:val="0"/>
      <w:lang/>
    </w:rPr>
  </w:style>
  <w:style w:type="paragraph" w:styleId="3">
    <w:name w:val="heading 3"/>
    <w:basedOn w:val="a"/>
    <w:next w:val="a"/>
    <w:link w:val="30"/>
    <w:unhideWhenUsed/>
    <w:qFormat/>
    <w:rsid w:val="00BC0B78"/>
    <w:pPr>
      <w:keepNext/>
      <w:keepLines/>
      <w:spacing w:before="200"/>
      <w:outlineLvl w:val="2"/>
    </w:pPr>
    <w:rPr>
      <w:rFonts w:ascii="Cambria" w:eastAsia="Times New Roman" w:hAnsi="Cambria"/>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DA7"/>
    <w:rPr>
      <w:rFonts w:ascii="Arial" w:eastAsia="Calibri" w:hAnsi="Arial"/>
      <w:b/>
      <w:bCs/>
      <w:color w:val="26282F"/>
      <w:sz w:val="24"/>
      <w:szCs w:val="24"/>
    </w:rPr>
  </w:style>
  <w:style w:type="paragraph" w:customStyle="1" w:styleId="a3">
    <w:name w:val="Прижатый влево"/>
    <w:basedOn w:val="a"/>
    <w:next w:val="a"/>
    <w:rsid w:val="00F31DA7"/>
    <w:pPr>
      <w:suppressAutoHyphens w:val="0"/>
      <w:autoSpaceDE w:val="0"/>
      <w:autoSpaceDN w:val="0"/>
      <w:adjustRightInd w:val="0"/>
    </w:pPr>
    <w:rPr>
      <w:rFonts w:ascii="Arial" w:eastAsia="Times New Roman" w:hAnsi="Arial" w:cs="Arial"/>
      <w:color w:val="auto"/>
      <w:kern w:val="0"/>
      <w:lang w:eastAsia="ru-RU"/>
    </w:rPr>
  </w:style>
  <w:style w:type="character" w:customStyle="1" w:styleId="a4">
    <w:name w:val="Цветовое выделение"/>
    <w:rsid w:val="00F31DA7"/>
    <w:rPr>
      <w:b/>
      <w:bCs/>
      <w:color w:val="26282F"/>
      <w:sz w:val="26"/>
      <w:szCs w:val="26"/>
    </w:rPr>
  </w:style>
  <w:style w:type="character" w:customStyle="1" w:styleId="a5">
    <w:name w:val="Гипертекстовая ссылка"/>
    <w:uiPriority w:val="99"/>
    <w:rsid w:val="00F31DA7"/>
    <w:rPr>
      <w:b/>
      <w:bCs/>
      <w:color w:val="106BBE"/>
      <w:sz w:val="26"/>
      <w:szCs w:val="26"/>
    </w:rPr>
  </w:style>
  <w:style w:type="paragraph" w:customStyle="1" w:styleId="a6">
    <w:name w:val="Комментарий"/>
    <w:basedOn w:val="a"/>
    <w:next w:val="a"/>
    <w:rsid w:val="00F31DA7"/>
    <w:pPr>
      <w:widowControl/>
      <w:suppressAutoHyphens w:val="0"/>
      <w:autoSpaceDE w:val="0"/>
      <w:autoSpaceDN w:val="0"/>
      <w:adjustRightInd w:val="0"/>
      <w:spacing w:before="75"/>
      <w:jc w:val="both"/>
    </w:pPr>
    <w:rPr>
      <w:rFonts w:ascii="Arial" w:eastAsia="Calibri" w:hAnsi="Arial" w:cs="Arial"/>
      <w:color w:val="353842"/>
      <w:kern w:val="0"/>
      <w:shd w:val="clear" w:color="auto" w:fill="F0F0F0"/>
    </w:rPr>
  </w:style>
  <w:style w:type="paragraph" w:customStyle="1" w:styleId="a7">
    <w:name w:val="Нормальный (таблица)"/>
    <w:basedOn w:val="a"/>
    <w:next w:val="a"/>
    <w:rsid w:val="00F31DA7"/>
    <w:pPr>
      <w:suppressAutoHyphens w:val="0"/>
      <w:autoSpaceDE w:val="0"/>
      <w:autoSpaceDN w:val="0"/>
      <w:adjustRightInd w:val="0"/>
      <w:jc w:val="both"/>
    </w:pPr>
    <w:rPr>
      <w:rFonts w:ascii="Arial" w:eastAsia="Times New Roman" w:hAnsi="Arial" w:cs="Arial"/>
      <w:color w:val="auto"/>
      <w:kern w:val="0"/>
      <w:lang w:eastAsia="ru-RU"/>
    </w:rPr>
  </w:style>
  <w:style w:type="paragraph" w:customStyle="1" w:styleId="a8">
    <w:name w:val="Таблицы (моноширинный)"/>
    <w:basedOn w:val="a"/>
    <w:next w:val="a"/>
    <w:rsid w:val="00F31DA7"/>
    <w:pPr>
      <w:suppressAutoHyphens w:val="0"/>
      <w:autoSpaceDE w:val="0"/>
      <w:autoSpaceDN w:val="0"/>
      <w:adjustRightInd w:val="0"/>
      <w:jc w:val="both"/>
    </w:pPr>
    <w:rPr>
      <w:rFonts w:ascii="Courier New" w:eastAsia="Times New Roman" w:hAnsi="Courier New" w:cs="Courier New"/>
      <w:color w:val="auto"/>
      <w:kern w:val="0"/>
      <w:sz w:val="22"/>
      <w:szCs w:val="22"/>
      <w:lang w:eastAsia="ru-RU"/>
    </w:rPr>
  </w:style>
  <w:style w:type="paragraph" w:customStyle="1" w:styleId="ConsPlusTitle">
    <w:name w:val="ConsPlusTitle"/>
    <w:rsid w:val="00514A06"/>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514A06"/>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customStyle="1" w:styleId="FR3">
    <w:name w:val="FR3"/>
    <w:rsid w:val="0081322F"/>
    <w:pPr>
      <w:widowControl w:val="0"/>
      <w:ind w:left="120"/>
    </w:pPr>
  </w:style>
  <w:style w:type="character" w:customStyle="1" w:styleId="30">
    <w:name w:val="Заголовок 3 Знак"/>
    <w:link w:val="3"/>
    <w:rsid w:val="00BC0B78"/>
    <w:rPr>
      <w:rFonts w:ascii="Cambria" w:eastAsia="Times New Roman" w:hAnsi="Cambria" w:cs="Times New Roman"/>
      <w:b/>
      <w:bCs/>
      <w:color w:val="4F81BD"/>
      <w:kern w:val="2"/>
      <w:sz w:val="24"/>
      <w:szCs w:val="24"/>
      <w:lang w:eastAsia="en-US"/>
    </w:rPr>
  </w:style>
  <w:style w:type="paragraph" w:customStyle="1" w:styleId="ConsPlusNormal">
    <w:name w:val="ConsPlusNormal"/>
    <w:rsid w:val="00BC0B78"/>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315537"/>
    <w:pPr>
      <w:ind w:left="720"/>
      <w:contextualSpacing/>
    </w:pPr>
  </w:style>
  <w:style w:type="table" w:styleId="aa">
    <w:name w:val="Table Grid"/>
    <w:basedOn w:val="a1"/>
    <w:rsid w:val="000F0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3">
    <w:name w:val="s_3"/>
    <w:basedOn w:val="a"/>
    <w:rsid w:val="00A24CD4"/>
    <w:pPr>
      <w:widowControl/>
      <w:suppressAutoHyphens w:val="0"/>
      <w:spacing w:before="100" w:beforeAutospacing="1" w:after="100" w:afterAutospacing="1"/>
    </w:pPr>
    <w:rPr>
      <w:rFonts w:eastAsia="Times New Roman"/>
      <w:color w:val="auto"/>
      <w:kern w:val="0"/>
      <w:lang w:eastAsia="ru-RU"/>
    </w:rPr>
  </w:style>
  <w:style w:type="character" w:styleId="ab">
    <w:name w:val="Emphasis"/>
    <w:uiPriority w:val="20"/>
    <w:qFormat/>
    <w:rsid w:val="00A24CD4"/>
    <w:rPr>
      <w:i/>
      <w:iCs/>
    </w:rPr>
  </w:style>
  <w:style w:type="paragraph" w:customStyle="1" w:styleId="s1">
    <w:name w:val="s_1"/>
    <w:basedOn w:val="a"/>
    <w:rsid w:val="00A24CD4"/>
    <w:pPr>
      <w:widowControl/>
      <w:suppressAutoHyphens w:val="0"/>
      <w:spacing w:before="100" w:beforeAutospacing="1" w:after="100" w:afterAutospacing="1"/>
    </w:pPr>
    <w:rPr>
      <w:rFonts w:eastAsia="Times New Roman"/>
      <w:color w:val="auto"/>
      <w:kern w:val="0"/>
      <w:lang w:eastAsia="ru-RU"/>
    </w:rPr>
  </w:style>
  <w:style w:type="character" w:styleId="ac">
    <w:name w:val="Hyperlink"/>
    <w:uiPriority w:val="99"/>
    <w:unhideWhenUsed/>
    <w:rsid w:val="00A24CD4"/>
    <w:rPr>
      <w:color w:val="0000FF"/>
      <w:u w:val="single"/>
    </w:rPr>
  </w:style>
  <w:style w:type="paragraph" w:customStyle="1" w:styleId="s37">
    <w:name w:val="s_37"/>
    <w:basedOn w:val="a"/>
    <w:rsid w:val="00A24CD4"/>
    <w:pPr>
      <w:widowControl/>
      <w:suppressAutoHyphens w:val="0"/>
      <w:spacing w:before="100" w:beforeAutospacing="1" w:after="100" w:afterAutospacing="1"/>
    </w:pPr>
    <w:rPr>
      <w:rFonts w:eastAsia="Times New Roman"/>
      <w:color w:val="auto"/>
      <w:kern w:val="0"/>
      <w:lang w:eastAsia="ru-RU"/>
    </w:rPr>
  </w:style>
  <w:style w:type="character" w:customStyle="1" w:styleId="s10">
    <w:name w:val="s_10"/>
    <w:basedOn w:val="a0"/>
    <w:rsid w:val="00A24CD4"/>
  </w:style>
  <w:style w:type="paragraph" w:customStyle="1" w:styleId="indent1">
    <w:name w:val="indent_1"/>
    <w:basedOn w:val="a"/>
    <w:rsid w:val="00A24CD4"/>
    <w:pPr>
      <w:widowControl/>
      <w:suppressAutoHyphens w:val="0"/>
      <w:spacing w:before="100" w:beforeAutospacing="1" w:after="100" w:afterAutospacing="1"/>
    </w:pPr>
    <w:rPr>
      <w:rFonts w:eastAsia="Times New Roman"/>
      <w:color w:val="auto"/>
      <w:kern w:val="0"/>
      <w:lang w:eastAsia="ru-RU"/>
    </w:rPr>
  </w:style>
  <w:style w:type="paragraph" w:styleId="ad">
    <w:name w:val="footnote text"/>
    <w:basedOn w:val="a"/>
    <w:link w:val="ae"/>
    <w:uiPriority w:val="99"/>
    <w:rsid w:val="007F3416"/>
    <w:pPr>
      <w:widowControl/>
      <w:suppressAutoHyphens w:val="0"/>
    </w:pPr>
    <w:rPr>
      <w:rFonts w:eastAsia="Times New Roman"/>
      <w:color w:val="auto"/>
      <w:kern w:val="0"/>
      <w:sz w:val="20"/>
      <w:szCs w:val="20"/>
      <w:lang/>
    </w:rPr>
  </w:style>
  <w:style w:type="character" w:customStyle="1" w:styleId="ae">
    <w:name w:val="Текст сноски Знак"/>
    <w:link w:val="ad"/>
    <w:uiPriority w:val="99"/>
    <w:rsid w:val="007F3416"/>
    <w:rPr>
      <w:lang w:eastAsia="en-US"/>
    </w:rPr>
  </w:style>
  <w:style w:type="character" w:styleId="af">
    <w:name w:val="footnote reference"/>
    <w:uiPriority w:val="99"/>
    <w:rsid w:val="007F3416"/>
    <w:rPr>
      <w:vertAlign w:val="superscript"/>
    </w:rPr>
  </w:style>
  <w:style w:type="paragraph" w:styleId="af0">
    <w:name w:val="No Spacing"/>
    <w:uiPriority w:val="1"/>
    <w:qFormat/>
    <w:rsid w:val="005976CB"/>
    <w:rPr>
      <w:sz w:val="24"/>
      <w:szCs w:val="24"/>
    </w:rPr>
  </w:style>
  <w:style w:type="paragraph" w:styleId="af1">
    <w:name w:val="header"/>
    <w:basedOn w:val="a"/>
    <w:link w:val="af2"/>
    <w:uiPriority w:val="99"/>
    <w:rsid w:val="009C414F"/>
    <w:pPr>
      <w:tabs>
        <w:tab w:val="center" w:pos="4677"/>
        <w:tab w:val="right" w:pos="9355"/>
      </w:tabs>
    </w:pPr>
    <w:rPr>
      <w:lang/>
    </w:rPr>
  </w:style>
  <w:style w:type="character" w:customStyle="1" w:styleId="af2">
    <w:name w:val="Верхний колонтитул Знак"/>
    <w:link w:val="af1"/>
    <w:uiPriority w:val="99"/>
    <w:rsid w:val="009C414F"/>
    <w:rPr>
      <w:rFonts w:eastAsia="DejaVu Sans"/>
      <w:color w:val="000000"/>
      <w:kern w:val="2"/>
      <w:sz w:val="24"/>
      <w:szCs w:val="24"/>
      <w:lang w:eastAsia="en-US"/>
    </w:rPr>
  </w:style>
  <w:style w:type="paragraph" w:styleId="af3">
    <w:name w:val="footer"/>
    <w:basedOn w:val="a"/>
    <w:link w:val="af4"/>
    <w:rsid w:val="009C414F"/>
    <w:pPr>
      <w:tabs>
        <w:tab w:val="center" w:pos="4677"/>
        <w:tab w:val="right" w:pos="9355"/>
      </w:tabs>
    </w:pPr>
    <w:rPr>
      <w:lang/>
    </w:rPr>
  </w:style>
  <w:style w:type="character" w:customStyle="1" w:styleId="af4">
    <w:name w:val="Нижний колонтитул Знак"/>
    <w:link w:val="af3"/>
    <w:rsid w:val="009C414F"/>
    <w:rPr>
      <w:rFonts w:eastAsia="DejaVu Sans"/>
      <w:color w:val="000000"/>
      <w:kern w:val="2"/>
      <w:sz w:val="24"/>
      <w:szCs w:val="24"/>
      <w:lang w:eastAsia="en-US"/>
    </w:rPr>
  </w:style>
  <w:style w:type="paragraph" w:styleId="af5">
    <w:name w:val="Title"/>
    <w:basedOn w:val="a"/>
    <w:link w:val="af6"/>
    <w:qFormat/>
    <w:rsid w:val="00C262D9"/>
    <w:pPr>
      <w:widowControl/>
      <w:suppressAutoHyphens w:val="0"/>
      <w:jc w:val="center"/>
    </w:pPr>
    <w:rPr>
      <w:rFonts w:eastAsia="Times New Roman"/>
      <w:b/>
      <w:bCs/>
      <w:color w:val="auto"/>
      <w:kern w:val="0"/>
      <w:sz w:val="48"/>
      <w:lang/>
    </w:rPr>
  </w:style>
  <w:style w:type="character" w:customStyle="1" w:styleId="af6">
    <w:name w:val="Название Знак"/>
    <w:link w:val="af5"/>
    <w:rsid w:val="00C262D9"/>
    <w:rPr>
      <w:b/>
      <w:bCs/>
      <w:sz w:val="48"/>
      <w:szCs w:val="24"/>
    </w:rPr>
  </w:style>
  <w:style w:type="paragraph" w:styleId="af7">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8"/>
    <w:rsid w:val="00826050"/>
    <w:pPr>
      <w:widowControl/>
      <w:suppressAutoHyphens w:val="0"/>
      <w:spacing w:after="120"/>
      <w:ind w:firstLine="567"/>
      <w:jc w:val="both"/>
    </w:pPr>
    <w:rPr>
      <w:rFonts w:ascii="Arial" w:eastAsia="Times New Roman" w:hAnsi="Arial"/>
      <w:color w:val="auto"/>
      <w:kern w:val="0"/>
      <w:lang/>
    </w:rPr>
  </w:style>
  <w:style w:type="character" w:customStyle="1" w:styleId="af8">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7"/>
    <w:rsid w:val="00826050"/>
    <w:rPr>
      <w:rFonts w:ascii="Arial" w:hAnsi="Arial"/>
      <w:sz w:val="24"/>
      <w:szCs w:val="24"/>
    </w:rPr>
  </w:style>
  <w:style w:type="character" w:customStyle="1" w:styleId="af9">
    <w:name w:val="Основной текст_"/>
    <w:link w:val="11"/>
    <w:rsid w:val="00232756"/>
    <w:rPr>
      <w:sz w:val="23"/>
      <w:szCs w:val="23"/>
      <w:shd w:val="clear" w:color="auto" w:fill="FFFFFF"/>
    </w:rPr>
  </w:style>
  <w:style w:type="paragraph" w:customStyle="1" w:styleId="11">
    <w:name w:val="Основной текст1"/>
    <w:basedOn w:val="a"/>
    <w:link w:val="af9"/>
    <w:rsid w:val="00232756"/>
    <w:pPr>
      <w:widowControl/>
      <w:shd w:val="clear" w:color="auto" w:fill="FFFFFF"/>
      <w:suppressAutoHyphens w:val="0"/>
      <w:spacing w:line="269" w:lineRule="exact"/>
    </w:pPr>
    <w:rPr>
      <w:rFonts w:eastAsia="Times New Roman"/>
      <w:color w:val="auto"/>
      <w:kern w:val="0"/>
      <w:sz w:val="23"/>
      <w:szCs w:val="23"/>
      <w:lang/>
    </w:rPr>
  </w:style>
</w:styles>
</file>

<file path=word/webSettings.xml><?xml version="1.0" encoding="utf-8"?>
<w:webSettings xmlns:r="http://schemas.openxmlformats.org/officeDocument/2006/relationships" xmlns:w="http://schemas.openxmlformats.org/wordprocessingml/2006/main">
  <w:divs>
    <w:div w:id="77676394">
      <w:bodyDiv w:val="1"/>
      <w:marLeft w:val="0"/>
      <w:marRight w:val="0"/>
      <w:marTop w:val="0"/>
      <w:marBottom w:val="0"/>
      <w:divBdr>
        <w:top w:val="none" w:sz="0" w:space="0" w:color="auto"/>
        <w:left w:val="none" w:sz="0" w:space="0" w:color="auto"/>
        <w:bottom w:val="none" w:sz="0" w:space="0" w:color="auto"/>
        <w:right w:val="none" w:sz="0" w:space="0" w:color="auto"/>
      </w:divBdr>
    </w:div>
    <w:div w:id="735127319">
      <w:bodyDiv w:val="1"/>
      <w:marLeft w:val="0"/>
      <w:marRight w:val="0"/>
      <w:marTop w:val="0"/>
      <w:marBottom w:val="0"/>
      <w:divBdr>
        <w:top w:val="none" w:sz="0" w:space="0" w:color="auto"/>
        <w:left w:val="none" w:sz="0" w:space="0" w:color="auto"/>
        <w:bottom w:val="none" w:sz="0" w:space="0" w:color="auto"/>
        <w:right w:val="none" w:sz="0" w:space="0" w:color="auto"/>
      </w:divBdr>
    </w:div>
    <w:div w:id="975068685">
      <w:bodyDiv w:val="1"/>
      <w:marLeft w:val="0"/>
      <w:marRight w:val="0"/>
      <w:marTop w:val="0"/>
      <w:marBottom w:val="0"/>
      <w:divBdr>
        <w:top w:val="none" w:sz="0" w:space="0" w:color="auto"/>
        <w:left w:val="none" w:sz="0" w:space="0" w:color="auto"/>
        <w:bottom w:val="none" w:sz="0" w:space="0" w:color="auto"/>
        <w:right w:val="none" w:sz="0" w:space="0" w:color="auto"/>
      </w:divBdr>
    </w:div>
    <w:div w:id="1015156770">
      <w:bodyDiv w:val="1"/>
      <w:marLeft w:val="0"/>
      <w:marRight w:val="0"/>
      <w:marTop w:val="0"/>
      <w:marBottom w:val="0"/>
      <w:divBdr>
        <w:top w:val="none" w:sz="0" w:space="0" w:color="auto"/>
        <w:left w:val="none" w:sz="0" w:space="0" w:color="auto"/>
        <w:bottom w:val="none" w:sz="0" w:space="0" w:color="auto"/>
        <w:right w:val="none" w:sz="0" w:space="0" w:color="auto"/>
      </w:divBdr>
      <w:divsChild>
        <w:div w:id="1130249159">
          <w:marLeft w:val="0"/>
          <w:marRight w:val="0"/>
          <w:marTop w:val="0"/>
          <w:marBottom w:val="0"/>
          <w:divBdr>
            <w:top w:val="none" w:sz="0" w:space="0" w:color="auto"/>
            <w:left w:val="none" w:sz="0" w:space="0" w:color="auto"/>
            <w:bottom w:val="none" w:sz="0" w:space="0" w:color="auto"/>
            <w:right w:val="none" w:sz="0" w:space="0" w:color="auto"/>
          </w:divBdr>
          <w:divsChild>
            <w:div w:id="198666699">
              <w:marLeft w:val="0"/>
              <w:marRight w:val="0"/>
              <w:marTop w:val="0"/>
              <w:marBottom w:val="0"/>
              <w:divBdr>
                <w:top w:val="none" w:sz="0" w:space="0" w:color="auto"/>
                <w:left w:val="none" w:sz="0" w:space="0" w:color="auto"/>
                <w:bottom w:val="none" w:sz="0" w:space="0" w:color="auto"/>
                <w:right w:val="none" w:sz="0" w:space="0" w:color="auto"/>
              </w:divBdr>
            </w:div>
            <w:div w:id="201672253">
              <w:marLeft w:val="0"/>
              <w:marRight w:val="0"/>
              <w:marTop w:val="0"/>
              <w:marBottom w:val="0"/>
              <w:divBdr>
                <w:top w:val="none" w:sz="0" w:space="0" w:color="auto"/>
                <w:left w:val="none" w:sz="0" w:space="0" w:color="auto"/>
                <w:bottom w:val="none" w:sz="0" w:space="0" w:color="auto"/>
                <w:right w:val="none" w:sz="0" w:space="0" w:color="auto"/>
              </w:divBdr>
            </w:div>
            <w:div w:id="485248726">
              <w:marLeft w:val="0"/>
              <w:marRight w:val="0"/>
              <w:marTop w:val="0"/>
              <w:marBottom w:val="0"/>
              <w:divBdr>
                <w:top w:val="none" w:sz="0" w:space="0" w:color="auto"/>
                <w:left w:val="none" w:sz="0" w:space="0" w:color="auto"/>
                <w:bottom w:val="none" w:sz="0" w:space="0" w:color="auto"/>
                <w:right w:val="none" w:sz="0" w:space="0" w:color="auto"/>
              </w:divBdr>
            </w:div>
            <w:div w:id="833180751">
              <w:marLeft w:val="0"/>
              <w:marRight w:val="0"/>
              <w:marTop w:val="0"/>
              <w:marBottom w:val="0"/>
              <w:divBdr>
                <w:top w:val="none" w:sz="0" w:space="0" w:color="auto"/>
                <w:left w:val="none" w:sz="0" w:space="0" w:color="auto"/>
                <w:bottom w:val="none" w:sz="0" w:space="0" w:color="auto"/>
                <w:right w:val="none" w:sz="0" w:space="0" w:color="auto"/>
              </w:divBdr>
              <w:divsChild>
                <w:div w:id="626085135">
                  <w:marLeft w:val="0"/>
                  <w:marRight w:val="0"/>
                  <w:marTop w:val="0"/>
                  <w:marBottom w:val="0"/>
                  <w:divBdr>
                    <w:top w:val="none" w:sz="0" w:space="0" w:color="auto"/>
                    <w:left w:val="none" w:sz="0" w:space="0" w:color="auto"/>
                    <w:bottom w:val="none" w:sz="0" w:space="0" w:color="auto"/>
                    <w:right w:val="none" w:sz="0" w:space="0" w:color="auto"/>
                  </w:divBdr>
                  <w:divsChild>
                    <w:div w:id="433208078">
                      <w:marLeft w:val="0"/>
                      <w:marRight w:val="0"/>
                      <w:marTop w:val="0"/>
                      <w:marBottom w:val="0"/>
                      <w:divBdr>
                        <w:top w:val="none" w:sz="0" w:space="0" w:color="auto"/>
                        <w:left w:val="none" w:sz="0" w:space="0" w:color="auto"/>
                        <w:bottom w:val="none" w:sz="0" w:space="0" w:color="auto"/>
                        <w:right w:val="none" w:sz="0" w:space="0" w:color="auto"/>
                      </w:divBdr>
                    </w:div>
                    <w:div w:id="899707759">
                      <w:marLeft w:val="0"/>
                      <w:marRight w:val="0"/>
                      <w:marTop w:val="0"/>
                      <w:marBottom w:val="0"/>
                      <w:divBdr>
                        <w:top w:val="none" w:sz="0" w:space="0" w:color="auto"/>
                        <w:left w:val="none" w:sz="0" w:space="0" w:color="auto"/>
                        <w:bottom w:val="none" w:sz="0" w:space="0" w:color="auto"/>
                        <w:right w:val="none" w:sz="0" w:space="0" w:color="auto"/>
                      </w:divBdr>
                    </w:div>
                  </w:divsChild>
                </w:div>
                <w:div w:id="1146355843">
                  <w:marLeft w:val="0"/>
                  <w:marRight w:val="0"/>
                  <w:marTop w:val="0"/>
                  <w:marBottom w:val="0"/>
                  <w:divBdr>
                    <w:top w:val="none" w:sz="0" w:space="0" w:color="auto"/>
                    <w:left w:val="none" w:sz="0" w:space="0" w:color="auto"/>
                    <w:bottom w:val="none" w:sz="0" w:space="0" w:color="auto"/>
                    <w:right w:val="none" w:sz="0" w:space="0" w:color="auto"/>
                  </w:divBdr>
                </w:div>
                <w:div w:id="1594898637">
                  <w:marLeft w:val="0"/>
                  <w:marRight w:val="0"/>
                  <w:marTop w:val="0"/>
                  <w:marBottom w:val="0"/>
                  <w:divBdr>
                    <w:top w:val="none" w:sz="0" w:space="0" w:color="auto"/>
                    <w:left w:val="none" w:sz="0" w:space="0" w:color="auto"/>
                    <w:bottom w:val="none" w:sz="0" w:space="0" w:color="auto"/>
                    <w:right w:val="none" w:sz="0" w:space="0" w:color="auto"/>
                  </w:divBdr>
                </w:div>
              </w:divsChild>
            </w:div>
            <w:div w:id="1013991461">
              <w:marLeft w:val="0"/>
              <w:marRight w:val="0"/>
              <w:marTop w:val="0"/>
              <w:marBottom w:val="0"/>
              <w:divBdr>
                <w:top w:val="none" w:sz="0" w:space="0" w:color="auto"/>
                <w:left w:val="none" w:sz="0" w:space="0" w:color="auto"/>
                <w:bottom w:val="none" w:sz="0" w:space="0" w:color="auto"/>
                <w:right w:val="none" w:sz="0" w:space="0" w:color="auto"/>
              </w:divBdr>
            </w:div>
            <w:div w:id="1068921583">
              <w:marLeft w:val="0"/>
              <w:marRight w:val="0"/>
              <w:marTop w:val="0"/>
              <w:marBottom w:val="0"/>
              <w:divBdr>
                <w:top w:val="none" w:sz="0" w:space="0" w:color="auto"/>
                <w:left w:val="none" w:sz="0" w:space="0" w:color="auto"/>
                <w:bottom w:val="none" w:sz="0" w:space="0" w:color="auto"/>
                <w:right w:val="none" w:sz="0" w:space="0" w:color="auto"/>
              </w:divBdr>
            </w:div>
            <w:div w:id="1144542295">
              <w:marLeft w:val="0"/>
              <w:marRight w:val="0"/>
              <w:marTop w:val="0"/>
              <w:marBottom w:val="0"/>
              <w:divBdr>
                <w:top w:val="none" w:sz="0" w:space="0" w:color="auto"/>
                <w:left w:val="none" w:sz="0" w:space="0" w:color="auto"/>
                <w:bottom w:val="none" w:sz="0" w:space="0" w:color="auto"/>
                <w:right w:val="none" w:sz="0" w:space="0" w:color="auto"/>
              </w:divBdr>
            </w:div>
            <w:div w:id="1202480230">
              <w:marLeft w:val="0"/>
              <w:marRight w:val="0"/>
              <w:marTop w:val="0"/>
              <w:marBottom w:val="0"/>
              <w:divBdr>
                <w:top w:val="none" w:sz="0" w:space="0" w:color="auto"/>
                <w:left w:val="none" w:sz="0" w:space="0" w:color="auto"/>
                <w:bottom w:val="none" w:sz="0" w:space="0" w:color="auto"/>
                <w:right w:val="none" w:sz="0" w:space="0" w:color="auto"/>
              </w:divBdr>
            </w:div>
            <w:div w:id="1676037431">
              <w:marLeft w:val="0"/>
              <w:marRight w:val="0"/>
              <w:marTop w:val="0"/>
              <w:marBottom w:val="0"/>
              <w:divBdr>
                <w:top w:val="none" w:sz="0" w:space="0" w:color="auto"/>
                <w:left w:val="none" w:sz="0" w:space="0" w:color="auto"/>
                <w:bottom w:val="none" w:sz="0" w:space="0" w:color="auto"/>
                <w:right w:val="none" w:sz="0" w:space="0" w:color="auto"/>
              </w:divBdr>
              <w:divsChild>
                <w:div w:id="775096719">
                  <w:marLeft w:val="0"/>
                  <w:marRight w:val="0"/>
                  <w:marTop w:val="0"/>
                  <w:marBottom w:val="0"/>
                  <w:divBdr>
                    <w:top w:val="none" w:sz="0" w:space="0" w:color="auto"/>
                    <w:left w:val="none" w:sz="0" w:space="0" w:color="auto"/>
                    <w:bottom w:val="none" w:sz="0" w:space="0" w:color="auto"/>
                    <w:right w:val="none" w:sz="0" w:space="0" w:color="auto"/>
                  </w:divBdr>
                </w:div>
                <w:div w:id="1241867811">
                  <w:marLeft w:val="0"/>
                  <w:marRight w:val="0"/>
                  <w:marTop w:val="0"/>
                  <w:marBottom w:val="0"/>
                  <w:divBdr>
                    <w:top w:val="none" w:sz="0" w:space="0" w:color="auto"/>
                    <w:left w:val="none" w:sz="0" w:space="0" w:color="auto"/>
                    <w:bottom w:val="none" w:sz="0" w:space="0" w:color="auto"/>
                    <w:right w:val="none" w:sz="0" w:space="0" w:color="auto"/>
                  </w:divBdr>
                </w:div>
                <w:div w:id="1689598305">
                  <w:marLeft w:val="0"/>
                  <w:marRight w:val="0"/>
                  <w:marTop w:val="0"/>
                  <w:marBottom w:val="0"/>
                  <w:divBdr>
                    <w:top w:val="none" w:sz="0" w:space="0" w:color="auto"/>
                    <w:left w:val="none" w:sz="0" w:space="0" w:color="auto"/>
                    <w:bottom w:val="none" w:sz="0" w:space="0" w:color="auto"/>
                    <w:right w:val="none" w:sz="0" w:space="0" w:color="auto"/>
                  </w:divBdr>
                </w:div>
              </w:divsChild>
            </w:div>
            <w:div w:id="1768694717">
              <w:marLeft w:val="0"/>
              <w:marRight w:val="0"/>
              <w:marTop w:val="0"/>
              <w:marBottom w:val="0"/>
              <w:divBdr>
                <w:top w:val="none" w:sz="0" w:space="0" w:color="auto"/>
                <w:left w:val="none" w:sz="0" w:space="0" w:color="auto"/>
                <w:bottom w:val="none" w:sz="0" w:space="0" w:color="auto"/>
                <w:right w:val="none" w:sz="0" w:space="0" w:color="auto"/>
              </w:divBdr>
            </w:div>
          </w:divsChild>
        </w:div>
        <w:div w:id="1421828464">
          <w:marLeft w:val="0"/>
          <w:marRight w:val="0"/>
          <w:marTop w:val="0"/>
          <w:marBottom w:val="0"/>
          <w:divBdr>
            <w:top w:val="none" w:sz="0" w:space="0" w:color="auto"/>
            <w:left w:val="none" w:sz="0" w:space="0" w:color="auto"/>
            <w:bottom w:val="none" w:sz="0" w:space="0" w:color="auto"/>
            <w:right w:val="none" w:sz="0" w:space="0" w:color="auto"/>
          </w:divBdr>
        </w:div>
      </w:divsChild>
    </w:div>
    <w:div w:id="1230111157">
      <w:bodyDiv w:val="1"/>
      <w:marLeft w:val="0"/>
      <w:marRight w:val="0"/>
      <w:marTop w:val="0"/>
      <w:marBottom w:val="0"/>
      <w:divBdr>
        <w:top w:val="none" w:sz="0" w:space="0" w:color="auto"/>
        <w:left w:val="none" w:sz="0" w:space="0" w:color="auto"/>
        <w:bottom w:val="none" w:sz="0" w:space="0" w:color="auto"/>
        <w:right w:val="none" w:sz="0" w:space="0" w:color="auto"/>
      </w:divBdr>
    </w:div>
    <w:div w:id="1263534092">
      <w:bodyDiv w:val="1"/>
      <w:marLeft w:val="0"/>
      <w:marRight w:val="0"/>
      <w:marTop w:val="0"/>
      <w:marBottom w:val="0"/>
      <w:divBdr>
        <w:top w:val="none" w:sz="0" w:space="0" w:color="auto"/>
        <w:left w:val="none" w:sz="0" w:space="0" w:color="auto"/>
        <w:bottom w:val="none" w:sz="0" w:space="0" w:color="auto"/>
        <w:right w:val="none" w:sz="0" w:space="0" w:color="auto"/>
      </w:divBdr>
    </w:div>
    <w:div w:id="12959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zab.75.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document/redirect/27998025/34" TargetMode="External"/><Relationship Id="rId4" Type="http://schemas.openxmlformats.org/officeDocument/2006/relationships/settings" Target="settings.xml"/><Relationship Id="rId9" Type="http://schemas.openxmlformats.org/officeDocument/2006/relationships/hyperlink" Target="https://petzab.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FD491-6CA1-4FE8-99B7-72112031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28068</CharactersWithSpaces>
  <SharedDoc>false</SharedDoc>
  <HLinks>
    <vt:vector size="18" baseType="variant">
      <vt:variant>
        <vt:i4>3735600</vt:i4>
      </vt:variant>
      <vt:variant>
        <vt:i4>6</vt:i4>
      </vt:variant>
      <vt:variant>
        <vt:i4>0</vt:i4>
      </vt:variant>
      <vt:variant>
        <vt:i4>5</vt:i4>
      </vt:variant>
      <vt:variant>
        <vt:lpwstr>http://mobileonline.garant.ru/document/redirect/27998025/34</vt:lpwstr>
      </vt:variant>
      <vt:variant>
        <vt:lpwstr/>
      </vt:variant>
      <vt:variant>
        <vt:i4>76</vt:i4>
      </vt:variant>
      <vt:variant>
        <vt:i4>3</vt:i4>
      </vt:variant>
      <vt:variant>
        <vt:i4>0</vt:i4>
      </vt:variant>
      <vt:variant>
        <vt:i4>5</vt:i4>
      </vt:variant>
      <vt:variant>
        <vt:lpwstr>https://petzab.75.ru/</vt:lpwstr>
      </vt:variant>
      <vt:variant>
        <vt:lpwstr/>
      </vt:variant>
      <vt:variant>
        <vt:i4>76</vt:i4>
      </vt:variant>
      <vt:variant>
        <vt:i4>0</vt:i4>
      </vt:variant>
      <vt:variant>
        <vt:i4>0</vt:i4>
      </vt:variant>
      <vt:variant>
        <vt:i4>5</vt:i4>
      </vt:variant>
      <vt:variant>
        <vt:lpwstr>https://petzab.75.ru/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2025-03-24T02:09:00Z</cp:lastPrinted>
  <dcterms:created xsi:type="dcterms:W3CDTF">2025-03-24T02:09:00Z</dcterms:created>
  <dcterms:modified xsi:type="dcterms:W3CDTF">2025-03-24T02:09:00Z</dcterms:modified>
</cp:coreProperties>
</file>