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80" w:rsidRPr="00FD2D80" w:rsidRDefault="00FD2D80" w:rsidP="00FD2D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D8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C263DD" w:rsidRPr="00FD2D80" w:rsidRDefault="00FD2D80" w:rsidP="00FD2D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D80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156C32" w:rsidRPr="00FD2D80" w:rsidRDefault="00FD2D80" w:rsidP="00FD2D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D80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4E1269" w:rsidRPr="00406D42" w:rsidRDefault="004E1269" w:rsidP="001D309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56C32" w:rsidRPr="00FD2D80" w:rsidRDefault="00156C32" w:rsidP="00FD2D8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2D8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74D5E" w:rsidRPr="00FD2D80" w:rsidRDefault="00F74D5E" w:rsidP="001D30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C32" w:rsidRPr="00FD2D80" w:rsidRDefault="00FD2D80" w:rsidP="001D3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24 марта </w:t>
      </w:r>
      <w:r w:rsidR="00156C32" w:rsidRPr="00FD2D80">
        <w:rPr>
          <w:rFonts w:ascii="Times New Roman" w:hAnsi="Times New Roman" w:cs="Times New Roman"/>
          <w:sz w:val="24"/>
          <w:szCs w:val="24"/>
        </w:rPr>
        <w:t xml:space="preserve">2025 года                                                      </w:t>
      </w:r>
      <w:r w:rsidRPr="00FD2D8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2D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6C32" w:rsidRPr="00FD2D80">
        <w:rPr>
          <w:rFonts w:ascii="Times New Roman" w:hAnsi="Times New Roman" w:cs="Times New Roman"/>
          <w:sz w:val="24"/>
          <w:szCs w:val="24"/>
        </w:rPr>
        <w:t xml:space="preserve"> № </w:t>
      </w:r>
      <w:r w:rsidRPr="00FD2D80">
        <w:rPr>
          <w:rFonts w:ascii="Times New Roman" w:hAnsi="Times New Roman" w:cs="Times New Roman"/>
          <w:sz w:val="24"/>
          <w:szCs w:val="24"/>
        </w:rPr>
        <w:t>366</w:t>
      </w:r>
    </w:p>
    <w:p w:rsidR="00792CCC" w:rsidRPr="00FD2D80" w:rsidRDefault="00792CCC" w:rsidP="001D30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233" w:rsidRPr="00FD2D80" w:rsidRDefault="00156C32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792CCC" w:rsidRPr="00FD2D80" w:rsidRDefault="00792CCC" w:rsidP="00156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D7C" w:rsidRPr="00FD2D80" w:rsidRDefault="008F5E06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О</w:t>
      </w:r>
      <w:r w:rsidR="009932A6" w:rsidRPr="00FD2D80">
        <w:rPr>
          <w:rFonts w:ascii="Times New Roman" w:hAnsi="Times New Roman" w:cs="Times New Roman"/>
          <w:b/>
          <w:sz w:val="24"/>
          <w:szCs w:val="24"/>
        </w:rPr>
        <w:t xml:space="preserve"> дополнительной мере социальной поддержки многодетных семей </w:t>
      </w:r>
      <w:proofErr w:type="gramStart"/>
      <w:r w:rsidR="009932A6" w:rsidRPr="00FD2D8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932A6" w:rsidRPr="00FD2D80" w:rsidRDefault="009932A6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D80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 w:rsidRPr="00FD2D80">
        <w:rPr>
          <w:rFonts w:ascii="Times New Roman" w:hAnsi="Times New Roman" w:cs="Times New Roman"/>
          <w:b/>
          <w:sz w:val="24"/>
          <w:szCs w:val="24"/>
        </w:rPr>
        <w:t xml:space="preserve"> обеспечения бесплатным питанием детей из многодетных семей,</w:t>
      </w:r>
    </w:p>
    <w:p w:rsidR="00EF0475" w:rsidRPr="00FD2D80" w:rsidRDefault="009932A6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D80">
        <w:rPr>
          <w:rFonts w:ascii="Times New Roman" w:hAnsi="Times New Roman" w:cs="Times New Roman"/>
          <w:b/>
          <w:sz w:val="24"/>
          <w:szCs w:val="24"/>
        </w:rPr>
        <w:t>обучающихся в муниципальных общеобразовательных организациях</w:t>
      </w:r>
      <w:proofErr w:type="gramEnd"/>
    </w:p>
    <w:p w:rsidR="00EF0475" w:rsidRPr="00FD2D80" w:rsidRDefault="00EF0475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2D80">
        <w:rPr>
          <w:rFonts w:ascii="Times New Roman" w:hAnsi="Times New Roman" w:cs="Times New Roman"/>
          <w:b/>
          <w:sz w:val="24"/>
          <w:szCs w:val="24"/>
        </w:rPr>
        <w:t xml:space="preserve">Петровск-Забайкальского </w:t>
      </w:r>
      <w:r w:rsidR="009932A6" w:rsidRPr="00FD2D8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FD2D80" w:rsidRPr="00FD2D80" w:rsidRDefault="00FD2D80" w:rsidP="00AA03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AD9" w:rsidRPr="00FD2D80" w:rsidRDefault="00842B06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D80">
        <w:rPr>
          <w:rFonts w:ascii="Times New Roman" w:hAnsi="Times New Roman" w:cs="Times New Roman"/>
          <w:sz w:val="24"/>
          <w:szCs w:val="24"/>
        </w:rPr>
        <w:t>В соо</w:t>
      </w:r>
      <w:r w:rsidR="00B906D2" w:rsidRPr="00FD2D80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A869B9" w:rsidRPr="00FD2D80">
        <w:rPr>
          <w:rFonts w:ascii="Times New Roman" w:hAnsi="Times New Roman" w:cs="Times New Roman"/>
          <w:sz w:val="24"/>
          <w:szCs w:val="24"/>
        </w:rPr>
        <w:t>частью 3 статьи 48 Федерального закона от 21 декабря 2021 года  № 414</w:t>
      </w:r>
      <w:r w:rsidRPr="00FD2D80">
        <w:rPr>
          <w:rFonts w:ascii="Times New Roman" w:hAnsi="Times New Roman" w:cs="Times New Roman"/>
          <w:sz w:val="24"/>
          <w:szCs w:val="24"/>
        </w:rPr>
        <w:t>-ФЗ «Об общих принцип</w:t>
      </w:r>
      <w:r w:rsidR="00A869B9" w:rsidRPr="00FD2D80">
        <w:rPr>
          <w:rFonts w:ascii="Times New Roman" w:hAnsi="Times New Roman" w:cs="Times New Roman"/>
          <w:sz w:val="24"/>
          <w:szCs w:val="24"/>
        </w:rPr>
        <w:t xml:space="preserve">ах организации публичной власти в субъектах </w:t>
      </w:r>
      <w:r w:rsidRPr="00FD2D80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="00B906D2" w:rsidRPr="00FD2D80">
        <w:rPr>
          <w:rFonts w:ascii="Times New Roman" w:hAnsi="Times New Roman" w:cs="Times New Roman"/>
          <w:sz w:val="24"/>
          <w:szCs w:val="24"/>
        </w:rPr>
        <w:t xml:space="preserve">частью 2 статьи 8 Федерального закона от 29 декабря </w:t>
      </w:r>
      <w:r w:rsidR="00C370F9" w:rsidRPr="00FD2D80">
        <w:rPr>
          <w:rFonts w:ascii="Times New Roman" w:hAnsi="Times New Roman" w:cs="Times New Roman"/>
          <w:sz w:val="24"/>
          <w:szCs w:val="24"/>
        </w:rPr>
        <w:t xml:space="preserve">2012 года </w:t>
      </w:r>
      <w:r w:rsidR="00B906D2" w:rsidRPr="00FD2D80">
        <w:rPr>
          <w:rFonts w:ascii="Times New Roman" w:hAnsi="Times New Roman" w:cs="Times New Roman"/>
          <w:sz w:val="24"/>
          <w:szCs w:val="24"/>
        </w:rPr>
        <w:t>№ 273-ФЗ «Об образовании в РФ», в целях реализации Указа Президента Российской Федерации от 23 января 2024 года № 63 «О мерах социальной поддержки многодетных семей</w:t>
      </w:r>
      <w:proofErr w:type="gramEnd"/>
      <w:r w:rsidR="00B906D2" w:rsidRPr="00FD2D8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B906D2" w:rsidRPr="00FD2D80">
        <w:rPr>
          <w:rFonts w:ascii="Times New Roman" w:hAnsi="Times New Roman" w:cs="Times New Roman"/>
          <w:sz w:val="24"/>
          <w:szCs w:val="24"/>
        </w:rPr>
        <w:t xml:space="preserve">постановления Губернатора Забайкальского края от 18 ноября 2024 года № 95 «О некоторых вопросах реализации Указа Президента Российской Федерации от 23 января 2024 года </w:t>
      </w:r>
      <w:r w:rsidR="001921E5" w:rsidRPr="00FD2D80">
        <w:rPr>
          <w:rFonts w:ascii="Times New Roman" w:hAnsi="Times New Roman" w:cs="Times New Roman"/>
          <w:sz w:val="24"/>
          <w:szCs w:val="24"/>
        </w:rPr>
        <w:t xml:space="preserve">№ 63 </w:t>
      </w:r>
      <w:r w:rsidR="00B906D2" w:rsidRPr="00FD2D80">
        <w:rPr>
          <w:rFonts w:ascii="Times New Roman" w:hAnsi="Times New Roman" w:cs="Times New Roman"/>
          <w:sz w:val="24"/>
          <w:szCs w:val="24"/>
        </w:rPr>
        <w:t>«О мерах социально</w:t>
      </w:r>
      <w:r w:rsidR="00A24042" w:rsidRPr="00FD2D80">
        <w:rPr>
          <w:rFonts w:ascii="Times New Roman" w:hAnsi="Times New Roman" w:cs="Times New Roman"/>
          <w:sz w:val="24"/>
          <w:szCs w:val="24"/>
        </w:rPr>
        <w:t xml:space="preserve">й поддержки многодетных семей», </w:t>
      </w:r>
      <w:r w:rsidR="00C27BD7" w:rsidRPr="00FD2D80">
        <w:rPr>
          <w:rFonts w:ascii="Times New Roman" w:hAnsi="Times New Roman" w:cs="Times New Roman"/>
          <w:sz w:val="24"/>
          <w:szCs w:val="24"/>
        </w:rPr>
        <w:t>постановления Правительства Забайкальского края от 25 декабря 2024 года № 685 «О дополнительной мере социальной поддержки многодетных семей в виде обеспечения бесплатным питанием детей из многодетных семей, обучающихся в государственных и</w:t>
      </w:r>
      <w:proofErr w:type="gramEnd"/>
      <w:r w:rsidR="00C27BD7" w:rsidRPr="00FD2D80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C10EE7" w:rsidRPr="00FD2D80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="00C10EE7" w:rsidRPr="00FD2D8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C10EE7" w:rsidRPr="00FD2D80">
        <w:rPr>
          <w:rFonts w:ascii="Times New Roman" w:hAnsi="Times New Roman" w:cs="Times New Roman"/>
          <w:sz w:val="24"/>
          <w:szCs w:val="24"/>
        </w:rPr>
        <w:t>, у индивидуальных предпринимателей и в частных образовательных организациях Забайкальского края»,</w:t>
      </w:r>
      <w:r w:rsidR="00C27BD7" w:rsidRPr="00FD2D80">
        <w:rPr>
          <w:rFonts w:ascii="Times New Roman" w:hAnsi="Times New Roman" w:cs="Times New Roman"/>
          <w:sz w:val="24"/>
          <w:szCs w:val="24"/>
        </w:rPr>
        <w:t xml:space="preserve">  </w:t>
      </w:r>
      <w:r w:rsidR="00A24042" w:rsidRPr="00FD2D8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21E5" w:rsidRPr="00FD2D80">
        <w:rPr>
          <w:rFonts w:ascii="Times New Roman" w:hAnsi="Times New Roman" w:cs="Times New Roman"/>
          <w:sz w:val="24"/>
          <w:szCs w:val="24"/>
        </w:rPr>
        <w:t>статьей</w:t>
      </w:r>
      <w:r w:rsidR="00862085" w:rsidRPr="00FD2D80">
        <w:rPr>
          <w:rFonts w:ascii="Times New Roman" w:hAnsi="Times New Roman" w:cs="Times New Roman"/>
          <w:sz w:val="24"/>
          <w:szCs w:val="24"/>
        </w:rPr>
        <w:t xml:space="preserve"> 32 Устава</w:t>
      </w:r>
      <w:r w:rsidR="00A63F87" w:rsidRPr="00FD2D80">
        <w:rPr>
          <w:rFonts w:ascii="Times New Roman" w:hAnsi="Times New Roman" w:cs="Times New Roman"/>
          <w:sz w:val="24"/>
          <w:szCs w:val="24"/>
        </w:rPr>
        <w:t xml:space="preserve"> Петровск-Забайкальского муниципал</w:t>
      </w:r>
      <w:r w:rsidR="001921E5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A63F87" w:rsidRPr="00FD2D80">
        <w:rPr>
          <w:rFonts w:ascii="Times New Roman" w:hAnsi="Times New Roman" w:cs="Times New Roman"/>
          <w:sz w:val="24"/>
          <w:szCs w:val="24"/>
        </w:rPr>
        <w:t>,</w:t>
      </w:r>
      <w:r w:rsidR="00B906D2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C370F9" w:rsidRPr="00FD2D80">
        <w:rPr>
          <w:rFonts w:ascii="Times New Roman" w:hAnsi="Times New Roman" w:cs="Times New Roman"/>
          <w:sz w:val="24"/>
          <w:szCs w:val="24"/>
        </w:rPr>
        <w:t>администрация Петровск-Забайкальского муниципал</w:t>
      </w:r>
      <w:r w:rsidR="001921E5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FD2D80" w:rsidRPr="00FD2D80">
        <w:rPr>
          <w:rFonts w:ascii="Times New Roman" w:hAnsi="Times New Roman" w:cs="Times New Roman"/>
          <w:sz w:val="24"/>
          <w:szCs w:val="24"/>
        </w:rPr>
        <w:t xml:space="preserve">, </w:t>
      </w:r>
      <w:r w:rsidR="00C370F9" w:rsidRPr="00FD2D8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C370F9" w:rsidRPr="00FD2D80">
        <w:rPr>
          <w:rFonts w:ascii="Times New Roman" w:hAnsi="Times New Roman" w:cs="Times New Roman"/>
          <w:sz w:val="24"/>
          <w:szCs w:val="24"/>
        </w:rPr>
        <w:t>:</w:t>
      </w:r>
    </w:p>
    <w:p w:rsidR="004A7AB6" w:rsidRPr="00FD2D80" w:rsidRDefault="00375AD9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1.</w:t>
      </w:r>
      <w:r w:rsidR="009509A5" w:rsidRPr="00FD2D80">
        <w:rPr>
          <w:rFonts w:ascii="Times New Roman" w:hAnsi="Times New Roman" w:cs="Times New Roman"/>
          <w:sz w:val="24"/>
          <w:szCs w:val="24"/>
        </w:rPr>
        <w:t xml:space="preserve">  </w:t>
      </w:r>
      <w:r w:rsidR="00364DEC" w:rsidRPr="00FD2D80">
        <w:rPr>
          <w:rFonts w:ascii="Times New Roman" w:hAnsi="Times New Roman" w:cs="Times New Roman"/>
          <w:sz w:val="24"/>
          <w:szCs w:val="24"/>
        </w:rPr>
        <w:t>Установить, что дети и</w:t>
      </w:r>
      <w:r w:rsidR="00B31A5E" w:rsidRPr="00FD2D80">
        <w:rPr>
          <w:rFonts w:ascii="Times New Roman" w:hAnsi="Times New Roman" w:cs="Times New Roman"/>
          <w:sz w:val="24"/>
          <w:szCs w:val="24"/>
        </w:rPr>
        <w:t>з многодетных семей, обучающиеся</w:t>
      </w:r>
      <w:r w:rsidR="00364DEC" w:rsidRPr="00FD2D80">
        <w:rPr>
          <w:rFonts w:ascii="Times New Roman" w:hAnsi="Times New Roman" w:cs="Times New Roman"/>
          <w:sz w:val="24"/>
          <w:szCs w:val="24"/>
        </w:rPr>
        <w:t xml:space="preserve"> в 5-11 классах в муниципальных общеобразовательных организациях Петровск-Забайкальского </w:t>
      </w:r>
      <w:proofErr w:type="gramStart"/>
      <w:r w:rsidR="00364DEC" w:rsidRPr="00FD2D80">
        <w:rPr>
          <w:rFonts w:ascii="Times New Roman" w:hAnsi="Times New Roman" w:cs="Times New Roman"/>
          <w:sz w:val="24"/>
          <w:szCs w:val="24"/>
        </w:rPr>
        <w:t>муниципал</w:t>
      </w:r>
      <w:r w:rsidR="001921E5" w:rsidRPr="00FD2D80">
        <w:rPr>
          <w:rFonts w:ascii="Times New Roman" w:hAnsi="Times New Roman" w:cs="Times New Roman"/>
          <w:sz w:val="24"/>
          <w:szCs w:val="24"/>
        </w:rPr>
        <w:t>ьного</w:t>
      </w:r>
      <w:proofErr w:type="gramEnd"/>
      <w:r w:rsidR="001921E5" w:rsidRPr="00FD2D8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64DEC" w:rsidRPr="00FD2D80">
        <w:rPr>
          <w:rFonts w:ascii="Times New Roman" w:hAnsi="Times New Roman" w:cs="Times New Roman"/>
          <w:sz w:val="24"/>
          <w:szCs w:val="24"/>
        </w:rPr>
        <w:t>, обеспечиваются бесплатным питанием в учебное время.</w:t>
      </w:r>
      <w:r w:rsidR="009509A5" w:rsidRPr="00FD2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B6" w:rsidRPr="00FD2D80" w:rsidRDefault="004F67F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2</w:t>
      </w:r>
      <w:r w:rsidR="000D2710" w:rsidRPr="00FD2D80">
        <w:rPr>
          <w:rFonts w:ascii="Times New Roman" w:hAnsi="Times New Roman" w:cs="Times New Roman"/>
          <w:sz w:val="24"/>
          <w:szCs w:val="24"/>
        </w:rPr>
        <w:t xml:space="preserve">. Объем финансовых средств, направляемых на обеспечение бесплатным питанием детей из многодетных </w:t>
      </w:r>
      <w:r w:rsidRPr="00FD2D80">
        <w:rPr>
          <w:rFonts w:ascii="Times New Roman" w:hAnsi="Times New Roman" w:cs="Times New Roman"/>
          <w:sz w:val="24"/>
          <w:szCs w:val="24"/>
        </w:rPr>
        <w:t>семей, указанных в пункте 1</w:t>
      </w:r>
      <w:r w:rsidR="000D2710" w:rsidRPr="00FD2D80">
        <w:rPr>
          <w:rFonts w:ascii="Times New Roman" w:hAnsi="Times New Roman" w:cs="Times New Roman"/>
          <w:sz w:val="24"/>
          <w:szCs w:val="24"/>
        </w:rPr>
        <w:t xml:space="preserve"> настоящего постановления, определяется с учетом следующих показателей:</w:t>
      </w:r>
    </w:p>
    <w:p w:rsidR="000D2710" w:rsidRPr="00FD2D80" w:rsidRDefault="000D2710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1) общей численности детей из многодетных семей;</w:t>
      </w:r>
    </w:p>
    <w:p w:rsidR="000D2710" w:rsidRPr="00FD2D80" w:rsidRDefault="000D2710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2) норматива расходов на обеспечение бесплатным питанием детей из многодетных семей – 86,45 рубля на один учебный день на каждого обучающегося в течение учебного года;</w:t>
      </w:r>
    </w:p>
    <w:p w:rsidR="000D2710" w:rsidRPr="00FD2D80" w:rsidRDefault="000D2710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3) количества учебных дней, в которые обеспечиваются бесплатным питанием дети из многодетных семей.</w:t>
      </w:r>
    </w:p>
    <w:p w:rsidR="00264B91" w:rsidRPr="00FD2D80" w:rsidRDefault="001660B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3</w:t>
      </w:r>
      <w:r w:rsidR="00264B91" w:rsidRPr="00FD2D80">
        <w:rPr>
          <w:rFonts w:ascii="Times New Roman" w:hAnsi="Times New Roman" w:cs="Times New Roman"/>
          <w:sz w:val="24"/>
          <w:szCs w:val="24"/>
        </w:rPr>
        <w:t xml:space="preserve">. Финансирование расходов, связанных с обеспечением в течение учебного года бесплатным питанием детей из многодетных семей, указанных в пункте 1 настоящего постановления, осуществляется за счет средств, предусмотренных в бюджете Забайкальского края. </w:t>
      </w:r>
    </w:p>
    <w:p w:rsidR="00F53B58" w:rsidRPr="00FD2D80" w:rsidRDefault="001660B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4</w:t>
      </w:r>
      <w:r w:rsidR="00F53B58" w:rsidRPr="00FD2D80">
        <w:rPr>
          <w:rFonts w:ascii="Times New Roman" w:hAnsi="Times New Roman" w:cs="Times New Roman"/>
          <w:sz w:val="24"/>
          <w:szCs w:val="24"/>
        </w:rPr>
        <w:t xml:space="preserve">. Финансирование расходов на обеспечение в течение учебного года бесплатным питанием детей из многодетных семей, обучающихся в 5-11 классах в муниципальных общеобразовательных организациях Петровск-Забайкальского муниципального округа </w:t>
      </w:r>
      <w:r w:rsidR="00F53B58" w:rsidRPr="00FD2D80">
        <w:rPr>
          <w:rFonts w:ascii="Times New Roman" w:hAnsi="Times New Roman" w:cs="Times New Roman"/>
          <w:sz w:val="24"/>
          <w:szCs w:val="24"/>
        </w:rPr>
        <w:lastRenderedPageBreak/>
        <w:t>Забайкальского края, осуществляется за счет средств бюджета Забайкальского края посредством предоставления иного межбюджетного трансферта бюджету Петровск-Забайкальского муниципал</w:t>
      </w:r>
      <w:r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F53B58" w:rsidRPr="00FD2D80">
        <w:rPr>
          <w:rFonts w:ascii="Times New Roman" w:hAnsi="Times New Roman" w:cs="Times New Roman"/>
          <w:sz w:val="24"/>
          <w:szCs w:val="24"/>
        </w:rPr>
        <w:t>.</w:t>
      </w:r>
    </w:p>
    <w:p w:rsidR="00CA2611" w:rsidRPr="00FD2D80" w:rsidRDefault="001660B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6. </w:t>
      </w:r>
      <w:r w:rsidR="00CA2611" w:rsidRPr="00FD2D80">
        <w:rPr>
          <w:rFonts w:ascii="Times New Roman" w:hAnsi="Times New Roman" w:cs="Times New Roman"/>
          <w:sz w:val="24"/>
          <w:szCs w:val="24"/>
        </w:rPr>
        <w:t>Утвердить прилагаемую Методику распределения иного межбюджетного трансферта из бюджета Забайкальского края бюджету Петровск-Забай</w:t>
      </w:r>
      <w:r w:rsidR="006231EB" w:rsidRPr="00FD2D80">
        <w:rPr>
          <w:rFonts w:ascii="Times New Roman" w:hAnsi="Times New Roman" w:cs="Times New Roman"/>
          <w:sz w:val="24"/>
          <w:szCs w:val="24"/>
        </w:rPr>
        <w:t xml:space="preserve">кальского муниципального округа </w:t>
      </w:r>
      <w:r w:rsidR="00CA2611" w:rsidRPr="00FD2D80">
        <w:rPr>
          <w:rFonts w:ascii="Times New Roman" w:hAnsi="Times New Roman" w:cs="Times New Roman"/>
          <w:sz w:val="24"/>
          <w:szCs w:val="24"/>
        </w:rPr>
        <w:t>на обеспечение бесплатным питанием детей из многодетных семей, обучающихся в 5-11 классах в муниципальных образовательных организациях Петровск-Забайкальского муниципальн</w:t>
      </w:r>
      <w:r w:rsidRPr="00FD2D80">
        <w:rPr>
          <w:rFonts w:ascii="Times New Roman" w:hAnsi="Times New Roman" w:cs="Times New Roman"/>
          <w:sz w:val="24"/>
          <w:szCs w:val="24"/>
        </w:rPr>
        <w:t>ого округа</w:t>
      </w:r>
      <w:r w:rsidR="00DC2B68" w:rsidRPr="00FD2D80">
        <w:rPr>
          <w:rFonts w:ascii="Times New Roman" w:hAnsi="Times New Roman" w:cs="Times New Roman"/>
          <w:sz w:val="24"/>
          <w:szCs w:val="24"/>
        </w:rPr>
        <w:t xml:space="preserve">, и правила их предоставления. </w:t>
      </w:r>
    </w:p>
    <w:p w:rsidR="00DC2B68" w:rsidRPr="00FD2D80" w:rsidRDefault="001660B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7</w:t>
      </w:r>
      <w:r w:rsidR="00493C36" w:rsidRPr="00FD2D80">
        <w:rPr>
          <w:rFonts w:ascii="Times New Roman" w:hAnsi="Times New Roman" w:cs="Times New Roman"/>
          <w:sz w:val="24"/>
          <w:szCs w:val="24"/>
        </w:rPr>
        <w:t xml:space="preserve">. </w:t>
      </w:r>
      <w:r w:rsidR="00BE2D01" w:rsidRPr="00FD2D80">
        <w:rPr>
          <w:rFonts w:ascii="Times New Roman" w:hAnsi="Times New Roman" w:cs="Times New Roman"/>
          <w:sz w:val="24"/>
          <w:szCs w:val="24"/>
        </w:rPr>
        <w:t>Действие настоящего постановления распространить на правоотношения, возникшие с 01 января 2025 года.</w:t>
      </w:r>
    </w:p>
    <w:p w:rsidR="00A968B6" w:rsidRPr="00FD2D80" w:rsidRDefault="001660B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>8</w:t>
      </w:r>
      <w:r w:rsidR="00D94E34" w:rsidRPr="00FD2D80">
        <w:rPr>
          <w:rFonts w:ascii="Times New Roman" w:hAnsi="Times New Roman" w:cs="Times New Roman"/>
          <w:sz w:val="24"/>
          <w:szCs w:val="24"/>
        </w:rPr>
        <w:t xml:space="preserve">. </w:t>
      </w:r>
      <w:r w:rsidRPr="00FD2D80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AA529D" w:rsidRPr="00FD2D8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FD2D80">
        <w:rPr>
          <w:rFonts w:ascii="Times New Roman" w:hAnsi="Times New Roman" w:cs="Times New Roman"/>
          <w:sz w:val="24"/>
          <w:szCs w:val="24"/>
        </w:rPr>
        <w:t>в газете «Петровская новь».</w:t>
      </w:r>
    </w:p>
    <w:p w:rsidR="00944125" w:rsidRPr="00FD2D80" w:rsidRDefault="001660B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9. Настоящее постановление </w:t>
      </w:r>
      <w:r w:rsidR="00A968B6" w:rsidRPr="00FD2D80">
        <w:rPr>
          <w:rFonts w:ascii="Times New Roman" w:hAnsi="Times New Roman" w:cs="Times New Roman"/>
          <w:sz w:val="24"/>
          <w:szCs w:val="24"/>
        </w:rPr>
        <w:t>вступ</w:t>
      </w:r>
      <w:r w:rsidRPr="00FD2D80">
        <w:rPr>
          <w:rFonts w:ascii="Times New Roman" w:hAnsi="Times New Roman" w:cs="Times New Roman"/>
          <w:sz w:val="24"/>
          <w:szCs w:val="24"/>
        </w:rPr>
        <w:t>ает в силу на следующий день после дня его официального опубликования.</w:t>
      </w:r>
    </w:p>
    <w:p w:rsidR="001660B1" w:rsidRPr="00FD2D80" w:rsidRDefault="001660B1" w:rsidP="00FD2D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председателя Комитета по образованию </w:t>
      </w:r>
      <w:r w:rsidR="001C51FD" w:rsidRPr="00FD2D80">
        <w:rPr>
          <w:rFonts w:ascii="Times New Roman" w:hAnsi="Times New Roman" w:cs="Times New Roman"/>
          <w:sz w:val="24"/>
          <w:szCs w:val="24"/>
        </w:rPr>
        <w:t xml:space="preserve">администрации Петровск-Забайкальского муниципального округа </w:t>
      </w:r>
      <w:r w:rsidRPr="00FD2D80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Садохину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E28" w:rsidRPr="00FD2D80" w:rsidRDefault="00A65E28" w:rsidP="00944125">
      <w:pPr>
        <w:pStyle w:val="a3"/>
        <w:jc w:val="both"/>
        <w:rPr>
          <w:sz w:val="24"/>
          <w:szCs w:val="24"/>
        </w:rPr>
      </w:pPr>
    </w:p>
    <w:p w:rsidR="00944125" w:rsidRDefault="00944125" w:rsidP="00944125">
      <w:pPr>
        <w:pStyle w:val="a3"/>
        <w:jc w:val="both"/>
        <w:rPr>
          <w:sz w:val="24"/>
          <w:szCs w:val="24"/>
        </w:rPr>
      </w:pPr>
    </w:p>
    <w:p w:rsidR="00FD2D80" w:rsidRPr="00FD2D80" w:rsidRDefault="00FD2D80" w:rsidP="00944125">
      <w:pPr>
        <w:pStyle w:val="a3"/>
        <w:jc w:val="both"/>
        <w:rPr>
          <w:sz w:val="24"/>
          <w:szCs w:val="24"/>
        </w:rPr>
      </w:pPr>
    </w:p>
    <w:p w:rsidR="00697DD0" w:rsidRPr="00FD2D80" w:rsidRDefault="00697DD0" w:rsidP="00944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Глава Петровск-Забайкальского </w:t>
      </w:r>
    </w:p>
    <w:p w:rsidR="008217BD" w:rsidRPr="00FD2D80" w:rsidRDefault="00697DD0" w:rsidP="00821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D8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944125" w:rsidRPr="00FD2D80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D2D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44125" w:rsidRPr="00FD2D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2D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44125" w:rsidRPr="00FD2D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5A6A" w:rsidRPr="00FD2D80">
        <w:rPr>
          <w:rFonts w:ascii="Times New Roman" w:hAnsi="Times New Roman" w:cs="Times New Roman"/>
          <w:sz w:val="24"/>
          <w:szCs w:val="24"/>
        </w:rPr>
        <w:t xml:space="preserve">     </w:t>
      </w:r>
      <w:r w:rsidR="008A2FA8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944125" w:rsidRPr="00FD2D80">
        <w:rPr>
          <w:rFonts w:ascii="Times New Roman" w:hAnsi="Times New Roman" w:cs="Times New Roman"/>
          <w:sz w:val="24"/>
          <w:szCs w:val="24"/>
        </w:rPr>
        <w:t>Н.В. Горюнов</w:t>
      </w:r>
    </w:p>
    <w:p w:rsidR="00FD2D80" w:rsidRPr="00FD2D80" w:rsidRDefault="00FD2D80">
      <w:pPr>
        <w:rPr>
          <w:sz w:val="24"/>
          <w:szCs w:val="24"/>
        </w:rPr>
      </w:pPr>
      <w:r w:rsidRPr="00FD2D80">
        <w:rPr>
          <w:sz w:val="24"/>
          <w:szCs w:val="24"/>
        </w:rPr>
        <w:br w:type="page"/>
      </w:r>
    </w:p>
    <w:p w:rsidR="00A968B6" w:rsidRPr="00FD2D80" w:rsidRDefault="00A574FA" w:rsidP="00FD2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574FA" w:rsidRPr="00FD2D80" w:rsidRDefault="00A574FA" w:rsidP="00FD2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574FA" w:rsidRPr="00FD2D80" w:rsidRDefault="00A574FA" w:rsidP="00FD2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</w:p>
    <w:p w:rsidR="00671B96" w:rsidRPr="00FD2D80" w:rsidRDefault="00671B96" w:rsidP="00FD2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574FA" w:rsidRPr="00FD2D80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CD423A" w:rsidRPr="00FD2D80" w:rsidRDefault="00671B96" w:rsidP="00FD2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от </w:t>
      </w:r>
      <w:r w:rsidR="00FD2D80" w:rsidRPr="00FD2D80">
        <w:rPr>
          <w:rFonts w:ascii="Times New Roman" w:hAnsi="Times New Roman" w:cs="Times New Roman"/>
          <w:sz w:val="24"/>
          <w:szCs w:val="24"/>
        </w:rPr>
        <w:t>24.03.</w:t>
      </w:r>
      <w:r w:rsidRPr="00FD2D80">
        <w:rPr>
          <w:rFonts w:ascii="Times New Roman" w:hAnsi="Times New Roman" w:cs="Times New Roman"/>
          <w:sz w:val="24"/>
          <w:szCs w:val="24"/>
        </w:rPr>
        <w:t>2025</w:t>
      </w:r>
      <w:r w:rsidR="001215D0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FD2D80" w:rsidRPr="00FD2D80">
        <w:rPr>
          <w:rFonts w:ascii="Times New Roman" w:hAnsi="Times New Roman" w:cs="Times New Roman"/>
          <w:sz w:val="24"/>
          <w:szCs w:val="24"/>
        </w:rPr>
        <w:t>года № 366</w:t>
      </w:r>
    </w:p>
    <w:p w:rsidR="00CD423A" w:rsidRPr="00FD2D80" w:rsidRDefault="00CD423A" w:rsidP="00FD2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423A" w:rsidRPr="00FD2D80" w:rsidRDefault="00CD423A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CD423A" w:rsidRPr="00FD2D80" w:rsidRDefault="000B44DE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распределения</w:t>
      </w:r>
      <w:r w:rsidR="008168AC" w:rsidRPr="00FD2D80">
        <w:rPr>
          <w:rFonts w:ascii="Times New Roman" w:hAnsi="Times New Roman" w:cs="Times New Roman"/>
          <w:b/>
          <w:sz w:val="24"/>
          <w:szCs w:val="24"/>
        </w:rPr>
        <w:t xml:space="preserve"> иного межбюджетного трансферта</w:t>
      </w:r>
      <w:r w:rsidRPr="00FD2D80">
        <w:rPr>
          <w:rFonts w:ascii="Times New Roman" w:hAnsi="Times New Roman" w:cs="Times New Roman"/>
          <w:b/>
          <w:sz w:val="24"/>
          <w:szCs w:val="24"/>
        </w:rPr>
        <w:t xml:space="preserve"> из бюджета</w:t>
      </w:r>
    </w:p>
    <w:p w:rsidR="00A51E07" w:rsidRPr="00FD2D80" w:rsidRDefault="00726230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Забайкальского края бюджету Петровск-Забайкальского</w:t>
      </w:r>
    </w:p>
    <w:p w:rsidR="0026380C" w:rsidRPr="00FD2D80" w:rsidRDefault="00726230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D8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D2D80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A51E07" w:rsidRPr="00FD2D80">
        <w:rPr>
          <w:rFonts w:ascii="Times New Roman" w:hAnsi="Times New Roman" w:cs="Times New Roman"/>
          <w:b/>
          <w:sz w:val="24"/>
          <w:szCs w:val="24"/>
        </w:rPr>
        <w:t xml:space="preserve"> на обеспечение</w:t>
      </w:r>
      <w:r w:rsidR="0026380C" w:rsidRPr="00FD2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E07" w:rsidRPr="00FD2D80">
        <w:rPr>
          <w:rFonts w:ascii="Times New Roman" w:hAnsi="Times New Roman" w:cs="Times New Roman"/>
          <w:b/>
          <w:sz w:val="24"/>
          <w:szCs w:val="24"/>
        </w:rPr>
        <w:t>бесплатным питанием</w:t>
      </w:r>
    </w:p>
    <w:p w:rsidR="0026380C" w:rsidRPr="00FD2D80" w:rsidRDefault="00A51E07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детей из многодетных семей, обучающихся</w:t>
      </w:r>
      <w:r w:rsidR="0026380C" w:rsidRPr="00FD2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b/>
          <w:sz w:val="24"/>
          <w:szCs w:val="24"/>
        </w:rPr>
        <w:t>в 5-11 классах</w:t>
      </w:r>
    </w:p>
    <w:p w:rsidR="00A51E07" w:rsidRPr="00FD2D80" w:rsidRDefault="00A51E07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в муниципальных общеобразовательных организациях</w:t>
      </w:r>
    </w:p>
    <w:p w:rsidR="00A51E07" w:rsidRPr="00FD2D80" w:rsidRDefault="00A51E07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Петровск-Забайкальского муниципал</w:t>
      </w:r>
      <w:r w:rsidR="0026380C" w:rsidRPr="00FD2D80">
        <w:rPr>
          <w:rFonts w:ascii="Times New Roman" w:hAnsi="Times New Roman" w:cs="Times New Roman"/>
          <w:b/>
          <w:sz w:val="24"/>
          <w:szCs w:val="24"/>
        </w:rPr>
        <w:t>ьного округа</w:t>
      </w:r>
      <w:r w:rsidRPr="00FD2D80">
        <w:rPr>
          <w:rFonts w:ascii="Times New Roman" w:hAnsi="Times New Roman" w:cs="Times New Roman"/>
          <w:b/>
          <w:sz w:val="24"/>
          <w:szCs w:val="24"/>
        </w:rPr>
        <w:t>,</w:t>
      </w:r>
    </w:p>
    <w:p w:rsidR="006E4E63" w:rsidRPr="00FD2D80" w:rsidRDefault="00A51E07" w:rsidP="00FD2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80">
        <w:rPr>
          <w:rFonts w:ascii="Times New Roman" w:hAnsi="Times New Roman" w:cs="Times New Roman"/>
          <w:b/>
          <w:sz w:val="24"/>
          <w:szCs w:val="24"/>
        </w:rPr>
        <w:t>и правила их предоставления</w:t>
      </w:r>
    </w:p>
    <w:p w:rsidR="006E4E63" w:rsidRPr="00FD2D80" w:rsidRDefault="006E4E63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4DE" w:rsidRPr="00FD2D80" w:rsidRDefault="006E4E63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Настоящие Методика распределения иного межбюджетного трансферта из бюджета Забайкальского края бюджету Петровск-Забайкальского муниципал</w:t>
      </w:r>
      <w:r w:rsidR="00DD2CE9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EE7442" w:rsidRPr="00FD2D80">
        <w:rPr>
          <w:rFonts w:ascii="Times New Roman" w:hAnsi="Times New Roman" w:cs="Times New Roman"/>
          <w:sz w:val="24"/>
          <w:szCs w:val="24"/>
        </w:rPr>
        <w:t xml:space="preserve"> на обеспечение бесплатным питанием детей из многодетных семей, обучающихся в 5-11 классах в муниципальных общеобразовательных организациях Петровск-Забайкальского муни</w:t>
      </w:r>
      <w:r w:rsidR="00DD2CE9" w:rsidRPr="00FD2D80">
        <w:rPr>
          <w:rFonts w:ascii="Times New Roman" w:hAnsi="Times New Roman" w:cs="Times New Roman"/>
          <w:sz w:val="24"/>
          <w:szCs w:val="24"/>
        </w:rPr>
        <w:t>ципального округа</w:t>
      </w:r>
      <w:r w:rsidR="00EE7442" w:rsidRPr="00FD2D80">
        <w:rPr>
          <w:rFonts w:ascii="Times New Roman" w:hAnsi="Times New Roman" w:cs="Times New Roman"/>
          <w:sz w:val="24"/>
          <w:szCs w:val="24"/>
        </w:rPr>
        <w:t>, и правила их предоставления (далее - Методика и правила)</w:t>
      </w:r>
      <w:r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A51E07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EE7442" w:rsidRPr="00FD2D80">
        <w:rPr>
          <w:rFonts w:ascii="Times New Roman" w:hAnsi="Times New Roman" w:cs="Times New Roman"/>
          <w:sz w:val="24"/>
          <w:szCs w:val="24"/>
        </w:rPr>
        <w:t xml:space="preserve">определяют цель, условия и правила распределения, предоставления иного межбюджетного трансферта из бюджета Забайкальского края бюджету Петровск-Забайкальского </w:t>
      </w:r>
      <w:r w:rsidR="00DD2CE9" w:rsidRPr="00FD2D8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43F7" w:rsidRPr="00FD2D8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1143F7" w:rsidRPr="00FD2D80">
        <w:rPr>
          <w:rFonts w:ascii="Times New Roman" w:hAnsi="Times New Roman" w:cs="Times New Roman"/>
          <w:sz w:val="24"/>
          <w:szCs w:val="24"/>
        </w:rPr>
        <w:t xml:space="preserve"> обеспечение бесплатным питанием детей из многодетных семей, обучающихся в 5-11 классах в муниципальных общеобразовательных организациях Петровск-Забайкальского </w:t>
      </w:r>
      <w:proofErr w:type="gramStart"/>
      <w:r w:rsidR="001143F7" w:rsidRPr="00FD2D80">
        <w:rPr>
          <w:rFonts w:ascii="Times New Roman" w:hAnsi="Times New Roman" w:cs="Times New Roman"/>
          <w:sz w:val="24"/>
          <w:szCs w:val="24"/>
        </w:rPr>
        <w:t>муниципал</w:t>
      </w:r>
      <w:r w:rsidR="00DD2CE9" w:rsidRPr="00FD2D80">
        <w:rPr>
          <w:rFonts w:ascii="Times New Roman" w:hAnsi="Times New Roman" w:cs="Times New Roman"/>
          <w:sz w:val="24"/>
          <w:szCs w:val="24"/>
        </w:rPr>
        <w:t>ьного</w:t>
      </w:r>
      <w:proofErr w:type="gramEnd"/>
      <w:r w:rsidR="00DD2CE9" w:rsidRPr="00FD2D8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143F7" w:rsidRPr="00FD2D80">
        <w:rPr>
          <w:rFonts w:ascii="Times New Roman" w:hAnsi="Times New Roman" w:cs="Times New Roman"/>
          <w:sz w:val="24"/>
          <w:szCs w:val="24"/>
        </w:rPr>
        <w:t xml:space="preserve"> (далее соответственно – иной межбюджетный трансферт, муниципальное образование, обучающиеся).</w:t>
      </w:r>
    </w:p>
    <w:p w:rsidR="005603DF" w:rsidRPr="00FD2D80" w:rsidRDefault="005603DF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2. Целью предоставления иного межбюджетного трансферта является обеспечение расходных обязательств муниципального образования на обеспечение мероприятий, направленных на обеспечение бесплатным питанием обучающихся (далее – мероприятия).</w:t>
      </w:r>
    </w:p>
    <w:p w:rsidR="005603DF" w:rsidRPr="00FD2D80" w:rsidRDefault="00883388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3. Иной межбюджетный трансферт носит целевой характер и н</w:t>
      </w:r>
      <w:r w:rsidR="002A6F04" w:rsidRPr="00FD2D80">
        <w:rPr>
          <w:rFonts w:ascii="Times New Roman" w:hAnsi="Times New Roman" w:cs="Times New Roman"/>
          <w:sz w:val="24"/>
          <w:szCs w:val="24"/>
        </w:rPr>
        <w:t>е может быть использован на другие</w:t>
      </w:r>
      <w:r w:rsidRPr="00FD2D80">
        <w:rPr>
          <w:rFonts w:ascii="Times New Roman" w:hAnsi="Times New Roman" w:cs="Times New Roman"/>
          <w:sz w:val="24"/>
          <w:szCs w:val="24"/>
        </w:rPr>
        <w:t xml:space="preserve"> цели.</w:t>
      </w:r>
    </w:p>
    <w:p w:rsidR="00950511" w:rsidRPr="00FD2D80" w:rsidRDefault="00950511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Иной межбюджетный трансферт предоставляется Министерством образования и науки Забайкальского края (далее – Министерством) бюджету Петровск-Забайкальского муниципал</w:t>
      </w:r>
      <w:r w:rsidR="00304DA1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Pr="00FD2D80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законом Забайкальского края о бюджете края на текущий </w:t>
      </w:r>
      <w:r w:rsidR="00861D12" w:rsidRPr="00FD2D80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и лимитов бюджетных обязательств, доведенных в установленном порядке </w:t>
      </w:r>
      <w:r w:rsidR="00E11209" w:rsidRPr="00FD2D80">
        <w:rPr>
          <w:rFonts w:ascii="Times New Roman" w:hAnsi="Times New Roman" w:cs="Times New Roman"/>
          <w:sz w:val="24"/>
          <w:szCs w:val="24"/>
        </w:rPr>
        <w:t>до Министерства как главного распорядителя бюджетных средств, за счет средств бюджета Забайкальского края, в рамках реализации отдельных мероприятий</w:t>
      </w:r>
      <w:proofErr w:type="gramEnd"/>
      <w:r w:rsidR="00E11209" w:rsidRPr="00FD2D80">
        <w:rPr>
          <w:rFonts w:ascii="Times New Roman" w:hAnsi="Times New Roman" w:cs="Times New Roman"/>
          <w:sz w:val="24"/>
          <w:szCs w:val="24"/>
        </w:rPr>
        <w:t xml:space="preserve"> государственной программы Забайкальского края «Развитие образования Забайкальского края», утвержденной постановлением Правительства Забайкальского края от 24 апреля 2014 года № 225</w:t>
      </w:r>
      <w:r w:rsidR="002624CE" w:rsidRPr="00FD2D80">
        <w:rPr>
          <w:rFonts w:ascii="Times New Roman" w:hAnsi="Times New Roman" w:cs="Times New Roman"/>
          <w:sz w:val="24"/>
          <w:szCs w:val="24"/>
        </w:rPr>
        <w:t xml:space="preserve"> «Об утверждении государственной программы Забайкальского края «Развитие образования Забайкальского края»</w:t>
      </w:r>
      <w:r w:rsidR="00E11209" w:rsidRPr="00FD2D80">
        <w:rPr>
          <w:rFonts w:ascii="Times New Roman" w:hAnsi="Times New Roman" w:cs="Times New Roman"/>
          <w:sz w:val="24"/>
          <w:szCs w:val="24"/>
        </w:rPr>
        <w:t>, на цель</w:t>
      </w:r>
      <w:r w:rsidR="008069E7" w:rsidRPr="00FD2D80">
        <w:rPr>
          <w:rFonts w:ascii="Times New Roman" w:hAnsi="Times New Roman" w:cs="Times New Roman"/>
          <w:sz w:val="24"/>
          <w:szCs w:val="24"/>
        </w:rPr>
        <w:t>, указанную в пункте 2 настоящих</w:t>
      </w:r>
      <w:r w:rsidR="00E11209" w:rsidRPr="00FD2D80">
        <w:rPr>
          <w:rFonts w:ascii="Times New Roman" w:hAnsi="Times New Roman" w:cs="Times New Roman"/>
          <w:sz w:val="24"/>
          <w:szCs w:val="24"/>
        </w:rPr>
        <w:t xml:space="preserve"> Методики и правил.</w:t>
      </w:r>
    </w:p>
    <w:p w:rsidR="003136EF" w:rsidRPr="00FD2D80" w:rsidRDefault="0058620B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5.  Условием предоставления иного межбюджетного трансферта является наличие соглашения между Министерством и администрацией Петровск-Забайкальского муниципал</w:t>
      </w:r>
      <w:r w:rsidR="005B49B9" w:rsidRPr="00FD2D80">
        <w:rPr>
          <w:rFonts w:ascii="Times New Roman" w:hAnsi="Times New Roman" w:cs="Times New Roman"/>
          <w:sz w:val="24"/>
          <w:szCs w:val="24"/>
        </w:rPr>
        <w:t xml:space="preserve">ьного округа </w:t>
      </w:r>
      <w:r w:rsidRPr="00FD2D80">
        <w:rPr>
          <w:rFonts w:ascii="Times New Roman" w:hAnsi="Times New Roman" w:cs="Times New Roman"/>
          <w:sz w:val="24"/>
          <w:szCs w:val="24"/>
        </w:rPr>
        <w:t xml:space="preserve"> о предоставлении из бюджета Забайкальского края иного межбюджетного трансферта бюджету муниципального образования (далее – Соглашение), которое заключается в соответствии с типовой формой, утвержденной Министерством финансов Забайкальского края (далее – Министерство финансов), в программном комплексе «Бюджет-Смарт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>ро», являющемся подсистемой государственной информационной системы «Автоматизированная система управления государственными финансами Забайкальского края».</w:t>
      </w:r>
    </w:p>
    <w:p w:rsidR="00395E83" w:rsidRPr="00FD2D80" w:rsidRDefault="00720297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C5FD2" w:rsidRPr="00FD2D80">
        <w:rPr>
          <w:rFonts w:ascii="Times New Roman" w:hAnsi="Times New Roman" w:cs="Times New Roman"/>
          <w:sz w:val="24"/>
          <w:szCs w:val="24"/>
        </w:rPr>
        <w:t>Соглашение должно содержать положения, предусмотренные Общими требованиями к правилам предоставления иных межбюджетных трансфертов из бюджета Забайкальского края местным бюджетам, утвержденными постановлением Правительства Забайкальского края от 28 декабря 2023 года № 735.</w:t>
      </w:r>
    </w:p>
    <w:p w:rsidR="006905F5" w:rsidRPr="00FD2D80" w:rsidRDefault="00395E83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Заключение соглашений о предоставлении иных межбюджетных трансфертов, предусмотренных законом о бюджете Забайкальского края на очередной ф</w:t>
      </w:r>
      <w:r w:rsidR="00CE7416" w:rsidRPr="00FD2D80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Pr="00FD2D80">
        <w:rPr>
          <w:rFonts w:ascii="Times New Roman" w:hAnsi="Times New Roman" w:cs="Times New Roman"/>
          <w:sz w:val="24"/>
          <w:szCs w:val="24"/>
        </w:rPr>
        <w:t>, осуществляется до 15 февраля очередного финансового года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 xml:space="preserve"> за исключением соглашений о предоставлении субсидий,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</w:t>
      </w:r>
      <w:r w:rsidR="00CE7416" w:rsidRPr="00FD2D80">
        <w:rPr>
          <w:rFonts w:ascii="Times New Roman" w:hAnsi="Times New Roman" w:cs="Times New Roman"/>
          <w:sz w:val="24"/>
          <w:szCs w:val="24"/>
        </w:rPr>
        <w:t xml:space="preserve"> или изменением сводной бюджетной росписи бюджета Забайкальского </w:t>
      </w:r>
      <w:proofErr w:type="gramStart"/>
      <w:r w:rsidR="00CE7416" w:rsidRPr="00FD2D80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="00CE7416" w:rsidRPr="00FD2D8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CE7416" w:rsidRPr="00FD2D8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CE7416" w:rsidRPr="00FD2D80">
        <w:rPr>
          <w:rFonts w:ascii="Times New Roman" w:hAnsi="Times New Roman" w:cs="Times New Roman"/>
          <w:sz w:val="24"/>
          <w:szCs w:val="24"/>
        </w:rPr>
        <w:t xml:space="preserve"> заключаются не позднее 30 календарных дней после дня вступления в силу указанного закона Забайкальского края или внесения изменений в сводную бюджетную роспись бюджета Забайкальского края.</w:t>
      </w:r>
    </w:p>
    <w:p w:rsidR="003E07AF" w:rsidRPr="00FD2D80" w:rsidRDefault="003E07AF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6. Для получения иного межбюджетного трансферта администрация Петровск-Забайкальского муниципал</w:t>
      </w:r>
      <w:r w:rsidR="005B49B9" w:rsidRPr="00FD2D80">
        <w:rPr>
          <w:rFonts w:ascii="Times New Roman" w:hAnsi="Times New Roman" w:cs="Times New Roman"/>
          <w:sz w:val="24"/>
          <w:szCs w:val="24"/>
        </w:rPr>
        <w:t xml:space="preserve">ьного округа </w:t>
      </w:r>
      <w:r w:rsidRPr="00FD2D80">
        <w:rPr>
          <w:rFonts w:ascii="Times New Roman" w:hAnsi="Times New Roman" w:cs="Times New Roman"/>
          <w:sz w:val="24"/>
          <w:szCs w:val="24"/>
        </w:rPr>
        <w:t xml:space="preserve"> предоставляет в Министерство до 15-го числа месяца, предшествующего финансированию:</w:t>
      </w:r>
    </w:p>
    <w:p w:rsidR="00B00A92" w:rsidRPr="00FD2D80" w:rsidRDefault="003E07AF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1) заявку на предоставление иного межбюджетного трансферта (далее – заявка), подписанную главой Петровск-Забайкальского муниципальн</w:t>
      </w:r>
      <w:r w:rsidR="005B49B9" w:rsidRPr="00FD2D80">
        <w:rPr>
          <w:rFonts w:ascii="Times New Roman" w:hAnsi="Times New Roman" w:cs="Times New Roman"/>
          <w:sz w:val="24"/>
          <w:szCs w:val="24"/>
        </w:rPr>
        <w:t>ого округа</w:t>
      </w:r>
      <w:r w:rsidRPr="00FD2D80">
        <w:rPr>
          <w:rFonts w:ascii="Times New Roman" w:hAnsi="Times New Roman" w:cs="Times New Roman"/>
          <w:sz w:val="24"/>
          <w:szCs w:val="24"/>
        </w:rPr>
        <w:t>, или лицом, его замещающим, по форме, установленной Министерством.</w:t>
      </w:r>
    </w:p>
    <w:p w:rsidR="00AA08AF" w:rsidRPr="00FD2D80" w:rsidRDefault="00B00A92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2) документы, подтверждающие потребность в предоставлении иного межбюджетного трансферта, перечень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 xml:space="preserve"> устанавливается Министерством.</w:t>
      </w:r>
    </w:p>
    <w:p w:rsidR="006B6B8D" w:rsidRPr="00FD2D80" w:rsidRDefault="0004748E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Указанные в настоящем пункте документы направляются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(далее – государственная информационная система)</w:t>
      </w:r>
      <w:r w:rsidR="006B6B8D" w:rsidRPr="00FD2D80">
        <w:rPr>
          <w:rFonts w:ascii="Times New Roman" w:hAnsi="Times New Roman" w:cs="Times New Roman"/>
          <w:sz w:val="24"/>
          <w:szCs w:val="24"/>
        </w:rPr>
        <w:t>.</w:t>
      </w:r>
    </w:p>
    <w:p w:rsidR="00C33C38" w:rsidRPr="00FD2D80" w:rsidRDefault="006B6B8D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По результатам рассмотрения указанных в настоящем пункте документов Министерство в течение 5 рабочих дней принимает решение о предоставлении муниципальному образованию иного межбюджетного трансферта либо об отказе в предоставлении муниципальному образованию иного межбюджетного тра</w:t>
      </w:r>
      <w:r w:rsidR="00A76C90" w:rsidRPr="00FD2D80">
        <w:rPr>
          <w:rFonts w:ascii="Times New Roman" w:hAnsi="Times New Roman" w:cs="Times New Roman"/>
          <w:sz w:val="24"/>
          <w:szCs w:val="24"/>
        </w:rPr>
        <w:t>нсферта по основаниям, указанным в пункте 9 настоящих Методики и правил.</w:t>
      </w:r>
    </w:p>
    <w:p w:rsidR="00671339" w:rsidRPr="00FD2D80" w:rsidRDefault="00C33C38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7. Результатом предоставления иного межбюджетного трансферта является количество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>, получивших бесплатное питание.</w:t>
      </w:r>
    </w:p>
    <w:p w:rsidR="00671339" w:rsidRPr="00FD2D80" w:rsidRDefault="00671339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8. Общий размер иного межбюджетного трансферта муниципальному образованию (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D2D80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Pr="00FD2D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>)   определяется по следующей формуле:</w:t>
      </w:r>
    </w:p>
    <w:p w:rsidR="00671339" w:rsidRPr="00FD2D80" w:rsidRDefault="00671339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                                     T1i =</w:t>
      </w:r>
      <w:proofErr w:type="gramStart"/>
      <w:r w:rsidRPr="00FD2D8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Pr="00FD2D8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D2D80">
        <w:rPr>
          <w:rFonts w:ascii="Times New Roman" w:hAnsi="Times New Roman" w:cs="Times New Roman"/>
          <w:sz w:val="24"/>
          <w:szCs w:val="24"/>
        </w:rPr>
        <w:t xml:space="preserve">2 х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D2D80">
        <w:rPr>
          <w:rFonts w:ascii="Times New Roman" w:hAnsi="Times New Roman" w:cs="Times New Roman"/>
          <w:sz w:val="24"/>
          <w:szCs w:val="24"/>
        </w:rPr>
        <w:t>м, где:</w:t>
      </w:r>
    </w:p>
    <w:p w:rsidR="00A76C90" w:rsidRPr="00FD2D80" w:rsidRDefault="00671339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 – норматив расходов на обеспечение бесплатным питанием обучающихся – 86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,45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 xml:space="preserve"> рубля на один учебный день на каждого обучающегося в течение учебного года; </w:t>
      </w:r>
      <w:r w:rsidR="00395E83" w:rsidRPr="00FD2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395" w:rsidRPr="00FD2D80" w:rsidRDefault="00DB3395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D2D80">
        <w:rPr>
          <w:rFonts w:ascii="Times New Roman" w:hAnsi="Times New Roman" w:cs="Times New Roman"/>
          <w:sz w:val="24"/>
          <w:szCs w:val="24"/>
        </w:rPr>
        <w:t>2 – общая численность обучающихся в данном финансовом году;</w:t>
      </w:r>
    </w:p>
    <w:p w:rsidR="00DB3395" w:rsidRPr="00FD2D80" w:rsidRDefault="00DB3395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2D8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3668F" w:rsidRPr="00FD2D80">
        <w:rPr>
          <w:rFonts w:ascii="Times New Roman" w:hAnsi="Times New Roman" w:cs="Times New Roman"/>
          <w:sz w:val="24"/>
          <w:szCs w:val="24"/>
        </w:rPr>
        <w:t>м – количество учебных дней, в которые обеспечиваются бесплатным питанием обучающиеся.</w:t>
      </w:r>
      <w:proofErr w:type="gramEnd"/>
    </w:p>
    <w:p w:rsidR="004673C0" w:rsidRPr="00FD2D80" w:rsidRDefault="004673C0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9. </w:t>
      </w:r>
      <w:r w:rsidR="00AD6FDB" w:rsidRPr="00FD2D80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иного межбюджетного трансферта являются:</w:t>
      </w:r>
    </w:p>
    <w:p w:rsidR="009271A9" w:rsidRPr="00FD2D80" w:rsidRDefault="009271A9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1) непредставление документов, указанных в пункте 6 настоящих Методики и правил</w:t>
      </w:r>
      <w:r w:rsidR="000400AD" w:rsidRPr="00FD2D80">
        <w:rPr>
          <w:rFonts w:ascii="Times New Roman" w:hAnsi="Times New Roman" w:cs="Times New Roman"/>
          <w:sz w:val="24"/>
          <w:szCs w:val="24"/>
        </w:rPr>
        <w:t>;</w:t>
      </w:r>
    </w:p>
    <w:p w:rsidR="000400AD" w:rsidRPr="00FD2D80" w:rsidRDefault="000400AD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2) несоответствие цели предоставления средств из бюджета Забайкальского края полномочиям органов местного самоуправления муниципальных образований по решению вопросов местного значения;</w:t>
      </w:r>
    </w:p>
    <w:p w:rsidR="000400AD" w:rsidRPr="00FD2D80" w:rsidRDefault="000400AD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3) установление факта недостоверности информации, указанной в документах, предусмотренных пункто</w:t>
      </w:r>
      <w:r w:rsidR="00CB3823" w:rsidRPr="00FD2D80">
        <w:rPr>
          <w:rFonts w:ascii="Times New Roman" w:hAnsi="Times New Roman" w:cs="Times New Roman"/>
          <w:sz w:val="24"/>
          <w:szCs w:val="24"/>
        </w:rPr>
        <w:t>м 6 настоящих Методики и правил;</w:t>
      </w:r>
    </w:p>
    <w:p w:rsidR="00CB3823" w:rsidRPr="00FD2D80" w:rsidRDefault="00CB3823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4) отсутствие нераспределенных бюджетных ассигнований в бюджете Забайкальского края на предоставление иных межбюджетных трансфертов. </w:t>
      </w:r>
    </w:p>
    <w:p w:rsidR="008729D7" w:rsidRPr="00FD2D80" w:rsidRDefault="00AD43E0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lastRenderedPageBreak/>
        <w:t xml:space="preserve">     10.</w:t>
      </w:r>
      <w:r w:rsidR="008729D7" w:rsidRPr="00FD2D80">
        <w:rPr>
          <w:rFonts w:ascii="Times New Roman" w:hAnsi="Times New Roman" w:cs="Times New Roman"/>
          <w:sz w:val="24"/>
          <w:szCs w:val="24"/>
        </w:rPr>
        <w:t xml:space="preserve"> Отказ в предоставлении иного межбюджетного трансферта может быть обжалован в соответствии с действующим законодательством.</w:t>
      </w:r>
    </w:p>
    <w:p w:rsidR="00353604" w:rsidRPr="00FD2D80" w:rsidRDefault="00AD43E0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11.</w:t>
      </w:r>
      <w:r w:rsidR="00454427" w:rsidRPr="00FD2D80">
        <w:rPr>
          <w:rFonts w:ascii="Times New Roman" w:hAnsi="Times New Roman" w:cs="Times New Roman"/>
          <w:sz w:val="24"/>
          <w:szCs w:val="24"/>
        </w:rPr>
        <w:t xml:space="preserve"> Распределение иных межбюджетных трансфертов местных бюджетам из бюджета Забайкальского края между муниципальными образованиями утверждается законом Забайкальского края о бюджете края на текущий финансовый год и плановый период и (или) при</w:t>
      </w:r>
      <w:r w:rsidR="00406BC2" w:rsidRPr="00FD2D80">
        <w:rPr>
          <w:rFonts w:ascii="Times New Roman" w:hAnsi="Times New Roman" w:cs="Times New Roman"/>
          <w:sz w:val="24"/>
          <w:szCs w:val="24"/>
        </w:rPr>
        <w:t>нятым в соответствии с ним пост</w:t>
      </w:r>
      <w:r w:rsidR="00454427" w:rsidRPr="00FD2D80">
        <w:rPr>
          <w:rFonts w:ascii="Times New Roman" w:hAnsi="Times New Roman" w:cs="Times New Roman"/>
          <w:sz w:val="24"/>
          <w:szCs w:val="24"/>
        </w:rPr>
        <w:t>ановлением Правите</w:t>
      </w:r>
      <w:r w:rsidR="00406BC2" w:rsidRPr="00FD2D80">
        <w:rPr>
          <w:rFonts w:ascii="Times New Roman" w:hAnsi="Times New Roman" w:cs="Times New Roman"/>
          <w:sz w:val="24"/>
          <w:szCs w:val="24"/>
        </w:rPr>
        <w:t>льства Забайкальского края.</w:t>
      </w:r>
    </w:p>
    <w:p w:rsidR="00454427" w:rsidRPr="00FD2D80" w:rsidRDefault="00AD43E0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12.</w:t>
      </w:r>
      <w:r w:rsidR="00353604" w:rsidRPr="00FD2D80">
        <w:rPr>
          <w:rFonts w:ascii="Times New Roman" w:hAnsi="Times New Roman" w:cs="Times New Roman"/>
          <w:sz w:val="24"/>
          <w:szCs w:val="24"/>
        </w:rPr>
        <w:t xml:space="preserve"> Администрация Петровск-Забайкальского муниципал</w:t>
      </w:r>
      <w:r w:rsidR="000B0437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353604" w:rsidRPr="00FD2D80">
        <w:rPr>
          <w:rFonts w:ascii="Times New Roman" w:hAnsi="Times New Roman" w:cs="Times New Roman"/>
          <w:sz w:val="24"/>
          <w:szCs w:val="24"/>
        </w:rPr>
        <w:t>, в отношении которой принято решение о предоставлении иного межбюджетного трансферта, до 25-го числа месяца, предшествую</w:t>
      </w:r>
      <w:r w:rsidR="00F33B47" w:rsidRPr="00FD2D80">
        <w:rPr>
          <w:rFonts w:ascii="Times New Roman" w:hAnsi="Times New Roman" w:cs="Times New Roman"/>
          <w:sz w:val="24"/>
          <w:szCs w:val="24"/>
        </w:rPr>
        <w:t>щего финансированию, представляет в Министерство заявку</w:t>
      </w:r>
      <w:r w:rsidR="00353604" w:rsidRPr="00FD2D80">
        <w:rPr>
          <w:rFonts w:ascii="Times New Roman" w:hAnsi="Times New Roman" w:cs="Times New Roman"/>
          <w:sz w:val="24"/>
          <w:szCs w:val="24"/>
        </w:rPr>
        <w:t xml:space="preserve"> на финансирование по форме, устанавливаемой Министерством.</w:t>
      </w:r>
    </w:p>
    <w:p w:rsidR="00DA4AC8" w:rsidRPr="00FD2D80" w:rsidRDefault="00AD43E0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13.</w:t>
      </w:r>
      <w:r w:rsidR="00DA4AC8" w:rsidRPr="00FD2D80">
        <w:rPr>
          <w:rFonts w:ascii="Times New Roman" w:hAnsi="Times New Roman" w:cs="Times New Roman"/>
          <w:sz w:val="24"/>
          <w:szCs w:val="24"/>
        </w:rPr>
        <w:t xml:space="preserve"> Министерство формирует в соответствии с утвержденным кассовым планом сводную заявку на финансирование и направляет ее до 10-го числа месяца финансирования в Министерство финансов.</w:t>
      </w:r>
    </w:p>
    <w:p w:rsidR="00DA4AC8" w:rsidRPr="00FD2D80" w:rsidRDefault="00090F75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14.</w:t>
      </w:r>
      <w:r w:rsidR="00DA4AC8" w:rsidRPr="00FD2D80">
        <w:rPr>
          <w:rFonts w:ascii="Times New Roman" w:hAnsi="Times New Roman" w:cs="Times New Roman"/>
          <w:sz w:val="24"/>
          <w:szCs w:val="24"/>
        </w:rPr>
        <w:t xml:space="preserve"> Министерство финансов на </w:t>
      </w:r>
      <w:proofErr w:type="gramStart"/>
      <w:r w:rsidR="00DA4AC8" w:rsidRPr="00FD2D80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DA4AC8" w:rsidRPr="00FD2D80">
        <w:rPr>
          <w:rFonts w:ascii="Times New Roman" w:hAnsi="Times New Roman" w:cs="Times New Roman"/>
          <w:sz w:val="24"/>
          <w:szCs w:val="24"/>
        </w:rPr>
        <w:t xml:space="preserve">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планом.</w:t>
      </w:r>
    </w:p>
    <w:p w:rsidR="007167C9" w:rsidRPr="00FD2D80" w:rsidRDefault="00090F75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15.</w:t>
      </w:r>
      <w:r w:rsidR="007167C9" w:rsidRPr="00FD2D80">
        <w:rPr>
          <w:rFonts w:ascii="Times New Roman" w:hAnsi="Times New Roman" w:cs="Times New Roman"/>
          <w:sz w:val="24"/>
          <w:szCs w:val="24"/>
        </w:rPr>
        <w:t xml:space="preserve"> Министерство в течение 5 рабочих дней со дня получения средств на лицево</w:t>
      </w:r>
      <w:r w:rsidR="00C02DC3" w:rsidRPr="00FD2D80">
        <w:rPr>
          <w:rFonts w:ascii="Times New Roman" w:hAnsi="Times New Roman" w:cs="Times New Roman"/>
          <w:sz w:val="24"/>
          <w:szCs w:val="24"/>
        </w:rPr>
        <w:t>й счет перечисляет средства иного межбюджетного трансферта</w:t>
      </w:r>
      <w:r w:rsidR="007167C9" w:rsidRPr="00FD2D80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 w:rsidR="00C02DC3" w:rsidRPr="00FD2D80">
        <w:rPr>
          <w:rFonts w:ascii="Times New Roman" w:hAnsi="Times New Roman" w:cs="Times New Roman"/>
          <w:sz w:val="24"/>
          <w:szCs w:val="24"/>
        </w:rPr>
        <w:t>на единый счет местного бюджета, открытый финансовому органу муниципального образования в Управлении Федерального казначейства по Забайкальскому краю.</w:t>
      </w:r>
    </w:p>
    <w:p w:rsidR="00D567EB" w:rsidRPr="00FD2D80" w:rsidRDefault="00090F75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16.</w:t>
      </w:r>
      <w:r w:rsidR="00D567EB" w:rsidRPr="00FD2D80">
        <w:rPr>
          <w:rFonts w:ascii="Times New Roman" w:hAnsi="Times New Roman" w:cs="Times New Roman"/>
          <w:sz w:val="24"/>
          <w:szCs w:val="24"/>
        </w:rPr>
        <w:t xml:space="preserve">  Администрация Петровск-Забайкальского муниципал</w:t>
      </w:r>
      <w:r w:rsidR="000B0437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D567EB" w:rsidRPr="00FD2D80">
        <w:rPr>
          <w:rFonts w:ascii="Times New Roman" w:hAnsi="Times New Roman" w:cs="Times New Roman"/>
          <w:sz w:val="24"/>
          <w:szCs w:val="24"/>
        </w:rPr>
        <w:t xml:space="preserve"> представляет в Министерство ежеквартально до 10-го числа месяца, следующего за отчетным кварталом:</w:t>
      </w:r>
    </w:p>
    <w:p w:rsidR="00544C2F" w:rsidRPr="00FD2D80" w:rsidRDefault="00544C2F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1) отчет о расходах муниципального образования, в целях которых предоставляются иные межбюджетные трансферты из бюджета Забайкальского края, и о достигнутых значениях результатов предоставления иного межбюджетного трансферта по форме, установленной Соглашением, посредством государственной информационной системы;</w:t>
      </w:r>
    </w:p>
    <w:p w:rsidR="00401613" w:rsidRPr="00FD2D80" w:rsidRDefault="00401613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2) копии платежных поручений, подтверждающих расходование в полном объеме суммы межбюджетного трансферта за счет сре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>аевого бюджета (с отметкой Управления Федерального казначейства по Забайкальскому краю)</w:t>
      </w:r>
      <w:r w:rsidR="00643275" w:rsidRPr="00FD2D80">
        <w:rPr>
          <w:rFonts w:ascii="Times New Roman" w:hAnsi="Times New Roman" w:cs="Times New Roman"/>
          <w:sz w:val="24"/>
          <w:szCs w:val="24"/>
        </w:rPr>
        <w:t>.</w:t>
      </w:r>
    </w:p>
    <w:p w:rsidR="002D33A7" w:rsidRPr="00FD2D80" w:rsidRDefault="00090F75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17.</w:t>
      </w:r>
      <w:r w:rsidR="002D33A7" w:rsidRPr="00FD2D80">
        <w:rPr>
          <w:rFonts w:ascii="Times New Roman" w:hAnsi="Times New Roman" w:cs="Times New Roman"/>
          <w:sz w:val="24"/>
          <w:szCs w:val="24"/>
        </w:rPr>
        <w:t xml:space="preserve"> Ответственность за нарушен</w:t>
      </w:r>
      <w:r w:rsidR="00E521CC" w:rsidRPr="00FD2D80">
        <w:rPr>
          <w:rFonts w:ascii="Times New Roman" w:hAnsi="Times New Roman" w:cs="Times New Roman"/>
          <w:sz w:val="24"/>
          <w:szCs w:val="24"/>
        </w:rPr>
        <w:t>ие целей, правил и условий пред</w:t>
      </w:r>
      <w:r w:rsidR="002D33A7" w:rsidRPr="00FD2D80">
        <w:rPr>
          <w:rFonts w:ascii="Times New Roman" w:hAnsi="Times New Roman" w:cs="Times New Roman"/>
          <w:sz w:val="24"/>
          <w:szCs w:val="24"/>
        </w:rPr>
        <w:t>оставления ин</w:t>
      </w:r>
      <w:r w:rsidR="00E521CC" w:rsidRPr="00FD2D80">
        <w:rPr>
          <w:rFonts w:ascii="Times New Roman" w:hAnsi="Times New Roman" w:cs="Times New Roman"/>
          <w:sz w:val="24"/>
          <w:szCs w:val="24"/>
        </w:rPr>
        <w:t>ого межбюджетного трансферта, представление в Министерство недостоверных сведений возлагается на администрацию Петровск-Забайкальского муниципал</w:t>
      </w:r>
      <w:r w:rsidR="00915697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E521CC" w:rsidRPr="00FD2D80">
        <w:rPr>
          <w:rFonts w:ascii="Times New Roman" w:hAnsi="Times New Roman" w:cs="Times New Roman"/>
          <w:sz w:val="24"/>
          <w:szCs w:val="24"/>
        </w:rPr>
        <w:t>.</w:t>
      </w:r>
    </w:p>
    <w:p w:rsidR="00D4403B" w:rsidRPr="00FD2D80" w:rsidRDefault="00D4403B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Реализация мероприятий, заявленных муниципальным образованием, должна быть осуществлена в течение финансового года предоставления иного межбюджетного трансферта.</w:t>
      </w:r>
    </w:p>
    <w:p w:rsidR="009C2B4A" w:rsidRPr="00FD2D80" w:rsidRDefault="005144BA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18. </w:t>
      </w:r>
      <w:r w:rsidR="007E507D" w:rsidRPr="00FD2D80">
        <w:rPr>
          <w:rFonts w:ascii="Times New Roman" w:hAnsi="Times New Roman" w:cs="Times New Roman"/>
          <w:sz w:val="24"/>
          <w:szCs w:val="24"/>
        </w:rPr>
        <w:t>В случае если администрацией Петровск-Забайкальского муниципал</w:t>
      </w:r>
      <w:r w:rsidR="00915697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="00606307" w:rsidRPr="00FD2D80">
        <w:rPr>
          <w:rFonts w:ascii="Times New Roman" w:hAnsi="Times New Roman" w:cs="Times New Roman"/>
          <w:sz w:val="24"/>
          <w:szCs w:val="24"/>
        </w:rPr>
        <w:t xml:space="preserve"> по состоянию на 31 декабря текущего финансового года допущены нарушения обязательств, предусмотренных Соглашением, и (или) не достигнуты результаты предоставления иного межбюджетного трансферта, установленные Соглашением, размер средств, подлежащий возврату из муниципального бюджета (</w:t>
      </w:r>
      <w:proofErr w:type="gramStart"/>
      <w:r w:rsidR="00606307" w:rsidRPr="00FD2D80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606307" w:rsidRPr="00FD2D80">
        <w:rPr>
          <w:rFonts w:ascii="Times New Roman" w:hAnsi="Times New Roman" w:cs="Times New Roman"/>
          <w:sz w:val="24"/>
          <w:szCs w:val="24"/>
        </w:rPr>
        <w:t>возврата), рассчитывается по формуле:</w:t>
      </w:r>
    </w:p>
    <w:p w:rsidR="00E11209" w:rsidRPr="00FD2D80" w:rsidRDefault="009C2B4A" w:rsidP="00A968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2D80">
        <w:rPr>
          <w:rFonts w:ascii="Times New Roman" w:hAnsi="Times New Roman" w:cs="Times New Roman"/>
          <w:sz w:val="24"/>
          <w:szCs w:val="24"/>
        </w:rPr>
        <w:t xml:space="preserve"> возврата</w:t>
      </w:r>
      <w:r w:rsidR="007E507D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</w:rPr>
        <w:t xml:space="preserve">= </w:t>
      </w:r>
      <w:r w:rsidR="00E93217" w:rsidRPr="00FD2D80">
        <w:rPr>
          <w:rFonts w:ascii="Times New Roman" w:hAnsi="Times New Roman" w:cs="Times New Roman"/>
          <w:sz w:val="24"/>
          <w:szCs w:val="24"/>
        </w:rPr>
        <w:t>(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имбт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93217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3217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93217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93217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</w:rPr>
        <w:t>/</w:t>
      </w:r>
      <w:r w:rsidR="00E93217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D2D8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>, где</w:t>
      </w:r>
      <w:r w:rsidR="00E93217" w:rsidRPr="00FD2D80">
        <w:rPr>
          <w:rFonts w:ascii="Times New Roman" w:hAnsi="Times New Roman" w:cs="Times New Roman"/>
          <w:sz w:val="24"/>
          <w:szCs w:val="24"/>
        </w:rPr>
        <w:t>:</w:t>
      </w:r>
      <w:r w:rsidR="00395E83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58620B" w:rsidRPr="00FD2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30" w:rsidRPr="00FD2D80" w:rsidRDefault="00EE7513" w:rsidP="00EE7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имбт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 - размер </w:t>
      </w:r>
      <w:r w:rsidR="005144BA" w:rsidRPr="00FD2D80">
        <w:rPr>
          <w:rFonts w:ascii="Times New Roman" w:hAnsi="Times New Roman" w:cs="Times New Roman"/>
          <w:sz w:val="24"/>
          <w:szCs w:val="24"/>
        </w:rPr>
        <w:t>иного межбюджетного трансферта, предоставленного</w:t>
      </w:r>
      <w:r w:rsidRPr="00FD2D80">
        <w:rPr>
          <w:rFonts w:ascii="Times New Roman" w:hAnsi="Times New Roman" w:cs="Times New Roman"/>
          <w:sz w:val="24"/>
          <w:szCs w:val="24"/>
        </w:rPr>
        <w:t xml:space="preserve"> бюджету муниципального образования;</w:t>
      </w:r>
    </w:p>
    <w:p w:rsidR="006E6F7D" w:rsidRPr="00FD2D80" w:rsidRDefault="006E6F7D" w:rsidP="00EE7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2D80">
        <w:rPr>
          <w:rFonts w:ascii="Times New Roman" w:hAnsi="Times New Roman" w:cs="Times New Roman"/>
          <w:sz w:val="24"/>
          <w:szCs w:val="24"/>
        </w:rPr>
        <w:t xml:space="preserve"> –</w:t>
      </w:r>
      <w:r w:rsidR="00F861C3" w:rsidRPr="00FD2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1C3" w:rsidRPr="00FD2D80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F861C3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94219C" w:rsidRPr="00FD2D80">
        <w:rPr>
          <w:rFonts w:ascii="Times New Roman" w:hAnsi="Times New Roman" w:cs="Times New Roman"/>
          <w:sz w:val="24"/>
          <w:szCs w:val="24"/>
        </w:rPr>
        <w:t>результатов использования иного межбюджетного трансферта</w:t>
      </w:r>
      <w:r w:rsidRPr="00FD2D80">
        <w:rPr>
          <w:rFonts w:ascii="Times New Roman" w:hAnsi="Times New Roman" w:cs="Times New Roman"/>
          <w:sz w:val="24"/>
          <w:szCs w:val="24"/>
        </w:rPr>
        <w:t xml:space="preserve">, по которым индекс, отражающий уровень недостижения значения </w:t>
      </w:r>
      <w:proofErr w:type="spellStart"/>
      <w:r w:rsidRPr="00FD2D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>-го результата исполь</w:t>
      </w:r>
      <w:r w:rsidR="0094219C" w:rsidRPr="00FD2D80">
        <w:rPr>
          <w:rFonts w:ascii="Times New Roman" w:hAnsi="Times New Roman" w:cs="Times New Roman"/>
          <w:sz w:val="24"/>
          <w:szCs w:val="24"/>
        </w:rPr>
        <w:t>зования иного межбюджетного трансферта</w:t>
      </w:r>
      <w:r w:rsidRPr="00FD2D80">
        <w:rPr>
          <w:rFonts w:ascii="Times New Roman" w:hAnsi="Times New Roman" w:cs="Times New Roman"/>
          <w:sz w:val="24"/>
          <w:szCs w:val="24"/>
        </w:rPr>
        <w:t xml:space="preserve">, имеет положительное значение; </w:t>
      </w:r>
    </w:p>
    <w:p w:rsidR="00631205" w:rsidRPr="00FD2D80" w:rsidRDefault="00631205" w:rsidP="00EE7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D2D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 xml:space="preserve"> количество результатов использовани</w:t>
      </w:r>
      <w:r w:rsidR="0094219C" w:rsidRPr="00FD2D80">
        <w:rPr>
          <w:rFonts w:ascii="Times New Roman" w:hAnsi="Times New Roman" w:cs="Times New Roman"/>
          <w:sz w:val="24"/>
          <w:szCs w:val="24"/>
        </w:rPr>
        <w:t>я иного межбюджетного трансферта</w:t>
      </w:r>
      <w:r w:rsidRPr="00FD2D80">
        <w:rPr>
          <w:rFonts w:ascii="Times New Roman" w:hAnsi="Times New Roman" w:cs="Times New Roman"/>
          <w:sz w:val="24"/>
          <w:szCs w:val="24"/>
        </w:rPr>
        <w:t>;</w:t>
      </w:r>
    </w:p>
    <w:p w:rsidR="00631205" w:rsidRPr="00FD2D80" w:rsidRDefault="00631205" w:rsidP="00EE7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0E438E" w:rsidRPr="00FD2D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438E" w:rsidRPr="00FD2D80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0E438E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="00C20CEC" w:rsidRPr="00FD2D80">
        <w:rPr>
          <w:rFonts w:ascii="Times New Roman" w:hAnsi="Times New Roman" w:cs="Times New Roman"/>
          <w:sz w:val="24"/>
          <w:szCs w:val="24"/>
        </w:rPr>
        <w:t>возврата иного межбюджетного трансферта</w:t>
      </w:r>
      <w:r w:rsidRPr="00FD2D80">
        <w:rPr>
          <w:rFonts w:ascii="Times New Roman" w:hAnsi="Times New Roman" w:cs="Times New Roman"/>
          <w:sz w:val="24"/>
          <w:szCs w:val="24"/>
        </w:rPr>
        <w:t>.</w:t>
      </w:r>
    </w:p>
    <w:p w:rsidR="007F0875" w:rsidRPr="00FD2D80" w:rsidRDefault="007F0875" w:rsidP="007F08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lastRenderedPageBreak/>
        <w:t xml:space="preserve">    При расчете объема средств, подлежащих возврату из бюджета муниципального образования в бюджет Забайкальского края, в размере иного межбюджетного трансферта, предоставляемого бюджету муниципального образования в отчетном финансовом году (</w:t>
      </w:r>
      <w:r w:rsidR="000E438E" w:rsidRPr="00FD2D80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имбт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 xml:space="preserve">), не учитывается размер остатка иного межбюджетного трансферта, не использованного по состоянию на 1 января текущего финансового года. </w:t>
      </w:r>
    </w:p>
    <w:p w:rsidR="000E438E" w:rsidRPr="00FD2D80" w:rsidRDefault="000E438E" w:rsidP="007F08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19. Коэффициент возврата иных межбюджетных трансфертов (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D2D80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FC5046" w:rsidRPr="00FD2D80" w:rsidRDefault="00FC5046" w:rsidP="007F087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D8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FD2D80" w:rsidRPr="00FD2D8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 xml:space="preserve">      k = SUM Di / m, </w:t>
      </w:r>
      <w:r w:rsidRPr="00FD2D80">
        <w:rPr>
          <w:rFonts w:ascii="Times New Roman" w:hAnsi="Times New Roman" w:cs="Times New Roman"/>
          <w:sz w:val="24"/>
          <w:szCs w:val="24"/>
        </w:rPr>
        <w:t>где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1205" w:rsidRPr="00FD2D80" w:rsidRDefault="00FC5046" w:rsidP="00EE7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D80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FD2D80">
        <w:rPr>
          <w:rFonts w:ascii="Times New Roman" w:hAnsi="Times New Roman" w:cs="Times New Roman"/>
          <w:sz w:val="24"/>
          <w:szCs w:val="24"/>
        </w:rPr>
        <w:t xml:space="preserve"> – индекс, отражающий уровень недостижения значения </w:t>
      </w:r>
      <w:proofErr w:type="spellStart"/>
      <w:r w:rsidRPr="00FD2D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C6049" w:rsidRPr="00FD2D80">
        <w:rPr>
          <w:rFonts w:ascii="Times New Roman" w:hAnsi="Times New Roman" w:cs="Times New Roman"/>
          <w:sz w:val="24"/>
          <w:szCs w:val="24"/>
        </w:rPr>
        <w:t>-</w:t>
      </w:r>
      <w:r w:rsidRPr="00FD2D80">
        <w:rPr>
          <w:rFonts w:ascii="Times New Roman" w:hAnsi="Times New Roman" w:cs="Times New Roman"/>
          <w:sz w:val="24"/>
          <w:szCs w:val="24"/>
        </w:rPr>
        <w:t>го результата использования иных межбюджетных трансфертов.</w:t>
      </w:r>
      <w:proofErr w:type="gramEnd"/>
    </w:p>
    <w:p w:rsidR="00B80F42" w:rsidRPr="00FD2D80" w:rsidRDefault="00FE103F" w:rsidP="00EE7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При расчете коэффициента возврата иных межбюджетных </w:t>
      </w:r>
      <w:r w:rsidR="00B80F42" w:rsidRPr="00FD2D80">
        <w:rPr>
          <w:rFonts w:ascii="Times New Roman" w:hAnsi="Times New Roman" w:cs="Times New Roman"/>
          <w:sz w:val="24"/>
          <w:szCs w:val="24"/>
        </w:rPr>
        <w:t xml:space="preserve">трансфертов используются только положительные значения индекса, отражающего уровень недостижения значения </w:t>
      </w:r>
      <w:proofErr w:type="spellStart"/>
      <w:r w:rsidR="00B80F42" w:rsidRPr="00FD2D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80F42" w:rsidRPr="00FD2D80">
        <w:rPr>
          <w:rFonts w:ascii="Times New Roman" w:hAnsi="Times New Roman" w:cs="Times New Roman"/>
          <w:sz w:val="24"/>
          <w:szCs w:val="24"/>
        </w:rPr>
        <w:t xml:space="preserve">-го результата использования иных межбюджетных трансфертов.     </w:t>
      </w:r>
    </w:p>
    <w:p w:rsidR="00F4436D" w:rsidRPr="00FD2D80" w:rsidRDefault="002C6049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</w:t>
      </w:r>
      <w:r w:rsidR="00B80F42" w:rsidRPr="00FD2D80">
        <w:rPr>
          <w:rFonts w:ascii="Times New Roman" w:hAnsi="Times New Roman" w:cs="Times New Roman"/>
          <w:sz w:val="24"/>
          <w:szCs w:val="24"/>
        </w:rPr>
        <w:t>20. Индекс, отражающий уровень недостижения значения i-го результата использования иных межбюджетных трансфертов (</w:t>
      </w:r>
      <w:proofErr w:type="spellStart"/>
      <w:r w:rsidR="00B80F42" w:rsidRPr="00FD2D8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80F42" w:rsidRPr="00FD2D80">
        <w:rPr>
          <w:rFonts w:ascii="Times New Roman" w:hAnsi="Times New Roman" w:cs="Times New Roman"/>
          <w:sz w:val="24"/>
          <w:szCs w:val="24"/>
        </w:rPr>
        <w:t xml:space="preserve">), определяется по формуле:  </w:t>
      </w:r>
      <w:r w:rsidR="00671339" w:rsidRPr="00FD2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361" w:rsidRPr="00FD2D80" w:rsidRDefault="00591BE2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FD2D8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349C1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</w:rPr>
        <w:t xml:space="preserve">= 1 -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FD2D80">
        <w:rPr>
          <w:rFonts w:ascii="Times New Roman" w:hAnsi="Times New Roman" w:cs="Times New Roman"/>
          <w:sz w:val="24"/>
          <w:szCs w:val="24"/>
        </w:rPr>
        <w:t xml:space="preserve"> / </w:t>
      </w:r>
      <w:r w:rsidRPr="00FD2D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2D80">
        <w:rPr>
          <w:rFonts w:ascii="Times New Roman" w:hAnsi="Times New Roman" w:cs="Times New Roman"/>
          <w:sz w:val="24"/>
          <w:szCs w:val="24"/>
        </w:rPr>
        <w:t>, где:</w:t>
      </w:r>
    </w:p>
    <w:p w:rsidR="00A5723F" w:rsidRPr="00FD2D80" w:rsidRDefault="00A5723F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FD2D80">
        <w:rPr>
          <w:rFonts w:ascii="Times New Roman" w:hAnsi="Times New Roman" w:cs="Times New Roman"/>
          <w:sz w:val="24"/>
          <w:szCs w:val="24"/>
        </w:rPr>
        <w:t xml:space="preserve"> – фактически достигнутое значение </w:t>
      </w:r>
      <w:proofErr w:type="spellStart"/>
      <w:r w:rsidRPr="00FD2D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>-го результата использования иных межбюджетных трансфертов на отчетную дату;</w:t>
      </w:r>
    </w:p>
    <w:p w:rsidR="007A6D30" w:rsidRPr="00FD2D80" w:rsidRDefault="007A6D30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2D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D3D29" w:rsidRPr="00FD2D80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="004D3D29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FD2D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D2D80">
        <w:rPr>
          <w:rFonts w:ascii="Times New Roman" w:hAnsi="Times New Roman" w:cs="Times New Roman"/>
          <w:sz w:val="24"/>
          <w:szCs w:val="24"/>
        </w:rPr>
        <w:t>-го результата использования иных межбюджетных трансфертов, установленное соглашением.</w:t>
      </w:r>
    </w:p>
    <w:p w:rsidR="00A634F5" w:rsidRPr="00FD2D80" w:rsidRDefault="00286AC3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21.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Не использованный</w:t>
      </w:r>
      <w:r w:rsidR="00A634F5" w:rsidRPr="00FD2D80">
        <w:rPr>
          <w:rFonts w:ascii="Times New Roman" w:hAnsi="Times New Roman" w:cs="Times New Roman"/>
          <w:sz w:val="24"/>
          <w:szCs w:val="24"/>
        </w:rPr>
        <w:t xml:space="preserve"> в отчетном финансовом году по состоянию на 1 января текущего </w:t>
      </w:r>
      <w:r w:rsidRPr="00FD2D80">
        <w:rPr>
          <w:rFonts w:ascii="Times New Roman" w:hAnsi="Times New Roman" w:cs="Times New Roman"/>
          <w:sz w:val="24"/>
          <w:szCs w:val="24"/>
        </w:rPr>
        <w:t>финансового года иной межбюджетный трансферт</w:t>
      </w:r>
      <w:r w:rsidR="00A634F5" w:rsidRPr="00FD2D8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FD2D80">
        <w:rPr>
          <w:rFonts w:ascii="Times New Roman" w:hAnsi="Times New Roman" w:cs="Times New Roman"/>
          <w:sz w:val="24"/>
          <w:szCs w:val="24"/>
        </w:rPr>
        <w:t xml:space="preserve"> неиспользованный</w:t>
      </w:r>
      <w:r w:rsidR="00A634F5" w:rsidRPr="00FD2D80">
        <w:rPr>
          <w:rFonts w:ascii="Times New Roman" w:hAnsi="Times New Roman" w:cs="Times New Roman"/>
          <w:sz w:val="24"/>
          <w:szCs w:val="24"/>
        </w:rPr>
        <w:t xml:space="preserve"> </w:t>
      </w:r>
      <w:r w:rsidRPr="00FD2D80">
        <w:rPr>
          <w:rFonts w:ascii="Times New Roman" w:hAnsi="Times New Roman" w:cs="Times New Roman"/>
          <w:sz w:val="24"/>
          <w:szCs w:val="24"/>
        </w:rPr>
        <w:t>иной межбюджетный трансферт) подлежи</w:t>
      </w:r>
      <w:r w:rsidR="00A634F5" w:rsidRPr="00FD2D80">
        <w:rPr>
          <w:rFonts w:ascii="Times New Roman" w:hAnsi="Times New Roman" w:cs="Times New Roman"/>
          <w:sz w:val="24"/>
          <w:szCs w:val="24"/>
        </w:rPr>
        <w:t>т возврату в доход бюджета Забайкальского края в течение первых 15 рабочих дней текущего финансового года.</w:t>
      </w:r>
      <w:proofErr w:type="gramEnd"/>
    </w:p>
    <w:p w:rsidR="006D4873" w:rsidRPr="00FD2D80" w:rsidRDefault="006D4873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22. Министерство принимает решение о наличии потребности в неиспользованных иных межбюджетных трансфертах в соответствии с абзацем вторым пункта 10 Общих требований к правилам предоставления иных межбюджетных трансфертов из бюджета Забайкальского края местным бюджетам, утвержденных постановлением Правительства Забайкальского края от 28 декабря 2023 года № 735.</w:t>
      </w:r>
    </w:p>
    <w:p w:rsidR="00DA4502" w:rsidRPr="00FD2D80" w:rsidRDefault="00DA4502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23. В случае если неиспо</w:t>
      </w:r>
      <w:r w:rsidR="00886638" w:rsidRPr="00FD2D80">
        <w:rPr>
          <w:rFonts w:ascii="Times New Roman" w:hAnsi="Times New Roman" w:cs="Times New Roman"/>
          <w:sz w:val="24"/>
          <w:szCs w:val="24"/>
        </w:rPr>
        <w:t>льзованный иной межбюджетный трансферт не перечислен</w:t>
      </w:r>
      <w:r w:rsidRPr="00FD2D80">
        <w:rPr>
          <w:rFonts w:ascii="Times New Roman" w:hAnsi="Times New Roman" w:cs="Times New Roman"/>
          <w:sz w:val="24"/>
          <w:szCs w:val="24"/>
        </w:rPr>
        <w:t xml:space="preserve">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C60880" w:rsidRPr="00FD2D80" w:rsidRDefault="003B3D28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24. В случае нецелевого </w:t>
      </w:r>
      <w:r w:rsidR="00886638" w:rsidRPr="00FD2D80">
        <w:rPr>
          <w:rFonts w:ascii="Times New Roman" w:hAnsi="Times New Roman" w:cs="Times New Roman"/>
          <w:sz w:val="24"/>
          <w:szCs w:val="24"/>
        </w:rPr>
        <w:t>использования иного межбюджетного</w:t>
      </w:r>
      <w:r w:rsidRPr="00FD2D80">
        <w:rPr>
          <w:rFonts w:ascii="Times New Roman" w:hAnsi="Times New Roman" w:cs="Times New Roman"/>
          <w:sz w:val="24"/>
          <w:szCs w:val="24"/>
        </w:rPr>
        <w:t xml:space="preserve"> тра</w:t>
      </w:r>
      <w:r w:rsidR="00886638" w:rsidRPr="00FD2D80">
        <w:rPr>
          <w:rFonts w:ascii="Times New Roman" w:hAnsi="Times New Roman" w:cs="Times New Roman"/>
          <w:sz w:val="24"/>
          <w:szCs w:val="24"/>
        </w:rPr>
        <w:t>нсферта</w:t>
      </w:r>
      <w:r w:rsidRPr="00FD2D80">
        <w:rPr>
          <w:rFonts w:ascii="Times New Roman" w:hAnsi="Times New Roman" w:cs="Times New Roman"/>
          <w:sz w:val="24"/>
          <w:szCs w:val="24"/>
        </w:rPr>
        <w:t xml:space="preserve"> и (или) нарушения администрацией Петровск-Забайкальского муниципал</w:t>
      </w:r>
      <w:r w:rsidR="00915697" w:rsidRPr="00FD2D80">
        <w:rPr>
          <w:rFonts w:ascii="Times New Roman" w:hAnsi="Times New Roman" w:cs="Times New Roman"/>
          <w:sz w:val="24"/>
          <w:szCs w:val="24"/>
        </w:rPr>
        <w:t>ьного округа</w:t>
      </w:r>
      <w:r w:rsidRPr="00FD2D80">
        <w:rPr>
          <w:rFonts w:ascii="Times New Roman" w:hAnsi="Times New Roman" w:cs="Times New Roman"/>
          <w:sz w:val="24"/>
          <w:szCs w:val="24"/>
        </w:rPr>
        <w:t xml:space="preserve"> условий их предоставления к ней применяются бюджетные меры принуждения, предусмотренные бюджетным законодательством Российской Федерации.</w:t>
      </w:r>
    </w:p>
    <w:p w:rsidR="005C7E89" w:rsidRPr="00FD2D80" w:rsidRDefault="00C60880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Решение о приостановлении перечисления (сокращения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:rsidR="003B3D28" w:rsidRPr="00FD2D80" w:rsidRDefault="005C7E89" w:rsidP="00842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80">
        <w:rPr>
          <w:rFonts w:ascii="Times New Roman" w:hAnsi="Times New Roman" w:cs="Times New Roman"/>
          <w:sz w:val="24"/>
          <w:szCs w:val="24"/>
        </w:rPr>
        <w:t xml:space="preserve">     25. </w:t>
      </w:r>
      <w:proofErr w:type="gramStart"/>
      <w:r w:rsidRPr="00FD2D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80">
        <w:rPr>
          <w:rFonts w:ascii="Times New Roman" w:hAnsi="Times New Roman" w:cs="Times New Roman"/>
          <w:sz w:val="24"/>
          <w:szCs w:val="24"/>
        </w:rPr>
        <w:t xml:space="preserve"> целевым использованием, за соблюдением муниципальным образованием условий и правил предоставления иных межбюджетных трансфертов осуществляют Министерство и органы государственного финансового контроля.</w:t>
      </w:r>
      <w:r w:rsidR="003B3D28" w:rsidRPr="00FD2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9B9" w:rsidRPr="008A2FA8" w:rsidRDefault="00A809B9" w:rsidP="008A2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809B9" w:rsidRPr="008A2FA8" w:rsidSect="0094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095"/>
    <w:rsid w:val="00014D64"/>
    <w:rsid w:val="00016D00"/>
    <w:rsid w:val="00016E1A"/>
    <w:rsid w:val="000275AE"/>
    <w:rsid w:val="000400AD"/>
    <w:rsid w:val="0004748E"/>
    <w:rsid w:val="000474E5"/>
    <w:rsid w:val="00090F75"/>
    <w:rsid w:val="000B0437"/>
    <w:rsid w:val="000B44DE"/>
    <w:rsid w:val="000C46DC"/>
    <w:rsid w:val="000D2710"/>
    <w:rsid w:val="000D58F1"/>
    <w:rsid w:val="000E438E"/>
    <w:rsid w:val="000E6F4D"/>
    <w:rsid w:val="001143F7"/>
    <w:rsid w:val="001215D0"/>
    <w:rsid w:val="00152233"/>
    <w:rsid w:val="00156C32"/>
    <w:rsid w:val="00163084"/>
    <w:rsid w:val="001660B1"/>
    <w:rsid w:val="00175D7C"/>
    <w:rsid w:val="00176F6B"/>
    <w:rsid w:val="00176FE8"/>
    <w:rsid w:val="001921E5"/>
    <w:rsid w:val="001C51FD"/>
    <w:rsid w:val="001D3095"/>
    <w:rsid w:val="001F2298"/>
    <w:rsid w:val="00210DDA"/>
    <w:rsid w:val="0021268B"/>
    <w:rsid w:val="002146D6"/>
    <w:rsid w:val="002624CE"/>
    <w:rsid w:val="0026380C"/>
    <w:rsid w:val="00264B91"/>
    <w:rsid w:val="00275361"/>
    <w:rsid w:val="00286AC3"/>
    <w:rsid w:val="002A6F04"/>
    <w:rsid w:val="002B629E"/>
    <w:rsid w:val="002C6049"/>
    <w:rsid w:val="002D33A7"/>
    <w:rsid w:val="002F08BE"/>
    <w:rsid w:val="00303DC9"/>
    <w:rsid w:val="00304DA1"/>
    <w:rsid w:val="003136EF"/>
    <w:rsid w:val="00353604"/>
    <w:rsid w:val="00364DEC"/>
    <w:rsid w:val="00375AD9"/>
    <w:rsid w:val="00395E83"/>
    <w:rsid w:val="003B3D28"/>
    <w:rsid w:val="003E07AF"/>
    <w:rsid w:val="003E5109"/>
    <w:rsid w:val="00401613"/>
    <w:rsid w:val="00406BC2"/>
    <w:rsid w:val="00406D42"/>
    <w:rsid w:val="00454427"/>
    <w:rsid w:val="004673C0"/>
    <w:rsid w:val="00475AF5"/>
    <w:rsid w:val="00493C36"/>
    <w:rsid w:val="004A7AB6"/>
    <w:rsid w:val="004D3D29"/>
    <w:rsid w:val="004D6B7A"/>
    <w:rsid w:val="004E1269"/>
    <w:rsid w:val="004F67F1"/>
    <w:rsid w:val="005144BA"/>
    <w:rsid w:val="00544C2F"/>
    <w:rsid w:val="005514F3"/>
    <w:rsid w:val="005603DF"/>
    <w:rsid w:val="00562C20"/>
    <w:rsid w:val="0058620B"/>
    <w:rsid w:val="00591BE2"/>
    <w:rsid w:val="005B49B9"/>
    <w:rsid w:val="005C7E89"/>
    <w:rsid w:val="005E2C82"/>
    <w:rsid w:val="00606307"/>
    <w:rsid w:val="006231EB"/>
    <w:rsid w:val="00631205"/>
    <w:rsid w:val="006354F8"/>
    <w:rsid w:val="00643275"/>
    <w:rsid w:val="006543AC"/>
    <w:rsid w:val="00671339"/>
    <w:rsid w:val="00671B96"/>
    <w:rsid w:val="006905F5"/>
    <w:rsid w:val="00694166"/>
    <w:rsid w:val="00697DD0"/>
    <w:rsid w:val="006B5A6A"/>
    <w:rsid w:val="006B6B8D"/>
    <w:rsid w:val="006D4873"/>
    <w:rsid w:val="006E4E63"/>
    <w:rsid w:val="006E6F7D"/>
    <w:rsid w:val="007167C9"/>
    <w:rsid w:val="00720297"/>
    <w:rsid w:val="00726230"/>
    <w:rsid w:val="00792BF0"/>
    <w:rsid w:val="00792CCC"/>
    <w:rsid w:val="007A6D30"/>
    <w:rsid w:val="007B5066"/>
    <w:rsid w:val="007E507D"/>
    <w:rsid w:val="007F0875"/>
    <w:rsid w:val="007F650A"/>
    <w:rsid w:val="008069E7"/>
    <w:rsid w:val="008168AC"/>
    <w:rsid w:val="008217BD"/>
    <w:rsid w:val="0083668F"/>
    <w:rsid w:val="008376BA"/>
    <w:rsid w:val="00842B06"/>
    <w:rsid w:val="00861D12"/>
    <w:rsid w:val="00862085"/>
    <w:rsid w:val="00871D11"/>
    <w:rsid w:val="008729D7"/>
    <w:rsid w:val="00883388"/>
    <w:rsid w:val="00886638"/>
    <w:rsid w:val="008A2FA8"/>
    <w:rsid w:val="008E1C6A"/>
    <w:rsid w:val="008F5E06"/>
    <w:rsid w:val="00906AAA"/>
    <w:rsid w:val="00915697"/>
    <w:rsid w:val="009271A9"/>
    <w:rsid w:val="0094219C"/>
    <w:rsid w:val="00944125"/>
    <w:rsid w:val="00944A78"/>
    <w:rsid w:val="00950511"/>
    <w:rsid w:val="009509A5"/>
    <w:rsid w:val="009578A5"/>
    <w:rsid w:val="009932A6"/>
    <w:rsid w:val="009C2B4A"/>
    <w:rsid w:val="009C4EAA"/>
    <w:rsid w:val="009F30DB"/>
    <w:rsid w:val="00A061EC"/>
    <w:rsid w:val="00A13479"/>
    <w:rsid w:val="00A24042"/>
    <w:rsid w:val="00A309F3"/>
    <w:rsid w:val="00A349C1"/>
    <w:rsid w:val="00A51E07"/>
    <w:rsid w:val="00A5723F"/>
    <w:rsid w:val="00A574FA"/>
    <w:rsid w:val="00A634F5"/>
    <w:rsid w:val="00A63F87"/>
    <w:rsid w:val="00A65E28"/>
    <w:rsid w:val="00A76C90"/>
    <w:rsid w:val="00A809B9"/>
    <w:rsid w:val="00A869B9"/>
    <w:rsid w:val="00A963F8"/>
    <w:rsid w:val="00A968B6"/>
    <w:rsid w:val="00AA0356"/>
    <w:rsid w:val="00AA08AF"/>
    <w:rsid w:val="00AA529D"/>
    <w:rsid w:val="00AA55AD"/>
    <w:rsid w:val="00AD43E0"/>
    <w:rsid w:val="00AD6FDB"/>
    <w:rsid w:val="00B00A92"/>
    <w:rsid w:val="00B31A5E"/>
    <w:rsid w:val="00B75666"/>
    <w:rsid w:val="00B80F42"/>
    <w:rsid w:val="00B906D2"/>
    <w:rsid w:val="00B9325D"/>
    <w:rsid w:val="00BE2D01"/>
    <w:rsid w:val="00BF149C"/>
    <w:rsid w:val="00C02DC3"/>
    <w:rsid w:val="00C10EE7"/>
    <w:rsid w:val="00C20CEC"/>
    <w:rsid w:val="00C271E4"/>
    <w:rsid w:val="00C27BD7"/>
    <w:rsid w:val="00C33C38"/>
    <w:rsid w:val="00C370F9"/>
    <w:rsid w:val="00C409A9"/>
    <w:rsid w:val="00C60880"/>
    <w:rsid w:val="00C7081A"/>
    <w:rsid w:val="00CA2611"/>
    <w:rsid w:val="00CB3823"/>
    <w:rsid w:val="00CC5FD2"/>
    <w:rsid w:val="00CD423A"/>
    <w:rsid w:val="00CE7416"/>
    <w:rsid w:val="00CF7A3C"/>
    <w:rsid w:val="00D30016"/>
    <w:rsid w:val="00D35FD3"/>
    <w:rsid w:val="00D4403B"/>
    <w:rsid w:val="00D567EB"/>
    <w:rsid w:val="00D63002"/>
    <w:rsid w:val="00D94E34"/>
    <w:rsid w:val="00DA4502"/>
    <w:rsid w:val="00DA4AC8"/>
    <w:rsid w:val="00DB3395"/>
    <w:rsid w:val="00DC2B68"/>
    <w:rsid w:val="00DD2CE9"/>
    <w:rsid w:val="00E012AE"/>
    <w:rsid w:val="00E02E50"/>
    <w:rsid w:val="00E11209"/>
    <w:rsid w:val="00E34BBB"/>
    <w:rsid w:val="00E507CF"/>
    <w:rsid w:val="00E521CC"/>
    <w:rsid w:val="00E5729E"/>
    <w:rsid w:val="00E93217"/>
    <w:rsid w:val="00ED298F"/>
    <w:rsid w:val="00EE7442"/>
    <w:rsid w:val="00EE7513"/>
    <w:rsid w:val="00EF0475"/>
    <w:rsid w:val="00F24180"/>
    <w:rsid w:val="00F33B47"/>
    <w:rsid w:val="00F4257F"/>
    <w:rsid w:val="00F4436D"/>
    <w:rsid w:val="00F45B16"/>
    <w:rsid w:val="00F53B58"/>
    <w:rsid w:val="00F74D5E"/>
    <w:rsid w:val="00F861C3"/>
    <w:rsid w:val="00FA049F"/>
    <w:rsid w:val="00FB0ADA"/>
    <w:rsid w:val="00FC5046"/>
    <w:rsid w:val="00FD2D80"/>
    <w:rsid w:val="00FD6A9D"/>
    <w:rsid w:val="00FE0330"/>
    <w:rsid w:val="00FE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7FBE-7146-48CE-9C05-F697FE49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2025-03-26T02:22:00Z</cp:lastPrinted>
  <dcterms:created xsi:type="dcterms:W3CDTF">2025-03-26T02:22:00Z</dcterms:created>
  <dcterms:modified xsi:type="dcterms:W3CDTF">2025-03-26T02:22:00Z</dcterms:modified>
</cp:coreProperties>
</file>