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CF" w:rsidRPr="00F90FCF" w:rsidRDefault="00EB564D" w:rsidP="00EB564D">
      <w:pPr>
        <w:pStyle w:val="ConsPlusTitle"/>
        <w:widowControl/>
        <w:contextualSpacing/>
        <w:mirrorIndents/>
        <w:jc w:val="center"/>
        <w:outlineLvl w:val="0"/>
        <w:rPr>
          <w:bCs w:val="0"/>
          <w:sz w:val="36"/>
          <w:szCs w:val="36"/>
        </w:rPr>
      </w:pPr>
      <w:bookmarkStart w:id="0" w:name="bookmark70"/>
      <w:r w:rsidRPr="00F90FCF">
        <w:rPr>
          <w:bCs w:val="0"/>
          <w:sz w:val="36"/>
          <w:szCs w:val="36"/>
        </w:rPr>
        <w:t xml:space="preserve">АДМИНИСТРАЦИЯ </w:t>
      </w:r>
    </w:p>
    <w:p w:rsidR="00EB564D" w:rsidRPr="00F90FCF" w:rsidRDefault="00EB564D" w:rsidP="00EB564D">
      <w:pPr>
        <w:pStyle w:val="ConsPlusTitle"/>
        <w:widowControl/>
        <w:contextualSpacing/>
        <w:mirrorIndents/>
        <w:jc w:val="center"/>
        <w:outlineLvl w:val="0"/>
        <w:rPr>
          <w:bCs w:val="0"/>
          <w:sz w:val="36"/>
          <w:szCs w:val="36"/>
        </w:rPr>
      </w:pPr>
      <w:r w:rsidRPr="00F90FCF">
        <w:rPr>
          <w:bCs w:val="0"/>
          <w:sz w:val="36"/>
          <w:szCs w:val="36"/>
        </w:rPr>
        <w:t>ПЕТРОВСК-ЗАБАЙКАЛЬСКОГО</w:t>
      </w:r>
    </w:p>
    <w:p w:rsidR="00EB564D" w:rsidRPr="00F90FCF" w:rsidRDefault="00EB564D" w:rsidP="00EB564D">
      <w:pPr>
        <w:pStyle w:val="ConsPlusTitle"/>
        <w:widowControl/>
        <w:contextualSpacing/>
        <w:mirrorIndents/>
        <w:jc w:val="center"/>
        <w:outlineLvl w:val="0"/>
        <w:rPr>
          <w:bCs w:val="0"/>
          <w:sz w:val="36"/>
          <w:szCs w:val="36"/>
        </w:rPr>
      </w:pPr>
      <w:r w:rsidRPr="00F90FCF">
        <w:rPr>
          <w:bCs w:val="0"/>
          <w:sz w:val="36"/>
          <w:szCs w:val="36"/>
        </w:rPr>
        <w:t>МУНИЦИПАЛЬНОГО ОКРУГА</w:t>
      </w:r>
    </w:p>
    <w:p w:rsidR="00EB28A5" w:rsidRPr="00E424E1" w:rsidRDefault="00EB28A5" w:rsidP="00EB28A5">
      <w:pPr>
        <w:jc w:val="center"/>
        <w:rPr>
          <w:rFonts w:ascii="Times New Roman" w:hAnsi="Times New Roman" w:cs="Times New Roman"/>
          <w:sz w:val="28"/>
          <w:szCs w:val="28"/>
        </w:rPr>
      </w:pPr>
    </w:p>
    <w:p w:rsidR="00EB28A5" w:rsidRPr="00F90FCF" w:rsidRDefault="00EB564D" w:rsidP="00EB28A5">
      <w:pPr>
        <w:jc w:val="center"/>
        <w:rPr>
          <w:rFonts w:ascii="Times New Roman" w:hAnsi="Times New Roman" w:cs="Times New Roman"/>
          <w:b/>
          <w:sz w:val="44"/>
          <w:szCs w:val="44"/>
        </w:rPr>
      </w:pPr>
      <w:r w:rsidRPr="00F90FCF">
        <w:rPr>
          <w:rFonts w:ascii="Times New Roman" w:hAnsi="Times New Roman" w:cs="Times New Roman"/>
          <w:b/>
          <w:sz w:val="44"/>
          <w:szCs w:val="44"/>
        </w:rPr>
        <w:t>ПОСТАНОВЛЕНИ</w:t>
      </w:r>
      <w:r w:rsidR="00F90FCF" w:rsidRPr="00F90FCF">
        <w:rPr>
          <w:rFonts w:ascii="Times New Roman" w:hAnsi="Times New Roman" w:cs="Times New Roman"/>
          <w:b/>
          <w:sz w:val="44"/>
          <w:szCs w:val="44"/>
        </w:rPr>
        <w:t>Е</w:t>
      </w:r>
    </w:p>
    <w:p w:rsidR="00EB28A5" w:rsidRPr="00E424E1" w:rsidRDefault="00EB28A5" w:rsidP="00EB28A5">
      <w:pPr>
        <w:jc w:val="center"/>
        <w:rPr>
          <w:rFonts w:ascii="Times New Roman" w:hAnsi="Times New Roman" w:cs="Times New Roman"/>
          <w:sz w:val="28"/>
          <w:szCs w:val="28"/>
        </w:rPr>
      </w:pPr>
    </w:p>
    <w:p w:rsidR="00EB28A5" w:rsidRPr="003848D5" w:rsidRDefault="00F90FCF" w:rsidP="00F90FCF">
      <w:pPr>
        <w:jc w:val="both"/>
        <w:rPr>
          <w:rFonts w:ascii="Times New Roman" w:hAnsi="Times New Roman" w:cs="Times New Roman"/>
        </w:rPr>
      </w:pPr>
      <w:r w:rsidRPr="003848D5">
        <w:rPr>
          <w:rFonts w:ascii="Times New Roman" w:hAnsi="Times New Roman" w:cs="Times New Roman"/>
        </w:rPr>
        <w:t>24 марта</w:t>
      </w:r>
      <w:r w:rsidR="00EB28A5" w:rsidRPr="003848D5">
        <w:rPr>
          <w:rFonts w:ascii="Times New Roman" w:hAnsi="Times New Roman" w:cs="Times New Roman"/>
        </w:rPr>
        <w:t xml:space="preserve"> 20</w:t>
      </w:r>
      <w:r w:rsidRPr="003848D5">
        <w:rPr>
          <w:rFonts w:ascii="Times New Roman" w:hAnsi="Times New Roman" w:cs="Times New Roman"/>
        </w:rPr>
        <w:t>25</w:t>
      </w:r>
      <w:r w:rsidR="00EB28A5" w:rsidRPr="003848D5">
        <w:rPr>
          <w:rFonts w:ascii="Times New Roman" w:hAnsi="Times New Roman" w:cs="Times New Roman"/>
        </w:rPr>
        <w:t>год</w:t>
      </w:r>
      <w:r w:rsidRPr="003848D5">
        <w:rPr>
          <w:rFonts w:ascii="Times New Roman" w:hAnsi="Times New Roman" w:cs="Times New Roman"/>
        </w:rPr>
        <w:t xml:space="preserve">                                                                    </w:t>
      </w:r>
      <w:r w:rsidR="003848D5">
        <w:rPr>
          <w:rFonts w:ascii="Times New Roman" w:hAnsi="Times New Roman" w:cs="Times New Roman"/>
        </w:rPr>
        <w:t xml:space="preserve">                     </w:t>
      </w:r>
      <w:r w:rsidRPr="003848D5">
        <w:rPr>
          <w:rFonts w:ascii="Times New Roman" w:hAnsi="Times New Roman" w:cs="Times New Roman"/>
        </w:rPr>
        <w:t xml:space="preserve">                           </w:t>
      </w:r>
      <w:r w:rsidR="00EB28A5" w:rsidRPr="003848D5">
        <w:rPr>
          <w:rFonts w:ascii="Times New Roman" w:hAnsi="Times New Roman" w:cs="Times New Roman"/>
        </w:rPr>
        <w:t>№</w:t>
      </w:r>
      <w:r w:rsidR="003848D5">
        <w:rPr>
          <w:rFonts w:ascii="Times New Roman" w:hAnsi="Times New Roman" w:cs="Times New Roman"/>
        </w:rPr>
        <w:t xml:space="preserve"> </w:t>
      </w:r>
      <w:r w:rsidRPr="003848D5">
        <w:rPr>
          <w:rFonts w:ascii="Times New Roman" w:hAnsi="Times New Roman" w:cs="Times New Roman"/>
        </w:rPr>
        <w:t>367</w:t>
      </w:r>
    </w:p>
    <w:p w:rsidR="00EB28A5" w:rsidRPr="003848D5" w:rsidRDefault="00EB28A5" w:rsidP="00EB28A5">
      <w:pPr>
        <w:jc w:val="center"/>
        <w:rPr>
          <w:rFonts w:ascii="Times New Roman" w:hAnsi="Times New Roman" w:cs="Times New Roman"/>
        </w:rPr>
      </w:pPr>
    </w:p>
    <w:p w:rsidR="00EB28A5" w:rsidRPr="003848D5" w:rsidRDefault="007204E6" w:rsidP="00EB28A5">
      <w:pPr>
        <w:jc w:val="center"/>
        <w:rPr>
          <w:rFonts w:ascii="Times New Roman" w:hAnsi="Times New Roman" w:cs="Times New Roman"/>
        </w:rPr>
      </w:pPr>
      <w:r w:rsidRPr="003848D5">
        <w:rPr>
          <w:rFonts w:ascii="Times New Roman" w:hAnsi="Times New Roman" w:cs="Times New Roman"/>
        </w:rPr>
        <w:t xml:space="preserve">г. Петровск-Забайкальский </w:t>
      </w:r>
    </w:p>
    <w:p w:rsidR="00EB28A5" w:rsidRPr="003848D5" w:rsidRDefault="00EB28A5" w:rsidP="00EB28A5">
      <w:pPr>
        <w:jc w:val="center"/>
        <w:rPr>
          <w:rFonts w:ascii="Times New Roman" w:hAnsi="Times New Roman" w:cs="Times New Roman"/>
        </w:rPr>
      </w:pPr>
    </w:p>
    <w:p w:rsidR="00EB28A5" w:rsidRPr="003848D5" w:rsidRDefault="00EB28A5" w:rsidP="00EB28A5">
      <w:pPr>
        <w:jc w:val="center"/>
        <w:rPr>
          <w:rFonts w:ascii="Times New Roman" w:hAnsi="Times New Roman" w:cs="Times New Roman"/>
          <w:b/>
        </w:rPr>
      </w:pPr>
      <w:r w:rsidRPr="003848D5">
        <w:rPr>
          <w:rFonts w:ascii="Times New Roman" w:hAnsi="Times New Roman" w:cs="Times New Roman"/>
          <w:b/>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EB564D" w:rsidRPr="003848D5">
        <w:rPr>
          <w:rFonts w:ascii="Times New Roman" w:hAnsi="Times New Roman" w:cs="Times New Roman"/>
          <w:b/>
          <w:color w:val="auto"/>
        </w:rPr>
        <w:t xml:space="preserve">Петровск-Забайкальского муниципального округа </w:t>
      </w:r>
    </w:p>
    <w:p w:rsidR="00EB28A5" w:rsidRPr="003848D5" w:rsidRDefault="00EB28A5" w:rsidP="00EB28A5">
      <w:pPr>
        <w:jc w:val="center"/>
        <w:rPr>
          <w:rFonts w:ascii="Times New Roman" w:hAnsi="Times New Roman" w:cs="Times New Roman"/>
        </w:rPr>
      </w:pPr>
    </w:p>
    <w:p w:rsidR="00EB28A5" w:rsidRPr="003848D5" w:rsidRDefault="00EB28A5" w:rsidP="001E4567">
      <w:pPr>
        <w:autoSpaceDE w:val="0"/>
        <w:autoSpaceDN w:val="0"/>
        <w:adjustRightInd w:val="0"/>
        <w:ind w:firstLine="709"/>
        <w:contextualSpacing/>
        <w:jc w:val="both"/>
        <w:rPr>
          <w:rFonts w:ascii="Times New Roman" w:hAnsi="Times New Roman" w:cs="Times New Roman"/>
        </w:rPr>
      </w:pPr>
      <w:r w:rsidRPr="003848D5">
        <w:rPr>
          <w:rFonts w:ascii="Times New Roman" w:hAnsi="Times New Roman" w:cs="Times New Roman"/>
        </w:rPr>
        <w:t xml:space="preserve">В соответствии </w:t>
      </w:r>
      <w:r w:rsidR="009B3A1C" w:rsidRPr="003848D5">
        <w:rPr>
          <w:rFonts w:ascii="Times New Roman" w:hAnsi="Times New Roman" w:cs="Times New Roman"/>
        </w:rPr>
        <w:t xml:space="preserve">с </w:t>
      </w:r>
      <w:r w:rsidR="009B3A1C" w:rsidRPr="003848D5">
        <w:rPr>
          <w:rFonts w:ascii="Times New Roman" w:hAnsi="Times New Roman" w:cs="Times New Roman"/>
          <w:color w:val="auto"/>
        </w:rPr>
        <w:t xml:space="preserve">Постановлением Правительства РФ от 19 ноября 2014 года № 1221 «Об утверждении Правил присвоения, изменения и аннулирования адресов», </w:t>
      </w:r>
      <w:r w:rsidRPr="003848D5">
        <w:rPr>
          <w:rFonts w:ascii="Times New Roman" w:hAnsi="Times New Roman" w:cs="Times New Roman"/>
        </w:rPr>
        <w:t xml:space="preserve">Федеральным законом от 27 июля 2010 года № 210-ФЗ «Об организации предоставления государственных и муниципальных услуг», </w:t>
      </w:r>
      <w:r w:rsidR="00EB564D" w:rsidRPr="003848D5">
        <w:rPr>
          <w:rFonts w:ascii="Times New Roman" w:hAnsi="Times New Roman" w:cs="Times New Roman"/>
        </w:rPr>
        <w:t xml:space="preserve">Уставом Петровск-Забайкальского муниципального округа Забайкальского края, </w:t>
      </w:r>
      <w:hyperlink r:id="rId8" w:history="1">
        <w:r w:rsidR="003343FE" w:rsidRPr="003848D5">
          <w:rPr>
            <w:rFonts w:ascii="Times New Roman" w:hAnsi="Times New Roman" w:cs="Times New Roman"/>
          </w:rPr>
          <w:t>постановлением</w:t>
        </w:r>
      </w:hyperlink>
      <w:r w:rsidR="003343FE" w:rsidRPr="003848D5">
        <w:rPr>
          <w:rFonts w:ascii="Times New Roman" w:hAnsi="Times New Roman" w:cs="Times New Roman"/>
        </w:rPr>
        <w:t xml:space="preserve"> администрации Петровск-Забайкальского муниципального округа Забайкальского края от </w:t>
      </w:r>
      <w:r w:rsidR="00690A4E" w:rsidRPr="003848D5">
        <w:rPr>
          <w:rFonts w:ascii="Times New Roman" w:hAnsi="Times New Roman" w:cs="Times New Roman"/>
        </w:rPr>
        <w:t>10</w:t>
      </w:r>
      <w:r w:rsidR="003343FE" w:rsidRPr="003848D5">
        <w:rPr>
          <w:rFonts w:ascii="Times New Roman" w:hAnsi="Times New Roman" w:cs="Times New Roman"/>
        </w:rPr>
        <w:t xml:space="preserve"> </w:t>
      </w:r>
      <w:r w:rsidR="00690A4E" w:rsidRPr="003848D5">
        <w:rPr>
          <w:rFonts w:ascii="Times New Roman" w:hAnsi="Times New Roman" w:cs="Times New Roman"/>
        </w:rPr>
        <w:t>февраля</w:t>
      </w:r>
      <w:r w:rsidR="003343FE" w:rsidRPr="003848D5">
        <w:rPr>
          <w:rFonts w:ascii="Times New Roman" w:hAnsi="Times New Roman" w:cs="Times New Roman"/>
        </w:rPr>
        <w:t xml:space="preserve"> 202</w:t>
      </w:r>
      <w:r w:rsidR="00690A4E" w:rsidRPr="003848D5">
        <w:rPr>
          <w:rFonts w:ascii="Times New Roman" w:hAnsi="Times New Roman" w:cs="Times New Roman"/>
        </w:rPr>
        <w:t>5</w:t>
      </w:r>
      <w:r w:rsidR="003343FE" w:rsidRPr="003848D5">
        <w:rPr>
          <w:rFonts w:ascii="Times New Roman" w:hAnsi="Times New Roman" w:cs="Times New Roman"/>
        </w:rPr>
        <w:t xml:space="preserve"> года № </w:t>
      </w:r>
      <w:r w:rsidR="00690A4E" w:rsidRPr="003848D5">
        <w:rPr>
          <w:rFonts w:ascii="Times New Roman" w:hAnsi="Times New Roman" w:cs="Times New Roman"/>
        </w:rPr>
        <w:t>125</w:t>
      </w:r>
      <w:r w:rsidR="003343FE" w:rsidRPr="003848D5">
        <w:rPr>
          <w:rFonts w:ascii="Times New Roman" w:hAnsi="Times New Roman" w:cs="Times New Roman"/>
        </w:rPr>
        <w:t xml:space="preserve"> «</w:t>
      </w:r>
      <w:r w:rsidR="00690A4E" w:rsidRPr="003848D5">
        <w:rPr>
          <w:rFonts w:ascii="Times New Roman" w:hAnsi="Times New Roman" w:cs="Times New Roman"/>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3343FE" w:rsidRPr="003848D5">
        <w:rPr>
          <w:rFonts w:ascii="Times New Roman" w:hAnsi="Times New Roman" w:cs="Times New Roman"/>
        </w:rPr>
        <w:t xml:space="preserve">», </w:t>
      </w:r>
      <w:r w:rsidRPr="003848D5">
        <w:rPr>
          <w:rFonts w:ascii="Times New Roman" w:hAnsi="Times New Roman" w:cs="Times New Roman"/>
        </w:rPr>
        <w:t xml:space="preserve">администрация </w:t>
      </w:r>
      <w:r w:rsidR="00EB564D" w:rsidRPr="003848D5">
        <w:rPr>
          <w:rFonts w:ascii="Times New Roman" w:hAnsi="Times New Roman" w:cs="Times New Roman"/>
          <w:color w:val="auto"/>
        </w:rPr>
        <w:t>Петровск-Забайкальского муниципального округа</w:t>
      </w:r>
      <w:r w:rsidR="00F90FCF" w:rsidRPr="003848D5">
        <w:rPr>
          <w:rFonts w:ascii="Times New Roman" w:hAnsi="Times New Roman" w:cs="Times New Roman"/>
          <w:color w:val="auto"/>
        </w:rPr>
        <w:t>,</w:t>
      </w:r>
      <w:r w:rsidR="00EB564D" w:rsidRPr="003848D5">
        <w:rPr>
          <w:rFonts w:ascii="Times New Roman" w:hAnsi="Times New Roman" w:cs="Times New Roman"/>
          <w:color w:val="auto"/>
        </w:rPr>
        <w:t xml:space="preserve"> </w:t>
      </w:r>
      <w:r w:rsidRPr="003848D5">
        <w:rPr>
          <w:rFonts w:ascii="Times New Roman" w:hAnsi="Times New Roman" w:cs="Times New Roman"/>
          <w:b/>
        </w:rPr>
        <w:t>постановляет:</w:t>
      </w:r>
    </w:p>
    <w:p w:rsidR="00EB28A5" w:rsidRPr="003848D5" w:rsidRDefault="00EB28A5" w:rsidP="00EB28A5">
      <w:pPr>
        <w:ind w:firstLine="709"/>
        <w:jc w:val="both"/>
        <w:rPr>
          <w:rFonts w:ascii="Times New Roman" w:hAnsi="Times New Roman" w:cs="Times New Roman"/>
        </w:rPr>
      </w:pPr>
      <w:r w:rsidRPr="003848D5">
        <w:rPr>
          <w:rFonts w:ascii="Times New Roman" w:hAnsi="Times New Roman" w:cs="Times New Roman"/>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EB564D" w:rsidRPr="003848D5">
        <w:rPr>
          <w:rFonts w:ascii="Times New Roman" w:hAnsi="Times New Roman" w:cs="Times New Roman"/>
          <w:color w:val="auto"/>
        </w:rPr>
        <w:t>Петровск-Забайкальского муниципального округа</w:t>
      </w:r>
      <w:r w:rsidR="000B1E80" w:rsidRPr="003848D5">
        <w:rPr>
          <w:rFonts w:ascii="Times New Roman" w:hAnsi="Times New Roman" w:cs="Times New Roman"/>
          <w:color w:val="auto"/>
        </w:rPr>
        <w:t>».</w:t>
      </w:r>
    </w:p>
    <w:p w:rsidR="000B1E80" w:rsidRPr="003848D5" w:rsidRDefault="00EB28A5" w:rsidP="00EB28A5">
      <w:pPr>
        <w:ind w:firstLine="709"/>
        <w:jc w:val="both"/>
        <w:rPr>
          <w:rFonts w:ascii="Times New Roman" w:hAnsi="Times New Roman" w:cs="Times New Roman"/>
          <w:color w:val="auto"/>
        </w:rPr>
      </w:pPr>
      <w:r w:rsidRPr="003848D5">
        <w:rPr>
          <w:rFonts w:ascii="Times New Roman" w:hAnsi="Times New Roman" w:cs="Times New Roman"/>
        </w:rPr>
        <w:t>2. Признать утратившим</w:t>
      </w:r>
      <w:r w:rsidR="00EB564D" w:rsidRPr="003848D5">
        <w:rPr>
          <w:rFonts w:ascii="Times New Roman" w:hAnsi="Times New Roman" w:cs="Times New Roman"/>
        </w:rPr>
        <w:t>и</w:t>
      </w:r>
      <w:r w:rsidRPr="003848D5">
        <w:rPr>
          <w:rFonts w:ascii="Times New Roman" w:hAnsi="Times New Roman" w:cs="Times New Roman"/>
        </w:rPr>
        <w:t xml:space="preserve"> силу </w:t>
      </w:r>
      <w:r w:rsidR="00EB564D" w:rsidRPr="003848D5">
        <w:rPr>
          <w:rFonts w:ascii="Times New Roman" w:hAnsi="Times New Roman" w:cs="Times New Roman"/>
        </w:rPr>
        <w:t xml:space="preserve">следующие </w:t>
      </w:r>
      <w:r w:rsidR="00EB564D" w:rsidRPr="003848D5">
        <w:rPr>
          <w:rFonts w:ascii="Times New Roman" w:hAnsi="Times New Roman" w:cs="Times New Roman"/>
          <w:color w:val="auto"/>
        </w:rPr>
        <w:t>постановления:</w:t>
      </w:r>
      <w:r w:rsidR="007C5B63" w:rsidRPr="003848D5">
        <w:rPr>
          <w:rFonts w:ascii="Times New Roman" w:hAnsi="Times New Roman" w:cs="Times New Roman"/>
          <w:color w:val="auto"/>
        </w:rPr>
        <w:t xml:space="preserve"> </w:t>
      </w:r>
    </w:p>
    <w:p w:rsidR="000B1E80" w:rsidRPr="003848D5" w:rsidRDefault="00EB564D" w:rsidP="00EB28A5">
      <w:pPr>
        <w:ind w:firstLine="709"/>
        <w:jc w:val="both"/>
        <w:rPr>
          <w:rFonts w:ascii="Times New Roman" w:hAnsi="Times New Roman" w:cs="Times New Roman"/>
          <w:color w:val="auto"/>
        </w:rPr>
      </w:pPr>
      <w:r w:rsidRPr="003848D5">
        <w:rPr>
          <w:rFonts w:ascii="Times New Roman" w:hAnsi="Times New Roman" w:cs="Times New Roman"/>
          <w:color w:val="auto"/>
        </w:rPr>
        <w:t>-</w:t>
      </w:r>
      <w:r w:rsidR="000B1E80" w:rsidRPr="003848D5">
        <w:rPr>
          <w:rFonts w:ascii="Times New Roman" w:hAnsi="Times New Roman" w:cs="Times New Roman"/>
          <w:color w:val="auto"/>
        </w:rPr>
        <w:t xml:space="preserve"> </w:t>
      </w:r>
      <w:r w:rsidRPr="003848D5">
        <w:rPr>
          <w:rFonts w:ascii="Times New Roman" w:hAnsi="Times New Roman" w:cs="Times New Roman"/>
          <w:color w:val="auto"/>
        </w:rPr>
        <w:t xml:space="preserve">постановление </w:t>
      </w:r>
      <w:r w:rsidR="007C5B63" w:rsidRPr="003848D5">
        <w:rPr>
          <w:rFonts w:ascii="Times New Roman" w:hAnsi="Times New Roman" w:cs="Times New Roman"/>
          <w:color w:val="auto"/>
        </w:rPr>
        <w:t xml:space="preserve">администрации городского округа «Город Петровск-Забайкальский» </w:t>
      </w:r>
      <w:r w:rsidRPr="003848D5">
        <w:rPr>
          <w:rFonts w:ascii="Times New Roman" w:hAnsi="Times New Roman" w:cs="Times New Roman"/>
          <w:color w:val="auto"/>
        </w:rPr>
        <w:t xml:space="preserve">от </w:t>
      </w:r>
      <w:r w:rsidR="000B1E80" w:rsidRPr="003848D5">
        <w:rPr>
          <w:rFonts w:ascii="Times New Roman" w:hAnsi="Times New Roman" w:cs="Times New Roman"/>
          <w:color w:val="auto"/>
        </w:rPr>
        <w:t>07</w:t>
      </w:r>
      <w:r w:rsidRPr="003848D5">
        <w:rPr>
          <w:rFonts w:ascii="Times New Roman" w:hAnsi="Times New Roman" w:cs="Times New Roman"/>
          <w:color w:val="auto"/>
        </w:rPr>
        <w:t xml:space="preserve"> </w:t>
      </w:r>
      <w:r w:rsidR="000B1E80" w:rsidRPr="003848D5">
        <w:rPr>
          <w:rFonts w:ascii="Times New Roman" w:hAnsi="Times New Roman" w:cs="Times New Roman"/>
          <w:color w:val="auto"/>
        </w:rPr>
        <w:t>декабря</w:t>
      </w:r>
      <w:r w:rsidRPr="003848D5">
        <w:rPr>
          <w:rFonts w:ascii="Times New Roman" w:hAnsi="Times New Roman" w:cs="Times New Roman"/>
          <w:color w:val="auto"/>
        </w:rPr>
        <w:t xml:space="preserve"> 2022 года № 913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городского округа «Город Петровск-Забайкальский»; </w:t>
      </w:r>
    </w:p>
    <w:p w:rsidR="00EB28A5" w:rsidRPr="003848D5" w:rsidRDefault="00EB564D" w:rsidP="00EB28A5">
      <w:pPr>
        <w:ind w:firstLine="709"/>
        <w:jc w:val="both"/>
        <w:rPr>
          <w:rFonts w:ascii="Times New Roman" w:hAnsi="Times New Roman" w:cs="Times New Roman"/>
          <w:color w:val="auto"/>
        </w:rPr>
      </w:pPr>
      <w:r w:rsidRPr="003848D5">
        <w:rPr>
          <w:rFonts w:ascii="Times New Roman" w:hAnsi="Times New Roman" w:cs="Times New Roman"/>
          <w:color w:val="auto"/>
        </w:rPr>
        <w:t>-</w:t>
      </w:r>
      <w:r w:rsidR="000B1E80" w:rsidRPr="003848D5">
        <w:rPr>
          <w:rFonts w:ascii="Times New Roman" w:hAnsi="Times New Roman" w:cs="Times New Roman"/>
          <w:color w:val="auto"/>
        </w:rPr>
        <w:t xml:space="preserve"> </w:t>
      </w:r>
      <w:r w:rsidRPr="003848D5">
        <w:rPr>
          <w:rFonts w:ascii="Times New Roman" w:hAnsi="Times New Roman" w:cs="Times New Roman"/>
          <w:color w:val="auto"/>
        </w:rPr>
        <w:t xml:space="preserve">постановление администрации городского округа «Город Петровск-Забайкальский» от 28 июня 2023 года № 533 «О внесении изменений и дополнений в административный регламент по предоставлению муниципальной услуги </w:t>
      </w:r>
      <w:r w:rsidR="00EE3E39" w:rsidRPr="003848D5">
        <w:rPr>
          <w:rFonts w:ascii="Times New Roman" w:hAnsi="Times New Roman" w:cs="Times New Roman"/>
          <w:color w:val="auto"/>
        </w:rPr>
        <w:t>«Присвоение адреса объекту адресации, изменение и аннулирование такого адреса</w:t>
      </w:r>
      <w:r w:rsidRPr="003848D5">
        <w:rPr>
          <w:rFonts w:ascii="Times New Roman" w:hAnsi="Times New Roman" w:cs="Times New Roman"/>
          <w:color w:val="auto"/>
        </w:rPr>
        <w:t>»</w:t>
      </w:r>
      <w:r w:rsidR="00EE3E39" w:rsidRPr="003848D5">
        <w:rPr>
          <w:rFonts w:ascii="Times New Roman" w:hAnsi="Times New Roman" w:cs="Times New Roman"/>
          <w:color w:val="auto"/>
        </w:rPr>
        <w:t xml:space="preserve">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07</w:t>
      </w:r>
      <w:r w:rsidR="000B1E80" w:rsidRPr="003848D5">
        <w:rPr>
          <w:rFonts w:ascii="Times New Roman" w:hAnsi="Times New Roman" w:cs="Times New Roman"/>
          <w:color w:val="auto"/>
        </w:rPr>
        <w:t xml:space="preserve"> декабря </w:t>
      </w:r>
      <w:r w:rsidR="00EE3E39" w:rsidRPr="003848D5">
        <w:rPr>
          <w:rFonts w:ascii="Times New Roman" w:hAnsi="Times New Roman" w:cs="Times New Roman"/>
          <w:color w:val="auto"/>
        </w:rPr>
        <w:t>2022 года № 913</w:t>
      </w:r>
      <w:r w:rsidR="00333962" w:rsidRPr="003848D5">
        <w:rPr>
          <w:rFonts w:ascii="Times New Roman" w:hAnsi="Times New Roman" w:cs="Times New Roman"/>
          <w:color w:val="auto"/>
        </w:rPr>
        <w:t>;</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«Балягинское» от 25.12.2019 № 116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«Зугмарское» от 21.01.2020 № 4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«Катаевское» от 28.12.2022 № 50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«Катаевское»;</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lastRenderedPageBreak/>
        <w:t>- постановление администрации сельского поселения «Катангарское» от 18.05.2022 № 20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«Тарбагатайское» от 06.06.2022 № 31 «О внесении изменений в административный регламент предоставления муниципальной услуги «Присвоение адресов объектам адресации, изменение, аннулирование адресов», утвержденный постановлением администрации сельского поселения «Тарбагатайское» от 29 ноября 2019 года № 58»;</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«Тарбагатайское» от 06.12.2022 № 53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«Тарбагатайское»;</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«Толбагинское» от 29.11.2019 № 32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xml:space="preserve">- постановление администрации сельского поселения «Толбагинское» от 22.11.2021 № 33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«Усть-Оборское» от 06.12.2022 № 43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«Усть-Оборское»;</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«Хараузское» от 21.12.2022 № 50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«Хараузское»;</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«Хохотуйское» от 14.12.2012 № 51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«Хохотуйское» от 12.09.2018 № 63 «О внесении изменений в административный регламент по предоставлению муниципальной услуги «О присвоении или изменении наименований улицам, площадям и иным территориям проживания граждан на территории сельского поселения «Хохотуйское» а также присвоение адреса объекту недвижимости», утвержденный постановлением администрации сельского поселения «Хохотуйское» от 14 декабря 2012 г. № 51»;</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«Хохотуйское» от 05.12.2018 № 84 «О внесении изменений в административный регламент по предоставлению муниципальной услуги «Присвоение или изменение наименований улицам, площадям и иным территориям проживания граждан в населенных пунктах, а также присвоение адреса объекту недвижимости» на территории сельского поселения «Хохотуйское», утвержденный постановлением администрации сельского поселения «Хохотуйское» от 14 декабря 2012 г. № 51»;</w:t>
      </w:r>
    </w:p>
    <w:p w:rsidR="00333962" w:rsidRPr="003848D5" w:rsidRDefault="00333962" w:rsidP="00333962">
      <w:pPr>
        <w:ind w:firstLine="709"/>
        <w:jc w:val="both"/>
        <w:rPr>
          <w:rFonts w:ascii="Times New Roman" w:hAnsi="Times New Roman" w:cs="Times New Roman"/>
          <w:color w:val="auto"/>
        </w:rPr>
      </w:pPr>
      <w:r w:rsidRPr="003848D5">
        <w:rPr>
          <w:rFonts w:ascii="Times New Roman" w:hAnsi="Times New Roman" w:cs="Times New Roman"/>
          <w:color w:val="auto"/>
        </w:rPr>
        <w:t>- постановление администрации сельского поселения «Хохотуйское» от 30.06.2021 № 31 «О внесении изменений в постановление Администрации сельского поселения «Хохотуйское» от 14.12.2012 года № 51 «Об утверждении административного регламента по предоставлению муниципальной услуги «Присвоение или изменение наименований улицам, площадям и иным территориям проживания граждан в населенных пунктах, а также присвоение адреса объекту недвижимости» на территории сельского поселения «Хохотуйское».</w:t>
      </w:r>
    </w:p>
    <w:p w:rsidR="00690A4E" w:rsidRPr="003848D5" w:rsidRDefault="00690A4E" w:rsidP="00EB28A5">
      <w:pPr>
        <w:ind w:firstLine="709"/>
        <w:jc w:val="both"/>
        <w:rPr>
          <w:rFonts w:ascii="Times New Roman" w:hAnsi="Times New Roman" w:cs="Times New Roman"/>
        </w:rPr>
      </w:pPr>
      <w:r w:rsidRPr="003848D5">
        <w:rPr>
          <w:rFonts w:ascii="Times New Roman" w:hAnsi="Times New Roman" w:cs="Times New Roman"/>
        </w:rPr>
        <w:lastRenderedPageBreak/>
        <w:t>3. Настоящее постановление опубликовать в газете «Петровская новь».</w:t>
      </w:r>
    </w:p>
    <w:p w:rsidR="00EB28A5" w:rsidRPr="003848D5" w:rsidRDefault="00690A4E" w:rsidP="00EB28A5">
      <w:pPr>
        <w:ind w:firstLine="709"/>
        <w:jc w:val="both"/>
        <w:rPr>
          <w:rFonts w:ascii="Times New Roman" w:hAnsi="Times New Roman" w:cs="Times New Roman"/>
        </w:rPr>
      </w:pPr>
      <w:r w:rsidRPr="003848D5">
        <w:rPr>
          <w:rFonts w:ascii="Times New Roman" w:hAnsi="Times New Roman" w:cs="Times New Roman"/>
        </w:rPr>
        <w:t>4</w:t>
      </w:r>
      <w:r w:rsidR="00EB28A5" w:rsidRPr="003848D5">
        <w:rPr>
          <w:rFonts w:ascii="Times New Roman" w:hAnsi="Times New Roman" w:cs="Times New Roman"/>
        </w:rPr>
        <w:t>. Настоящее постановление вступает в силу на следующий день после дня официального опубликования.</w:t>
      </w:r>
    </w:p>
    <w:p w:rsidR="00690A4E" w:rsidRPr="003848D5" w:rsidRDefault="00690A4E" w:rsidP="00EB28A5">
      <w:pPr>
        <w:ind w:firstLine="709"/>
        <w:jc w:val="both"/>
        <w:rPr>
          <w:rFonts w:ascii="Times New Roman" w:hAnsi="Times New Roman" w:cs="Times New Roman"/>
        </w:rPr>
      </w:pPr>
      <w:r w:rsidRPr="003848D5">
        <w:rPr>
          <w:rFonts w:ascii="Times New Roman" w:hAnsi="Times New Roman" w:cs="Times New Roman"/>
        </w:rPr>
        <w:t>5. Контроль за исполнением настоящего постановления возложить на первого заместителя главы Петровск-Забайкальского муниципального округа</w:t>
      </w:r>
      <w:r w:rsidR="000B1E80" w:rsidRPr="003848D5">
        <w:rPr>
          <w:rFonts w:ascii="Times New Roman" w:hAnsi="Times New Roman" w:cs="Times New Roman"/>
        </w:rPr>
        <w:t xml:space="preserve"> Н.Ю. Шестопалов</w:t>
      </w:r>
      <w:r w:rsidRPr="003848D5">
        <w:rPr>
          <w:rFonts w:ascii="Times New Roman" w:hAnsi="Times New Roman" w:cs="Times New Roman"/>
        </w:rPr>
        <w:t>.</w:t>
      </w:r>
    </w:p>
    <w:p w:rsidR="00EB28A5" w:rsidRPr="003848D5" w:rsidRDefault="00EB28A5" w:rsidP="00EB28A5">
      <w:pPr>
        <w:ind w:firstLine="709"/>
        <w:jc w:val="both"/>
        <w:rPr>
          <w:rFonts w:ascii="Times New Roman" w:hAnsi="Times New Roman" w:cs="Times New Roman"/>
        </w:rPr>
      </w:pPr>
    </w:p>
    <w:p w:rsidR="00EB28A5" w:rsidRPr="003848D5" w:rsidRDefault="00EB28A5" w:rsidP="00EB28A5">
      <w:pPr>
        <w:ind w:firstLine="709"/>
        <w:jc w:val="both"/>
        <w:rPr>
          <w:rFonts w:ascii="Times New Roman" w:hAnsi="Times New Roman" w:cs="Times New Roman"/>
        </w:rPr>
      </w:pPr>
    </w:p>
    <w:p w:rsidR="00EB28A5" w:rsidRPr="003848D5" w:rsidRDefault="00EB28A5" w:rsidP="00EB28A5">
      <w:pPr>
        <w:ind w:firstLine="709"/>
        <w:jc w:val="both"/>
        <w:rPr>
          <w:rFonts w:ascii="Times New Roman" w:hAnsi="Times New Roman" w:cs="Times New Roman"/>
        </w:rPr>
      </w:pPr>
    </w:p>
    <w:p w:rsidR="00EE3E39" w:rsidRPr="003848D5" w:rsidRDefault="00EB28A5" w:rsidP="00EE3E39">
      <w:pPr>
        <w:jc w:val="both"/>
        <w:rPr>
          <w:rFonts w:ascii="Times New Roman" w:hAnsi="Times New Roman" w:cs="Times New Roman"/>
          <w:color w:val="auto"/>
        </w:rPr>
      </w:pPr>
      <w:r w:rsidRPr="003848D5">
        <w:rPr>
          <w:rFonts w:ascii="Times New Roman" w:hAnsi="Times New Roman" w:cs="Times New Roman"/>
          <w:color w:val="auto"/>
        </w:rPr>
        <w:t xml:space="preserve">Глава </w:t>
      </w:r>
      <w:r w:rsidR="00EE3E39" w:rsidRPr="003848D5">
        <w:rPr>
          <w:rFonts w:ascii="Times New Roman" w:hAnsi="Times New Roman" w:cs="Times New Roman"/>
          <w:color w:val="auto"/>
        </w:rPr>
        <w:t xml:space="preserve">Петровск-Забайкальского </w:t>
      </w:r>
    </w:p>
    <w:p w:rsidR="000B1E80" w:rsidRPr="003848D5" w:rsidRDefault="00EE3E39" w:rsidP="00EE3E39">
      <w:pPr>
        <w:jc w:val="both"/>
        <w:rPr>
          <w:rFonts w:ascii="Times New Roman" w:hAnsi="Times New Roman" w:cs="Times New Roman"/>
          <w:color w:val="auto"/>
        </w:rPr>
      </w:pPr>
      <w:r w:rsidRPr="003848D5">
        <w:rPr>
          <w:rFonts w:ascii="Times New Roman" w:hAnsi="Times New Roman" w:cs="Times New Roman"/>
          <w:color w:val="auto"/>
        </w:rPr>
        <w:t xml:space="preserve">муниципального округа                               </w:t>
      </w:r>
      <w:r w:rsidR="003848D5">
        <w:rPr>
          <w:rFonts w:ascii="Times New Roman" w:hAnsi="Times New Roman" w:cs="Times New Roman"/>
          <w:color w:val="auto"/>
        </w:rPr>
        <w:t xml:space="preserve">                     </w:t>
      </w:r>
      <w:r w:rsidRPr="003848D5">
        <w:rPr>
          <w:rFonts w:ascii="Times New Roman" w:hAnsi="Times New Roman" w:cs="Times New Roman"/>
          <w:color w:val="auto"/>
        </w:rPr>
        <w:t xml:space="preserve">                                       Н.В. Горюнов</w:t>
      </w:r>
    </w:p>
    <w:p w:rsidR="00F90FCF" w:rsidRPr="003848D5" w:rsidRDefault="00F90FCF">
      <w:pPr>
        <w:rPr>
          <w:rFonts w:ascii="Times New Roman" w:hAnsi="Times New Roman" w:cs="Times New Roman"/>
          <w:color w:val="auto"/>
        </w:rPr>
      </w:pPr>
      <w:r w:rsidRPr="003848D5">
        <w:rPr>
          <w:rFonts w:ascii="Times New Roman" w:hAnsi="Times New Roman" w:cs="Times New Roman"/>
          <w:color w:val="auto"/>
        </w:rPr>
        <w:br w:type="page"/>
      </w:r>
    </w:p>
    <w:p w:rsidR="00EB28A5" w:rsidRPr="003848D5" w:rsidRDefault="00EB28A5" w:rsidP="00EE3E39">
      <w:pPr>
        <w:jc w:val="right"/>
        <w:rPr>
          <w:rFonts w:ascii="Times New Roman" w:hAnsi="Times New Roman" w:cs="Times New Roman"/>
        </w:rPr>
      </w:pPr>
      <w:r w:rsidRPr="003848D5">
        <w:rPr>
          <w:rFonts w:ascii="Times New Roman" w:hAnsi="Times New Roman" w:cs="Times New Roman"/>
        </w:rPr>
        <w:lastRenderedPageBreak/>
        <w:t>УТВЕРЖДЕН</w:t>
      </w:r>
    </w:p>
    <w:p w:rsidR="00EB28A5" w:rsidRPr="003848D5" w:rsidRDefault="00EB28A5" w:rsidP="00EE3E39">
      <w:pPr>
        <w:jc w:val="right"/>
        <w:rPr>
          <w:rFonts w:ascii="Times New Roman" w:hAnsi="Times New Roman" w:cs="Times New Roman"/>
        </w:rPr>
      </w:pPr>
      <w:r w:rsidRPr="003848D5">
        <w:rPr>
          <w:rFonts w:ascii="Times New Roman" w:hAnsi="Times New Roman" w:cs="Times New Roman"/>
        </w:rPr>
        <w:t>постановлением администрации</w:t>
      </w:r>
    </w:p>
    <w:p w:rsidR="00EE3E39" w:rsidRPr="003848D5" w:rsidRDefault="00EE3E39" w:rsidP="00EE3E39">
      <w:pPr>
        <w:jc w:val="right"/>
        <w:rPr>
          <w:rFonts w:ascii="Times New Roman" w:hAnsi="Times New Roman" w:cs="Times New Roman"/>
          <w:color w:val="auto"/>
        </w:rPr>
      </w:pPr>
      <w:r w:rsidRPr="003848D5">
        <w:rPr>
          <w:rFonts w:ascii="Times New Roman" w:hAnsi="Times New Roman" w:cs="Times New Roman"/>
          <w:color w:val="auto"/>
        </w:rPr>
        <w:t xml:space="preserve">Петровск-Забайкальского </w:t>
      </w:r>
    </w:p>
    <w:p w:rsidR="00EE3E39" w:rsidRPr="003848D5" w:rsidRDefault="00EE3E39" w:rsidP="00EE3E39">
      <w:pPr>
        <w:jc w:val="right"/>
        <w:rPr>
          <w:rFonts w:ascii="Times New Roman" w:hAnsi="Times New Roman" w:cs="Times New Roman"/>
          <w:color w:val="auto"/>
        </w:rPr>
      </w:pPr>
      <w:r w:rsidRPr="003848D5">
        <w:rPr>
          <w:rFonts w:ascii="Times New Roman" w:hAnsi="Times New Roman" w:cs="Times New Roman"/>
          <w:color w:val="auto"/>
        </w:rPr>
        <w:t xml:space="preserve">муниципального округа </w:t>
      </w:r>
    </w:p>
    <w:p w:rsidR="003C5B62" w:rsidRPr="003848D5" w:rsidRDefault="00EE3E39" w:rsidP="00EE3E39">
      <w:pPr>
        <w:jc w:val="right"/>
        <w:rPr>
          <w:rFonts w:ascii="Times New Roman" w:hAnsi="Times New Roman" w:cs="Times New Roman"/>
          <w:color w:val="auto"/>
        </w:rPr>
      </w:pPr>
      <w:r w:rsidRPr="003848D5">
        <w:rPr>
          <w:rFonts w:ascii="Times New Roman" w:hAnsi="Times New Roman" w:cs="Times New Roman"/>
          <w:color w:val="auto"/>
        </w:rPr>
        <w:t>Забайкальского края</w:t>
      </w:r>
    </w:p>
    <w:p w:rsidR="00EB28A5" w:rsidRPr="003848D5" w:rsidRDefault="00EB28A5" w:rsidP="00EE3E39">
      <w:pPr>
        <w:jc w:val="right"/>
        <w:rPr>
          <w:rFonts w:ascii="Times New Roman" w:hAnsi="Times New Roman" w:cs="Times New Roman"/>
        </w:rPr>
      </w:pPr>
      <w:r w:rsidRPr="003848D5">
        <w:rPr>
          <w:rFonts w:ascii="Times New Roman" w:hAnsi="Times New Roman" w:cs="Times New Roman"/>
        </w:rPr>
        <w:t xml:space="preserve">от </w:t>
      </w:r>
      <w:r w:rsidR="00F90FCF" w:rsidRPr="003848D5">
        <w:rPr>
          <w:rFonts w:ascii="Times New Roman" w:hAnsi="Times New Roman" w:cs="Times New Roman"/>
        </w:rPr>
        <w:t>24.03.</w:t>
      </w:r>
      <w:r w:rsidRPr="003848D5">
        <w:rPr>
          <w:rFonts w:ascii="Times New Roman" w:hAnsi="Times New Roman" w:cs="Times New Roman"/>
        </w:rPr>
        <w:t>20</w:t>
      </w:r>
      <w:r w:rsidR="00F90FCF" w:rsidRPr="003848D5">
        <w:rPr>
          <w:rFonts w:ascii="Times New Roman" w:hAnsi="Times New Roman" w:cs="Times New Roman"/>
        </w:rPr>
        <w:t xml:space="preserve">25 </w:t>
      </w:r>
      <w:r w:rsidRPr="003848D5">
        <w:rPr>
          <w:rFonts w:ascii="Times New Roman" w:hAnsi="Times New Roman" w:cs="Times New Roman"/>
        </w:rPr>
        <w:t xml:space="preserve">г. № </w:t>
      </w:r>
      <w:r w:rsidR="00F90FCF" w:rsidRPr="003848D5">
        <w:rPr>
          <w:rFonts w:ascii="Times New Roman" w:hAnsi="Times New Roman" w:cs="Times New Roman"/>
        </w:rPr>
        <w:t>367</w:t>
      </w:r>
    </w:p>
    <w:p w:rsidR="00EB28A5" w:rsidRPr="003848D5" w:rsidRDefault="00EB28A5" w:rsidP="00EB28A5">
      <w:pPr>
        <w:jc w:val="both"/>
        <w:rPr>
          <w:rFonts w:ascii="Times New Roman" w:hAnsi="Times New Roman" w:cs="Times New Roman"/>
          <w:b/>
        </w:rPr>
      </w:pPr>
    </w:p>
    <w:p w:rsidR="000B1E80" w:rsidRPr="003848D5" w:rsidRDefault="00EB28A5" w:rsidP="00EE3E39">
      <w:pPr>
        <w:jc w:val="center"/>
        <w:rPr>
          <w:rFonts w:ascii="Times New Roman" w:hAnsi="Times New Roman" w:cs="Times New Roman"/>
          <w:b/>
          <w:color w:val="auto"/>
        </w:rPr>
      </w:pPr>
      <w:r w:rsidRPr="003848D5">
        <w:rPr>
          <w:rFonts w:ascii="Times New Roman" w:hAnsi="Times New Roman" w:cs="Times New Roman"/>
          <w:b/>
        </w:rPr>
        <w:t>Административный регламент предоставления муниципальной услуги «</w:t>
      </w:r>
      <w:bookmarkStart w:id="1" w:name="bookmark72"/>
      <w:bookmarkEnd w:id="0"/>
      <w:r w:rsidRPr="003848D5">
        <w:rPr>
          <w:rFonts w:ascii="Times New Roman" w:hAnsi="Times New Roman" w:cs="Times New Roman"/>
          <w:b/>
        </w:rPr>
        <w:t>Присвоение адреса объекту адресации, изменение и аннулирование такого адреса на территории</w:t>
      </w:r>
      <w:bookmarkEnd w:id="1"/>
      <w:r w:rsidRPr="003848D5">
        <w:rPr>
          <w:rFonts w:ascii="Times New Roman" w:hAnsi="Times New Roman" w:cs="Times New Roman"/>
          <w:b/>
        </w:rPr>
        <w:t xml:space="preserve"> </w:t>
      </w:r>
      <w:r w:rsidR="00EE3E39" w:rsidRPr="003848D5">
        <w:rPr>
          <w:rFonts w:ascii="Times New Roman" w:hAnsi="Times New Roman" w:cs="Times New Roman"/>
          <w:b/>
          <w:color w:val="auto"/>
        </w:rPr>
        <w:t xml:space="preserve">Петровск-Забайкальского </w:t>
      </w:r>
    </w:p>
    <w:p w:rsidR="00EB28A5" w:rsidRPr="003848D5" w:rsidRDefault="00EE3E39" w:rsidP="00EE3E39">
      <w:pPr>
        <w:jc w:val="center"/>
        <w:rPr>
          <w:rFonts w:ascii="Times New Roman" w:hAnsi="Times New Roman" w:cs="Times New Roman"/>
          <w:b/>
          <w:color w:val="auto"/>
        </w:rPr>
      </w:pPr>
      <w:r w:rsidRPr="003848D5">
        <w:rPr>
          <w:rFonts w:ascii="Times New Roman" w:hAnsi="Times New Roman" w:cs="Times New Roman"/>
          <w:b/>
          <w:color w:val="auto"/>
        </w:rPr>
        <w:t>муниципального округа</w:t>
      </w:r>
      <w:r w:rsidR="000B1E80" w:rsidRPr="003848D5">
        <w:rPr>
          <w:rFonts w:ascii="Times New Roman" w:hAnsi="Times New Roman" w:cs="Times New Roman"/>
          <w:b/>
          <w:color w:val="auto"/>
        </w:rPr>
        <w:t>»</w:t>
      </w:r>
      <w:r w:rsidRPr="003848D5">
        <w:rPr>
          <w:rFonts w:ascii="Times New Roman" w:hAnsi="Times New Roman" w:cs="Times New Roman"/>
          <w:b/>
          <w:color w:val="auto"/>
        </w:rPr>
        <w:t xml:space="preserve"> </w:t>
      </w:r>
    </w:p>
    <w:p w:rsidR="00EB28A5" w:rsidRPr="003848D5" w:rsidRDefault="00EB28A5" w:rsidP="00EB28A5">
      <w:pPr>
        <w:jc w:val="center"/>
        <w:rPr>
          <w:rFonts w:ascii="Times New Roman" w:hAnsi="Times New Roman" w:cs="Times New Roman"/>
          <w:b/>
        </w:rPr>
      </w:pPr>
    </w:p>
    <w:p w:rsidR="004B34DA" w:rsidRPr="003848D5" w:rsidRDefault="00E424E1" w:rsidP="00EE3E39">
      <w:pPr>
        <w:ind w:firstLine="709"/>
        <w:jc w:val="center"/>
        <w:rPr>
          <w:rFonts w:ascii="Times New Roman" w:hAnsi="Times New Roman" w:cs="Times New Roman"/>
          <w:b/>
        </w:rPr>
      </w:pPr>
      <w:bookmarkStart w:id="2" w:name="bookmark3"/>
      <w:r w:rsidRPr="003848D5">
        <w:rPr>
          <w:rFonts w:ascii="Times New Roman" w:hAnsi="Times New Roman" w:cs="Times New Roman"/>
          <w:b/>
          <w:lang w:val="en-US"/>
        </w:rPr>
        <w:t>I</w:t>
      </w:r>
      <w:r w:rsidRPr="003848D5">
        <w:rPr>
          <w:rFonts w:ascii="Times New Roman" w:hAnsi="Times New Roman" w:cs="Times New Roman"/>
          <w:b/>
        </w:rPr>
        <w:t>.</w:t>
      </w:r>
      <w:r w:rsidRPr="003848D5">
        <w:rPr>
          <w:rFonts w:ascii="Times New Roman" w:hAnsi="Times New Roman" w:cs="Times New Roman"/>
          <w:b/>
          <w:lang w:val="en-US"/>
        </w:rPr>
        <w:t> </w:t>
      </w:r>
      <w:r w:rsidR="004B34DA" w:rsidRPr="003848D5">
        <w:rPr>
          <w:rFonts w:ascii="Times New Roman" w:hAnsi="Times New Roman" w:cs="Times New Roman"/>
          <w:b/>
        </w:rPr>
        <w:t>Общие положения</w:t>
      </w:r>
    </w:p>
    <w:p w:rsidR="00EE3E39" w:rsidRPr="003848D5" w:rsidRDefault="00EE3E39" w:rsidP="002178CF">
      <w:pPr>
        <w:ind w:firstLine="709"/>
        <w:jc w:val="both"/>
        <w:rPr>
          <w:rFonts w:ascii="Times New Roman" w:hAnsi="Times New Roman" w:cs="Times New Roman"/>
          <w:b/>
        </w:rPr>
      </w:pPr>
    </w:p>
    <w:p w:rsidR="00766F1F" w:rsidRPr="003848D5" w:rsidRDefault="004B34DA" w:rsidP="00F90FCF">
      <w:pPr>
        <w:ind w:firstLine="709"/>
        <w:jc w:val="center"/>
        <w:rPr>
          <w:rFonts w:ascii="Times New Roman" w:hAnsi="Times New Roman" w:cs="Times New Roman"/>
          <w:b/>
        </w:rPr>
      </w:pPr>
      <w:r w:rsidRPr="003848D5">
        <w:rPr>
          <w:rFonts w:ascii="Times New Roman" w:hAnsi="Times New Roman" w:cs="Times New Roman"/>
          <w:b/>
        </w:rPr>
        <w:t>Предмет регулирования</w:t>
      </w:r>
      <w:bookmarkEnd w:id="2"/>
    </w:p>
    <w:p w:rsidR="00EE3E39" w:rsidRPr="003848D5" w:rsidRDefault="00EE3E39" w:rsidP="002178CF">
      <w:pPr>
        <w:ind w:firstLine="709"/>
        <w:jc w:val="both"/>
        <w:rPr>
          <w:rFonts w:ascii="Times New Roman" w:hAnsi="Times New Roman" w:cs="Times New Roman"/>
          <w:b/>
        </w:rPr>
      </w:pPr>
    </w:p>
    <w:p w:rsidR="00766F1F" w:rsidRPr="003848D5" w:rsidRDefault="004B34DA" w:rsidP="000B1E80">
      <w:pPr>
        <w:ind w:firstLine="709"/>
        <w:jc w:val="both"/>
        <w:rPr>
          <w:rFonts w:ascii="Times New Roman" w:hAnsi="Times New Roman" w:cs="Times New Roman"/>
        </w:rPr>
      </w:pPr>
      <w:r w:rsidRPr="003848D5">
        <w:rPr>
          <w:rFonts w:ascii="Times New Roman" w:hAnsi="Times New Roman" w:cs="Times New Roman"/>
        </w:rPr>
        <w:t xml:space="preserve">1.1. Настоящий административный регламент предоставления муниципальной услуги </w:t>
      </w:r>
      <w:r w:rsidR="0055363D" w:rsidRPr="003848D5">
        <w:rPr>
          <w:rFonts w:ascii="Times New Roman" w:hAnsi="Times New Roman" w:cs="Times New Roman"/>
        </w:rPr>
        <w:t>«</w:t>
      </w:r>
      <w:r w:rsidRPr="003848D5">
        <w:rPr>
          <w:rFonts w:ascii="Times New Roman" w:hAnsi="Times New Roman" w:cs="Times New Roman"/>
        </w:rPr>
        <w:t>Присвоение адреса объекту адресации, изменение и аннулирование такого адреса</w:t>
      </w:r>
      <w:r w:rsidR="000B1E80" w:rsidRPr="003848D5">
        <w:rPr>
          <w:rFonts w:ascii="Times New Roman" w:hAnsi="Times New Roman" w:cs="Times New Roman"/>
        </w:rPr>
        <w:t xml:space="preserve"> на территории Петровск-Забайкальского муниципального округа</w:t>
      </w:r>
      <w:r w:rsidR="0055363D" w:rsidRPr="003848D5">
        <w:rPr>
          <w:rFonts w:ascii="Times New Roman" w:hAnsi="Times New Roman" w:cs="Times New Roman"/>
        </w:rPr>
        <w:t>»</w:t>
      </w:r>
      <w:r w:rsidRPr="003848D5">
        <w:rPr>
          <w:rFonts w:ascii="Times New Roman" w:hAnsi="Times New Roman" w:cs="Times New Roman"/>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3848D5">
        <w:rPr>
          <w:rFonts w:ascii="Times New Roman" w:hAnsi="Times New Roman" w:cs="Times New Roman"/>
        </w:rPr>
        <w:t>«</w:t>
      </w:r>
      <w:r w:rsidRPr="003848D5">
        <w:rPr>
          <w:rFonts w:ascii="Times New Roman" w:hAnsi="Times New Roman" w:cs="Times New Roman"/>
        </w:rPr>
        <w:t>Присвоение адреса объекту адресации, изменение и аннулирование такого адреса</w:t>
      </w:r>
      <w:r w:rsidR="000B1E80" w:rsidRPr="003848D5">
        <w:rPr>
          <w:rFonts w:ascii="Times New Roman" w:hAnsi="Times New Roman" w:cs="Times New Roman"/>
        </w:rPr>
        <w:t xml:space="preserve"> </w:t>
      </w:r>
      <w:r w:rsidR="003C5B62" w:rsidRPr="003848D5">
        <w:rPr>
          <w:rFonts w:ascii="Times New Roman" w:hAnsi="Times New Roman" w:cs="Times New Roman"/>
          <w:color w:val="auto"/>
        </w:rPr>
        <w:t xml:space="preserve">на территории </w:t>
      </w:r>
      <w:r w:rsidR="00EE3E39" w:rsidRPr="003848D5">
        <w:rPr>
          <w:rFonts w:ascii="Times New Roman" w:hAnsi="Times New Roman" w:cs="Times New Roman"/>
          <w:color w:val="auto"/>
        </w:rPr>
        <w:t>Петровск-Забайкальского муниципального округа</w:t>
      </w:r>
      <w:r w:rsidR="000B1E80" w:rsidRPr="003848D5">
        <w:rPr>
          <w:rFonts w:ascii="Times New Roman" w:hAnsi="Times New Roman" w:cs="Times New Roman"/>
          <w:color w:val="auto"/>
        </w:rPr>
        <w:t>»</w:t>
      </w:r>
      <w:r w:rsidR="00EE3E39" w:rsidRPr="003848D5">
        <w:rPr>
          <w:rFonts w:ascii="Times New Roman" w:hAnsi="Times New Roman" w:cs="Times New Roman"/>
          <w:color w:val="auto"/>
        </w:rPr>
        <w:t xml:space="preserve"> </w:t>
      </w:r>
      <w:r w:rsidRPr="003848D5">
        <w:rPr>
          <w:rFonts w:ascii="Times New Roman" w:hAnsi="Times New Roman" w:cs="Times New Roman"/>
          <w:color w:val="auto"/>
        </w:rPr>
        <w:t>(дал</w:t>
      </w:r>
      <w:r w:rsidRPr="003848D5">
        <w:rPr>
          <w:rFonts w:ascii="Times New Roman" w:hAnsi="Times New Roman" w:cs="Times New Roman"/>
        </w:rPr>
        <w:t>ее - У</w:t>
      </w:r>
      <w:r w:rsidR="000B1E80" w:rsidRPr="003848D5">
        <w:rPr>
          <w:rFonts w:ascii="Times New Roman" w:hAnsi="Times New Roman" w:cs="Times New Roman"/>
        </w:rPr>
        <w:t>слуга</w:t>
      </w:r>
      <w:r w:rsidRPr="003848D5">
        <w:rPr>
          <w:rFonts w:ascii="Times New Roman" w:hAnsi="Times New Roman" w:cs="Times New Roman"/>
        </w:rPr>
        <w:t>).</w:t>
      </w:r>
    </w:p>
    <w:p w:rsidR="00EE3E39" w:rsidRPr="003848D5" w:rsidRDefault="00EE3E39" w:rsidP="002178CF">
      <w:pPr>
        <w:ind w:firstLine="709"/>
        <w:jc w:val="both"/>
        <w:rPr>
          <w:rFonts w:ascii="Times New Roman" w:hAnsi="Times New Roman" w:cs="Times New Roman"/>
          <w:b/>
        </w:rPr>
      </w:pPr>
      <w:bookmarkStart w:id="3" w:name="bookmark4"/>
    </w:p>
    <w:p w:rsidR="00766F1F" w:rsidRPr="003848D5" w:rsidRDefault="004B34DA" w:rsidP="00F90FCF">
      <w:pPr>
        <w:ind w:firstLine="709"/>
        <w:jc w:val="center"/>
        <w:rPr>
          <w:rFonts w:ascii="Times New Roman" w:hAnsi="Times New Roman" w:cs="Times New Roman"/>
          <w:b/>
        </w:rPr>
      </w:pPr>
      <w:r w:rsidRPr="003848D5">
        <w:rPr>
          <w:rFonts w:ascii="Times New Roman" w:hAnsi="Times New Roman" w:cs="Times New Roman"/>
          <w:b/>
        </w:rPr>
        <w:t>Круг Заявителей</w:t>
      </w:r>
      <w:bookmarkEnd w:id="3"/>
    </w:p>
    <w:p w:rsidR="00EE3E39" w:rsidRPr="003848D5" w:rsidRDefault="00EE3E39"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F90FCF" w:rsidRPr="003848D5">
        <w:rPr>
          <w:rFonts w:ascii="Times New Roman" w:hAnsi="Times New Roman" w:cs="Times New Roman"/>
        </w:rPr>
        <w:t xml:space="preserve"> </w:t>
      </w:r>
      <w:r w:rsidRPr="003848D5">
        <w:rPr>
          <w:rFonts w:ascii="Times New Roman" w:hAnsi="Times New Roman" w:cs="Times New Roman"/>
        </w:rPr>
        <w:t>19</w:t>
      </w:r>
      <w:r w:rsidR="0055363D" w:rsidRPr="003848D5">
        <w:rPr>
          <w:rFonts w:ascii="Times New Roman" w:hAnsi="Times New Roman" w:cs="Times New Roman"/>
        </w:rPr>
        <w:t xml:space="preserve"> </w:t>
      </w:r>
      <w:r w:rsidRPr="003848D5">
        <w:rPr>
          <w:rFonts w:ascii="Times New Roman" w:hAnsi="Times New Roman" w:cs="Times New Roman"/>
        </w:rPr>
        <w:t>ноября</w:t>
      </w:r>
      <w:r w:rsidR="00F90FCF" w:rsidRPr="003848D5">
        <w:rPr>
          <w:rFonts w:ascii="Times New Roman" w:hAnsi="Times New Roman" w:cs="Times New Roman"/>
        </w:rPr>
        <w:t xml:space="preserve"> </w:t>
      </w:r>
      <w:r w:rsidRPr="003848D5">
        <w:rPr>
          <w:rFonts w:ascii="Times New Roman" w:hAnsi="Times New Roman" w:cs="Times New Roman"/>
        </w:rPr>
        <w:t>2014</w:t>
      </w:r>
      <w:r w:rsidR="00F90FCF" w:rsidRPr="003848D5">
        <w:rPr>
          <w:rFonts w:ascii="Times New Roman" w:hAnsi="Times New Roman" w:cs="Times New Roman"/>
        </w:rPr>
        <w:t xml:space="preserve"> </w:t>
      </w:r>
      <w:r w:rsidRPr="003848D5">
        <w:rPr>
          <w:rFonts w:ascii="Times New Roman" w:hAnsi="Times New Roman" w:cs="Times New Roman"/>
        </w:rPr>
        <w:t>г</w:t>
      </w:r>
      <w:r w:rsidR="002178CF" w:rsidRPr="003848D5">
        <w:rPr>
          <w:rFonts w:ascii="Times New Roman" w:hAnsi="Times New Roman" w:cs="Times New Roman"/>
        </w:rPr>
        <w:t>ода</w:t>
      </w:r>
      <w:r w:rsidR="00F90FCF" w:rsidRPr="003848D5">
        <w:rPr>
          <w:rFonts w:ascii="Times New Roman" w:hAnsi="Times New Roman" w:cs="Times New Roman"/>
        </w:rPr>
        <w:t xml:space="preserve"> </w:t>
      </w:r>
      <w:r w:rsidRPr="003848D5">
        <w:rPr>
          <w:rFonts w:ascii="Times New Roman" w:hAnsi="Times New Roman" w:cs="Times New Roman"/>
        </w:rPr>
        <w:t>№</w:t>
      </w:r>
      <w:r w:rsidR="00F90FCF" w:rsidRPr="003848D5">
        <w:rPr>
          <w:rFonts w:ascii="Times New Roman" w:hAnsi="Times New Roman" w:cs="Times New Roman"/>
        </w:rPr>
        <w:t xml:space="preserve"> </w:t>
      </w:r>
      <w:r w:rsidRPr="003848D5">
        <w:rPr>
          <w:rFonts w:ascii="Times New Roman" w:hAnsi="Times New Roman" w:cs="Times New Roman"/>
        </w:rPr>
        <w:t>1221 (далее соответственно - Правила, Заявитель):</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 собственники объекта адресации;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 лица, обладающие одним из следующих вещных прав на объект адресации: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право хозяйственного ведения;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право оперативного управления;</w:t>
      </w:r>
    </w:p>
    <w:p w:rsidR="002178C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право пожизненно наследуемого владения;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право постоянного (бессрочного) пользования;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w:t>
      </w:r>
      <w:r w:rsidR="00F90FCF" w:rsidRPr="003848D5">
        <w:rPr>
          <w:rFonts w:ascii="Times New Roman" w:hAnsi="Times New Roman" w:cs="Times New Roman"/>
        </w:rPr>
        <w:t xml:space="preserve"> Российской Федерации</w:t>
      </w:r>
      <w:r w:rsidRPr="003848D5">
        <w:rPr>
          <w:rFonts w:ascii="Times New Roman" w:hAnsi="Times New Roman" w:cs="Times New Roman"/>
        </w:rPr>
        <w:t xml:space="preserve"> порядке доверенности;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w:t>
      </w:r>
      <w:r w:rsidR="000B1E80" w:rsidRPr="003848D5">
        <w:rPr>
          <w:rFonts w:ascii="Times New Roman" w:hAnsi="Times New Roman" w:cs="Times New Roman"/>
        </w:rPr>
        <w:t xml:space="preserve"> принятым в установленном законодательством Российской Федерации</w:t>
      </w:r>
      <w:r w:rsidRPr="003848D5">
        <w:rPr>
          <w:rFonts w:ascii="Times New Roman" w:hAnsi="Times New Roman" w:cs="Times New Roman"/>
        </w:rPr>
        <w:t xml:space="preserve"> решением общего собрания указанных собственников;</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5) представитель садоводческого</w:t>
      </w:r>
      <w:r w:rsidR="000B1E80" w:rsidRPr="003848D5">
        <w:rPr>
          <w:rFonts w:ascii="Times New Roman" w:hAnsi="Times New Roman" w:cs="Times New Roman"/>
        </w:rPr>
        <w:t xml:space="preserve"> или</w:t>
      </w:r>
      <w:r w:rsidRPr="003848D5">
        <w:rPr>
          <w:rFonts w:ascii="Times New Roman" w:hAnsi="Times New Roman" w:cs="Times New Roman"/>
        </w:rPr>
        <w:t xml:space="preserve"> огороднического некоммерческого </w:t>
      </w:r>
      <w:r w:rsidR="000B1E80" w:rsidRPr="003848D5">
        <w:rPr>
          <w:rFonts w:ascii="Times New Roman" w:hAnsi="Times New Roman" w:cs="Times New Roman"/>
        </w:rPr>
        <w:t>товарищества</w:t>
      </w:r>
      <w:r w:rsidRPr="003848D5">
        <w:rPr>
          <w:rFonts w:ascii="Times New Roman" w:hAnsi="Times New Roman" w:cs="Times New Roman"/>
        </w:rPr>
        <w:t>, уполномоченный на подачу такого заявления</w:t>
      </w:r>
      <w:r w:rsidR="000B1E80" w:rsidRPr="003848D5">
        <w:rPr>
          <w:rFonts w:ascii="Times New Roman" w:hAnsi="Times New Roman" w:cs="Times New Roman"/>
        </w:rPr>
        <w:t xml:space="preserve"> принятым</w:t>
      </w:r>
      <w:r w:rsidRPr="003848D5">
        <w:rPr>
          <w:rFonts w:ascii="Times New Roman" w:hAnsi="Times New Roman" w:cs="Times New Roman"/>
        </w:rPr>
        <w:t xml:space="preserve"> решением общего собрания членов такого </w:t>
      </w:r>
      <w:r w:rsidR="00874D5A" w:rsidRPr="003848D5">
        <w:rPr>
          <w:rFonts w:ascii="Times New Roman" w:hAnsi="Times New Roman" w:cs="Times New Roman"/>
        </w:rPr>
        <w:t>товарищества</w:t>
      </w:r>
      <w:r w:rsidRPr="003848D5">
        <w:rPr>
          <w:rFonts w:ascii="Times New Roman" w:hAnsi="Times New Roman" w:cs="Times New Roman"/>
        </w:rPr>
        <w:t>;</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6) кадастровый инженер, выполняющий на основании документа, предусмотренного статьей 35 или статьей 42.3 Федерального закона от</w:t>
      </w:r>
      <w:r w:rsidR="00F90FCF" w:rsidRPr="003848D5">
        <w:rPr>
          <w:rFonts w:ascii="Times New Roman" w:hAnsi="Times New Roman" w:cs="Times New Roman"/>
        </w:rPr>
        <w:t xml:space="preserve"> </w:t>
      </w:r>
      <w:r w:rsidRPr="003848D5">
        <w:rPr>
          <w:rFonts w:ascii="Times New Roman" w:hAnsi="Times New Roman" w:cs="Times New Roman"/>
        </w:rPr>
        <w:t>24</w:t>
      </w:r>
      <w:r w:rsidR="00F90FCF" w:rsidRPr="003848D5">
        <w:rPr>
          <w:rFonts w:ascii="Times New Roman" w:hAnsi="Times New Roman" w:cs="Times New Roman"/>
        </w:rPr>
        <w:t xml:space="preserve"> </w:t>
      </w:r>
      <w:r w:rsidRPr="003848D5">
        <w:rPr>
          <w:rFonts w:ascii="Times New Roman" w:hAnsi="Times New Roman" w:cs="Times New Roman"/>
        </w:rPr>
        <w:t>июля</w:t>
      </w:r>
      <w:r w:rsidR="00F90FCF" w:rsidRPr="003848D5">
        <w:rPr>
          <w:rFonts w:ascii="Times New Roman" w:hAnsi="Times New Roman" w:cs="Times New Roman"/>
        </w:rPr>
        <w:t xml:space="preserve"> </w:t>
      </w:r>
      <w:r w:rsidRPr="003848D5">
        <w:rPr>
          <w:rFonts w:ascii="Times New Roman" w:hAnsi="Times New Roman" w:cs="Times New Roman"/>
        </w:rPr>
        <w:t>2007</w:t>
      </w:r>
      <w:r w:rsidR="00F90FCF" w:rsidRPr="003848D5">
        <w:rPr>
          <w:rFonts w:ascii="Times New Roman" w:hAnsi="Times New Roman" w:cs="Times New Roman"/>
        </w:rPr>
        <w:t xml:space="preserve"> </w:t>
      </w:r>
      <w:r w:rsidRPr="003848D5">
        <w:rPr>
          <w:rFonts w:ascii="Times New Roman" w:hAnsi="Times New Roman" w:cs="Times New Roman"/>
        </w:rPr>
        <w:t>г</w:t>
      </w:r>
      <w:r w:rsidR="002178CF" w:rsidRPr="003848D5">
        <w:rPr>
          <w:rFonts w:ascii="Times New Roman" w:hAnsi="Times New Roman" w:cs="Times New Roman"/>
        </w:rPr>
        <w:t>ода</w:t>
      </w:r>
      <w:r w:rsidR="00F90FCF" w:rsidRPr="003848D5">
        <w:rPr>
          <w:rFonts w:ascii="Times New Roman" w:hAnsi="Times New Roman" w:cs="Times New Roman"/>
        </w:rPr>
        <w:t xml:space="preserve"> </w:t>
      </w:r>
      <w:r w:rsidRPr="003848D5">
        <w:rPr>
          <w:rFonts w:ascii="Times New Roman" w:hAnsi="Times New Roman" w:cs="Times New Roman"/>
        </w:rPr>
        <w:t>№</w:t>
      </w:r>
      <w:r w:rsidR="00F90FCF" w:rsidRPr="003848D5">
        <w:rPr>
          <w:rFonts w:ascii="Times New Roman" w:hAnsi="Times New Roman" w:cs="Times New Roman"/>
        </w:rPr>
        <w:t xml:space="preserve"> </w:t>
      </w:r>
      <w:r w:rsidRPr="003848D5">
        <w:rPr>
          <w:rFonts w:ascii="Times New Roman" w:hAnsi="Times New Roman" w:cs="Times New Roman"/>
        </w:rPr>
        <w:t xml:space="preserve">221-ФЗ </w:t>
      </w:r>
      <w:r w:rsidR="0055363D" w:rsidRPr="003848D5">
        <w:rPr>
          <w:rFonts w:ascii="Times New Roman" w:hAnsi="Times New Roman" w:cs="Times New Roman"/>
        </w:rPr>
        <w:t>«</w:t>
      </w:r>
      <w:r w:rsidRPr="003848D5">
        <w:rPr>
          <w:rFonts w:ascii="Times New Roman" w:hAnsi="Times New Roman" w:cs="Times New Roman"/>
        </w:rPr>
        <w:t>О кадастровой деятельности</w:t>
      </w:r>
      <w:r w:rsidR="0055363D" w:rsidRPr="003848D5">
        <w:rPr>
          <w:rFonts w:ascii="Times New Roman" w:hAnsi="Times New Roman" w:cs="Times New Roman"/>
        </w:rPr>
        <w:t>»</w:t>
      </w:r>
      <w:r w:rsidRPr="003848D5">
        <w:rPr>
          <w:rFonts w:ascii="Times New Roman" w:hAnsi="Times New Roman" w:cs="Times New Roman"/>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3343FE" w:rsidRPr="003848D5" w:rsidRDefault="003343FE" w:rsidP="002178CF">
      <w:pPr>
        <w:ind w:firstLine="709"/>
        <w:jc w:val="both"/>
        <w:rPr>
          <w:rFonts w:ascii="Times New Roman" w:hAnsi="Times New Roman" w:cs="Times New Roman"/>
        </w:rPr>
      </w:pPr>
    </w:p>
    <w:p w:rsidR="00766F1F" w:rsidRPr="003848D5" w:rsidRDefault="004B34DA" w:rsidP="002178CF">
      <w:pPr>
        <w:ind w:firstLine="709"/>
        <w:jc w:val="both"/>
        <w:rPr>
          <w:rFonts w:ascii="Times New Roman" w:hAnsi="Times New Roman" w:cs="Times New Roman"/>
          <w:b/>
        </w:rPr>
      </w:pPr>
      <w:bookmarkStart w:id="4" w:name="bookmark5"/>
      <w:r w:rsidRPr="003848D5">
        <w:rPr>
          <w:rFonts w:ascii="Times New Roman" w:hAnsi="Times New Roman" w:cs="Times New Roman"/>
          <w:b/>
        </w:rPr>
        <w:lastRenderedPageBreak/>
        <w:t>Требования к порядку информирования о предоставлении</w:t>
      </w:r>
      <w:bookmarkEnd w:id="4"/>
      <w:r w:rsidR="00EB28A5" w:rsidRPr="003848D5">
        <w:rPr>
          <w:rFonts w:ascii="Times New Roman" w:hAnsi="Times New Roman" w:cs="Times New Roman"/>
          <w:b/>
        </w:rPr>
        <w:t xml:space="preserve"> </w:t>
      </w:r>
      <w:bookmarkStart w:id="5" w:name="bookmark6"/>
      <w:r w:rsidRPr="003848D5">
        <w:rPr>
          <w:rFonts w:ascii="Times New Roman" w:hAnsi="Times New Roman" w:cs="Times New Roman"/>
          <w:b/>
        </w:rPr>
        <w:t>муниципальной услуги</w:t>
      </w:r>
      <w:bookmarkEnd w:id="5"/>
    </w:p>
    <w:p w:rsidR="003343FE" w:rsidRPr="003848D5" w:rsidRDefault="003343FE"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1.3. Информирование о порядке предоставления Услуги осуществляется: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1) непосредственно при личном приеме заявителя в </w:t>
      </w:r>
      <w:r w:rsidR="00874D5A" w:rsidRPr="003848D5">
        <w:rPr>
          <w:rFonts w:ascii="Times New Roman" w:hAnsi="Times New Roman" w:cs="Times New Roman"/>
        </w:rPr>
        <w:t xml:space="preserve">администрации Петровск-Забайкальского муниципального округа (далее - </w:t>
      </w:r>
      <w:r w:rsidRPr="003848D5">
        <w:rPr>
          <w:rFonts w:ascii="Times New Roman" w:hAnsi="Times New Roman" w:cs="Times New Roman"/>
        </w:rPr>
        <w:t>Уполномоченном органе</w:t>
      </w:r>
      <w:r w:rsidR="00874D5A" w:rsidRPr="003848D5">
        <w:rPr>
          <w:rFonts w:ascii="Times New Roman" w:hAnsi="Times New Roman" w:cs="Times New Roman"/>
        </w:rPr>
        <w:t>)</w:t>
      </w:r>
      <w:r w:rsidRPr="003848D5">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многофункциональный центр);</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 по телефону Уполномоченного органа или многофункционального центра;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3) письменно, в том числе посредством электронной почты;</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4) посредством размещения в открытой и доступной форме информации: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 на портале федеральной информационной адресной системы в информационно-телекоммуникационной сети </w:t>
      </w:r>
      <w:r w:rsidR="0055363D" w:rsidRPr="003848D5">
        <w:rPr>
          <w:rFonts w:ascii="Times New Roman" w:hAnsi="Times New Roman" w:cs="Times New Roman"/>
        </w:rPr>
        <w:t>«</w:t>
      </w:r>
      <w:r w:rsidRPr="003848D5">
        <w:rPr>
          <w:rFonts w:ascii="Times New Roman" w:hAnsi="Times New Roman" w:cs="Times New Roman"/>
        </w:rPr>
        <w:t>Интернет</w:t>
      </w:r>
      <w:r w:rsidR="0055363D" w:rsidRPr="003848D5">
        <w:rPr>
          <w:rFonts w:ascii="Times New Roman" w:hAnsi="Times New Roman" w:cs="Times New Roman"/>
        </w:rPr>
        <w:t>»</w:t>
      </w:r>
      <w:r w:rsidRPr="003848D5">
        <w:rPr>
          <w:rFonts w:ascii="Times New Roman" w:hAnsi="Times New Roman" w:cs="Times New Roman"/>
        </w:rPr>
        <w:t xml:space="preserve"> (</w:t>
      </w:r>
      <w:hyperlink r:id="rId9" w:history="1">
        <w:r w:rsidRPr="003848D5">
          <w:rPr>
            <w:rStyle w:val="a3"/>
            <w:rFonts w:ascii="Times New Roman" w:hAnsi="Times New Roman" w:cs="Times New Roman"/>
          </w:rPr>
          <w:t>https://fias.nalog.ru/</w:t>
        </w:r>
      </w:hyperlink>
      <w:r w:rsidRPr="003848D5">
        <w:rPr>
          <w:rFonts w:ascii="Times New Roman" w:hAnsi="Times New Roman" w:cs="Times New Roman"/>
        </w:rPr>
        <w:t>) (далее - портал ФИАС);</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 в федеральной государственной информационной системе </w:t>
      </w:r>
      <w:r w:rsidR="0055363D" w:rsidRPr="003848D5">
        <w:rPr>
          <w:rFonts w:ascii="Times New Roman" w:hAnsi="Times New Roman" w:cs="Times New Roman"/>
        </w:rPr>
        <w:t>«</w:t>
      </w:r>
      <w:r w:rsidRPr="003848D5">
        <w:rPr>
          <w:rFonts w:ascii="Times New Roman" w:hAnsi="Times New Roman" w:cs="Times New Roman"/>
        </w:rPr>
        <w:t>Единый портал государственных и муниципальных услуг (функций)</w:t>
      </w:r>
      <w:r w:rsidR="0055363D" w:rsidRPr="003848D5">
        <w:rPr>
          <w:rFonts w:ascii="Times New Roman" w:hAnsi="Times New Roman" w:cs="Times New Roman"/>
        </w:rPr>
        <w:t>»</w:t>
      </w:r>
      <w:r w:rsidRPr="003848D5">
        <w:rPr>
          <w:rFonts w:ascii="Times New Roman" w:hAnsi="Times New Roman" w:cs="Times New Roman"/>
        </w:rPr>
        <w:t xml:space="preserve"> (</w:t>
      </w:r>
      <w:hyperlink r:id="rId10" w:history="1">
        <w:r w:rsidRPr="003848D5">
          <w:rPr>
            <w:rStyle w:val="a3"/>
            <w:rFonts w:ascii="Times New Roman" w:hAnsi="Times New Roman" w:cs="Times New Roman"/>
          </w:rPr>
          <w:t>https://www.gosuslugi.ru/</w:t>
        </w:r>
      </w:hyperlink>
      <w:r w:rsidRPr="003848D5">
        <w:rPr>
          <w:rFonts w:ascii="Times New Roman" w:hAnsi="Times New Roman" w:cs="Times New Roman"/>
        </w:rPr>
        <w:t>) (далее - ЕПГУ);</w:t>
      </w:r>
    </w:p>
    <w:p w:rsidR="00766F1F" w:rsidRPr="003848D5" w:rsidRDefault="004B34DA" w:rsidP="002178CF">
      <w:pPr>
        <w:ind w:firstLine="709"/>
        <w:jc w:val="both"/>
        <w:rPr>
          <w:rFonts w:ascii="Times New Roman" w:hAnsi="Times New Roman" w:cs="Times New Roman"/>
          <w:i/>
          <w:color w:val="FF0000"/>
        </w:rPr>
      </w:pPr>
      <w:r w:rsidRPr="003848D5">
        <w:rPr>
          <w:rFonts w:ascii="Times New Roman" w:hAnsi="Times New Roman" w:cs="Times New Roman"/>
        </w:rPr>
        <w:t>- на официальном сайте Уполномоченного органа и</w:t>
      </w:r>
      <w:r w:rsidR="006707FA" w:rsidRPr="003848D5">
        <w:rPr>
          <w:rFonts w:ascii="Times New Roman" w:hAnsi="Times New Roman" w:cs="Times New Roman"/>
        </w:rPr>
        <w:t xml:space="preserve"> </w:t>
      </w:r>
      <w:r w:rsidRPr="003848D5">
        <w:rPr>
          <w:rFonts w:ascii="Times New Roman" w:hAnsi="Times New Roman" w:cs="Times New Roman"/>
        </w:rPr>
        <w:t xml:space="preserve">(или) многофункционального центра в информационно-телекоммуникационной сети </w:t>
      </w:r>
      <w:r w:rsidR="0055363D" w:rsidRPr="003848D5">
        <w:rPr>
          <w:rFonts w:ascii="Times New Roman" w:hAnsi="Times New Roman" w:cs="Times New Roman"/>
        </w:rPr>
        <w:t>«</w:t>
      </w:r>
      <w:r w:rsidRPr="003848D5">
        <w:rPr>
          <w:rFonts w:ascii="Times New Roman" w:hAnsi="Times New Roman" w:cs="Times New Roman"/>
        </w:rPr>
        <w:t>Интернет</w:t>
      </w:r>
      <w:r w:rsidR="0055363D" w:rsidRPr="003848D5">
        <w:rPr>
          <w:rFonts w:ascii="Times New Roman" w:hAnsi="Times New Roman" w:cs="Times New Roman"/>
        </w:rPr>
        <w:t>»</w:t>
      </w:r>
      <w:r w:rsidRPr="003848D5">
        <w:rPr>
          <w:rFonts w:ascii="Times New Roman" w:hAnsi="Times New Roman" w:cs="Times New Roman"/>
        </w:rPr>
        <w:t xml:space="preserve"> (далее - Официальные сайты)</w:t>
      </w:r>
      <w:r w:rsidR="006124AC" w:rsidRPr="003848D5">
        <w:rPr>
          <w:rFonts w:ascii="Times New Roman" w:hAnsi="Times New Roman" w:cs="Times New Roman"/>
          <w:color w:val="auto"/>
        </w:rPr>
        <w:t>.</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1.4. Информирование осуществляется по вопросам, касающимся: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способов подачи заявления о предоставлении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адресов Уполномоченного органа и многофункциональных центров, обращение в которые необходимо для предоставления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справочной информации о работе Уполномоченного органа (структурных подразделений Уполномоченного органа);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документов, необходимых для предоставления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порядка и сроков предоставления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Продолжительность информирования по телефону не должна превышать 10 минут.</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Информирование осуществляется в соответствии с графиком приема граждан.</w:t>
      </w:r>
    </w:p>
    <w:p w:rsidR="006C01E3"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w:t>
      </w:r>
      <w:r w:rsidR="006C01E3" w:rsidRPr="003848D5">
        <w:rPr>
          <w:rFonts w:ascii="Times New Roman" w:hAnsi="Times New Roman" w:cs="Times New Roman"/>
        </w:rPr>
        <w:t>.</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1.7. На ЕПГУ размещаются сведения, предусмотренные Положением о федеральной государственной информационной системе </w:t>
      </w:r>
      <w:r w:rsidR="0055363D" w:rsidRPr="003848D5">
        <w:rPr>
          <w:rFonts w:ascii="Times New Roman" w:hAnsi="Times New Roman" w:cs="Times New Roman"/>
        </w:rPr>
        <w:t>«</w:t>
      </w:r>
      <w:r w:rsidRPr="003848D5">
        <w:rPr>
          <w:rFonts w:ascii="Times New Roman" w:hAnsi="Times New Roman" w:cs="Times New Roman"/>
        </w:rPr>
        <w:t>Федеральный реестр государственных и муниципальных услуг (функций)</w:t>
      </w:r>
      <w:r w:rsidR="0055363D" w:rsidRPr="003848D5">
        <w:rPr>
          <w:rFonts w:ascii="Times New Roman" w:hAnsi="Times New Roman" w:cs="Times New Roman"/>
        </w:rPr>
        <w:t>»</w:t>
      </w:r>
      <w:r w:rsidRPr="003848D5">
        <w:rPr>
          <w:rFonts w:ascii="Times New Roman" w:hAnsi="Times New Roman" w:cs="Times New Roman"/>
        </w:rPr>
        <w:t>, утвержденным постановлением Правительства Российской Федерации от 24 октября 2011 г</w:t>
      </w:r>
      <w:r w:rsidR="002178CF" w:rsidRPr="003848D5">
        <w:rPr>
          <w:rFonts w:ascii="Times New Roman" w:hAnsi="Times New Roman" w:cs="Times New Roman"/>
        </w:rPr>
        <w:t>ода</w:t>
      </w:r>
      <w:r w:rsidRPr="003848D5">
        <w:rPr>
          <w:rFonts w:ascii="Times New Roman" w:hAnsi="Times New Roman" w:cs="Times New Roman"/>
        </w:rPr>
        <w:t xml:space="preserve"> №</w:t>
      </w:r>
      <w:r w:rsidR="002178CF" w:rsidRPr="003848D5">
        <w:rPr>
          <w:rFonts w:ascii="Times New Roman" w:hAnsi="Times New Roman" w:cs="Times New Roman"/>
        </w:rPr>
        <w:t> </w:t>
      </w:r>
      <w:r w:rsidRPr="003848D5">
        <w:rPr>
          <w:rFonts w:ascii="Times New Roman" w:hAnsi="Times New Roman" w:cs="Times New Roman"/>
        </w:rPr>
        <w:t>861.</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90A4E" w:rsidRPr="003848D5">
        <w:rPr>
          <w:rFonts w:ascii="Times New Roman" w:hAnsi="Times New Roman" w:cs="Times New Roman"/>
        </w:rPr>
        <w:t>заявителя,</w:t>
      </w:r>
      <w:r w:rsidRPr="003848D5">
        <w:rPr>
          <w:rFonts w:ascii="Times New Roman" w:hAnsi="Times New Roman" w:cs="Times New Roman"/>
        </w:rPr>
        <w:t xml:space="preserve"> или предоставление им персональных данных.</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3848D5" w:rsidRDefault="00874D5A" w:rsidP="002178CF">
      <w:pPr>
        <w:ind w:firstLine="709"/>
        <w:jc w:val="both"/>
        <w:rPr>
          <w:rFonts w:ascii="Times New Roman" w:hAnsi="Times New Roman" w:cs="Times New Roman"/>
        </w:rPr>
      </w:pPr>
      <w:r w:rsidRPr="003848D5">
        <w:rPr>
          <w:rFonts w:ascii="Times New Roman" w:hAnsi="Times New Roman" w:cs="Times New Roman"/>
        </w:rPr>
        <w:t>- а</w:t>
      </w:r>
      <w:r w:rsidR="004B34DA" w:rsidRPr="003848D5">
        <w:rPr>
          <w:rFonts w:ascii="Times New Roman" w:hAnsi="Times New Roman" w:cs="Times New Roman"/>
        </w:rPr>
        <w:t xml:space="preserve">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3848D5">
        <w:rPr>
          <w:rFonts w:ascii="Times New Roman" w:hAnsi="Times New Roman" w:cs="Times New Roman"/>
        </w:rPr>
        <w:t>«</w:t>
      </w:r>
      <w:r w:rsidR="004B34DA" w:rsidRPr="003848D5">
        <w:rPr>
          <w:rFonts w:ascii="Times New Roman" w:hAnsi="Times New Roman" w:cs="Times New Roman"/>
        </w:rPr>
        <w:t>Интернет</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3848D5">
        <w:rPr>
          <w:rFonts w:ascii="Times New Roman" w:hAnsi="Times New Roman" w:cs="Times New Roman"/>
        </w:rPr>
        <w:t>ода</w:t>
      </w:r>
      <w:r w:rsidRPr="003848D5">
        <w:rPr>
          <w:rFonts w:ascii="Times New Roman" w:hAnsi="Times New Roman" w:cs="Times New Roman"/>
        </w:rPr>
        <w:t xml:space="preserve"> №</w:t>
      </w:r>
      <w:r w:rsidR="002178CF" w:rsidRPr="003848D5">
        <w:rPr>
          <w:rFonts w:ascii="Times New Roman" w:hAnsi="Times New Roman" w:cs="Times New Roman"/>
        </w:rPr>
        <w:t> </w:t>
      </w:r>
      <w:r w:rsidRPr="003848D5">
        <w:rPr>
          <w:rFonts w:ascii="Times New Roman" w:hAnsi="Times New Roman" w:cs="Times New Roman"/>
        </w:rPr>
        <w:t xml:space="preserve">210-ФЗ </w:t>
      </w:r>
      <w:r w:rsidR="0055363D" w:rsidRPr="003848D5">
        <w:rPr>
          <w:rFonts w:ascii="Times New Roman" w:hAnsi="Times New Roman" w:cs="Times New Roman"/>
        </w:rPr>
        <w:t>«</w:t>
      </w:r>
      <w:r w:rsidRPr="003848D5">
        <w:rPr>
          <w:rFonts w:ascii="Times New Roman" w:hAnsi="Times New Roman" w:cs="Times New Roman"/>
        </w:rPr>
        <w:t>Об организации предоставления государственных и муниципальных услуг</w:t>
      </w:r>
      <w:r w:rsidR="0055363D" w:rsidRPr="003848D5">
        <w:rPr>
          <w:rFonts w:ascii="Times New Roman" w:hAnsi="Times New Roman" w:cs="Times New Roman"/>
        </w:rPr>
        <w:t>»</w:t>
      </w:r>
      <w:r w:rsidRPr="003848D5">
        <w:rPr>
          <w:rFonts w:ascii="Times New Roman" w:hAnsi="Times New Roman" w:cs="Times New Roman"/>
        </w:rPr>
        <w:t xml:space="preserve"> порядке, которые по требованию заявителя предоставляются ему для ознакомления.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3848D5">
        <w:rPr>
          <w:rFonts w:ascii="Times New Roman" w:hAnsi="Times New Roman" w:cs="Times New Roman"/>
        </w:rPr>
        <w:t xml:space="preserve">ода </w:t>
      </w:r>
      <w:r w:rsidRPr="003848D5">
        <w:rPr>
          <w:rFonts w:ascii="Times New Roman" w:hAnsi="Times New Roman" w:cs="Times New Roman"/>
        </w:rPr>
        <w:t>№</w:t>
      </w:r>
      <w:r w:rsidR="002178CF" w:rsidRPr="003848D5">
        <w:rPr>
          <w:rFonts w:ascii="Times New Roman" w:hAnsi="Times New Roman" w:cs="Times New Roman"/>
        </w:rPr>
        <w:t> </w:t>
      </w:r>
      <w:r w:rsidRPr="003848D5">
        <w:rPr>
          <w:rFonts w:ascii="Times New Roman" w:hAnsi="Times New Roman" w:cs="Times New Roman"/>
        </w:rPr>
        <w:t xml:space="preserve">797 </w:t>
      </w:r>
      <w:r w:rsidR="0055363D" w:rsidRPr="003848D5">
        <w:rPr>
          <w:rFonts w:ascii="Times New Roman" w:hAnsi="Times New Roman" w:cs="Times New Roman"/>
        </w:rPr>
        <w:t>«</w:t>
      </w:r>
      <w:r w:rsidRPr="003848D5">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74D5A" w:rsidRPr="003848D5">
        <w:rPr>
          <w:rFonts w:ascii="Times New Roman" w:hAnsi="Times New Roman" w:cs="Times New Roman"/>
        </w:rPr>
        <w:t xml:space="preserve"> или в случаях, установленных законодательством Российской Федерации, публично-правовыми компаниями</w:t>
      </w:r>
      <w:r w:rsidR="0055363D" w:rsidRPr="003848D5">
        <w:rPr>
          <w:rFonts w:ascii="Times New Roman" w:hAnsi="Times New Roman" w:cs="Times New Roman"/>
        </w:rPr>
        <w:t>»</w:t>
      </w:r>
      <w:r w:rsidRPr="003848D5">
        <w:rPr>
          <w:rFonts w:ascii="Times New Roman" w:hAnsi="Times New Roman" w:cs="Times New Roman"/>
        </w:rPr>
        <w:t>, с учетом требований к информированию, установленных настоящим Регламентом.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w:t>
      </w:r>
      <w:r w:rsidRPr="003848D5">
        <w:rPr>
          <w:rFonts w:ascii="Times New Roman" w:hAnsi="Times New Roman" w:cs="Times New Roman"/>
        </w:rPr>
        <w:lastRenderedPageBreak/>
        <w:t>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343FE" w:rsidRPr="003848D5" w:rsidRDefault="003343FE" w:rsidP="002178CF">
      <w:pPr>
        <w:ind w:firstLine="709"/>
        <w:jc w:val="both"/>
        <w:rPr>
          <w:rFonts w:ascii="Times New Roman" w:hAnsi="Times New Roman" w:cs="Times New Roman"/>
        </w:rPr>
      </w:pPr>
    </w:p>
    <w:p w:rsidR="004B34DA" w:rsidRPr="003848D5" w:rsidRDefault="004B34DA" w:rsidP="00874D5A">
      <w:pPr>
        <w:ind w:firstLine="709"/>
        <w:jc w:val="center"/>
        <w:rPr>
          <w:rFonts w:ascii="Times New Roman" w:hAnsi="Times New Roman" w:cs="Times New Roman"/>
          <w:b/>
        </w:rPr>
      </w:pPr>
      <w:bookmarkStart w:id="6" w:name="bookmark7"/>
      <w:r w:rsidRPr="003848D5">
        <w:rPr>
          <w:rFonts w:ascii="Times New Roman" w:hAnsi="Times New Roman" w:cs="Times New Roman"/>
          <w:b/>
        </w:rPr>
        <w:t>II. Стандарт предоставления муниципальной услуги</w:t>
      </w:r>
    </w:p>
    <w:p w:rsidR="003343FE" w:rsidRPr="003848D5" w:rsidRDefault="003343FE" w:rsidP="002178CF">
      <w:pPr>
        <w:ind w:firstLine="709"/>
        <w:jc w:val="both"/>
        <w:rPr>
          <w:rFonts w:ascii="Times New Roman" w:hAnsi="Times New Roman" w:cs="Times New Roman"/>
          <w:b/>
        </w:rPr>
      </w:pPr>
    </w:p>
    <w:p w:rsidR="00766F1F" w:rsidRPr="003848D5" w:rsidRDefault="004B34DA" w:rsidP="00874D5A">
      <w:pPr>
        <w:ind w:firstLine="709"/>
        <w:jc w:val="center"/>
        <w:rPr>
          <w:rFonts w:ascii="Times New Roman" w:hAnsi="Times New Roman" w:cs="Times New Roman"/>
          <w:b/>
        </w:rPr>
      </w:pPr>
      <w:r w:rsidRPr="003848D5">
        <w:rPr>
          <w:rFonts w:ascii="Times New Roman" w:hAnsi="Times New Roman" w:cs="Times New Roman"/>
          <w:b/>
        </w:rPr>
        <w:t>Наименование муниципальной услуги</w:t>
      </w:r>
      <w:bookmarkEnd w:id="6"/>
    </w:p>
    <w:p w:rsidR="003343FE" w:rsidRPr="003848D5" w:rsidRDefault="003343FE"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2.1. </w:t>
      </w:r>
      <w:r w:rsidR="00EB28A5" w:rsidRPr="003848D5">
        <w:rPr>
          <w:rFonts w:ascii="Times New Roman" w:hAnsi="Times New Roman" w:cs="Times New Roman"/>
        </w:rPr>
        <w:t>«</w:t>
      </w:r>
      <w:r w:rsidRPr="003848D5">
        <w:rPr>
          <w:rFonts w:ascii="Times New Roman" w:hAnsi="Times New Roman" w:cs="Times New Roman"/>
        </w:rPr>
        <w:t>Присвоение адреса объекту адресации, изменение и аннулирование такого адреса</w:t>
      </w:r>
      <w:r w:rsidR="00874D5A" w:rsidRPr="003848D5">
        <w:rPr>
          <w:rFonts w:ascii="Times New Roman" w:hAnsi="Times New Roman" w:cs="Times New Roman"/>
        </w:rPr>
        <w:t xml:space="preserve"> на территории Петровск-Забайкальского муниципального округа</w:t>
      </w:r>
      <w:r w:rsidR="0055363D" w:rsidRPr="003848D5">
        <w:rPr>
          <w:rFonts w:ascii="Times New Roman" w:hAnsi="Times New Roman" w:cs="Times New Roman"/>
        </w:rPr>
        <w:t>»</w:t>
      </w:r>
      <w:r w:rsidRPr="003848D5">
        <w:rPr>
          <w:rFonts w:ascii="Times New Roman" w:hAnsi="Times New Roman" w:cs="Times New Roman"/>
        </w:rPr>
        <w:t>.</w:t>
      </w:r>
    </w:p>
    <w:p w:rsidR="003343FE" w:rsidRPr="003848D5" w:rsidRDefault="003343FE" w:rsidP="002178CF">
      <w:pPr>
        <w:ind w:firstLine="709"/>
        <w:jc w:val="both"/>
        <w:rPr>
          <w:rFonts w:ascii="Times New Roman" w:hAnsi="Times New Roman" w:cs="Times New Roman"/>
        </w:rPr>
      </w:pPr>
    </w:p>
    <w:p w:rsidR="00874D5A" w:rsidRPr="003848D5" w:rsidRDefault="004B34DA" w:rsidP="00874D5A">
      <w:pPr>
        <w:ind w:firstLine="709"/>
        <w:jc w:val="center"/>
        <w:rPr>
          <w:rFonts w:ascii="Times New Roman" w:hAnsi="Times New Roman" w:cs="Times New Roman"/>
          <w:b/>
        </w:rPr>
      </w:pPr>
      <w:bookmarkStart w:id="7" w:name="bookmark8"/>
      <w:r w:rsidRPr="003848D5">
        <w:rPr>
          <w:rFonts w:ascii="Times New Roman" w:hAnsi="Times New Roman" w:cs="Times New Roman"/>
          <w:b/>
        </w:rPr>
        <w:t>Наименование</w:t>
      </w:r>
      <w:r w:rsidR="001862FB" w:rsidRPr="003848D5">
        <w:rPr>
          <w:rFonts w:ascii="Times New Roman" w:hAnsi="Times New Roman" w:cs="Times New Roman"/>
          <w:b/>
        </w:rPr>
        <w:t xml:space="preserve"> органа местного самоуправления</w:t>
      </w:r>
      <w:r w:rsidRPr="003848D5">
        <w:rPr>
          <w:rFonts w:ascii="Times New Roman" w:hAnsi="Times New Roman" w:cs="Times New Roman"/>
          <w:b/>
        </w:rPr>
        <w:t xml:space="preserve">, </w:t>
      </w:r>
      <w:r w:rsidR="00874D5A" w:rsidRPr="003848D5">
        <w:rPr>
          <w:rFonts w:ascii="Times New Roman" w:hAnsi="Times New Roman" w:cs="Times New Roman"/>
          <w:b/>
        </w:rPr>
        <w:t xml:space="preserve">    </w:t>
      </w:r>
    </w:p>
    <w:p w:rsidR="00766F1F" w:rsidRPr="003848D5" w:rsidRDefault="004B34DA" w:rsidP="00874D5A">
      <w:pPr>
        <w:ind w:firstLine="709"/>
        <w:jc w:val="center"/>
        <w:rPr>
          <w:rFonts w:ascii="Times New Roman" w:hAnsi="Times New Roman" w:cs="Times New Roman"/>
          <w:b/>
        </w:rPr>
      </w:pPr>
      <w:r w:rsidRPr="003848D5">
        <w:rPr>
          <w:rFonts w:ascii="Times New Roman" w:hAnsi="Times New Roman" w:cs="Times New Roman"/>
          <w:b/>
        </w:rPr>
        <w:t>предоставляющего муниципальную услугу</w:t>
      </w:r>
      <w:bookmarkEnd w:id="7"/>
    </w:p>
    <w:p w:rsidR="003343FE" w:rsidRPr="003848D5" w:rsidRDefault="003343FE"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color w:val="auto"/>
        </w:rPr>
      </w:pPr>
      <w:r w:rsidRPr="003848D5">
        <w:rPr>
          <w:rFonts w:ascii="Times New Roman" w:hAnsi="Times New Roman" w:cs="Times New Roman"/>
        </w:rPr>
        <w:t xml:space="preserve">2.2. Услуга предоставляется Уполномоченным органом в лице </w:t>
      </w:r>
      <w:r w:rsidR="006124AC" w:rsidRPr="003848D5">
        <w:rPr>
          <w:rFonts w:ascii="Times New Roman" w:hAnsi="Times New Roman" w:cs="Times New Roman"/>
          <w:color w:val="auto"/>
        </w:rPr>
        <w:t xml:space="preserve">администрации </w:t>
      </w:r>
      <w:r w:rsidR="003343FE" w:rsidRPr="003848D5">
        <w:rPr>
          <w:rFonts w:ascii="Times New Roman" w:hAnsi="Times New Roman" w:cs="Times New Roman"/>
          <w:color w:val="auto"/>
        </w:rPr>
        <w:t>Петровск-Забайкальского муниципального округа</w:t>
      </w:r>
      <w:r w:rsidR="006124AC" w:rsidRPr="003848D5">
        <w:rPr>
          <w:rFonts w:ascii="Times New Roman" w:hAnsi="Times New Roman" w:cs="Times New Roman"/>
          <w:color w:val="auto"/>
        </w:rPr>
        <w:t>.</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2.3. При предоставлении Услуги Уполномоченный орган взаимодействует с:</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оператором федеральной информационной адресной системы (далее - Оператор ФИАС);</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В предоставлении </w:t>
      </w:r>
      <w:r w:rsidR="008D78EB" w:rsidRPr="003848D5">
        <w:rPr>
          <w:rFonts w:ascii="Times New Roman" w:hAnsi="Times New Roman" w:cs="Times New Roman"/>
        </w:rPr>
        <w:t>муниципальной</w:t>
      </w:r>
      <w:r w:rsidRPr="003848D5">
        <w:rPr>
          <w:rFonts w:ascii="Times New Roman" w:hAnsi="Times New Roman" w:cs="Times New Roman"/>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При предоставлении </w:t>
      </w:r>
      <w:r w:rsidR="008D78EB" w:rsidRPr="003848D5">
        <w:rPr>
          <w:rFonts w:ascii="Times New Roman" w:hAnsi="Times New Roman" w:cs="Times New Roman"/>
        </w:rPr>
        <w:t>муниципальной</w:t>
      </w:r>
      <w:r w:rsidRPr="003848D5">
        <w:rPr>
          <w:rFonts w:ascii="Times New Roman" w:hAnsi="Times New Roman" w:cs="Times New Roman"/>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C01E3" w:rsidRPr="003848D5" w:rsidRDefault="006C01E3" w:rsidP="002178CF">
      <w:pPr>
        <w:ind w:firstLine="709"/>
        <w:jc w:val="both"/>
        <w:rPr>
          <w:rFonts w:ascii="Times New Roman" w:hAnsi="Times New Roman" w:cs="Times New Roman"/>
        </w:rPr>
      </w:pPr>
      <w:r w:rsidRPr="003848D5">
        <w:rPr>
          <w:rFonts w:ascii="Times New Roman" w:hAnsi="Times New Roman" w:cs="Times New Roman"/>
        </w:rPr>
        <w:t>Муниципальная услуга в упреждающем (проактивном) режиме не предоставляется;</w:t>
      </w:r>
    </w:p>
    <w:p w:rsidR="006C01E3" w:rsidRPr="003848D5" w:rsidRDefault="006C01E3" w:rsidP="002178CF">
      <w:pPr>
        <w:ind w:firstLine="709"/>
        <w:jc w:val="both"/>
        <w:rPr>
          <w:rFonts w:ascii="Times New Roman" w:hAnsi="Times New Roman" w:cs="Times New Roman"/>
        </w:rPr>
      </w:pPr>
      <w:r w:rsidRPr="003848D5">
        <w:rPr>
          <w:rFonts w:ascii="Times New Roman" w:hAnsi="Times New Roman" w:cs="Times New Roman"/>
        </w:rPr>
        <w:t xml:space="preserve">Основанием для </w:t>
      </w:r>
      <w:r w:rsidR="00874D5A" w:rsidRPr="003848D5">
        <w:rPr>
          <w:rFonts w:ascii="Times New Roman" w:hAnsi="Times New Roman" w:cs="Times New Roman"/>
        </w:rPr>
        <w:t>оказания</w:t>
      </w:r>
      <w:r w:rsidRPr="003848D5">
        <w:rPr>
          <w:rFonts w:ascii="Times New Roman" w:hAnsi="Times New Roman" w:cs="Times New Roman"/>
        </w:rPr>
        <w:t xml:space="preserve"> данной муниципальной услуги в проактивном режиме является поступление сведений в администрацию Петровск-Забайкальского муниципального округа о наличии лиц, которым данная услуга может быть оказана в проактивном режиме. Данному лицу </w:t>
      </w:r>
      <w:r w:rsidR="00611C87" w:rsidRPr="003848D5">
        <w:rPr>
          <w:rFonts w:ascii="Times New Roman" w:hAnsi="Times New Roman" w:cs="Times New Roman"/>
        </w:rPr>
        <w:t>в письменном виде</w:t>
      </w:r>
      <w:r w:rsidRPr="003848D5">
        <w:rPr>
          <w:rFonts w:ascii="Times New Roman" w:hAnsi="Times New Roman" w:cs="Times New Roman"/>
        </w:rPr>
        <w:t xml:space="preserve"> направляется уведомление о возможности оказания данной услуги.</w:t>
      </w:r>
    </w:p>
    <w:p w:rsidR="001E765D" w:rsidRPr="003848D5" w:rsidRDefault="001E765D" w:rsidP="002178CF">
      <w:pPr>
        <w:ind w:firstLine="709"/>
        <w:jc w:val="both"/>
        <w:rPr>
          <w:rFonts w:ascii="Times New Roman" w:hAnsi="Times New Roman" w:cs="Times New Roman"/>
        </w:rPr>
      </w:pPr>
    </w:p>
    <w:p w:rsidR="00766F1F" w:rsidRPr="003848D5" w:rsidRDefault="004B34DA" w:rsidP="002178CF">
      <w:pPr>
        <w:ind w:firstLine="709"/>
        <w:jc w:val="both"/>
        <w:rPr>
          <w:rFonts w:ascii="Times New Roman" w:hAnsi="Times New Roman" w:cs="Times New Roman"/>
          <w:b/>
        </w:rPr>
      </w:pPr>
      <w:bookmarkStart w:id="8" w:name="bookmark9"/>
      <w:r w:rsidRPr="003848D5">
        <w:rPr>
          <w:rFonts w:ascii="Times New Roman" w:hAnsi="Times New Roman" w:cs="Times New Roman"/>
          <w:b/>
        </w:rPr>
        <w:t>Описание результата предоставления муниципальной услуги</w:t>
      </w:r>
      <w:bookmarkEnd w:id="8"/>
    </w:p>
    <w:p w:rsidR="003343FE" w:rsidRPr="003848D5" w:rsidRDefault="003343FE"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2.5. Результатом предоставления Услуги является: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выдача (направление) решения Уполномоченного органа о присвоении адреса объекту адресации;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Рекомендуемый образец формы решения о присвоении адреса объекту адресации справочно приведен в </w:t>
      </w:r>
      <w:r w:rsidR="001007E0" w:rsidRPr="003848D5">
        <w:rPr>
          <w:rFonts w:ascii="Times New Roman" w:hAnsi="Times New Roman" w:cs="Times New Roman"/>
        </w:rPr>
        <w:t>п</w:t>
      </w:r>
      <w:r w:rsidRPr="003848D5">
        <w:rPr>
          <w:rFonts w:ascii="Times New Roman" w:hAnsi="Times New Roman" w:cs="Times New Roman"/>
        </w:rPr>
        <w:t>риложении № 1 к настоящему Регламенту.</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Рекомендуемый образец формы решения об аннулировании адреса объекта адресации справочно приведен в </w:t>
      </w:r>
      <w:r w:rsidR="001007E0" w:rsidRPr="003848D5">
        <w:rPr>
          <w:rFonts w:ascii="Times New Roman" w:hAnsi="Times New Roman" w:cs="Times New Roman"/>
        </w:rPr>
        <w:t>п</w:t>
      </w:r>
      <w:r w:rsidRPr="003848D5">
        <w:rPr>
          <w:rFonts w:ascii="Times New Roman" w:hAnsi="Times New Roman" w:cs="Times New Roman"/>
        </w:rPr>
        <w:t>риложении</w:t>
      </w:r>
      <w:r w:rsidR="008D78EB" w:rsidRPr="003848D5">
        <w:rPr>
          <w:rFonts w:ascii="Times New Roman" w:hAnsi="Times New Roman" w:cs="Times New Roman"/>
        </w:rPr>
        <w:t> </w:t>
      </w:r>
      <w:r w:rsidRPr="003848D5">
        <w:rPr>
          <w:rFonts w:ascii="Times New Roman" w:hAnsi="Times New Roman" w:cs="Times New Roman"/>
        </w:rPr>
        <w:t>№</w:t>
      </w:r>
      <w:r w:rsidR="008D78EB" w:rsidRPr="003848D5">
        <w:rPr>
          <w:rFonts w:ascii="Times New Roman" w:hAnsi="Times New Roman" w:cs="Times New Roman"/>
        </w:rPr>
        <w:t> </w:t>
      </w:r>
      <w:r w:rsidR="0055363D" w:rsidRPr="003848D5">
        <w:rPr>
          <w:rFonts w:ascii="Times New Roman" w:hAnsi="Times New Roman" w:cs="Times New Roman"/>
        </w:rPr>
        <w:t>2</w:t>
      </w:r>
      <w:r w:rsidRPr="003848D5">
        <w:rPr>
          <w:rFonts w:ascii="Times New Roman" w:hAnsi="Times New Roman" w:cs="Times New Roman"/>
        </w:rPr>
        <w:t xml:space="preserve"> к настоящему Регламенту.</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3848D5">
        <w:rPr>
          <w:rFonts w:ascii="Times New Roman" w:hAnsi="Times New Roman" w:cs="Times New Roman"/>
        </w:rPr>
        <w:t>п</w:t>
      </w:r>
      <w:r w:rsidRPr="003848D5">
        <w:rPr>
          <w:rFonts w:ascii="Times New Roman" w:hAnsi="Times New Roman" w:cs="Times New Roman"/>
        </w:rPr>
        <w:t>риложению</w:t>
      </w:r>
      <w:r w:rsidR="008D78EB" w:rsidRPr="003848D5">
        <w:rPr>
          <w:rFonts w:ascii="Times New Roman" w:hAnsi="Times New Roman" w:cs="Times New Roman"/>
        </w:rPr>
        <w:t> </w:t>
      </w:r>
      <w:r w:rsidRPr="003848D5">
        <w:rPr>
          <w:rFonts w:ascii="Times New Roman" w:hAnsi="Times New Roman" w:cs="Times New Roman"/>
        </w:rPr>
        <w:t>№</w:t>
      </w:r>
      <w:r w:rsidR="008D78EB" w:rsidRPr="003848D5">
        <w:rPr>
          <w:rFonts w:ascii="Times New Roman" w:hAnsi="Times New Roman" w:cs="Times New Roman"/>
        </w:rPr>
        <w:t> </w:t>
      </w:r>
      <w:r w:rsidRPr="003848D5">
        <w:rPr>
          <w:rFonts w:ascii="Times New Roman" w:hAnsi="Times New Roman" w:cs="Times New Roman"/>
        </w:rPr>
        <w:t>2 к приказу Министерства финансов Российской Федерации от 1</w:t>
      </w:r>
      <w:r w:rsidR="008D78EB" w:rsidRPr="003848D5">
        <w:rPr>
          <w:rFonts w:ascii="Times New Roman" w:hAnsi="Times New Roman" w:cs="Times New Roman"/>
        </w:rPr>
        <w:t>4 сентября 2020 года № </w:t>
      </w:r>
      <w:r w:rsidRPr="003848D5">
        <w:rPr>
          <w:rFonts w:ascii="Times New Roman" w:hAnsi="Times New Roman" w:cs="Times New Roman"/>
        </w:rPr>
        <w:t xml:space="preserve">193н </w:t>
      </w:r>
      <w:r w:rsidR="0055363D" w:rsidRPr="003848D5">
        <w:rPr>
          <w:rFonts w:ascii="Times New Roman" w:hAnsi="Times New Roman" w:cs="Times New Roman"/>
        </w:rPr>
        <w:t>«</w:t>
      </w:r>
      <w:r w:rsidRPr="003848D5">
        <w:rPr>
          <w:rFonts w:ascii="Times New Roman" w:hAnsi="Times New Roman" w:cs="Times New Roman"/>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3848D5">
        <w:rPr>
          <w:rFonts w:ascii="Times New Roman" w:hAnsi="Times New Roman" w:cs="Times New Roman"/>
        </w:rPr>
        <w:t xml:space="preserve"> приложением </w:t>
      </w:r>
      <w:r w:rsidRPr="003848D5">
        <w:rPr>
          <w:rFonts w:ascii="Times New Roman" w:hAnsi="Times New Roman" w:cs="Times New Roman"/>
        </w:rPr>
        <w:t>№</w:t>
      </w:r>
      <w:r w:rsidR="0055363D" w:rsidRPr="003848D5">
        <w:rPr>
          <w:rFonts w:ascii="Times New Roman" w:hAnsi="Times New Roman" w:cs="Times New Roman"/>
        </w:rPr>
        <w:t> </w:t>
      </w:r>
      <w:r w:rsidRPr="003848D5">
        <w:rPr>
          <w:rFonts w:ascii="Times New Roman" w:hAnsi="Times New Roman" w:cs="Times New Roman"/>
        </w:rPr>
        <w:t>2 к приказу Министерства финансов Российской Федерации от 11 декабря 2014 г</w:t>
      </w:r>
      <w:r w:rsidR="008D78EB" w:rsidRPr="003848D5">
        <w:rPr>
          <w:rFonts w:ascii="Times New Roman" w:hAnsi="Times New Roman" w:cs="Times New Roman"/>
        </w:rPr>
        <w:t xml:space="preserve">ода </w:t>
      </w:r>
      <w:r w:rsidRPr="003848D5">
        <w:rPr>
          <w:rFonts w:ascii="Times New Roman" w:hAnsi="Times New Roman" w:cs="Times New Roman"/>
        </w:rPr>
        <w:t>№</w:t>
      </w:r>
      <w:r w:rsidR="008D78EB" w:rsidRPr="003848D5">
        <w:rPr>
          <w:rFonts w:ascii="Times New Roman" w:hAnsi="Times New Roman" w:cs="Times New Roman"/>
        </w:rPr>
        <w:t> </w:t>
      </w:r>
      <w:r w:rsidRPr="003848D5">
        <w:rPr>
          <w:rFonts w:ascii="Times New Roman" w:hAnsi="Times New Roman" w:cs="Times New Roman"/>
        </w:rPr>
        <w:t>146н</w:t>
      </w:r>
      <w:r w:rsidR="00A51F5A" w:rsidRPr="003848D5">
        <w:rPr>
          <w:rFonts w:ascii="Times New Roman" w:hAnsi="Times New Roman" w:cs="Times New Roman"/>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3848D5">
        <w:rPr>
          <w:rFonts w:ascii="Times New Roman" w:hAnsi="Times New Roman" w:cs="Times New Roman"/>
        </w:rPr>
        <w:t xml:space="preserve">. Справочно форма данного решения приведена в </w:t>
      </w:r>
      <w:r w:rsidR="00A51F5A" w:rsidRPr="003848D5">
        <w:rPr>
          <w:rFonts w:ascii="Times New Roman" w:hAnsi="Times New Roman" w:cs="Times New Roman"/>
        </w:rPr>
        <w:t>п</w:t>
      </w:r>
      <w:r w:rsidRPr="003848D5">
        <w:rPr>
          <w:rFonts w:ascii="Times New Roman" w:hAnsi="Times New Roman" w:cs="Times New Roman"/>
        </w:rPr>
        <w:t>риложении</w:t>
      </w:r>
      <w:r w:rsidR="008D78EB" w:rsidRPr="003848D5">
        <w:rPr>
          <w:rFonts w:ascii="Times New Roman" w:hAnsi="Times New Roman" w:cs="Times New Roman"/>
        </w:rPr>
        <w:t> </w:t>
      </w:r>
      <w:r w:rsidRPr="003848D5">
        <w:rPr>
          <w:rFonts w:ascii="Times New Roman" w:hAnsi="Times New Roman" w:cs="Times New Roman"/>
        </w:rPr>
        <w:t>№</w:t>
      </w:r>
      <w:r w:rsidR="008D78EB" w:rsidRPr="003848D5">
        <w:rPr>
          <w:rFonts w:ascii="Times New Roman" w:hAnsi="Times New Roman" w:cs="Times New Roman"/>
        </w:rPr>
        <w:t> </w:t>
      </w:r>
      <w:r w:rsidR="0055363D" w:rsidRPr="003848D5">
        <w:rPr>
          <w:rFonts w:ascii="Times New Roman" w:hAnsi="Times New Roman" w:cs="Times New Roman"/>
        </w:rPr>
        <w:t>3</w:t>
      </w:r>
      <w:r w:rsidRPr="003848D5">
        <w:rPr>
          <w:rFonts w:ascii="Times New Roman" w:hAnsi="Times New Roman" w:cs="Times New Roman"/>
        </w:rPr>
        <w:t xml:space="preserve"> к настоящему Регламенту.</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11C87" w:rsidRPr="003848D5" w:rsidRDefault="00611C87" w:rsidP="002178CF">
      <w:pPr>
        <w:ind w:firstLine="709"/>
        <w:jc w:val="both"/>
        <w:rPr>
          <w:rFonts w:ascii="Times New Roman" w:hAnsi="Times New Roman" w:cs="Times New Roman"/>
        </w:rPr>
      </w:pPr>
    </w:p>
    <w:p w:rsidR="00611C87" w:rsidRPr="003848D5" w:rsidRDefault="004B34DA" w:rsidP="00611C87">
      <w:pPr>
        <w:ind w:firstLine="709"/>
        <w:jc w:val="center"/>
        <w:rPr>
          <w:rFonts w:ascii="Times New Roman" w:hAnsi="Times New Roman" w:cs="Times New Roman"/>
          <w:b/>
        </w:rPr>
      </w:pPr>
      <w:bookmarkStart w:id="9" w:name="bookmark10"/>
      <w:r w:rsidRPr="003848D5">
        <w:rPr>
          <w:rFonts w:ascii="Times New Roman" w:hAnsi="Times New Roman" w:cs="Times New Roman"/>
          <w:b/>
        </w:rPr>
        <w:t xml:space="preserve">Срок предоставления муниципальной услуги и выдачи (направления) документов, являющихся результатом </w:t>
      </w:r>
    </w:p>
    <w:p w:rsidR="00766F1F" w:rsidRPr="003848D5" w:rsidRDefault="004B34DA" w:rsidP="00611C87">
      <w:pPr>
        <w:ind w:firstLine="709"/>
        <w:jc w:val="center"/>
        <w:rPr>
          <w:rFonts w:ascii="Times New Roman" w:hAnsi="Times New Roman" w:cs="Times New Roman"/>
          <w:b/>
        </w:rPr>
      </w:pPr>
      <w:r w:rsidRPr="003848D5">
        <w:rPr>
          <w:rFonts w:ascii="Times New Roman" w:hAnsi="Times New Roman" w:cs="Times New Roman"/>
          <w:b/>
        </w:rPr>
        <w:t>предоставления муниципальной услуги</w:t>
      </w:r>
      <w:bookmarkEnd w:id="9"/>
    </w:p>
    <w:p w:rsidR="001E765D" w:rsidRPr="003848D5" w:rsidRDefault="001E765D"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w:t>
      </w:r>
      <w:r w:rsidR="00611C87" w:rsidRPr="003848D5">
        <w:rPr>
          <w:rFonts w:ascii="Times New Roman" w:hAnsi="Times New Roman" w:cs="Times New Roman"/>
        </w:rPr>
        <w:t>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(п. 37 Правил):</w:t>
      </w:r>
    </w:p>
    <w:p w:rsidR="00611C87" w:rsidRPr="003848D5" w:rsidRDefault="00611C87" w:rsidP="002178CF">
      <w:pPr>
        <w:ind w:firstLine="709"/>
        <w:jc w:val="both"/>
        <w:rPr>
          <w:rFonts w:ascii="Times New Roman" w:hAnsi="Times New Roman" w:cs="Times New Roman"/>
        </w:rPr>
      </w:pPr>
      <w:r w:rsidRPr="003848D5">
        <w:rPr>
          <w:rFonts w:ascii="Times New Roman" w:hAnsi="Times New Roman" w:cs="Times New Roman"/>
        </w:rPr>
        <w:t>- в случае подачи заявления на бумажном носителе - в срок не более 10 рабочих дней со дня поступления заявления;</w:t>
      </w:r>
    </w:p>
    <w:p w:rsidR="00611C87" w:rsidRPr="003848D5" w:rsidRDefault="00611C87" w:rsidP="002178CF">
      <w:pPr>
        <w:ind w:firstLine="709"/>
        <w:jc w:val="both"/>
        <w:rPr>
          <w:rFonts w:ascii="Times New Roman" w:hAnsi="Times New Roman" w:cs="Times New Roman"/>
        </w:rPr>
      </w:pPr>
      <w:r w:rsidRPr="003848D5">
        <w:rPr>
          <w:rFonts w:ascii="Times New Roman" w:hAnsi="Times New Roman" w:cs="Times New Roman"/>
        </w:rPr>
        <w:t>- в случае подачи заявления в форме электронного документа - в срок не более 5 рабочих дней со дня поступления заявления.</w:t>
      </w:r>
    </w:p>
    <w:p w:rsidR="00352BDF" w:rsidRPr="003848D5" w:rsidRDefault="00352BDF" w:rsidP="002178CF">
      <w:pPr>
        <w:ind w:firstLine="709"/>
        <w:jc w:val="both"/>
        <w:rPr>
          <w:rFonts w:ascii="Times New Roman" w:hAnsi="Times New Roman" w:cs="Times New Roman"/>
        </w:rPr>
      </w:pPr>
    </w:p>
    <w:p w:rsidR="00EB28A5" w:rsidRPr="003848D5" w:rsidRDefault="00EB28A5" w:rsidP="00EB28A5">
      <w:pPr>
        <w:ind w:firstLine="709"/>
        <w:jc w:val="both"/>
        <w:rPr>
          <w:rFonts w:ascii="Times New Roman" w:hAnsi="Times New Roman" w:cs="Times New Roman"/>
          <w:b/>
        </w:rPr>
      </w:pPr>
      <w:r w:rsidRPr="003848D5">
        <w:rPr>
          <w:rFonts w:ascii="Times New Roman" w:hAnsi="Times New Roman" w:cs="Times New Roman"/>
          <w:b/>
        </w:rPr>
        <w:t>Правовые основания для предоставления муниципальной услуги</w:t>
      </w:r>
    </w:p>
    <w:p w:rsidR="00352BDF" w:rsidRPr="003848D5" w:rsidRDefault="00352BDF" w:rsidP="00EB28A5">
      <w:pPr>
        <w:ind w:firstLine="709"/>
        <w:jc w:val="both"/>
        <w:rPr>
          <w:rFonts w:ascii="Times New Roman" w:hAnsi="Times New Roman" w:cs="Times New Roman"/>
          <w:b/>
        </w:rPr>
      </w:pP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2.7. Предоставление Услуги осуществляется в соответствии с:</w:t>
      </w: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 Земельным кодексом Российской Федерации;</w:t>
      </w: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 Градостроительным кодексом Российской Федерации;</w:t>
      </w:r>
    </w:p>
    <w:p w:rsidR="00766F1F" w:rsidRPr="003848D5" w:rsidRDefault="00DB1A22" w:rsidP="00690A4E">
      <w:pPr>
        <w:ind w:firstLine="709"/>
        <w:contextualSpacing/>
        <w:jc w:val="both"/>
        <w:rPr>
          <w:rFonts w:ascii="Times New Roman" w:hAnsi="Times New Roman" w:cs="Times New Roman"/>
        </w:rPr>
      </w:pPr>
      <w:r w:rsidRPr="003848D5">
        <w:rPr>
          <w:rFonts w:ascii="Times New Roman" w:hAnsi="Times New Roman" w:cs="Times New Roman"/>
        </w:rPr>
        <w:lastRenderedPageBreak/>
        <w:t>- </w:t>
      </w:r>
      <w:r w:rsidR="004B34DA" w:rsidRPr="003848D5">
        <w:rPr>
          <w:rFonts w:ascii="Times New Roman" w:hAnsi="Times New Roman" w:cs="Times New Roman"/>
        </w:rPr>
        <w:t>Федеральным законом от 24 июля 2007 г</w:t>
      </w:r>
      <w:r w:rsidR="002178CF" w:rsidRPr="003848D5">
        <w:rPr>
          <w:rFonts w:ascii="Times New Roman" w:hAnsi="Times New Roman" w:cs="Times New Roman"/>
        </w:rPr>
        <w:t>ода</w:t>
      </w:r>
      <w:r w:rsidR="004B34DA" w:rsidRPr="003848D5">
        <w:rPr>
          <w:rFonts w:ascii="Times New Roman" w:hAnsi="Times New Roman" w:cs="Times New Roman"/>
        </w:rPr>
        <w:t xml:space="preserve"> №</w:t>
      </w:r>
      <w:r w:rsidR="002178CF" w:rsidRPr="003848D5">
        <w:rPr>
          <w:rFonts w:ascii="Times New Roman" w:hAnsi="Times New Roman" w:cs="Times New Roman"/>
        </w:rPr>
        <w:t> </w:t>
      </w:r>
      <w:r w:rsidR="004B34DA" w:rsidRPr="003848D5">
        <w:rPr>
          <w:rFonts w:ascii="Times New Roman" w:hAnsi="Times New Roman" w:cs="Times New Roman"/>
        </w:rPr>
        <w:t xml:space="preserve">221-ФЗ </w:t>
      </w:r>
      <w:r w:rsidR="0055363D" w:rsidRPr="003848D5">
        <w:rPr>
          <w:rFonts w:ascii="Times New Roman" w:hAnsi="Times New Roman" w:cs="Times New Roman"/>
        </w:rPr>
        <w:t>«</w:t>
      </w:r>
      <w:r w:rsidR="004B34DA" w:rsidRPr="003848D5">
        <w:rPr>
          <w:rFonts w:ascii="Times New Roman" w:hAnsi="Times New Roman" w:cs="Times New Roman"/>
        </w:rPr>
        <w:t>О государственном кадастре недвижимости</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w:t>
      </w:r>
      <w:r w:rsidR="00DB1A22" w:rsidRPr="003848D5">
        <w:rPr>
          <w:rFonts w:ascii="Times New Roman" w:hAnsi="Times New Roman" w:cs="Times New Roman"/>
        </w:rPr>
        <w:t> </w:t>
      </w:r>
      <w:r w:rsidRPr="003848D5">
        <w:rPr>
          <w:rFonts w:ascii="Times New Roman" w:hAnsi="Times New Roman" w:cs="Times New Roman"/>
        </w:rPr>
        <w:t>Федеральным законом от 27 июля 2010 г</w:t>
      </w:r>
      <w:r w:rsidR="002178CF" w:rsidRPr="003848D5">
        <w:rPr>
          <w:rFonts w:ascii="Times New Roman" w:hAnsi="Times New Roman" w:cs="Times New Roman"/>
        </w:rPr>
        <w:t xml:space="preserve">ода </w:t>
      </w:r>
      <w:r w:rsidRPr="003848D5">
        <w:rPr>
          <w:rFonts w:ascii="Times New Roman" w:hAnsi="Times New Roman" w:cs="Times New Roman"/>
        </w:rPr>
        <w:t>№</w:t>
      </w:r>
      <w:r w:rsidR="002178CF" w:rsidRPr="003848D5">
        <w:rPr>
          <w:rFonts w:ascii="Times New Roman" w:hAnsi="Times New Roman" w:cs="Times New Roman"/>
        </w:rPr>
        <w:t> </w:t>
      </w:r>
      <w:r w:rsidRPr="003848D5">
        <w:rPr>
          <w:rFonts w:ascii="Times New Roman" w:hAnsi="Times New Roman" w:cs="Times New Roman"/>
        </w:rPr>
        <w:t xml:space="preserve">210-ФЗ </w:t>
      </w:r>
      <w:r w:rsidR="0055363D" w:rsidRPr="003848D5">
        <w:rPr>
          <w:rFonts w:ascii="Times New Roman" w:hAnsi="Times New Roman" w:cs="Times New Roman"/>
        </w:rPr>
        <w:t>«</w:t>
      </w:r>
      <w:r w:rsidRPr="003848D5">
        <w:rPr>
          <w:rFonts w:ascii="Times New Roman" w:hAnsi="Times New Roman" w:cs="Times New Roman"/>
        </w:rPr>
        <w:t>Об организации предоставления государственных и муниципальных услуг</w:t>
      </w:r>
      <w:r w:rsidR="0055363D" w:rsidRPr="003848D5">
        <w:rPr>
          <w:rFonts w:ascii="Times New Roman" w:hAnsi="Times New Roman" w:cs="Times New Roman"/>
        </w:rPr>
        <w:t>»</w:t>
      </w:r>
      <w:r w:rsidR="00165228" w:rsidRPr="003848D5">
        <w:rPr>
          <w:rFonts w:ascii="Times New Roman" w:hAnsi="Times New Roman" w:cs="Times New Roman"/>
        </w:rPr>
        <w:t xml:space="preserve"> (далее – Федеральный закон № 210-ФЗ)</w:t>
      </w:r>
      <w:r w:rsidRPr="003848D5">
        <w:rPr>
          <w:rFonts w:ascii="Times New Roman" w:hAnsi="Times New Roman" w:cs="Times New Roman"/>
        </w:rPr>
        <w:t>;</w:t>
      </w:r>
    </w:p>
    <w:p w:rsidR="00766F1F" w:rsidRPr="003848D5" w:rsidRDefault="00DB1A22" w:rsidP="00690A4E">
      <w:pPr>
        <w:ind w:firstLine="709"/>
        <w:contextualSpacing/>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Федеральным законом от 28 декабря 2013 г</w:t>
      </w:r>
      <w:r w:rsidR="002178CF" w:rsidRPr="003848D5">
        <w:rPr>
          <w:rFonts w:ascii="Times New Roman" w:hAnsi="Times New Roman" w:cs="Times New Roman"/>
        </w:rPr>
        <w:t xml:space="preserve">ода </w:t>
      </w:r>
      <w:r w:rsidR="004B34DA" w:rsidRPr="003848D5">
        <w:rPr>
          <w:rFonts w:ascii="Times New Roman" w:hAnsi="Times New Roman" w:cs="Times New Roman"/>
        </w:rPr>
        <w:t>№</w:t>
      </w:r>
      <w:r w:rsidR="002178CF" w:rsidRPr="003848D5">
        <w:rPr>
          <w:rFonts w:ascii="Times New Roman" w:hAnsi="Times New Roman" w:cs="Times New Roman"/>
        </w:rPr>
        <w:t> </w:t>
      </w:r>
      <w:r w:rsidR="004B34DA" w:rsidRPr="003848D5">
        <w:rPr>
          <w:rFonts w:ascii="Times New Roman" w:hAnsi="Times New Roman" w:cs="Times New Roman"/>
        </w:rPr>
        <w:t xml:space="preserve">443-Ф3 </w:t>
      </w:r>
      <w:r w:rsidR="0055363D" w:rsidRPr="003848D5">
        <w:rPr>
          <w:rFonts w:ascii="Times New Roman" w:hAnsi="Times New Roman" w:cs="Times New Roman"/>
        </w:rPr>
        <w:t>«</w:t>
      </w:r>
      <w:r w:rsidR="004B34DA" w:rsidRPr="003848D5">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3848D5">
        <w:rPr>
          <w:rFonts w:ascii="Times New Roman" w:hAnsi="Times New Roman" w:cs="Times New Roman"/>
        </w:rPr>
        <w:t>«</w:t>
      </w:r>
      <w:r w:rsidR="004B34DA" w:rsidRPr="003848D5">
        <w:rPr>
          <w:rFonts w:ascii="Times New Roman" w:hAnsi="Times New Roman" w:cs="Times New Roman"/>
        </w:rPr>
        <w:t>Об общих принципах организации местного самоуправления в Российской Федерации</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DB1A22" w:rsidP="00690A4E">
      <w:pPr>
        <w:ind w:firstLine="709"/>
        <w:contextualSpacing/>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Федеральным законом от 27 июля 2006 г</w:t>
      </w:r>
      <w:r w:rsidR="002178CF" w:rsidRPr="003848D5">
        <w:rPr>
          <w:rFonts w:ascii="Times New Roman" w:hAnsi="Times New Roman" w:cs="Times New Roman"/>
        </w:rPr>
        <w:t>ода</w:t>
      </w:r>
      <w:r w:rsidR="004B34DA" w:rsidRPr="003848D5">
        <w:rPr>
          <w:rFonts w:ascii="Times New Roman" w:hAnsi="Times New Roman" w:cs="Times New Roman"/>
        </w:rPr>
        <w:t xml:space="preserve"> №</w:t>
      </w:r>
      <w:r w:rsidR="002178CF" w:rsidRPr="003848D5">
        <w:rPr>
          <w:rFonts w:ascii="Times New Roman" w:hAnsi="Times New Roman" w:cs="Times New Roman"/>
        </w:rPr>
        <w:t> </w:t>
      </w:r>
      <w:r w:rsidR="004B34DA" w:rsidRPr="003848D5">
        <w:rPr>
          <w:rFonts w:ascii="Times New Roman" w:hAnsi="Times New Roman" w:cs="Times New Roman"/>
        </w:rPr>
        <w:t xml:space="preserve">149-ФЗ </w:t>
      </w:r>
      <w:r w:rsidR="0055363D" w:rsidRPr="003848D5">
        <w:rPr>
          <w:rFonts w:ascii="Times New Roman" w:hAnsi="Times New Roman" w:cs="Times New Roman"/>
        </w:rPr>
        <w:t>«</w:t>
      </w:r>
      <w:r w:rsidR="004B34DA" w:rsidRPr="003848D5">
        <w:rPr>
          <w:rFonts w:ascii="Times New Roman" w:hAnsi="Times New Roman" w:cs="Times New Roman"/>
        </w:rPr>
        <w:t>Об информации, информационных технологиях и о защите информации</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w:t>
      </w:r>
      <w:r w:rsidR="00DB1A22" w:rsidRPr="003848D5">
        <w:rPr>
          <w:rFonts w:ascii="Times New Roman" w:hAnsi="Times New Roman" w:cs="Times New Roman"/>
        </w:rPr>
        <w:t> </w:t>
      </w:r>
      <w:r w:rsidRPr="003848D5">
        <w:rPr>
          <w:rFonts w:ascii="Times New Roman" w:hAnsi="Times New Roman" w:cs="Times New Roman"/>
        </w:rPr>
        <w:t>Федерал</w:t>
      </w:r>
      <w:r w:rsidR="002178CF" w:rsidRPr="003848D5">
        <w:rPr>
          <w:rFonts w:ascii="Times New Roman" w:hAnsi="Times New Roman" w:cs="Times New Roman"/>
        </w:rPr>
        <w:t xml:space="preserve">ьным законом от 27 июля 2006 года </w:t>
      </w:r>
      <w:r w:rsidRPr="003848D5">
        <w:rPr>
          <w:rFonts w:ascii="Times New Roman" w:hAnsi="Times New Roman" w:cs="Times New Roman"/>
        </w:rPr>
        <w:t>№</w:t>
      </w:r>
      <w:r w:rsidR="002178CF" w:rsidRPr="003848D5">
        <w:rPr>
          <w:rFonts w:ascii="Times New Roman" w:hAnsi="Times New Roman" w:cs="Times New Roman"/>
        </w:rPr>
        <w:t> </w:t>
      </w:r>
      <w:r w:rsidRPr="003848D5">
        <w:rPr>
          <w:rFonts w:ascii="Times New Roman" w:hAnsi="Times New Roman" w:cs="Times New Roman"/>
        </w:rPr>
        <w:t xml:space="preserve">152-ФЗ </w:t>
      </w:r>
      <w:r w:rsidR="0055363D" w:rsidRPr="003848D5">
        <w:rPr>
          <w:rFonts w:ascii="Times New Roman" w:hAnsi="Times New Roman" w:cs="Times New Roman"/>
        </w:rPr>
        <w:t>«</w:t>
      </w:r>
      <w:r w:rsidRPr="003848D5">
        <w:rPr>
          <w:rFonts w:ascii="Times New Roman" w:hAnsi="Times New Roman" w:cs="Times New Roman"/>
        </w:rPr>
        <w:t>О персональных данных</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w:t>
      </w:r>
      <w:r w:rsidR="00DB1A22" w:rsidRPr="003848D5">
        <w:rPr>
          <w:rFonts w:ascii="Times New Roman" w:hAnsi="Times New Roman" w:cs="Times New Roman"/>
        </w:rPr>
        <w:t> </w:t>
      </w:r>
      <w:r w:rsidRPr="003848D5">
        <w:rPr>
          <w:rFonts w:ascii="Times New Roman" w:hAnsi="Times New Roman" w:cs="Times New Roman"/>
        </w:rPr>
        <w:t>Федерал</w:t>
      </w:r>
      <w:r w:rsidR="002178CF" w:rsidRPr="003848D5">
        <w:rPr>
          <w:rFonts w:ascii="Times New Roman" w:hAnsi="Times New Roman" w:cs="Times New Roman"/>
        </w:rPr>
        <w:t>ьным законом от 6 апреля 2011 года</w:t>
      </w:r>
      <w:r w:rsidRPr="003848D5">
        <w:rPr>
          <w:rFonts w:ascii="Times New Roman" w:hAnsi="Times New Roman" w:cs="Times New Roman"/>
        </w:rPr>
        <w:t xml:space="preserve"> №</w:t>
      </w:r>
      <w:r w:rsidR="002178CF" w:rsidRPr="003848D5">
        <w:rPr>
          <w:rFonts w:ascii="Times New Roman" w:hAnsi="Times New Roman" w:cs="Times New Roman"/>
        </w:rPr>
        <w:t> </w:t>
      </w:r>
      <w:r w:rsidRPr="003848D5">
        <w:rPr>
          <w:rFonts w:ascii="Times New Roman" w:hAnsi="Times New Roman" w:cs="Times New Roman"/>
        </w:rPr>
        <w:t xml:space="preserve">63-Ф3 </w:t>
      </w:r>
      <w:r w:rsidR="0055363D" w:rsidRPr="003848D5">
        <w:rPr>
          <w:rFonts w:ascii="Times New Roman" w:hAnsi="Times New Roman" w:cs="Times New Roman"/>
        </w:rPr>
        <w:t>«</w:t>
      </w:r>
      <w:r w:rsidRPr="003848D5">
        <w:rPr>
          <w:rFonts w:ascii="Times New Roman" w:hAnsi="Times New Roman" w:cs="Times New Roman"/>
        </w:rPr>
        <w:t>Об электронной подписи</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w:t>
      </w:r>
      <w:r w:rsidR="00DB1A22" w:rsidRPr="003848D5">
        <w:rPr>
          <w:rFonts w:ascii="Times New Roman" w:hAnsi="Times New Roman" w:cs="Times New Roman"/>
        </w:rPr>
        <w:t> </w:t>
      </w:r>
      <w:r w:rsidRPr="003848D5">
        <w:rPr>
          <w:rFonts w:ascii="Times New Roman" w:hAnsi="Times New Roman" w:cs="Times New Roman"/>
        </w:rPr>
        <w:t>постановлением Правительства Российско</w:t>
      </w:r>
      <w:r w:rsidR="002178CF" w:rsidRPr="003848D5">
        <w:rPr>
          <w:rFonts w:ascii="Times New Roman" w:hAnsi="Times New Roman" w:cs="Times New Roman"/>
        </w:rPr>
        <w:t>й Федерации от 19 ноября 2014 года</w:t>
      </w:r>
      <w:r w:rsidRPr="003848D5">
        <w:rPr>
          <w:rFonts w:ascii="Times New Roman" w:hAnsi="Times New Roman" w:cs="Times New Roman"/>
        </w:rPr>
        <w:t xml:space="preserve"> №</w:t>
      </w:r>
      <w:r w:rsidR="002178CF" w:rsidRPr="003848D5">
        <w:rPr>
          <w:rFonts w:ascii="Times New Roman" w:hAnsi="Times New Roman" w:cs="Times New Roman"/>
        </w:rPr>
        <w:t> </w:t>
      </w:r>
      <w:r w:rsidRPr="003848D5">
        <w:rPr>
          <w:rFonts w:ascii="Times New Roman" w:hAnsi="Times New Roman" w:cs="Times New Roman"/>
        </w:rPr>
        <w:t xml:space="preserve">1221 </w:t>
      </w:r>
      <w:r w:rsidR="0055363D" w:rsidRPr="003848D5">
        <w:rPr>
          <w:rFonts w:ascii="Times New Roman" w:hAnsi="Times New Roman" w:cs="Times New Roman"/>
        </w:rPr>
        <w:t>«</w:t>
      </w:r>
      <w:r w:rsidRPr="003848D5">
        <w:rPr>
          <w:rFonts w:ascii="Times New Roman" w:hAnsi="Times New Roman" w:cs="Times New Roman"/>
        </w:rPr>
        <w:t>Об утверждении Правил присвоения, изменения и аннулирования адресов</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4B34DA" w:rsidP="00690A4E">
      <w:pPr>
        <w:ind w:firstLine="709"/>
        <w:contextualSpacing/>
        <w:jc w:val="both"/>
        <w:rPr>
          <w:rFonts w:ascii="Times New Roman" w:hAnsi="Times New Roman" w:cs="Times New Roman"/>
        </w:rPr>
      </w:pPr>
      <w:r w:rsidRPr="003848D5">
        <w:rPr>
          <w:rFonts w:ascii="Times New Roman" w:hAnsi="Times New Roman" w:cs="Times New Roman"/>
        </w:rPr>
        <w:t>-</w:t>
      </w:r>
      <w:r w:rsidR="00DB1A22" w:rsidRPr="003848D5">
        <w:rPr>
          <w:rFonts w:ascii="Times New Roman" w:hAnsi="Times New Roman" w:cs="Times New Roman"/>
        </w:rPr>
        <w:t> </w:t>
      </w:r>
      <w:r w:rsidRPr="003848D5">
        <w:rPr>
          <w:rFonts w:ascii="Times New Roman" w:hAnsi="Times New Roman" w:cs="Times New Roman"/>
        </w:rPr>
        <w:t>постановлением Правительства Российс</w:t>
      </w:r>
      <w:r w:rsidR="002178CF" w:rsidRPr="003848D5">
        <w:rPr>
          <w:rFonts w:ascii="Times New Roman" w:hAnsi="Times New Roman" w:cs="Times New Roman"/>
        </w:rPr>
        <w:t xml:space="preserve">кой Федерации от 22 мая 2015 года </w:t>
      </w:r>
      <w:r w:rsidRPr="003848D5">
        <w:rPr>
          <w:rFonts w:ascii="Times New Roman" w:hAnsi="Times New Roman" w:cs="Times New Roman"/>
        </w:rPr>
        <w:t>№</w:t>
      </w:r>
      <w:r w:rsidR="002178CF" w:rsidRPr="003848D5">
        <w:rPr>
          <w:rFonts w:ascii="Times New Roman" w:hAnsi="Times New Roman" w:cs="Times New Roman"/>
        </w:rPr>
        <w:t> </w:t>
      </w:r>
      <w:r w:rsidRPr="003848D5">
        <w:rPr>
          <w:rFonts w:ascii="Times New Roman" w:hAnsi="Times New Roman" w:cs="Times New Roman"/>
        </w:rPr>
        <w:t xml:space="preserve">492 </w:t>
      </w:r>
      <w:r w:rsidR="0055363D" w:rsidRPr="003848D5">
        <w:rPr>
          <w:rFonts w:ascii="Times New Roman" w:hAnsi="Times New Roman" w:cs="Times New Roman"/>
        </w:rPr>
        <w:t>«</w:t>
      </w:r>
      <w:r w:rsidRPr="003848D5">
        <w:rPr>
          <w:rFonts w:ascii="Times New Roman" w:hAnsi="Times New Roman" w:cs="Times New Roman"/>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DB1A22" w:rsidP="00690A4E">
      <w:pPr>
        <w:ind w:firstLine="709"/>
        <w:contextualSpacing/>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постановлением Правительства Российской Федерации от 30 сентября 2004 г</w:t>
      </w:r>
      <w:r w:rsidR="002178CF" w:rsidRPr="003848D5">
        <w:rPr>
          <w:rFonts w:ascii="Times New Roman" w:hAnsi="Times New Roman" w:cs="Times New Roman"/>
        </w:rPr>
        <w:t>ода</w:t>
      </w:r>
      <w:r w:rsidR="004B34DA" w:rsidRPr="003848D5">
        <w:rPr>
          <w:rFonts w:ascii="Times New Roman" w:hAnsi="Times New Roman" w:cs="Times New Roman"/>
        </w:rPr>
        <w:t xml:space="preserve"> №</w:t>
      </w:r>
      <w:r w:rsidR="002178CF" w:rsidRPr="003848D5">
        <w:rPr>
          <w:rFonts w:ascii="Times New Roman" w:hAnsi="Times New Roman" w:cs="Times New Roman"/>
        </w:rPr>
        <w:t> </w:t>
      </w:r>
      <w:r w:rsidR="004B34DA" w:rsidRPr="003848D5">
        <w:rPr>
          <w:rFonts w:ascii="Times New Roman" w:hAnsi="Times New Roman" w:cs="Times New Roman"/>
        </w:rPr>
        <w:t xml:space="preserve">506 </w:t>
      </w:r>
      <w:r w:rsidR="0055363D" w:rsidRPr="003848D5">
        <w:rPr>
          <w:rFonts w:ascii="Times New Roman" w:hAnsi="Times New Roman" w:cs="Times New Roman"/>
        </w:rPr>
        <w:t>«</w:t>
      </w:r>
      <w:r w:rsidR="004B34DA" w:rsidRPr="003848D5">
        <w:rPr>
          <w:rFonts w:ascii="Times New Roman" w:hAnsi="Times New Roman" w:cs="Times New Roman"/>
        </w:rPr>
        <w:t>Об утверждении Положения о Федеральной налоговой службе</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4B34DA" w:rsidP="00DA5053">
      <w:pPr>
        <w:ind w:firstLine="709"/>
        <w:contextualSpacing/>
        <w:jc w:val="both"/>
        <w:rPr>
          <w:rFonts w:ascii="Times New Roman" w:hAnsi="Times New Roman" w:cs="Times New Roman"/>
        </w:rPr>
      </w:pPr>
      <w:r w:rsidRPr="003848D5">
        <w:rPr>
          <w:rFonts w:ascii="Times New Roman" w:hAnsi="Times New Roman" w:cs="Times New Roman"/>
        </w:rPr>
        <w:t>-</w:t>
      </w:r>
      <w:r w:rsidR="00DB1A22" w:rsidRPr="003848D5">
        <w:rPr>
          <w:rFonts w:ascii="Times New Roman" w:hAnsi="Times New Roman" w:cs="Times New Roman"/>
        </w:rPr>
        <w:t> </w:t>
      </w:r>
      <w:r w:rsidRPr="003848D5">
        <w:rPr>
          <w:rFonts w:ascii="Times New Roman" w:hAnsi="Times New Roman" w:cs="Times New Roman"/>
        </w:rPr>
        <w:t>постановлением Правительства Россий</w:t>
      </w:r>
      <w:r w:rsidR="002178CF" w:rsidRPr="003848D5">
        <w:rPr>
          <w:rFonts w:ascii="Times New Roman" w:hAnsi="Times New Roman" w:cs="Times New Roman"/>
        </w:rPr>
        <w:t>ской Федерации от 16 мая 2011 года</w:t>
      </w:r>
      <w:r w:rsidRPr="003848D5">
        <w:rPr>
          <w:rFonts w:ascii="Times New Roman" w:hAnsi="Times New Roman" w:cs="Times New Roman"/>
        </w:rPr>
        <w:t xml:space="preserve"> №</w:t>
      </w:r>
      <w:r w:rsidR="002178CF" w:rsidRPr="003848D5">
        <w:rPr>
          <w:rFonts w:ascii="Times New Roman" w:hAnsi="Times New Roman" w:cs="Times New Roman"/>
        </w:rPr>
        <w:t> </w:t>
      </w:r>
      <w:r w:rsidRPr="003848D5">
        <w:rPr>
          <w:rFonts w:ascii="Times New Roman" w:hAnsi="Times New Roman" w:cs="Times New Roman"/>
        </w:rPr>
        <w:t xml:space="preserve">373 </w:t>
      </w:r>
      <w:r w:rsidR="0055363D" w:rsidRPr="003848D5">
        <w:rPr>
          <w:rFonts w:ascii="Times New Roman" w:hAnsi="Times New Roman" w:cs="Times New Roman"/>
        </w:rPr>
        <w:t>«</w:t>
      </w:r>
      <w:r w:rsidRPr="003848D5">
        <w:rPr>
          <w:rFonts w:ascii="Times New Roman" w:hAnsi="Times New Roman" w:cs="Times New Roman"/>
        </w:rPr>
        <w:t xml:space="preserve">О разработке и утверждении административных регламентов </w:t>
      </w:r>
      <w:r w:rsidR="00DA5053" w:rsidRPr="003848D5">
        <w:rPr>
          <w:rFonts w:ascii="Times New Roman" w:hAnsi="Times New Roman" w:cs="Times New Roman"/>
        </w:rPr>
        <w:t>осуществления</w:t>
      </w:r>
      <w:r w:rsidRPr="003848D5">
        <w:rPr>
          <w:rFonts w:ascii="Times New Roman" w:hAnsi="Times New Roman" w:cs="Times New Roman"/>
        </w:rPr>
        <w:t xml:space="preserve"> государственн</w:t>
      </w:r>
      <w:r w:rsidR="00DA5053" w:rsidRPr="003848D5">
        <w:rPr>
          <w:rFonts w:ascii="Times New Roman" w:hAnsi="Times New Roman" w:cs="Times New Roman"/>
        </w:rPr>
        <w:t>ого</w:t>
      </w:r>
      <w:r w:rsidRPr="003848D5">
        <w:rPr>
          <w:rFonts w:ascii="Times New Roman" w:hAnsi="Times New Roman" w:cs="Times New Roman"/>
        </w:rPr>
        <w:t xml:space="preserve"> </w:t>
      </w:r>
      <w:r w:rsidR="00DA5053" w:rsidRPr="003848D5">
        <w:rPr>
          <w:rFonts w:ascii="Times New Roman" w:hAnsi="Times New Roman" w:cs="Times New Roman"/>
        </w:rPr>
        <w:t>контроля (надзора)</w:t>
      </w:r>
      <w:r w:rsidRPr="003848D5">
        <w:rPr>
          <w:rFonts w:ascii="Times New Roman" w:hAnsi="Times New Roman" w:cs="Times New Roman"/>
        </w:rPr>
        <w:t xml:space="preserve"> и административных регламентов предоставления государственных услуг</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DB1A22" w:rsidP="00DA5053">
      <w:pPr>
        <w:ind w:firstLine="709"/>
        <w:contextualSpacing/>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постановлением Правительства Российско</w:t>
      </w:r>
      <w:r w:rsidR="002178CF" w:rsidRPr="003848D5">
        <w:rPr>
          <w:rFonts w:ascii="Times New Roman" w:hAnsi="Times New Roman" w:cs="Times New Roman"/>
        </w:rPr>
        <w:t>й Федерации от 29 апреля 2014 года</w:t>
      </w:r>
      <w:r w:rsidR="004B34DA" w:rsidRPr="003848D5">
        <w:rPr>
          <w:rFonts w:ascii="Times New Roman" w:hAnsi="Times New Roman" w:cs="Times New Roman"/>
        </w:rPr>
        <w:t xml:space="preserve"> №</w:t>
      </w:r>
      <w:r w:rsidR="002178CF" w:rsidRPr="003848D5">
        <w:rPr>
          <w:rFonts w:ascii="Times New Roman" w:hAnsi="Times New Roman" w:cs="Times New Roman"/>
        </w:rPr>
        <w:t> </w:t>
      </w:r>
      <w:r w:rsidR="004B34DA" w:rsidRPr="003848D5">
        <w:rPr>
          <w:rFonts w:ascii="Times New Roman" w:hAnsi="Times New Roman" w:cs="Times New Roman"/>
        </w:rPr>
        <w:t xml:space="preserve">384 </w:t>
      </w:r>
      <w:r w:rsidR="0055363D" w:rsidRPr="003848D5">
        <w:rPr>
          <w:rFonts w:ascii="Times New Roman" w:hAnsi="Times New Roman" w:cs="Times New Roman"/>
        </w:rPr>
        <w:t>«</w:t>
      </w:r>
      <w:r w:rsidR="004B34DA" w:rsidRPr="003848D5">
        <w:rPr>
          <w:rFonts w:ascii="Times New Roman" w:hAnsi="Times New Roman" w:cs="Times New Roman"/>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DB1A22" w:rsidP="00DA5053">
      <w:pPr>
        <w:ind w:firstLine="709"/>
        <w:contextualSpacing/>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приказом Министерства финансов Российской Федерации от 11 декабря 2014 г</w:t>
      </w:r>
      <w:r w:rsidR="002178CF" w:rsidRPr="003848D5">
        <w:rPr>
          <w:rFonts w:ascii="Times New Roman" w:hAnsi="Times New Roman" w:cs="Times New Roman"/>
        </w:rPr>
        <w:t xml:space="preserve">ода </w:t>
      </w:r>
      <w:r w:rsidR="004B34DA" w:rsidRPr="003848D5">
        <w:rPr>
          <w:rFonts w:ascii="Times New Roman" w:hAnsi="Times New Roman" w:cs="Times New Roman"/>
        </w:rPr>
        <w:t>№</w:t>
      </w:r>
      <w:r w:rsidR="002178CF" w:rsidRPr="003848D5">
        <w:rPr>
          <w:rFonts w:ascii="Times New Roman" w:hAnsi="Times New Roman" w:cs="Times New Roman"/>
        </w:rPr>
        <w:t> </w:t>
      </w:r>
      <w:r w:rsidR="004B34DA" w:rsidRPr="003848D5">
        <w:rPr>
          <w:rFonts w:ascii="Times New Roman" w:hAnsi="Times New Roman" w:cs="Times New Roman"/>
        </w:rPr>
        <w:t xml:space="preserve">146н </w:t>
      </w:r>
      <w:r w:rsidR="0055363D" w:rsidRPr="003848D5">
        <w:rPr>
          <w:rFonts w:ascii="Times New Roman" w:hAnsi="Times New Roman" w:cs="Times New Roman"/>
        </w:rPr>
        <w:t>«</w:t>
      </w:r>
      <w:r w:rsidR="004B34DA" w:rsidRPr="003848D5">
        <w:rPr>
          <w:rFonts w:ascii="Times New Roman" w:hAnsi="Times New Roman" w:cs="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DB1A22" w:rsidP="00DA5053">
      <w:pPr>
        <w:ind w:firstLine="709"/>
        <w:contextualSpacing/>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приказом Министерства финансов Российской Федерации от 5 ноября 2015 г</w:t>
      </w:r>
      <w:r w:rsidR="002178CF" w:rsidRPr="003848D5">
        <w:rPr>
          <w:rFonts w:ascii="Times New Roman" w:hAnsi="Times New Roman" w:cs="Times New Roman"/>
        </w:rPr>
        <w:t>ода</w:t>
      </w:r>
      <w:r w:rsidR="004B34DA" w:rsidRPr="003848D5">
        <w:rPr>
          <w:rFonts w:ascii="Times New Roman" w:hAnsi="Times New Roman" w:cs="Times New Roman"/>
        </w:rPr>
        <w:t xml:space="preserve"> №</w:t>
      </w:r>
      <w:r w:rsidR="002178CF" w:rsidRPr="003848D5">
        <w:rPr>
          <w:rFonts w:ascii="Times New Roman" w:hAnsi="Times New Roman" w:cs="Times New Roman"/>
        </w:rPr>
        <w:t> </w:t>
      </w:r>
      <w:r w:rsidR="004B34DA" w:rsidRPr="003848D5">
        <w:rPr>
          <w:rFonts w:ascii="Times New Roman" w:hAnsi="Times New Roman" w:cs="Times New Roman"/>
        </w:rPr>
        <w:t xml:space="preserve">171н </w:t>
      </w:r>
      <w:r w:rsidR="0055363D" w:rsidRPr="003848D5">
        <w:rPr>
          <w:rFonts w:ascii="Times New Roman" w:hAnsi="Times New Roman" w:cs="Times New Roman"/>
        </w:rPr>
        <w:t>«</w:t>
      </w:r>
      <w:r w:rsidR="004B34DA" w:rsidRPr="003848D5">
        <w:rPr>
          <w:rFonts w:ascii="Times New Roman" w:hAnsi="Times New Roman" w:cs="Times New Roman"/>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3848D5">
        <w:rPr>
          <w:rFonts w:ascii="Times New Roman" w:hAnsi="Times New Roman" w:cs="Times New Roman"/>
        </w:rPr>
        <w:t>»</w:t>
      </w:r>
      <w:r w:rsidR="004B34DA" w:rsidRPr="003848D5">
        <w:rPr>
          <w:rFonts w:ascii="Times New Roman" w:hAnsi="Times New Roman" w:cs="Times New Roman"/>
        </w:rPr>
        <w:t>;</w:t>
      </w:r>
    </w:p>
    <w:p w:rsidR="00766F1F" w:rsidRPr="003848D5" w:rsidRDefault="00DB1A22" w:rsidP="00DA5053">
      <w:pPr>
        <w:ind w:firstLine="709"/>
        <w:contextualSpacing/>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приказом Министерства финансов Российской Федерации от 31 марта 2016 г</w:t>
      </w:r>
      <w:r w:rsidR="002178CF" w:rsidRPr="003848D5">
        <w:rPr>
          <w:rFonts w:ascii="Times New Roman" w:hAnsi="Times New Roman" w:cs="Times New Roman"/>
        </w:rPr>
        <w:t xml:space="preserve">ода </w:t>
      </w:r>
      <w:r w:rsidR="004B34DA" w:rsidRPr="003848D5">
        <w:rPr>
          <w:rFonts w:ascii="Times New Roman" w:hAnsi="Times New Roman" w:cs="Times New Roman"/>
        </w:rPr>
        <w:t>№</w:t>
      </w:r>
      <w:r w:rsidR="002178CF" w:rsidRPr="003848D5">
        <w:rPr>
          <w:rFonts w:ascii="Times New Roman" w:hAnsi="Times New Roman" w:cs="Times New Roman"/>
        </w:rPr>
        <w:t> </w:t>
      </w:r>
      <w:r w:rsidR="004B34DA" w:rsidRPr="003848D5">
        <w:rPr>
          <w:rFonts w:ascii="Times New Roman" w:hAnsi="Times New Roman" w:cs="Times New Roman"/>
        </w:rPr>
        <w:t xml:space="preserve">37н </w:t>
      </w:r>
      <w:r w:rsidR="0055363D" w:rsidRPr="003848D5">
        <w:rPr>
          <w:rFonts w:ascii="Times New Roman" w:hAnsi="Times New Roman" w:cs="Times New Roman"/>
        </w:rPr>
        <w:t>«</w:t>
      </w:r>
      <w:r w:rsidR="004B34DA" w:rsidRPr="003848D5">
        <w:rPr>
          <w:rFonts w:ascii="Times New Roman" w:hAnsi="Times New Roman" w:cs="Times New Roman"/>
        </w:rPr>
        <w:t>Об утверждении Порядка ведения государственного адресного реестра</w:t>
      </w:r>
      <w:r w:rsidR="0055363D" w:rsidRPr="003848D5">
        <w:rPr>
          <w:rFonts w:ascii="Times New Roman" w:hAnsi="Times New Roman" w:cs="Times New Roman"/>
        </w:rPr>
        <w:t>»</w:t>
      </w:r>
      <w:r w:rsidR="004B34DA" w:rsidRPr="003848D5">
        <w:rPr>
          <w:rFonts w:ascii="Times New Roman" w:hAnsi="Times New Roman" w:cs="Times New Roman"/>
        </w:rPr>
        <w:t>.</w:t>
      </w:r>
    </w:p>
    <w:p w:rsidR="00352BDF" w:rsidRPr="003848D5" w:rsidRDefault="001E765D" w:rsidP="00DA5053">
      <w:pPr>
        <w:autoSpaceDE w:val="0"/>
        <w:autoSpaceDN w:val="0"/>
        <w:adjustRightInd w:val="0"/>
        <w:ind w:firstLine="709"/>
        <w:contextualSpacing/>
        <w:jc w:val="both"/>
        <w:rPr>
          <w:rFonts w:ascii="Times New Roman" w:hAnsi="Times New Roman"/>
        </w:rPr>
      </w:pPr>
      <w:r w:rsidRPr="003848D5">
        <w:rPr>
          <w:rFonts w:ascii="Times New Roman" w:hAnsi="Times New Roman"/>
        </w:rPr>
        <w:t>- </w:t>
      </w:r>
      <w:r w:rsidR="00352BDF" w:rsidRPr="003848D5">
        <w:rPr>
          <w:rFonts w:ascii="Times New Roman" w:hAnsi="Times New Roman"/>
        </w:rPr>
        <w:t>Уставом Петровск-Забайкальского муниципального округа Забайкальского края;</w:t>
      </w:r>
    </w:p>
    <w:p w:rsidR="00352BDF" w:rsidRPr="003848D5" w:rsidRDefault="00352BDF" w:rsidP="00DA5053">
      <w:pPr>
        <w:autoSpaceDE w:val="0"/>
        <w:autoSpaceDN w:val="0"/>
        <w:adjustRightInd w:val="0"/>
        <w:ind w:firstLine="709"/>
        <w:contextualSpacing/>
        <w:jc w:val="both"/>
        <w:rPr>
          <w:rFonts w:ascii="Times New Roman" w:hAnsi="Times New Roman"/>
          <w:i/>
        </w:rPr>
      </w:pPr>
      <w:r w:rsidRPr="003848D5">
        <w:rPr>
          <w:rFonts w:ascii="Times New Roman" w:hAnsi="Times New Roman"/>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B28A5" w:rsidRPr="003848D5" w:rsidRDefault="00EB28A5" w:rsidP="001E765D">
      <w:pPr>
        <w:ind w:firstLine="709"/>
        <w:contextualSpacing/>
        <w:mirrorIndents/>
        <w:jc w:val="both"/>
        <w:rPr>
          <w:rFonts w:ascii="Times New Roman" w:hAnsi="Times New Roman" w:cs="Times New Roman"/>
        </w:rPr>
      </w:pPr>
      <w:r w:rsidRPr="003848D5">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3848D5" w:rsidRDefault="00EB28A5" w:rsidP="001E765D">
      <w:pPr>
        <w:ind w:firstLine="709"/>
        <w:contextualSpacing/>
        <w:mirrorIndents/>
        <w:jc w:val="both"/>
        <w:rPr>
          <w:rFonts w:ascii="Times New Roman" w:hAnsi="Times New Roman" w:cs="Times New Roman"/>
        </w:rPr>
      </w:pPr>
      <w:r w:rsidRPr="003848D5">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E765D" w:rsidRPr="003848D5" w:rsidRDefault="001E765D" w:rsidP="001E765D">
      <w:pPr>
        <w:ind w:firstLine="709"/>
        <w:contextualSpacing/>
        <w:mirrorIndents/>
        <w:jc w:val="both"/>
        <w:rPr>
          <w:rFonts w:ascii="Times New Roman" w:hAnsi="Times New Roman" w:cs="Times New Roman"/>
        </w:rPr>
      </w:pPr>
    </w:p>
    <w:p w:rsidR="00766F1F" w:rsidRPr="003848D5" w:rsidRDefault="004B34DA" w:rsidP="00690A4E">
      <w:pPr>
        <w:ind w:firstLine="709"/>
        <w:jc w:val="center"/>
        <w:rPr>
          <w:rFonts w:ascii="Times New Roman" w:hAnsi="Times New Roman" w:cs="Times New Roman"/>
          <w:b/>
        </w:rPr>
      </w:pPr>
      <w:r w:rsidRPr="003848D5">
        <w:rPr>
          <w:rFonts w:ascii="Times New Roman" w:hAnsi="Times New Roman" w:cs="Times New Roman"/>
          <w:b/>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2.8. </w:t>
      </w:r>
      <w:r w:rsidR="004B34DA" w:rsidRPr="003848D5">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Форма заявления установлена </w:t>
      </w:r>
      <w:r w:rsidR="0055363D" w:rsidRPr="003848D5">
        <w:rPr>
          <w:rFonts w:ascii="Times New Roman" w:hAnsi="Times New Roman" w:cs="Times New Roman"/>
        </w:rPr>
        <w:t>п</w:t>
      </w:r>
      <w:r w:rsidRPr="003848D5">
        <w:rPr>
          <w:rFonts w:ascii="Times New Roman" w:hAnsi="Times New Roman" w:cs="Times New Roman"/>
        </w:rPr>
        <w:t>риложением</w:t>
      </w:r>
      <w:r w:rsidR="002178CF" w:rsidRPr="003848D5">
        <w:rPr>
          <w:rFonts w:ascii="Times New Roman" w:hAnsi="Times New Roman" w:cs="Times New Roman"/>
        </w:rPr>
        <w:t> </w:t>
      </w:r>
      <w:r w:rsidRPr="003848D5">
        <w:rPr>
          <w:rFonts w:ascii="Times New Roman" w:hAnsi="Times New Roman" w:cs="Times New Roman"/>
        </w:rPr>
        <w:t>№</w:t>
      </w:r>
      <w:r w:rsidR="002178CF" w:rsidRPr="003848D5">
        <w:rPr>
          <w:rFonts w:ascii="Times New Roman" w:hAnsi="Times New Roman" w:cs="Times New Roman"/>
        </w:rPr>
        <w:t> </w:t>
      </w:r>
      <w:r w:rsidRPr="003848D5">
        <w:rPr>
          <w:rFonts w:ascii="Times New Roman" w:hAnsi="Times New Roman" w:cs="Times New Roman"/>
        </w:rPr>
        <w:t>1 к приказу Министерства финансов Российско</w:t>
      </w:r>
      <w:r w:rsidR="002178CF" w:rsidRPr="003848D5">
        <w:rPr>
          <w:rFonts w:ascii="Times New Roman" w:hAnsi="Times New Roman" w:cs="Times New Roman"/>
        </w:rPr>
        <w:t>й Федерации от 11 декабря 2014 года № </w:t>
      </w:r>
      <w:r w:rsidRPr="003848D5">
        <w:rPr>
          <w:rFonts w:ascii="Times New Roman" w:hAnsi="Times New Roman" w:cs="Times New Roman"/>
        </w:rPr>
        <w:t>146н. Справочно форма данного заявления приведена в Приложении</w:t>
      </w:r>
      <w:r w:rsidR="002178CF" w:rsidRPr="003848D5">
        <w:rPr>
          <w:rFonts w:ascii="Times New Roman" w:hAnsi="Times New Roman" w:cs="Times New Roman"/>
        </w:rPr>
        <w:t> </w:t>
      </w:r>
      <w:r w:rsidRPr="003848D5">
        <w:rPr>
          <w:rFonts w:ascii="Times New Roman" w:hAnsi="Times New Roman" w:cs="Times New Roman"/>
        </w:rPr>
        <w:t>№</w:t>
      </w:r>
      <w:r w:rsidR="002178CF" w:rsidRPr="003848D5">
        <w:rPr>
          <w:rFonts w:ascii="Times New Roman" w:hAnsi="Times New Roman" w:cs="Times New Roman"/>
        </w:rPr>
        <w:t> </w:t>
      </w:r>
      <w:r w:rsidR="0055363D" w:rsidRPr="003848D5">
        <w:rPr>
          <w:rFonts w:ascii="Times New Roman" w:hAnsi="Times New Roman" w:cs="Times New Roman"/>
        </w:rPr>
        <w:t>4</w:t>
      </w:r>
      <w:r w:rsidRPr="003848D5">
        <w:rPr>
          <w:rFonts w:ascii="Times New Roman" w:hAnsi="Times New Roman" w:cs="Times New Roman"/>
        </w:rPr>
        <w:t xml:space="preserve"> к</w:t>
      </w:r>
      <w:r w:rsidR="002178CF" w:rsidRPr="003848D5">
        <w:rPr>
          <w:rFonts w:ascii="Times New Roman" w:hAnsi="Times New Roman" w:cs="Times New Roman"/>
        </w:rPr>
        <w:t xml:space="preserve"> настоящему Регламенту.</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2.9. </w:t>
      </w:r>
      <w:r w:rsidR="004B34DA" w:rsidRPr="003848D5">
        <w:rPr>
          <w:rFonts w:ascii="Times New Roman" w:hAnsi="Times New Roman" w:cs="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2.10. </w:t>
      </w:r>
      <w:r w:rsidR="004B34DA" w:rsidRPr="003848D5">
        <w:rPr>
          <w:rFonts w:ascii="Times New Roman" w:hAnsi="Times New Roman" w:cs="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3848D5">
        <w:rPr>
          <w:rFonts w:ascii="Times New Roman" w:hAnsi="Times New Roman" w:cs="Times New Roman"/>
        </w:rPr>
        <w:t>ода</w:t>
      </w:r>
      <w:r w:rsidR="004B34DA" w:rsidRPr="003848D5">
        <w:rPr>
          <w:rFonts w:ascii="Times New Roman" w:hAnsi="Times New Roman" w:cs="Times New Roman"/>
        </w:rPr>
        <w:t xml:space="preserve"> №</w:t>
      </w:r>
      <w:r w:rsidR="008D78EB" w:rsidRPr="003848D5">
        <w:rPr>
          <w:rFonts w:ascii="Times New Roman" w:hAnsi="Times New Roman" w:cs="Times New Roman"/>
        </w:rPr>
        <w:t> </w:t>
      </w:r>
      <w:r w:rsidR="004B34DA" w:rsidRPr="003848D5">
        <w:rPr>
          <w:rFonts w:ascii="Times New Roman" w:hAnsi="Times New Roman" w:cs="Times New Roman"/>
        </w:rPr>
        <w:t xml:space="preserve">221-ФЗ </w:t>
      </w:r>
      <w:r w:rsidR="0055363D" w:rsidRPr="003848D5">
        <w:rPr>
          <w:rFonts w:ascii="Times New Roman" w:hAnsi="Times New Roman" w:cs="Times New Roman"/>
        </w:rPr>
        <w:t>«</w:t>
      </w:r>
      <w:r w:rsidR="004B34DA" w:rsidRPr="003848D5">
        <w:rPr>
          <w:rFonts w:ascii="Times New Roman" w:hAnsi="Times New Roman" w:cs="Times New Roman"/>
        </w:rPr>
        <w:t>О кадастровой деятельности</w:t>
      </w:r>
      <w:r w:rsidR="0055363D" w:rsidRPr="003848D5">
        <w:rPr>
          <w:rFonts w:ascii="Times New Roman" w:hAnsi="Times New Roman" w:cs="Times New Roman"/>
        </w:rPr>
        <w:t>»</w:t>
      </w:r>
      <w:r w:rsidR="004B34DA" w:rsidRPr="003848D5">
        <w:rPr>
          <w:rFonts w:ascii="Times New Roman" w:hAnsi="Times New Roman" w:cs="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2.11. </w:t>
      </w:r>
      <w:r w:rsidR="004B34DA" w:rsidRPr="003848D5">
        <w:rPr>
          <w:rFonts w:ascii="Times New Roman" w:hAnsi="Times New Roman" w:cs="Times New Roman"/>
        </w:rPr>
        <w:t>Заявление представляется в форме:</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документа на бумажном носителе посредством почтового отправления с описью вложения и уведомлением о вручении;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документа на бумажном носителе при личном обращении в Уполномоченный орган или многофункциональный центр;</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электронного документа с использованием портала ФИАС;</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электронного документа с использованием ЕПГУ</w:t>
      </w:r>
      <w:r w:rsidR="00DA5053" w:rsidRPr="003848D5">
        <w:rPr>
          <w:rFonts w:ascii="Times New Roman" w:hAnsi="Times New Roman" w:cs="Times New Roman"/>
        </w:rPr>
        <w:t>.</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2.12. </w:t>
      </w:r>
      <w:r w:rsidR="004B34DA" w:rsidRPr="003848D5">
        <w:rPr>
          <w:rFonts w:ascii="Times New Roman" w:hAnsi="Times New Roman" w:cs="Times New Roman"/>
        </w:rPr>
        <w:t>Заявление представляется в Уполномоченный орган или многофункциональный центр по месту нахождения объекта адресации.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Заявление в форме документа на бумажном носителе подписывается заявителем.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3848D5">
        <w:rPr>
          <w:rFonts w:ascii="Times New Roman" w:hAnsi="Times New Roman" w:cs="Times New Roman"/>
        </w:rPr>
        <w:t>атьи 21.1 Федерального закона № </w:t>
      </w:r>
      <w:r w:rsidRPr="003848D5">
        <w:rPr>
          <w:rFonts w:ascii="Times New Roman" w:hAnsi="Times New Roman" w:cs="Times New Roman"/>
        </w:rPr>
        <w:t>210-ФЗ.</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2.13. </w:t>
      </w:r>
      <w:r w:rsidR="004B34DA" w:rsidRPr="003848D5">
        <w:rPr>
          <w:rFonts w:ascii="Times New Roman" w:hAnsi="Times New Roman" w:cs="Times New Roman"/>
        </w:rPr>
        <w:t xml:space="preserve">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w:t>
      </w:r>
      <w:r w:rsidR="004B34DA" w:rsidRPr="003848D5">
        <w:rPr>
          <w:rFonts w:ascii="Times New Roman" w:hAnsi="Times New Roman" w:cs="Times New Roman"/>
        </w:rPr>
        <w:lastRenderedPageBreak/>
        <w:t>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2.14. </w:t>
      </w:r>
      <w:r w:rsidR="004B34DA" w:rsidRPr="003848D5">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3848D5" w:rsidRDefault="004B34DA" w:rsidP="008D78EB">
      <w:pPr>
        <w:ind w:firstLine="709"/>
        <w:jc w:val="both"/>
        <w:rPr>
          <w:rFonts w:ascii="Times New Roman" w:hAnsi="Times New Roman" w:cs="Times New Roman"/>
        </w:rPr>
      </w:pPr>
      <w:r w:rsidRPr="003848D5">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3848D5">
        <w:rPr>
          <w:rFonts w:ascii="Times New Roman" w:hAnsi="Times New Roman" w:cs="Times New Roman"/>
        </w:rPr>
        <w:t xml:space="preserve">а. В иных случаях представления </w:t>
      </w:r>
      <w:r w:rsidRPr="003848D5">
        <w:rPr>
          <w:rFonts w:ascii="Times New Roman" w:hAnsi="Times New Roman" w:cs="Times New Roman"/>
        </w:rPr>
        <w:t>заявления</w:t>
      </w:r>
      <w:r w:rsidR="008D78EB" w:rsidRPr="003848D5">
        <w:rPr>
          <w:rFonts w:ascii="Times New Roman" w:hAnsi="Times New Roman" w:cs="Times New Roman"/>
        </w:rPr>
        <w:t xml:space="preserve"> </w:t>
      </w:r>
      <w:r w:rsidRPr="003848D5">
        <w:rPr>
          <w:rFonts w:ascii="Times New Roman" w:hAnsi="Times New Roman" w:cs="Times New Roman"/>
        </w:rPr>
        <w:t>в электронной форме - подписанный простой электронной подписью.</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2.15. </w:t>
      </w:r>
      <w:r w:rsidR="004B34DA" w:rsidRPr="003848D5">
        <w:rPr>
          <w:rFonts w:ascii="Times New Roman" w:hAnsi="Times New Roman" w:cs="Times New Roman"/>
        </w:rPr>
        <w:t>Предоставление Услуги осуществляется на основании следующих документов, определенных пунктом 34 Правил:</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а) </w:t>
      </w:r>
      <w:r w:rsidR="004B34DA" w:rsidRPr="003848D5">
        <w:rPr>
          <w:rFonts w:ascii="Times New Roman" w:hAnsi="Times New Roman" w:cs="Times New Roman"/>
        </w:rPr>
        <w:t xml:space="preserve">правоустанавливающие и (или) </w:t>
      </w:r>
      <w:r w:rsidR="00690A4E" w:rsidRPr="003848D5">
        <w:rPr>
          <w:rFonts w:ascii="Times New Roman" w:hAnsi="Times New Roman" w:cs="Times New Roman"/>
        </w:rPr>
        <w:t>право удостоверяющие</w:t>
      </w:r>
      <w:r w:rsidR="004B34DA" w:rsidRPr="003848D5">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б) </w:t>
      </w:r>
      <w:r w:rsidR="004B34DA" w:rsidRPr="003848D5">
        <w:rPr>
          <w:rFonts w:ascii="Times New Roman" w:hAnsi="Times New Roman" w:cs="Times New Roman"/>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3848D5" w:rsidRDefault="008D78EB" w:rsidP="008D78EB">
      <w:pPr>
        <w:ind w:firstLine="709"/>
        <w:jc w:val="both"/>
        <w:rPr>
          <w:rFonts w:ascii="Times New Roman" w:hAnsi="Times New Roman" w:cs="Times New Roman"/>
        </w:rPr>
      </w:pPr>
      <w:r w:rsidRPr="003848D5">
        <w:rPr>
          <w:rFonts w:ascii="Times New Roman" w:hAnsi="Times New Roman" w:cs="Times New Roman"/>
        </w:rPr>
        <w:t>в</w:t>
      </w:r>
      <w:r w:rsidR="00DB1A22" w:rsidRPr="003848D5">
        <w:rPr>
          <w:rFonts w:ascii="Times New Roman" w:hAnsi="Times New Roman" w:cs="Times New Roman"/>
        </w:rPr>
        <w:t>) </w:t>
      </w:r>
      <w:r w:rsidR="004B34DA" w:rsidRPr="003848D5">
        <w:rPr>
          <w:rFonts w:ascii="Times New Roman" w:hAnsi="Times New Roman" w:cs="Times New Roman"/>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г) </w:t>
      </w:r>
      <w:r w:rsidR="004B34DA" w:rsidRPr="003848D5">
        <w:rPr>
          <w:rFonts w:ascii="Times New Roman" w:hAnsi="Times New Roman" w:cs="Times New Roman"/>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д) </w:t>
      </w:r>
      <w:r w:rsidR="004B34DA" w:rsidRPr="003848D5">
        <w:rPr>
          <w:rFonts w:ascii="Times New Roman" w:hAnsi="Times New Roman" w:cs="Times New Roman"/>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е) </w:t>
      </w:r>
      <w:r w:rsidR="004B34DA" w:rsidRPr="003848D5">
        <w:rPr>
          <w:rFonts w:ascii="Times New Roman" w:hAnsi="Times New Roman" w:cs="Times New Roman"/>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lastRenderedPageBreak/>
        <w:t>ж) </w:t>
      </w:r>
      <w:r w:rsidR="004B34DA" w:rsidRPr="003848D5">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з) </w:t>
      </w:r>
      <w:r w:rsidR="004B34DA" w:rsidRPr="003848D5">
        <w:rPr>
          <w:rFonts w:ascii="Times New Roman" w:hAnsi="Times New Roman" w:cs="Times New Roman"/>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3848D5">
        <w:rPr>
          <w:rFonts w:ascii="Times New Roman" w:hAnsi="Times New Roman" w:cs="Times New Roman"/>
        </w:rPr>
        <w:t>«</w:t>
      </w:r>
      <w:r w:rsidR="004B34DA" w:rsidRPr="003848D5">
        <w:rPr>
          <w:rFonts w:ascii="Times New Roman" w:hAnsi="Times New Roman" w:cs="Times New Roman"/>
        </w:rPr>
        <w:t>а</w:t>
      </w:r>
      <w:r w:rsidR="0055363D" w:rsidRPr="003848D5">
        <w:rPr>
          <w:rFonts w:ascii="Times New Roman" w:hAnsi="Times New Roman" w:cs="Times New Roman"/>
        </w:rPr>
        <w:t>»</w:t>
      </w:r>
      <w:r w:rsidR="004B34DA" w:rsidRPr="003848D5">
        <w:rPr>
          <w:rFonts w:ascii="Times New Roman" w:hAnsi="Times New Roman" w:cs="Times New Roman"/>
        </w:rPr>
        <w:t xml:space="preserve"> пункта 14 Правил;</w:t>
      </w:r>
    </w:p>
    <w:p w:rsidR="00766F1F" w:rsidRPr="003848D5" w:rsidRDefault="00DB1A22" w:rsidP="008D78EB">
      <w:pPr>
        <w:ind w:firstLine="709"/>
        <w:jc w:val="both"/>
        <w:rPr>
          <w:rFonts w:ascii="Times New Roman" w:hAnsi="Times New Roman" w:cs="Times New Roman"/>
        </w:rPr>
      </w:pPr>
      <w:r w:rsidRPr="003848D5">
        <w:rPr>
          <w:rFonts w:ascii="Times New Roman" w:hAnsi="Times New Roman" w:cs="Times New Roman"/>
        </w:rPr>
        <w:t>и) </w:t>
      </w:r>
      <w:r w:rsidR="004B34DA" w:rsidRPr="003848D5">
        <w:rPr>
          <w:rFonts w:ascii="Times New Roman" w:hAnsi="Times New Roman" w:cs="Times New Roman"/>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3848D5">
        <w:rPr>
          <w:rFonts w:ascii="Times New Roman" w:hAnsi="Times New Roman" w:cs="Times New Roman"/>
        </w:rPr>
        <w:t>«</w:t>
      </w:r>
      <w:r w:rsidR="004B34DA" w:rsidRPr="003848D5">
        <w:rPr>
          <w:rFonts w:ascii="Times New Roman" w:hAnsi="Times New Roman" w:cs="Times New Roman"/>
        </w:rPr>
        <w:t>а</w:t>
      </w:r>
      <w:r w:rsidR="0055363D" w:rsidRPr="003848D5">
        <w:rPr>
          <w:rFonts w:ascii="Times New Roman" w:hAnsi="Times New Roman" w:cs="Times New Roman"/>
        </w:rPr>
        <w:t>»</w:t>
      </w:r>
      <w:r w:rsidR="004B34DA" w:rsidRPr="003848D5">
        <w:rPr>
          <w:rFonts w:ascii="Times New Roman" w:hAnsi="Times New Roman" w:cs="Times New Roman"/>
        </w:rPr>
        <w:t xml:space="preserve"> пункта 14 Правил).</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2.16.</w:t>
      </w:r>
      <w:r w:rsidR="00DB1A22" w:rsidRPr="003848D5">
        <w:rPr>
          <w:rFonts w:ascii="Times New Roman" w:hAnsi="Times New Roman" w:cs="Times New Roman"/>
        </w:rPr>
        <w:t> </w:t>
      </w:r>
      <w:r w:rsidRPr="003848D5">
        <w:rPr>
          <w:rFonts w:ascii="Times New Roman" w:hAnsi="Times New Roman" w:cs="Times New Roman"/>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выписка из Единого государственного реестра недвижимо</w:t>
      </w:r>
      <w:r w:rsidR="00DA5053" w:rsidRPr="003848D5">
        <w:rPr>
          <w:rFonts w:ascii="Times New Roman" w:hAnsi="Times New Roman" w:cs="Times New Roman"/>
        </w:rPr>
        <w:t>сти</w:t>
      </w:r>
      <w:r w:rsidR="004B34DA" w:rsidRPr="003848D5">
        <w:rPr>
          <w:rFonts w:ascii="Times New Roman" w:hAnsi="Times New Roman" w:cs="Times New Roman"/>
        </w:rPr>
        <w:t xml:space="preserve"> о правах заявителя на земельный участок, на котором расположен объект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выписка из Единого государственного реестра недвижимо</w:t>
      </w:r>
      <w:r w:rsidR="00DA5053" w:rsidRPr="003848D5">
        <w:rPr>
          <w:rFonts w:ascii="Times New Roman" w:hAnsi="Times New Roman" w:cs="Times New Roman"/>
        </w:rPr>
        <w:t>сти</w:t>
      </w:r>
      <w:r w:rsidR="004B34DA" w:rsidRPr="003848D5">
        <w:rPr>
          <w:rFonts w:ascii="Times New Roman" w:hAnsi="Times New Roman" w:cs="Times New Roman"/>
        </w:rPr>
        <w:t xml:space="preserve"> о правах на здания, сооружения, объект незавершенного строительства, находящиеся на земельном участке;</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кадастровый паспорт здания, сооружения, объекта незавершенного строительства, помещения;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кадастровая выписка о земельном участке;</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градостроительный план земельного участка (в случае присвоения адреса строящимся/реконструируемым объектам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разрешение на строительство объекта адресации (в случае присвоения адреса строящимся объектам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разрешение на ввод объекта адресации в эксплуатацию (в случае присвоения адреса строящимся объектам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кадастровая выписка об объекте недвижимости, который снят с учета (в случае аннулирования адреса объекта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2.17. </w:t>
      </w:r>
      <w:r w:rsidR="004B34DA" w:rsidRPr="003848D5">
        <w:rPr>
          <w:rFonts w:ascii="Times New Roman" w:hAnsi="Times New Roman" w:cs="Times New Roman"/>
        </w:rPr>
        <w:t xml:space="preserve">Заявители (представители Заявителя) при подаче заявления вправе приложить к нему документы, указанные в подпунктах </w:t>
      </w:r>
      <w:r w:rsidR="0055363D" w:rsidRPr="003848D5">
        <w:rPr>
          <w:rFonts w:ascii="Times New Roman" w:hAnsi="Times New Roman" w:cs="Times New Roman"/>
        </w:rPr>
        <w:t>«</w:t>
      </w:r>
      <w:r w:rsidR="004B34DA" w:rsidRPr="003848D5">
        <w:rPr>
          <w:rFonts w:ascii="Times New Roman" w:hAnsi="Times New Roman" w:cs="Times New Roman"/>
        </w:rPr>
        <w:t>а</w:t>
      </w:r>
      <w:r w:rsidR="0055363D" w:rsidRPr="003848D5">
        <w:rPr>
          <w:rFonts w:ascii="Times New Roman" w:hAnsi="Times New Roman" w:cs="Times New Roman"/>
        </w:rPr>
        <w:t>»</w:t>
      </w:r>
      <w:r w:rsidR="004B34DA" w:rsidRPr="003848D5">
        <w:rPr>
          <w:rFonts w:ascii="Times New Roman" w:hAnsi="Times New Roman" w:cs="Times New Roman"/>
        </w:rPr>
        <w:t xml:space="preserve">, </w:t>
      </w:r>
      <w:r w:rsidR="0055363D" w:rsidRPr="003848D5">
        <w:rPr>
          <w:rFonts w:ascii="Times New Roman" w:hAnsi="Times New Roman" w:cs="Times New Roman"/>
        </w:rPr>
        <w:t>«</w:t>
      </w:r>
      <w:r w:rsidR="004B34DA" w:rsidRPr="003848D5">
        <w:rPr>
          <w:rFonts w:ascii="Times New Roman" w:hAnsi="Times New Roman" w:cs="Times New Roman"/>
        </w:rPr>
        <w:t>в</w:t>
      </w:r>
      <w:r w:rsidR="0055363D" w:rsidRPr="003848D5">
        <w:rPr>
          <w:rFonts w:ascii="Times New Roman" w:hAnsi="Times New Roman" w:cs="Times New Roman"/>
        </w:rPr>
        <w:t>»</w:t>
      </w:r>
      <w:r w:rsidR="004B34DA" w:rsidRPr="003848D5">
        <w:rPr>
          <w:rFonts w:ascii="Times New Roman" w:hAnsi="Times New Roman" w:cs="Times New Roman"/>
        </w:rPr>
        <w:t xml:space="preserve">, </w:t>
      </w:r>
      <w:r w:rsidR="0055363D" w:rsidRPr="003848D5">
        <w:rPr>
          <w:rFonts w:ascii="Times New Roman" w:hAnsi="Times New Roman" w:cs="Times New Roman"/>
        </w:rPr>
        <w:t>«</w:t>
      </w:r>
      <w:r w:rsidR="004B34DA" w:rsidRPr="003848D5">
        <w:rPr>
          <w:rFonts w:ascii="Times New Roman" w:hAnsi="Times New Roman" w:cs="Times New Roman"/>
        </w:rPr>
        <w:t>г</w:t>
      </w:r>
      <w:r w:rsidR="0055363D" w:rsidRPr="003848D5">
        <w:rPr>
          <w:rFonts w:ascii="Times New Roman" w:hAnsi="Times New Roman" w:cs="Times New Roman"/>
        </w:rPr>
        <w:t>»</w:t>
      </w:r>
      <w:r w:rsidR="004B34DA" w:rsidRPr="003848D5">
        <w:rPr>
          <w:rFonts w:ascii="Times New Roman" w:hAnsi="Times New Roman" w:cs="Times New Roman"/>
        </w:rPr>
        <w:t xml:space="preserve">, </w:t>
      </w:r>
      <w:r w:rsidR="0055363D" w:rsidRPr="003848D5">
        <w:rPr>
          <w:rFonts w:ascii="Times New Roman" w:hAnsi="Times New Roman" w:cs="Times New Roman"/>
        </w:rPr>
        <w:t>«</w:t>
      </w:r>
      <w:r w:rsidR="004B34DA" w:rsidRPr="003848D5">
        <w:rPr>
          <w:rFonts w:ascii="Times New Roman" w:hAnsi="Times New Roman" w:cs="Times New Roman"/>
        </w:rPr>
        <w:t>е</w:t>
      </w:r>
      <w:r w:rsidR="0055363D" w:rsidRPr="003848D5">
        <w:rPr>
          <w:rFonts w:ascii="Times New Roman" w:hAnsi="Times New Roman" w:cs="Times New Roman"/>
        </w:rPr>
        <w:t>»</w:t>
      </w:r>
      <w:r w:rsidR="004B34DA" w:rsidRPr="003848D5">
        <w:rPr>
          <w:rFonts w:ascii="Times New Roman" w:hAnsi="Times New Roman" w:cs="Times New Roman"/>
        </w:rPr>
        <w:t xml:space="preserve"> и </w:t>
      </w:r>
      <w:r w:rsidR="0055363D" w:rsidRPr="003848D5">
        <w:rPr>
          <w:rFonts w:ascii="Times New Roman" w:hAnsi="Times New Roman" w:cs="Times New Roman"/>
        </w:rPr>
        <w:t>«</w:t>
      </w:r>
      <w:r w:rsidR="004B34DA" w:rsidRPr="003848D5">
        <w:rPr>
          <w:rFonts w:ascii="Times New Roman" w:hAnsi="Times New Roman" w:cs="Times New Roman"/>
        </w:rPr>
        <w:t>ж</w:t>
      </w:r>
      <w:r w:rsidR="0055363D" w:rsidRPr="003848D5">
        <w:rPr>
          <w:rFonts w:ascii="Times New Roman" w:hAnsi="Times New Roman" w:cs="Times New Roman"/>
        </w:rPr>
        <w:t>»</w:t>
      </w:r>
      <w:r w:rsidR="004B34DA" w:rsidRPr="003848D5">
        <w:rPr>
          <w:rFonts w:ascii="Times New Roman" w:hAnsi="Times New Roman" w:cs="Times New Roman"/>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2.18. </w:t>
      </w:r>
      <w:r w:rsidR="004B34DA" w:rsidRPr="003848D5">
        <w:rPr>
          <w:rFonts w:ascii="Times New Roman" w:hAnsi="Times New Roman" w:cs="Times New Roman"/>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2.19. </w:t>
      </w:r>
      <w:r w:rsidR="004B34DA" w:rsidRPr="003848D5">
        <w:rPr>
          <w:rFonts w:ascii="Times New Roman" w:hAnsi="Times New Roman" w:cs="Times New Roman"/>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765D" w:rsidRPr="003848D5" w:rsidRDefault="001E765D" w:rsidP="002178CF">
      <w:pPr>
        <w:ind w:firstLine="709"/>
        <w:jc w:val="both"/>
        <w:rPr>
          <w:rFonts w:ascii="Times New Roman" w:hAnsi="Times New Roman" w:cs="Times New Roman"/>
        </w:rPr>
      </w:pPr>
    </w:p>
    <w:p w:rsidR="00766F1F" w:rsidRPr="003848D5" w:rsidRDefault="004B34DA" w:rsidP="002178CF">
      <w:pPr>
        <w:ind w:firstLine="709"/>
        <w:jc w:val="both"/>
        <w:rPr>
          <w:rFonts w:ascii="Times New Roman" w:hAnsi="Times New Roman" w:cs="Times New Roman"/>
          <w:b/>
        </w:rPr>
      </w:pPr>
      <w:r w:rsidRPr="003848D5">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3848D5">
        <w:rPr>
          <w:rFonts w:ascii="Times New Roman" w:hAnsi="Times New Roman" w:cs="Times New Roman"/>
          <w:b/>
        </w:rPr>
        <w:t xml:space="preserve"> государственных органов,</w:t>
      </w:r>
      <w:r w:rsidRPr="003848D5">
        <w:rPr>
          <w:rFonts w:ascii="Times New Roman" w:hAnsi="Times New Roman" w:cs="Times New Roman"/>
          <w:b/>
        </w:rPr>
        <w:t xml:space="preserve"> органов местного самоуправления и иных органов, участвующих в предоставлении муниципальных услуг</w:t>
      </w:r>
    </w:p>
    <w:p w:rsidR="001E765D" w:rsidRPr="003848D5" w:rsidRDefault="001E765D"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2.20. </w:t>
      </w:r>
      <w:r w:rsidR="004B34DA" w:rsidRPr="003848D5">
        <w:rPr>
          <w:rFonts w:ascii="Times New Roman" w:hAnsi="Times New Roman" w:cs="Times New Roman"/>
        </w:rPr>
        <w:t xml:space="preserve">Документы, указанные в подпунктах </w:t>
      </w:r>
      <w:r w:rsidR="0055363D" w:rsidRPr="003848D5">
        <w:rPr>
          <w:rFonts w:ascii="Times New Roman" w:hAnsi="Times New Roman" w:cs="Times New Roman"/>
        </w:rPr>
        <w:t>«</w:t>
      </w:r>
      <w:r w:rsidR="004B34DA" w:rsidRPr="003848D5">
        <w:rPr>
          <w:rFonts w:ascii="Times New Roman" w:hAnsi="Times New Roman" w:cs="Times New Roman"/>
        </w:rPr>
        <w:t>б</w:t>
      </w:r>
      <w:r w:rsidR="0055363D" w:rsidRPr="003848D5">
        <w:rPr>
          <w:rFonts w:ascii="Times New Roman" w:hAnsi="Times New Roman" w:cs="Times New Roman"/>
        </w:rPr>
        <w:t>»</w:t>
      </w:r>
      <w:r w:rsidR="004B34DA" w:rsidRPr="003848D5">
        <w:rPr>
          <w:rFonts w:ascii="Times New Roman" w:hAnsi="Times New Roman" w:cs="Times New Roman"/>
        </w:rPr>
        <w:t xml:space="preserve">, </w:t>
      </w:r>
      <w:r w:rsidR="0055363D" w:rsidRPr="003848D5">
        <w:rPr>
          <w:rFonts w:ascii="Times New Roman" w:hAnsi="Times New Roman" w:cs="Times New Roman"/>
        </w:rPr>
        <w:t>«</w:t>
      </w:r>
      <w:r w:rsidR="004B34DA" w:rsidRPr="003848D5">
        <w:rPr>
          <w:rFonts w:ascii="Times New Roman" w:hAnsi="Times New Roman" w:cs="Times New Roman"/>
        </w:rPr>
        <w:t>д</w:t>
      </w:r>
      <w:r w:rsidR="0055363D" w:rsidRPr="003848D5">
        <w:rPr>
          <w:rFonts w:ascii="Times New Roman" w:hAnsi="Times New Roman" w:cs="Times New Roman"/>
        </w:rPr>
        <w:t>»</w:t>
      </w:r>
      <w:r w:rsidR="004B34DA" w:rsidRPr="003848D5">
        <w:rPr>
          <w:rFonts w:ascii="Times New Roman" w:hAnsi="Times New Roman" w:cs="Times New Roman"/>
        </w:rPr>
        <w:t xml:space="preserve">, </w:t>
      </w:r>
      <w:r w:rsidR="0055363D" w:rsidRPr="003848D5">
        <w:rPr>
          <w:rFonts w:ascii="Times New Roman" w:hAnsi="Times New Roman" w:cs="Times New Roman"/>
        </w:rPr>
        <w:t>«</w:t>
      </w:r>
      <w:r w:rsidR="004B34DA" w:rsidRPr="003848D5">
        <w:rPr>
          <w:rFonts w:ascii="Times New Roman" w:hAnsi="Times New Roman" w:cs="Times New Roman"/>
        </w:rPr>
        <w:t>з</w:t>
      </w:r>
      <w:r w:rsidR="0055363D" w:rsidRPr="003848D5">
        <w:rPr>
          <w:rFonts w:ascii="Times New Roman" w:hAnsi="Times New Roman" w:cs="Times New Roman"/>
        </w:rPr>
        <w:t>»</w:t>
      </w:r>
      <w:r w:rsidR="004B34DA" w:rsidRPr="003848D5">
        <w:rPr>
          <w:rFonts w:ascii="Times New Roman" w:hAnsi="Times New Roman" w:cs="Times New Roman"/>
        </w:rPr>
        <w:t xml:space="preserve"> и </w:t>
      </w:r>
      <w:r w:rsidR="0055363D" w:rsidRPr="003848D5">
        <w:rPr>
          <w:rFonts w:ascii="Times New Roman" w:hAnsi="Times New Roman" w:cs="Times New Roman"/>
        </w:rPr>
        <w:t>«</w:t>
      </w:r>
      <w:r w:rsidR="004B34DA" w:rsidRPr="003848D5">
        <w:rPr>
          <w:rFonts w:ascii="Times New Roman" w:hAnsi="Times New Roman" w:cs="Times New Roman"/>
        </w:rPr>
        <w:t>и</w:t>
      </w:r>
      <w:r w:rsidR="0055363D" w:rsidRPr="003848D5">
        <w:rPr>
          <w:rFonts w:ascii="Times New Roman" w:hAnsi="Times New Roman" w:cs="Times New Roman"/>
        </w:rPr>
        <w:t>»</w:t>
      </w:r>
      <w:r w:rsidR="004B34DA" w:rsidRPr="003848D5">
        <w:rPr>
          <w:rFonts w:ascii="Times New Roman" w:hAnsi="Times New Roman" w:cs="Times New Roman"/>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3848D5" w:rsidRDefault="00B87815" w:rsidP="002178CF">
      <w:pPr>
        <w:ind w:firstLine="709"/>
        <w:jc w:val="both"/>
        <w:rPr>
          <w:rFonts w:ascii="Times New Roman" w:hAnsi="Times New Roman" w:cs="Times New Roman"/>
        </w:rPr>
      </w:pPr>
      <w:r w:rsidRPr="003848D5">
        <w:rPr>
          <w:rFonts w:ascii="Times New Roman" w:hAnsi="Times New Roman" w:cs="Times New Roman"/>
        </w:rPr>
        <w:t>Уполномоченные органы запрашив</w:t>
      </w:r>
      <w:r w:rsidR="004B34DA" w:rsidRPr="003848D5">
        <w:rPr>
          <w:rFonts w:ascii="Times New Roman" w:hAnsi="Times New Roman" w:cs="Times New Roman"/>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2.21. </w:t>
      </w:r>
      <w:r w:rsidR="004B34DA" w:rsidRPr="003848D5">
        <w:rPr>
          <w:rFonts w:ascii="Times New Roman" w:hAnsi="Times New Roman" w:cs="Times New Roman"/>
        </w:rPr>
        <w:t>При предоставлении Услуги запрещается требовать от Заявителя: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1) </w:t>
      </w:r>
      <w:r w:rsidR="004B34DA" w:rsidRPr="003848D5">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 </w:t>
      </w:r>
      <w:r w:rsidR="004B34DA" w:rsidRPr="003848D5">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3848D5">
        <w:rPr>
          <w:rFonts w:ascii="Times New Roman" w:hAnsi="Times New Roman" w:cs="Times New Roman"/>
        </w:rPr>
        <w:t> </w:t>
      </w:r>
      <w:r w:rsidR="004B34DA" w:rsidRPr="003848D5">
        <w:rPr>
          <w:rFonts w:ascii="Times New Roman" w:hAnsi="Times New Roman" w:cs="Times New Roman"/>
        </w:rPr>
        <w:t>210-ФЗ.</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3)</w:t>
      </w:r>
      <w:r w:rsidR="00DB1A22" w:rsidRPr="003848D5">
        <w:rPr>
          <w:rFonts w:ascii="Times New Roman" w:hAnsi="Times New Roman" w:cs="Times New Roman"/>
        </w:rPr>
        <w:t> </w:t>
      </w:r>
      <w:r w:rsidRPr="003848D5">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lastRenderedPageBreak/>
        <w:t>- </w:t>
      </w:r>
      <w:r w:rsidR="004B34DA" w:rsidRPr="003848D5">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3848D5">
        <w:rPr>
          <w:rFonts w:ascii="Times New Roman" w:hAnsi="Times New Roman" w:cs="Times New Roman"/>
        </w:rPr>
        <w:t> </w:t>
      </w:r>
      <w:r w:rsidR="004B34DA" w:rsidRPr="003848D5">
        <w:rPr>
          <w:rFonts w:ascii="Times New Roman" w:hAnsi="Times New Roman" w:cs="Times New Roman"/>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3848D5">
        <w:rPr>
          <w:rFonts w:ascii="Times New Roman" w:hAnsi="Times New Roman" w:cs="Times New Roman"/>
        </w:rPr>
        <w:t> </w:t>
      </w:r>
      <w:r w:rsidR="004B34DA" w:rsidRPr="003848D5">
        <w:rPr>
          <w:rFonts w:ascii="Times New Roman" w:hAnsi="Times New Roman" w:cs="Times New Roman"/>
        </w:rPr>
        <w:t>210-ФЗ, уведомляется Заявитель, а также приносятся извинения за доставленные неудобства.</w:t>
      </w:r>
    </w:p>
    <w:p w:rsidR="001E765D" w:rsidRPr="003848D5" w:rsidRDefault="001E765D" w:rsidP="002178CF">
      <w:pPr>
        <w:ind w:firstLine="709"/>
        <w:jc w:val="both"/>
        <w:rPr>
          <w:rFonts w:ascii="Times New Roman" w:hAnsi="Times New Roman" w:cs="Times New Roman"/>
        </w:rPr>
      </w:pPr>
    </w:p>
    <w:p w:rsidR="00766F1F" w:rsidRPr="003848D5" w:rsidRDefault="004B34DA" w:rsidP="00DA5053">
      <w:pPr>
        <w:ind w:firstLine="709"/>
        <w:jc w:val="center"/>
        <w:rPr>
          <w:rFonts w:ascii="Times New Roman" w:hAnsi="Times New Roman" w:cs="Times New Roman"/>
          <w:b/>
        </w:rPr>
      </w:pPr>
      <w:bookmarkStart w:id="10" w:name="bookmark13"/>
      <w:r w:rsidRPr="003848D5">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10"/>
    </w:p>
    <w:p w:rsidR="001E765D" w:rsidRPr="003848D5" w:rsidRDefault="001E765D"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2.22.</w:t>
      </w:r>
      <w:r w:rsidR="00DB1A22" w:rsidRPr="003848D5">
        <w:rPr>
          <w:rFonts w:ascii="Times New Roman" w:hAnsi="Times New Roman" w:cs="Times New Roman"/>
        </w:rPr>
        <w:t> </w:t>
      </w:r>
      <w:r w:rsidRPr="003848D5">
        <w:rPr>
          <w:rFonts w:ascii="Times New Roman" w:hAnsi="Times New Roman" w:cs="Times New Roman"/>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Также основаниями для отказа в приеме к рассмотрению документов, необходимых для предоставления</w:t>
      </w:r>
      <w:r w:rsidR="008D78EB" w:rsidRPr="003848D5">
        <w:rPr>
          <w:rFonts w:ascii="Times New Roman" w:hAnsi="Times New Roman" w:cs="Times New Roman"/>
        </w:rPr>
        <w:t xml:space="preserve"> муниципальной</w:t>
      </w:r>
      <w:r w:rsidRPr="003848D5">
        <w:rPr>
          <w:rFonts w:ascii="Times New Roman" w:hAnsi="Times New Roman" w:cs="Times New Roman"/>
        </w:rPr>
        <w:t xml:space="preserve"> услуги, являются: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документы поданы в орган, неуполномоченный на предоставление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представление неполного комплекта документов;</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несоблюдение установленных статьей 11 Федерального закона от 6 апреля 2011 г</w:t>
      </w:r>
      <w:r w:rsidR="008D78EB" w:rsidRPr="003848D5">
        <w:rPr>
          <w:rFonts w:ascii="Times New Roman" w:hAnsi="Times New Roman" w:cs="Times New Roman"/>
        </w:rPr>
        <w:t>ода</w:t>
      </w:r>
      <w:r w:rsidRPr="003848D5">
        <w:rPr>
          <w:rFonts w:ascii="Times New Roman" w:hAnsi="Times New Roman" w:cs="Times New Roman"/>
        </w:rPr>
        <w:t xml:space="preserve"> №</w:t>
      </w:r>
      <w:r w:rsidR="008D78EB" w:rsidRPr="003848D5">
        <w:rPr>
          <w:rFonts w:ascii="Times New Roman" w:hAnsi="Times New Roman" w:cs="Times New Roman"/>
        </w:rPr>
        <w:t> </w:t>
      </w:r>
      <w:r w:rsidRPr="003848D5">
        <w:rPr>
          <w:rFonts w:ascii="Times New Roman" w:hAnsi="Times New Roman" w:cs="Times New Roman"/>
        </w:rPr>
        <w:t xml:space="preserve">63-ФЗ </w:t>
      </w:r>
      <w:r w:rsidR="0055363D" w:rsidRPr="003848D5">
        <w:rPr>
          <w:rFonts w:ascii="Times New Roman" w:hAnsi="Times New Roman" w:cs="Times New Roman"/>
        </w:rPr>
        <w:t>«</w:t>
      </w:r>
      <w:r w:rsidRPr="003848D5">
        <w:rPr>
          <w:rFonts w:ascii="Times New Roman" w:hAnsi="Times New Roman" w:cs="Times New Roman"/>
        </w:rPr>
        <w:t>Об электронной подписи</w:t>
      </w:r>
      <w:r w:rsidR="0055363D" w:rsidRPr="003848D5">
        <w:rPr>
          <w:rFonts w:ascii="Times New Roman" w:hAnsi="Times New Roman" w:cs="Times New Roman"/>
        </w:rPr>
        <w:t>»</w:t>
      </w:r>
      <w:r w:rsidRPr="003848D5">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неполное заполнение полей в форме запроса, в том числе в интерактивной форме на ЕПГУ;</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наличие противоречивых сведений в запросе и приложенных к нему документах.</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Рекомендуемая форма решения об отказе в приеме документов, необходимых для предоставления услуги, приведена в Приложении</w:t>
      </w:r>
      <w:r w:rsidR="0055363D" w:rsidRPr="003848D5">
        <w:rPr>
          <w:rFonts w:ascii="Times New Roman" w:hAnsi="Times New Roman" w:cs="Times New Roman"/>
        </w:rPr>
        <w:t> </w:t>
      </w:r>
      <w:r w:rsidRPr="003848D5">
        <w:rPr>
          <w:rFonts w:ascii="Times New Roman" w:hAnsi="Times New Roman" w:cs="Times New Roman"/>
        </w:rPr>
        <w:t>№</w:t>
      </w:r>
      <w:r w:rsidR="0055363D" w:rsidRPr="003848D5">
        <w:rPr>
          <w:rFonts w:ascii="Times New Roman" w:hAnsi="Times New Roman" w:cs="Times New Roman"/>
        </w:rPr>
        <w:t> 5</w:t>
      </w:r>
      <w:r w:rsidRPr="003848D5">
        <w:rPr>
          <w:rFonts w:ascii="Times New Roman" w:hAnsi="Times New Roman" w:cs="Times New Roman"/>
        </w:rPr>
        <w:t xml:space="preserve"> к настоящему Регламенту.</w:t>
      </w:r>
    </w:p>
    <w:p w:rsidR="00352BDF" w:rsidRPr="003848D5" w:rsidRDefault="00352BDF" w:rsidP="002178CF">
      <w:pPr>
        <w:ind w:firstLine="709"/>
        <w:jc w:val="both"/>
        <w:rPr>
          <w:rFonts w:ascii="Times New Roman" w:hAnsi="Times New Roman" w:cs="Times New Roman"/>
        </w:rPr>
      </w:pPr>
    </w:p>
    <w:p w:rsidR="00766F1F" w:rsidRPr="003848D5" w:rsidRDefault="004B34DA" w:rsidP="00DA5053">
      <w:pPr>
        <w:ind w:firstLine="709"/>
        <w:jc w:val="center"/>
        <w:rPr>
          <w:rFonts w:ascii="Times New Roman" w:hAnsi="Times New Roman" w:cs="Times New Roman"/>
          <w:b/>
        </w:rPr>
      </w:pPr>
      <w:bookmarkStart w:id="11" w:name="bookmark14"/>
      <w:r w:rsidRPr="003848D5">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bookmarkEnd w:id="11"/>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2.23. </w:t>
      </w:r>
      <w:r w:rsidR="004B34DA" w:rsidRPr="003848D5">
        <w:rPr>
          <w:rFonts w:ascii="Times New Roman" w:hAnsi="Times New Roman" w:cs="Times New Roman"/>
        </w:rPr>
        <w:t>Оснований для приостановления предоставления услуги законодательством Российской Федерации не предусмотрено.</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Основаниями для отказа в предоставлении Услуги являются случаи, поименованные в пункте 40 Правил:</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 заявлением обратилось лицо, не указанное в пункте 1.2 настоящего Регламента;</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lastRenderedPageBreak/>
        <w:t>- </w:t>
      </w:r>
      <w:r w:rsidR="004B34DA" w:rsidRPr="003848D5">
        <w:rPr>
          <w:rFonts w:ascii="Times New Roman" w:hAnsi="Times New Roman" w:cs="Times New Roman"/>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отсутствуют случаи и условия для присвоения объекту адресации адреса или аннулирования его адреса, указанные в пунктах 5, 8-11 и 14</w:t>
      </w:r>
      <w:r w:rsidR="008D78EB" w:rsidRPr="003848D5">
        <w:rPr>
          <w:rFonts w:ascii="Times New Roman" w:hAnsi="Times New Roman" w:cs="Times New Roman"/>
        </w:rPr>
        <w:t>-1</w:t>
      </w:r>
      <w:r w:rsidR="004B34DA" w:rsidRPr="003848D5">
        <w:rPr>
          <w:rFonts w:ascii="Times New Roman" w:hAnsi="Times New Roman" w:cs="Times New Roman"/>
        </w:rPr>
        <w:t>8 Правил.</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2.24. </w:t>
      </w:r>
      <w:r w:rsidR="004B34DA" w:rsidRPr="003848D5">
        <w:rPr>
          <w:rFonts w:ascii="Times New Roman" w:hAnsi="Times New Roman" w:cs="Times New Roman"/>
        </w:rPr>
        <w:t>Перечень оснований для отказа в предоставлении Услуги, определенный пунктом 2.23 настоящего Регламента, является исчерпывающим.</w:t>
      </w:r>
    </w:p>
    <w:p w:rsidR="00352BDF" w:rsidRPr="003848D5" w:rsidRDefault="00352BDF" w:rsidP="002178CF">
      <w:pPr>
        <w:ind w:firstLine="709"/>
        <w:jc w:val="both"/>
        <w:rPr>
          <w:rFonts w:ascii="Times New Roman" w:hAnsi="Times New Roman" w:cs="Times New Roman"/>
        </w:rPr>
      </w:pPr>
    </w:p>
    <w:p w:rsidR="004D6E93" w:rsidRPr="003848D5" w:rsidRDefault="004B34DA" w:rsidP="004D6E93">
      <w:pPr>
        <w:ind w:firstLine="709"/>
        <w:jc w:val="center"/>
        <w:rPr>
          <w:rFonts w:ascii="Times New Roman" w:hAnsi="Times New Roman" w:cs="Times New Roman"/>
          <w:b/>
        </w:rPr>
      </w:pPr>
      <w:r w:rsidRPr="003848D5">
        <w:rPr>
          <w:rFonts w:ascii="Times New Roman" w:hAnsi="Times New Roman" w:cs="Times New Roman"/>
          <w:b/>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766F1F" w:rsidRPr="003848D5" w:rsidRDefault="004B34DA" w:rsidP="004D6E93">
      <w:pPr>
        <w:ind w:firstLine="709"/>
        <w:jc w:val="center"/>
        <w:rPr>
          <w:rFonts w:ascii="Times New Roman" w:hAnsi="Times New Roman" w:cs="Times New Roman"/>
          <w:b/>
        </w:rPr>
      </w:pPr>
      <w:r w:rsidRPr="003848D5">
        <w:rPr>
          <w:rFonts w:ascii="Times New Roman" w:hAnsi="Times New Roman" w:cs="Times New Roman"/>
          <w:b/>
        </w:rPr>
        <w:t>муниципальной услуги</w:t>
      </w:r>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2.25. </w:t>
      </w:r>
      <w:r w:rsidR="004B34DA" w:rsidRPr="003848D5">
        <w:rPr>
          <w:rFonts w:ascii="Times New Roman" w:hAnsi="Times New Roman" w:cs="Times New Roman"/>
        </w:rPr>
        <w:t>Услуги, необходимые и обязательные для предоставления Услуги, отсутствуют.</w:t>
      </w:r>
    </w:p>
    <w:p w:rsidR="001E765D" w:rsidRPr="003848D5" w:rsidRDefault="001E765D" w:rsidP="002178CF">
      <w:pPr>
        <w:ind w:firstLine="709"/>
        <w:jc w:val="both"/>
        <w:rPr>
          <w:rFonts w:ascii="Times New Roman" w:hAnsi="Times New Roman" w:cs="Times New Roman"/>
        </w:rPr>
      </w:pPr>
    </w:p>
    <w:p w:rsidR="00766F1F" w:rsidRPr="003848D5" w:rsidRDefault="004B34DA" w:rsidP="004D6E93">
      <w:pPr>
        <w:jc w:val="center"/>
        <w:rPr>
          <w:rFonts w:ascii="Times New Roman" w:hAnsi="Times New Roman" w:cs="Times New Roman"/>
          <w:b/>
        </w:rPr>
      </w:pPr>
      <w:r w:rsidRPr="003848D5">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2.26. </w:t>
      </w:r>
      <w:r w:rsidR="004B34DA" w:rsidRPr="003848D5">
        <w:rPr>
          <w:rFonts w:ascii="Times New Roman" w:hAnsi="Times New Roman" w:cs="Times New Roman"/>
        </w:rPr>
        <w:t>Предоставление Услуги осуществляется бесплатно.</w:t>
      </w:r>
    </w:p>
    <w:p w:rsidR="00352BDF" w:rsidRPr="003848D5" w:rsidRDefault="00352BDF" w:rsidP="002178CF">
      <w:pPr>
        <w:ind w:firstLine="709"/>
        <w:jc w:val="both"/>
        <w:rPr>
          <w:rFonts w:ascii="Times New Roman" w:hAnsi="Times New Roman" w:cs="Times New Roman"/>
        </w:rPr>
      </w:pPr>
    </w:p>
    <w:p w:rsidR="00766F1F" w:rsidRPr="003848D5" w:rsidRDefault="004B34DA" w:rsidP="002178CF">
      <w:pPr>
        <w:ind w:firstLine="709"/>
        <w:jc w:val="both"/>
        <w:rPr>
          <w:rFonts w:ascii="Times New Roman" w:hAnsi="Times New Roman" w:cs="Times New Roman"/>
          <w:b/>
        </w:rPr>
      </w:pPr>
      <w:r w:rsidRPr="003848D5">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2.27. </w:t>
      </w:r>
      <w:r w:rsidR="004B34DA" w:rsidRPr="003848D5">
        <w:rPr>
          <w:rFonts w:ascii="Times New Roman" w:hAnsi="Times New Roman" w:cs="Times New Roman"/>
        </w:rPr>
        <w:t>Услуги, необходимые и обязательные для предоставления Услуги, отсутствуют.</w:t>
      </w:r>
    </w:p>
    <w:p w:rsidR="00352BDF" w:rsidRPr="003848D5" w:rsidRDefault="00352BDF" w:rsidP="002178CF">
      <w:pPr>
        <w:ind w:firstLine="709"/>
        <w:jc w:val="both"/>
        <w:rPr>
          <w:rFonts w:ascii="Times New Roman" w:hAnsi="Times New Roman" w:cs="Times New Roman"/>
        </w:rPr>
      </w:pPr>
    </w:p>
    <w:p w:rsidR="00766F1F" w:rsidRPr="003848D5" w:rsidRDefault="004B34DA" w:rsidP="002178CF">
      <w:pPr>
        <w:ind w:firstLine="709"/>
        <w:jc w:val="both"/>
        <w:rPr>
          <w:rFonts w:ascii="Times New Roman" w:hAnsi="Times New Roman" w:cs="Times New Roman"/>
          <w:b/>
        </w:rPr>
      </w:pPr>
      <w:r w:rsidRPr="003848D5">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2.28. </w:t>
      </w:r>
      <w:r w:rsidR="004B34DA" w:rsidRPr="003848D5">
        <w:rPr>
          <w:rFonts w:ascii="Times New Roman" w:hAnsi="Times New Roman" w:cs="Times New Roman"/>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52BDF" w:rsidRPr="003848D5" w:rsidRDefault="00352BDF" w:rsidP="002178CF">
      <w:pPr>
        <w:ind w:firstLine="709"/>
        <w:jc w:val="both"/>
        <w:rPr>
          <w:rFonts w:ascii="Times New Roman" w:hAnsi="Times New Roman" w:cs="Times New Roman"/>
        </w:rPr>
      </w:pPr>
    </w:p>
    <w:p w:rsidR="00766F1F" w:rsidRPr="003848D5" w:rsidRDefault="004B34DA" w:rsidP="002178CF">
      <w:pPr>
        <w:ind w:firstLine="709"/>
        <w:jc w:val="both"/>
        <w:rPr>
          <w:rFonts w:ascii="Times New Roman" w:hAnsi="Times New Roman" w:cs="Times New Roman"/>
          <w:b/>
        </w:rPr>
      </w:pPr>
      <w:r w:rsidRPr="003848D5">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2.29. </w:t>
      </w:r>
      <w:r w:rsidR="004B34DA" w:rsidRPr="003848D5">
        <w:rPr>
          <w:rFonts w:ascii="Times New Roman" w:hAnsi="Times New Roman" w:cs="Times New Roman"/>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w:t>
      </w:r>
      <w:r w:rsidR="00352BDF" w:rsidRPr="003848D5">
        <w:rPr>
          <w:rFonts w:ascii="Times New Roman" w:hAnsi="Times New Roman" w:cs="Times New Roman"/>
        </w:rPr>
        <w:t xml:space="preserve"> Услуги по форме, определяемой а</w:t>
      </w:r>
      <w:r w:rsidRPr="003848D5">
        <w:rPr>
          <w:rFonts w:ascii="Times New Roman" w:hAnsi="Times New Roman" w:cs="Times New Roman"/>
        </w:rPr>
        <w:t xml:space="preserve">дминистративным регламентом </w:t>
      </w:r>
      <w:r w:rsidRPr="003848D5">
        <w:rPr>
          <w:rFonts w:ascii="Times New Roman" w:hAnsi="Times New Roman" w:cs="Times New Roman"/>
        </w:rPr>
        <w:lastRenderedPageBreak/>
        <w:t>Уполномоченного органа согласно требованиям постановления Правительства Российской Федерации от 16 мая 2011 г</w:t>
      </w:r>
      <w:r w:rsidR="008D78EB" w:rsidRPr="003848D5">
        <w:rPr>
          <w:rFonts w:ascii="Times New Roman" w:hAnsi="Times New Roman" w:cs="Times New Roman"/>
        </w:rPr>
        <w:t>ода</w:t>
      </w:r>
      <w:r w:rsidRPr="003848D5">
        <w:rPr>
          <w:rFonts w:ascii="Times New Roman" w:hAnsi="Times New Roman" w:cs="Times New Roman"/>
        </w:rPr>
        <w:t xml:space="preserve"> №</w:t>
      </w:r>
      <w:r w:rsidR="008D78EB" w:rsidRPr="003848D5">
        <w:rPr>
          <w:rFonts w:ascii="Times New Roman" w:hAnsi="Times New Roman" w:cs="Times New Roman"/>
        </w:rPr>
        <w:t> </w:t>
      </w:r>
      <w:r w:rsidRPr="003848D5">
        <w:rPr>
          <w:rFonts w:ascii="Times New Roman" w:hAnsi="Times New Roman" w:cs="Times New Roman"/>
        </w:rPr>
        <w:t xml:space="preserve">373 </w:t>
      </w:r>
      <w:r w:rsidR="0055363D" w:rsidRPr="003848D5">
        <w:rPr>
          <w:rFonts w:ascii="Times New Roman" w:hAnsi="Times New Roman" w:cs="Times New Roman"/>
        </w:rPr>
        <w:t>«</w:t>
      </w:r>
      <w:r w:rsidRPr="003848D5">
        <w:rPr>
          <w:rFonts w:ascii="Times New Roman" w:hAnsi="Times New Roman" w:cs="Times New Roman"/>
        </w:rPr>
        <w:t xml:space="preserve">О разработке и утверждении административных регламентов </w:t>
      </w:r>
      <w:r w:rsidR="004D6E93" w:rsidRPr="003848D5">
        <w:rPr>
          <w:rFonts w:ascii="Times New Roman" w:hAnsi="Times New Roman" w:cs="Times New Roman"/>
        </w:rPr>
        <w:t>осуществления</w:t>
      </w:r>
      <w:r w:rsidRPr="003848D5">
        <w:rPr>
          <w:rFonts w:ascii="Times New Roman" w:hAnsi="Times New Roman" w:cs="Times New Roman"/>
        </w:rPr>
        <w:t xml:space="preserve"> государственн</w:t>
      </w:r>
      <w:r w:rsidR="004D6E93" w:rsidRPr="003848D5">
        <w:rPr>
          <w:rFonts w:ascii="Times New Roman" w:hAnsi="Times New Roman" w:cs="Times New Roman"/>
        </w:rPr>
        <w:t>ого контроля</w:t>
      </w:r>
      <w:r w:rsidR="00AB7933" w:rsidRPr="003848D5">
        <w:rPr>
          <w:rFonts w:ascii="Times New Roman" w:hAnsi="Times New Roman" w:cs="Times New Roman"/>
        </w:rPr>
        <w:t xml:space="preserve"> (надзора)</w:t>
      </w:r>
      <w:bookmarkStart w:id="12" w:name="_GoBack"/>
      <w:bookmarkEnd w:id="12"/>
      <w:r w:rsidRPr="003848D5">
        <w:rPr>
          <w:rFonts w:ascii="Times New Roman" w:hAnsi="Times New Roman" w:cs="Times New Roman"/>
        </w:rPr>
        <w:t xml:space="preserve"> и административных регламентов предоставления государственных услуг</w:t>
      </w:r>
      <w:r w:rsidR="0055363D" w:rsidRPr="003848D5">
        <w:rPr>
          <w:rFonts w:ascii="Times New Roman" w:hAnsi="Times New Roman" w:cs="Times New Roman"/>
        </w:rPr>
        <w:t>»</w:t>
      </w:r>
      <w:r w:rsidRPr="003848D5">
        <w:rPr>
          <w:rFonts w:ascii="Times New Roman" w:hAnsi="Times New Roman" w:cs="Times New Roman"/>
        </w:rPr>
        <w:t>.</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13" w:name="bookmark15"/>
      <w:r w:rsidRPr="003848D5">
        <w:rPr>
          <w:rFonts w:ascii="Times New Roman" w:hAnsi="Times New Roman" w:cs="Times New Roman"/>
          <w:b/>
        </w:rPr>
        <w:t>Требования к помещениям, в которых предоставляется муниципальная услуга</w:t>
      </w:r>
      <w:bookmarkEnd w:id="13"/>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2.30. </w:t>
      </w:r>
      <w:r w:rsidR="004B34DA" w:rsidRPr="003848D5">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наименование;</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место нахождения и адрес;</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режим работы;</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график приема;</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номера телефонов для справок.</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Помещения, в которых предоставляется Услуга, оснащаются: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противопожарной системой и средствами пожаротушения;</w:t>
      </w:r>
    </w:p>
    <w:p w:rsidR="00DB1A22"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системой оповещения о возникновении чрезвычайной ситуации;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средствами оказания первой медицинской помощи;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туалетными комнатами для посетителей.</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Места приема Заявителей оборудуются информационными табличками (вывесками) с указанием:</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номера кабинета и наименования отдела;</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lastRenderedPageBreak/>
        <w:t>- </w:t>
      </w:r>
      <w:r w:rsidR="004B34DA" w:rsidRPr="003848D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графика приема Заявителей.</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предоставлении Услуги инвалидам обеспечиваются: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noBreakHyphen/>
      </w:r>
      <w:r w:rsidR="004B34DA" w:rsidRPr="003848D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допуск сурдопереводчика и тифлосурдопереводчика;</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оказание инвалидам помощи в преодолении барьеров, мешающих получению ими Услуги наравне с другими лицами.</w:t>
      </w:r>
    </w:p>
    <w:p w:rsidR="00352BDF" w:rsidRPr="003848D5" w:rsidRDefault="00352BDF" w:rsidP="002178CF">
      <w:pPr>
        <w:ind w:firstLine="709"/>
        <w:jc w:val="both"/>
        <w:rPr>
          <w:rFonts w:ascii="Times New Roman" w:hAnsi="Times New Roman" w:cs="Times New Roman"/>
        </w:rPr>
      </w:pPr>
    </w:p>
    <w:p w:rsidR="00766F1F" w:rsidRPr="003848D5" w:rsidRDefault="004D6E93" w:rsidP="002178CF">
      <w:pPr>
        <w:ind w:firstLine="709"/>
        <w:jc w:val="both"/>
        <w:rPr>
          <w:rFonts w:ascii="Times New Roman" w:hAnsi="Times New Roman" w:cs="Times New Roman"/>
          <w:b/>
        </w:rPr>
      </w:pPr>
      <w:bookmarkStart w:id="14" w:name="bookmark16"/>
      <w:r w:rsidRPr="003848D5">
        <w:rPr>
          <w:rFonts w:ascii="Times New Roman" w:hAnsi="Times New Roman" w:cs="Times New Roman"/>
          <w:b/>
        </w:rPr>
        <w:t xml:space="preserve">   </w:t>
      </w:r>
      <w:r w:rsidR="004B34DA" w:rsidRPr="003848D5">
        <w:rPr>
          <w:rFonts w:ascii="Times New Roman" w:hAnsi="Times New Roman" w:cs="Times New Roman"/>
          <w:b/>
        </w:rPr>
        <w:t>Показатели доступности и качества муниципальной услуги</w:t>
      </w:r>
      <w:bookmarkEnd w:id="14"/>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2.31. </w:t>
      </w:r>
      <w:r w:rsidR="004B34DA" w:rsidRPr="003848D5">
        <w:rPr>
          <w:rFonts w:ascii="Times New Roman" w:hAnsi="Times New Roman" w:cs="Times New Roman"/>
        </w:rPr>
        <w:t>Основными показателями доступности предоставления Услуги являются: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3848D5">
        <w:rPr>
          <w:rFonts w:ascii="Times New Roman" w:hAnsi="Times New Roman" w:cs="Times New Roman"/>
        </w:rPr>
        <w:t>«</w:t>
      </w:r>
      <w:r w:rsidR="004B34DA" w:rsidRPr="003848D5">
        <w:rPr>
          <w:rFonts w:ascii="Times New Roman" w:hAnsi="Times New Roman" w:cs="Times New Roman"/>
        </w:rPr>
        <w:t>Интернет</w:t>
      </w:r>
      <w:r w:rsidR="0055363D" w:rsidRPr="003848D5">
        <w:rPr>
          <w:rFonts w:ascii="Times New Roman" w:hAnsi="Times New Roman" w:cs="Times New Roman"/>
        </w:rPr>
        <w:t>»</w:t>
      </w:r>
      <w:r w:rsidR="004B34DA" w:rsidRPr="003848D5">
        <w:rPr>
          <w:rFonts w:ascii="Times New Roman" w:hAnsi="Times New Roman" w:cs="Times New Roman"/>
        </w:rPr>
        <w:t>), средствах массовой информации;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возможность получения заявителем уведомлений о предоставлении Услуги с помощью ЕПГУ или регионального портала;</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2.32. </w:t>
      </w:r>
      <w:r w:rsidR="004B34DA" w:rsidRPr="003848D5">
        <w:rPr>
          <w:rFonts w:ascii="Times New Roman" w:hAnsi="Times New Roman" w:cs="Times New Roman"/>
        </w:rPr>
        <w:t>Основными показателями качества предоставления Услуги являются:</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своевременность предоставления Услуги в соответствии со стандартом ее предоставления, определенным настоящим Регламентом;</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отсутствие нарушений установленных сроков в процессе предоставления Услуги;</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15" w:name="bookmark17"/>
      <w:r w:rsidRPr="003848D5">
        <w:rPr>
          <w:rFonts w:ascii="Times New Roman" w:hAnsi="Times New Roman" w:cs="Times New Roman"/>
          <w:b/>
        </w:rPr>
        <w:t>Иные требования, в том числе учитывающие особенности предоставления</w:t>
      </w:r>
      <w:bookmarkEnd w:id="15"/>
      <w:r w:rsidR="00B87815" w:rsidRPr="003848D5">
        <w:rPr>
          <w:rFonts w:ascii="Times New Roman" w:hAnsi="Times New Roman" w:cs="Times New Roman"/>
          <w:b/>
        </w:rPr>
        <w:t xml:space="preserve"> </w:t>
      </w:r>
      <w:bookmarkStart w:id="16" w:name="bookmark18"/>
      <w:r w:rsidRPr="003848D5">
        <w:rPr>
          <w:rFonts w:ascii="Times New Roman" w:hAnsi="Times New Roman" w:cs="Times New Roman"/>
          <w:b/>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352BDF" w:rsidRPr="003848D5" w:rsidRDefault="00352BDF" w:rsidP="002178CF">
      <w:pPr>
        <w:ind w:firstLine="709"/>
        <w:jc w:val="both"/>
        <w:rPr>
          <w:rFonts w:ascii="Times New Roman" w:hAnsi="Times New Roman" w:cs="Times New Roman"/>
          <w:b/>
        </w:rPr>
      </w:pP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2.33. </w:t>
      </w:r>
      <w:r w:rsidR="004B34DA" w:rsidRPr="003848D5">
        <w:rPr>
          <w:rFonts w:ascii="Times New Roman" w:hAnsi="Times New Roman" w:cs="Times New Roman"/>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2.34. </w:t>
      </w:r>
      <w:r w:rsidR="004B34DA" w:rsidRPr="003848D5">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2.35. </w:t>
      </w:r>
      <w:r w:rsidR="004B34DA" w:rsidRPr="003848D5">
        <w:rPr>
          <w:rFonts w:ascii="Times New Roman" w:hAnsi="Times New Roman" w:cs="Times New Roman"/>
        </w:rPr>
        <w:t>Электронные документы представляются в следующих форматах:</w:t>
      </w:r>
    </w:p>
    <w:p w:rsidR="00766F1F" w:rsidRPr="003848D5" w:rsidRDefault="00DB1A22" w:rsidP="002178CF">
      <w:pPr>
        <w:ind w:firstLine="709"/>
        <w:jc w:val="both"/>
        <w:rPr>
          <w:rFonts w:ascii="Times New Roman" w:hAnsi="Times New Roman" w:cs="Times New Roman"/>
        </w:rPr>
      </w:pPr>
      <w:r w:rsidRPr="003848D5">
        <w:rPr>
          <w:rFonts w:ascii="Times New Roman" w:hAnsi="Times New Roman" w:cs="Times New Roman"/>
        </w:rPr>
        <w:t>а) </w:t>
      </w:r>
      <w:r w:rsidR="004B34DA" w:rsidRPr="003848D5">
        <w:rPr>
          <w:rFonts w:ascii="Times New Roman" w:hAnsi="Times New Roman" w:cs="Times New Roman"/>
        </w:rPr>
        <w:t>xml - для формализованных документов;</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б) </w:t>
      </w:r>
      <w:r w:rsidR="004B34DA" w:rsidRPr="003848D5">
        <w:rPr>
          <w:rFonts w:ascii="Times New Roman" w:hAnsi="Times New Roman" w:cs="Times New Roman"/>
        </w:rPr>
        <w:t xml:space="preserve">doc, docx, odt - для документов с текстовым содержанием, не включающим формулы (за исключением документов, указанных в подпункте </w:t>
      </w:r>
      <w:r w:rsidR="0055363D" w:rsidRPr="003848D5">
        <w:rPr>
          <w:rFonts w:ascii="Times New Roman" w:hAnsi="Times New Roman" w:cs="Times New Roman"/>
        </w:rPr>
        <w:t>«</w:t>
      </w:r>
      <w:r w:rsidR="004B34DA" w:rsidRPr="003848D5">
        <w:rPr>
          <w:rFonts w:ascii="Times New Roman" w:hAnsi="Times New Roman" w:cs="Times New Roman"/>
        </w:rPr>
        <w:t>в</w:t>
      </w:r>
      <w:r w:rsidR="0055363D" w:rsidRPr="003848D5">
        <w:rPr>
          <w:rFonts w:ascii="Times New Roman" w:hAnsi="Times New Roman" w:cs="Times New Roman"/>
        </w:rPr>
        <w:t>»</w:t>
      </w:r>
      <w:r w:rsidR="004B34DA" w:rsidRPr="003848D5">
        <w:rPr>
          <w:rFonts w:ascii="Times New Roman" w:hAnsi="Times New Roman" w:cs="Times New Roman"/>
        </w:rPr>
        <w:t xml:space="preserve"> настоящего пункта);</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в) </w:t>
      </w:r>
      <w:r w:rsidR="004B34DA" w:rsidRPr="003848D5">
        <w:rPr>
          <w:rFonts w:ascii="Times New Roman" w:hAnsi="Times New Roman" w:cs="Times New Roman"/>
        </w:rPr>
        <w:t>xls, xlsx, ods - для документов, содержащих расчеты;</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г) </w:t>
      </w:r>
      <w:r w:rsidR="004B34DA" w:rsidRPr="003848D5">
        <w:rPr>
          <w:rFonts w:ascii="Times New Roman" w:hAnsi="Times New Roman" w:cs="Times New Roman"/>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3848D5">
        <w:rPr>
          <w:rFonts w:ascii="Times New Roman" w:hAnsi="Times New Roman" w:cs="Times New Roman"/>
        </w:rPr>
        <w:t>«</w:t>
      </w:r>
      <w:r w:rsidR="004B34DA" w:rsidRPr="003848D5">
        <w:rPr>
          <w:rFonts w:ascii="Times New Roman" w:hAnsi="Times New Roman" w:cs="Times New Roman"/>
        </w:rPr>
        <w:t>в</w:t>
      </w:r>
      <w:r w:rsidR="0055363D" w:rsidRPr="003848D5">
        <w:rPr>
          <w:rFonts w:ascii="Times New Roman" w:hAnsi="Times New Roman" w:cs="Times New Roman"/>
        </w:rPr>
        <w:t>»</w:t>
      </w:r>
      <w:r w:rsidR="004B34DA" w:rsidRPr="003848D5">
        <w:rPr>
          <w:rFonts w:ascii="Times New Roman" w:hAnsi="Times New Roman" w:cs="Times New Roman"/>
        </w:rPr>
        <w:t xml:space="preserve"> настоящего пункта), а также документов с графическим содержанием.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55363D" w:rsidRPr="003848D5">
        <w:rPr>
          <w:rFonts w:ascii="Times New Roman" w:hAnsi="Times New Roman" w:cs="Times New Roman"/>
        </w:rPr>
        <w:t>»</w:t>
      </w:r>
      <w:r w:rsidR="004B34DA" w:rsidRPr="003848D5">
        <w:rPr>
          <w:rFonts w:ascii="Times New Roman" w:hAnsi="Times New Roman" w:cs="Times New Roman"/>
        </w:rPr>
        <w:t>черно-белый</w:t>
      </w:r>
      <w:r w:rsidR="0055363D" w:rsidRPr="003848D5">
        <w:rPr>
          <w:rFonts w:ascii="Times New Roman" w:hAnsi="Times New Roman" w:cs="Times New Roman"/>
        </w:rPr>
        <w:t>»</w:t>
      </w:r>
      <w:r w:rsidR="004B34DA" w:rsidRPr="003848D5">
        <w:rPr>
          <w:rFonts w:ascii="Times New Roman" w:hAnsi="Times New Roman" w:cs="Times New Roman"/>
        </w:rPr>
        <w:t xml:space="preserve"> (при отсутствии в документе графических изображений и (или) цветного текста);</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55363D" w:rsidRPr="003848D5">
        <w:rPr>
          <w:rFonts w:ascii="Times New Roman" w:hAnsi="Times New Roman" w:cs="Times New Roman"/>
        </w:rPr>
        <w:t>»</w:t>
      </w:r>
      <w:r w:rsidR="004B34DA" w:rsidRPr="003848D5">
        <w:rPr>
          <w:rFonts w:ascii="Times New Roman" w:hAnsi="Times New Roman" w:cs="Times New Roman"/>
        </w:rPr>
        <w:t>оттенки серого</w:t>
      </w:r>
      <w:r w:rsidR="0055363D" w:rsidRPr="003848D5">
        <w:rPr>
          <w:rFonts w:ascii="Times New Roman" w:hAnsi="Times New Roman" w:cs="Times New Roman"/>
        </w:rPr>
        <w:t>»</w:t>
      </w:r>
      <w:r w:rsidR="004B34DA" w:rsidRPr="003848D5">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55363D" w:rsidRPr="003848D5">
        <w:rPr>
          <w:rFonts w:ascii="Times New Roman" w:hAnsi="Times New Roman" w:cs="Times New Roman"/>
        </w:rPr>
        <w:t>»</w:t>
      </w:r>
      <w:r w:rsidR="004B34DA" w:rsidRPr="003848D5">
        <w:rPr>
          <w:rFonts w:ascii="Times New Roman" w:hAnsi="Times New Roman" w:cs="Times New Roman"/>
        </w:rPr>
        <w:t>цветной</w:t>
      </w:r>
      <w:r w:rsidR="0055363D" w:rsidRPr="003848D5">
        <w:rPr>
          <w:rFonts w:ascii="Times New Roman" w:hAnsi="Times New Roman" w:cs="Times New Roman"/>
        </w:rPr>
        <w:t>»</w:t>
      </w:r>
      <w:r w:rsidR="004B34DA" w:rsidRPr="003848D5">
        <w:rPr>
          <w:rFonts w:ascii="Times New Roman" w:hAnsi="Times New Roman" w:cs="Times New Roman"/>
        </w:rPr>
        <w:t xml:space="preserve"> или </w:t>
      </w:r>
      <w:r w:rsidR="0055363D" w:rsidRPr="003848D5">
        <w:rPr>
          <w:rFonts w:ascii="Times New Roman" w:hAnsi="Times New Roman" w:cs="Times New Roman"/>
        </w:rPr>
        <w:t>«</w:t>
      </w:r>
      <w:r w:rsidR="004B34DA" w:rsidRPr="003848D5">
        <w:rPr>
          <w:rFonts w:ascii="Times New Roman" w:hAnsi="Times New Roman" w:cs="Times New Roman"/>
        </w:rPr>
        <w:t>режим полной цветопередачи</w:t>
      </w:r>
      <w:r w:rsidR="0055363D" w:rsidRPr="003848D5">
        <w:rPr>
          <w:rFonts w:ascii="Times New Roman" w:hAnsi="Times New Roman" w:cs="Times New Roman"/>
        </w:rPr>
        <w:t>»</w:t>
      </w:r>
      <w:r w:rsidR="004B34DA" w:rsidRPr="003848D5">
        <w:rPr>
          <w:rFonts w:ascii="Times New Roman" w:hAnsi="Times New Roman" w:cs="Times New Roman"/>
        </w:rPr>
        <w:t xml:space="preserve"> (при наличии в документе цветных графических изображений либо цветного текста);</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Электронные документы должны обеспечивать:</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возможность идентифицировать документ и количество листов в документе;</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17" w:name="bookmark19"/>
      <w:r w:rsidRPr="003848D5">
        <w:rPr>
          <w:rFonts w:ascii="Times New Roman" w:hAnsi="Times New Roman" w:cs="Times New Roman"/>
          <w:b/>
        </w:rPr>
        <w:t>III.</w:t>
      </w:r>
      <w:r w:rsidR="0055363D" w:rsidRPr="003848D5">
        <w:rPr>
          <w:rFonts w:ascii="Times New Roman" w:hAnsi="Times New Roman" w:cs="Times New Roman"/>
          <w:b/>
        </w:rPr>
        <w:t xml:space="preserve"> </w:t>
      </w:r>
      <w:r w:rsidRPr="003848D5">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352BDF" w:rsidRPr="003848D5" w:rsidRDefault="00352BDF" w:rsidP="002178CF">
      <w:pPr>
        <w:ind w:firstLine="709"/>
        <w:jc w:val="both"/>
        <w:rPr>
          <w:rFonts w:ascii="Times New Roman" w:hAnsi="Times New Roman" w:cs="Times New Roman"/>
          <w:b/>
        </w:rPr>
      </w:pPr>
    </w:p>
    <w:p w:rsidR="00766F1F" w:rsidRPr="003848D5" w:rsidRDefault="004B34DA" w:rsidP="004D6E93">
      <w:pPr>
        <w:ind w:firstLine="709"/>
        <w:jc w:val="center"/>
        <w:rPr>
          <w:rFonts w:ascii="Times New Roman" w:hAnsi="Times New Roman" w:cs="Times New Roman"/>
          <w:b/>
        </w:rPr>
      </w:pPr>
      <w:bookmarkStart w:id="18" w:name="bookmark20"/>
      <w:r w:rsidRPr="003848D5">
        <w:rPr>
          <w:rFonts w:ascii="Times New Roman" w:hAnsi="Times New Roman" w:cs="Times New Roman"/>
          <w:b/>
        </w:rPr>
        <w:t>Исчерпывающий перечень административных процедур</w:t>
      </w:r>
      <w:bookmarkEnd w:id="18"/>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3.1. </w:t>
      </w:r>
      <w:r w:rsidR="004B34DA" w:rsidRPr="003848D5">
        <w:rPr>
          <w:rFonts w:ascii="Times New Roman" w:hAnsi="Times New Roman" w:cs="Times New Roman"/>
        </w:rPr>
        <w:t>Предоставление Услуги включает в себя следующие административные процедуры:</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установление личности Заявителя (представителя Заявителя);</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регистрация заявления;</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проверка комплектности документов, необходимых для предоставления Услуги;</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lastRenderedPageBreak/>
        <w:t xml:space="preserve">- </w:t>
      </w:r>
      <w:r w:rsidR="004B34DA" w:rsidRPr="003848D5">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рассмотрение документов, необходимых для предоставления Услуги;</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принятие решения по результатам оказания Услуги;</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выдача результата оказания Услуги.</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19" w:name="bookmark21"/>
      <w:r w:rsidRPr="003848D5">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bookmarkEnd w:id="19"/>
    </w:p>
    <w:p w:rsidR="001E765D" w:rsidRPr="003848D5" w:rsidRDefault="001E765D"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3.2. </w:t>
      </w:r>
      <w:r w:rsidR="004B34DA" w:rsidRPr="003848D5">
        <w:rPr>
          <w:rFonts w:ascii="Times New Roman" w:hAnsi="Times New Roman" w:cs="Times New Roman"/>
        </w:rPr>
        <w:t>При предоставлении Услуги в электронной форме заявителю обеспечивается возможность:</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получения информации о порядке и сроках предоставления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приема и регистрации Уполномоченным органом заявления и прилагаемых документов;</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получения Заявителем (представителем Заявителя) результата предоставления Услуги в форме электронного документа;</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получения сведений о ходе рассмотрения заявления;</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осуществления оценки качества предоставления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20" w:name="bookmark22"/>
      <w:r w:rsidRPr="003848D5">
        <w:rPr>
          <w:rFonts w:ascii="Times New Roman" w:hAnsi="Times New Roman" w:cs="Times New Roman"/>
          <w:b/>
        </w:rPr>
        <w:t>Порядок осуществления административных процедур (действий)</w:t>
      </w:r>
      <w:bookmarkEnd w:id="20"/>
      <w:r w:rsidR="00B87815" w:rsidRPr="003848D5">
        <w:rPr>
          <w:rFonts w:ascii="Times New Roman" w:hAnsi="Times New Roman" w:cs="Times New Roman"/>
          <w:b/>
        </w:rPr>
        <w:t xml:space="preserve"> </w:t>
      </w:r>
      <w:bookmarkStart w:id="21" w:name="bookmark23"/>
      <w:r w:rsidRPr="003848D5">
        <w:rPr>
          <w:rFonts w:ascii="Times New Roman" w:hAnsi="Times New Roman" w:cs="Times New Roman"/>
          <w:b/>
        </w:rPr>
        <w:t>в электронной форме</w:t>
      </w:r>
      <w:bookmarkEnd w:id="21"/>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3.3. </w:t>
      </w:r>
      <w:r w:rsidR="004B34DA" w:rsidRPr="003848D5">
        <w:rPr>
          <w:rFonts w:ascii="Times New Roman" w:hAnsi="Times New Roman" w:cs="Times New Roman"/>
        </w:rPr>
        <w:t>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формировании заявления Заявителю обеспечивается:</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а) </w:t>
      </w:r>
      <w:r w:rsidR="004B34DA" w:rsidRPr="003848D5">
        <w:rPr>
          <w:rFonts w:ascii="Times New Roman" w:hAnsi="Times New Roman" w:cs="Times New Roman"/>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б) </w:t>
      </w:r>
      <w:r w:rsidR="004B34DA" w:rsidRPr="003848D5">
        <w:rPr>
          <w:rFonts w:ascii="Times New Roman" w:hAnsi="Times New Roman" w:cs="Times New Roman"/>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в) </w:t>
      </w:r>
      <w:r w:rsidR="004B34DA" w:rsidRPr="003848D5">
        <w:rPr>
          <w:rFonts w:ascii="Times New Roman" w:hAnsi="Times New Roman" w:cs="Times New Roman"/>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г) </w:t>
      </w:r>
      <w:r w:rsidR="004B34DA" w:rsidRPr="003848D5">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lastRenderedPageBreak/>
        <w:t>д) </w:t>
      </w:r>
      <w:r w:rsidR="004B34DA" w:rsidRPr="003848D5">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е) </w:t>
      </w:r>
      <w:r w:rsidR="004B34DA" w:rsidRPr="003848D5">
        <w:rPr>
          <w:rFonts w:ascii="Times New Roman" w:hAnsi="Times New Roman" w:cs="Times New Roman"/>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3.4. </w:t>
      </w:r>
      <w:r w:rsidR="004B34DA" w:rsidRPr="003848D5">
        <w:rPr>
          <w:rFonts w:ascii="Times New Roman" w:hAnsi="Times New Roman" w:cs="Times New Roman"/>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а) </w:t>
      </w:r>
      <w:r w:rsidR="004B34DA" w:rsidRPr="003848D5">
        <w:rPr>
          <w:rFonts w:ascii="Times New Roman" w:hAnsi="Times New Roman" w:cs="Times New Roman"/>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б) </w:t>
      </w:r>
      <w:r w:rsidR="004B34DA" w:rsidRPr="003848D5">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3.5. </w:t>
      </w:r>
      <w:r w:rsidR="004B34DA" w:rsidRPr="003848D5">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портала ФИАС;</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3.6. </w:t>
      </w:r>
      <w:r w:rsidR="004B34DA" w:rsidRPr="003848D5">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3848D5">
        <w:rPr>
          <w:rFonts w:ascii="Times New Roman" w:hAnsi="Times New Roman" w:cs="Times New Roman"/>
        </w:rPr>
        <w:t>дерации от 12 декабря 2012 г. № </w:t>
      </w:r>
      <w:r w:rsidR="004B34DA" w:rsidRPr="003848D5">
        <w:rPr>
          <w:rFonts w:ascii="Times New Roman" w:hAnsi="Times New Roman" w:cs="Times New Roman"/>
        </w:rPr>
        <w:t>1284.</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xml:space="preserve">Результаты оценки качества оказания Услуги </w:t>
      </w:r>
      <w:r w:rsidR="001E765D" w:rsidRPr="003848D5">
        <w:rPr>
          <w:rFonts w:ascii="Times New Roman" w:hAnsi="Times New Roman" w:cs="Times New Roman"/>
        </w:rPr>
        <w:t xml:space="preserve">передаются в автоматизированную  информационную  систему  </w:t>
      </w:r>
      <w:r w:rsidR="0055363D" w:rsidRPr="003848D5">
        <w:rPr>
          <w:rFonts w:ascii="Times New Roman" w:hAnsi="Times New Roman" w:cs="Times New Roman"/>
        </w:rPr>
        <w:t>«</w:t>
      </w:r>
      <w:r w:rsidRPr="003848D5">
        <w:rPr>
          <w:rFonts w:ascii="Times New Roman" w:hAnsi="Times New Roman" w:cs="Times New Roman"/>
        </w:rPr>
        <w:t>Информационно-</w:t>
      </w:r>
      <w:r w:rsidR="001E765D" w:rsidRPr="003848D5">
        <w:rPr>
          <w:rFonts w:ascii="Times New Roman" w:hAnsi="Times New Roman" w:cs="Times New Roman"/>
        </w:rPr>
        <w:t xml:space="preserve"> </w:t>
      </w:r>
      <w:r w:rsidRPr="003848D5">
        <w:rPr>
          <w:rFonts w:ascii="Times New Roman" w:hAnsi="Times New Roman" w:cs="Times New Roman"/>
        </w:rPr>
        <w:t>аналитическая система мониторинга качества государственных услуг</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3.7. </w:t>
      </w:r>
      <w:r w:rsidR="004B34DA" w:rsidRPr="003848D5">
        <w:rPr>
          <w:rFonts w:ascii="Times New Roman" w:hAnsi="Times New Roman" w:cs="Times New Roman"/>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3848D5">
        <w:rPr>
          <w:rFonts w:ascii="Times New Roman" w:hAnsi="Times New Roman" w:cs="Times New Roman"/>
        </w:rPr>
        <w:t> </w:t>
      </w:r>
      <w:r w:rsidR="004B34DA" w:rsidRPr="003848D5">
        <w:rPr>
          <w:rFonts w:ascii="Times New Roman" w:hAnsi="Times New Roman" w:cs="Times New Roman"/>
        </w:rPr>
        <w:t>210-ФЗ и в порядке, установленном постановлением Правительства Российской Федерации от 20 ноября 2012 г</w:t>
      </w:r>
      <w:r w:rsidR="008D78EB" w:rsidRPr="003848D5">
        <w:rPr>
          <w:rFonts w:ascii="Times New Roman" w:hAnsi="Times New Roman" w:cs="Times New Roman"/>
        </w:rPr>
        <w:t>ода</w:t>
      </w:r>
      <w:r w:rsidR="004B34DA" w:rsidRPr="003848D5">
        <w:rPr>
          <w:rFonts w:ascii="Times New Roman" w:hAnsi="Times New Roman" w:cs="Times New Roman"/>
        </w:rPr>
        <w:t xml:space="preserve"> №</w:t>
      </w:r>
      <w:r w:rsidR="008D78EB" w:rsidRPr="003848D5">
        <w:rPr>
          <w:rFonts w:ascii="Times New Roman" w:hAnsi="Times New Roman" w:cs="Times New Roman"/>
        </w:rPr>
        <w:t> </w:t>
      </w:r>
      <w:r w:rsidR="004B34DA" w:rsidRPr="003848D5">
        <w:rPr>
          <w:rFonts w:ascii="Times New Roman" w:hAnsi="Times New Roman" w:cs="Times New Roman"/>
        </w:rPr>
        <w:t xml:space="preserve">1198 </w:t>
      </w:r>
      <w:r w:rsidR="0055363D" w:rsidRPr="003848D5">
        <w:rPr>
          <w:rFonts w:ascii="Times New Roman" w:hAnsi="Times New Roman" w:cs="Times New Roman"/>
        </w:rPr>
        <w:t>«</w:t>
      </w:r>
      <w:r w:rsidR="004B34DA" w:rsidRPr="003848D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3848D5">
        <w:rPr>
          <w:rFonts w:ascii="Times New Roman" w:hAnsi="Times New Roman" w:cs="Times New Roman"/>
        </w:rPr>
        <w:t>»</w:t>
      </w:r>
      <w:r w:rsidR="004B34DA" w:rsidRPr="003848D5">
        <w:rPr>
          <w:rFonts w:ascii="Times New Roman" w:hAnsi="Times New Roman" w:cs="Times New Roman"/>
        </w:rPr>
        <w:t>.</w:t>
      </w:r>
    </w:p>
    <w:p w:rsidR="00352BDF" w:rsidRPr="003848D5" w:rsidRDefault="00352BDF" w:rsidP="002178CF">
      <w:pPr>
        <w:ind w:firstLine="709"/>
        <w:jc w:val="both"/>
        <w:rPr>
          <w:rFonts w:ascii="Times New Roman" w:hAnsi="Times New Roman" w:cs="Times New Roman"/>
        </w:rPr>
      </w:pPr>
    </w:p>
    <w:p w:rsidR="00766F1F" w:rsidRPr="003848D5" w:rsidRDefault="00AB585D" w:rsidP="004D6E93">
      <w:pPr>
        <w:ind w:firstLine="709"/>
        <w:jc w:val="center"/>
        <w:rPr>
          <w:rFonts w:ascii="Times New Roman" w:hAnsi="Times New Roman" w:cs="Times New Roman"/>
          <w:b/>
        </w:rPr>
      </w:pPr>
      <w:bookmarkStart w:id="22" w:name="bookmark25"/>
      <w:r w:rsidRPr="003848D5">
        <w:rPr>
          <w:rFonts w:ascii="Times New Roman" w:hAnsi="Times New Roman" w:cs="Times New Roman"/>
          <w:b/>
        </w:rPr>
        <w:t>IV. </w:t>
      </w:r>
      <w:r w:rsidR="004B34DA" w:rsidRPr="003848D5">
        <w:rPr>
          <w:rFonts w:ascii="Times New Roman" w:hAnsi="Times New Roman" w:cs="Times New Roman"/>
          <w:b/>
        </w:rPr>
        <w:t>Формы контроля за исполнением административного регламента</w:t>
      </w:r>
      <w:bookmarkEnd w:id="22"/>
    </w:p>
    <w:p w:rsidR="00352BDF" w:rsidRPr="003848D5" w:rsidRDefault="00352BDF" w:rsidP="002178CF">
      <w:pPr>
        <w:ind w:firstLine="709"/>
        <w:jc w:val="both"/>
        <w:rPr>
          <w:rFonts w:ascii="Times New Roman" w:hAnsi="Times New Roman" w:cs="Times New Roman"/>
          <w:b/>
        </w:rPr>
      </w:pPr>
    </w:p>
    <w:p w:rsidR="00766F1F" w:rsidRPr="003848D5" w:rsidRDefault="004B34DA" w:rsidP="004D6E93">
      <w:pPr>
        <w:ind w:firstLine="709"/>
        <w:jc w:val="center"/>
        <w:rPr>
          <w:rFonts w:ascii="Times New Roman" w:hAnsi="Times New Roman" w:cs="Times New Roman"/>
          <w:b/>
        </w:rPr>
      </w:pPr>
      <w:bookmarkStart w:id="23" w:name="bookmark26"/>
      <w:r w:rsidRPr="003848D5">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 регламента</w:t>
      </w:r>
      <w:bookmarkEnd w:id="23"/>
      <w:r w:rsidRPr="003848D5">
        <w:rPr>
          <w:rFonts w:ascii="Times New Roman" w:hAnsi="Times New Roman" w:cs="Times New Roman"/>
          <w:b/>
        </w:rPr>
        <w:t xml:space="preserve"> </w:t>
      </w:r>
      <w:bookmarkStart w:id="24" w:name="bookmark27"/>
      <w:r w:rsidRPr="003848D5">
        <w:rPr>
          <w:rFonts w:ascii="Times New Roman" w:hAnsi="Times New Roman" w:cs="Times New Roman"/>
          <w:b/>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4.1. </w:t>
      </w:r>
      <w:r w:rsidR="004B34DA" w:rsidRPr="003848D5">
        <w:rPr>
          <w:rFonts w:ascii="Times New Roman" w:hAnsi="Times New Roman" w:cs="Times New Roman"/>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Текущий контроль осуществляется путем проведения плановых и внеплановых проверок:</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решений о предоставлении (об отказе в предоставлении)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выявления и устранения нарушений прав граждан;</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25" w:name="bookmark28"/>
      <w:r w:rsidRPr="003848D5">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3848D5">
        <w:rPr>
          <w:rFonts w:ascii="Times New Roman" w:hAnsi="Times New Roman" w:cs="Times New Roman"/>
          <w:b/>
        </w:rPr>
        <w:t xml:space="preserve"> </w:t>
      </w:r>
      <w:bookmarkStart w:id="26" w:name="bookmark29"/>
      <w:r w:rsidRPr="003848D5">
        <w:rPr>
          <w:rFonts w:ascii="Times New Roman" w:hAnsi="Times New Roman" w:cs="Times New Roman"/>
          <w:b/>
        </w:rPr>
        <w:t>порядок и формы контроля за полнотой и качеством предоставления</w:t>
      </w:r>
      <w:bookmarkEnd w:id="26"/>
      <w:r w:rsidRPr="003848D5">
        <w:rPr>
          <w:rFonts w:ascii="Times New Roman" w:hAnsi="Times New Roman" w:cs="Times New Roman"/>
          <w:b/>
        </w:rPr>
        <w:t xml:space="preserve"> </w:t>
      </w:r>
      <w:bookmarkStart w:id="27" w:name="bookmark30"/>
      <w:r w:rsidRPr="003848D5">
        <w:rPr>
          <w:rFonts w:ascii="Times New Roman" w:hAnsi="Times New Roman" w:cs="Times New Roman"/>
          <w:b/>
        </w:rPr>
        <w:t>муниципальной услуги</w:t>
      </w:r>
      <w:bookmarkEnd w:id="27"/>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4.2. </w:t>
      </w:r>
      <w:r w:rsidR="004B34DA" w:rsidRPr="003848D5">
        <w:rPr>
          <w:rFonts w:ascii="Times New Roman" w:hAnsi="Times New Roman" w:cs="Times New Roman"/>
        </w:rPr>
        <w:t>Контроль за полнотой и качеством предоставления Услуги включает в себя проведение плановых и внеплановых проверок.</w:t>
      </w:r>
    </w:p>
    <w:p w:rsidR="00AB585D"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4.3. </w:t>
      </w:r>
      <w:r w:rsidR="004B34DA" w:rsidRPr="003848D5">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плановой проверке полноты и качества предоставления Услуги контролю подлежат:</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соблюдение сроков предоставления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w:t>
      </w:r>
      <w:r w:rsidR="004B34DA" w:rsidRPr="003848D5">
        <w:rPr>
          <w:rFonts w:ascii="Times New Roman" w:hAnsi="Times New Roman" w:cs="Times New Roman"/>
        </w:rPr>
        <w:t>правильность и обоснованность принятого решения об отказе в предоставлении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Основанием для проведения внеплановых проверок являются:</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28" w:name="bookmark31"/>
      <w:r w:rsidRPr="003848D5">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w:t>
      </w:r>
      <w:bookmarkEnd w:id="28"/>
      <w:r w:rsidRPr="003848D5">
        <w:rPr>
          <w:rFonts w:ascii="Times New Roman" w:hAnsi="Times New Roman" w:cs="Times New Roman"/>
          <w:b/>
        </w:rPr>
        <w:t xml:space="preserve"> </w:t>
      </w:r>
      <w:bookmarkStart w:id="29" w:name="bookmark32"/>
      <w:r w:rsidRPr="003848D5">
        <w:rPr>
          <w:rFonts w:ascii="Times New Roman" w:hAnsi="Times New Roman" w:cs="Times New Roman"/>
          <w:b/>
        </w:rPr>
        <w:t>муниципальной услуги</w:t>
      </w:r>
      <w:bookmarkEnd w:id="29"/>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4.4. </w:t>
      </w:r>
      <w:r w:rsidR="004B34DA" w:rsidRPr="003848D5">
        <w:rPr>
          <w:rFonts w:ascii="Times New Roman" w:hAnsi="Times New Roman" w:cs="Times New Roman"/>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3848D5" w:rsidRDefault="00EB28A5" w:rsidP="002178CF">
      <w:pPr>
        <w:ind w:firstLine="709"/>
        <w:jc w:val="both"/>
        <w:rPr>
          <w:rFonts w:ascii="Times New Roman" w:hAnsi="Times New Roman" w:cs="Times New Roman"/>
        </w:rPr>
      </w:pPr>
      <w:r w:rsidRPr="003848D5">
        <w:rPr>
          <w:rFonts w:ascii="Times New Roman" w:hAnsi="Times New Roman" w:cs="Times New Roman"/>
        </w:rPr>
        <w:t>О</w:t>
      </w:r>
      <w:r w:rsidR="004B34DA" w:rsidRPr="003848D5">
        <w:rPr>
          <w:rFonts w:ascii="Times New Roman" w:hAnsi="Times New Roman" w:cs="Times New Roman"/>
        </w:rPr>
        <w:t xml:space="preserve">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4D6E93" w:rsidRPr="003848D5">
        <w:rPr>
          <w:rFonts w:ascii="Times New Roman" w:hAnsi="Times New Roman" w:cs="Times New Roman"/>
        </w:rPr>
        <w:t>инструкциях</w:t>
      </w:r>
      <w:r w:rsidR="004B34DA" w:rsidRPr="003848D5">
        <w:rPr>
          <w:rFonts w:ascii="Times New Roman" w:hAnsi="Times New Roman" w:cs="Times New Roman"/>
        </w:rPr>
        <w:t xml:space="preserve"> в соответствии с требованиями законодательства.</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30" w:name="bookmark33"/>
      <w:r w:rsidRPr="003848D5">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w:t>
      </w:r>
      <w:bookmarkEnd w:id="30"/>
      <w:r w:rsidRPr="003848D5">
        <w:rPr>
          <w:rFonts w:ascii="Times New Roman" w:hAnsi="Times New Roman" w:cs="Times New Roman"/>
          <w:b/>
        </w:rPr>
        <w:t xml:space="preserve"> </w:t>
      </w:r>
      <w:bookmarkStart w:id="31" w:name="bookmark34"/>
      <w:r w:rsidRPr="003848D5">
        <w:rPr>
          <w:rFonts w:ascii="Times New Roman" w:hAnsi="Times New Roman" w:cs="Times New Roman"/>
          <w:b/>
        </w:rPr>
        <w:t>и организаций</w:t>
      </w:r>
      <w:bookmarkEnd w:id="31"/>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4.5. </w:t>
      </w:r>
      <w:r w:rsidR="004B34DA" w:rsidRPr="003848D5">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Граждане, их объединения и организации также имеют право:</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направлять замечания и предложения по улучшению доступности и качества предоставления Услуги;</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вносить предложения о мерах по устранению нарушений настоящего Регламента.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lastRenderedPageBreak/>
        <w:t>4.6.</w:t>
      </w:r>
      <w:r w:rsidR="00AB585D" w:rsidRPr="003848D5">
        <w:rPr>
          <w:rFonts w:ascii="Times New Roman" w:hAnsi="Times New Roman" w:cs="Times New Roman"/>
        </w:rPr>
        <w:t> </w:t>
      </w:r>
      <w:r w:rsidRPr="003848D5">
        <w:rPr>
          <w:rFonts w:ascii="Times New Roman" w:hAnsi="Times New Roman" w:cs="Times New Roman"/>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32" w:name="bookmark35"/>
      <w:r w:rsidRPr="003848D5">
        <w:rPr>
          <w:rFonts w:ascii="Times New Roman" w:hAnsi="Times New Roman" w:cs="Times New Roman"/>
          <w:b/>
        </w:rPr>
        <w:t>V.</w:t>
      </w:r>
      <w:r w:rsidR="00AB585D" w:rsidRPr="003848D5">
        <w:rPr>
          <w:rFonts w:ascii="Times New Roman" w:hAnsi="Times New Roman" w:cs="Times New Roman"/>
          <w:b/>
        </w:rPr>
        <w:t> </w:t>
      </w:r>
      <w:r w:rsidRPr="003848D5">
        <w:rPr>
          <w:rFonts w:ascii="Times New Roman" w:hAnsi="Times New Roman" w:cs="Times New Roman"/>
          <w:b/>
        </w:rPr>
        <w:t>Досудебный (внесудебный) порядок обжалования решений и (или) действий (бездействия) органа местного самоуправления,</w:t>
      </w:r>
      <w:bookmarkEnd w:id="32"/>
      <w:r w:rsidRPr="003848D5">
        <w:rPr>
          <w:rFonts w:ascii="Times New Roman" w:hAnsi="Times New Roman" w:cs="Times New Roman"/>
          <w:b/>
        </w:rPr>
        <w:t xml:space="preserve"> </w:t>
      </w:r>
      <w:bookmarkStart w:id="33" w:name="bookmark36"/>
      <w:r w:rsidRPr="003848D5">
        <w:rPr>
          <w:rFonts w:ascii="Times New Roman" w:hAnsi="Times New Roman" w:cs="Times New Roman"/>
          <w:b/>
        </w:rPr>
        <w:t>предоставляющего муниципальную услугу, а также его должностных</w:t>
      </w:r>
      <w:bookmarkEnd w:id="33"/>
      <w:r w:rsidRPr="003848D5">
        <w:rPr>
          <w:rFonts w:ascii="Times New Roman" w:hAnsi="Times New Roman" w:cs="Times New Roman"/>
          <w:b/>
        </w:rPr>
        <w:t xml:space="preserve"> </w:t>
      </w:r>
      <w:bookmarkStart w:id="34" w:name="bookmark37"/>
      <w:r w:rsidRPr="003848D5">
        <w:rPr>
          <w:rFonts w:ascii="Times New Roman" w:hAnsi="Times New Roman" w:cs="Times New Roman"/>
          <w:b/>
        </w:rPr>
        <w:t>лиц, муниципальных служащих</w:t>
      </w:r>
      <w:bookmarkEnd w:id="34"/>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5.1. </w:t>
      </w:r>
      <w:r w:rsidR="004B34DA" w:rsidRPr="003848D5">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35" w:name="bookmark38"/>
      <w:r w:rsidRPr="003848D5">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5.2. </w:t>
      </w:r>
      <w:r w:rsidR="004B34DA" w:rsidRPr="003848D5">
        <w:rPr>
          <w:rFonts w:ascii="Times New Roman" w:hAnsi="Times New Roman" w:cs="Times New Roman"/>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36" w:name="bookmark39"/>
      <w:r w:rsidRPr="003848D5">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3848D5">
        <w:rPr>
          <w:rFonts w:ascii="Times New Roman" w:hAnsi="Times New Roman" w:cs="Times New Roman"/>
          <w:b/>
        </w:rPr>
        <w:t xml:space="preserve"> </w:t>
      </w:r>
      <w:bookmarkStart w:id="37" w:name="bookmark40"/>
      <w:r w:rsidRPr="003848D5">
        <w:rPr>
          <w:rFonts w:ascii="Times New Roman" w:hAnsi="Times New Roman" w:cs="Times New Roman"/>
          <w:b/>
        </w:rPr>
        <w:t>и муниципальных услуг (функций)</w:t>
      </w:r>
      <w:bookmarkEnd w:id="37"/>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5.3. </w:t>
      </w:r>
      <w:r w:rsidR="004B34DA" w:rsidRPr="003848D5">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38" w:name="bookmark41"/>
      <w:r w:rsidRPr="003848D5">
        <w:rPr>
          <w:rFonts w:ascii="Times New Roman" w:hAnsi="Times New Roman" w:cs="Times New Roman"/>
          <w:b/>
        </w:rPr>
        <w:t>Перечень нормативных правовых актов, регулирующих порядок досудебного</w:t>
      </w:r>
      <w:bookmarkEnd w:id="38"/>
      <w:r w:rsidRPr="003848D5">
        <w:rPr>
          <w:rFonts w:ascii="Times New Roman" w:hAnsi="Times New Roman" w:cs="Times New Roman"/>
          <w:b/>
        </w:rPr>
        <w:t xml:space="preserve"> </w:t>
      </w:r>
      <w:bookmarkStart w:id="39" w:name="bookmark42"/>
      <w:r w:rsidRPr="003848D5">
        <w:rPr>
          <w:rFonts w:ascii="Times New Roman" w:hAnsi="Times New Roman" w:cs="Times New Roman"/>
          <w:b/>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352BDF" w:rsidRPr="003848D5" w:rsidRDefault="00352BDF" w:rsidP="002178CF">
      <w:pPr>
        <w:ind w:firstLine="709"/>
        <w:jc w:val="both"/>
        <w:rPr>
          <w:rFonts w:ascii="Times New Roman" w:hAnsi="Times New Roman" w:cs="Times New Roman"/>
          <w:b/>
        </w:rPr>
      </w:pP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5.4. </w:t>
      </w:r>
      <w:r w:rsidR="004B34DA" w:rsidRPr="003848D5">
        <w:rPr>
          <w:rFonts w:ascii="Times New Roman" w:hAnsi="Times New Roman" w:cs="Times New Roman"/>
        </w:rPr>
        <w:t>Порядок досудебного (внесудебного) обжалования решений и действий (бездействия) регулируется:</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Федеральным законом №</w:t>
      </w:r>
      <w:r w:rsidR="008D78EB" w:rsidRPr="003848D5">
        <w:rPr>
          <w:rFonts w:ascii="Times New Roman" w:hAnsi="Times New Roman" w:cs="Times New Roman"/>
        </w:rPr>
        <w:t> </w:t>
      </w:r>
      <w:r w:rsidR="004B34DA" w:rsidRPr="003848D5">
        <w:rPr>
          <w:rFonts w:ascii="Times New Roman" w:hAnsi="Times New Roman" w:cs="Times New Roman"/>
        </w:rPr>
        <w:t>210-ФЗ;</w:t>
      </w:r>
    </w:p>
    <w:p w:rsidR="00766F1F" w:rsidRPr="003848D5" w:rsidRDefault="00AB585D"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постановлением Правительства Российской Федерации от 20 ноября 2012 г</w:t>
      </w:r>
      <w:r w:rsidR="008D78EB" w:rsidRPr="003848D5">
        <w:rPr>
          <w:rFonts w:ascii="Times New Roman" w:hAnsi="Times New Roman" w:cs="Times New Roman"/>
        </w:rPr>
        <w:t>ода</w:t>
      </w:r>
      <w:r w:rsidR="004B34DA" w:rsidRPr="003848D5">
        <w:rPr>
          <w:rFonts w:ascii="Times New Roman" w:hAnsi="Times New Roman" w:cs="Times New Roman"/>
        </w:rPr>
        <w:t xml:space="preserve"> №</w:t>
      </w:r>
      <w:r w:rsidR="008D78EB" w:rsidRPr="003848D5">
        <w:rPr>
          <w:rFonts w:ascii="Times New Roman" w:hAnsi="Times New Roman" w:cs="Times New Roman"/>
        </w:rPr>
        <w:t> </w:t>
      </w:r>
      <w:r w:rsidR="004B34DA" w:rsidRPr="003848D5">
        <w:rPr>
          <w:rFonts w:ascii="Times New Roman" w:hAnsi="Times New Roman" w:cs="Times New Roman"/>
        </w:rPr>
        <w:t xml:space="preserve">1198 </w:t>
      </w:r>
      <w:r w:rsidR="0055363D" w:rsidRPr="003848D5">
        <w:rPr>
          <w:rFonts w:ascii="Times New Roman" w:hAnsi="Times New Roman" w:cs="Times New Roman"/>
        </w:rPr>
        <w:t>«</w:t>
      </w:r>
      <w:r w:rsidR="004B34DA" w:rsidRPr="003848D5">
        <w:rPr>
          <w:rFonts w:ascii="Times New Roman" w:hAnsi="Times New Roman" w:cs="Times New Roman"/>
        </w:rPr>
        <w:t xml:space="preserve">О федеральной государственной информационной системе, обеспечивающей </w:t>
      </w:r>
      <w:r w:rsidR="004B34DA" w:rsidRPr="003848D5">
        <w:rPr>
          <w:rFonts w:ascii="Times New Roman" w:hAnsi="Times New Roman" w:cs="Times New Roman"/>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3848D5">
        <w:rPr>
          <w:rFonts w:ascii="Times New Roman" w:hAnsi="Times New Roman" w:cs="Times New Roman"/>
        </w:rPr>
        <w:t>»</w:t>
      </w:r>
      <w:r w:rsidR="004B34DA" w:rsidRPr="003848D5">
        <w:rPr>
          <w:rFonts w:ascii="Times New Roman" w:hAnsi="Times New Roman" w:cs="Times New Roman"/>
        </w:rPr>
        <w:t>.</w:t>
      </w:r>
    </w:p>
    <w:p w:rsidR="00352BDF" w:rsidRPr="003848D5" w:rsidRDefault="00352BDF" w:rsidP="002178CF">
      <w:pPr>
        <w:ind w:firstLine="709"/>
        <w:jc w:val="both"/>
        <w:rPr>
          <w:rFonts w:ascii="Times New Roman" w:hAnsi="Times New Roman" w:cs="Times New Roman"/>
        </w:rPr>
      </w:pPr>
    </w:p>
    <w:p w:rsidR="00766F1F" w:rsidRPr="003848D5" w:rsidRDefault="004B34DA" w:rsidP="004D6E93">
      <w:pPr>
        <w:ind w:firstLine="709"/>
        <w:jc w:val="center"/>
        <w:rPr>
          <w:rFonts w:ascii="Times New Roman" w:hAnsi="Times New Roman" w:cs="Times New Roman"/>
          <w:b/>
        </w:rPr>
      </w:pPr>
      <w:bookmarkStart w:id="40" w:name="bookmark43"/>
      <w:r w:rsidRPr="003848D5">
        <w:rPr>
          <w:rFonts w:ascii="Times New Roman" w:hAnsi="Times New Roman" w:cs="Times New Roman"/>
          <w:b/>
        </w:rPr>
        <w:t>VI.</w:t>
      </w:r>
      <w:r w:rsidR="00AB585D" w:rsidRPr="003848D5">
        <w:rPr>
          <w:rFonts w:ascii="Times New Roman" w:hAnsi="Times New Roman" w:cs="Times New Roman"/>
          <w:b/>
        </w:rPr>
        <w:t> </w:t>
      </w:r>
      <w:r w:rsidRPr="003848D5">
        <w:rPr>
          <w:rFonts w:ascii="Times New Roman" w:hAnsi="Times New Roman" w:cs="Times New Roman"/>
          <w:b/>
        </w:rPr>
        <w:t>Особенности выполнения административных процедур (действий)</w:t>
      </w:r>
      <w:bookmarkEnd w:id="40"/>
      <w:r w:rsidRPr="003848D5">
        <w:rPr>
          <w:rFonts w:ascii="Times New Roman" w:hAnsi="Times New Roman" w:cs="Times New Roman"/>
          <w:b/>
        </w:rPr>
        <w:t xml:space="preserve"> </w:t>
      </w:r>
      <w:bookmarkStart w:id="41" w:name="bookmark44"/>
      <w:r w:rsidRPr="003848D5">
        <w:rPr>
          <w:rFonts w:ascii="Times New Roman" w:hAnsi="Times New Roman" w:cs="Times New Roman"/>
          <w:b/>
        </w:rPr>
        <w:t>в многофункциональных центрах предоставления государственных</w:t>
      </w:r>
      <w:bookmarkEnd w:id="41"/>
      <w:r w:rsidRPr="003848D5">
        <w:rPr>
          <w:rFonts w:ascii="Times New Roman" w:hAnsi="Times New Roman" w:cs="Times New Roman"/>
          <w:b/>
        </w:rPr>
        <w:t xml:space="preserve"> </w:t>
      </w:r>
      <w:bookmarkStart w:id="42" w:name="bookmark45"/>
      <w:r w:rsidRPr="003848D5">
        <w:rPr>
          <w:rFonts w:ascii="Times New Roman" w:hAnsi="Times New Roman" w:cs="Times New Roman"/>
          <w:b/>
        </w:rPr>
        <w:t>и муниципальных услуг</w:t>
      </w:r>
      <w:bookmarkEnd w:id="42"/>
    </w:p>
    <w:p w:rsidR="00352BDF" w:rsidRPr="003848D5" w:rsidRDefault="00352BDF" w:rsidP="002178CF">
      <w:pPr>
        <w:ind w:firstLine="709"/>
        <w:jc w:val="both"/>
        <w:rPr>
          <w:rFonts w:ascii="Times New Roman" w:hAnsi="Times New Roman" w:cs="Times New Roman"/>
          <w:b/>
        </w:rPr>
      </w:pPr>
    </w:p>
    <w:p w:rsidR="00766F1F" w:rsidRPr="003848D5" w:rsidRDefault="004B34DA" w:rsidP="004D6E93">
      <w:pPr>
        <w:ind w:firstLine="709"/>
        <w:jc w:val="center"/>
        <w:rPr>
          <w:rFonts w:ascii="Times New Roman" w:hAnsi="Times New Roman" w:cs="Times New Roman"/>
          <w:b/>
        </w:rPr>
      </w:pPr>
      <w:bookmarkStart w:id="43" w:name="bookmark46"/>
      <w:r w:rsidRPr="003848D5">
        <w:rPr>
          <w:rFonts w:ascii="Times New Roman" w:hAnsi="Times New Roman" w:cs="Times New Roman"/>
          <w:b/>
        </w:rPr>
        <w:t>Исчерпывающий перечень административных процедур (действий) при предоставлении</w:t>
      </w:r>
      <w:r w:rsidR="008D78EB" w:rsidRPr="003848D5">
        <w:rPr>
          <w:rFonts w:ascii="Times New Roman" w:hAnsi="Times New Roman" w:cs="Times New Roman"/>
          <w:b/>
        </w:rPr>
        <w:t xml:space="preserve"> </w:t>
      </w:r>
      <w:r w:rsidRPr="003848D5">
        <w:rPr>
          <w:rFonts w:ascii="Times New Roman" w:hAnsi="Times New Roman" w:cs="Times New Roman"/>
          <w:b/>
        </w:rPr>
        <w:t>муниципальной услуги, выполняемых многофункциональными центрами</w:t>
      </w:r>
      <w:bookmarkEnd w:id="43"/>
    </w:p>
    <w:p w:rsidR="00352BDF" w:rsidRPr="003848D5" w:rsidRDefault="00352BDF" w:rsidP="002178CF">
      <w:pPr>
        <w:ind w:firstLine="709"/>
        <w:jc w:val="both"/>
        <w:rPr>
          <w:rFonts w:ascii="Times New Roman" w:hAnsi="Times New Roman" w:cs="Times New Roman"/>
          <w:b/>
        </w:rPr>
      </w:pP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6.1.</w:t>
      </w:r>
      <w:r w:rsidR="002178CF" w:rsidRPr="003848D5">
        <w:rPr>
          <w:rFonts w:ascii="Times New Roman" w:hAnsi="Times New Roman" w:cs="Times New Roman"/>
        </w:rPr>
        <w:t> </w:t>
      </w:r>
      <w:r w:rsidRPr="003848D5">
        <w:rPr>
          <w:rFonts w:ascii="Times New Roman" w:hAnsi="Times New Roman" w:cs="Times New Roman"/>
        </w:rPr>
        <w:t>Многофункциональный центр осуществляет:</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3848D5" w:rsidRDefault="001E765D" w:rsidP="002178CF">
      <w:pPr>
        <w:ind w:firstLine="709"/>
        <w:jc w:val="both"/>
        <w:rPr>
          <w:rFonts w:ascii="Times New Roman" w:hAnsi="Times New Roman" w:cs="Times New Roman"/>
        </w:rPr>
      </w:pPr>
      <w:r w:rsidRPr="003848D5">
        <w:rPr>
          <w:rFonts w:ascii="Times New Roman" w:hAnsi="Times New Roman" w:cs="Times New Roman"/>
        </w:rPr>
        <w:t xml:space="preserve">- </w:t>
      </w:r>
      <w:r w:rsidR="004B34DA" w:rsidRPr="003848D5">
        <w:rPr>
          <w:rFonts w:ascii="Times New Roman" w:hAnsi="Times New Roman" w:cs="Times New Roman"/>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 иные процедуры и действия, предусмотренные Федеральным законом №</w:t>
      </w:r>
      <w:r w:rsidR="008D78EB" w:rsidRPr="003848D5">
        <w:rPr>
          <w:rFonts w:ascii="Times New Roman" w:hAnsi="Times New Roman" w:cs="Times New Roman"/>
        </w:rPr>
        <w:t> </w:t>
      </w:r>
      <w:r w:rsidRPr="003848D5">
        <w:rPr>
          <w:rFonts w:ascii="Times New Roman" w:hAnsi="Times New Roman" w:cs="Times New Roman"/>
        </w:rPr>
        <w:t>210-ФЗ.</w:t>
      </w:r>
    </w:p>
    <w:p w:rsidR="00352BDF" w:rsidRPr="003848D5" w:rsidRDefault="00352BDF" w:rsidP="002178CF">
      <w:pPr>
        <w:ind w:firstLine="709"/>
        <w:jc w:val="both"/>
        <w:rPr>
          <w:rFonts w:ascii="Times New Roman" w:hAnsi="Times New Roman" w:cs="Times New Roman"/>
        </w:rPr>
      </w:pPr>
    </w:p>
    <w:p w:rsidR="00766F1F" w:rsidRPr="003848D5" w:rsidRDefault="004D6E93" w:rsidP="004D6E93">
      <w:pPr>
        <w:ind w:firstLine="709"/>
        <w:rPr>
          <w:rFonts w:ascii="Times New Roman" w:hAnsi="Times New Roman" w:cs="Times New Roman"/>
          <w:b/>
        </w:rPr>
      </w:pPr>
      <w:bookmarkStart w:id="44" w:name="bookmark47"/>
      <w:r w:rsidRPr="003848D5">
        <w:rPr>
          <w:rFonts w:ascii="Times New Roman" w:hAnsi="Times New Roman" w:cs="Times New Roman"/>
          <w:b/>
        </w:rPr>
        <w:t xml:space="preserve">                          </w:t>
      </w:r>
      <w:r w:rsidR="004B34DA" w:rsidRPr="003848D5">
        <w:rPr>
          <w:rFonts w:ascii="Times New Roman" w:hAnsi="Times New Roman" w:cs="Times New Roman"/>
          <w:b/>
        </w:rPr>
        <w:t>Информирование заявителей</w:t>
      </w:r>
      <w:bookmarkEnd w:id="44"/>
    </w:p>
    <w:p w:rsidR="00352BDF" w:rsidRPr="003848D5" w:rsidRDefault="00352BDF" w:rsidP="002178CF">
      <w:pPr>
        <w:ind w:firstLine="709"/>
        <w:jc w:val="both"/>
        <w:rPr>
          <w:rFonts w:ascii="Times New Roman" w:hAnsi="Times New Roman" w:cs="Times New Roman"/>
          <w:b/>
        </w:rPr>
      </w:pP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6.2. </w:t>
      </w:r>
      <w:r w:rsidR="004B34DA" w:rsidRPr="003848D5">
        <w:rPr>
          <w:rFonts w:ascii="Times New Roman" w:hAnsi="Times New Roman" w:cs="Times New Roman"/>
        </w:rPr>
        <w:t>Информирование Заявителя осуществляется следующими способами:</w:t>
      </w:r>
    </w:p>
    <w:p w:rsidR="00766F1F" w:rsidRPr="003848D5" w:rsidRDefault="008D78EB" w:rsidP="002178CF">
      <w:pPr>
        <w:ind w:firstLine="709"/>
        <w:jc w:val="both"/>
        <w:rPr>
          <w:rFonts w:ascii="Times New Roman" w:hAnsi="Times New Roman" w:cs="Times New Roman"/>
        </w:rPr>
      </w:pPr>
      <w:r w:rsidRPr="003848D5">
        <w:rPr>
          <w:rFonts w:ascii="Times New Roman" w:hAnsi="Times New Roman" w:cs="Times New Roman"/>
        </w:rPr>
        <w:t>а) </w:t>
      </w:r>
      <w:r w:rsidR="004B34DA" w:rsidRPr="003848D5">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3848D5" w:rsidRDefault="008D78EB" w:rsidP="002178CF">
      <w:pPr>
        <w:ind w:firstLine="709"/>
        <w:jc w:val="both"/>
        <w:rPr>
          <w:rFonts w:ascii="Times New Roman" w:hAnsi="Times New Roman" w:cs="Times New Roman"/>
        </w:rPr>
      </w:pPr>
      <w:r w:rsidRPr="003848D5">
        <w:rPr>
          <w:rFonts w:ascii="Times New Roman" w:hAnsi="Times New Roman" w:cs="Times New Roman"/>
        </w:rPr>
        <w:t>б) </w:t>
      </w:r>
      <w:r w:rsidR="004B34DA" w:rsidRPr="003848D5">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52BDF" w:rsidRPr="003848D5" w:rsidRDefault="00352BDF" w:rsidP="002178CF">
      <w:pPr>
        <w:ind w:firstLine="709"/>
        <w:jc w:val="both"/>
        <w:rPr>
          <w:rFonts w:ascii="Times New Roman" w:hAnsi="Times New Roman" w:cs="Times New Roman"/>
        </w:rPr>
      </w:pPr>
    </w:p>
    <w:p w:rsidR="004D6E93" w:rsidRPr="003848D5" w:rsidRDefault="004B34DA" w:rsidP="004D6E93">
      <w:pPr>
        <w:ind w:firstLine="709"/>
        <w:jc w:val="center"/>
        <w:rPr>
          <w:rFonts w:ascii="Times New Roman" w:hAnsi="Times New Roman" w:cs="Times New Roman"/>
          <w:b/>
        </w:rPr>
      </w:pPr>
      <w:bookmarkStart w:id="45" w:name="bookmark48"/>
      <w:r w:rsidRPr="003848D5">
        <w:rPr>
          <w:rFonts w:ascii="Times New Roman" w:hAnsi="Times New Roman" w:cs="Times New Roman"/>
          <w:b/>
        </w:rPr>
        <w:t xml:space="preserve">Выдача заявителю результата предоставления </w:t>
      </w:r>
    </w:p>
    <w:p w:rsidR="00766F1F" w:rsidRPr="003848D5" w:rsidRDefault="004B34DA" w:rsidP="004D6E93">
      <w:pPr>
        <w:ind w:firstLine="709"/>
        <w:jc w:val="center"/>
        <w:rPr>
          <w:rFonts w:ascii="Times New Roman" w:hAnsi="Times New Roman" w:cs="Times New Roman"/>
          <w:b/>
        </w:rPr>
      </w:pPr>
      <w:r w:rsidRPr="003848D5">
        <w:rPr>
          <w:rFonts w:ascii="Times New Roman" w:hAnsi="Times New Roman" w:cs="Times New Roman"/>
          <w:b/>
        </w:rPr>
        <w:t>муниципальной услуги</w:t>
      </w:r>
      <w:bookmarkEnd w:id="45"/>
    </w:p>
    <w:p w:rsidR="00352BDF" w:rsidRPr="003848D5" w:rsidRDefault="00352BDF" w:rsidP="002178CF">
      <w:pPr>
        <w:ind w:firstLine="709"/>
        <w:jc w:val="both"/>
        <w:rPr>
          <w:rFonts w:ascii="Times New Roman" w:hAnsi="Times New Roman" w:cs="Times New Roman"/>
          <w:b/>
        </w:rPr>
      </w:pP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6.3. </w:t>
      </w:r>
      <w:r w:rsidR="004B34DA" w:rsidRPr="003848D5">
        <w:rPr>
          <w:rFonts w:ascii="Times New Roman" w:hAnsi="Times New Roman" w:cs="Times New Roman"/>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w:t>
      </w:r>
      <w:r w:rsidR="004B34DA" w:rsidRPr="003848D5">
        <w:rPr>
          <w:rFonts w:ascii="Times New Roman" w:hAnsi="Times New Roman" w:cs="Times New Roman"/>
        </w:rPr>
        <w:lastRenderedPageBreak/>
        <w:t>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3848D5" w:rsidRDefault="004B34DA" w:rsidP="004D6E93">
      <w:pPr>
        <w:ind w:firstLine="709"/>
        <w:jc w:val="both"/>
        <w:rPr>
          <w:rFonts w:ascii="Times New Roman" w:hAnsi="Times New Roman" w:cs="Times New Roman"/>
        </w:rPr>
      </w:pPr>
      <w:r w:rsidRPr="003848D5">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4D6E93" w:rsidRPr="003848D5">
        <w:rPr>
          <w:rFonts w:ascii="Times New Roman" w:hAnsi="Times New Roman" w:cs="Times New Roman"/>
        </w:rPr>
        <w:t xml:space="preserve"> </w:t>
      </w:r>
      <w:r w:rsidRPr="003848D5">
        <w:rPr>
          <w:rFonts w:ascii="Times New Roman" w:hAnsi="Times New Roman" w:cs="Times New Roman"/>
        </w:rPr>
        <w:t>Российской Федерации от 27 сентября 2011 г</w:t>
      </w:r>
      <w:r w:rsidR="008D78EB" w:rsidRPr="003848D5">
        <w:rPr>
          <w:rFonts w:ascii="Times New Roman" w:hAnsi="Times New Roman" w:cs="Times New Roman"/>
        </w:rPr>
        <w:t>ода</w:t>
      </w:r>
      <w:r w:rsidRPr="003848D5">
        <w:rPr>
          <w:rFonts w:ascii="Times New Roman" w:hAnsi="Times New Roman" w:cs="Times New Roman"/>
        </w:rPr>
        <w:t xml:space="preserve"> №</w:t>
      </w:r>
      <w:r w:rsidR="008D78EB" w:rsidRPr="003848D5">
        <w:rPr>
          <w:rFonts w:ascii="Times New Roman" w:hAnsi="Times New Roman" w:cs="Times New Roman"/>
        </w:rPr>
        <w:t> </w:t>
      </w:r>
      <w:r w:rsidRPr="003848D5">
        <w:rPr>
          <w:rFonts w:ascii="Times New Roman" w:hAnsi="Times New Roman" w:cs="Times New Roman"/>
        </w:rPr>
        <w:t xml:space="preserve">797 </w:t>
      </w:r>
      <w:r w:rsidR="0055363D" w:rsidRPr="003848D5">
        <w:rPr>
          <w:rFonts w:ascii="Times New Roman" w:hAnsi="Times New Roman" w:cs="Times New Roman"/>
        </w:rPr>
        <w:t>«</w:t>
      </w:r>
      <w:r w:rsidRPr="003848D5">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D6E93" w:rsidRPr="003848D5">
        <w:rPr>
          <w:rFonts w:ascii="Times New Roman" w:hAnsi="Times New Roman" w:cs="Times New Roman"/>
        </w:rPr>
        <w:t xml:space="preserve"> или в случаях, установленных законодательством Российской Федерации, публично-правовыми компаниями</w:t>
      </w:r>
      <w:r w:rsidR="0055363D" w:rsidRPr="003848D5">
        <w:rPr>
          <w:rFonts w:ascii="Times New Roman" w:hAnsi="Times New Roman" w:cs="Times New Roman"/>
        </w:rPr>
        <w:t>»</w:t>
      </w:r>
      <w:r w:rsidRPr="003848D5">
        <w:rPr>
          <w:rFonts w:ascii="Times New Roman" w:hAnsi="Times New Roman" w:cs="Times New Roman"/>
        </w:rPr>
        <w:t>.</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6.4.</w:t>
      </w:r>
      <w:r w:rsidR="002178CF" w:rsidRPr="003848D5">
        <w:rPr>
          <w:rFonts w:ascii="Times New Roman" w:hAnsi="Times New Roman" w:cs="Times New Roman"/>
        </w:rPr>
        <w:t> </w:t>
      </w:r>
      <w:r w:rsidRPr="003848D5">
        <w:rPr>
          <w:rFonts w:ascii="Times New Roman" w:hAnsi="Times New Roman" w:cs="Times New Roman"/>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3848D5" w:rsidRDefault="004B34DA" w:rsidP="002178CF">
      <w:pPr>
        <w:ind w:firstLine="709"/>
        <w:jc w:val="both"/>
        <w:rPr>
          <w:rFonts w:ascii="Times New Roman" w:hAnsi="Times New Roman" w:cs="Times New Roman"/>
        </w:rPr>
      </w:pPr>
      <w:r w:rsidRPr="003848D5">
        <w:rPr>
          <w:rFonts w:ascii="Times New Roman" w:hAnsi="Times New Roman" w:cs="Times New Roman"/>
        </w:rPr>
        <w:t>Работник многофункционального центра осуществляет следующие действия:</w:t>
      </w: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проверяет полномочия представителя Заявителя (в случае обращения представителя Заявителя);</w:t>
      </w: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определяет статус исполнения заявления;</w:t>
      </w: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3848D5" w:rsidRDefault="002178CF" w:rsidP="002178CF">
      <w:pPr>
        <w:ind w:firstLine="709"/>
        <w:jc w:val="both"/>
        <w:rPr>
          <w:rFonts w:ascii="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178CF" w:rsidRPr="003848D5" w:rsidRDefault="002178CF" w:rsidP="008D78EB">
      <w:pPr>
        <w:ind w:firstLine="709"/>
        <w:jc w:val="both"/>
        <w:rPr>
          <w:rFonts w:ascii="Times New Roman" w:eastAsia="Times New Roman" w:hAnsi="Times New Roman" w:cs="Times New Roman"/>
        </w:rPr>
      </w:pPr>
      <w:r w:rsidRPr="003848D5">
        <w:rPr>
          <w:rFonts w:ascii="Times New Roman" w:hAnsi="Times New Roman" w:cs="Times New Roman"/>
        </w:rPr>
        <w:t>- </w:t>
      </w:r>
      <w:r w:rsidR="004B34DA" w:rsidRPr="003848D5">
        <w:rPr>
          <w:rFonts w:ascii="Times New Roman" w:hAnsi="Times New Roman" w:cs="Times New Roman"/>
        </w:rPr>
        <w:t>запрашивает согласие Заявителя на участие в смс-опросе для оценки качества предоставленной Услуги многофункциональным центром.</w:t>
      </w:r>
      <w:r w:rsidRPr="003848D5">
        <w:br w:type="page"/>
      </w:r>
    </w:p>
    <w:p w:rsidR="00F90FCF" w:rsidRPr="003848D5" w:rsidRDefault="00B87815" w:rsidP="00352BDF">
      <w:pPr>
        <w:jc w:val="right"/>
        <w:rPr>
          <w:rFonts w:ascii="Times New Roman" w:hAnsi="Times New Roman" w:cs="Times New Roman"/>
        </w:rPr>
      </w:pPr>
      <w:r w:rsidRPr="003848D5">
        <w:rPr>
          <w:rFonts w:ascii="Times New Roman" w:hAnsi="Times New Roman" w:cs="Times New Roman"/>
        </w:rPr>
        <w:lastRenderedPageBreak/>
        <w:t>Приложение</w:t>
      </w:r>
      <w:r w:rsidRPr="003848D5">
        <w:rPr>
          <w:rFonts w:ascii="Times New Roman" w:hAnsi="Times New Roman" w:cs="Times New Roman"/>
          <w:lang w:val="en-US"/>
        </w:rPr>
        <w:t> </w:t>
      </w:r>
      <w:r w:rsidRPr="003848D5">
        <w:rPr>
          <w:rFonts w:ascii="Times New Roman" w:hAnsi="Times New Roman" w:cs="Times New Roman"/>
        </w:rPr>
        <w:t>№</w:t>
      </w:r>
      <w:r w:rsidRPr="003848D5">
        <w:rPr>
          <w:rFonts w:ascii="Times New Roman" w:hAnsi="Times New Roman" w:cs="Times New Roman"/>
          <w:lang w:val="en-US"/>
        </w:rPr>
        <w:t> </w:t>
      </w:r>
      <w:r w:rsidRPr="003848D5">
        <w:rPr>
          <w:rFonts w:ascii="Times New Roman" w:hAnsi="Times New Roman" w:cs="Times New Roman"/>
        </w:rPr>
        <w:t>1</w:t>
      </w:r>
      <w:r w:rsidR="00352BDF" w:rsidRPr="003848D5">
        <w:rPr>
          <w:rFonts w:ascii="Times New Roman" w:hAnsi="Times New Roman" w:cs="Times New Roman"/>
        </w:rPr>
        <w:t xml:space="preserve"> </w:t>
      </w:r>
    </w:p>
    <w:p w:rsidR="00352BDF" w:rsidRPr="003848D5" w:rsidRDefault="00352BDF" w:rsidP="00352BDF">
      <w:pPr>
        <w:jc w:val="right"/>
        <w:rPr>
          <w:rFonts w:ascii="Times New Roman" w:hAnsi="Times New Roman" w:cs="Times New Roman"/>
        </w:rPr>
      </w:pPr>
      <w:r w:rsidRPr="003848D5">
        <w:rPr>
          <w:rFonts w:ascii="Times New Roman" w:hAnsi="Times New Roman" w:cs="Times New Roman"/>
        </w:rPr>
        <w:t>к а</w:t>
      </w:r>
      <w:r w:rsidR="00E2217C" w:rsidRPr="003848D5">
        <w:rPr>
          <w:rFonts w:ascii="Times New Roman" w:hAnsi="Times New Roman" w:cs="Times New Roman"/>
        </w:rPr>
        <w:t>дминистративному регламен</w:t>
      </w:r>
      <w:r w:rsidR="00050A8F" w:rsidRPr="003848D5">
        <w:rPr>
          <w:rFonts w:ascii="Times New Roman" w:hAnsi="Times New Roman" w:cs="Times New Roman"/>
        </w:rPr>
        <w:t>ту</w:t>
      </w:r>
    </w:p>
    <w:p w:rsidR="00050A8F" w:rsidRPr="003848D5" w:rsidRDefault="00050A8F" w:rsidP="00352BDF">
      <w:pPr>
        <w:jc w:val="right"/>
        <w:rPr>
          <w:rFonts w:ascii="Times New Roman" w:hAnsi="Times New Roman" w:cs="Times New Roman"/>
        </w:rPr>
      </w:pPr>
      <w:r w:rsidRPr="003848D5">
        <w:rPr>
          <w:rFonts w:ascii="Times New Roman" w:hAnsi="Times New Roman" w:cs="Times New Roman"/>
        </w:rPr>
        <w:t xml:space="preserve"> предоставления муниципальной</w:t>
      </w:r>
    </w:p>
    <w:p w:rsidR="00352BDF" w:rsidRPr="003848D5" w:rsidRDefault="00E2217C" w:rsidP="00352BDF">
      <w:pPr>
        <w:jc w:val="right"/>
        <w:rPr>
          <w:rFonts w:ascii="Times New Roman" w:hAnsi="Times New Roman" w:cs="Times New Roman"/>
        </w:rPr>
      </w:pPr>
      <w:r w:rsidRPr="003848D5">
        <w:rPr>
          <w:rFonts w:ascii="Times New Roman" w:hAnsi="Times New Roman" w:cs="Times New Roman"/>
        </w:rPr>
        <w:t xml:space="preserve">услуги </w:t>
      </w:r>
      <w:r w:rsidR="0055363D" w:rsidRPr="003848D5">
        <w:rPr>
          <w:rFonts w:ascii="Times New Roman" w:hAnsi="Times New Roman" w:cs="Times New Roman"/>
        </w:rPr>
        <w:t>«</w:t>
      </w:r>
      <w:r w:rsidRPr="003848D5">
        <w:rPr>
          <w:rFonts w:ascii="Times New Roman" w:hAnsi="Times New Roman" w:cs="Times New Roman"/>
        </w:rPr>
        <w:t>Присвоение адреса объекту адресации,</w:t>
      </w:r>
    </w:p>
    <w:p w:rsidR="000109EB" w:rsidRPr="003848D5" w:rsidRDefault="00E2217C" w:rsidP="00352BDF">
      <w:pPr>
        <w:jc w:val="right"/>
        <w:rPr>
          <w:rFonts w:ascii="Times New Roman" w:hAnsi="Times New Roman" w:cs="Times New Roman"/>
        </w:rPr>
      </w:pPr>
      <w:r w:rsidRPr="003848D5">
        <w:rPr>
          <w:rFonts w:ascii="Times New Roman" w:hAnsi="Times New Roman" w:cs="Times New Roman"/>
        </w:rPr>
        <w:t xml:space="preserve"> изменение и аннулирование такого адреса</w:t>
      </w:r>
      <w:r w:rsidR="000109EB" w:rsidRPr="003848D5">
        <w:rPr>
          <w:rFonts w:ascii="Times New Roman" w:hAnsi="Times New Roman" w:cs="Times New Roman"/>
        </w:rPr>
        <w:t xml:space="preserve"> </w:t>
      </w:r>
    </w:p>
    <w:p w:rsidR="000109EB" w:rsidRPr="003848D5" w:rsidRDefault="000109EB" w:rsidP="00352BDF">
      <w:pPr>
        <w:jc w:val="right"/>
        <w:rPr>
          <w:rFonts w:ascii="Times New Roman" w:hAnsi="Times New Roman" w:cs="Times New Roman"/>
        </w:rPr>
      </w:pPr>
      <w:r w:rsidRPr="003848D5">
        <w:rPr>
          <w:rFonts w:ascii="Times New Roman" w:hAnsi="Times New Roman" w:cs="Times New Roman"/>
        </w:rPr>
        <w:t xml:space="preserve">на территории Петровск-Забайкальского </w:t>
      </w:r>
    </w:p>
    <w:p w:rsidR="00766F1F" w:rsidRPr="003848D5" w:rsidRDefault="000109EB" w:rsidP="00352BDF">
      <w:pPr>
        <w:jc w:val="right"/>
        <w:rPr>
          <w:rFonts w:ascii="Times New Roman" w:hAnsi="Times New Roman" w:cs="Times New Roman"/>
        </w:rPr>
      </w:pPr>
      <w:r w:rsidRPr="003848D5">
        <w:rPr>
          <w:rFonts w:ascii="Times New Roman" w:hAnsi="Times New Roman" w:cs="Times New Roman"/>
        </w:rPr>
        <w:t>муниципального округа</w:t>
      </w:r>
      <w:r w:rsidR="0055363D" w:rsidRPr="003848D5">
        <w:rPr>
          <w:rFonts w:ascii="Times New Roman" w:hAnsi="Times New Roman" w:cs="Times New Roman"/>
        </w:rPr>
        <w:t>»</w:t>
      </w:r>
    </w:p>
    <w:p w:rsidR="00352BDF" w:rsidRPr="003848D5" w:rsidRDefault="00352BDF" w:rsidP="00352BDF">
      <w:pPr>
        <w:jc w:val="right"/>
        <w:rPr>
          <w:rFonts w:ascii="Times New Roman" w:hAnsi="Times New Roman" w:cs="Times New Roman"/>
        </w:rPr>
      </w:pPr>
    </w:p>
    <w:p w:rsidR="00352BDF" w:rsidRPr="003848D5" w:rsidRDefault="00352BDF" w:rsidP="00352BDF">
      <w:pPr>
        <w:jc w:val="right"/>
        <w:rPr>
          <w:rFonts w:ascii="Times New Roman" w:hAnsi="Times New Roman" w:cs="Times New Roman"/>
        </w:rPr>
      </w:pPr>
      <w:r w:rsidRPr="003848D5">
        <w:rPr>
          <w:rFonts w:ascii="Times New Roman" w:hAnsi="Times New Roman" w:cs="Times New Roman"/>
        </w:rPr>
        <w:t>ФОРМА</w:t>
      </w:r>
    </w:p>
    <w:p w:rsidR="00766F1F" w:rsidRPr="003848D5" w:rsidRDefault="004B34DA" w:rsidP="00E2217C">
      <w:pPr>
        <w:jc w:val="center"/>
        <w:rPr>
          <w:rFonts w:ascii="Times New Roman" w:hAnsi="Times New Roman" w:cs="Times New Roman"/>
          <w:b/>
          <w:color w:val="auto"/>
        </w:rPr>
      </w:pPr>
      <w:r w:rsidRPr="003848D5">
        <w:rPr>
          <w:rFonts w:ascii="Times New Roman" w:hAnsi="Times New Roman" w:cs="Times New Roman"/>
          <w:b/>
          <w:color w:val="auto"/>
        </w:rPr>
        <w:t>Форма решения о присвоении адреса объекту адресации</w:t>
      </w:r>
    </w:p>
    <w:p w:rsidR="00E2217C" w:rsidRPr="003848D5" w:rsidRDefault="00E2217C" w:rsidP="00B87815">
      <w:pPr>
        <w:rPr>
          <w:rFonts w:ascii="Times New Roman" w:hAnsi="Times New Roman" w:cs="Times New Roman"/>
          <w:color w:val="auto"/>
        </w:rPr>
      </w:pPr>
    </w:p>
    <w:p w:rsidR="00352BDF" w:rsidRPr="003848D5" w:rsidRDefault="00352BDF" w:rsidP="00352BDF">
      <w:pPr>
        <w:pStyle w:val="ConsPlusTitle"/>
        <w:widowControl/>
        <w:contextualSpacing/>
        <w:mirrorIndents/>
        <w:jc w:val="center"/>
        <w:outlineLvl w:val="0"/>
        <w:rPr>
          <w:b w:val="0"/>
          <w:bCs w:val="0"/>
          <w:sz w:val="24"/>
          <w:szCs w:val="24"/>
        </w:rPr>
      </w:pPr>
      <w:r w:rsidRPr="003848D5">
        <w:rPr>
          <w:b w:val="0"/>
          <w:bCs w:val="0"/>
          <w:sz w:val="24"/>
          <w:szCs w:val="24"/>
        </w:rPr>
        <w:t>АДМИНИСТРАЦИЯ ПЕТРОВСК-ЗАБАЙКАЛЬСКОГО</w:t>
      </w:r>
    </w:p>
    <w:p w:rsidR="00352BDF" w:rsidRPr="003848D5" w:rsidRDefault="00352BDF" w:rsidP="00352BDF">
      <w:pPr>
        <w:pStyle w:val="ConsPlusTitle"/>
        <w:widowControl/>
        <w:contextualSpacing/>
        <w:mirrorIndents/>
        <w:jc w:val="center"/>
        <w:outlineLvl w:val="0"/>
        <w:rPr>
          <w:b w:val="0"/>
          <w:bCs w:val="0"/>
          <w:sz w:val="24"/>
          <w:szCs w:val="24"/>
        </w:rPr>
      </w:pPr>
      <w:r w:rsidRPr="003848D5">
        <w:rPr>
          <w:b w:val="0"/>
          <w:bCs w:val="0"/>
          <w:sz w:val="24"/>
          <w:szCs w:val="24"/>
        </w:rPr>
        <w:t>МУНИЦИПАЛЬНОГО ОКРУГА</w:t>
      </w:r>
    </w:p>
    <w:p w:rsidR="00E2217C" w:rsidRPr="003848D5" w:rsidRDefault="00E2217C" w:rsidP="00E2217C">
      <w:pPr>
        <w:jc w:val="center"/>
        <w:rPr>
          <w:rFonts w:ascii="Times New Roman" w:hAnsi="Times New Roman" w:cs="Times New Roman"/>
        </w:rPr>
      </w:pPr>
    </w:p>
    <w:p w:rsidR="00E2217C" w:rsidRPr="003848D5" w:rsidRDefault="00050A8F" w:rsidP="00E2217C">
      <w:pPr>
        <w:jc w:val="center"/>
        <w:rPr>
          <w:rFonts w:ascii="Times New Roman" w:hAnsi="Times New Roman" w:cs="Times New Roman"/>
          <w:color w:val="auto"/>
        </w:rPr>
      </w:pPr>
      <w:r w:rsidRPr="003848D5">
        <w:rPr>
          <w:rFonts w:ascii="Times New Roman" w:hAnsi="Times New Roman" w:cs="Times New Roman"/>
          <w:color w:val="auto"/>
        </w:rPr>
        <w:t>ПОСТАНОВЛЕНИЕ</w:t>
      </w:r>
    </w:p>
    <w:p w:rsidR="00E2217C" w:rsidRPr="003848D5" w:rsidRDefault="00E2217C" w:rsidP="00E2217C">
      <w:pPr>
        <w:jc w:val="center"/>
        <w:rPr>
          <w:rFonts w:ascii="Times New Roman" w:hAnsi="Times New Roman" w:cs="Times New Roman"/>
        </w:rPr>
      </w:pPr>
    </w:p>
    <w:p w:rsidR="00766F1F" w:rsidRPr="003848D5" w:rsidRDefault="00E2217C" w:rsidP="00E2217C">
      <w:pPr>
        <w:jc w:val="center"/>
        <w:rPr>
          <w:rFonts w:ascii="Times New Roman" w:hAnsi="Times New Roman" w:cs="Times New Roman"/>
        </w:rPr>
      </w:pPr>
      <w:r w:rsidRPr="003848D5">
        <w:rPr>
          <w:rFonts w:ascii="Times New Roman" w:hAnsi="Times New Roman" w:cs="Times New Roman"/>
        </w:rPr>
        <w:t xml:space="preserve">от _________ </w:t>
      </w:r>
      <w:r w:rsidR="00EB592F" w:rsidRPr="003848D5">
        <w:rPr>
          <w:rFonts w:ascii="Times New Roman" w:hAnsi="Times New Roman" w:cs="Times New Roman"/>
        </w:rPr>
        <w:t xml:space="preserve">                                                                                                  </w:t>
      </w:r>
      <w:r w:rsidR="004B34DA" w:rsidRPr="003848D5">
        <w:rPr>
          <w:rFonts w:ascii="Times New Roman" w:hAnsi="Times New Roman" w:cs="Times New Roman"/>
        </w:rPr>
        <w:t>№</w:t>
      </w:r>
      <w:r w:rsidRPr="003848D5">
        <w:rPr>
          <w:rFonts w:ascii="Times New Roman" w:hAnsi="Times New Roman" w:cs="Times New Roman"/>
        </w:rPr>
        <w:t xml:space="preserve"> __________</w:t>
      </w:r>
    </w:p>
    <w:p w:rsidR="000109EB" w:rsidRPr="003848D5" w:rsidRDefault="000109EB" w:rsidP="00E2217C">
      <w:pPr>
        <w:jc w:val="center"/>
        <w:rPr>
          <w:rFonts w:ascii="Times New Roman" w:hAnsi="Times New Roman" w:cs="Times New Roman"/>
        </w:rPr>
      </w:pPr>
      <w:r w:rsidRPr="003848D5">
        <w:rPr>
          <w:rFonts w:ascii="Times New Roman" w:hAnsi="Times New Roman" w:cs="Times New Roman"/>
        </w:rPr>
        <w:t>г. Петровск-Забайкальский</w:t>
      </w:r>
    </w:p>
    <w:p w:rsidR="00E2217C" w:rsidRPr="003848D5" w:rsidRDefault="00E2217C" w:rsidP="00B87815">
      <w:pPr>
        <w:rPr>
          <w:rFonts w:ascii="Times New Roman" w:hAnsi="Times New Roman" w:cs="Times New Roman"/>
        </w:rPr>
      </w:pPr>
    </w:p>
    <w:p w:rsidR="00766F1F" w:rsidRPr="003848D5" w:rsidRDefault="004B34DA" w:rsidP="00E2217C">
      <w:pPr>
        <w:ind w:firstLine="709"/>
        <w:jc w:val="both"/>
        <w:rPr>
          <w:rFonts w:ascii="Times New Roman" w:hAnsi="Times New Roman" w:cs="Times New Roman"/>
        </w:rPr>
      </w:pPr>
      <w:r w:rsidRPr="003848D5">
        <w:rPr>
          <w:rFonts w:ascii="Times New Roman" w:hAnsi="Times New Roman" w:cs="Times New Roman"/>
        </w:rPr>
        <w:t>На основании Федерального закона от 28 декабря 2013 г</w:t>
      </w:r>
      <w:r w:rsidR="00E2217C" w:rsidRPr="003848D5">
        <w:rPr>
          <w:rFonts w:ascii="Times New Roman" w:hAnsi="Times New Roman" w:cs="Times New Roman"/>
        </w:rPr>
        <w:t xml:space="preserve">ода </w:t>
      </w:r>
      <w:r w:rsidRPr="003848D5">
        <w:rPr>
          <w:rFonts w:ascii="Times New Roman" w:hAnsi="Times New Roman" w:cs="Times New Roman"/>
        </w:rPr>
        <w:t>№</w:t>
      </w:r>
      <w:r w:rsidR="00E2217C" w:rsidRPr="003848D5">
        <w:rPr>
          <w:rFonts w:ascii="Times New Roman" w:hAnsi="Times New Roman" w:cs="Times New Roman"/>
        </w:rPr>
        <w:t> </w:t>
      </w:r>
      <w:r w:rsidRPr="003848D5">
        <w:rPr>
          <w:rFonts w:ascii="Times New Roman" w:hAnsi="Times New Roman" w:cs="Times New Roman"/>
        </w:rPr>
        <w:t xml:space="preserve">443-ФЗ </w:t>
      </w:r>
      <w:r w:rsidR="0055363D" w:rsidRPr="003848D5">
        <w:rPr>
          <w:rFonts w:ascii="Times New Roman" w:hAnsi="Times New Roman" w:cs="Times New Roman"/>
        </w:rPr>
        <w:t>«</w:t>
      </w:r>
      <w:r w:rsidRPr="003848D5">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3848D5">
        <w:rPr>
          <w:rFonts w:ascii="Times New Roman" w:hAnsi="Times New Roman" w:cs="Times New Roman"/>
        </w:rPr>
        <w:t>«</w:t>
      </w:r>
      <w:r w:rsidRPr="003848D5">
        <w:rPr>
          <w:rFonts w:ascii="Times New Roman" w:hAnsi="Times New Roman" w:cs="Times New Roman"/>
        </w:rPr>
        <w:t>Об общих принципах организации местного самоуправления в Российской Федерации</w:t>
      </w:r>
      <w:r w:rsidR="0055363D" w:rsidRPr="003848D5">
        <w:rPr>
          <w:rFonts w:ascii="Times New Roman" w:hAnsi="Times New Roman" w:cs="Times New Roman"/>
        </w:rPr>
        <w:t>»</w:t>
      </w:r>
      <w:r w:rsidR="000109EB" w:rsidRPr="003848D5">
        <w:rPr>
          <w:rFonts w:ascii="Times New Roman" w:hAnsi="Times New Roman" w:cs="Times New Roman"/>
        </w:rPr>
        <w:t>,</w:t>
      </w:r>
      <w:r w:rsidRPr="003848D5">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3848D5">
        <w:rPr>
          <w:rFonts w:ascii="Times New Roman" w:hAnsi="Times New Roman" w:cs="Times New Roman"/>
        </w:rPr>
        <w:t>ода</w:t>
      </w:r>
      <w:r w:rsidRPr="003848D5">
        <w:rPr>
          <w:rFonts w:ascii="Times New Roman" w:hAnsi="Times New Roman" w:cs="Times New Roman"/>
        </w:rPr>
        <w:t xml:space="preserve"> №</w:t>
      </w:r>
      <w:r w:rsidR="00E2217C" w:rsidRPr="003848D5">
        <w:rPr>
          <w:rFonts w:ascii="Times New Roman" w:hAnsi="Times New Roman" w:cs="Times New Roman"/>
        </w:rPr>
        <w:t> </w:t>
      </w:r>
      <w:r w:rsidRPr="003848D5">
        <w:rPr>
          <w:rFonts w:ascii="Times New Roman" w:hAnsi="Times New Roman" w:cs="Times New Roman"/>
        </w:rPr>
        <w:t xml:space="preserve">1221 </w:t>
      </w:r>
      <w:r w:rsidR="0078699C" w:rsidRPr="003848D5">
        <w:rPr>
          <w:rFonts w:ascii="Times New Roman" w:hAnsi="Times New Roman" w:cs="Times New Roman"/>
        </w:rPr>
        <w:t>п.</w:t>
      </w:r>
      <w:r w:rsidR="00605C1D" w:rsidRPr="003848D5">
        <w:rPr>
          <w:rFonts w:ascii="Times New Roman" w:hAnsi="Times New Roman" w:cs="Times New Roman"/>
        </w:rPr>
        <w:t xml:space="preserve"> </w:t>
      </w:r>
      <w:r w:rsidR="0078699C" w:rsidRPr="003848D5">
        <w:rPr>
          <w:rFonts w:ascii="Times New Roman" w:hAnsi="Times New Roman" w:cs="Times New Roman"/>
        </w:rPr>
        <w:t>3</w:t>
      </w:r>
      <w:r w:rsidR="000109EB" w:rsidRPr="003848D5">
        <w:rPr>
          <w:rFonts w:ascii="Times New Roman" w:hAnsi="Times New Roman" w:cs="Times New Roman"/>
        </w:rPr>
        <w:t>2</w:t>
      </w:r>
      <w:r w:rsidR="0078699C" w:rsidRPr="003848D5">
        <w:rPr>
          <w:rFonts w:ascii="Times New Roman" w:hAnsi="Times New Roman" w:cs="Times New Roman"/>
        </w:rPr>
        <w:t xml:space="preserve"> ст.</w:t>
      </w:r>
      <w:r w:rsidR="000109EB" w:rsidRPr="003848D5">
        <w:rPr>
          <w:rFonts w:ascii="Times New Roman" w:hAnsi="Times New Roman" w:cs="Times New Roman"/>
        </w:rPr>
        <w:t>8</w:t>
      </w:r>
      <w:r w:rsidR="00352BDF" w:rsidRPr="003848D5">
        <w:rPr>
          <w:rFonts w:ascii="Times New Roman" w:hAnsi="Times New Roman" w:cs="Times New Roman"/>
        </w:rPr>
        <w:t xml:space="preserve">, </w:t>
      </w:r>
      <w:r w:rsidR="00352BDF" w:rsidRPr="003848D5">
        <w:rPr>
          <w:rFonts w:ascii="Times New Roman" w:hAnsi="Times New Roman"/>
        </w:rPr>
        <w:t>Устав</w:t>
      </w:r>
      <w:r w:rsidR="000109EB" w:rsidRPr="003848D5">
        <w:rPr>
          <w:rFonts w:ascii="Times New Roman" w:hAnsi="Times New Roman"/>
        </w:rPr>
        <w:t>а</w:t>
      </w:r>
      <w:r w:rsidR="00352BDF" w:rsidRPr="003848D5">
        <w:rPr>
          <w:rFonts w:ascii="Times New Roman" w:hAnsi="Times New Roman"/>
        </w:rPr>
        <w:t xml:space="preserve"> Петровск-Забайкальского муниципального округа Забайкальского края,</w:t>
      </w:r>
      <w:r w:rsidR="0078699C" w:rsidRPr="003848D5">
        <w:rPr>
          <w:rFonts w:ascii="Times New Roman" w:hAnsi="Times New Roman" w:cs="Times New Roman"/>
        </w:rPr>
        <w:t xml:space="preserve"> </w:t>
      </w:r>
      <w:r w:rsidR="000109EB" w:rsidRPr="003848D5">
        <w:rPr>
          <w:rFonts w:ascii="Times New Roman" w:hAnsi="Times New Roman" w:cs="Times New Roman"/>
        </w:rPr>
        <w:t>администрация Петровск-Забайкальского муниципального округа</w:t>
      </w:r>
    </w:p>
    <w:p w:rsidR="00766F1F" w:rsidRPr="003848D5" w:rsidRDefault="004B34DA" w:rsidP="00E2217C">
      <w:pPr>
        <w:ind w:firstLine="709"/>
        <w:jc w:val="both"/>
        <w:rPr>
          <w:rFonts w:ascii="Times New Roman" w:hAnsi="Times New Roman" w:cs="Times New Roman"/>
        </w:rPr>
      </w:pPr>
      <w:r w:rsidRPr="003848D5">
        <w:rPr>
          <w:rFonts w:ascii="Times New Roman" w:hAnsi="Times New Roman" w:cs="Times New Roman"/>
        </w:rPr>
        <w:t>ПОСТАНОВЛЯЕТ:</w:t>
      </w:r>
    </w:p>
    <w:p w:rsidR="00E2217C" w:rsidRPr="003848D5" w:rsidRDefault="004B34DA" w:rsidP="00E2217C">
      <w:pPr>
        <w:ind w:firstLine="709"/>
        <w:jc w:val="both"/>
        <w:rPr>
          <w:rFonts w:ascii="Times New Roman" w:hAnsi="Times New Roman" w:cs="Times New Roman"/>
          <w:color w:val="auto"/>
        </w:rPr>
      </w:pPr>
      <w:r w:rsidRPr="003848D5">
        <w:rPr>
          <w:rFonts w:ascii="Times New Roman" w:hAnsi="Times New Roman" w:cs="Times New Roman"/>
        </w:rPr>
        <w:t xml:space="preserve">1. Присвоить адрес </w:t>
      </w:r>
      <w:r w:rsidR="00E2217C" w:rsidRPr="003848D5">
        <w:rPr>
          <w:rFonts w:ascii="Times New Roman" w:hAnsi="Times New Roman" w:cs="Times New Roman"/>
        </w:rPr>
        <w:t xml:space="preserve">_________ </w:t>
      </w:r>
      <w:r w:rsidRPr="003848D5">
        <w:rPr>
          <w:rFonts w:ascii="Times New Roman" w:hAnsi="Times New Roman" w:cs="Times New Roman"/>
          <w:i/>
          <w:color w:val="auto"/>
        </w:rPr>
        <w:t>(присвоенный объекту адресации адрес)</w:t>
      </w:r>
      <w:r w:rsidR="00E2217C" w:rsidRPr="003848D5">
        <w:rPr>
          <w:rFonts w:ascii="Times New Roman" w:hAnsi="Times New Roman" w:cs="Times New Roman"/>
          <w:color w:val="auto"/>
        </w:rPr>
        <w:t xml:space="preserve"> следующему объекту адресации _________ </w:t>
      </w:r>
      <w:r w:rsidRPr="003848D5">
        <w:rPr>
          <w:rFonts w:ascii="Times New Roman" w:hAnsi="Times New Roman" w:cs="Times New Roman"/>
          <w:i/>
          <w:color w:val="auto"/>
        </w:rPr>
        <w:t>(вид, наименование, описание местонахождения объекта адресации</w:t>
      </w:r>
      <w:r w:rsidRPr="003848D5">
        <w:rPr>
          <w:rFonts w:ascii="Times New Roman" w:hAnsi="Times New Roman" w:cs="Times New Roman"/>
          <w:color w:val="auto"/>
        </w:rPr>
        <w:t>,</w:t>
      </w:r>
      <w:r w:rsidR="00E2217C" w:rsidRPr="003848D5">
        <w:rPr>
          <w:rFonts w:ascii="Times New Roman" w:hAnsi="Times New Roman" w:cs="Times New Roman"/>
          <w:color w:val="auto"/>
        </w:rPr>
        <w:t xml:space="preserve"> </w:t>
      </w:r>
    </w:p>
    <w:p w:rsidR="00E2217C" w:rsidRPr="003848D5" w:rsidRDefault="00E2217C" w:rsidP="00E2217C">
      <w:pPr>
        <w:ind w:firstLine="709"/>
        <w:jc w:val="both"/>
        <w:rPr>
          <w:rFonts w:ascii="Times New Roman" w:hAnsi="Times New Roman" w:cs="Times New Roman"/>
          <w:color w:val="auto"/>
        </w:rPr>
      </w:pPr>
      <w:r w:rsidRPr="003848D5">
        <w:rPr>
          <w:rFonts w:ascii="Times New Roman" w:hAnsi="Times New Roman" w:cs="Times New Roman"/>
          <w:color w:val="auto"/>
        </w:rPr>
        <w:t xml:space="preserve">_______ </w:t>
      </w:r>
      <w:r w:rsidR="004B34DA" w:rsidRPr="003848D5">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3848D5">
        <w:rPr>
          <w:rFonts w:ascii="Times New Roman" w:hAnsi="Times New Roman" w:cs="Times New Roman"/>
          <w:color w:val="auto"/>
        </w:rPr>
        <w:t>,</w:t>
      </w:r>
      <w:r w:rsidRPr="003848D5">
        <w:rPr>
          <w:rFonts w:ascii="Times New Roman" w:hAnsi="Times New Roman" w:cs="Times New Roman"/>
          <w:color w:val="auto"/>
        </w:rPr>
        <w:t xml:space="preserve"> </w:t>
      </w:r>
    </w:p>
    <w:p w:rsidR="00E2217C" w:rsidRPr="003848D5" w:rsidRDefault="00E2217C" w:rsidP="00E2217C">
      <w:pPr>
        <w:ind w:firstLine="709"/>
        <w:jc w:val="both"/>
        <w:rPr>
          <w:rFonts w:ascii="Times New Roman" w:hAnsi="Times New Roman" w:cs="Times New Roman"/>
          <w:color w:val="auto"/>
        </w:rPr>
      </w:pPr>
      <w:r w:rsidRPr="003848D5">
        <w:rPr>
          <w:rFonts w:ascii="Times New Roman" w:hAnsi="Times New Roman" w:cs="Times New Roman"/>
          <w:color w:val="auto"/>
        </w:rPr>
        <w:t xml:space="preserve">_______ </w:t>
      </w:r>
      <w:r w:rsidR="004B34DA" w:rsidRPr="003848D5">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3848D5">
        <w:rPr>
          <w:rFonts w:ascii="Times New Roman" w:hAnsi="Times New Roman" w:cs="Times New Roman"/>
          <w:color w:val="auto"/>
        </w:rPr>
        <w:t xml:space="preserve"> </w:t>
      </w:r>
    </w:p>
    <w:p w:rsidR="00E2217C" w:rsidRPr="003848D5" w:rsidRDefault="00E2217C" w:rsidP="00E2217C">
      <w:pPr>
        <w:ind w:firstLine="709"/>
        <w:jc w:val="both"/>
        <w:rPr>
          <w:rFonts w:ascii="Times New Roman" w:hAnsi="Times New Roman" w:cs="Times New Roman"/>
          <w:i/>
          <w:color w:val="auto"/>
        </w:rPr>
      </w:pPr>
      <w:r w:rsidRPr="003848D5">
        <w:rPr>
          <w:rFonts w:ascii="Times New Roman" w:hAnsi="Times New Roman" w:cs="Times New Roman"/>
          <w:color w:val="auto"/>
        </w:rPr>
        <w:t xml:space="preserve">_______ </w:t>
      </w:r>
      <w:r w:rsidR="004B34DA" w:rsidRPr="003848D5">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3848D5">
        <w:rPr>
          <w:rFonts w:ascii="Times New Roman" w:hAnsi="Times New Roman" w:cs="Times New Roman"/>
          <w:i/>
          <w:color w:val="auto"/>
        </w:rPr>
        <w:t xml:space="preserve"> </w:t>
      </w:r>
    </w:p>
    <w:p w:rsidR="00E2217C" w:rsidRPr="003848D5" w:rsidRDefault="00E2217C" w:rsidP="00E2217C">
      <w:pPr>
        <w:ind w:firstLine="709"/>
        <w:jc w:val="both"/>
        <w:rPr>
          <w:rFonts w:ascii="Times New Roman" w:hAnsi="Times New Roman" w:cs="Times New Roman"/>
          <w:i/>
          <w:color w:val="auto"/>
        </w:rPr>
      </w:pPr>
      <w:r w:rsidRPr="003848D5">
        <w:rPr>
          <w:rFonts w:ascii="Times New Roman" w:hAnsi="Times New Roman" w:cs="Times New Roman"/>
          <w:color w:val="auto"/>
        </w:rPr>
        <w:t xml:space="preserve">_______ </w:t>
      </w:r>
      <w:r w:rsidR="004B34DA" w:rsidRPr="003848D5">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3848D5" w:rsidRDefault="00E2217C" w:rsidP="00E2217C">
      <w:pPr>
        <w:ind w:firstLine="709"/>
        <w:jc w:val="both"/>
        <w:rPr>
          <w:rFonts w:ascii="Times New Roman" w:hAnsi="Times New Roman" w:cs="Times New Roman"/>
          <w:i/>
          <w:color w:val="FF0000"/>
        </w:rPr>
      </w:pPr>
    </w:p>
    <w:p w:rsidR="00E2217C" w:rsidRPr="003848D5" w:rsidRDefault="00E2217C" w:rsidP="00E2217C">
      <w:pPr>
        <w:ind w:firstLine="709"/>
        <w:jc w:val="both"/>
        <w:rPr>
          <w:rFonts w:ascii="Times New Roman" w:hAnsi="Times New Roman" w:cs="Times New Roman"/>
        </w:rPr>
      </w:pPr>
    </w:p>
    <w:p w:rsidR="00E2217C" w:rsidRPr="003848D5" w:rsidRDefault="00E2217C" w:rsidP="00B87815">
      <w:pPr>
        <w:rPr>
          <w:rFonts w:ascii="Times New Roman" w:hAnsi="Times New Roman" w:cs="Times New Roman"/>
        </w:rPr>
      </w:pPr>
    </w:p>
    <w:p w:rsidR="00352BDF" w:rsidRPr="003848D5" w:rsidRDefault="00B04856" w:rsidP="00352BDF">
      <w:pPr>
        <w:rPr>
          <w:rFonts w:ascii="Times New Roman" w:hAnsi="Times New Roman" w:cs="Times New Roman"/>
        </w:rPr>
      </w:pPr>
      <w:r w:rsidRPr="003848D5">
        <w:rPr>
          <w:rFonts w:ascii="Times New Roman" w:hAnsi="Times New Roman" w:cs="Times New Roman"/>
        </w:rPr>
        <w:t xml:space="preserve">Глава </w:t>
      </w:r>
      <w:r w:rsidR="00352BDF" w:rsidRPr="003848D5">
        <w:rPr>
          <w:rFonts w:ascii="Times New Roman" w:hAnsi="Times New Roman" w:cs="Times New Roman"/>
        </w:rPr>
        <w:t xml:space="preserve">Петровск-Забайкальского </w:t>
      </w:r>
    </w:p>
    <w:p w:rsidR="00B04856" w:rsidRPr="003848D5" w:rsidRDefault="00352BDF" w:rsidP="00B04856">
      <w:pPr>
        <w:rPr>
          <w:rFonts w:ascii="Times New Roman" w:hAnsi="Times New Roman" w:cs="Times New Roman"/>
        </w:rPr>
      </w:pPr>
      <w:r w:rsidRPr="003848D5">
        <w:rPr>
          <w:rFonts w:ascii="Times New Roman" w:hAnsi="Times New Roman" w:cs="Times New Roman"/>
        </w:rPr>
        <w:t>муниципального округа</w:t>
      </w:r>
      <w:r w:rsidR="00B04856" w:rsidRPr="003848D5">
        <w:rPr>
          <w:rFonts w:ascii="Times New Roman" w:hAnsi="Times New Roman" w:cs="Times New Roman"/>
        </w:rPr>
        <w:t xml:space="preserve"> </w:t>
      </w:r>
      <w:r w:rsidRPr="003848D5">
        <w:rPr>
          <w:rFonts w:ascii="Times New Roman" w:hAnsi="Times New Roman" w:cs="Times New Roman"/>
        </w:rPr>
        <w:t xml:space="preserve">                                                                                                </w:t>
      </w:r>
      <w:r w:rsidR="000109EB" w:rsidRPr="003848D5">
        <w:rPr>
          <w:rFonts w:ascii="Times New Roman" w:hAnsi="Times New Roman" w:cs="Times New Roman"/>
        </w:rPr>
        <w:t>Ф.И.О.</w:t>
      </w:r>
    </w:p>
    <w:p w:rsidR="00B04856" w:rsidRPr="003848D5" w:rsidRDefault="00B04856" w:rsidP="00B04856">
      <w:pPr>
        <w:rPr>
          <w:rFonts w:ascii="Times New Roman" w:hAnsi="Times New Roman" w:cs="Times New Roman"/>
        </w:rPr>
        <w:sectPr w:rsidR="00B04856" w:rsidRPr="003848D5" w:rsidSect="00690A4E">
          <w:headerReference w:type="default" r:id="rId11"/>
          <w:type w:val="continuous"/>
          <w:pgSz w:w="11905" w:h="16837"/>
          <w:pgMar w:top="998" w:right="879" w:bottom="709" w:left="1718" w:header="0" w:footer="3" w:gutter="0"/>
          <w:pgNumType w:fmt="upperRoman" w:start="1"/>
          <w:cols w:space="720"/>
          <w:noEndnote/>
          <w:docGrid w:linePitch="360"/>
        </w:sectPr>
      </w:pPr>
    </w:p>
    <w:p w:rsidR="00F90FCF" w:rsidRPr="003848D5" w:rsidRDefault="00CF76B0" w:rsidP="00605C1D">
      <w:pPr>
        <w:ind w:left="4536"/>
        <w:jc w:val="right"/>
        <w:rPr>
          <w:rFonts w:ascii="Times New Roman" w:hAnsi="Times New Roman" w:cs="Times New Roman"/>
        </w:rPr>
      </w:pPr>
      <w:r w:rsidRPr="003848D5">
        <w:rPr>
          <w:rFonts w:ascii="Times New Roman" w:hAnsi="Times New Roman" w:cs="Times New Roman"/>
        </w:rPr>
        <w:lastRenderedPageBreak/>
        <w:t>Приложение </w:t>
      </w:r>
      <w:r w:rsidR="00352BDF" w:rsidRPr="003848D5">
        <w:rPr>
          <w:rFonts w:ascii="Times New Roman" w:hAnsi="Times New Roman" w:cs="Times New Roman"/>
        </w:rPr>
        <w:t xml:space="preserve">№ 2 </w:t>
      </w:r>
    </w:p>
    <w:p w:rsidR="00605C1D" w:rsidRPr="003848D5" w:rsidRDefault="00352BDF" w:rsidP="00605C1D">
      <w:pPr>
        <w:ind w:left="4536"/>
        <w:jc w:val="right"/>
        <w:rPr>
          <w:rFonts w:ascii="Times New Roman" w:hAnsi="Times New Roman" w:cs="Times New Roman"/>
        </w:rPr>
      </w:pPr>
      <w:r w:rsidRPr="003848D5">
        <w:rPr>
          <w:rFonts w:ascii="Times New Roman" w:hAnsi="Times New Roman" w:cs="Times New Roman"/>
        </w:rPr>
        <w:t>к а</w:t>
      </w:r>
      <w:r w:rsidR="00CF76B0" w:rsidRPr="003848D5">
        <w:rPr>
          <w:rFonts w:ascii="Times New Roman" w:hAnsi="Times New Roman" w:cs="Times New Roman"/>
        </w:rPr>
        <w:t xml:space="preserve">дминистративному регламенту предоставления муниципальной услуги </w:t>
      </w:r>
      <w:r w:rsidR="0055363D" w:rsidRPr="003848D5">
        <w:rPr>
          <w:rFonts w:ascii="Times New Roman" w:hAnsi="Times New Roman" w:cs="Times New Roman"/>
        </w:rPr>
        <w:t>«</w:t>
      </w:r>
      <w:r w:rsidR="00CF76B0" w:rsidRPr="003848D5">
        <w:rPr>
          <w:rFonts w:ascii="Times New Roman" w:hAnsi="Times New Roman" w:cs="Times New Roman"/>
        </w:rPr>
        <w:t>Присвоение адреса объекту адресации, и</w:t>
      </w:r>
      <w:r w:rsidR="00605C1D" w:rsidRPr="003848D5">
        <w:rPr>
          <w:rFonts w:ascii="Times New Roman" w:hAnsi="Times New Roman" w:cs="Times New Roman"/>
        </w:rPr>
        <w:t xml:space="preserve">зменение и аннулирование </w:t>
      </w:r>
    </w:p>
    <w:p w:rsidR="00605C1D" w:rsidRPr="003848D5" w:rsidRDefault="00605C1D" w:rsidP="00605C1D">
      <w:pPr>
        <w:ind w:left="4536"/>
        <w:jc w:val="right"/>
        <w:rPr>
          <w:rFonts w:ascii="Times New Roman" w:hAnsi="Times New Roman" w:cs="Times New Roman"/>
        </w:rPr>
      </w:pPr>
      <w:r w:rsidRPr="003848D5">
        <w:rPr>
          <w:rFonts w:ascii="Times New Roman" w:hAnsi="Times New Roman" w:cs="Times New Roman"/>
        </w:rPr>
        <w:t xml:space="preserve">такого </w:t>
      </w:r>
      <w:r w:rsidR="00CF76B0" w:rsidRPr="003848D5">
        <w:rPr>
          <w:rFonts w:ascii="Times New Roman" w:hAnsi="Times New Roman" w:cs="Times New Roman"/>
        </w:rPr>
        <w:t>адреса</w:t>
      </w:r>
      <w:r w:rsidRPr="003848D5">
        <w:rPr>
          <w:rFonts w:ascii="Times New Roman" w:hAnsi="Times New Roman" w:cs="Times New Roman"/>
        </w:rPr>
        <w:t xml:space="preserve"> на территории Петровск-Забайкальского </w:t>
      </w:r>
    </w:p>
    <w:p w:rsidR="00CF76B0" w:rsidRPr="003848D5" w:rsidRDefault="00605C1D" w:rsidP="00605C1D">
      <w:pPr>
        <w:ind w:left="4536"/>
        <w:jc w:val="right"/>
        <w:rPr>
          <w:rFonts w:ascii="Times New Roman" w:hAnsi="Times New Roman" w:cs="Times New Roman"/>
        </w:rPr>
      </w:pPr>
      <w:r w:rsidRPr="003848D5">
        <w:rPr>
          <w:rFonts w:ascii="Times New Roman" w:hAnsi="Times New Roman" w:cs="Times New Roman"/>
        </w:rPr>
        <w:t>муниципального округа</w:t>
      </w:r>
      <w:r w:rsidR="0055363D" w:rsidRPr="003848D5">
        <w:rPr>
          <w:rFonts w:ascii="Times New Roman" w:hAnsi="Times New Roman" w:cs="Times New Roman"/>
        </w:rPr>
        <w:t>»</w:t>
      </w:r>
    </w:p>
    <w:p w:rsidR="00352BDF" w:rsidRPr="003848D5" w:rsidRDefault="00352BDF" w:rsidP="00CF76B0">
      <w:pPr>
        <w:ind w:left="4536"/>
        <w:jc w:val="right"/>
        <w:rPr>
          <w:rFonts w:ascii="Times New Roman" w:hAnsi="Times New Roman" w:cs="Times New Roman"/>
        </w:rPr>
      </w:pPr>
    </w:p>
    <w:p w:rsidR="00352BDF" w:rsidRPr="003848D5" w:rsidRDefault="00352BDF" w:rsidP="00CF76B0">
      <w:pPr>
        <w:ind w:left="4536"/>
        <w:jc w:val="right"/>
        <w:rPr>
          <w:rFonts w:ascii="Times New Roman" w:hAnsi="Times New Roman" w:cs="Times New Roman"/>
        </w:rPr>
      </w:pPr>
      <w:r w:rsidRPr="003848D5">
        <w:rPr>
          <w:rFonts w:ascii="Times New Roman" w:hAnsi="Times New Roman" w:cs="Times New Roman"/>
        </w:rPr>
        <w:t>ФОРМА</w:t>
      </w:r>
    </w:p>
    <w:p w:rsidR="00CF76B0" w:rsidRPr="003848D5" w:rsidRDefault="00CF76B0" w:rsidP="00CF76B0">
      <w:pPr>
        <w:rPr>
          <w:rFonts w:ascii="Times New Roman" w:hAnsi="Times New Roman" w:cs="Times New Roman"/>
        </w:rPr>
      </w:pPr>
    </w:p>
    <w:p w:rsidR="00766F1F" w:rsidRPr="003848D5" w:rsidRDefault="004B34DA" w:rsidP="00CF76B0">
      <w:pPr>
        <w:jc w:val="center"/>
        <w:rPr>
          <w:rFonts w:ascii="Times New Roman" w:hAnsi="Times New Roman" w:cs="Times New Roman"/>
          <w:b/>
          <w:color w:val="auto"/>
        </w:rPr>
      </w:pPr>
      <w:r w:rsidRPr="003848D5">
        <w:rPr>
          <w:rFonts w:ascii="Times New Roman" w:hAnsi="Times New Roman" w:cs="Times New Roman"/>
          <w:b/>
          <w:color w:val="auto"/>
        </w:rPr>
        <w:t>Форма решения об аннулировании адреса объекта адресации</w:t>
      </w:r>
    </w:p>
    <w:p w:rsidR="00CF76B0" w:rsidRPr="003848D5" w:rsidRDefault="00CF76B0" w:rsidP="00CF76B0">
      <w:pPr>
        <w:jc w:val="center"/>
        <w:rPr>
          <w:rFonts w:ascii="Times New Roman" w:hAnsi="Times New Roman" w:cs="Times New Roman"/>
          <w:i/>
          <w:color w:val="FF0000"/>
        </w:rPr>
      </w:pPr>
    </w:p>
    <w:p w:rsidR="00352BDF" w:rsidRPr="003848D5" w:rsidRDefault="00352BDF" w:rsidP="00352BDF">
      <w:pPr>
        <w:pStyle w:val="ConsPlusTitle"/>
        <w:widowControl/>
        <w:contextualSpacing/>
        <w:mirrorIndents/>
        <w:jc w:val="center"/>
        <w:outlineLvl w:val="0"/>
        <w:rPr>
          <w:b w:val="0"/>
          <w:bCs w:val="0"/>
          <w:sz w:val="24"/>
          <w:szCs w:val="24"/>
        </w:rPr>
      </w:pPr>
      <w:r w:rsidRPr="003848D5">
        <w:rPr>
          <w:b w:val="0"/>
          <w:bCs w:val="0"/>
          <w:sz w:val="24"/>
          <w:szCs w:val="24"/>
        </w:rPr>
        <w:t>АДМИНИСТРАЦИЯ ПЕТРОВСК-ЗАБАЙКАЛЬСКОГО</w:t>
      </w:r>
    </w:p>
    <w:p w:rsidR="00352BDF" w:rsidRPr="003848D5" w:rsidRDefault="00352BDF" w:rsidP="00352BDF">
      <w:pPr>
        <w:pStyle w:val="ConsPlusTitle"/>
        <w:widowControl/>
        <w:contextualSpacing/>
        <w:mirrorIndents/>
        <w:jc w:val="center"/>
        <w:outlineLvl w:val="0"/>
        <w:rPr>
          <w:b w:val="0"/>
          <w:bCs w:val="0"/>
          <w:sz w:val="24"/>
          <w:szCs w:val="24"/>
        </w:rPr>
      </w:pPr>
      <w:r w:rsidRPr="003848D5">
        <w:rPr>
          <w:b w:val="0"/>
          <w:bCs w:val="0"/>
          <w:sz w:val="24"/>
          <w:szCs w:val="24"/>
        </w:rPr>
        <w:t>МУНИЦИПАЛЬНОГО ОКРУГА</w:t>
      </w:r>
    </w:p>
    <w:p w:rsidR="00CF76B0" w:rsidRPr="003848D5" w:rsidRDefault="00CF76B0" w:rsidP="00CF76B0">
      <w:pPr>
        <w:jc w:val="center"/>
        <w:rPr>
          <w:rFonts w:ascii="Times New Roman" w:hAnsi="Times New Roman" w:cs="Times New Roman"/>
          <w:b/>
          <w:color w:val="auto"/>
        </w:rPr>
      </w:pPr>
    </w:p>
    <w:p w:rsidR="00CF76B0" w:rsidRPr="003848D5" w:rsidRDefault="00EB592F" w:rsidP="00CF76B0">
      <w:pPr>
        <w:jc w:val="center"/>
        <w:rPr>
          <w:rFonts w:ascii="Times New Roman" w:hAnsi="Times New Roman" w:cs="Times New Roman"/>
          <w:color w:val="auto"/>
        </w:rPr>
      </w:pPr>
      <w:r w:rsidRPr="003848D5">
        <w:rPr>
          <w:rFonts w:ascii="Times New Roman" w:hAnsi="Times New Roman" w:cs="Times New Roman"/>
          <w:color w:val="auto"/>
        </w:rPr>
        <w:t>ПОСТАНОВЛЕНИЕ</w:t>
      </w:r>
    </w:p>
    <w:p w:rsidR="00766F1F" w:rsidRPr="003848D5" w:rsidRDefault="00CF76B0" w:rsidP="00CF76B0">
      <w:pPr>
        <w:jc w:val="center"/>
        <w:rPr>
          <w:rFonts w:ascii="Times New Roman" w:hAnsi="Times New Roman" w:cs="Times New Roman"/>
        </w:rPr>
      </w:pPr>
      <w:r w:rsidRPr="003848D5">
        <w:rPr>
          <w:rFonts w:ascii="Times New Roman" w:hAnsi="Times New Roman" w:cs="Times New Roman"/>
        </w:rPr>
        <w:t>о</w:t>
      </w:r>
      <w:r w:rsidR="004B34DA" w:rsidRPr="003848D5">
        <w:rPr>
          <w:rFonts w:ascii="Times New Roman" w:hAnsi="Times New Roman" w:cs="Times New Roman"/>
        </w:rPr>
        <w:t>т</w:t>
      </w:r>
      <w:r w:rsidRPr="003848D5">
        <w:rPr>
          <w:rFonts w:ascii="Times New Roman" w:hAnsi="Times New Roman" w:cs="Times New Roman"/>
        </w:rPr>
        <w:t xml:space="preserve">________ </w:t>
      </w:r>
      <w:r w:rsidR="00EB592F" w:rsidRPr="003848D5">
        <w:rPr>
          <w:rFonts w:ascii="Times New Roman" w:hAnsi="Times New Roman" w:cs="Times New Roman"/>
        </w:rPr>
        <w:t xml:space="preserve">                                                                                                 </w:t>
      </w:r>
      <w:r w:rsidR="004B34DA" w:rsidRPr="003848D5">
        <w:rPr>
          <w:rFonts w:ascii="Times New Roman" w:hAnsi="Times New Roman" w:cs="Times New Roman"/>
        </w:rPr>
        <w:t>№</w:t>
      </w:r>
      <w:r w:rsidRPr="003848D5">
        <w:rPr>
          <w:rFonts w:ascii="Times New Roman" w:hAnsi="Times New Roman" w:cs="Times New Roman"/>
        </w:rPr>
        <w:t xml:space="preserve"> ________</w:t>
      </w:r>
    </w:p>
    <w:p w:rsidR="00605C1D" w:rsidRPr="003848D5" w:rsidRDefault="00605C1D" w:rsidP="00CF76B0">
      <w:pPr>
        <w:jc w:val="center"/>
        <w:rPr>
          <w:rFonts w:ascii="Times New Roman" w:hAnsi="Times New Roman" w:cs="Times New Roman"/>
        </w:rPr>
      </w:pPr>
    </w:p>
    <w:p w:rsidR="00605C1D" w:rsidRPr="003848D5" w:rsidRDefault="00605C1D" w:rsidP="00CF76B0">
      <w:pPr>
        <w:jc w:val="center"/>
        <w:rPr>
          <w:rFonts w:ascii="Times New Roman" w:hAnsi="Times New Roman" w:cs="Times New Roman"/>
        </w:rPr>
      </w:pPr>
      <w:r w:rsidRPr="003848D5">
        <w:rPr>
          <w:rFonts w:ascii="Times New Roman" w:hAnsi="Times New Roman" w:cs="Times New Roman"/>
        </w:rPr>
        <w:t>г. Петровск-Забайкальский</w:t>
      </w:r>
    </w:p>
    <w:p w:rsidR="00CF76B0" w:rsidRPr="003848D5" w:rsidRDefault="00CF76B0" w:rsidP="00CF76B0">
      <w:pPr>
        <w:rPr>
          <w:rFonts w:ascii="Times New Roman" w:hAnsi="Times New Roman" w:cs="Times New Roman"/>
        </w:rPr>
      </w:pPr>
    </w:p>
    <w:p w:rsidR="00715646" w:rsidRPr="003848D5" w:rsidRDefault="004B34DA" w:rsidP="00715646">
      <w:pPr>
        <w:ind w:firstLine="709"/>
        <w:jc w:val="both"/>
        <w:rPr>
          <w:rFonts w:ascii="Times New Roman" w:hAnsi="Times New Roman" w:cs="Times New Roman"/>
        </w:rPr>
      </w:pPr>
      <w:r w:rsidRPr="003848D5">
        <w:rPr>
          <w:rFonts w:ascii="Times New Roman" w:hAnsi="Times New Roman" w:cs="Times New Roman"/>
        </w:rPr>
        <w:t>На основании Федерального закона от 28 декабря 2013 г</w:t>
      </w:r>
      <w:r w:rsidR="00CF76B0" w:rsidRPr="003848D5">
        <w:rPr>
          <w:rFonts w:ascii="Times New Roman" w:hAnsi="Times New Roman" w:cs="Times New Roman"/>
        </w:rPr>
        <w:t>ода</w:t>
      </w:r>
      <w:r w:rsidRPr="003848D5">
        <w:rPr>
          <w:rFonts w:ascii="Times New Roman" w:hAnsi="Times New Roman" w:cs="Times New Roman"/>
        </w:rPr>
        <w:t xml:space="preserve"> №</w:t>
      </w:r>
      <w:r w:rsidR="00CF76B0" w:rsidRPr="003848D5">
        <w:rPr>
          <w:rFonts w:ascii="Times New Roman" w:hAnsi="Times New Roman" w:cs="Times New Roman"/>
        </w:rPr>
        <w:t> </w:t>
      </w:r>
      <w:r w:rsidRPr="003848D5">
        <w:rPr>
          <w:rFonts w:ascii="Times New Roman" w:hAnsi="Times New Roman" w:cs="Times New Roman"/>
        </w:rPr>
        <w:t>443-Ф</w:t>
      </w:r>
      <w:r w:rsidR="00CF76B0" w:rsidRPr="003848D5">
        <w:rPr>
          <w:rFonts w:ascii="Times New Roman" w:hAnsi="Times New Roman" w:cs="Times New Roman"/>
        </w:rPr>
        <w:t>З</w:t>
      </w:r>
      <w:r w:rsidRPr="003848D5">
        <w:rPr>
          <w:rFonts w:ascii="Times New Roman" w:hAnsi="Times New Roman" w:cs="Times New Roman"/>
        </w:rPr>
        <w:t xml:space="preserve"> </w:t>
      </w:r>
      <w:r w:rsidR="0055363D" w:rsidRPr="003848D5">
        <w:rPr>
          <w:rFonts w:ascii="Times New Roman" w:hAnsi="Times New Roman" w:cs="Times New Roman"/>
        </w:rPr>
        <w:t>«</w:t>
      </w:r>
      <w:r w:rsidRPr="003848D5">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3848D5">
        <w:rPr>
          <w:rFonts w:ascii="Times New Roman" w:hAnsi="Times New Roman" w:cs="Times New Roman"/>
        </w:rPr>
        <w:t>«</w:t>
      </w:r>
      <w:r w:rsidRPr="003848D5">
        <w:rPr>
          <w:rFonts w:ascii="Times New Roman" w:hAnsi="Times New Roman" w:cs="Times New Roman"/>
        </w:rPr>
        <w:t>Об общих принципах организации местного самоуправления в Российской Федераци</w:t>
      </w:r>
      <w:r w:rsidR="00CF76B0" w:rsidRPr="003848D5">
        <w:rPr>
          <w:rFonts w:ascii="Times New Roman" w:hAnsi="Times New Roman" w:cs="Times New Roman"/>
        </w:rPr>
        <w:t>и</w:t>
      </w:r>
      <w:r w:rsidR="0055363D" w:rsidRPr="003848D5">
        <w:rPr>
          <w:rFonts w:ascii="Times New Roman" w:hAnsi="Times New Roman" w:cs="Times New Roman"/>
        </w:rPr>
        <w:t>»</w:t>
      </w:r>
      <w:r w:rsidR="00605C1D" w:rsidRPr="003848D5">
        <w:rPr>
          <w:rFonts w:ascii="Times New Roman" w:hAnsi="Times New Roman" w:cs="Times New Roman"/>
        </w:rPr>
        <w:t>,</w:t>
      </w:r>
      <w:r w:rsidRPr="003848D5">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3848D5">
        <w:rPr>
          <w:rFonts w:ascii="Times New Roman" w:hAnsi="Times New Roman" w:cs="Times New Roman"/>
        </w:rPr>
        <w:t>ода № </w:t>
      </w:r>
      <w:r w:rsidRPr="003848D5">
        <w:rPr>
          <w:rFonts w:ascii="Times New Roman" w:hAnsi="Times New Roman" w:cs="Times New Roman"/>
        </w:rPr>
        <w:t>1221</w:t>
      </w:r>
      <w:r w:rsidR="00CF76B0" w:rsidRPr="003848D5">
        <w:rPr>
          <w:rFonts w:ascii="Times New Roman" w:hAnsi="Times New Roman" w:cs="Times New Roman"/>
        </w:rPr>
        <w:t xml:space="preserve"> </w:t>
      </w:r>
      <w:r w:rsidR="00715646" w:rsidRPr="003848D5">
        <w:rPr>
          <w:rFonts w:ascii="Times New Roman" w:hAnsi="Times New Roman" w:cs="Times New Roman"/>
        </w:rPr>
        <w:t>п.</w:t>
      </w:r>
      <w:r w:rsidR="00605C1D" w:rsidRPr="003848D5">
        <w:rPr>
          <w:rFonts w:ascii="Times New Roman" w:hAnsi="Times New Roman" w:cs="Times New Roman"/>
        </w:rPr>
        <w:t xml:space="preserve"> </w:t>
      </w:r>
      <w:r w:rsidR="00715646" w:rsidRPr="003848D5">
        <w:rPr>
          <w:rFonts w:ascii="Times New Roman" w:hAnsi="Times New Roman" w:cs="Times New Roman"/>
        </w:rPr>
        <w:t>3</w:t>
      </w:r>
      <w:r w:rsidR="00605C1D" w:rsidRPr="003848D5">
        <w:rPr>
          <w:rFonts w:ascii="Times New Roman" w:hAnsi="Times New Roman" w:cs="Times New Roman"/>
        </w:rPr>
        <w:t>2</w:t>
      </w:r>
      <w:r w:rsidR="00715646" w:rsidRPr="003848D5">
        <w:rPr>
          <w:rFonts w:ascii="Times New Roman" w:hAnsi="Times New Roman" w:cs="Times New Roman"/>
        </w:rPr>
        <w:t xml:space="preserve"> ст.</w:t>
      </w:r>
      <w:r w:rsidR="00605C1D" w:rsidRPr="003848D5">
        <w:rPr>
          <w:rFonts w:ascii="Times New Roman" w:hAnsi="Times New Roman" w:cs="Times New Roman"/>
        </w:rPr>
        <w:t xml:space="preserve"> 8</w:t>
      </w:r>
      <w:r w:rsidR="00511D31" w:rsidRPr="003848D5">
        <w:rPr>
          <w:rFonts w:ascii="Times New Roman" w:hAnsi="Times New Roman" w:cs="Times New Roman"/>
        </w:rPr>
        <w:t>,</w:t>
      </w:r>
      <w:r w:rsidR="00715646" w:rsidRPr="003848D5">
        <w:rPr>
          <w:rFonts w:ascii="Times New Roman" w:hAnsi="Times New Roman" w:cs="Times New Roman"/>
        </w:rPr>
        <w:t xml:space="preserve"> </w:t>
      </w:r>
      <w:r w:rsidR="00511D31" w:rsidRPr="003848D5">
        <w:rPr>
          <w:rFonts w:ascii="Times New Roman" w:hAnsi="Times New Roman"/>
        </w:rPr>
        <w:t>Уставом Петровск-Забайкальского муниципального округа Забайкальского края</w:t>
      </w:r>
      <w:r w:rsidR="00605C1D" w:rsidRPr="003848D5">
        <w:rPr>
          <w:rFonts w:ascii="Times New Roman" w:hAnsi="Times New Roman"/>
        </w:rPr>
        <w:t xml:space="preserve"> </w:t>
      </w:r>
      <w:r w:rsidR="00511D31" w:rsidRPr="003848D5">
        <w:rPr>
          <w:rFonts w:ascii="Times New Roman" w:hAnsi="Times New Roman" w:cs="Times New Roman"/>
        </w:rPr>
        <w:t xml:space="preserve"> </w:t>
      </w:r>
      <w:r w:rsidR="00605C1D" w:rsidRPr="003848D5">
        <w:rPr>
          <w:rFonts w:ascii="Times New Roman" w:hAnsi="Times New Roman" w:cs="Times New Roman"/>
        </w:rPr>
        <w:t>администрация Петровск-Забайкальского муниципального округа</w:t>
      </w:r>
    </w:p>
    <w:p w:rsidR="00766F1F" w:rsidRPr="003848D5" w:rsidRDefault="004B34DA" w:rsidP="00CF76B0">
      <w:pPr>
        <w:ind w:firstLine="709"/>
        <w:jc w:val="both"/>
        <w:rPr>
          <w:rFonts w:ascii="Times New Roman" w:hAnsi="Times New Roman" w:cs="Times New Roman"/>
        </w:rPr>
      </w:pPr>
      <w:r w:rsidRPr="003848D5">
        <w:rPr>
          <w:rFonts w:ascii="Times New Roman" w:hAnsi="Times New Roman" w:cs="Times New Roman"/>
        </w:rPr>
        <w:t>ПОСТАНОВЛЯЕТ:</w:t>
      </w:r>
    </w:p>
    <w:p w:rsidR="00766F1F" w:rsidRPr="003848D5" w:rsidRDefault="00CF76B0" w:rsidP="00CF76B0">
      <w:pPr>
        <w:ind w:firstLine="709"/>
        <w:jc w:val="both"/>
        <w:rPr>
          <w:rFonts w:ascii="Times New Roman" w:hAnsi="Times New Roman" w:cs="Times New Roman"/>
          <w:color w:val="auto"/>
        </w:rPr>
      </w:pPr>
      <w:r w:rsidRPr="003848D5">
        <w:rPr>
          <w:rFonts w:ascii="Times New Roman" w:hAnsi="Times New Roman" w:cs="Times New Roman"/>
        </w:rPr>
        <w:t xml:space="preserve">1. Аннулировать адрес ________ </w:t>
      </w:r>
      <w:r w:rsidR="004B34DA" w:rsidRPr="003848D5">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3848D5">
        <w:rPr>
          <w:rFonts w:ascii="Times New Roman" w:hAnsi="Times New Roman" w:cs="Times New Roman"/>
          <w:i/>
          <w:color w:val="auto"/>
        </w:rPr>
        <w:t xml:space="preserve"> </w:t>
      </w:r>
      <w:r w:rsidR="004B34DA" w:rsidRPr="003848D5">
        <w:rPr>
          <w:rFonts w:ascii="Times New Roman" w:hAnsi="Times New Roman" w:cs="Times New Roman"/>
          <w:color w:val="auto"/>
        </w:rPr>
        <w:t xml:space="preserve">объекта адресации </w:t>
      </w:r>
      <w:r w:rsidRPr="003848D5">
        <w:rPr>
          <w:rFonts w:ascii="Times New Roman" w:hAnsi="Times New Roman" w:cs="Times New Roman"/>
          <w:color w:val="auto"/>
        </w:rPr>
        <w:t xml:space="preserve">__________ </w:t>
      </w:r>
      <w:r w:rsidR="004B34DA" w:rsidRPr="003848D5">
        <w:rPr>
          <w:rFonts w:ascii="Times New Roman" w:hAnsi="Times New Roman" w:cs="Times New Roman"/>
          <w:color w:val="auto"/>
        </w:rPr>
        <w:t>(вид и наименование объекта адресации,</w:t>
      </w:r>
    </w:p>
    <w:p w:rsidR="00CF76B0" w:rsidRPr="003848D5" w:rsidRDefault="00CF76B0" w:rsidP="00CF76B0">
      <w:pPr>
        <w:ind w:firstLine="709"/>
        <w:jc w:val="both"/>
        <w:rPr>
          <w:rFonts w:ascii="Times New Roman" w:hAnsi="Times New Roman" w:cs="Times New Roman"/>
          <w:i/>
          <w:color w:val="auto"/>
        </w:rPr>
      </w:pPr>
      <w:r w:rsidRPr="003848D5">
        <w:rPr>
          <w:rFonts w:ascii="Times New Roman" w:hAnsi="Times New Roman" w:cs="Times New Roman"/>
          <w:color w:val="auto"/>
        </w:rPr>
        <w:t xml:space="preserve">__________ </w:t>
      </w:r>
      <w:r w:rsidR="004B34DA" w:rsidRPr="003848D5">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3848D5" w:rsidRDefault="00CF76B0" w:rsidP="00CF76B0">
      <w:pPr>
        <w:ind w:firstLine="709"/>
        <w:jc w:val="both"/>
        <w:rPr>
          <w:rFonts w:ascii="Times New Roman" w:hAnsi="Times New Roman" w:cs="Times New Roman"/>
          <w:color w:val="auto"/>
        </w:rPr>
      </w:pPr>
      <w:r w:rsidRPr="003848D5">
        <w:rPr>
          <w:rFonts w:ascii="Times New Roman" w:hAnsi="Times New Roman" w:cs="Times New Roman"/>
          <w:color w:val="auto"/>
        </w:rPr>
        <w:t xml:space="preserve">__________ </w:t>
      </w:r>
      <w:r w:rsidR="004B34DA" w:rsidRPr="003848D5">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3848D5" w:rsidRDefault="00CF76B0" w:rsidP="00CF76B0">
      <w:pPr>
        <w:ind w:firstLine="709"/>
        <w:jc w:val="both"/>
        <w:rPr>
          <w:rFonts w:ascii="Times New Roman" w:hAnsi="Times New Roman" w:cs="Times New Roman"/>
          <w:i/>
          <w:color w:val="auto"/>
        </w:rPr>
      </w:pPr>
      <w:r w:rsidRPr="003848D5">
        <w:rPr>
          <w:rFonts w:ascii="Times New Roman" w:hAnsi="Times New Roman" w:cs="Times New Roman"/>
          <w:color w:val="auto"/>
        </w:rPr>
        <w:t xml:space="preserve">__________ </w:t>
      </w:r>
      <w:r w:rsidR="004B34DA" w:rsidRPr="003848D5">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3848D5" w:rsidRDefault="00CF76B0" w:rsidP="00CF76B0">
      <w:pPr>
        <w:ind w:firstLine="709"/>
        <w:jc w:val="both"/>
        <w:rPr>
          <w:rFonts w:ascii="Times New Roman" w:hAnsi="Times New Roman" w:cs="Times New Roman"/>
          <w:i/>
          <w:color w:val="auto"/>
        </w:rPr>
      </w:pPr>
      <w:r w:rsidRPr="003848D5">
        <w:rPr>
          <w:rFonts w:ascii="Times New Roman" w:hAnsi="Times New Roman" w:cs="Times New Roman"/>
          <w:color w:val="auto"/>
        </w:rPr>
        <w:t xml:space="preserve">по причине _______ </w:t>
      </w:r>
      <w:r w:rsidR="004B34DA" w:rsidRPr="003848D5">
        <w:rPr>
          <w:rFonts w:ascii="Times New Roman" w:hAnsi="Times New Roman" w:cs="Times New Roman"/>
          <w:i/>
          <w:color w:val="auto"/>
        </w:rPr>
        <w:t>(причина аннулирования адреса объекта адресации</w:t>
      </w:r>
    </w:p>
    <w:p w:rsidR="00CF76B0" w:rsidRPr="003848D5" w:rsidRDefault="00CF76B0" w:rsidP="00CF76B0">
      <w:pPr>
        <w:ind w:firstLine="709"/>
        <w:jc w:val="both"/>
        <w:rPr>
          <w:rFonts w:ascii="Times New Roman" w:hAnsi="Times New Roman" w:cs="Times New Roman"/>
          <w:i/>
          <w:color w:val="auto"/>
        </w:rPr>
      </w:pPr>
    </w:p>
    <w:p w:rsidR="00CF76B0" w:rsidRPr="003848D5" w:rsidRDefault="00CF76B0" w:rsidP="00CF76B0">
      <w:pPr>
        <w:ind w:firstLine="709"/>
        <w:jc w:val="both"/>
        <w:rPr>
          <w:rFonts w:ascii="Times New Roman" w:hAnsi="Times New Roman" w:cs="Times New Roman"/>
          <w:i/>
          <w:color w:val="auto"/>
        </w:rPr>
      </w:pPr>
    </w:p>
    <w:p w:rsidR="00CF76B0" w:rsidRPr="003848D5" w:rsidRDefault="00CF76B0" w:rsidP="00CF76B0">
      <w:pPr>
        <w:ind w:firstLine="709"/>
        <w:jc w:val="both"/>
        <w:rPr>
          <w:rFonts w:ascii="Times New Roman" w:hAnsi="Times New Roman" w:cs="Times New Roman"/>
          <w:i/>
          <w:color w:val="auto"/>
        </w:rPr>
      </w:pPr>
    </w:p>
    <w:p w:rsidR="00511D31" w:rsidRPr="003848D5" w:rsidRDefault="00511D31" w:rsidP="00511D31">
      <w:pPr>
        <w:rPr>
          <w:rFonts w:ascii="Times New Roman" w:hAnsi="Times New Roman" w:cs="Times New Roman"/>
        </w:rPr>
      </w:pPr>
      <w:r w:rsidRPr="003848D5">
        <w:rPr>
          <w:rFonts w:ascii="Times New Roman" w:hAnsi="Times New Roman" w:cs="Times New Roman"/>
        </w:rPr>
        <w:t xml:space="preserve">Глава Петровск-Забайкальского </w:t>
      </w:r>
    </w:p>
    <w:p w:rsidR="00511D31" w:rsidRPr="003848D5" w:rsidRDefault="00511D31" w:rsidP="00511D31">
      <w:pPr>
        <w:rPr>
          <w:rFonts w:ascii="Times New Roman" w:hAnsi="Times New Roman" w:cs="Times New Roman"/>
        </w:rPr>
        <w:sectPr w:rsidR="00511D31" w:rsidRPr="003848D5" w:rsidSect="00511D31">
          <w:headerReference w:type="default" r:id="rId12"/>
          <w:pgSz w:w="11905" w:h="16837"/>
          <w:pgMar w:top="1134" w:right="850" w:bottom="1134" w:left="1701" w:header="0" w:footer="3" w:gutter="0"/>
          <w:pgNumType w:fmt="upperRoman" w:start="1"/>
          <w:cols w:space="720"/>
          <w:noEndnote/>
          <w:docGrid w:linePitch="360"/>
        </w:sectPr>
      </w:pPr>
      <w:r w:rsidRPr="003848D5">
        <w:rPr>
          <w:rFonts w:ascii="Times New Roman" w:hAnsi="Times New Roman" w:cs="Times New Roman"/>
        </w:rPr>
        <w:t xml:space="preserve">муниципального округа                                                                                                 </w:t>
      </w:r>
      <w:r w:rsidR="00605C1D" w:rsidRPr="003848D5">
        <w:rPr>
          <w:rFonts w:ascii="Times New Roman" w:hAnsi="Times New Roman" w:cs="Times New Roman"/>
        </w:rPr>
        <w:t>Ф.И.О.</w:t>
      </w:r>
    </w:p>
    <w:p w:rsidR="003848D5" w:rsidRPr="003848D5" w:rsidRDefault="00511D31" w:rsidP="00605C1D">
      <w:pPr>
        <w:ind w:left="4536"/>
        <w:jc w:val="right"/>
        <w:rPr>
          <w:rFonts w:ascii="Times New Roman" w:hAnsi="Times New Roman" w:cs="Times New Roman"/>
        </w:rPr>
      </w:pPr>
      <w:r w:rsidRPr="003848D5">
        <w:rPr>
          <w:rFonts w:ascii="Times New Roman" w:hAnsi="Times New Roman" w:cs="Times New Roman"/>
        </w:rPr>
        <w:lastRenderedPageBreak/>
        <w:t xml:space="preserve">Приложение № 3 </w:t>
      </w:r>
    </w:p>
    <w:p w:rsidR="00605C1D" w:rsidRPr="003848D5" w:rsidRDefault="00511D31" w:rsidP="00605C1D">
      <w:pPr>
        <w:ind w:left="4536"/>
        <w:jc w:val="right"/>
        <w:rPr>
          <w:rFonts w:ascii="Times New Roman" w:hAnsi="Times New Roman" w:cs="Times New Roman"/>
        </w:rPr>
      </w:pPr>
      <w:r w:rsidRPr="003848D5">
        <w:rPr>
          <w:rFonts w:ascii="Times New Roman" w:hAnsi="Times New Roman" w:cs="Times New Roman"/>
        </w:rPr>
        <w:t>к а</w:t>
      </w:r>
      <w:r w:rsidR="005F5BDE" w:rsidRPr="003848D5">
        <w:rPr>
          <w:rFonts w:ascii="Times New Roman" w:hAnsi="Times New Roman" w:cs="Times New Roman"/>
        </w:rPr>
        <w:t xml:space="preserve">дминистративному регламенту предоставления муниципальной услуги </w:t>
      </w:r>
      <w:r w:rsidR="0055363D" w:rsidRPr="003848D5">
        <w:rPr>
          <w:rFonts w:ascii="Times New Roman" w:hAnsi="Times New Roman" w:cs="Times New Roman"/>
        </w:rPr>
        <w:t>«</w:t>
      </w:r>
      <w:r w:rsidR="005F5BDE" w:rsidRPr="003848D5">
        <w:rPr>
          <w:rFonts w:ascii="Times New Roman" w:hAnsi="Times New Roman" w:cs="Times New Roman"/>
        </w:rPr>
        <w:t xml:space="preserve">Присвоение адреса объекту адресации, изменение и аннулирование </w:t>
      </w:r>
    </w:p>
    <w:p w:rsidR="00605C1D" w:rsidRPr="003848D5" w:rsidRDefault="005F5BDE" w:rsidP="00605C1D">
      <w:pPr>
        <w:ind w:left="4536"/>
        <w:jc w:val="right"/>
        <w:rPr>
          <w:rFonts w:ascii="Times New Roman" w:hAnsi="Times New Roman" w:cs="Times New Roman"/>
        </w:rPr>
      </w:pPr>
      <w:r w:rsidRPr="003848D5">
        <w:rPr>
          <w:rFonts w:ascii="Times New Roman" w:hAnsi="Times New Roman" w:cs="Times New Roman"/>
        </w:rPr>
        <w:t>такого адреса</w:t>
      </w:r>
      <w:r w:rsidR="00605C1D" w:rsidRPr="003848D5">
        <w:t xml:space="preserve"> </w:t>
      </w:r>
      <w:r w:rsidR="00605C1D" w:rsidRPr="003848D5">
        <w:rPr>
          <w:rFonts w:ascii="Times New Roman" w:hAnsi="Times New Roman" w:cs="Times New Roman"/>
        </w:rPr>
        <w:t xml:space="preserve">на территории Петровск-Забайкальского </w:t>
      </w:r>
    </w:p>
    <w:p w:rsidR="005F5BDE" w:rsidRPr="003848D5" w:rsidRDefault="00605C1D" w:rsidP="00605C1D">
      <w:pPr>
        <w:ind w:left="4536"/>
        <w:jc w:val="right"/>
        <w:rPr>
          <w:rFonts w:ascii="Times New Roman" w:hAnsi="Times New Roman" w:cs="Times New Roman"/>
        </w:rPr>
      </w:pPr>
      <w:r w:rsidRPr="003848D5">
        <w:rPr>
          <w:rFonts w:ascii="Times New Roman" w:hAnsi="Times New Roman" w:cs="Times New Roman"/>
        </w:rPr>
        <w:t>муниципального округа</w:t>
      </w:r>
      <w:r w:rsidR="0055363D" w:rsidRPr="003848D5">
        <w:rPr>
          <w:rFonts w:ascii="Times New Roman" w:hAnsi="Times New Roman" w:cs="Times New Roman"/>
        </w:rPr>
        <w:t>»</w:t>
      </w:r>
    </w:p>
    <w:p w:rsidR="00511D31" w:rsidRPr="003848D5" w:rsidRDefault="00511D31" w:rsidP="001A73F1">
      <w:pPr>
        <w:ind w:left="4536"/>
        <w:jc w:val="right"/>
        <w:rPr>
          <w:rFonts w:ascii="Times New Roman" w:hAnsi="Times New Roman" w:cs="Times New Roman"/>
        </w:rPr>
      </w:pPr>
    </w:p>
    <w:p w:rsidR="00511D31" w:rsidRPr="003848D5" w:rsidRDefault="00511D31" w:rsidP="001A73F1">
      <w:pPr>
        <w:ind w:left="4536"/>
        <w:jc w:val="right"/>
        <w:rPr>
          <w:rFonts w:ascii="Times New Roman" w:hAnsi="Times New Roman" w:cs="Times New Roman"/>
        </w:rPr>
      </w:pPr>
      <w:r w:rsidRPr="003848D5">
        <w:rPr>
          <w:rFonts w:ascii="Times New Roman" w:hAnsi="Times New Roman" w:cs="Times New Roman"/>
        </w:rPr>
        <w:t>ФОРМА</w:t>
      </w:r>
    </w:p>
    <w:p w:rsidR="0055363D" w:rsidRPr="003848D5" w:rsidRDefault="0055363D" w:rsidP="0055363D">
      <w:pPr>
        <w:jc w:val="both"/>
        <w:rPr>
          <w:rFonts w:ascii="Times New Roman" w:hAnsi="Times New Roman" w:cs="Times New Roman"/>
        </w:rPr>
      </w:pPr>
    </w:p>
    <w:p w:rsidR="0055363D" w:rsidRPr="003848D5" w:rsidRDefault="0055363D" w:rsidP="0055363D">
      <w:pPr>
        <w:jc w:val="center"/>
        <w:rPr>
          <w:rFonts w:ascii="Times New Roman" w:hAnsi="Times New Roman" w:cs="Times New Roman"/>
          <w:b/>
        </w:rPr>
      </w:pPr>
      <w:r w:rsidRPr="003848D5">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3848D5" w:rsidRDefault="0055363D" w:rsidP="0055363D">
      <w:pPr>
        <w:jc w:val="center"/>
        <w:rPr>
          <w:rFonts w:ascii="Times New Roman" w:hAnsi="Times New Roman" w:cs="Times New Roman"/>
        </w:rPr>
      </w:pPr>
    </w:p>
    <w:p w:rsidR="001A73F1" w:rsidRPr="003848D5" w:rsidRDefault="00511D31" w:rsidP="00C85423">
      <w:pPr>
        <w:ind w:left="4536"/>
        <w:rPr>
          <w:rFonts w:ascii="Times New Roman" w:hAnsi="Times New Roman" w:cs="Times New Roman"/>
        </w:rPr>
      </w:pPr>
      <w:r w:rsidRPr="003848D5">
        <w:rPr>
          <w:rFonts w:ascii="Times New Roman" w:hAnsi="Times New Roman" w:cs="Times New Roman"/>
        </w:rPr>
        <w:t xml:space="preserve">            __________________________________</w:t>
      </w:r>
      <w:r w:rsidR="00C85423" w:rsidRPr="003848D5">
        <w:rPr>
          <w:rFonts w:ascii="Times New Roman" w:hAnsi="Times New Roman" w:cs="Times New Roman"/>
        </w:rPr>
        <w:t xml:space="preserve">                 </w:t>
      </w:r>
      <w:r w:rsidRPr="003848D5">
        <w:rPr>
          <w:rFonts w:ascii="Times New Roman" w:hAnsi="Times New Roman" w:cs="Times New Roman"/>
        </w:rPr>
        <w:t xml:space="preserve">      </w:t>
      </w:r>
      <w:r w:rsidR="001A73F1" w:rsidRPr="003848D5">
        <w:rPr>
          <w:rFonts w:ascii="Times New Roman" w:hAnsi="Times New Roman" w:cs="Times New Roman"/>
        </w:rPr>
        <w:t>(Ф.И.О., адрес заявителя</w:t>
      </w:r>
      <w:r w:rsidR="00C85423" w:rsidRPr="003848D5">
        <w:rPr>
          <w:rFonts w:ascii="Times New Roman" w:hAnsi="Times New Roman" w:cs="Times New Roman"/>
        </w:rPr>
        <w:t xml:space="preserve"> </w:t>
      </w:r>
      <w:r w:rsidR="001A73F1" w:rsidRPr="003848D5">
        <w:rPr>
          <w:rFonts w:ascii="Times New Roman" w:hAnsi="Times New Roman" w:cs="Times New Roman"/>
        </w:rPr>
        <w:t>(представителя) заявителя)</w:t>
      </w:r>
    </w:p>
    <w:p w:rsidR="00511D31" w:rsidRPr="003848D5" w:rsidRDefault="00511D31">
      <w:r w:rsidRPr="003848D5">
        <w:rPr>
          <w:rFonts w:ascii="Times New Roman" w:hAnsi="Times New Roman" w:cs="Times New Roman"/>
        </w:rPr>
        <w:t xml:space="preserve">                                                                                     ___________________________________</w:t>
      </w:r>
    </w:p>
    <w:p w:rsidR="00511D31" w:rsidRPr="003848D5" w:rsidRDefault="00511D31" w:rsidP="00511D31">
      <w:pPr>
        <w:ind w:left="4536"/>
        <w:jc w:val="right"/>
        <w:rPr>
          <w:rFonts w:ascii="Times New Roman" w:hAnsi="Times New Roman" w:cs="Times New Roman"/>
          <w:u w:val="single"/>
        </w:rPr>
      </w:pPr>
      <w:r w:rsidRPr="003848D5">
        <w:rPr>
          <w:rFonts w:ascii="Times New Roman" w:hAnsi="Times New Roman" w:cs="Times New Roman"/>
          <w:u w:val="single"/>
        </w:rPr>
        <w:t>____________________________________</w:t>
      </w:r>
    </w:p>
    <w:p w:rsidR="0055363D" w:rsidRPr="003848D5" w:rsidRDefault="0055363D" w:rsidP="001A73F1">
      <w:pPr>
        <w:ind w:left="4536"/>
        <w:jc w:val="right"/>
        <w:rPr>
          <w:rFonts w:ascii="Times New Roman" w:hAnsi="Times New Roman" w:cs="Times New Roman"/>
          <w:u w:val="single"/>
        </w:rPr>
      </w:pPr>
    </w:p>
    <w:p w:rsidR="0055363D" w:rsidRPr="003848D5" w:rsidRDefault="0055363D" w:rsidP="001A73F1">
      <w:pPr>
        <w:ind w:left="4536"/>
        <w:jc w:val="right"/>
        <w:rPr>
          <w:rFonts w:ascii="Times New Roman" w:hAnsi="Times New Roman" w:cs="Times New Roman"/>
        </w:rPr>
      </w:pPr>
      <w:r w:rsidRPr="003848D5">
        <w:rPr>
          <w:rFonts w:ascii="Times New Roman" w:hAnsi="Times New Roman" w:cs="Times New Roman"/>
        </w:rPr>
        <w:t>(регистрационный номер</w:t>
      </w:r>
    </w:p>
    <w:p w:rsidR="0055363D" w:rsidRPr="003848D5" w:rsidRDefault="0055363D" w:rsidP="001A73F1">
      <w:pPr>
        <w:ind w:left="4536"/>
        <w:jc w:val="right"/>
        <w:rPr>
          <w:rFonts w:ascii="Times New Roman" w:hAnsi="Times New Roman" w:cs="Times New Roman"/>
        </w:rPr>
      </w:pPr>
      <w:r w:rsidRPr="003848D5">
        <w:rPr>
          <w:rFonts w:ascii="Times New Roman" w:hAnsi="Times New Roman" w:cs="Times New Roman"/>
        </w:rPr>
        <w:t>заявления о присвоении</w:t>
      </w:r>
    </w:p>
    <w:p w:rsidR="0055363D" w:rsidRPr="003848D5" w:rsidRDefault="0055363D" w:rsidP="001A73F1">
      <w:pPr>
        <w:ind w:left="4536"/>
        <w:jc w:val="right"/>
        <w:rPr>
          <w:rFonts w:ascii="Times New Roman" w:hAnsi="Times New Roman" w:cs="Times New Roman"/>
        </w:rPr>
      </w:pPr>
      <w:r w:rsidRPr="003848D5">
        <w:rPr>
          <w:rFonts w:ascii="Times New Roman" w:hAnsi="Times New Roman" w:cs="Times New Roman"/>
        </w:rPr>
        <w:t>объекту адресации адреса</w:t>
      </w:r>
    </w:p>
    <w:p w:rsidR="0055363D" w:rsidRPr="003848D5" w:rsidRDefault="0055363D" w:rsidP="001A73F1">
      <w:pPr>
        <w:ind w:left="4536"/>
        <w:jc w:val="right"/>
        <w:rPr>
          <w:rFonts w:ascii="Times New Roman" w:hAnsi="Times New Roman" w:cs="Times New Roman"/>
        </w:rPr>
      </w:pPr>
      <w:r w:rsidRPr="003848D5">
        <w:rPr>
          <w:rFonts w:ascii="Times New Roman" w:hAnsi="Times New Roman" w:cs="Times New Roman"/>
        </w:rPr>
        <w:t>или аннулировании его адреса)</w:t>
      </w:r>
    </w:p>
    <w:p w:rsidR="0055363D" w:rsidRPr="003848D5" w:rsidRDefault="0055363D" w:rsidP="0055363D">
      <w:pPr>
        <w:ind w:left="4536"/>
        <w:jc w:val="center"/>
        <w:rPr>
          <w:rFonts w:ascii="Times New Roman" w:hAnsi="Times New Roman" w:cs="Times New Roman"/>
        </w:rPr>
      </w:pPr>
    </w:p>
    <w:p w:rsidR="0055363D" w:rsidRPr="003848D5" w:rsidRDefault="0055363D" w:rsidP="0055363D">
      <w:pPr>
        <w:jc w:val="center"/>
        <w:rPr>
          <w:rFonts w:ascii="Times New Roman" w:hAnsi="Times New Roman" w:cs="Times New Roman"/>
          <w:b/>
        </w:rPr>
      </w:pPr>
      <w:r w:rsidRPr="003848D5">
        <w:rPr>
          <w:rFonts w:ascii="Times New Roman" w:hAnsi="Times New Roman" w:cs="Times New Roman"/>
          <w:b/>
        </w:rPr>
        <w:t>Решение</w:t>
      </w:r>
    </w:p>
    <w:p w:rsidR="0055363D" w:rsidRPr="003848D5" w:rsidRDefault="0055363D" w:rsidP="0055363D">
      <w:pPr>
        <w:jc w:val="center"/>
        <w:rPr>
          <w:rFonts w:ascii="Times New Roman" w:hAnsi="Times New Roman" w:cs="Times New Roman"/>
          <w:b/>
        </w:rPr>
      </w:pPr>
      <w:r w:rsidRPr="003848D5">
        <w:rPr>
          <w:rFonts w:ascii="Times New Roman" w:hAnsi="Times New Roman" w:cs="Times New Roman"/>
          <w:b/>
        </w:rPr>
        <w:t>об отказе в присвоении объекту адресации адреса</w:t>
      </w:r>
    </w:p>
    <w:p w:rsidR="0055363D" w:rsidRPr="003848D5" w:rsidRDefault="0055363D" w:rsidP="0055363D">
      <w:pPr>
        <w:jc w:val="center"/>
        <w:rPr>
          <w:rFonts w:ascii="Times New Roman" w:hAnsi="Times New Roman" w:cs="Times New Roman"/>
          <w:b/>
        </w:rPr>
      </w:pPr>
      <w:r w:rsidRPr="003848D5">
        <w:rPr>
          <w:rFonts w:ascii="Times New Roman" w:hAnsi="Times New Roman" w:cs="Times New Roman"/>
          <w:b/>
        </w:rPr>
        <w:t>или аннулировании его адреса</w:t>
      </w:r>
    </w:p>
    <w:p w:rsidR="0055363D" w:rsidRPr="003848D5" w:rsidRDefault="0055363D" w:rsidP="0055363D">
      <w:pPr>
        <w:jc w:val="center"/>
        <w:rPr>
          <w:rFonts w:ascii="Times New Roman" w:hAnsi="Times New Roman" w:cs="Times New Roman"/>
        </w:rPr>
      </w:pPr>
    </w:p>
    <w:p w:rsidR="0055363D" w:rsidRPr="003848D5" w:rsidRDefault="0055363D" w:rsidP="0055363D">
      <w:pPr>
        <w:jc w:val="center"/>
        <w:rPr>
          <w:rFonts w:ascii="Times New Roman" w:hAnsi="Times New Roman" w:cs="Times New Roman"/>
        </w:rPr>
      </w:pPr>
      <w:r w:rsidRPr="003848D5">
        <w:rPr>
          <w:rFonts w:ascii="Times New Roman" w:hAnsi="Times New Roman" w:cs="Times New Roman"/>
        </w:rPr>
        <w:t>от</w:t>
      </w:r>
      <w:r w:rsidR="00511D31" w:rsidRPr="003848D5">
        <w:rPr>
          <w:rFonts w:ascii="Times New Roman" w:hAnsi="Times New Roman" w:cs="Times New Roman"/>
        </w:rPr>
        <w:t>_______</w:t>
      </w:r>
      <w:r w:rsidR="002D17FF" w:rsidRPr="003848D5">
        <w:rPr>
          <w:rFonts w:ascii="Times New Roman" w:hAnsi="Times New Roman" w:cs="Times New Roman"/>
        </w:rPr>
        <w:t xml:space="preserve">                                                                                            </w:t>
      </w:r>
      <w:r w:rsidRPr="003848D5">
        <w:rPr>
          <w:rFonts w:ascii="Times New Roman" w:hAnsi="Times New Roman" w:cs="Times New Roman"/>
        </w:rPr>
        <w:t xml:space="preserve">№ </w:t>
      </w:r>
      <w:r w:rsidR="00511D31" w:rsidRPr="003848D5">
        <w:rPr>
          <w:rFonts w:ascii="Times New Roman" w:hAnsi="Times New Roman" w:cs="Times New Roman"/>
        </w:rPr>
        <w:t>__</w:t>
      </w:r>
    </w:p>
    <w:p w:rsidR="0055363D" w:rsidRPr="003848D5" w:rsidRDefault="0055363D" w:rsidP="0055363D">
      <w:pPr>
        <w:jc w:val="both"/>
        <w:rPr>
          <w:rFonts w:ascii="Times New Roman" w:hAnsi="Times New Roman" w:cs="Times New Roman"/>
        </w:rPr>
      </w:pPr>
    </w:p>
    <w:p w:rsidR="0055363D" w:rsidRPr="003848D5" w:rsidRDefault="00DD2CDD" w:rsidP="0055363D">
      <w:pPr>
        <w:jc w:val="both"/>
        <w:rPr>
          <w:rFonts w:ascii="Times New Roman" w:hAnsi="Times New Roman" w:cs="Times New Roman"/>
          <w:u w:val="single"/>
        </w:rPr>
      </w:pPr>
      <w:r w:rsidRPr="003848D5">
        <w:rPr>
          <w:rFonts w:ascii="Times New Roman" w:hAnsi="Times New Roman" w:cs="Times New Roman"/>
          <w:u w:val="single"/>
        </w:rPr>
        <w:t xml:space="preserve">Администрация </w:t>
      </w:r>
      <w:r w:rsidR="00511D31" w:rsidRPr="003848D5">
        <w:rPr>
          <w:rFonts w:ascii="Times New Roman" w:hAnsi="Times New Roman" w:cs="Times New Roman"/>
          <w:u w:val="single"/>
        </w:rPr>
        <w:t>Петровск-Забайкальского муниципального округа Забайкальского края</w:t>
      </w:r>
    </w:p>
    <w:p w:rsidR="0055363D" w:rsidRPr="003848D5" w:rsidRDefault="0055363D" w:rsidP="0055363D">
      <w:pPr>
        <w:jc w:val="both"/>
        <w:rPr>
          <w:rFonts w:ascii="Times New Roman" w:hAnsi="Times New Roman" w:cs="Times New Roman"/>
          <w:i/>
          <w:color w:val="auto"/>
        </w:rPr>
      </w:pPr>
      <w:r w:rsidRPr="003848D5">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55363D" w:rsidRPr="003848D5" w:rsidRDefault="0055363D" w:rsidP="0055363D">
      <w:pPr>
        <w:jc w:val="both"/>
        <w:rPr>
          <w:rFonts w:ascii="Times New Roman" w:hAnsi="Times New Roman" w:cs="Times New Roman"/>
          <w:color w:val="auto"/>
        </w:rPr>
      </w:pPr>
      <w:r w:rsidRPr="003848D5">
        <w:rPr>
          <w:rFonts w:ascii="Times New Roman" w:hAnsi="Times New Roman" w:cs="Times New Roman"/>
          <w:color w:val="auto"/>
          <w:u w:val="single"/>
        </w:rPr>
        <w:t>сообщает, что</w:t>
      </w:r>
      <w:r w:rsidR="00DD2CDD" w:rsidRPr="003848D5">
        <w:rPr>
          <w:rFonts w:ascii="Times New Roman" w:hAnsi="Times New Roman" w:cs="Times New Roman"/>
          <w:color w:val="auto"/>
          <w:u w:val="single"/>
        </w:rPr>
        <w:t xml:space="preserve"> </w:t>
      </w:r>
      <w:r w:rsidR="00511D31" w:rsidRPr="003848D5">
        <w:rPr>
          <w:rFonts w:ascii="Times New Roman" w:hAnsi="Times New Roman" w:cs="Times New Roman"/>
          <w:color w:val="auto"/>
        </w:rPr>
        <w:t>____________________________________________________________________________________________________________________________________</w:t>
      </w:r>
    </w:p>
    <w:p w:rsidR="0055363D" w:rsidRPr="003848D5" w:rsidRDefault="00C85423" w:rsidP="0055363D">
      <w:pPr>
        <w:jc w:val="both"/>
        <w:rPr>
          <w:rFonts w:ascii="Times New Roman" w:hAnsi="Times New Roman" w:cs="Times New Roman"/>
          <w:i/>
          <w:color w:val="auto"/>
        </w:rPr>
      </w:pPr>
      <w:r w:rsidRPr="003848D5">
        <w:rPr>
          <w:rFonts w:ascii="Times New Roman" w:hAnsi="Times New Roman" w:cs="Times New Roman"/>
          <w:i/>
          <w:color w:val="auto"/>
        </w:rPr>
        <w:t xml:space="preserve">(Ф.И.О. заявителя в дательном падеже, наименование, номер и дата выдачи документа, </w:t>
      </w:r>
      <w:r w:rsidR="0055363D" w:rsidRPr="003848D5">
        <w:rPr>
          <w:rFonts w:ascii="Times New Roman" w:hAnsi="Times New Roman" w:cs="Times New Roman"/>
          <w:i/>
          <w:color w:val="auto"/>
        </w:rPr>
        <w:t>подтверждающего личность, почтовый адрес - для физического лица;</w:t>
      </w:r>
    </w:p>
    <w:p w:rsidR="0055363D" w:rsidRPr="003848D5" w:rsidRDefault="0055363D" w:rsidP="0055363D">
      <w:pPr>
        <w:jc w:val="both"/>
        <w:rPr>
          <w:rFonts w:ascii="Times New Roman" w:hAnsi="Times New Roman" w:cs="Times New Roman"/>
          <w:color w:val="auto"/>
        </w:rPr>
      </w:pPr>
      <w:r w:rsidRPr="003848D5">
        <w:rPr>
          <w:rFonts w:ascii="Times New Roman" w:hAnsi="Times New Roman" w:cs="Times New Roman"/>
          <w:color w:val="auto"/>
        </w:rPr>
        <w:t>___________________________________________________________________________</w:t>
      </w:r>
    </w:p>
    <w:p w:rsidR="00C85423" w:rsidRPr="003848D5" w:rsidRDefault="00C85423" w:rsidP="00C85423">
      <w:pPr>
        <w:jc w:val="both"/>
        <w:rPr>
          <w:rFonts w:ascii="Times New Roman" w:hAnsi="Times New Roman" w:cs="Times New Roman"/>
          <w:i/>
          <w:color w:val="auto"/>
        </w:rPr>
      </w:pPr>
      <w:r w:rsidRPr="003848D5">
        <w:rPr>
          <w:rFonts w:ascii="Times New Roman" w:hAnsi="Times New Roman" w:cs="Times New Roman"/>
          <w:i/>
          <w:color w:val="auto"/>
        </w:rPr>
        <w:t>полное наименование, ИНН, КПП (для</w:t>
      </w:r>
    </w:p>
    <w:p w:rsidR="0055363D" w:rsidRPr="003848D5" w:rsidRDefault="0055363D" w:rsidP="0055363D">
      <w:pPr>
        <w:jc w:val="both"/>
        <w:rPr>
          <w:rFonts w:ascii="Times New Roman" w:hAnsi="Times New Roman" w:cs="Times New Roman"/>
          <w:i/>
          <w:color w:val="auto"/>
        </w:rPr>
      </w:pPr>
      <w:r w:rsidRPr="003848D5">
        <w:rPr>
          <w:rFonts w:ascii="Times New Roman" w:hAnsi="Times New Roman" w:cs="Times New Roman"/>
          <w:i/>
          <w:color w:val="auto"/>
        </w:rPr>
        <w:t>российского юридического лица), страна, дата и номер регистрации</w:t>
      </w:r>
    </w:p>
    <w:p w:rsidR="0055363D" w:rsidRPr="003848D5" w:rsidRDefault="0055363D" w:rsidP="0055363D">
      <w:pPr>
        <w:jc w:val="both"/>
        <w:rPr>
          <w:rFonts w:ascii="Times New Roman" w:hAnsi="Times New Roman" w:cs="Times New Roman"/>
          <w:i/>
          <w:color w:val="auto"/>
        </w:rPr>
      </w:pPr>
      <w:r w:rsidRPr="003848D5">
        <w:rPr>
          <w:rFonts w:ascii="Times New Roman" w:hAnsi="Times New Roman" w:cs="Times New Roman"/>
          <w:i/>
          <w:color w:val="auto"/>
        </w:rPr>
        <w:t>(для иностранного юридического лица),</w:t>
      </w:r>
    </w:p>
    <w:p w:rsidR="0055363D" w:rsidRPr="003848D5" w:rsidRDefault="0055363D" w:rsidP="0055363D">
      <w:pPr>
        <w:jc w:val="both"/>
        <w:rPr>
          <w:rFonts w:ascii="Times New Roman" w:hAnsi="Times New Roman" w:cs="Times New Roman"/>
          <w:color w:val="auto"/>
        </w:rPr>
      </w:pPr>
      <w:r w:rsidRPr="003848D5">
        <w:rPr>
          <w:rFonts w:ascii="Times New Roman" w:hAnsi="Times New Roman" w:cs="Times New Roman"/>
          <w:color w:val="auto"/>
        </w:rPr>
        <w:t>__________________________________________________________________________,</w:t>
      </w:r>
    </w:p>
    <w:p w:rsidR="0055363D" w:rsidRPr="003848D5" w:rsidRDefault="0055363D" w:rsidP="0055363D">
      <w:pPr>
        <w:jc w:val="both"/>
        <w:rPr>
          <w:rFonts w:ascii="Times New Roman" w:hAnsi="Times New Roman" w:cs="Times New Roman"/>
          <w:i/>
          <w:color w:val="auto"/>
        </w:rPr>
      </w:pPr>
      <w:r w:rsidRPr="003848D5">
        <w:rPr>
          <w:rFonts w:ascii="Times New Roman" w:hAnsi="Times New Roman" w:cs="Times New Roman"/>
          <w:i/>
          <w:color w:val="auto"/>
        </w:rPr>
        <w:t>почтовый адрес - для юридического лица)</w:t>
      </w:r>
    </w:p>
    <w:p w:rsidR="00262D05" w:rsidRPr="003848D5" w:rsidRDefault="0055363D" w:rsidP="0055363D">
      <w:pPr>
        <w:jc w:val="both"/>
        <w:rPr>
          <w:rFonts w:ascii="Times New Roman" w:hAnsi="Times New Roman" w:cs="Times New Roman"/>
          <w:color w:val="auto"/>
        </w:rPr>
      </w:pPr>
      <w:r w:rsidRPr="003848D5">
        <w:rPr>
          <w:rFonts w:ascii="Times New Roman" w:hAnsi="Times New Roman" w:cs="Times New Roman"/>
          <w:color w:val="auto"/>
        </w:rPr>
        <w:lastRenderedPageBreak/>
        <w:t>на основании Правил присвоения, изм</w:t>
      </w:r>
      <w:r w:rsidR="00C85423" w:rsidRPr="003848D5">
        <w:rPr>
          <w:rFonts w:ascii="Times New Roman" w:hAnsi="Times New Roman" w:cs="Times New Roman"/>
          <w:color w:val="auto"/>
        </w:rPr>
        <w:t xml:space="preserve">енения и аннулирования адресов, </w:t>
      </w:r>
      <w:r w:rsidRPr="003848D5">
        <w:rPr>
          <w:rFonts w:ascii="Times New Roman" w:hAnsi="Times New Roman" w:cs="Times New Roman"/>
          <w:color w:val="auto"/>
        </w:rPr>
        <w:t>утвержденных постановлением Правительства Ро</w:t>
      </w:r>
      <w:r w:rsidR="00C85423" w:rsidRPr="003848D5">
        <w:rPr>
          <w:rFonts w:ascii="Times New Roman" w:hAnsi="Times New Roman" w:cs="Times New Roman"/>
          <w:color w:val="auto"/>
        </w:rPr>
        <w:t xml:space="preserve">ссийской Федерации от 19 ноября </w:t>
      </w:r>
      <w:r w:rsidRPr="003848D5">
        <w:rPr>
          <w:rFonts w:ascii="Times New Roman" w:hAnsi="Times New Roman" w:cs="Times New Roman"/>
          <w:color w:val="auto"/>
        </w:rPr>
        <w:t xml:space="preserve">2014 г. № 1221, </w:t>
      </w:r>
      <w:r w:rsidRPr="003848D5">
        <w:rPr>
          <w:rFonts w:ascii="Times New Roman" w:hAnsi="Times New Roman" w:cs="Times New Roman"/>
          <w:color w:val="auto"/>
          <w:u w:val="single"/>
        </w:rPr>
        <w:t xml:space="preserve">отказано в присвоении </w:t>
      </w:r>
      <w:r w:rsidRPr="003848D5">
        <w:rPr>
          <w:rFonts w:ascii="Times New Roman" w:hAnsi="Times New Roman" w:cs="Times New Roman"/>
          <w:color w:val="auto"/>
        </w:rPr>
        <w:t>(аннулировании)</w:t>
      </w:r>
      <w:r w:rsidRPr="003848D5">
        <w:rPr>
          <w:rFonts w:ascii="Times New Roman" w:hAnsi="Times New Roman" w:cs="Times New Roman"/>
          <w:color w:val="auto"/>
          <w:u w:val="single"/>
        </w:rPr>
        <w:t xml:space="preserve"> адреса</w:t>
      </w:r>
      <w:r w:rsidRPr="003848D5">
        <w:rPr>
          <w:rFonts w:ascii="Times New Roman" w:hAnsi="Times New Roman" w:cs="Times New Roman"/>
          <w:color w:val="auto"/>
        </w:rPr>
        <w:t xml:space="preserve"> </w:t>
      </w:r>
    </w:p>
    <w:p w:rsidR="0055363D" w:rsidRPr="003848D5" w:rsidRDefault="0055363D" w:rsidP="0055363D">
      <w:pPr>
        <w:jc w:val="both"/>
        <w:rPr>
          <w:rFonts w:ascii="Times New Roman" w:hAnsi="Times New Roman" w:cs="Times New Roman"/>
          <w:color w:val="auto"/>
        </w:rPr>
      </w:pPr>
      <w:r w:rsidRPr="003848D5">
        <w:rPr>
          <w:rFonts w:ascii="Times New Roman" w:hAnsi="Times New Roman" w:cs="Times New Roman"/>
          <w:color w:val="auto"/>
        </w:rPr>
        <w:t>следующему</w:t>
      </w:r>
      <w:r w:rsidR="00262D05" w:rsidRPr="003848D5">
        <w:rPr>
          <w:rFonts w:ascii="Times New Roman" w:hAnsi="Times New Roman" w:cs="Times New Roman"/>
          <w:color w:val="auto"/>
        </w:rPr>
        <w:t xml:space="preserve"> </w:t>
      </w:r>
      <w:r w:rsidRPr="003848D5">
        <w:rPr>
          <w:rFonts w:ascii="Times New Roman" w:hAnsi="Times New Roman" w:cs="Times New Roman"/>
          <w:color w:val="auto"/>
        </w:rPr>
        <w:t xml:space="preserve">объекту адресации </w:t>
      </w:r>
      <w:r w:rsidR="00605C1D" w:rsidRPr="003848D5">
        <w:rPr>
          <w:rFonts w:ascii="Times New Roman" w:hAnsi="Times New Roman" w:cs="Times New Roman"/>
          <w:color w:val="auto"/>
        </w:rPr>
        <w:t>____________________________</w:t>
      </w:r>
      <w:r w:rsidRPr="003848D5">
        <w:rPr>
          <w:rFonts w:ascii="Times New Roman" w:hAnsi="Times New Roman" w:cs="Times New Roman"/>
          <w:color w:val="auto"/>
        </w:rPr>
        <w:t>.</w:t>
      </w:r>
    </w:p>
    <w:p w:rsidR="0055363D" w:rsidRPr="003848D5" w:rsidRDefault="00511D31" w:rsidP="0055363D">
      <w:pPr>
        <w:jc w:val="both"/>
        <w:rPr>
          <w:rFonts w:ascii="Times New Roman" w:hAnsi="Times New Roman" w:cs="Times New Roman"/>
          <w:color w:val="auto"/>
        </w:rPr>
      </w:pPr>
      <w:r w:rsidRPr="003848D5">
        <w:rPr>
          <w:rFonts w:ascii="Times New Roman" w:hAnsi="Times New Roman" w:cs="Times New Roman"/>
          <w:color w:val="auto"/>
        </w:rPr>
        <w:t>__________________________________________________________________</w:t>
      </w:r>
    </w:p>
    <w:p w:rsidR="0055363D" w:rsidRPr="003848D5" w:rsidRDefault="0055363D" w:rsidP="0055363D">
      <w:pPr>
        <w:jc w:val="both"/>
        <w:rPr>
          <w:rFonts w:ascii="Times New Roman" w:hAnsi="Times New Roman" w:cs="Times New Roman"/>
          <w:i/>
          <w:color w:val="auto"/>
        </w:rPr>
      </w:pPr>
      <w:r w:rsidRPr="003848D5">
        <w:rPr>
          <w:rFonts w:ascii="Times New Roman" w:hAnsi="Times New Roman" w:cs="Times New Roman"/>
          <w:i/>
          <w:color w:val="auto"/>
        </w:rPr>
        <w:t>местонахождения объекта адресац</w:t>
      </w:r>
      <w:r w:rsidR="00262D05" w:rsidRPr="003848D5">
        <w:rPr>
          <w:rFonts w:ascii="Times New Roman" w:hAnsi="Times New Roman" w:cs="Times New Roman"/>
          <w:i/>
          <w:color w:val="auto"/>
        </w:rPr>
        <w:t xml:space="preserve">ии в случае обращения заявителя </w:t>
      </w:r>
      <w:r w:rsidRPr="003848D5">
        <w:rPr>
          <w:rFonts w:ascii="Times New Roman" w:hAnsi="Times New Roman" w:cs="Times New Roman"/>
          <w:i/>
          <w:color w:val="auto"/>
        </w:rPr>
        <w:t>о присвоении объекту адресации адреса,</w:t>
      </w:r>
    </w:p>
    <w:p w:rsidR="0055363D" w:rsidRPr="003848D5" w:rsidRDefault="0055363D" w:rsidP="0055363D">
      <w:pPr>
        <w:jc w:val="both"/>
        <w:rPr>
          <w:rFonts w:ascii="Times New Roman" w:hAnsi="Times New Roman" w:cs="Times New Roman"/>
          <w:color w:val="auto"/>
        </w:rPr>
      </w:pPr>
      <w:r w:rsidRPr="003848D5">
        <w:rPr>
          <w:rFonts w:ascii="Times New Roman" w:hAnsi="Times New Roman" w:cs="Times New Roman"/>
          <w:color w:val="auto"/>
        </w:rPr>
        <w:t>___________________________________________________________________________</w:t>
      </w:r>
    </w:p>
    <w:p w:rsidR="0055363D" w:rsidRPr="003848D5" w:rsidRDefault="0055363D" w:rsidP="0055363D">
      <w:pPr>
        <w:jc w:val="both"/>
        <w:rPr>
          <w:rFonts w:ascii="Times New Roman" w:hAnsi="Times New Roman" w:cs="Times New Roman"/>
          <w:i/>
          <w:color w:val="auto"/>
        </w:rPr>
      </w:pPr>
      <w:r w:rsidRPr="003848D5">
        <w:rPr>
          <w:rFonts w:ascii="Times New Roman" w:hAnsi="Times New Roman" w:cs="Times New Roman"/>
          <w:i/>
          <w:color w:val="auto"/>
        </w:rPr>
        <w:t>адрес объекта адресации в случае обращения заявителя</w:t>
      </w:r>
    </w:p>
    <w:p w:rsidR="0055363D" w:rsidRPr="003848D5" w:rsidRDefault="0055363D" w:rsidP="0055363D">
      <w:pPr>
        <w:jc w:val="both"/>
        <w:rPr>
          <w:rFonts w:ascii="Times New Roman" w:hAnsi="Times New Roman" w:cs="Times New Roman"/>
          <w:i/>
          <w:color w:val="auto"/>
        </w:rPr>
      </w:pPr>
      <w:r w:rsidRPr="003848D5">
        <w:rPr>
          <w:rFonts w:ascii="Times New Roman" w:hAnsi="Times New Roman" w:cs="Times New Roman"/>
          <w:i/>
          <w:color w:val="auto"/>
        </w:rPr>
        <w:t>об аннулировании его адреса)</w:t>
      </w:r>
    </w:p>
    <w:p w:rsidR="0055363D" w:rsidRPr="003848D5" w:rsidRDefault="0055363D" w:rsidP="0055363D">
      <w:pPr>
        <w:jc w:val="both"/>
        <w:rPr>
          <w:rFonts w:ascii="Times New Roman" w:hAnsi="Times New Roman" w:cs="Times New Roman"/>
          <w:color w:val="auto"/>
        </w:rPr>
      </w:pPr>
      <w:r w:rsidRPr="003848D5">
        <w:rPr>
          <w:rFonts w:ascii="Times New Roman" w:hAnsi="Times New Roman" w:cs="Times New Roman"/>
          <w:color w:val="auto"/>
        </w:rPr>
        <w:t>___________________________________________________________________________</w:t>
      </w:r>
    </w:p>
    <w:p w:rsidR="0055363D" w:rsidRPr="003848D5" w:rsidRDefault="00DD2CDD" w:rsidP="0055363D">
      <w:pPr>
        <w:jc w:val="both"/>
        <w:rPr>
          <w:rFonts w:ascii="Times New Roman" w:hAnsi="Times New Roman" w:cs="Times New Roman"/>
          <w:color w:val="auto"/>
        </w:rPr>
      </w:pPr>
      <w:r w:rsidRPr="003848D5">
        <w:rPr>
          <w:rFonts w:ascii="Times New Roman" w:hAnsi="Times New Roman" w:cs="Times New Roman"/>
          <w:color w:val="auto"/>
          <w:u w:val="single"/>
        </w:rPr>
        <w:t>на основании</w:t>
      </w:r>
      <w:r w:rsidR="00605C1D" w:rsidRPr="003848D5">
        <w:rPr>
          <w:rFonts w:ascii="Times New Roman" w:hAnsi="Times New Roman" w:cs="Times New Roman"/>
          <w:color w:val="auto"/>
        </w:rPr>
        <w:t>_____________________________________________________</w:t>
      </w:r>
    </w:p>
    <w:p w:rsidR="00605C1D" w:rsidRPr="003848D5" w:rsidRDefault="00605C1D" w:rsidP="0055363D">
      <w:pPr>
        <w:jc w:val="both"/>
        <w:rPr>
          <w:rFonts w:ascii="Times New Roman" w:hAnsi="Times New Roman" w:cs="Times New Roman"/>
          <w:color w:val="auto"/>
          <w:u w:val="single"/>
        </w:rPr>
      </w:pPr>
      <w:r w:rsidRPr="003848D5">
        <w:rPr>
          <w:rFonts w:ascii="Times New Roman" w:hAnsi="Times New Roman" w:cs="Times New Roman"/>
          <w:color w:val="auto"/>
        </w:rPr>
        <w:t>_________________________________________________________________</w:t>
      </w:r>
    </w:p>
    <w:p w:rsidR="0055363D" w:rsidRPr="003848D5" w:rsidRDefault="0055363D" w:rsidP="0055363D">
      <w:pPr>
        <w:jc w:val="both"/>
        <w:rPr>
          <w:rFonts w:ascii="Times New Roman" w:hAnsi="Times New Roman" w:cs="Times New Roman"/>
          <w:color w:val="auto"/>
        </w:rPr>
      </w:pPr>
    </w:p>
    <w:p w:rsidR="0055363D" w:rsidRPr="003848D5" w:rsidRDefault="0055363D" w:rsidP="0055363D">
      <w:pPr>
        <w:jc w:val="both"/>
        <w:rPr>
          <w:rFonts w:ascii="Times New Roman" w:hAnsi="Times New Roman" w:cs="Times New Roman"/>
        </w:rPr>
      </w:pPr>
    </w:p>
    <w:p w:rsidR="0055363D" w:rsidRPr="003848D5" w:rsidRDefault="0055363D"/>
    <w:p w:rsidR="00605C1D" w:rsidRPr="003848D5" w:rsidRDefault="00605C1D">
      <w:pPr>
        <w:rPr>
          <w:rFonts w:ascii="Times New Roman" w:hAnsi="Times New Roman" w:cs="Times New Roman"/>
        </w:rPr>
      </w:pPr>
      <w:r w:rsidRPr="003848D5">
        <w:rPr>
          <w:rFonts w:ascii="Times New Roman" w:hAnsi="Times New Roman" w:cs="Times New Roman"/>
        </w:rPr>
        <w:t>Глава Петровск-Забайкальского</w:t>
      </w:r>
    </w:p>
    <w:p w:rsidR="00605C1D" w:rsidRPr="003848D5" w:rsidRDefault="00605C1D" w:rsidP="00605C1D">
      <w:pPr>
        <w:tabs>
          <w:tab w:val="left" w:pos="7065"/>
        </w:tabs>
        <w:rPr>
          <w:rFonts w:ascii="Times New Roman" w:hAnsi="Times New Roman" w:cs="Times New Roman"/>
        </w:rPr>
      </w:pPr>
      <w:r w:rsidRPr="003848D5">
        <w:rPr>
          <w:rFonts w:ascii="Times New Roman" w:hAnsi="Times New Roman" w:cs="Times New Roman"/>
        </w:rPr>
        <w:t xml:space="preserve">муниципального округа           </w:t>
      </w:r>
      <w:r w:rsidRPr="003848D5">
        <w:rPr>
          <w:rFonts w:ascii="Times New Roman" w:hAnsi="Times New Roman" w:cs="Times New Roman"/>
        </w:rPr>
        <w:tab/>
        <w:t>Ф.И.О.</w:t>
      </w:r>
    </w:p>
    <w:p w:rsidR="003848D5" w:rsidRPr="003848D5" w:rsidRDefault="00605C1D" w:rsidP="003848D5">
      <w:pPr>
        <w:jc w:val="right"/>
        <w:rPr>
          <w:rFonts w:ascii="Times New Roman" w:hAnsi="Times New Roman" w:cs="Times New Roman"/>
        </w:rPr>
      </w:pPr>
      <w:r w:rsidRPr="003848D5">
        <w:rPr>
          <w:rFonts w:ascii="Times New Roman" w:hAnsi="Times New Roman" w:cs="Times New Roman"/>
        </w:rPr>
        <w:t xml:space="preserve">    </w:t>
      </w:r>
      <w:r w:rsidR="005F5BDE" w:rsidRPr="003848D5">
        <w:br w:type="page"/>
      </w:r>
      <w:r w:rsidRPr="003848D5">
        <w:lastRenderedPageBreak/>
        <w:t xml:space="preserve">   </w:t>
      </w:r>
      <w:r w:rsidR="005F5BDE" w:rsidRPr="003848D5">
        <w:rPr>
          <w:rFonts w:ascii="Times New Roman" w:hAnsi="Times New Roman" w:cs="Times New Roman"/>
        </w:rPr>
        <w:t>Приложение № </w:t>
      </w:r>
      <w:r w:rsidR="0055363D" w:rsidRPr="003848D5">
        <w:rPr>
          <w:rFonts w:ascii="Times New Roman" w:hAnsi="Times New Roman" w:cs="Times New Roman"/>
        </w:rPr>
        <w:t>4</w:t>
      </w:r>
      <w:r w:rsidR="005F5BDE" w:rsidRPr="003848D5">
        <w:rPr>
          <w:rFonts w:ascii="Times New Roman" w:hAnsi="Times New Roman" w:cs="Times New Roman"/>
        </w:rPr>
        <w:t xml:space="preserve"> </w:t>
      </w:r>
    </w:p>
    <w:p w:rsidR="00605C1D" w:rsidRPr="003848D5" w:rsidRDefault="005F5BDE" w:rsidP="00605C1D">
      <w:pPr>
        <w:ind w:left="4536"/>
        <w:jc w:val="right"/>
        <w:rPr>
          <w:rFonts w:ascii="Times New Roman" w:hAnsi="Times New Roman" w:cs="Times New Roman"/>
        </w:rPr>
      </w:pPr>
      <w:r w:rsidRPr="003848D5">
        <w:rPr>
          <w:rFonts w:ascii="Times New Roman" w:hAnsi="Times New Roman" w:cs="Times New Roman"/>
        </w:rPr>
        <w:t>к Административному регламенту предоставления муниципальной услуги</w:t>
      </w:r>
      <w:r w:rsidR="0055363D" w:rsidRPr="003848D5">
        <w:rPr>
          <w:rFonts w:ascii="Times New Roman" w:hAnsi="Times New Roman" w:cs="Times New Roman"/>
        </w:rPr>
        <w:t xml:space="preserve"> «</w:t>
      </w:r>
      <w:r w:rsidRPr="003848D5">
        <w:rPr>
          <w:rFonts w:ascii="Times New Roman" w:hAnsi="Times New Roman" w:cs="Times New Roman"/>
        </w:rPr>
        <w:t xml:space="preserve">Присвоение адреса объекту адресации, изменение и аннулирование </w:t>
      </w:r>
    </w:p>
    <w:p w:rsidR="00605C1D" w:rsidRPr="003848D5" w:rsidRDefault="005F5BDE" w:rsidP="00605C1D">
      <w:pPr>
        <w:ind w:left="4536"/>
        <w:jc w:val="right"/>
        <w:rPr>
          <w:rFonts w:ascii="Times New Roman" w:hAnsi="Times New Roman" w:cs="Times New Roman"/>
        </w:rPr>
      </w:pPr>
      <w:r w:rsidRPr="003848D5">
        <w:rPr>
          <w:rFonts w:ascii="Times New Roman" w:hAnsi="Times New Roman" w:cs="Times New Roman"/>
        </w:rPr>
        <w:t>такого адреса</w:t>
      </w:r>
      <w:r w:rsidR="00605C1D" w:rsidRPr="003848D5">
        <w:rPr>
          <w:rFonts w:ascii="Times New Roman" w:hAnsi="Times New Roman" w:cs="Times New Roman"/>
        </w:rPr>
        <w:t xml:space="preserve"> на территории Петровск-Забайкальского </w:t>
      </w:r>
    </w:p>
    <w:p w:rsidR="005F5BDE" w:rsidRPr="003848D5" w:rsidRDefault="00605C1D" w:rsidP="00605C1D">
      <w:pPr>
        <w:ind w:left="4536"/>
        <w:jc w:val="right"/>
        <w:rPr>
          <w:rFonts w:ascii="Times New Roman" w:hAnsi="Times New Roman" w:cs="Times New Roman"/>
        </w:rPr>
      </w:pPr>
      <w:r w:rsidRPr="003848D5">
        <w:rPr>
          <w:rFonts w:ascii="Times New Roman" w:hAnsi="Times New Roman" w:cs="Times New Roman"/>
        </w:rPr>
        <w:t>муниципального округа</w:t>
      </w:r>
      <w:r w:rsidR="0055363D" w:rsidRPr="003848D5">
        <w:rPr>
          <w:rFonts w:ascii="Times New Roman" w:hAnsi="Times New Roman" w:cs="Times New Roman"/>
        </w:rPr>
        <w:t>»</w:t>
      </w:r>
    </w:p>
    <w:p w:rsidR="00174580" w:rsidRPr="003848D5" w:rsidRDefault="00174580" w:rsidP="005F5BDE">
      <w:pPr>
        <w:ind w:left="4536"/>
        <w:jc w:val="right"/>
        <w:rPr>
          <w:rFonts w:ascii="Times New Roman" w:hAnsi="Times New Roman" w:cs="Times New Roman"/>
        </w:rPr>
      </w:pPr>
    </w:p>
    <w:p w:rsidR="00174580" w:rsidRPr="003848D5" w:rsidRDefault="00174580" w:rsidP="005F5BDE">
      <w:pPr>
        <w:ind w:left="4536"/>
        <w:jc w:val="right"/>
        <w:rPr>
          <w:rFonts w:ascii="Times New Roman" w:hAnsi="Times New Roman" w:cs="Times New Roman"/>
        </w:rPr>
      </w:pPr>
      <w:r w:rsidRPr="003848D5">
        <w:rPr>
          <w:rFonts w:ascii="Times New Roman" w:hAnsi="Times New Roman" w:cs="Times New Roman"/>
        </w:rPr>
        <w:t>ФОРМА</w:t>
      </w:r>
    </w:p>
    <w:p w:rsidR="0055363D" w:rsidRPr="003848D5" w:rsidRDefault="0055363D" w:rsidP="005F5BDE">
      <w:pPr>
        <w:ind w:left="4536"/>
        <w:jc w:val="right"/>
        <w:rPr>
          <w:rFonts w:ascii="Times New Roman" w:hAnsi="Times New Roman" w:cs="Times New Roman"/>
        </w:rPr>
      </w:pPr>
    </w:p>
    <w:p w:rsidR="0055363D" w:rsidRPr="003848D5" w:rsidRDefault="0055363D" w:rsidP="0055363D">
      <w:pPr>
        <w:autoSpaceDE w:val="0"/>
        <w:autoSpaceDN w:val="0"/>
        <w:adjustRightInd w:val="0"/>
        <w:jc w:val="center"/>
        <w:rPr>
          <w:rFonts w:ascii="Times New Roman" w:hAnsi="Times New Roman" w:cs="Times New Roman"/>
          <w:b/>
          <w:bCs/>
          <w:color w:val="auto"/>
        </w:rPr>
      </w:pPr>
      <w:r w:rsidRPr="003848D5">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3848D5"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3848D5" w:rsidTr="00D62285">
        <w:tc>
          <w:tcPr>
            <w:tcW w:w="287" w:type="pct"/>
            <w:gridSpan w:val="3"/>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1</w:t>
            </w:r>
          </w:p>
        </w:tc>
        <w:tc>
          <w:tcPr>
            <w:tcW w:w="211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Заявление</w:t>
            </w:r>
          </w:p>
        </w:tc>
        <w:tc>
          <w:tcPr>
            <w:tcW w:w="300" w:type="pct"/>
            <w:gridSpan w:val="5"/>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2</w:t>
            </w:r>
          </w:p>
        </w:tc>
        <w:tc>
          <w:tcPr>
            <w:tcW w:w="2298" w:type="pct"/>
            <w:gridSpan w:val="9"/>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Заявление принято</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регистрационный номер _______________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листов заявления ___________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прилагаемых документов 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 том числе оригиналов ___, копий ____, количество листов в оригиналах ____, копиях 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ФИО должностного лица ________________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подпись должностного лица ____________</w:t>
            </w:r>
          </w:p>
        </w:tc>
      </w:tr>
      <w:tr w:rsidR="0055363D" w:rsidRPr="003848D5" w:rsidTr="00D62285">
        <w:trPr>
          <w:trHeight w:val="418"/>
        </w:trPr>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______________________________</w:t>
            </w:r>
          </w:p>
          <w:p w:rsidR="0055363D" w:rsidRPr="003848D5" w:rsidRDefault="0055363D" w:rsidP="0055363D">
            <w:pPr>
              <w:jc w:val="center"/>
              <w:rPr>
                <w:rFonts w:ascii="Times New Roman" w:hAnsi="Times New Roman" w:cs="Times New Roman"/>
              </w:rPr>
            </w:pPr>
            <w:r w:rsidRPr="003848D5">
              <w:rPr>
                <w:rFonts w:ascii="Times New Roman" w:hAnsi="Times New Roman" w:cs="Times New Roman"/>
              </w:rPr>
              <w:t>(наименование органа местного самоуправления, органа</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______________________________</w:t>
            </w:r>
          </w:p>
          <w:p w:rsidR="0055363D" w:rsidRPr="003848D5" w:rsidRDefault="0055363D" w:rsidP="0055363D">
            <w:pPr>
              <w:jc w:val="center"/>
              <w:rPr>
                <w:rFonts w:ascii="Times New Roman" w:hAnsi="Times New Roman" w:cs="Times New Roman"/>
              </w:rPr>
            </w:pPr>
            <w:r w:rsidRPr="003848D5">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sidRPr="003848D5">
                <w:rPr>
                  <w:rStyle w:val="a3"/>
                  <w:rFonts w:ascii="Times New Roman" w:hAnsi="Times New Roman" w:cs="Times New Roman"/>
                  <w:color w:val="auto"/>
                  <w:u w:val="none"/>
                </w:rPr>
                <w:t>законом</w:t>
              </w:r>
            </w:hyperlink>
            <w:r w:rsidRPr="003848D5">
              <w:rPr>
                <w:rFonts w:ascii="Times New Roman" w:hAnsi="Times New Roman" w:cs="Times New Roman"/>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rsidR="0055363D" w:rsidRPr="003848D5" w:rsidRDefault="0055363D" w:rsidP="0055363D">
            <w:pPr>
              <w:jc w:val="both"/>
              <w:rPr>
                <w:rFonts w:ascii="Times New Roman" w:hAnsi="Times New Roman" w:cs="Times New Roman"/>
              </w:rPr>
            </w:pPr>
          </w:p>
        </w:tc>
        <w:tc>
          <w:tcPr>
            <w:tcW w:w="2298" w:type="pct"/>
            <w:gridSpan w:val="9"/>
            <w:vMerge/>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tcPr>
          <w:p w:rsidR="0055363D" w:rsidRPr="003848D5" w:rsidRDefault="0055363D" w:rsidP="0055363D">
            <w:pPr>
              <w:jc w:val="both"/>
              <w:rPr>
                <w:rFonts w:ascii="Times New Roman" w:hAnsi="Times New Roman" w:cs="Times New Roman"/>
              </w:rPr>
            </w:pPr>
          </w:p>
        </w:tc>
        <w:tc>
          <w:tcPr>
            <w:tcW w:w="300" w:type="pct"/>
            <w:gridSpan w:val="5"/>
            <w:vMerge/>
          </w:tcPr>
          <w:p w:rsidR="0055363D" w:rsidRPr="003848D5" w:rsidRDefault="0055363D" w:rsidP="0055363D">
            <w:pPr>
              <w:jc w:val="both"/>
              <w:rPr>
                <w:rFonts w:ascii="Times New Roman" w:hAnsi="Times New Roman" w:cs="Times New Roman"/>
              </w:rPr>
            </w:pPr>
          </w:p>
        </w:tc>
        <w:tc>
          <w:tcPr>
            <w:tcW w:w="2298" w:type="pct"/>
            <w:gridSpan w:val="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дата «__» ____________ ____ г.</w:t>
            </w:r>
          </w:p>
        </w:tc>
      </w:tr>
      <w:tr w:rsidR="0055363D" w:rsidRPr="003848D5" w:rsidTr="00D62285">
        <w:trPr>
          <w:trHeight w:val="20"/>
        </w:trPr>
        <w:tc>
          <w:tcPr>
            <w:tcW w:w="287" w:type="pct"/>
            <w:gridSpan w:val="3"/>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3.1</w:t>
            </w:r>
          </w:p>
        </w:tc>
        <w:tc>
          <w:tcPr>
            <w:tcW w:w="4713" w:type="pct"/>
            <w:gridSpan w:val="3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Прошу в отношении объекта адресации:</w:t>
            </w:r>
          </w:p>
        </w:tc>
      </w:tr>
      <w:tr w:rsidR="0055363D" w:rsidRPr="003848D5" w:rsidTr="00D62285">
        <w:trPr>
          <w:trHeight w:val="253"/>
        </w:trPr>
        <w:tc>
          <w:tcPr>
            <w:tcW w:w="287" w:type="pct"/>
            <w:gridSpan w:val="3"/>
            <w:vMerge/>
          </w:tcPr>
          <w:p w:rsidR="0055363D" w:rsidRPr="003848D5" w:rsidRDefault="0055363D" w:rsidP="0055363D">
            <w:pPr>
              <w:jc w:val="both"/>
              <w:rPr>
                <w:rFonts w:ascii="Times New Roman" w:hAnsi="Times New Roman" w:cs="Times New Roman"/>
              </w:rPr>
            </w:pPr>
          </w:p>
        </w:tc>
        <w:tc>
          <w:tcPr>
            <w:tcW w:w="4713" w:type="pct"/>
            <w:gridSpan w:val="3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Вид:</w:t>
            </w:r>
          </w:p>
        </w:tc>
      </w:tr>
      <w:tr w:rsidR="0055363D" w:rsidRPr="003848D5" w:rsidTr="00D62285">
        <w:trPr>
          <w:trHeight w:val="253"/>
        </w:trPr>
        <w:tc>
          <w:tcPr>
            <w:tcW w:w="287" w:type="pct"/>
            <w:gridSpan w:val="3"/>
            <w:vMerge/>
          </w:tcPr>
          <w:p w:rsidR="0055363D" w:rsidRPr="003848D5" w:rsidRDefault="0055363D" w:rsidP="0055363D">
            <w:pPr>
              <w:jc w:val="both"/>
              <w:rPr>
                <w:rFonts w:ascii="Times New Roman" w:hAnsi="Times New Roman" w:cs="Times New Roman"/>
              </w:rPr>
            </w:pPr>
          </w:p>
        </w:tc>
        <w:tc>
          <w:tcPr>
            <w:tcW w:w="240" w:type="pct"/>
            <w:gridSpan w:val="3"/>
            <w:vMerge w:val="restart"/>
          </w:tcPr>
          <w:p w:rsidR="0055363D" w:rsidRPr="003848D5" w:rsidRDefault="0055363D" w:rsidP="0055363D">
            <w:pPr>
              <w:jc w:val="both"/>
              <w:rPr>
                <w:rFonts w:ascii="Times New Roman" w:hAnsi="Times New Roman" w:cs="Times New Roman"/>
              </w:rPr>
            </w:pPr>
          </w:p>
        </w:tc>
        <w:tc>
          <w:tcPr>
            <w:tcW w:w="1367" w:type="pct"/>
            <w:gridSpan w:val="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Земельный участок</w:t>
            </w:r>
          </w:p>
        </w:tc>
        <w:tc>
          <w:tcPr>
            <w:tcW w:w="232" w:type="pct"/>
            <w:gridSpan w:val="4"/>
            <w:vMerge w:val="restart"/>
          </w:tcPr>
          <w:p w:rsidR="0055363D" w:rsidRPr="003848D5" w:rsidRDefault="0055363D" w:rsidP="0055363D">
            <w:pPr>
              <w:jc w:val="both"/>
              <w:rPr>
                <w:rFonts w:ascii="Times New Roman" w:hAnsi="Times New Roman" w:cs="Times New Roman"/>
              </w:rPr>
            </w:pPr>
          </w:p>
        </w:tc>
        <w:tc>
          <w:tcPr>
            <w:tcW w:w="1536"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Сооружение</w:t>
            </w:r>
          </w:p>
        </w:tc>
        <w:tc>
          <w:tcPr>
            <w:tcW w:w="238" w:type="pct"/>
            <w:vMerge w:val="restart"/>
          </w:tcPr>
          <w:p w:rsidR="0055363D" w:rsidRPr="003848D5" w:rsidRDefault="0055363D" w:rsidP="0055363D">
            <w:pPr>
              <w:jc w:val="both"/>
              <w:rPr>
                <w:rFonts w:ascii="Times New Roman" w:hAnsi="Times New Roman" w:cs="Times New Roman"/>
              </w:rPr>
            </w:pPr>
          </w:p>
        </w:tc>
        <w:tc>
          <w:tcPr>
            <w:tcW w:w="1100" w:type="pct"/>
            <w:gridSpan w:val="3"/>
            <w:vMerge w:val="restart"/>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Машино-место</w:t>
            </w:r>
          </w:p>
        </w:tc>
      </w:tr>
      <w:tr w:rsidR="0055363D" w:rsidRPr="003848D5" w:rsidTr="00D62285">
        <w:trPr>
          <w:trHeight w:val="253"/>
        </w:trPr>
        <w:tc>
          <w:tcPr>
            <w:tcW w:w="287" w:type="pct"/>
            <w:gridSpan w:val="3"/>
            <w:vMerge/>
          </w:tcPr>
          <w:p w:rsidR="0055363D" w:rsidRPr="003848D5" w:rsidRDefault="0055363D" w:rsidP="0055363D">
            <w:pPr>
              <w:jc w:val="both"/>
              <w:rPr>
                <w:rFonts w:ascii="Times New Roman" w:hAnsi="Times New Roman" w:cs="Times New Roman"/>
              </w:rPr>
            </w:pPr>
          </w:p>
        </w:tc>
        <w:tc>
          <w:tcPr>
            <w:tcW w:w="240" w:type="pct"/>
            <w:gridSpan w:val="3"/>
            <w:vMerge/>
          </w:tcPr>
          <w:p w:rsidR="0055363D" w:rsidRPr="003848D5" w:rsidRDefault="0055363D" w:rsidP="0055363D">
            <w:pPr>
              <w:jc w:val="both"/>
              <w:rPr>
                <w:rFonts w:ascii="Times New Roman" w:hAnsi="Times New Roman" w:cs="Times New Roman"/>
              </w:rPr>
            </w:pPr>
          </w:p>
        </w:tc>
        <w:tc>
          <w:tcPr>
            <w:tcW w:w="1367" w:type="pct"/>
            <w:gridSpan w:val="8"/>
          </w:tcPr>
          <w:p w:rsidR="0055363D" w:rsidRPr="003848D5" w:rsidRDefault="0055363D" w:rsidP="0055363D">
            <w:pPr>
              <w:jc w:val="both"/>
              <w:rPr>
                <w:rFonts w:ascii="Times New Roman" w:hAnsi="Times New Roman" w:cs="Times New Roman"/>
              </w:rPr>
            </w:pPr>
          </w:p>
        </w:tc>
        <w:tc>
          <w:tcPr>
            <w:tcW w:w="232" w:type="pct"/>
            <w:gridSpan w:val="4"/>
            <w:vMerge/>
          </w:tcPr>
          <w:p w:rsidR="0055363D" w:rsidRPr="003848D5" w:rsidRDefault="0055363D" w:rsidP="0055363D">
            <w:pPr>
              <w:jc w:val="both"/>
              <w:rPr>
                <w:rFonts w:ascii="Times New Roman" w:hAnsi="Times New Roman" w:cs="Times New Roman"/>
              </w:rPr>
            </w:pPr>
          </w:p>
        </w:tc>
        <w:tc>
          <w:tcPr>
            <w:tcW w:w="1536" w:type="pct"/>
            <w:gridSpan w:val="16"/>
          </w:tcPr>
          <w:p w:rsidR="0055363D" w:rsidRPr="003848D5" w:rsidRDefault="0055363D" w:rsidP="0055363D">
            <w:pPr>
              <w:jc w:val="both"/>
              <w:rPr>
                <w:rFonts w:ascii="Times New Roman" w:hAnsi="Times New Roman" w:cs="Times New Roman"/>
              </w:rPr>
            </w:pPr>
          </w:p>
        </w:tc>
        <w:tc>
          <w:tcPr>
            <w:tcW w:w="238" w:type="pct"/>
            <w:vMerge/>
          </w:tcPr>
          <w:p w:rsidR="0055363D" w:rsidRPr="003848D5" w:rsidRDefault="0055363D" w:rsidP="0055363D">
            <w:pPr>
              <w:jc w:val="both"/>
              <w:rPr>
                <w:rFonts w:ascii="Times New Roman" w:hAnsi="Times New Roman" w:cs="Times New Roman"/>
              </w:rPr>
            </w:pPr>
          </w:p>
        </w:tc>
        <w:tc>
          <w:tcPr>
            <w:tcW w:w="1100" w:type="pct"/>
            <w:gridSpan w:val="3"/>
            <w:vMerge/>
          </w:tcPr>
          <w:p w:rsidR="0055363D" w:rsidRPr="003848D5" w:rsidRDefault="0055363D" w:rsidP="0055363D">
            <w:pPr>
              <w:jc w:val="both"/>
              <w:rPr>
                <w:rFonts w:ascii="Times New Roman" w:hAnsi="Times New Roman" w:cs="Times New Roman"/>
              </w:rPr>
            </w:pPr>
          </w:p>
        </w:tc>
      </w:tr>
      <w:tr w:rsidR="0055363D" w:rsidRPr="003848D5" w:rsidTr="00D62285">
        <w:trPr>
          <w:trHeight w:val="253"/>
        </w:trPr>
        <w:tc>
          <w:tcPr>
            <w:tcW w:w="287" w:type="pct"/>
            <w:gridSpan w:val="3"/>
            <w:vMerge/>
          </w:tcPr>
          <w:p w:rsidR="0055363D" w:rsidRPr="003848D5" w:rsidRDefault="0055363D" w:rsidP="0055363D">
            <w:pPr>
              <w:jc w:val="both"/>
              <w:rPr>
                <w:rFonts w:ascii="Times New Roman" w:hAnsi="Times New Roman" w:cs="Times New Roman"/>
              </w:rPr>
            </w:pPr>
          </w:p>
        </w:tc>
        <w:tc>
          <w:tcPr>
            <w:tcW w:w="240" w:type="pct"/>
            <w:gridSpan w:val="3"/>
            <w:vMerge w:val="restart"/>
          </w:tcPr>
          <w:p w:rsidR="0055363D" w:rsidRPr="003848D5" w:rsidRDefault="0055363D" w:rsidP="0055363D">
            <w:pPr>
              <w:jc w:val="both"/>
              <w:rPr>
                <w:rFonts w:ascii="Times New Roman" w:hAnsi="Times New Roman" w:cs="Times New Roman"/>
              </w:rPr>
            </w:pPr>
          </w:p>
        </w:tc>
        <w:tc>
          <w:tcPr>
            <w:tcW w:w="1367" w:type="pct"/>
            <w:gridSpan w:val="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Здание (строение)</w:t>
            </w:r>
          </w:p>
        </w:tc>
        <w:tc>
          <w:tcPr>
            <w:tcW w:w="232" w:type="pct"/>
            <w:gridSpan w:val="4"/>
            <w:vMerge w:val="restart"/>
          </w:tcPr>
          <w:p w:rsidR="0055363D" w:rsidRPr="003848D5" w:rsidRDefault="0055363D" w:rsidP="0055363D">
            <w:pPr>
              <w:jc w:val="both"/>
              <w:rPr>
                <w:rFonts w:ascii="Times New Roman" w:hAnsi="Times New Roman" w:cs="Times New Roman"/>
              </w:rPr>
            </w:pPr>
          </w:p>
        </w:tc>
        <w:tc>
          <w:tcPr>
            <w:tcW w:w="1536"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Помещение</w:t>
            </w:r>
          </w:p>
        </w:tc>
        <w:tc>
          <w:tcPr>
            <w:tcW w:w="238" w:type="pct"/>
            <w:vMerge/>
          </w:tcPr>
          <w:p w:rsidR="0055363D" w:rsidRPr="003848D5" w:rsidRDefault="0055363D" w:rsidP="0055363D">
            <w:pPr>
              <w:jc w:val="both"/>
              <w:rPr>
                <w:rFonts w:ascii="Times New Roman" w:hAnsi="Times New Roman" w:cs="Times New Roman"/>
              </w:rPr>
            </w:pPr>
          </w:p>
        </w:tc>
        <w:tc>
          <w:tcPr>
            <w:tcW w:w="1100" w:type="pct"/>
            <w:gridSpan w:val="3"/>
            <w:vMerge/>
          </w:tcPr>
          <w:p w:rsidR="0055363D" w:rsidRPr="003848D5" w:rsidRDefault="0055363D" w:rsidP="0055363D">
            <w:pPr>
              <w:jc w:val="both"/>
              <w:rPr>
                <w:rFonts w:ascii="Times New Roman" w:hAnsi="Times New Roman" w:cs="Times New Roman"/>
              </w:rPr>
            </w:pPr>
          </w:p>
        </w:tc>
      </w:tr>
      <w:tr w:rsidR="0055363D" w:rsidRPr="003848D5" w:rsidTr="00D62285">
        <w:trPr>
          <w:trHeight w:val="253"/>
        </w:trPr>
        <w:tc>
          <w:tcPr>
            <w:tcW w:w="287" w:type="pct"/>
            <w:gridSpan w:val="3"/>
            <w:vMerge/>
          </w:tcPr>
          <w:p w:rsidR="0055363D" w:rsidRPr="003848D5" w:rsidRDefault="0055363D" w:rsidP="0055363D">
            <w:pPr>
              <w:jc w:val="both"/>
              <w:rPr>
                <w:rFonts w:ascii="Times New Roman" w:hAnsi="Times New Roman" w:cs="Times New Roman"/>
              </w:rPr>
            </w:pPr>
          </w:p>
        </w:tc>
        <w:tc>
          <w:tcPr>
            <w:tcW w:w="240" w:type="pct"/>
            <w:gridSpan w:val="3"/>
            <w:vMerge/>
          </w:tcPr>
          <w:p w:rsidR="0055363D" w:rsidRPr="003848D5" w:rsidRDefault="0055363D" w:rsidP="0055363D">
            <w:pPr>
              <w:jc w:val="both"/>
              <w:rPr>
                <w:rFonts w:ascii="Times New Roman" w:hAnsi="Times New Roman" w:cs="Times New Roman"/>
              </w:rPr>
            </w:pPr>
          </w:p>
        </w:tc>
        <w:tc>
          <w:tcPr>
            <w:tcW w:w="1367" w:type="pct"/>
            <w:gridSpan w:val="8"/>
          </w:tcPr>
          <w:p w:rsidR="0055363D" w:rsidRPr="003848D5" w:rsidRDefault="0055363D" w:rsidP="0055363D">
            <w:pPr>
              <w:jc w:val="both"/>
              <w:rPr>
                <w:rFonts w:ascii="Times New Roman" w:hAnsi="Times New Roman" w:cs="Times New Roman"/>
              </w:rPr>
            </w:pPr>
          </w:p>
        </w:tc>
        <w:tc>
          <w:tcPr>
            <w:tcW w:w="232" w:type="pct"/>
            <w:gridSpan w:val="4"/>
            <w:vMerge/>
          </w:tcPr>
          <w:p w:rsidR="0055363D" w:rsidRPr="003848D5" w:rsidRDefault="0055363D" w:rsidP="0055363D">
            <w:pPr>
              <w:jc w:val="both"/>
              <w:rPr>
                <w:rFonts w:ascii="Times New Roman" w:hAnsi="Times New Roman" w:cs="Times New Roman"/>
              </w:rPr>
            </w:pPr>
          </w:p>
        </w:tc>
        <w:tc>
          <w:tcPr>
            <w:tcW w:w="1536" w:type="pct"/>
            <w:gridSpan w:val="16"/>
          </w:tcPr>
          <w:p w:rsidR="0055363D" w:rsidRPr="003848D5" w:rsidRDefault="0055363D" w:rsidP="0055363D">
            <w:pPr>
              <w:jc w:val="both"/>
              <w:rPr>
                <w:rFonts w:ascii="Times New Roman" w:hAnsi="Times New Roman" w:cs="Times New Roman"/>
              </w:rPr>
            </w:pPr>
          </w:p>
        </w:tc>
        <w:tc>
          <w:tcPr>
            <w:tcW w:w="238" w:type="pct"/>
            <w:vMerge/>
          </w:tcPr>
          <w:p w:rsidR="0055363D" w:rsidRPr="003848D5" w:rsidRDefault="0055363D" w:rsidP="0055363D">
            <w:pPr>
              <w:jc w:val="both"/>
              <w:rPr>
                <w:rFonts w:ascii="Times New Roman" w:hAnsi="Times New Roman" w:cs="Times New Roman"/>
              </w:rPr>
            </w:pPr>
          </w:p>
        </w:tc>
        <w:tc>
          <w:tcPr>
            <w:tcW w:w="1100" w:type="pct"/>
            <w:gridSpan w:val="3"/>
            <w:vMerge/>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3.2</w:t>
            </w:r>
          </w:p>
        </w:tc>
        <w:tc>
          <w:tcPr>
            <w:tcW w:w="4713" w:type="pct"/>
            <w:gridSpan w:val="3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Присвоить адрес</w:t>
            </w: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4713" w:type="pct"/>
            <w:gridSpan w:val="3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 связи с:</w:t>
            </w: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40" w:type="pct"/>
            <w:gridSpan w:val="3"/>
          </w:tcPr>
          <w:p w:rsidR="0055363D" w:rsidRPr="003848D5" w:rsidRDefault="0055363D" w:rsidP="0055363D">
            <w:pPr>
              <w:jc w:val="both"/>
              <w:rPr>
                <w:rFonts w:ascii="Times New Roman" w:hAnsi="Times New Roman" w:cs="Times New Roman"/>
              </w:rPr>
            </w:pPr>
          </w:p>
        </w:tc>
        <w:tc>
          <w:tcPr>
            <w:tcW w:w="4473" w:type="pct"/>
            <w:gridSpan w:val="3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земельных участков</w:t>
            </w: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rPr>
          <w:trHeight w:val="26"/>
        </w:trPr>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tcPr>
          <w:p w:rsidR="0055363D" w:rsidRPr="003848D5" w:rsidRDefault="0055363D" w:rsidP="0055363D">
            <w:pPr>
              <w:jc w:val="both"/>
              <w:rPr>
                <w:rFonts w:ascii="Times New Roman" w:hAnsi="Times New Roman" w:cs="Times New Roman"/>
              </w:rPr>
            </w:pP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tcPr>
          <w:p w:rsidR="0055363D" w:rsidRPr="003848D5" w:rsidRDefault="0055363D" w:rsidP="0055363D">
            <w:pPr>
              <w:jc w:val="both"/>
              <w:rPr>
                <w:rFonts w:ascii="Times New Roman" w:hAnsi="Times New Roman" w:cs="Times New Roman"/>
              </w:rPr>
            </w:pP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4713" w:type="pct"/>
            <w:gridSpan w:val="3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земельного участка(ов) путем раздела земельного участка</w:t>
            </w: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земельных участков</w:t>
            </w: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земельного участка, раздел которого осуществляется</w:t>
            </w:r>
          </w:p>
        </w:tc>
        <w:tc>
          <w:tcPr>
            <w:tcW w:w="2598" w:type="pct"/>
            <w:gridSpan w:val="1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земельного участка, раздел которого осуществляется</w:t>
            </w:r>
          </w:p>
        </w:tc>
      </w:tr>
      <w:tr w:rsidR="0055363D" w:rsidRPr="003848D5" w:rsidTr="00D62285">
        <w:trPr>
          <w:trHeight w:val="20"/>
        </w:trPr>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val="restart"/>
          </w:tcPr>
          <w:p w:rsidR="0055363D" w:rsidRPr="003848D5" w:rsidRDefault="0055363D" w:rsidP="0055363D">
            <w:pPr>
              <w:jc w:val="both"/>
              <w:rPr>
                <w:rFonts w:ascii="Times New Roman" w:hAnsi="Times New Roman" w:cs="Times New Roman"/>
              </w:rPr>
            </w:pP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tcPr>
          <w:p w:rsidR="0055363D" w:rsidRPr="003848D5" w:rsidRDefault="0055363D" w:rsidP="0055363D">
            <w:pPr>
              <w:jc w:val="both"/>
              <w:rPr>
                <w:rFonts w:ascii="Times New Roman" w:hAnsi="Times New Roman" w:cs="Times New Roman"/>
              </w:rPr>
            </w:pP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40" w:type="pct"/>
            <w:gridSpan w:val="3"/>
          </w:tcPr>
          <w:p w:rsidR="0055363D" w:rsidRPr="003848D5" w:rsidRDefault="0055363D" w:rsidP="0055363D">
            <w:pPr>
              <w:jc w:val="both"/>
              <w:rPr>
                <w:rFonts w:ascii="Times New Roman" w:hAnsi="Times New Roman" w:cs="Times New Roman"/>
              </w:rPr>
            </w:pPr>
          </w:p>
        </w:tc>
        <w:tc>
          <w:tcPr>
            <w:tcW w:w="4473" w:type="pct"/>
            <w:gridSpan w:val="3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земельного участка путем объединения земельных участков</w:t>
            </w: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объединяемых земельных участков</w:t>
            </w: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объединяемого земельного участка &lt;1&gt;</w:t>
            </w:r>
          </w:p>
        </w:tc>
        <w:tc>
          <w:tcPr>
            <w:tcW w:w="2598" w:type="pct"/>
            <w:gridSpan w:val="1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объединяемого земельного участка &lt;1&gt;</w:t>
            </w: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val="restart"/>
          </w:tcPr>
          <w:p w:rsidR="0055363D" w:rsidRPr="003848D5" w:rsidRDefault="0055363D" w:rsidP="0055363D">
            <w:pPr>
              <w:jc w:val="both"/>
              <w:rPr>
                <w:rFonts w:ascii="Times New Roman" w:hAnsi="Times New Roman" w:cs="Times New Roman"/>
              </w:rPr>
            </w:pP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87" w:type="pct"/>
            <w:gridSpan w:val="3"/>
            <w:vMerge/>
          </w:tcPr>
          <w:p w:rsidR="0055363D" w:rsidRPr="003848D5" w:rsidRDefault="0055363D" w:rsidP="0055363D">
            <w:pPr>
              <w:jc w:val="both"/>
              <w:rPr>
                <w:rFonts w:ascii="Times New Roman" w:hAnsi="Times New Roman" w:cs="Times New Roman"/>
              </w:rPr>
            </w:pPr>
          </w:p>
        </w:tc>
        <w:tc>
          <w:tcPr>
            <w:tcW w:w="2115" w:type="pct"/>
            <w:gridSpan w:val="21"/>
            <w:vMerge/>
          </w:tcPr>
          <w:p w:rsidR="0055363D" w:rsidRPr="003848D5" w:rsidRDefault="0055363D" w:rsidP="0055363D">
            <w:pPr>
              <w:jc w:val="both"/>
              <w:rPr>
                <w:rFonts w:ascii="Times New Roman" w:hAnsi="Times New Roman" w:cs="Times New Roman"/>
              </w:rPr>
            </w:pPr>
          </w:p>
        </w:tc>
        <w:tc>
          <w:tcPr>
            <w:tcW w:w="2598" w:type="pct"/>
            <w:gridSpan w:val="14"/>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val="restart"/>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земельного участка(ов) путем выдела из земельного участка</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земельного участка, из которого осуществляется выдел</w:t>
            </w:r>
          </w:p>
        </w:tc>
        <w:tc>
          <w:tcPr>
            <w:tcW w:w="26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земельного участка, из которого осуществляется выдел</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val="restart"/>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земельного участка(ов) путем перераспределения земельных участков</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земельных участков</w:t>
            </w:r>
          </w:p>
        </w:tc>
        <w:tc>
          <w:tcPr>
            <w:tcW w:w="26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земельных участков, которые перераспределяются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земельного участка, который перераспределяется &lt;2&gt;</w:t>
            </w:r>
          </w:p>
        </w:tc>
        <w:tc>
          <w:tcPr>
            <w:tcW w:w="26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земельного участка, который перераспределяется &lt;2&gt;</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val="restart"/>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Строительством, реконструкцией здания (строения), сооружения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6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земельного участка, на котором осуществляется строительство (реконструкция)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val="restart"/>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Тип здания (строения), сооружения</w:t>
            </w: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6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земельного участка, на котором осуществляется строительство (реконструкция)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val="restart"/>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vMerge/>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 xml:space="preserve">Переводом жилого помещения в нежилое помещение и нежилого помещения в </w:t>
            </w:r>
            <w:r w:rsidRPr="003848D5">
              <w:rPr>
                <w:rFonts w:ascii="Times New Roman" w:hAnsi="Times New Roman" w:cs="Times New Roman"/>
              </w:rPr>
              <w:lastRenderedPageBreak/>
              <w:t>жилое помещение</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помещения</w:t>
            </w:r>
          </w:p>
        </w:tc>
        <w:tc>
          <w:tcPr>
            <w:tcW w:w="26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помещения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129" w:type="pct"/>
            <w:gridSpan w:val="22"/>
          </w:tcPr>
          <w:p w:rsidR="0055363D" w:rsidRPr="003848D5" w:rsidRDefault="0055363D" w:rsidP="0055363D">
            <w:pPr>
              <w:jc w:val="both"/>
              <w:rPr>
                <w:rFonts w:ascii="Times New Roman" w:hAnsi="Times New Roman" w:cs="Times New Roman"/>
              </w:rPr>
            </w:pPr>
          </w:p>
        </w:tc>
        <w:tc>
          <w:tcPr>
            <w:tcW w:w="2616" w:type="pct"/>
            <w:gridSpan w:val="15"/>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val="restart"/>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vMerge w:val="restart"/>
          </w:tcPr>
          <w:p w:rsidR="0055363D" w:rsidRPr="003848D5" w:rsidRDefault="0055363D" w:rsidP="0055363D">
            <w:pPr>
              <w:jc w:val="both"/>
              <w:rPr>
                <w:rFonts w:ascii="Times New Roman" w:hAnsi="Times New Roman" w:cs="Times New Roman"/>
              </w:rPr>
            </w:pPr>
          </w:p>
        </w:tc>
        <w:tc>
          <w:tcPr>
            <w:tcW w:w="243" w:type="pct"/>
            <w:gridSpan w:val="3"/>
          </w:tcPr>
          <w:p w:rsidR="0055363D" w:rsidRPr="003848D5" w:rsidRDefault="0055363D" w:rsidP="0055363D">
            <w:pPr>
              <w:jc w:val="both"/>
              <w:rPr>
                <w:rFonts w:ascii="Times New Roman" w:hAnsi="Times New Roman" w:cs="Times New Roman"/>
              </w:rPr>
            </w:pPr>
          </w:p>
        </w:tc>
        <w:tc>
          <w:tcPr>
            <w:tcW w:w="1735"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 жилого помещения</w:t>
            </w:r>
          </w:p>
        </w:tc>
        <w:tc>
          <w:tcPr>
            <w:tcW w:w="1985" w:type="pct"/>
            <w:gridSpan w:val="1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помещений</w:t>
            </w:r>
          </w:p>
        </w:tc>
        <w:tc>
          <w:tcPr>
            <w:tcW w:w="491" w:type="pct"/>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vMerge/>
          </w:tcPr>
          <w:p w:rsidR="0055363D" w:rsidRPr="003848D5" w:rsidRDefault="0055363D" w:rsidP="0055363D">
            <w:pPr>
              <w:jc w:val="both"/>
              <w:rPr>
                <w:rFonts w:ascii="Times New Roman" w:hAnsi="Times New Roman" w:cs="Times New Roman"/>
              </w:rPr>
            </w:pPr>
          </w:p>
        </w:tc>
        <w:tc>
          <w:tcPr>
            <w:tcW w:w="243" w:type="pct"/>
            <w:gridSpan w:val="3"/>
          </w:tcPr>
          <w:p w:rsidR="0055363D" w:rsidRPr="003848D5" w:rsidRDefault="0055363D" w:rsidP="0055363D">
            <w:pPr>
              <w:jc w:val="both"/>
              <w:rPr>
                <w:rFonts w:ascii="Times New Roman" w:hAnsi="Times New Roman" w:cs="Times New Roman"/>
              </w:rPr>
            </w:pPr>
          </w:p>
        </w:tc>
        <w:tc>
          <w:tcPr>
            <w:tcW w:w="1735"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 нежилого помещения</w:t>
            </w:r>
          </w:p>
        </w:tc>
        <w:tc>
          <w:tcPr>
            <w:tcW w:w="1985" w:type="pct"/>
            <w:gridSpan w:val="1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помещений</w:t>
            </w:r>
          </w:p>
        </w:tc>
        <w:tc>
          <w:tcPr>
            <w:tcW w:w="491" w:type="pct"/>
          </w:tcPr>
          <w:p w:rsidR="0055363D" w:rsidRPr="003848D5" w:rsidRDefault="0055363D" w:rsidP="0055363D">
            <w:pPr>
              <w:jc w:val="both"/>
              <w:rPr>
                <w:rFonts w:ascii="Times New Roman" w:hAnsi="Times New Roman" w:cs="Times New Roman"/>
              </w:rPr>
            </w:pPr>
          </w:p>
        </w:tc>
      </w:tr>
      <w:tr w:rsidR="0055363D" w:rsidRPr="003848D5" w:rsidTr="00D62285">
        <w:trPr>
          <w:trHeight w:val="457"/>
        </w:trPr>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здания, сооружения</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здания, сооружения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1711" w:type="pct"/>
            <w:gridSpan w:val="1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Назначение помещения (жилое (нежилое) помещение) &lt;3&gt;</w:t>
            </w:r>
          </w:p>
        </w:tc>
        <w:tc>
          <w:tcPr>
            <w:tcW w:w="1696"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Вид помещения &lt;3&gt;</w:t>
            </w:r>
          </w:p>
        </w:tc>
        <w:tc>
          <w:tcPr>
            <w:tcW w:w="1338" w:type="pct"/>
            <w:gridSpan w:val="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помещений &lt;3&gt;</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1711" w:type="pct"/>
            <w:gridSpan w:val="14"/>
          </w:tcPr>
          <w:p w:rsidR="0055363D" w:rsidRPr="003848D5" w:rsidRDefault="0055363D" w:rsidP="0055363D">
            <w:pPr>
              <w:jc w:val="both"/>
              <w:rPr>
                <w:rFonts w:ascii="Times New Roman" w:hAnsi="Times New Roman" w:cs="Times New Roman"/>
              </w:rPr>
            </w:pPr>
          </w:p>
        </w:tc>
        <w:tc>
          <w:tcPr>
            <w:tcW w:w="1696" w:type="pct"/>
            <w:gridSpan w:val="19"/>
          </w:tcPr>
          <w:p w:rsidR="0055363D" w:rsidRPr="003848D5" w:rsidRDefault="0055363D" w:rsidP="0055363D">
            <w:pPr>
              <w:jc w:val="both"/>
              <w:rPr>
                <w:rFonts w:ascii="Times New Roman" w:hAnsi="Times New Roman" w:cs="Times New Roman"/>
              </w:rPr>
            </w:pPr>
          </w:p>
        </w:tc>
        <w:tc>
          <w:tcPr>
            <w:tcW w:w="1338" w:type="pct"/>
            <w:gridSpan w:val="4"/>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помещения, машино-места, раздел которого осуществляется</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помещения, машино-места, раздел которого осуществляется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243" w:type="pct"/>
            <w:gridSpan w:val="3"/>
          </w:tcPr>
          <w:p w:rsidR="0055363D" w:rsidRPr="003848D5" w:rsidRDefault="0055363D" w:rsidP="0055363D">
            <w:pPr>
              <w:jc w:val="both"/>
              <w:rPr>
                <w:rFonts w:ascii="Times New Roman" w:hAnsi="Times New Roman" w:cs="Times New Roman"/>
              </w:rPr>
            </w:pPr>
          </w:p>
        </w:tc>
        <w:tc>
          <w:tcPr>
            <w:tcW w:w="1913"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 жилого помещения</w:t>
            </w:r>
          </w:p>
        </w:tc>
        <w:tc>
          <w:tcPr>
            <w:tcW w:w="203" w:type="pct"/>
            <w:gridSpan w:val="2"/>
          </w:tcPr>
          <w:p w:rsidR="0055363D" w:rsidRPr="003848D5" w:rsidRDefault="0055363D" w:rsidP="0055363D">
            <w:pPr>
              <w:jc w:val="both"/>
              <w:rPr>
                <w:rFonts w:ascii="Times New Roman" w:hAnsi="Times New Roman" w:cs="Times New Roman"/>
              </w:rPr>
            </w:pPr>
          </w:p>
        </w:tc>
        <w:tc>
          <w:tcPr>
            <w:tcW w:w="2095" w:type="pct"/>
            <w:gridSpan w:val="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 нежилого помещения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объединяемых помещений</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объединяемого помещения &lt;4&gt;</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объединяемого помещения &lt;4&gt;</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243" w:type="pct"/>
            <w:gridSpan w:val="3"/>
          </w:tcPr>
          <w:p w:rsidR="0055363D" w:rsidRPr="003848D5" w:rsidRDefault="0055363D" w:rsidP="0055363D">
            <w:pPr>
              <w:jc w:val="both"/>
              <w:rPr>
                <w:rFonts w:ascii="Times New Roman" w:hAnsi="Times New Roman" w:cs="Times New Roman"/>
              </w:rPr>
            </w:pPr>
          </w:p>
        </w:tc>
        <w:tc>
          <w:tcPr>
            <w:tcW w:w="1913"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 жилого помещения</w:t>
            </w:r>
          </w:p>
        </w:tc>
        <w:tc>
          <w:tcPr>
            <w:tcW w:w="203" w:type="pct"/>
            <w:gridSpan w:val="2"/>
          </w:tcPr>
          <w:p w:rsidR="0055363D" w:rsidRPr="003848D5" w:rsidRDefault="0055363D" w:rsidP="0055363D">
            <w:pPr>
              <w:jc w:val="both"/>
              <w:rPr>
                <w:rFonts w:ascii="Times New Roman" w:hAnsi="Times New Roman" w:cs="Times New Roman"/>
              </w:rPr>
            </w:pPr>
          </w:p>
        </w:tc>
        <w:tc>
          <w:tcPr>
            <w:tcW w:w="2095" w:type="pct"/>
            <w:gridSpan w:val="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 нежилого помещения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помещений</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здания, сооружения</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здания, сооружения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val="restart"/>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машино-места в здании, сооружении путем раздела здания, сооружения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машиномест</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здания, сооружения</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здания, сооружения</w:t>
            </w:r>
          </w:p>
        </w:tc>
      </w:tr>
      <w:tr w:rsidR="0055363D" w:rsidRPr="003848D5" w:rsidTr="00D62285">
        <w:trPr>
          <w:trHeight w:val="20"/>
        </w:trPr>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машино-мест</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помещения, машино-места, раздел которого осуществляется</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помещения, машино-места раздел которого осуществляется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объединяемых помещений, машино-мест</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объединяемого помещения &lt;4&gt;</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объединяемого помещения &lt;4&gt;</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Количество образуемых машиномест</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здания, сооружения</w:t>
            </w:r>
          </w:p>
        </w:tc>
        <w:tc>
          <w:tcPr>
            <w:tcW w:w="2690"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здания, сооружения</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055" w:type="pct"/>
            <w:gridSpan w:val="21"/>
            <w:vMerge/>
          </w:tcPr>
          <w:p w:rsidR="0055363D" w:rsidRPr="003848D5" w:rsidRDefault="0055363D" w:rsidP="0055363D">
            <w:pPr>
              <w:jc w:val="both"/>
              <w:rPr>
                <w:rFonts w:ascii="Times New Roman" w:hAnsi="Times New Roman" w:cs="Times New Roman"/>
              </w:rPr>
            </w:pPr>
          </w:p>
        </w:tc>
        <w:tc>
          <w:tcPr>
            <w:tcW w:w="2690" w:type="pct"/>
            <w:gridSpan w:val="16"/>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val="restart"/>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w:t>
            </w:r>
            <w:r w:rsidRPr="003848D5">
              <w:rPr>
                <w:rFonts w:ascii="Times New Roman" w:hAnsi="Times New Roman" w:cs="Times New Roman"/>
              </w:rPr>
              <w:lastRenderedPageBreak/>
              <w:t>№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земельного участка, здания (строения), сооружения, помещения, машиноместа</w:t>
            </w:r>
          </w:p>
        </w:tc>
        <w:tc>
          <w:tcPr>
            <w:tcW w:w="2329" w:type="pct"/>
            <w:gridSpan w:val="10"/>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Существующий адрес земельного участка, здания (строения), сооружения, помещения, машиноместа</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vMerge w:val="restart"/>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vMerge/>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vMerge/>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vMerge/>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91" w:type="pct"/>
            <w:gridSpan w:val="6"/>
          </w:tcPr>
          <w:p w:rsidR="0055363D" w:rsidRPr="003848D5" w:rsidRDefault="0055363D" w:rsidP="0055363D">
            <w:pPr>
              <w:jc w:val="both"/>
              <w:rPr>
                <w:rFonts w:ascii="Times New Roman" w:hAnsi="Times New Roman" w:cs="Times New Roman"/>
              </w:rPr>
            </w:pPr>
          </w:p>
        </w:tc>
        <w:tc>
          <w:tcPr>
            <w:tcW w:w="4454" w:type="pct"/>
            <w:gridSpan w:val="31"/>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Кадастровый номер земельного участка, здания (строения), сооружения, помещения, машиноместа</w:t>
            </w:r>
          </w:p>
        </w:tc>
        <w:tc>
          <w:tcPr>
            <w:tcW w:w="2329" w:type="pct"/>
            <w:gridSpan w:val="10"/>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vAlign w:val="bottom"/>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55" w:type="pct"/>
            <w:vMerge/>
          </w:tcPr>
          <w:p w:rsidR="0055363D" w:rsidRPr="003848D5" w:rsidRDefault="0055363D" w:rsidP="0055363D">
            <w:pPr>
              <w:jc w:val="both"/>
              <w:rPr>
                <w:rFonts w:ascii="Times New Roman" w:hAnsi="Times New Roman" w:cs="Times New Roman"/>
              </w:rPr>
            </w:pPr>
          </w:p>
        </w:tc>
        <w:tc>
          <w:tcPr>
            <w:tcW w:w="2416" w:type="pct"/>
            <w:gridSpan w:val="27"/>
          </w:tcPr>
          <w:p w:rsidR="0055363D" w:rsidRPr="003848D5" w:rsidRDefault="0055363D" w:rsidP="0055363D">
            <w:pPr>
              <w:jc w:val="both"/>
              <w:rPr>
                <w:rFonts w:ascii="Times New Roman" w:hAnsi="Times New Roman" w:cs="Times New Roman"/>
              </w:rPr>
            </w:pPr>
          </w:p>
        </w:tc>
        <w:tc>
          <w:tcPr>
            <w:tcW w:w="2329" w:type="pct"/>
            <w:gridSpan w:val="10"/>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3.3</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Аннулировать адрес объекта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страны</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субъекта Российской Федерации</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w:t>
            </w:r>
            <w:r w:rsidRPr="003848D5">
              <w:rPr>
                <w:rFonts w:ascii="Times New Roman" w:hAnsi="Times New Roman" w:cs="Times New Roman"/>
              </w:rPr>
              <w:lastRenderedPageBreak/>
              <w:t>Федерации, федеральной территории</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поселения</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внутригородского района городского округа</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населенного пункта</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элемента планировочной структуры</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элемента улично-дорожной сети</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Номер земельного участка</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Тип и номер здания, сооружения или объекта незавершенного строительства</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Тип и номер помещения, расположенного в здании или сооружении</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Тип и номер помещения в пределах квартиры (в отношении коммунальных квартир)</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vMerge/>
          </w:tcPr>
          <w:p w:rsidR="0055363D" w:rsidRPr="003848D5" w:rsidRDefault="0055363D" w:rsidP="0055363D">
            <w:pPr>
              <w:jc w:val="both"/>
              <w:rPr>
                <w:rFonts w:ascii="Times New Roman" w:hAnsi="Times New Roman" w:cs="Times New Roman"/>
              </w:rPr>
            </w:pP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vMerge/>
          </w:tcPr>
          <w:p w:rsidR="0055363D" w:rsidRPr="003848D5" w:rsidRDefault="0055363D" w:rsidP="0055363D">
            <w:pPr>
              <w:jc w:val="both"/>
              <w:rPr>
                <w:rFonts w:ascii="Times New Roman" w:hAnsi="Times New Roman" w:cs="Times New Roman"/>
              </w:rPr>
            </w:pP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 связи с:</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val="restart"/>
          </w:tcPr>
          <w:p w:rsidR="0055363D" w:rsidRPr="003848D5" w:rsidRDefault="0055363D" w:rsidP="0055363D">
            <w:pPr>
              <w:jc w:val="both"/>
              <w:rPr>
                <w:rFonts w:ascii="Times New Roman" w:hAnsi="Times New Roman" w:cs="Times New Roman"/>
              </w:rPr>
            </w:pPr>
          </w:p>
        </w:tc>
        <w:tc>
          <w:tcPr>
            <w:tcW w:w="4484" w:type="pct"/>
            <w:gridSpan w:val="33"/>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4484" w:type="pct"/>
            <w:gridSpan w:val="33"/>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4484" w:type="pct"/>
            <w:gridSpan w:val="33"/>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Присвоением объекту адресации нового адреса</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Дополнительная информация:</w:t>
            </w: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vMerge/>
          </w:tcPr>
          <w:p w:rsidR="0055363D" w:rsidRPr="003848D5" w:rsidRDefault="0055363D" w:rsidP="0055363D">
            <w:pPr>
              <w:jc w:val="both"/>
              <w:rPr>
                <w:rFonts w:ascii="Times New Roman" w:hAnsi="Times New Roman" w:cs="Times New Roman"/>
              </w:rPr>
            </w:pP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020" w:type="pct"/>
            <w:gridSpan w:val="19"/>
            <w:vMerge/>
          </w:tcPr>
          <w:p w:rsidR="0055363D" w:rsidRPr="003848D5" w:rsidRDefault="0055363D" w:rsidP="0055363D">
            <w:pPr>
              <w:jc w:val="both"/>
              <w:rPr>
                <w:rFonts w:ascii="Times New Roman" w:hAnsi="Times New Roman" w:cs="Times New Roman"/>
              </w:rPr>
            </w:pPr>
          </w:p>
        </w:tc>
        <w:tc>
          <w:tcPr>
            <w:tcW w:w="2699" w:type="pct"/>
            <w:gridSpan w:val="17"/>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4</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 xml:space="preserve">Собственник объекта адресации или лицо, обладающее иным вещным правом на </w:t>
            </w:r>
            <w:r w:rsidRPr="003848D5">
              <w:rPr>
                <w:rFonts w:ascii="Times New Roman" w:hAnsi="Times New Roman" w:cs="Times New Roman"/>
              </w:rPr>
              <w:lastRenderedPageBreak/>
              <w:t>объект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val="restart"/>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4264" w:type="pct"/>
            <w:gridSpan w:val="2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физическое лицо:</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val="restart"/>
          </w:tcPr>
          <w:p w:rsidR="0055363D" w:rsidRPr="003848D5" w:rsidRDefault="0055363D" w:rsidP="0055363D">
            <w:pPr>
              <w:jc w:val="both"/>
              <w:rPr>
                <w:rFonts w:ascii="Times New Roman" w:hAnsi="Times New Roman" w:cs="Times New Roman"/>
              </w:rPr>
            </w:pPr>
          </w:p>
        </w:tc>
        <w:tc>
          <w:tcPr>
            <w:tcW w:w="1331" w:type="pct"/>
            <w:gridSpan w:val="7"/>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фамилия:</w:t>
            </w:r>
          </w:p>
        </w:tc>
        <w:tc>
          <w:tcPr>
            <w:tcW w:w="1136" w:type="pct"/>
            <w:gridSpan w:val="16"/>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имя (полностью):</w:t>
            </w:r>
          </w:p>
        </w:tc>
        <w:tc>
          <w:tcPr>
            <w:tcW w:w="1210" w:type="pct"/>
            <w:gridSpan w:val="4"/>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отчество (полностью) (при наличии):</w:t>
            </w:r>
          </w:p>
        </w:tc>
        <w:tc>
          <w:tcPr>
            <w:tcW w:w="587" w:type="pct"/>
            <w:gridSpan w:val="2"/>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ИНН (при наличии):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tcPr>
          <w:p w:rsidR="0055363D" w:rsidRPr="003848D5" w:rsidRDefault="0055363D" w:rsidP="0055363D">
            <w:pPr>
              <w:jc w:val="both"/>
              <w:rPr>
                <w:rFonts w:ascii="Times New Roman" w:hAnsi="Times New Roman" w:cs="Times New Roman"/>
              </w:rPr>
            </w:pPr>
          </w:p>
        </w:tc>
        <w:tc>
          <w:tcPr>
            <w:tcW w:w="1136" w:type="pct"/>
            <w:gridSpan w:val="16"/>
          </w:tcPr>
          <w:p w:rsidR="0055363D" w:rsidRPr="003848D5" w:rsidRDefault="0055363D" w:rsidP="0055363D">
            <w:pPr>
              <w:jc w:val="both"/>
              <w:rPr>
                <w:rFonts w:ascii="Times New Roman" w:hAnsi="Times New Roman" w:cs="Times New Roman"/>
              </w:rPr>
            </w:pPr>
          </w:p>
        </w:tc>
        <w:tc>
          <w:tcPr>
            <w:tcW w:w="1210" w:type="pct"/>
            <w:gridSpan w:val="4"/>
          </w:tcPr>
          <w:p w:rsidR="0055363D" w:rsidRPr="003848D5" w:rsidRDefault="0055363D" w:rsidP="0055363D">
            <w:pPr>
              <w:jc w:val="both"/>
              <w:rPr>
                <w:rFonts w:ascii="Times New Roman" w:hAnsi="Times New Roman" w:cs="Times New Roman"/>
              </w:rPr>
            </w:pPr>
          </w:p>
        </w:tc>
        <w:tc>
          <w:tcPr>
            <w:tcW w:w="587" w:type="pct"/>
            <w:gridSpan w:val="2"/>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документ, удостоверяющий личность:</w:t>
            </w:r>
          </w:p>
        </w:tc>
        <w:tc>
          <w:tcPr>
            <w:tcW w:w="1136"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вид:</w:t>
            </w:r>
          </w:p>
        </w:tc>
        <w:tc>
          <w:tcPr>
            <w:tcW w:w="1210" w:type="pct"/>
            <w:gridSpan w:val="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серия:</w:t>
            </w:r>
          </w:p>
        </w:tc>
        <w:tc>
          <w:tcPr>
            <w:tcW w:w="587" w:type="pct"/>
            <w:gridSpan w:val="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номер:</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vMerge/>
          </w:tcPr>
          <w:p w:rsidR="0055363D" w:rsidRPr="003848D5" w:rsidRDefault="0055363D" w:rsidP="0055363D">
            <w:pPr>
              <w:jc w:val="both"/>
              <w:rPr>
                <w:rFonts w:ascii="Times New Roman" w:hAnsi="Times New Roman" w:cs="Times New Roman"/>
              </w:rPr>
            </w:pPr>
          </w:p>
        </w:tc>
        <w:tc>
          <w:tcPr>
            <w:tcW w:w="1136" w:type="pct"/>
            <w:gridSpan w:val="16"/>
          </w:tcPr>
          <w:p w:rsidR="0055363D" w:rsidRPr="003848D5" w:rsidRDefault="0055363D" w:rsidP="0055363D">
            <w:pPr>
              <w:jc w:val="both"/>
              <w:rPr>
                <w:rFonts w:ascii="Times New Roman" w:hAnsi="Times New Roman" w:cs="Times New Roman"/>
              </w:rPr>
            </w:pPr>
          </w:p>
        </w:tc>
        <w:tc>
          <w:tcPr>
            <w:tcW w:w="1210" w:type="pct"/>
            <w:gridSpan w:val="4"/>
          </w:tcPr>
          <w:p w:rsidR="0055363D" w:rsidRPr="003848D5" w:rsidRDefault="0055363D" w:rsidP="0055363D">
            <w:pPr>
              <w:jc w:val="both"/>
              <w:rPr>
                <w:rFonts w:ascii="Times New Roman" w:hAnsi="Times New Roman" w:cs="Times New Roman"/>
              </w:rPr>
            </w:pPr>
          </w:p>
        </w:tc>
        <w:tc>
          <w:tcPr>
            <w:tcW w:w="587" w:type="pct"/>
            <w:gridSpan w:val="2"/>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vMerge/>
          </w:tcPr>
          <w:p w:rsidR="0055363D" w:rsidRPr="003848D5" w:rsidRDefault="0055363D" w:rsidP="0055363D">
            <w:pPr>
              <w:jc w:val="both"/>
              <w:rPr>
                <w:rFonts w:ascii="Times New Roman" w:hAnsi="Times New Roman" w:cs="Times New Roman"/>
              </w:rPr>
            </w:pPr>
          </w:p>
        </w:tc>
        <w:tc>
          <w:tcPr>
            <w:tcW w:w="1136" w:type="pct"/>
            <w:gridSpan w:val="1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дата выдачи:</w:t>
            </w:r>
          </w:p>
        </w:tc>
        <w:tc>
          <w:tcPr>
            <w:tcW w:w="1797" w:type="pct"/>
            <w:gridSpan w:val="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кем выдан:</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vMerge/>
          </w:tcPr>
          <w:p w:rsidR="0055363D" w:rsidRPr="003848D5" w:rsidRDefault="0055363D" w:rsidP="0055363D">
            <w:pPr>
              <w:jc w:val="both"/>
              <w:rPr>
                <w:rFonts w:ascii="Times New Roman" w:hAnsi="Times New Roman" w:cs="Times New Roman"/>
              </w:rPr>
            </w:pPr>
          </w:p>
        </w:tc>
        <w:tc>
          <w:tcPr>
            <w:tcW w:w="1136" w:type="pct"/>
            <w:gridSpan w:val="16"/>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 xml:space="preserve"> «__» ______ ____ г.</w:t>
            </w:r>
          </w:p>
        </w:tc>
        <w:tc>
          <w:tcPr>
            <w:tcW w:w="1797" w:type="pct"/>
            <w:gridSpan w:val="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vMerge/>
          </w:tcPr>
          <w:p w:rsidR="0055363D" w:rsidRPr="003848D5" w:rsidRDefault="0055363D" w:rsidP="0055363D">
            <w:pPr>
              <w:jc w:val="both"/>
              <w:rPr>
                <w:rFonts w:ascii="Times New Roman" w:hAnsi="Times New Roman" w:cs="Times New Roman"/>
              </w:rPr>
            </w:pPr>
          </w:p>
        </w:tc>
        <w:tc>
          <w:tcPr>
            <w:tcW w:w="1136" w:type="pct"/>
            <w:gridSpan w:val="16"/>
            <w:vMerge/>
          </w:tcPr>
          <w:p w:rsidR="0055363D" w:rsidRPr="003848D5" w:rsidRDefault="0055363D" w:rsidP="0055363D">
            <w:pPr>
              <w:jc w:val="both"/>
              <w:rPr>
                <w:rFonts w:ascii="Times New Roman" w:hAnsi="Times New Roman" w:cs="Times New Roman"/>
              </w:rPr>
            </w:pPr>
          </w:p>
        </w:tc>
        <w:tc>
          <w:tcPr>
            <w:tcW w:w="1797" w:type="pct"/>
            <w:gridSpan w:val="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почтовый адрес:</w:t>
            </w:r>
          </w:p>
        </w:tc>
        <w:tc>
          <w:tcPr>
            <w:tcW w:w="1595" w:type="pct"/>
            <w:gridSpan w:val="18"/>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телефон для связи:</w:t>
            </w:r>
          </w:p>
        </w:tc>
        <w:tc>
          <w:tcPr>
            <w:tcW w:w="1338" w:type="pct"/>
            <w:gridSpan w:val="4"/>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электронной почты (при наличии):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tcPr>
          <w:p w:rsidR="0055363D" w:rsidRPr="003848D5" w:rsidRDefault="0055363D" w:rsidP="0055363D">
            <w:pPr>
              <w:jc w:val="both"/>
              <w:rPr>
                <w:rFonts w:ascii="Times New Roman" w:hAnsi="Times New Roman" w:cs="Times New Roman"/>
              </w:rPr>
            </w:pPr>
          </w:p>
        </w:tc>
        <w:tc>
          <w:tcPr>
            <w:tcW w:w="1595" w:type="pct"/>
            <w:gridSpan w:val="18"/>
            <w:vMerge w:val="restart"/>
          </w:tcPr>
          <w:p w:rsidR="0055363D" w:rsidRPr="003848D5" w:rsidRDefault="0055363D" w:rsidP="0055363D">
            <w:pPr>
              <w:jc w:val="both"/>
              <w:rPr>
                <w:rFonts w:ascii="Times New Roman" w:hAnsi="Times New Roman" w:cs="Times New Roman"/>
              </w:rPr>
            </w:pPr>
          </w:p>
        </w:tc>
        <w:tc>
          <w:tcPr>
            <w:tcW w:w="1338" w:type="pct"/>
            <w:gridSpan w:val="4"/>
            <w:vMerge w:val="restart"/>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331" w:type="pct"/>
            <w:gridSpan w:val="7"/>
          </w:tcPr>
          <w:p w:rsidR="0055363D" w:rsidRPr="003848D5" w:rsidRDefault="0055363D" w:rsidP="0055363D">
            <w:pPr>
              <w:jc w:val="both"/>
              <w:rPr>
                <w:rFonts w:ascii="Times New Roman" w:hAnsi="Times New Roman" w:cs="Times New Roman"/>
              </w:rPr>
            </w:pPr>
          </w:p>
        </w:tc>
        <w:tc>
          <w:tcPr>
            <w:tcW w:w="1595" w:type="pct"/>
            <w:gridSpan w:val="18"/>
            <w:vMerge/>
          </w:tcPr>
          <w:p w:rsidR="0055363D" w:rsidRPr="003848D5" w:rsidRDefault="0055363D" w:rsidP="0055363D">
            <w:pPr>
              <w:jc w:val="both"/>
              <w:rPr>
                <w:rFonts w:ascii="Times New Roman" w:hAnsi="Times New Roman" w:cs="Times New Roman"/>
              </w:rPr>
            </w:pPr>
          </w:p>
        </w:tc>
        <w:tc>
          <w:tcPr>
            <w:tcW w:w="1338" w:type="pct"/>
            <w:gridSpan w:val="4"/>
            <w:vMerge/>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4264" w:type="pct"/>
            <w:gridSpan w:val="2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val="restart"/>
          </w:tcPr>
          <w:p w:rsidR="0055363D" w:rsidRPr="003848D5" w:rsidRDefault="0055363D" w:rsidP="0055363D">
            <w:pPr>
              <w:jc w:val="both"/>
              <w:rPr>
                <w:rFonts w:ascii="Times New Roman" w:hAnsi="Times New Roman" w:cs="Times New Roman"/>
              </w:rPr>
            </w:pPr>
          </w:p>
        </w:tc>
        <w:tc>
          <w:tcPr>
            <w:tcW w:w="1409" w:type="pct"/>
            <w:gridSpan w:val="10"/>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полное наименование:</w:t>
            </w:r>
          </w:p>
        </w:tc>
        <w:tc>
          <w:tcPr>
            <w:tcW w:w="2855" w:type="pct"/>
            <w:gridSpan w:val="19"/>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409" w:type="pct"/>
            <w:gridSpan w:val="10"/>
            <w:vMerge/>
          </w:tcPr>
          <w:p w:rsidR="0055363D" w:rsidRPr="003848D5" w:rsidRDefault="0055363D" w:rsidP="0055363D">
            <w:pPr>
              <w:jc w:val="both"/>
              <w:rPr>
                <w:rFonts w:ascii="Times New Roman" w:hAnsi="Times New Roman" w:cs="Times New Roman"/>
              </w:rPr>
            </w:pPr>
          </w:p>
        </w:tc>
        <w:tc>
          <w:tcPr>
            <w:tcW w:w="2855" w:type="pct"/>
            <w:gridSpan w:val="19"/>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915" w:type="pct"/>
            <w:gridSpan w:val="1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ИНН (для российского юридического лица):</w:t>
            </w:r>
          </w:p>
        </w:tc>
        <w:tc>
          <w:tcPr>
            <w:tcW w:w="2349" w:type="pct"/>
            <w:gridSpan w:val="1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КПП (для российского юридического лица):</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915" w:type="pct"/>
            <w:gridSpan w:val="18"/>
          </w:tcPr>
          <w:p w:rsidR="0055363D" w:rsidRPr="003848D5" w:rsidRDefault="0055363D" w:rsidP="0055363D">
            <w:pPr>
              <w:jc w:val="both"/>
              <w:rPr>
                <w:rFonts w:ascii="Times New Roman" w:hAnsi="Times New Roman" w:cs="Times New Roman"/>
              </w:rPr>
            </w:pPr>
          </w:p>
        </w:tc>
        <w:tc>
          <w:tcPr>
            <w:tcW w:w="2349" w:type="pct"/>
            <w:gridSpan w:val="11"/>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409" w:type="pct"/>
            <w:gridSpan w:val="10"/>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страна регистрации (инкорпорации) (для иностранного юридического лица):</w:t>
            </w:r>
          </w:p>
        </w:tc>
        <w:tc>
          <w:tcPr>
            <w:tcW w:w="15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дата регистрации (для иностранного юридического лица):</w:t>
            </w:r>
          </w:p>
        </w:tc>
        <w:tc>
          <w:tcPr>
            <w:tcW w:w="1338" w:type="pct"/>
            <w:gridSpan w:val="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номер регистрации (для иностранного юридического лица):</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409" w:type="pct"/>
            <w:gridSpan w:val="10"/>
          </w:tcPr>
          <w:p w:rsidR="0055363D" w:rsidRPr="003848D5" w:rsidRDefault="0055363D" w:rsidP="0055363D">
            <w:pPr>
              <w:jc w:val="both"/>
              <w:rPr>
                <w:rFonts w:ascii="Times New Roman" w:hAnsi="Times New Roman" w:cs="Times New Roman"/>
              </w:rPr>
            </w:pPr>
          </w:p>
        </w:tc>
        <w:tc>
          <w:tcPr>
            <w:tcW w:w="1516" w:type="pct"/>
            <w:gridSpan w:val="15"/>
            <w:vMerge w:val="restart"/>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«__» ________ ____ г.</w:t>
            </w:r>
          </w:p>
        </w:tc>
        <w:tc>
          <w:tcPr>
            <w:tcW w:w="1338" w:type="pct"/>
            <w:gridSpan w:val="4"/>
            <w:vMerge w:val="restart"/>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409" w:type="pct"/>
            <w:gridSpan w:val="10"/>
          </w:tcPr>
          <w:p w:rsidR="0055363D" w:rsidRPr="003848D5" w:rsidRDefault="0055363D" w:rsidP="0055363D">
            <w:pPr>
              <w:jc w:val="both"/>
              <w:rPr>
                <w:rFonts w:ascii="Times New Roman" w:hAnsi="Times New Roman" w:cs="Times New Roman"/>
              </w:rPr>
            </w:pPr>
          </w:p>
        </w:tc>
        <w:tc>
          <w:tcPr>
            <w:tcW w:w="1516" w:type="pct"/>
            <w:gridSpan w:val="15"/>
            <w:vMerge/>
          </w:tcPr>
          <w:p w:rsidR="0055363D" w:rsidRPr="003848D5" w:rsidRDefault="0055363D" w:rsidP="0055363D">
            <w:pPr>
              <w:jc w:val="both"/>
              <w:rPr>
                <w:rFonts w:ascii="Times New Roman" w:hAnsi="Times New Roman" w:cs="Times New Roman"/>
              </w:rPr>
            </w:pPr>
          </w:p>
        </w:tc>
        <w:tc>
          <w:tcPr>
            <w:tcW w:w="1338" w:type="pct"/>
            <w:gridSpan w:val="4"/>
            <w:vMerge/>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409" w:type="pct"/>
            <w:gridSpan w:val="10"/>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почтовый адрес:</w:t>
            </w:r>
          </w:p>
        </w:tc>
        <w:tc>
          <w:tcPr>
            <w:tcW w:w="1516"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телефон для связи:</w:t>
            </w:r>
          </w:p>
        </w:tc>
        <w:tc>
          <w:tcPr>
            <w:tcW w:w="1338" w:type="pct"/>
            <w:gridSpan w:val="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электронной почты (при наличии):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409" w:type="pct"/>
            <w:gridSpan w:val="10"/>
          </w:tcPr>
          <w:p w:rsidR="0055363D" w:rsidRPr="003848D5" w:rsidRDefault="0055363D" w:rsidP="0055363D">
            <w:pPr>
              <w:jc w:val="both"/>
              <w:rPr>
                <w:rFonts w:ascii="Times New Roman" w:hAnsi="Times New Roman" w:cs="Times New Roman"/>
              </w:rPr>
            </w:pPr>
          </w:p>
        </w:tc>
        <w:tc>
          <w:tcPr>
            <w:tcW w:w="1516" w:type="pct"/>
            <w:gridSpan w:val="15"/>
            <w:vMerge w:val="restart"/>
          </w:tcPr>
          <w:p w:rsidR="0055363D" w:rsidRPr="003848D5" w:rsidRDefault="0055363D" w:rsidP="0055363D">
            <w:pPr>
              <w:jc w:val="both"/>
              <w:rPr>
                <w:rFonts w:ascii="Times New Roman" w:hAnsi="Times New Roman" w:cs="Times New Roman"/>
              </w:rPr>
            </w:pPr>
          </w:p>
        </w:tc>
        <w:tc>
          <w:tcPr>
            <w:tcW w:w="1338" w:type="pct"/>
            <w:gridSpan w:val="4"/>
            <w:vMerge w:val="restart"/>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vMerge/>
          </w:tcPr>
          <w:p w:rsidR="0055363D" w:rsidRPr="003848D5" w:rsidRDefault="0055363D" w:rsidP="0055363D">
            <w:pPr>
              <w:jc w:val="both"/>
              <w:rPr>
                <w:rFonts w:ascii="Times New Roman" w:hAnsi="Times New Roman" w:cs="Times New Roman"/>
              </w:rPr>
            </w:pPr>
          </w:p>
        </w:tc>
        <w:tc>
          <w:tcPr>
            <w:tcW w:w="1409" w:type="pct"/>
            <w:gridSpan w:val="10"/>
          </w:tcPr>
          <w:p w:rsidR="0055363D" w:rsidRPr="003848D5" w:rsidRDefault="0055363D" w:rsidP="0055363D">
            <w:pPr>
              <w:jc w:val="both"/>
              <w:rPr>
                <w:rFonts w:ascii="Times New Roman" w:hAnsi="Times New Roman" w:cs="Times New Roman"/>
              </w:rPr>
            </w:pPr>
          </w:p>
        </w:tc>
        <w:tc>
          <w:tcPr>
            <w:tcW w:w="1516" w:type="pct"/>
            <w:gridSpan w:val="15"/>
            <w:vMerge/>
          </w:tcPr>
          <w:p w:rsidR="0055363D" w:rsidRPr="003848D5" w:rsidRDefault="0055363D" w:rsidP="0055363D">
            <w:pPr>
              <w:jc w:val="both"/>
              <w:rPr>
                <w:rFonts w:ascii="Times New Roman" w:hAnsi="Times New Roman" w:cs="Times New Roman"/>
              </w:rPr>
            </w:pPr>
          </w:p>
        </w:tc>
        <w:tc>
          <w:tcPr>
            <w:tcW w:w="1338" w:type="pct"/>
            <w:gridSpan w:val="4"/>
            <w:vMerge/>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4264" w:type="pct"/>
            <w:gridSpan w:val="2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Вещное право на объект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224" w:type="pct"/>
            <w:gridSpan w:val="2"/>
          </w:tcPr>
          <w:p w:rsidR="0055363D" w:rsidRPr="003848D5" w:rsidRDefault="0055363D" w:rsidP="0055363D">
            <w:pPr>
              <w:jc w:val="both"/>
              <w:rPr>
                <w:rFonts w:ascii="Times New Roman" w:hAnsi="Times New Roman" w:cs="Times New Roman"/>
              </w:rPr>
            </w:pPr>
          </w:p>
        </w:tc>
        <w:tc>
          <w:tcPr>
            <w:tcW w:w="4040" w:type="pct"/>
            <w:gridSpan w:val="2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право собственности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224" w:type="pct"/>
            <w:gridSpan w:val="2"/>
          </w:tcPr>
          <w:p w:rsidR="0055363D" w:rsidRPr="003848D5" w:rsidRDefault="0055363D" w:rsidP="0055363D">
            <w:pPr>
              <w:jc w:val="both"/>
              <w:rPr>
                <w:rFonts w:ascii="Times New Roman" w:hAnsi="Times New Roman" w:cs="Times New Roman"/>
              </w:rPr>
            </w:pPr>
          </w:p>
        </w:tc>
        <w:tc>
          <w:tcPr>
            <w:tcW w:w="4040" w:type="pct"/>
            <w:gridSpan w:val="2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право хозяйственного ведения имуществом на объект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224" w:type="pct"/>
            <w:gridSpan w:val="2"/>
          </w:tcPr>
          <w:p w:rsidR="0055363D" w:rsidRPr="003848D5" w:rsidRDefault="0055363D" w:rsidP="0055363D">
            <w:pPr>
              <w:jc w:val="both"/>
              <w:rPr>
                <w:rFonts w:ascii="Times New Roman" w:hAnsi="Times New Roman" w:cs="Times New Roman"/>
              </w:rPr>
            </w:pPr>
          </w:p>
        </w:tc>
        <w:tc>
          <w:tcPr>
            <w:tcW w:w="4040" w:type="pct"/>
            <w:gridSpan w:val="2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право оперативного управления имуществом на объект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224" w:type="pct"/>
            <w:gridSpan w:val="2"/>
          </w:tcPr>
          <w:p w:rsidR="0055363D" w:rsidRPr="003848D5" w:rsidRDefault="0055363D" w:rsidP="0055363D">
            <w:pPr>
              <w:jc w:val="both"/>
              <w:rPr>
                <w:rFonts w:ascii="Times New Roman" w:hAnsi="Times New Roman" w:cs="Times New Roman"/>
              </w:rPr>
            </w:pPr>
          </w:p>
        </w:tc>
        <w:tc>
          <w:tcPr>
            <w:tcW w:w="4040" w:type="pct"/>
            <w:gridSpan w:val="2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право пожизненно наследуемого владения земельным участком</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220" w:type="pct"/>
            <w:gridSpan w:val="4"/>
          </w:tcPr>
          <w:p w:rsidR="0055363D" w:rsidRPr="003848D5" w:rsidRDefault="0055363D" w:rsidP="0055363D">
            <w:pPr>
              <w:jc w:val="both"/>
              <w:rPr>
                <w:rFonts w:ascii="Times New Roman" w:hAnsi="Times New Roman" w:cs="Times New Roman"/>
              </w:rPr>
            </w:pPr>
          </w:p>
        </w:tc>
        <w:tc>
          <w:tcPr>
            <w:tcW w:w="224" w:type="pct"/>
            <w:gridSpan w:val="2"/>
          </w:tcPr>
          <w:p w:rsidR="0055363D" w:rsidRPr="003848D5" w:rsidRDefault="0055363D" w:rsidP="0055363D">
            <w:pPr>
              <w:jc w:val="both"/>
              <w:rPr>
                <w:rFonts w:ascii="Times New Roman" w:hAnsi="Times New Roman" w:cs="Times New Roman"/>
              </w:rPr>
            </w:pPr>
          </w:p>
        </w:tc>
        <w:tc>
          <w:tcPr>
            <w:tcW w:w="4040" w:type="pct"/>
            <w:gridSpan w:val="2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право постоянного (бессрочного) пользования земельным участком</w:t>
            </w: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5</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tcPr>
          <w:p w:rsidR="0055363D" w:rsidRPr="003848D5" w:rsidRDefault="0055363D" w:rsidP="0055363D">
            <w:pPr>
              <w:jc w:val="both"/>
              <w:rPr>
                <w:rFonts w:ascii="Times New Roman" w:hAnsi="Times New Roman" w:cs="Times New Roman"/>
              </w:rPr>
            </w:pPr>
          </w:p>
        </w:tc>
        <w:tc>
          <w:tcPr>
            <w:tcW w:w="1923" w:type="pct"/>
            <w:gridSpan w:val="20"/>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Лично</w:t>
            </w:r>
          </w:p>
        </w:tc>
        <w:tc>
          <w:tcPr>
            <w:tcW w:w="212" w:type="pct"/>
            <w:gridSpan w:val="2"/>
          </w:tcPr>
          <w:p w:rsidR="0055363D" w:rsidRPr="003848D5" w:rsidRDefault="0055363D" w:rsidP="0055363D">
            <w:pPr>
              <w:jc w:val="both"/>
              <w:rPr>
                <w:rFonts w:ascii="Times New Roman" w:hAnsi="Times New Roman" w:cs="Times New Roman"/>
              </w:rPr>
            </w:pPr>
          </w:p>
        </w:tc>
        <w:tc>
          <w:tcPr>
            <w:tcW w:w="2349" w:type="pct"/>
            <w:gridSpan w:val="1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 многофункциональном центре</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val="restart"/>
          </w:tcPr>
          <w:p w:rsidR="0055363D" w:rsidRPr="003848D5" w:rsidRDefault="0055363D" w:rsidP="0055363D">
            <w:pPr>
              <w:jc w:val="both"/>
              <w:rPr>
                <w:rFonts w:ascii="Times New Roman" w:hAnsi="Times New Roman" w:cs="Times New Roman"/>
              </w:rPr>
            </w:pPr>
          </w:p>
        </w:tc>
        <w:tc>
          <w:tcPr>
            <w:tcW w:w="1923" w:type="pct"/>
            <w:gridSpan w:val="20"/>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Почтовым отправлением по адресу:</w:t>
            </w:r>
          </w:p>
        </w:tc>
        <w:tc>
          <w:tcPr>
            <w:tcW w:w="2561" w:type="pct"/>
            <w:gridSpan w:val="13"/>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1923" w:type="pct"/>
            <w:gridSpan w:val="20"/>
            <w:vMerge/>
          </w:tcPr>
          <w:p w:rsidR="0055363D" w:rsidRPr="003848D5" w:rsidRDefault="0055363D" w:rsidP="0055363D">
            <w:pPr>
              <w:jc w:val="both"/>
              <w:rPr>
                <w:rFonts w:ascii="Times New Roman" w:hAnsi="Times New Roman" w:cs="Times New Roman"/>
              </w:rPr>
            </w:pPr>
          </w:p>
        </w:tc>
        <w:tc>
          <w:tcPr>
            <w:tcW w:w="2561" w:type="pct"/>
            <w:gridSpan w:val="13"/>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tcPr>
          <w:p w:rsidR="0055363D" w:rsidRPr="003848D5" w:rsidRDefault="0055363D" w:rsidP="0055363D">
            <w:pPr>
              <w:jc w:val="both"/>
              <w:rPr>
                <w:rFonts w:ascii="Times New Roman" w:hAnsi="Times New Roman" w:cs="Times New Roman"/>
              </w:rPr>
            </w:pPr>
          </w:p>
        </w:tc>
        <w:tc>
          <w:tcPr>
            <w:tcW w:w="4484" w:type="pct"/>
            <w:gridSpan w:val="33"/>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tcPr>
          <w:p w:rsidR="0055363D" w:rsidRPr="003848D5" w:rsidRDefault="0055363D" w:rsidP="0055363D">
            <w:pPr>
              <w:jc w:val="both"/>
              <w:rPr>
                <w:rFonts w:ascii="Times New Roman" w:hAnsi="Times New Roman" w:cs="Times New Roman"/>
              </w:rPr>
            </w:pPr>
          </w:p>
        </w:tc>
        <w:tc>
          <w:tcPr>
            <w:tcW w:w="4484" w:type="pct"/>
            <w:gridSpan w:val="33"/>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 личном кабинете федеральной информационной адресной системы</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val="restart"/>
          </w:tcPr>
          <w:p w:rsidR="0055363D" w:rsidRPr="003848D5" w:rsidRDefault="0055363D" w:rsidP="0055363D">
            <w:pPr>
              <w:jc w:val="both"/>
              <w:rPr>
                <w:rFonts w:ascii="Times New Roman" w:hAnsi="Times New Roman" w:cs="Times New Roman"/>
              </w:rPr>
            </w:pPr>
          </w:p>
        </w:tc>
        <w:tc>
          <w:tcPr>
            <w:tcW w:w="1923" w:type="pct"/>
            <w:gridSpan w:val="20"/>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 адрес электронной почты (для сообщения о получении заявления и документов)</w:t>
            </w:r>
          </w:p>
        </w:tc>
        <w:tc>
          <w:tcPr>
            <w:tcW w:w="2561" w:type="pct"/>
            <w:gridSpan w:val="13"/>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1923" w:type="pct"/>
            <w:gridSpan w:val="20"/>
            <w:vMerge/>
          </w:tcPr>
          <w:p w:rsidR="0055363D" w:rsidRPr="003848D5" w:rsidRDefault="0055363D" w:rsidP="0055363D">
            <w:pPr>
              <w:jc w:val="both"/>
              <w:rPr>
                <w:rFonts w:ascii="Times New Roman" w:hAnsi="Times New Roman" w:cs="Times New Roman"/>
              </w:rPr>
            </w:pPr>
          </w:p>
        </w:tc>
        <w:tc>
          <w:tcPr>
            <w:tcW w:w="2561" w:type="pct"/>
            <w:gridSpan w:val="13"/>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6</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Расписку в получении документов прошу:</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tcPr>
          <w:p w:rsidR="0055363D" w:rsidRPr="003848D5" w:rsidRDefault="0055363D" w:rsidP="0055363D">
            <w:pPr>
              <w:jc w:val="both"/>
              <w:rPr>
                <w:rFonts w:ascii="Times New Roman" w:hAnsi="Times New Roman" w:cs="Times New Roman"/>
              </w:rPr>
            </w:pPr>
          </w:p>
        </w:tc>
        <w:tc>
          <w:tcPr>
            <w:tcW w:w="859" w:type="pct"/>
            <w:gridSpan w:val="7"/>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Выдать лично</w:t>
            </w:r>
          </w:p>
        </w:tc>
        <w:tc>
          <w:tcPr>
            <w:tcW w:w="3625" w:type="pct"/>
            <w:gridSpan w:val="2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Расписка получена: ___________________________________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(подпись заявителя)</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val="restart"/>
          </w:tcPr>
          <w:p w:rsidR="0055363D" w:rsidRPr="003848D5" w:rsidRDefault="0055363D" w:rsidP="0055363D">
            <w:pPr>
              <w:jc w:val="both"/>
              <w:rPr>
                <w:rFonts w:ascii="Times New Roman" w:hAnsi="Times New Roman" w:cs="Times New Roman"/>
              </w:rPr>
            </w:pPr>
          </w:p>
        </w:tc>
        <w:tc>
          <w:tcPr>
            <w:tcW w:w="1923" w:type="pct"/>
            <w:gridSpan w:val="20"/>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Направить почтовым отправлением по адресу:</w:t>
            </w:r>
          </w:p>
        </w:tc>
        <w:tc>
          <w:tcPr>
            <w:tcW w:w="2561" w:type="pct"/>
            <w:gridSpan w:val="13"/>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vMerge/>
          </w:tcPr>
          <w:p w:rsidR="0055363D" w:rsidRPr="003848D5" w:rsidRDefault="0055363D" w:rsidP="0055363D">
            <w:pPr>
              <w:jc w:val="both"/>
              <w:rPr>
                <w:rFonts w:ascii="Times New Roman" w:hAnsi="Times New Roman" w:cs="Times New Roman"/>
              </w:rPr>
            </w:pPr>
          </w:p>
        </w:tc>
        <w:tc>
          <w:tcPr>
            <w:tcW w:w="1923" w:type="pct"/>
            <w:gridSpan w:val="20"/>
            <w:vMerge/>
          </w:tcPr>
          <w:p w:rsidR="0055363D" w:rsidRPr="003848D5" w:rsidRDefault="0055363D" w:rsidP="0055363D">
            <w:pPr>
              <w:jc w:val="both"/>
              <w:rPr>
                <w:rFonts w:ascii="Times New Roman" w:hAnsi="Times New Roman" w:cs="Times New Roman"/>
              </w:rPr>
            </w:pPr>
          </w:p>
        </w:tc>
        <w:tc>
          <w:tcPr>
            <w:tcW w:w="2561" w:type="pct"/>
            <w:gridSpan w:val="13"/>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35" w:type="pct"/>
            <w:gridSpan w:val="3"/>
          </w:tcPr>
          <w:p w:rsidR="0055363D" w:rsidRPr="003848D5" w:rsidRDefault="0055363D" w:rsidP="0055363D">
            <w:pPr>
              <w:jc w:val="both"/>
              <w:rPr>
                <w:rFonts w:ascii="Times New Roman" w:hAnsi="Times New Roman" w:cs="Times New Roman"/>
              </w:rPr>
            </w:pPr>
          </w:p>
        </w:tc>
        <w:tc>
          <w:tcPr>
            <w:tcW w:w="4484" w:type="pct"/>
            <w:gridSpan w:val="33"/>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Не направлять</w:t>
            </w: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7</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Заявитель:</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tcPr>
          <w:p w:rsidR="0055363D" w:rsidRPr="003848D5" w:rsidRDefault="0055363D" w:rsidP="0055363D">
            <w:pPr>
              <w:jc w:val="both"/>
              <w:rPr>
                <w:rFonts w:ascii="Times New Roman" w:hAnsi="Times New Roman" w:cs="Times New Roman"/>
              </w:rPr>
            </w:pPr>
          </w:p>
        </w:tc>
        <w:tc>
          <w:tcPr>
            <w:tcW w:w="4501" w:type="pct"/>
            <w:gridSpan w:val="3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Собственник объекта адресации или лицо, обладающее иным вещным правом на объект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tcPr>
          <w:p w:rsidR="0055363D" w:rsidRPr="003848D5" w:rsidRDefault="0055363D" w:rsidP="0055363D">
            <w:pPr>
              <w:jc w:val="both"/>
              <w:rPr>
                <w:rFonts w:ascii="Times New Roman" w:hAnsi="Times New Roman" w:cs="Times New Roman"/>
              </w:rPr>
            </w:pPr>
          </w:p>
        </w:tc>
        <w:tc>
          <w:tcPr>
            <w:tcW w:w="4501" w:type="pct"/>
            <w:gridSpan w:val="3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val="restart"/>
          </w:tcPr>
          <w:p w:rsidR="0055363D" w:rsidRPr="003848D5" w:rsidRDefault="0055363D" w:rsidP="0055363D">
            <w:pPr>
              <w:jc w:val="both"/>
              <w:rPr>
                <w:rFonts w:ascii="Times New Roman" w:hAnsi="Times New Roman" w:cs="Times New Roman"/>
              </w:rPr>
            </w:pPr>
          </w:p>
        </w:tc>
        <w:tc>
          <w:tcPr>
            <w:tcW w:w="209" w:type="pct"/>
            <w:gridSpan w:val="4"/>
            <w:vMerge w:val="restart"/>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физическое лицо:</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фамилия:</w:t>
            </w:r>
          </w:p>
        </w:tc>
        <w:tc>
          <w:tcPr>
            <w:tcW w:w="1118" w:type="pct"/>
            <w:gridSpan w:val="15"/>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имя (полностью):</w:t>
            </w:r>
          </w:p>
        </w:tc>
        <w:tc>
          <w:tcPr>
            <w:tcW w:w="1210" w:type="pct"/>
            <w:gridSpan w:val="4"/>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отчество (полностью) (при наличии):</w:t>
            </w:r>
          </w:p>
        </w:tc>
        <w:tc>
          <w:tcPr>
            <w:tcW w:w="587" w:type="pct"/>
            <w:gridSpan w:val="2"/>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ИНН (при наличии):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tcPr>
          <w:p w:rsidR="0055363D" w:rsidRPr="003848D5" w:rsidRDefault="0055363D" w:rsidP="0055363D">
            <w:pPr>
              <w:jc w:val="both"/>
              <w:rPr>
                <w:rFonts w:ascii="Times New Roman" w:hAnsi="Times New Roman" w:cs="Times New Roman"/>
              </w:rPr>
            </w:pPr>
          </w:p>
        </w:tc>
        <w:tc>
          <w:tcPr>
            <w:tcW w:w="1118" w:type="pct"/>
            <w:gridSpan w:val="15"/>
          </w:tcPr>
          <w:p w:rsidR="0055363D" w:rsidRPr="003848D5" w:rsidRDefault="0055363D" w:rsidP="0055363D">
            <w:pPr>
              <w:jc w:val="both"/>
              <w:rPr>
                <w:rFonts w:ascii="Times New Roman" w:hAnsi="Times New Roman" w:cs="Times New Roman"/>
              </w:rPr>
            </w:pPr>
          </w:p>
        </w:tc>
        <w:tc>
          <w:tcPr>
            <w:tcW w:w="1210" w:type="pct"/>
            <w:gridSpan w:val="4"/>
          </w:tcPr>
          <w:p w:rsidR="0055363D" w:rsidRPr="003848D5" w:rsidRDefault="0055363D" w:rsidP="0055363D">
            <w:pPr>
              <w:jc w:val="both"/>
              <w:rPr>
                <w:rFonts w:ascii="Times New Roman" w:hAnsi="Times New Roman" w:cs="Times New Roman"/>
              </w:rPr>
            </w:pPr>
          </w:p>
        </w:tc>
        <w:tc>
          <w:tcPr>
            <w:tcW w:w="587" w:type="pct"/>
            <w:gridSpan w:val="2"/>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документ, удостоверяющий личность:</w:t>
            </w:r>
          </w:p>
        </w:tc>
        <w:tc>
          <w:tcPr>
            <w:tcW w:w="1118"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вид:</w:t>
            </w:r>
          </w:p>
        </w:tc>
        <w:tc>
          <w:tcPr>
            <w:tcW w:w="1210" w:type="pct"/>
            <w:gridSpan w:val="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серия:</w:t>
            </w:r>
          </w:p>
        </w:tc>
        <w:tc>
          <w:tcPr>
            <w:tcW w:w="587" w:type="pct"/>
            <w:gridSpan w:val="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номер:</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vMerge/>
          </w:tcPr>
          <w:p w:rsidR="0055363D" w:rsidRPr="003848D5" w:rsidRDefault="0055363D" w:rsidP="0055363D">
            <w:pPr>
              <w:jc w:val="both"/>
              <w:rPr>
                <w:rFonts w:ascii="Times New Roman" w:hAnsi="Times New Roman" w:cs="Times New Roman"/>
              </w:rPr>
            </w:pPr>
          </w:p>
        </w:tc>
        <w:tc>
          <w:tcPr>
            <w:tcW w:w="1118" w:type="pct"/>
            <w:gridSpan w:val="15"/>
          </w:tcPr>
          <w:p w:rsidR="0055363D" w:rsidRPr="003848D5" w:rsidRDefault="0055363D" w:rsidP="0055363D">
            <w:pPr>
              <w:jc w:val="both"/>
              <w:rPr>
                <w:rFonts w:ascii="Times New Roman" w:hAnsi="Times New Roman" w:cs="Times New Roman"/>
              </w:rPr>
            </w:pPr>
          </w:p>
        </w:tc>
        <w:tc>
          <w:tcPr>
            <w:tcW w:w="1210" w:type="pct"/>
            <w:gridSpan w:val="4"/>
          </w:tcPr>
          <w:p w:rsidR="0055363D" w:rsidRPr="003848D5" w:rsidRDefault="0055363D" w:rsidP="0055363D">
            <w:pPr>
              <w:jc w:val="both"/>
              <w:rPr>
                <w:rFonts w:ascii="Times New Roman" w:hAnsi="Times New Roman" w:cs="Times New Roman"/>
              </w:rPr>
            </w:pPr>
          </w:p>
        </w:tc>
        <w:tc>
          <w:tcPr>
            <w:tcW w:w="587" w:type="pct"/>
            <w:gridSpan w:val="2"/>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vMerge/>
          </w:tcPr>
          <w:p w:rsidR="0055363D" w:rsidRPr="003848D5" w:rsidRDefault="0055363D" w:rsidP="0055363D">
            <w:pPr>
              <w:jc w:val="both"/>
              <w:rPr>
                <w:rFonts w:ascii="Times New Roman" w:hAnsi="Times New Roman" w:cs="Times New Roman"/>
              </w:rPr>
            </w:pPr>
          </w:p>
        </w:tc>
        <w:tc>
          <w:tcPr>
            <w:tcW w:w="1118" w:type="pct"/>
            <w:gridSpan w:val="1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дата выдачи:</w:t>
            </w:r>
          </w:p>
        </w:tc>
        <w:tc>
          <w:tcPr>
            <w:tcW w:w="1797" w:type="pct"/>
            <w:gridSpan w:val="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кем выдан:</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vMerge/>
          </w:tcPr>
          <w:p w:rsidR="0055363D" w:rsidRPr="003848D5" w:rsidRDefault="0055363D" w:rsidP="0055363D">
            <w:pPr>
              <w:jc w:val="both"/>
              <w:rPr>
                <w:rFonts w:ascii="Times New Roman" w:hAnsi="Times New Roman" w:cs="Times New Roman"/>
              </w:rPr>
            </w:pPr>
          </w:p>
        </w:tc>
        <w:tc>
          <w:tcPr>
            <w:tcW w:w="1118" w:type="pct"/>
            <w:gridSpan w:val="15"/>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 xml:space="preserve"> «__» ______ ____ г.</w:t>
            </w:r>
          </w:p>
        </w:tc>
        <w:tc>
          <w:tcPr>
            <w:tcW w:w="1797" w:type="pct"/>
            <w:gridSpan w:val="6"/>
          </w:tcPr>
          <w:p w:rsidR="0055363D" w:rsidRPr="003848D5" w:rsidRDefault="0055363D" w:rsidP="0055363D">
            <w:pPr>
              <w:jc w:val="both"/>
              <w:rPr>
                <w:rFonts w:ascii="Times New Roman" w:hAnsi="Times New Roman" w:cs="Times New Roman"/>
              </w:rPr>
            </w:pPr>
          </w:p>
        </w:tc>
      </w:tr>
      <w:tr w:rsidR="0055363D" w:rsidRPr="003848D5" w:rsidTr="003848D5">
        <w:trPr>
          <w:trHeight w:val="134"/>
        </w:trPr>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vMerge/>
          </w:tcPr>
          <w:p w:rsidR="0055363D" w:rsidRPr="003848D5" w:rsidRDefault="0055363D" w:rsidP="0055363D">
            <w:pPr>
              <w:jc w:val="both"/>
              <w:rPr>
                <w:rFonts w:ascii="Times New Roman" w:hAnsi="Times New Roman" w:cs="Times New Roman"/>
              </w:rPr>
            </w:pPr>
          </w:p>
        </w:tc>
        <w:tc>
          <w:tcPr>
            <w:tcW w:w="1118" w:type="pct"/>
            <w:gridSpan w:val="15"/>
            <w:vMerge/>
          </w:tcPr>
          <w:p w:rsidR="0055363D" w:rsidRPr="003848D5" w:rsidRDefault="0055363D" w:rsidP="0055363D">
            <w:pPr>
              <w:jc w:val="both"/>
              <w:rPr>
                <w:rFonts w:ascii="Times New Roman" w:hAnsi="Times New Roman" w:cs="Times New Roman"/>
              </w:rPr>
            </w:pPr>
          </w:p>
        </w:tc>
        <w:tc>
          <w:tcPr>
            <w:tcW w:w="1797" w:type="pct"/>
            <w:gridSpan w:val="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почтовый адрес:</w:t>
            </w:r>
          </w:p>
        </w:tc>
        <w:tc>
          <w:tcPr>
            <w:tcW w:w="1577" w:type="pct"/>
            <w:gridSpan w:val="17"/>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телефон для связи:</w:t>
            </w:r>
          </w:p>
        </w:tc>
        <w:tc>
          <w:tcPr>
            <w:tcW w:w="1338" w:type="pct"/>
            <w:gridSpan w:val="4"/>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электронной почты (при наличии):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tcPr>
          <w:p w:rsidR="0055363D" w:rsidRPr="003848D5" w:rsidRDefault="0055363D" w:rsidP="0055363D">
            <w:pPr>
              <w:jc w:val="both"/>
              <w:rPr>
                <w:rFonts w:ascii="Times New Roman" w:hAnsi="Times New Roman" w:cs="Times New Roman"/>
              </w:rPr>
            </w:pPr>
          </w:p>
        </w:tc>
        <w:tc>
          <w:tcPr>
            <w:tcW w:w="1577" w:type="pct"/>
            <w:gridSpan w:val="17"/>
            <w:vMerge w:val="restart"/>
          </w:tcPr>
          <w:p w:rsidR="0055363D" w:rsidRPr="003848D5" w:rsidRDefault="0055363D" w:rsidP="0055363D">
            <w:pPr>
              <w:jc w:val="both"/>
              <w:rPr>
                <w:rFonts w:ascii="Times New Roman" w:hAnsi="Times New Roman" w:cs="Times New Roman"/>
              </w:rPr>
            </w:pPr>
          </w:p>
        </w:tc>
        <w:tc>
          <w:tcPr>
            <w:tcW w:w="1338" w:type="pct"/>
            <w:gridSpan w:val="4"/>
            <w:vMerge w:val="restart"/>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377" w:type="pct"/>
            <w:gridSpan w:val="9"/>
          </w:tcPr>
          <w:p w:rsidR="0055363D" w:rsidRPr="003848D5" w:rsidRDefault="0055363D" w:rsidP="0055363D">
            <w:pPr>
              <w:jc w:val="both"/>
              <w:rPr>
                <w:rFonts w:ascii="Times New Roman" w:hAnsi="Times New Roman" w:cs="Times New Roman"/>
              </w:rPr>
            </w:pPr>
          </w:p>
        </w:tc>
        <w:tc>
          <w:tcPr>
            <w:tcW w:w="1577" w:type="pct"/>
            <w:gridSpan w:val="17"/>
            <w:vMerge/>
          </w:tcPr>
          <w:p w:rsidR="0055363D" w:rsidRPr="003848D5" w:rsidRDefault="0055363D" w:rsidP="0055363D">
            <w:pPr>
              <w:jc w:val="both"/>
              <w:rPr>
                <w:rFonts w:ascii="Times New Roman" w:hAnsi="Times New Roman" w:cs="Times New Roman"/>
              </w:rPr>
            </w:pPr>
          </w:p>
        </w:tc>
        <w:tc>
          <w:tcPr>
            <w:tcW w:w="1338" w:type="pct"/>
            <w:gridSpan w:val="4"/>
            <w:vMerge/>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и реквизиты документа, подтверждающего полномочия представителя:</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полное наименование:</w:t>
            </w:r>
          </w:p>
        </w:tc>
        <w:tc>
          <w:tcPr>
            <w:tcW w:w="2826" w:type="pct"/>
            <w:gridSpan w:val="18"/>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vMerge/>
          </w:tcPr>
          <w:p w:rsidR="0055363D" w:rsidRPr="003848D5" w:rsidRDefault="0055363D" w:rsidP="0055363D">
            <w:pPr>
              <w:jc w:val="both"/>
              <w:rPr>
                <w:rFonts w:ascii="Times New Roman" w:hAnsi="Times New Roman" w:cs="Times New Roman"/>
              </w:rPr>
            </w:pPr>
          </w:p>
        </w:tc>
        <w:tc>
          <w:tcPr>
            <w:tcW w:w="2826" w:type="pct"/>
            <w:gridSpan w:val="18"/>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943" w:type="pct"/>
            <w:gridSpan w:val="19"/>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КПП (для российского юридического лица):</w:t>
            </w:r>
          </w:p>
        </w:tc>
        <w:tc>
          <w:tcPr>
            <w:tcW w:w="2349" w:type="pct"/>
            <w:gridSpan w:val="1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ИНН (для российского юридического лица):</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943" w:type="pct"/>
            <w:gridSpan w:val="19"/>
          </w:tcPr>
          <w:p w:rsidR="0055363D" w:rsidRPr="003848D5" w:rsidRDefault="0055363D" w:rsidP="0055363D">
            <w:pPr>
              <w:jc w:val="both"/>
              <w:rPr>
                <w:rFonts w:ascii="Times New Roman" w:hAnsi="Times New Roman" w:cs="Times New Roman"/>
              </w:rPr>
            </w:pPr>
          </w:p>
        </w:tc>
        <w:tc>
          <w:tcPr>
            <w:tcW w:w="2349" w:type="pct"/>
            <w:gridSpan w:val="11"/>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страна регистрации (инкорпорации) (для иностранного юридического лица):</w:t>
            </w:r>
          </w:p>
        </w:tc>
        <w:tc>
          <w:tcPr>
            <w:tcW w:w="1487" w:type="pct"/>
            <w:gridSpan w:val="1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дата регистрации (для иностранного юридического лица):</w:t>
            </w:r>
          </w:p>
        </w:tc>
        <w:tc>
          <w:tcPr>
            <w:tcW w:w="1338" w:type="pct"/>
            <w:gridSpan w:val="4"/>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номер регистрации (для иностранного юридического лица):</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tcPr>
          <w:p w:rsidR="0055363D" w:rsidRPr="003848D5" w:rsidRDefault="0055363D" w:rsidP="0055363D">
            <w:pPr>
              <w:jc w:val="both"/>
              <w:rPr>
                <w:rFonts w:ascii="Times New Roman" w:hAnsi="Times New Roman" w:cs="Times New Roman"/>
              </w:rPr>
            </w:pPr>
          </w:p>
        </w:tc>
        <w:tc>
          <w:tcPr>
            <w:tcW w:w="1487" w:type="pct"/>
            <w:gridSpan w:val="14"/>
            <w:vMerge w:val="restart"/>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«__» _________ ____ г.</w:t>
            </w:r>
          </w:p>
        </w:tc>
        <w:tc>
          <w:tcPr>
            <w:tcW w:w="1338" w:type="pct"/>
            <w:gridSpan w:val="4"/>
            <w:vMerge w:val="restart"/>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tcPr>
          <w:p w:rsidR="0055363D" w:rsidRPr="003848D5" w:rsidRDefault="0055363D" w:rsidP="0055363D">
            <w:pPr>
              <w:jc w:val="both"/>
              <w:rPr>
                <w:rFonts w:ascii="Times New Roman" w:hAnsi="Times New Roman" w:cs="Times New Roman"/>
              </w:rPr>
            </w:pPr>
          </w:p>
        </w:tc>
        <w:tc>
          <w:tcPr>
            <w:tcW w:w="1487" w:type="pct"/>
            <w:gridSpan w:val="14"/>
            <w:vMerge/>
          </w:tcPr>
          <w:p w:rsidR="0055363D" w:rsidRPr="003848D5" w:rsidRDefault="0055363D" w:rsidP="0055363D">
            <w:pPr>
              <w:jc w:val="both"/>
              <w:rPr>
                <w:rFonts w:ascii="Times New Roman" w:hAnsi="Times New Roman" w:cs="Times New Roman"/>
              </w:rPr>
            </w:pPr>
          </w:p>
        </w:tc>
        <w:tc>
          <w:tcPr>
            <w:tcW w:w="1338" w:type="pct"/>
            <w:gridSpan w:val="4"/>
            <w:vMerge/>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почтовый адрес:</w:t>
            </w:r>
          </w:p>
        </w:tc>
        <w:tc>
          <w:tcPr>
            <w:tcW w:w="1487" w:type="pct"/>
            <w:gridSpan w:val="14"/>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телефон для связи:</w:t>
            </w:r>
          </w:p>
        </w:tc>
        <w:tc>
          <w:tcPr>
            <w:tcW w:w="1338" w:type="pct"/>
            <w:gridSpan w:val="4"/>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адрес электронной почты (при наличии):</w:t>
            </w:r>
          </w:p>
        </w:tc>
      </w:tr>
      <w:tr w:rsidR="0055363D" w:rsidRPr="003848D5" w:rsidTr="003848D5">
        <w:trPr>
          <w:trHeight w:val="153"/>
        </w:trPr>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tcPr>
          <w:p w:rsidR="0055363D" w:rsidRPr="003848D5" w:rsidRDefault="0055363D" w:rsidP="0055363D">
            <w:pPr>
              <w:jc w:val="both"/>
              <w:rPr>
                <w:rFonts w:ascii="Times New Roman" w:hAnsi="Times New Roman" w:cs="Times New Roman"/>
              </w:rPr>
            </w:pPr>
          </w:p>
        </w:tc>
        <w:tc>
          <w:tcPr>
            <w:tcW w:w="1487" w:type="pct"/>
            <w:gridSpan w:val="14"/>
            <w:vMerge w:val="restart"/>
          </w:tcPr>
          <w:p w:rsidR="0055363D" w:rsidRPr="003848D5" w:rsidRDefault="0055363D" w:rsidP="0055363D">
            <w:pPr>
              <w:jc w:val="both"/>
              <w:rPr>
                <w:rFonts w:ascii="Times New Roman" w:hAnsi="Times New Roman" w:cs="Times New Roman"/>
              </w:rPr>
            </w:pPr>
          </w:p>
        </w:tc>
        <w:tc>
          <w:tcPr>
            <w:tcW w:w="1338" w:type="pct"/>
            <w:gridSpan w:val="4"/>
            <w:vMerge w:val="restart"/>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1466" w:type="pct"/>
            <w:gridSpan w:val="12"/>
          </w:tcPr>
          <w:p w:rsidR="0055363D" w:rsidRPr="003848D5" w:rsidRDefault="0055363D" w:rsidP="0055363D">
            <w:pPr>
              <w:jc w:val="both"/>
              <w:rPr>
                <w:rFonts w:ascii="Times New Roman" w:hAnsi="Times New Roman" w:cs="Times New Roman"/>
              </w:rPr>
            </w:pPr>
          </w:p>
        </w:tc>
        <w:tc>
          <w:tcPr>
            <w:tcW w:w="1487" w:type="pct"/>
            <w:gridSpan w:val="14"/>
            <w:vMerge/>
          </w:tcPr>
          <w:p w:rsidR="0055363D" w:rsidRPr="003848D5" w:rsidRDefault="0055363D" w:rsidP="0055363D">
            <w:pPr>
              <w:jc w:val="both"/>
              <w:rPr>
                <w:rFonts w:ascii="Times New Roman" w:hAnsi="Times New Roman" w:cs="Times New Roman"/>
              </w:rPr>
            </w:pPr>
          </w:p>
        </w:tc>
        <w:tc>
          <w:tcPr>
            <w:tcW w:w="1338" w:type="pct"/>
            <w:gridSpan w:val="4"/>
            <w:vMerge/>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наименование и реквизиты документа, подтверждающего полномочия представителя:</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18" w:type="pct"/>
            <w:gridSpan w:val="2"/>
            <w:vMerge/>
          </w:tcPr>
          <w:p w:rsidR="0055363D" w:rsidRPr="003848D5" w:rsidRDefault="0055363D" w:rsidP="0055363D">
            <w:pPr>
              <w:jc w:val="both"/>
              <w:rPr>
                <w:rFonts w:ascii="Times New Roman" w:hAnsi="Times New Roman" w:cs="Times New Roman"/>
              </w:rPr>
            </w:pPr>
          </w:p>
        </w:tc>
        <w:tc>
          <w:tcPr>
            <w:tcW w:w="209" w:type="pct"/>
            <w:gridSpan w:val="4"/>
            <w:vMerge/>
          </w:tcPr>
          <w:p w:rsidR="0055363D" w:rsidRPr="003848D5" w:rsidRDefault="0055363D" w:rsidP="0055363D">
            <w:pPr>
              <w:jc w:val="both"/>
              <w:rPr>
                <w:rFonts w:ascii="Times New Roman" w:hAnsi="Times New Roman" w:cs="Times New Roman"/>
              </w:rPr>
            </w:pPr>
          </w:p>
        </w:tc>
        <w:tc>
          <w:tcPr>
            <w:tcW w:w="4292" w:type="pct"/>
            <w:gridSpan w:val="30"/>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8</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Документы, прилагаемые к заявлению:</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595" w:type="pct"/>
            <w:gridSpan w:val="2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Оригинал в количестве ___ экз., на ___ л.</w:t>
            </w:r>
          </w:p>
        </w:tc>
        <w:tc>
          <w:tcPr>
            <w:tcW w:w="2124" w:type="pct"/>
            <w:gridSpan w:val="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Копия в количестве ___ экз., на ___ л.</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595" w:type="pct"/>
            <w:gridSpan w:val="2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Оригинал в количестве ___ экз., на ___ л.</w:t>
            </w:r>
          </w:p>
        </w:tc>
        <w:tc>
          <w:tcPr>
            <w:tcW w:w="2124" w:type="pct"/>
            <w:gridSpan w:val="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Копия в количестве ___ экз., на ___ л.</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2595" w:type="pct"/>
            <w:gridSpan w:val="2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Оригинал в количестве ___ экз., на ___ л.</w:t>
            </w:r>
          </w:p>
        </w:tc>
        <w:tc>
          <w:tcPr>
            <w:tcW w:w="2124" w:type="pct"/>
            <w:gridSpan w:val="8"/>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Копия в количестве ___ экз., на ___ л.</w:t>
            </w: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9</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Примечание:</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10</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3848D5">
                <w:rPr>
                  <w:rStyle w:val="a3"/>
                  <w:rFonts w:ascii="Times New Roman" w:hAnsi="Times New Roman" w:cs="Times New Roman"/>
                  <w:color w:val="auto"/>
                  <w:u w:val="none"/>
                </w:rPr>
                <w:t>законом</w:t>
              </w:r>
            </w:hyperlink>
            <w:r w:rsidRPr="003848D5">
              <w:rPr>
                <w:rFonts w:ascii="Times New Roman" w:hAnsi="Times New Roman" w:cs="Times New Roman"/>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3848D5" w:rsidTr="00D62285">
        <w:tc>
          <w:tcPr>
            <w:tcW w:w="281" w:type="pct"/>
            <w:gridSpan w:val="2"/>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lastRenderedPageBreak/>
              <w:t>11</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Настоящим также подтверждаю, что:</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сведения, указанные в настоящем заявлении, на дату представления заявления достоверны;</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12</w:t>
            </w:r>
          </w:p>
        </w:tc>
        <w:tc>
          <w:tcPr>
            <w:tcW w:w="3144" w:type="pct"/>
            <w:gridSpan w:val="31"/>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Подпись</w:t>
            </w:r>
          </w:p>
        </w:tc>
        <w:tc>
          <w:tcPr>
            <w:tcW w:w="1575" w:type="pct"/>
            <w:gridSpan w:val="5"/>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Дата</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1274" w:type="pct"/>
            <w:gridSpan w:val="11"/>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_________________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(подпись)</w:t>
            </w:r>
          </w:p>
        </w:tc>
        <w:tc>
          <w:tcPr>
            <w:tcW w:w="1870" w:type="pct"/>
            <w:gridSpan w:val="20"/>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_______________________</w:t>
            </w: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(инициалы, фамилия)</w:t>
            </w:r>
          </w:p>
        </w:tc>
        <w:tc>
          <w:tcPr>
            <w:tcW w:w="1575" w:type="pct"/>
            <w:gridSpan w:val="5"/>
            <w:vAlign w:val="center"/>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«__» ___________ ____ г.</w:t>
            </w:r>
          </w:p>
        </w:tc>
      </w:tr>
      <w:tr w:rsidR="0055363D" w:rsidRPr="003848D5" w:rsidTr="00D62285">
        <w:tc>
          <w:tcPr>
            <w:tcW w:w="281" w:type="pct"/>
            <w:gridSpan w:val="2"/>
            <w:vMerge w:val="restart"/>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13</w:t>
            </w:r>
          </w:p>
        </w:tc>
        <w:tc>
          <w:tcPr>
            <w:tcW w:w="4719" w:type="pct"/>
            <w:gridSpan w:val="36"/>
          </w:tcPr>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Отметка специалиста, принявшего заявление и приложенные к нему документы:</w:t>
            </w: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r w:rsidR="0055363D" w:rsidRPr="003848D5" w:rsidTr="00D62285">
        <w:tc>
          <w:tcPr>
            <w:tcW w:w="281" w:type="pct"/>
            <w:gridSpan w:val="2"/>
            <w:vMerge/>
          </w:tcPr>
          <w:p w:rsidR="0055363D" w:rsidRPr="003848D5" w:rsidRDefault="0055363D" w:rsidP="0055363D">
            <w:pPr>
              <w:jc w:val="both"/>
              <w:rPr>
                <w:rFonts w:ascii="Times New Roman" w:hAnsi="Times New Roman" w:cs="Times New Roman"/>
              </w:rPr>
            </w:pPr>
          </w:p>
        </w:tc>
        <w:tc>
          <w:tcPr>
            <w:tcW w:w="4719" w:type="pct"/>
            <w:gridSpan w:val="36"/>
          </w:tcPr>
          <w:p w:rsidR="0055363D" w:rsidRPr="003848D5" w:rsidRDefault="0055363D" w:rsidP="0055363D">
            <w:pPr>
              <w:jc w:val="both"/>
              <w:rPr>
                <w:rFonts w:ascii="Times New Roman" w:hAnsi="Times New Roman" w:cs="Times New Roman"/>
              </w:rPr>
            </w:pPr>
          </w:p>
        </w:tc>
      </w:tr>
    </w:tbl>
    <w:p w:rsidR="0055363D" w:rsidRPr="003848D5" w:rsidRDefault="0055363D" w:rsidP="0055363D">
      <w:pPr>
        <w:autoSpaceDE w:val="0"/>
        <w:autoSpaceDN w:val="0"/>
        <w:adjustRightInd w:val="0"/>
        <w:jc w:val="both"/>
        <w:rPr>
          <w:rFonts w:ascii="Times New Roman" w:hAnsi="Times New Roman" w:cs="Times New Roman"/>
          <w:bCs/>
          <w:color w:val="auto"/>
        </w:rPr>
      </w:pP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r w:rsidRPr="003848D5">
        <w:rPr>
          <w:rFonts w:ascii="Times New Roman" w:hAnsi="Times New Roman" w:cs="Times New Roman"/>
          <w:bCs/>
          <w:color w:val="auto"/>
        </w:rPr>
        <w:t>______________________</w:t>
      </w: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3848D5">
        <w:rPr>
          <w:rFonts w:ascii="Times New Roman" w:hAnsi="Times New Roman" w:cs="Times New Roman"/>
          <w:bCs/>
          <w:color w:val="auto"/>
        </w:rPr>
        <w:t>&lt;1&gt; Строка дублируется для каждого объединенного земельного участка.</w:t>
      </w: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3848D5">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3848D5">
        <w:rPr>
          <w:rFonts w:ascii="Times New Roman" w:hAnsi="Times New Roman" w:cs="Times New Roman"/>
          <w:bCs/>
          <w:color w:val="auto"/>
        </w:rPr>
        <w:t>&lt;3&gt; Строка дублируется для каждого разделенного помещения.</w:t>
      </w: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3848D5">
        <w:rPr>
          <w:rFonts w:ascii="Times New Roman" w:hAnsi="Times New Roman" w:cs="Times New Roman"/>
          <w:bCs/>
          <w:color w:val="auto"/>
        </w:rPr>
        <w:t>&lt;4&gt; Строка дублируется для каждого объединенного помещения.</w:t>
      </w: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r w:rsidRPr="003848D5">
        <w:rPr>
          <w:rFonts w:ascii="Times New Roman" w:hAnsi="Times New Roman" w:cs="Times New Roman"/>
          <w:bCs/>
          <w:color w:val="auto"/>
        </w:rPr>
        <w:t>Примечание.</w:t>
      </w: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r w:rsidRPr="003848D5">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3848D5" w:rsidRDefault="0055363D" w:rsidP="0055363D">
      <w:pPr>
        <w:autoSpaceDE w:val="0"/>
        <w:autoSpaceDN w:val="0"/>
        <w:adjustRightInd w:val="0"/>
        <w:ind w:firstLine="540"/>
        <w:jc w:val="both"/>
        <w:rPr>
          <w:rFonts w:ascii="Times New Roman" w:hAnsi="Times New Roman" w:cs="Times New Roman"/>
          <w:bCs/>
          <w:color w:val="auto"/>
        </w:rPr>
      </w:pPr>
      <w:r w:rsidRPr="003848D5">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3848D5"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3848D5">
        <w:tc>
          <w:tcPr>
            <w:tcW w:w="564" w:type="dxa"/>
            <w:tcBorders>
              <w:right w:val="single" w:sz="4" w:space="0" w:color="auto"/>
            </w:tcBorders>
          </w:tcPr>
          <w:p w:rsidR="0055363D" w:rsidRPr="003848D5" w:rsidRDefault="0055363D" w:rsidP="0055363D">
            <w:pPr>
              <w:autoSpaceDE w:val="0"/>
              <w:autoSpaceDN w:val="0"/>
              <w:adjustRightInd w:val="0"/>
              <w:jc w:val="right"/>
              <w:rPr>
                <w:rFonts w:ascii="Times New Roman" w:hAnsi="Times New Roman" w:cs="Times New Roman"/>
                <w:bCs/>
                <w:color w:val="auto"/>
              </w:rPr>
            </w:pPr>
            <w:r w:rsidRPr="003848D5">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3848D5" w:rsidRDefault="0055363D" w:rsidP="0055363D">
            <w:pPr>
              <w:autoSpaceDE w:val="0"/>
              <w:autoSpaceDN w:val="0"/>
              <w:adjustRightInd w:val="0"/>
              <w:jc w:val="center"/>
              <w:rPr>
                <w:rFonts w:ascii="Times New Roman" w:hAnsi="Times New Roman" w:cs="Times New Roman"/>
                <w:bCs/>
                <w:color w:val="auto"/>
              </w:rPr>
            </w:pPr>
            <w:r w:rsidRPr="003848D5">
              <w:rPr>
                <w:rFonts w:ascii="Times New Roman" w:hAnsi="Times New Roman" w:cs="Times New Roman"/>
                <w:bCs/>
                <w:color w:val="auto"/>
              </w:rPr>
              <w:t>V</w:t>
            </w:r>
          </w:p>
        </w:tc>
        <w:tc>
          <w:tcPr>
            <w:tcW w:w="546" w:type="dxa"/>
            <w:tcBorders>
              <w:left w:val="single" w:sz="4" w:space="0" w:color="auto"/>
            </w:tcBorders>
          </w:tcPr>
          <w:p w:rsidR="0055363D" w:rsidRPr="003848D5" w:rsidRDefault="0055363D" w:rsidP="0055363D">
            <w:pPr>
              <w:autoSpaceDE w:val="0"/>
              <w:autoSpaceDN w:val="0"/>
              <w:adjustRightInd w:val="0"/>
              <w:rPr>
                <w:rFonts w:ascii="Times New Roman" w:hAnsi="Times New Roman" w:cs="Times New Roman"/>
                <w:bCs/>
                <w:color w:val="auto"/>
              </w:rPr>
            </w:pPr>
            <w:r w:rsidRPr="003848D5">
              <w:rPr>
                <w:rFonts w:ascii="Times New Roman" w:hAnsi="Times New Roman" w:cs="Times New Roman"/>
                <w:bCs/>
                <w:color w:val="auto"/>
              </w:rPr>
              <w:t>).</w:t>
            </w:r>
          </w:p>
        </w:tc>
      </w:tr>
    </w:tbl>
    <w:p w:rsidR="0055363D" w:rsidRPr="003848D5" w:rsidRDefault="0055363D" w:rsidP="0055363D">
      <w:pPr>
        <w:autoSpaceDE w:val="0"/>
        <w:autoSpaceDN w:val="0"/>
        <w:adjustRightInd w:val="0"/>
        <w:jc w:val="both"/>
        <w:rPr>
          <w:rFonts w:ascii="Times New Roman" w:hAnsi="Times New Roman" w:cs="Times New Roman"/>
          <w:bCs/>
          <w:color w:val="auto"/>
        </w:rPr>
      </w:pPr>
    </w:p>
    <w:p w:rsidR="0055363D" w:rsidRPr="003848D5" w:rsidRDefault="0055363D" w:rsidP="003848D5">
      <w:pPr>
        <w:autoSpaceDE w:val="0"/>
        <w:autoSpaceDN w:val="0"/>
        <w:adjustRightInd w:val="0"/>
        <w:ind w:firstLine="540"/>
        <w:jc w:val="both"/>
        <w:rPr>
          <w:rFonts w:ascii="Times New Roman" w:hAnsi="Times New Roman" w:cs="Times New Roman"/>
          <w:bCs/>
          <w:color w:val="auto"/>
        </w:rPr>
      </w:pPr>
      <w:r w:rsidRPr="003848D5">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Pr="003848D5">
        <w:rPr>
          <w:rFonts w:ascii="Times New Roman" w:hAnsi="Times New Roman" w:cs="Times New Roman"/>
          <w:bCs/>
          <w:color w:val="auto"/>
        </w:rPr>
        <w:br w:type="page"/>
      </w:r>
    </w:p>
    <w:p w:rsidR="0055363D" w:rsidRPr="003848D5" w:rsidRDefault="0055363D" w:rsidP="0055363D">
      <w:pPr>
        <w:rPr>
          <w:rFonts w:ascii="Times New Roman" w:hAnsi="Times New Roman" w:cs="Times New Roman"/>
          <w:bCs/>
          <w:color w:val="auto"/>
        </w:rPr>
        <w:sectPr w:rsidR="0055363D" w:rsidRPr="003848D5" w:rsidSect="002178CF">
          <w:headerReference w:type="even" r:id="rId15"/>
          <w:headerReference w:type="default" r:id="rId16"/>
          <w:pgSz w:w="11905" w:h="16837"/>
          <w:pgMar w:top="1134" w:right="850" w:bottom="1134" w:left="1701" w:header="0" w:footer="3" w:gutter="0"/>
          <w:pgNumType w:start="3"/>
          <w:cols w:space="720"/>
          <w:noEndnote/>
          <w:docGrid w:linePitch="360"/>
        </w:sectPr>
      </w:pPr>
    </w:p>
    <w:p w:rsidR="003848D5" w:rsidRPr="003848D5" w:rsidRDefault="0055363D" w:rsidP="00843F1E">
      <w:pPr>
        <w:ind w:left="4536"/>
        <w:jc w:val="right"/>
        <w:rPr>
          <w:rFonts w:ascii="Times New Roman" w:hAnsi="Times New Roman" w:cs="Times New Roman"/>
        </w:rPr>
      </w:pPr>
      <w:r w:rsidRPr="003848D5">
        <w:rPr>
          <w:rFonts w:ascii="Times New Roman" w:hAnsi="Times New Roman" w:cs="Times New Roman"/>
        </w:rPr>
        <w:lastRenderedPageBreak/>
        <w:t xml:space="preserve">Приложение № 5 </w:t>
      </w:r>
    </w:p>
    <w:p w:rsidR="00843F1E" w:rsidRPr="003848D5" w:rsidRDefault="0055363D" w:rsidP="00843F1E">
      <w:pPr>
        <w:ind w:left="4536"/>
        <w:jc w:val="right"/>
        <w:rPr>
          <w:rFonts w:ascii="Times New Roman" w:hAnsi="Times New Roman" w:cs="Times New Roman"/>
        </w:rPr>
      </w:pPr>
      <w:r w:rsidRPr="003848D5">
        <w:rPr>
          <w:rFonts w:ascii="Times New Roman" w:hAnsi="Times New Roman" w:cs="Times New Roman"/>
        </w:rPr>
        <w:t xml:space="preserve">к Административному регламенту предоставления муниципальной услуги «Присвоение адреса объекту адресации, изменение и аннулирование </w:t>
      </w:r>
    </w:p>
    <w:p w:rsidR="00843F1E" w:rsidRPr="003848D5" w:rsidRDefault="0055363D" w:rsidP="00843F1E">
      <w:pPr>
        <w:ind w:left="4536"/>
        <w:jc w:val="right"/>
        <w:rPr>
          <w:rFonts w:ascii="Times New Roman" w:hAnsi="Times New Roman" w:cs="Times New Roman"/>
        </w:rPr>
      </w:pPr>
      <w:r w:rsidRPr="003848D5">
        <w:rPr>
          <w:rFonts w:ascii="Times New Roman" w:hAnsi="Times New Roman" w:cs="Times New Roman"/>
        </w:rPr>
        <w:t>такого адреса</w:t>
      </w:r>
      <w:r w:rsidR="00843F1E" w:rsidRPr="003848D5">
        <w:t xml:space="preserve"> </w:t>
      </w:r>
      <w:r w:rsidR="00843F1E" w:rsidRPr="003848D5">
        <w:rPr>
          <w:rFonts w:ascii="Times New Roman" w:hAnsi="Times New Roman" w:cs="Times New Roman"/>
        </w:rPr>
        <w:t xml:space="preserve">на территории Петровск-Забайкальского </w:t>
      </w:r>
    </w:p>
    <w:p w:rsidR="0055363D" w:rsidRPr="003848D5" w:rsidRDefault="00843F1E" w:rsidP="00843F1E">
      <w:pPr>
        <w:ind w:left="4536"/>
        <w:jc w:val="right"/>
        <w:rPr>
          <w:rFonts w:ascii="Times New Roman" w:hAnsi="Times New Roman" w:cs="Times New Roman"/>
        </w:rPr>
      </w:pPr>
      <w:r w:rsidRPr="003848D5">
        <w:rPr>
          <w:rFonts w:ascii="Times New Roman" w:hAnsi="Times New Roman" w:cs="Times New Roman"/>
        </w:rPr>
        <w:t>муниципального округа</w:t>
      </w:r>
      <w:r w:rsidR="0055363D" w:rsidRPr="003848D5">
        <w:rPr>
          <w:rFonts w:ascii="Times New Roman" w:hAnsi="Times New Roman" w:cs="Times New Roman"/>
        </w:rPr>
        <w:t>»</w:t>
      </w:r>
    </w:p>
    <w:p w:rsidR="00174580" w:rsidRPr="003848D5" w:rsidRDefault="00174580" w:rsidP="0055363D">
      <w:pPr>
        <w:ind w:left="4536"/>
        <w:jc w:val="right"/>
        <w:rPr>
          <w:rFonts w:ascii="Times New Roman" w:hAnsi="Times New Roman" w:cs="Times New Roman"/>
        </w:rPr>
      </w:pPr>
    </w:p>
    <w:p w:rsidR="00174580" w:rsidRPr="003848D5" w:rsidRDefault="00174580" w:rsidP="0055363D">
      <w:pPr>
        <w:ind w:left="4536"/>
        <w:jc w:val="right"/>
        <w:rPr>
          <w:rFonts w:ascii="Times New Roman" w:hAnsi="Times New Roman" w:cs="Times New Roman"/>
        </w:rPr>
      </w:pPr>
      <w:r w:rsidRPr="003848D5">
        <w:rPr>
          <w:rFonts w:ascii="Times New Roman" w:hAnsi="Times New Roman" w:cs="Times New Roman"/>
        </w:rPr>
        <w:t>ФОРМА</w:t>
      </w:r>
    </w:p>
    <w:p w:rsidR="00766F1F" w:rsidRPr="003848D5" w:rsidRDefault="0055363D" w:rsidP="0055363D">
      <w:pPr>
        <w:jc w:val="center"/>
        <w:rPr>
          <w:rFonts w:ascii="Times New Roman" w:hAnsi="Times New Roman" w:cs="Times New Roman"/>
          <w:b/>
        </w:rPr>
      </w:pPr>
      <w:r w:rsidRPr="003848D5">
        <w:rPr>
          <w:rFonts w:ascii="Times New Roman" w:hAnsi="Times New Roman" w:cs="Times New Roman"/>
          <w:b/>
        </w:rPr>
        <w:t>Форма</w:t>
      </w:r>
    </w:p>
    <w:p w:rsidR="00766F1F" w:rsidRPr="003848D5" w:rsidRDefault="004B34DA" w:rsidP="0055363D">
      <w:pPr>
        <w:jc w:val="center"/>
        <w:rPr>
          <w:rFonts w:ascii="Times New Roman" w:hAnsi="Times New Roman" w:cs="Times New Roman"/>
          <w:b/>
        </w:rPr>
      </w:pPr>
      <w:r w:rsidRPr="003848D5">
        <w:rPr>
          <w:rFonts w:ascii="Times New Roman" w:hAnsi="Times New Roman" w:cs="Times New Roman"/>
          <w:b/>
        </w:rPr>
        <w:t>решения об отказе в приеме документов, необходимых для предоставления услуги</w:t>
      </w:r>
    </w:p>
    <w:p w:rsidR="00843F1E" w:rsidRPr="003848D5" w:rsidRDefault="00DD391C" w:rsidP="0055363D">
      <w:pPr>
        <w:jc w:val="center"/>
        <w:rPr>
          <w:rFonts w:ascii="Times New Roman" w:hAnsi="Times New Roman" w:cs="Times New Roman"/>
          <w:b/>
        </w:rPr>
      </w:pPr>
      <w:r w:rsidRPr="003848D5">
        <w:rPr>
          <w:rFonts w:ascii="Times New Roman" w:hAnsi="Times New Roman" w:cs="Times New Roman"/>
          <w:b/>
        </w:rPr>
        <w:t xml:space="preserve"> </w:t>
      </w:r>
    </w:p>
    <w:p w:rsidR="0055363D" w:rsidRPr="003848D5" w:rsidRDefault="00843F1E" w:rsidP="0055363D">
      <w:pPr>
        <w:jc w:val="center"/>
        <w:rPr>
          <w:rFonts w:ascii="Times New Roman" w:hAnsi="Times New Roman" w:cs="Times New Roman"/>
          <w:b/>
          <w:u w:val="single"/>
        </w:rPr>
      </w:pPr>
      <w:r w:rsidRPr="003848D5">
        <w:rPr>
          <w:rFonts w:ascii="Times New Roman" w:hAnsi="Times New Roman" w:cs="Times New Roman"/>
          <w:b/>
          <w:u w:val="single"/>
        </w:rPr>
        <w:t>Администрация Петровск-Забайкальского муниципального округа</w:t>
      </w:r>
    </w:p>
    <w:p w:rsidR="00766F1F" w:rsidRPr="003848D5" w:rsidRDefault="004B34DA" w:rsidP="0055363D">
      <w:pPr>
        <w:jc w:val="center"/>
        <w:rPr>
          <w:rFonts w:ascii="Times New Roman" w:hAnsi="Times New Roman" w:cs="Times New Roman"/>
        </w:rPr>
      </w:pPr>
      <w:r w:rsidRPr="003848D5">
        <w:rPr>
          <w:rFonts w:ascii="Times New Roman" w:hAnsi="Times New Roman" w:cs="Times New Roman"/>
        </w:rPr>
        <w:t>(</w:t>
      </w:r>
      <w:r w:rsidRPr="003848D5">
        <w:rPr>
          <w:rFonts w:ascii="Times New Roman" w:hAnsi="Times New Roman" w:cs="Times New Roman"/>
          <w:i/>
        </w:rPr>
        <w:t xml:space="preserve">наименование органа местного самоуправления, органа государственной власти субъекта Российской Федерации </w:t>
      </w:r>
      <w:r w:rsidR="0055363D" w:rsidRPr="003848D5">
        <w:rPr>
          <w:rFonts w:ascii="Times New Roman" w:hAnsi="Times New Roman" w:cs="Times New Roman"/>
          <w:i/>
        </w:rPr>
        <w:t>-</w:t>
      </w:r>
      <w:r w:rsidRPr="003848D5">
        <w:rPr>
          <w:rFonts w:ascii="Times New Roman" w:hAnsi="Times New Roman" w:cs="Times New Roman"/>
          <w:i/>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3848D5">
        <w:rPr>
          <w:rFonts w:ascii="Times New Roman" w:hAnsi="Times New Roman" w:cs="Times New Roman"/>
          <w:i/>
        </w:rPr>
        <w:t>ода</w:t>
      </w:r>
      <w:r w:rsidRPr="003848D5">
        <w:rPr>
          <w:rFonts w:ascii="Times New Roman" w:hAnsi="Times New Roman" w:cs="Times New Roman"/>
          <w:i/>
        </w:rPr>
        <w:t xml:space="preserve"> № 244-ФЗ</w:t>
      </w:r>
      <w:r w:rsidR="0055363D" w:rsidRPr="003848D5">
        <w:rPr>
          <w:rFonts w:ascii="Times New Roman" w:hAnsi="Times New Roman" w:cs="Times New Roman"/>
          <w:i/>
        </w:rPr>
        <w:t xml:space="preserve"> «</w:t>
      </w:r>
      <w:r w:rsidRPr="003848D5">
        <w:rPr>
          <w:rFonts w:ascii="Times New Roman" w:hAnsi="Times New Roman" w:cs="Times New Roman"/>
          <w:i/>
        </w:rPr>
        <w:t>Об инновационном центре</w:t>
      </w:r>
      <w:r w:rsidR="0055363D" w:rsidRPr="003848D5">
        <w:rPr>
          <w:rFonts w:ascii="Times New Roman" w:hAnsi="Times New Roman" w:cs="Times New Roman"/>
          <w:i/>
        </w:rPr>
        <w:t xml:space="preserve"> «</w:t>
      </w:r>
      <w:r w:rsidRPr="003848D5">
        <w:rPr>
          <w:rFonts w:ascii="Times New Roman" w:hAnsi="Times New Roman" w:cs="Times New Roman"/>
          <w:i/>
        </w:rPr>
        <w:t>Сколково</w:t>
      </w:r>
      <w:r w:rsidR="0055363D" w:rsidRPr="003848D5">
        <w:rPr>
          <w:rFonts w:ascii="Times New Roman" w:hAnsi="Times New Roman" w:cs="Times New Roman"/>
          <w:i/>
        </w:rPr>
        <w:t>»</w:t>
      </w:r>
      <w:r w:rsidRPr="003848D5">
        <w:rPr>
          <w:rFonts w:ascii="Times New Roman" w:hAnsi="Times New Roman" w:cs="Times New Roman"/>
          <w:i/>
        </w:rPr>
        <w:t>)</w:t>
      </w:r>
    </w:p>
    <w:p w:rsidR="0055363D" w:rsidRPr="003848D5" w:rsidRDefault="0055363D" w:rsidP="0055363D">
      <w:pPr>
        <w:jc w:val="center"/>
        <w:rPr>
          <w:rFonts w:ascii="Times New Roman" w:hAnsi="Times New Roman" w:cs="Times New Roman"/>
        </w:rPr>
      </w:pPr>
    </w:p>
    <w:p w:rsidR="0055363D" w:rsidRPr="003848D5" w:rsidRDefault="0055363D" w:rsidP="0055363D">
      <w:pPr>
        <w:ind w:left="4536"/>
        <w:jc w:val="center"/>
        <w:rPr>
          <w:rFonts w:ascii="Times New Roman" w:hAnsi="Times New Roman" w:cs="Times New Roman"/>
        </w:rPr>
      </w:pPr>
      <w:r w:rsidRPr="003848D5">
        <w:rPr>
          <w:rFonts w:ascii="Times New Roman" w:hAnsi="Times New Roman" w:cs="Times New Roman"/>
        </w:rPr>
        <w:t>____________________</w:t>
      </w:r>
    </w:p>
    <w:p w:rsidR="0055363D" w:rsidRPr="003848D5" w:rsidRDefault="0055363D" w:rsidP="0055363D">
      <w:pPr>
        <w:ind w:left="4536"/>
        <w:jc w:val="center"/>
        <w:rPr>
          <w:rFonts w:ascii="Times New Roman" w:hAnsi="Times New Roman" w:cs="Times New Roman"/>
        </w:rPr>
      </w:pPr>
      <w:r w:rsidRPr="003848D5">
        <w:rPr>
          <w:rFonts w:ascii="Times New Roman" w:hAnsi="Times New Roman" w:cs="Times New Roman"/>
        </w:rPr>
        <w:t>____________________</w:t>
      </w:r>
    </w:p>
    <w:p w:rsidR="00766F1F" w:rsidRPr="003848D5" w:rsidRDefault="004B34DA" w:rsidP="0055363D">
      <w:pPr>
        <w:ind w:left="4536"/>
        <w:jc w:val="center"/>
        <w:rPr>
          <w:rFonts w:ascii="Times New Roman" w:hAnsi="Times New Roman" w:cs="Times New Roman"/>
        </w:rPr>
      </w:pPr>
      <w:r w:rsidRPr="003848D5">
        <w:rPr>
          <w:rFonts w:ascii="Times New Roman" w:hAnsi="Times New Roman" w:cs="Times New Roman"/>
        </w:rPr>
        <w:t>(Ф.И.О., адрес заявителя (представителя) заявителя)</w:t>
      </w:r>
    </w:p>
    <w:p w:rsidR="0055363D" w:rsidRPr="003848D5" w:rsidRDefault="0055363D" w:rsidP="0055363D">
      <w:pPr>
        <w:ind w:left="4536"/>
        <w:jc w:val="center"/>
        <w:rPr>
          <w:rFonts w:ascii="Times New Roman" w:hAnsi="Times New Roman" w:cs="Times New Roman"/>
        </w:rPr>
      </w:pPr>
      <w:r w:rsidRPr="003848D5">
        <w:rPr>
          <w:rFonts w:ascii="Times New Roman" w:hAnsi="Times New Roman" w:cs="Times New Roman"/>
        </w:rPr>
        <w:t>____________________</w:t>
      </w:r>
    </w:p>
    <w:p w:rsidR="00766F1F" w:rsidRPr="003848D5" w:rsidRDefault="004B34DA" w:rsidP="0055363D">
      <w:pPr>
        <w:ind w:left="4536"/>
        <w:jc w:val="center"/>
        <w:rPr>
          <w:rFonts w:ascii="Times New Roman" w:hAnsi="Times New Roman" w:cs="Times New Roman"/>
        </w:rPr>
      </w:pPr>
      <w:r w:rsidRPr="003848D5">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3848D5" w:rsidRDefault="0055363D" w:rsidP="0055363D">
      <w:pPr>
        <w:ind w:left="4536"/>
        <w:jc w:val="center"/>
        <w:rPr>
          <w:rFonts w:ascii="Times New Roman" w:hAnsi="Times New Roman" w:cs="Times New Roman"/>
        </w:rPr>
      </w:pPr>
    </w:p>
    <w:p w:rsidR="00766F1F" w:rsidRPr="003848D5" w:rsidRDefault="004B34DA" w:rsidP="0055363D">
      <w:pPr>
        <w:jc w:val="center"/>
        <w:rPr>
          <w:rFonts w:ascii="Times New Roman" w:hAnsi="Times New Roman" w:cs="Times New Roman"/>
          <w:b/>
        </w:rPr>
      </w:pPr>
      <w:r w:rsidRPr="003848D5">
        <w:rPr>
          <w:rFonts w:ascii="Times New Roman" w:hAnsi="Times New Roman" w:cs="Times New Roman"/>
          <w:b/>
        </w:rPr>
        <w:t>Решение об отказе в приеме документов, необходимых для предоставления услуги</w:t>
      </w:r>
    </w:p>
    <w:p w:rsidR="0055363D" w:rsidRPr="003848D5" w:rsidRDefault="0055363D" w:rsidP="0055363D">
      <w:pPr>
        <w:jc w:val="center"/>
        <w:rPr>
          <w:rFonts w:ascii="Times New Roman" w:hAnsi="Times New Roman" w:cs="Times New Roman"/>
        </w:rPr>
      </w:pPr>
      <w:r w:rsidRPr="003848D5">
        <w:rPr>
          <w:rFonts w:ascii="Times New Roman" w:hAnsi="Times New Roman" w:cs="Times New Roman"/>
        </w:rPr>
        <w:t>о</w:t>
      </w:r>
      <w:r w:rsidR="004B34DA" w:rsidRPr="003848D5">
        <w:rPr>
          <w:rFonts w:ascii="Times New Roman" w:hAnsi="Times New Roman" w:cs="Times New Roman"/>
        </w:rPr>
        <w:t>т</w:t>
      </w:r>
      <w:r w:rsidRPr="003848D5">
        <w:rPr>
          <w:rFonts w:ascii="Times New Roman" w:hAnsi="Times New Roman" w:cs="Times New Roman"/>
        </w:rPr>
        <w:t xml:space="preserve"> ___________ </w:t>
      </w:r>
      <w:r w:rsidR="004B34DA" w:rsidRPr="003848D5">
        <w:rPr>
          <w:rFonts w:ascii="Times New Roman" w:hAnsi="Times New Roman" w:cs="Times New Roman"/>
        </w:rPr>
        <w:t>№</w:t>
      </w:r>
      <w:r w:rsidRPr="003848D5">
        <w:rPr>
          <w:rFonts w:ascii="Times New Roman" w:hAnsi="Times New Roman" w:cs="Times New Roman"/>
        </w:rPr>
        <w:t xml:space="preserve"> ___________</w:t>
      </w:r>
    </w:p>
    <w:p w:rsidR="0055363D" w:rsidRPr="003848D5" w:rsidRDefault="0055363D" w:rsidP="0055363D">
      <w:pPr>
        <w:ind w:firstLine="709"/>
        <w:rPr>
          <w:rFonts w:ascii="Times New Roman" w:hAnsi="Times New Roman" w:cs="Times New Roman"/>
        </w:rPr>
      </w:pPr>
    </w:p>
    <w:p w:rsidR="00766F1F" w:rsidRPr="003848D5" w:rsidRDefault="004B34DA" w:rsidP="00843F1E">
      <w:pPr>
        <w:ind w:firstLine="709"/>
        <w:jc w:val="both"/>
        <w:rPr>
          <w:rFonts w:ascii="Times New Roman" w:hAnsi="Times New Roman" w:cs="Times New Roman"/>
        </w:rPr>
      </w:pPr>
      <w:r w:rsidRPr="003848D5">
        <w:rPr>
          <w:rFonts w:ascii="Times New Roman" w:hAnsi="Times New Roman" w:cs="Times New Roman"/>
        </w:rPr>
        <w:t>По результатам рассмотрения заявления по</w:t>
      </w:r>
      <w:r w:rsidR="00843F1E" w:rsidRPr="003848D5">
        <w:rPr>
          <w:rFonts w:ascii="Times New Roman" w:hAnsi="Times New Roman" w:cs="Times New Roman"/>
        </w:rPr>
        <w:t xml:space="preserve"> предоставлению</w:t>
      </w:r>
      <w:r w:rsidRPr="003848D5">
        <w:rPr>
          <w:rFonts w:ascii="Times New Roman" w:hAnsi="Times New Roman" w:cs="Times New Roman"/>
        </w:rPr>
        <w:t xml:space="preserve"> услуг</w:t>
      </w:r>
      <w:r w:rsidR="00843F1E" w:rsidRPr="003848D5">
        <w:rPr>
          <w:rFonts w:ascii="Times New Roman" w:hAnsi="Times New Roman" w:cs="Times New Roman"/>
        </w:rPr>
        <w:t>и</w:t>
      </w:r>
      <w:r w:rsidR="0055363D" w:rsidRPr="003848D5">
        <w:rPr>
          <w:rFonts w:ascii="Times New Roman" w:hAnsi="Times New Roman" w:cs="Times New Roman"/>
        </w:rPr>
        <w:t xml:space="preserve"> «</w:t>
      </w:r>
      <w:r w:rsidRPr="003848D5">
        <w:rPr>
          <w:rFonts w:ascii="Times New Roman" w:hAnsi="Times New Roman" w:cs="Times New Roman"/>
        </w:rPr>
        <w:t>Присвоение адреса объекту адресации</w:t>
      </w:r>
      <w:r w:rsidR="00843F1E" w:rsidRPr="003848D5">
        <w:rPr>
          <w:rFonts w:ascii="Times New Roman" w:hAnsi="Times New Roman" w:cs="Times New Roman"/>
        </w:rPr>
        <w:t>, изменение</w:t>
      </w:r>
      <w:r w:rsidRPr="003848D5">
        <w:rPr>
          <w:rFonts w:ascii="Times New Roman" w:hAnsi="Times New Roman" w:cs="Times New Roman"/>
        </w:rPr>
        <w:t xml:space="preserve"> и аннулировании такого адреса</w:t>
      </w:r>
      <w:r w:rsidR="00843F1E" w:rsidRPr="003848D5">
        <w:rPr>
          <w:rFonts w:ascii="Times New Roman" w:hAnsi="Times New Roman" w:cs="Times New Roman"/>
        </w:rPr>
        <w:t xml:space="preserve"> на территории Петровск-Забайкальского муниципального округа</w:t>
      </w:r>
      <w:r w:rsidR="0055363D" w:rsidRPr="003848D5">
        <w:rPr>
          <w:rFonts w:ascii="Times New Roman" w:hAnsi="Times New Roman" w:cs="Times New Roman"/>
        </w:rPr>
        <w:t>»</w:t>
      </w:r>
      <w:r w:rsidRPr="003848D5">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3848D5" w:rsidRDefault="0055363D" w:rsidP="0055363D">
      <w:pPr>
        <w:ind w:firstLine="709"/>
        <w:jc w:val="both"/>
        <w:rPr>
          <w:rFonts w:ascii="Times New Roman" w:hAnsi="Times New Roman" w:cs="Times New Roman"/>
        </w:rPr>
      </w:pPr>
      <w:r w:rsidRPr="003848D5">
        <w:rPr>
          <w:rFonts w:ascii="Times New Roman" w:hAnsi="Times New Roman" w:cs="Times New Roman"/>
        </w:rPr>
        <w:t>______________________________________</w:t>
      </w:r>
    </w:p>
    <w:p w:rsidR="0055363D" w:rsidRPr="003848D5" w:rsidRDefault="0055363D" w:rsidP="0055363D">
      <w:pPr>
        <w:ind w:firstLine="709"/>
        <w:jc w:val="both"/>
        <w:rPr>
          <w:rFonts w:ascii="Times New Roman" w:hAnsi="Times New Roman" w:cs="Times New Roman"/>
        </w:rPr>
      </w:pPr>
      <w:r w:rsidRPr="003848D5">
        <w:rPr>
          <w:rFonts w:ascii="Times New Roman" w:hAnsi="Times New Roman" w:cs="Times New Roman"/>
        </w:rPr>
        <w:t>_______________________________________</w:t>
      </w:r>
    </w:p>
    <w:p w:rsidR="00766F1F" w:rsidRPr="003848D5" w:rsidRDefault="004B34DA" w:rsidP="0055363D">
      <w:pPr>
        <w:ind w:firstLine="709"/>
        <w:jc w:val="both"/>
        <w:rPr>
          <w:rFonts w:ascii="Times New Roman" w:hAnsi="Times New Roman" w:cs="Times New Roman"/>
        </w:rPr>
      </w:pPr>
      <w:r w:rsidRPr="003848D5">
        <w:rPr>
          <w:rFonts w:ascii="Times New Roman" w:hAnsi="Times New Roman" w:cs="Times New Roman"/>
        </w:rPr>
        <w:t>Дополнительно информируем:</w:t>
      </w:r>
    </w:p>
    <w:p w:rsidR="0055363D" w:rsidRPr="003848D5" w:rsidRDefault="0055363D" w:rsidP="0055363D">
      <w:pPr>
        <w:ind w:firstLine="709"/>
        <w:jc w:val="both"/>
        <w:rPr>
          <w:rFonts w:ascii="Times New Roman" w:hAnsi="Times New Roman" w:cs="Times New Roman"/>
        </w:rPr>
      </w:pPr>
      <w:r w:rsidRPr="003848D5">
        <w:rPr>
          <w:rFonts w:ascii="Times New Roman" w:hAnsi="Times New Roman" w:cs="Times New Roman"/>
        </w:rPr>
        <w:t>_______________________________________</w:t>
      </w:r>
    </w:p>
    <w:p w:rsidR="00766F1F" w:rsidRPr="003848D5" w:rsidRDefault="004B34DA" w:rsidP="0055363D">
      <w:pPr>
        <w:ind w:firstLine="709"/>
        <w:jc w:val="both"/>
        <w:rPr>
          <w:rFonts w:ascii="Times New Roman" w:hAnsi="Times New Roman" w:cs="Times New Roman"/>
          <w:i/>
          <w:color w:val="auto"/>
        </w:rPr>
      </w:pPr>
      <w:r w:rsidRPr="003848D5">
        <w:rPr>
          <w:rFonts w:ascii="Times New Roman" w:hAnsi="Times New Roman" w:cs="Times New Roman"/>
          <w:i/>
          <w:color w:val="auto"/>
        </w:rPr>
        <w:t>указывается дополнительная информация (при необходимости)</w:t>
      </w:r>
    </w:p>
    <w:p w:rsidR="0055363D" w:rsidRPr="003848D5" w:rsidRDefault="0055363D" w:rsidP="0055363D">
      <w:pPr>
        <w:ind w:firstLine="709"/>
        <w:jc w:val="both"/>
        <w:rPr>
          <w:rFonts w:ascii="Times New Roman" w:hAnsi="Times New Roman" w:cs="Times New Roman"/>
          <w:i/>
          <w:color w:val="FF0000"/>
        </w:rPr>
      </w:pPr>
    </w:p>
    <w:p w:rsidR="00766F1F" w:rsidRPr="003848D5" w:rsidRDefault="004B34DA" w:rsidP="0055363D">
      <w:pPr>
        <w:ind w:firstLine="709"/>
        <w:jc w:val="both"/>
        <w:rPr>
          <w:rFonts w:ascii="Times New Roman" w:hAnsi="Times New Roman" w:cs="Times New Roman"/>
        </w:rPr>
      </w:pPr>
      <w:r w:rsidRPr="003848D5">
        <w:rPr>
          <w:rFonts w:ascii="Times New Roman" w:hAnsi="Times New Roman" w:cs="Times New Roman"/>
        </w:rPr>
        <w:t xml:space="preserve">Вы вправе повторно обратиться в </w:t>
      </w:r>
      <w:r w:rsidR="00843F1E" w:rsidRPr="003848D5">
        <w:rPr>
          <w:rFonts w:ascii="Times New Roman" w:hAnsi="Times New Roman" w:cs="Times New Roman"/>
        </w:rPr>
        <w:t>администрацию Петровск-Забайкальского муниципального округа</w:t>
      </w:r>
      <w:r w:rsidRPr="003848D5">
        <w:rPr>
          <w:rFonts w:ascii="Times New Roman" w:hAnsi="Times New Roman" w:cs="Times New Roman"/>
        </w:rPr>
        <w:t xml:space="preserve"> с заявлением о предоставлении услуги после устранения указанных нарушений.</w:t>
      </w:r>
    </w:p>
    <w:p w:rsidR="00766F1F" w:rsidRPr="003848D5" w:rsidRDefault="004B34DA" w:rsidP="0055363D">
      <w:pPr>
        <w:ind w:firstLine="709"/>
        <w:jc w:val="both"/>
        <w:rPr>
          <w:rFonts w:ascii="Times New Roman" w:hAnsi="Times New Roman" w:cs="Times New Roman"/>
        </w:rPr>
      </w:pPr>
      <w:r w:rsidRPr="003848D5">
        <w:rPr>
          <w:rFonts w:ascii="Times New Roman" w:hAnsi="Times New Roman" w:cs="Times New Roman"/>
        </w:rPr>
        <w:t xml:space="preserve">Данный отказ может быть обжалован в досудебном порядке путем направления жалобы в </w:t>
      </w:r>
      <w:r w:rsidR="00843F1E" w:rsidRPr="003848D5">
        <w:rPr>
          <w:rFonts w:ascii="Times New Roman" w:hAnsi="Times New Roman" w:cs="Times New Roman"/>
        </w:rPr>
        <w:t>администрацию Петровск-Забайкальского муниципального округа</w:t>
      </w:r>
      <w:r w:rsidRPr="003848D5">
        <w:rPr>
          <w:rFonts w:ascii="Times New Roman" w:hAnsi="Times New Roman" w:cs="Times New Roman"/>
        </w:rPr>
        <w:t>, а также в судебном порядке.</w:t>
      </w:r>
    </w:p>
    <w:p w:rsidR="0055363D" w:rsidRPr="003848D5" w:rsidRDefault="0055363D" w:rsidP="0055363D">
      <w:pPr>
        <w:ind w:firstLine="709"/>
        <w:jc w:val="both"/>
        <w:rPr>
          <w:rFonts w:ascii="Times New Roman" w:hAnsi="Times New Roman" w:cs="Times New Roman"/>
        </w:rPr>
      </w:pPr>
    </w:p>
    <w:p w:rsidR="0055363D" w:rsidRPr="003848D5" w:rsidRDefault="0055363D" w:rsidP="0055363D">
      <w:pPr>
        <w:rPr>
          <w:rFonts w:ascii="Times New Roman" w:hAnsi="Times New Roman" w:cs="Times New Roman"/>
        </w:rPr>
      </w:pPr>
      <w:r w:rsidRPr="003848D5">
        <w:rPr>
          <w:rFonts w:ascii="Times New Roman" w:hAnsi="Times New Roman" w:cs="Times New Roman"/>
        </w:rPr>
        <w:t xml:space="preserve">Должность </w:t>
      </w:r>
      <w:r w:rsidRPr="003848D5">
        <w:rPr>
          <w:rFonts w:ascii="Times New Roman" w:hAnsi="Times New Roman" w:cs="Times New Roman"/>
        </w:rPr>
        <w:tab/>
      </w:r>
      <w:r w:rsidRPr="003848D5">
        <w:rPr>
          <w:rFonts w:ascii="Times New Roman" w:hAnsi="Times New Roman" w:cs="Times New Roman"/>
        </w:rPr>
        <w:tab/>
      </w:r>
      <w:r w:rsidR="008D3076" w:rsidRPr="003848D5">
        <w:rPr>
          <w:rFonts w:ascii="Times New Roman" w:hAnsi="Times New Roman" w:cs="Times New Roman"/>
        </w:rPr>
        <w:t xml:space="preserve">                        </w:t>
      </w:r>
      <w:r w:rsidRPr="003848D5">
        <w:rPr>
          <w:rFonts w:ascii="Times New Roman" w:hAnsi="Times New Roman" w:cs="Times New Roman"/>
        </w:rPr>
        <w:t>Подпись</w:t>
      </w:r>
      <w:r w:rsidRPr="003848D5">
        <w:rPr>
          <w:rFonts w:ascii="Times New Roman" w:hAnsi="Times New Roman" w:cs="Times New Roman"/>
        </w:rPr>
        <w:tab/>
      </w:r>
      <w:r w:rsidRPr="003848D5">
        <w:rPr>
          <w:rFonts w:ascii="Times New Roman" w:hAnsi="Times New Roman" w:cs="Times New Roman"/>
        </w:rPr>
        <w:tab/>
      </w:r>
      <w:r w:rsidR="008D3076" w:rsidRPr="003848D5">
        <w:rPr>
          <w:rFonts w:ascii="Times New Roman" w:hAnsi="Times New Roman" w:cs="Times New Roman"/>
        </w:rPr>
        <w:t xml:space="preserve">             </w:t>
      </w:r>
      <w:r w:rsidRPr="003848D5">
        <w:rPr>
          <w:rFonts w:ascii="Times New Roman" w:hAnsi="Times New Roman" w:cs="Times New Roman"/>
        </w:rPr>
        <w:t>Фамилия и инициалы</w:t>
      </w:r>
    </w:p>
    <w:p w:rsidR="003848D5" w:rsidRDefault="003848D5" w:rsidP="0055363D">
      <w:pPr>
        <w:jc w:val="both"/>
        <w:rPr>
          <w:rFonts w:ascii="Times New Roman" w:hAnsi="Times New Roman" w:cs="Times New Roman"/>
        </w:rPr>
      </w:pPr>
    </w:p>
    <w:p w:rsidR="0055363D" w:rsidRPr="003848D5" w:rsidRDefault="0055363D" w:rsidP="0055363D">
      <w:pPr>
        <w:jc w:val="both"/>
        <w:rPr>
          <w:rFonts w:ascii="Times New Roman" w:hAnsi="Times New Roman" w:cs="Times New Roman"/>
        </w:rPr>
      </w:pPr>
      <w:r w:rsidRPr="003848D5">
        <w:rPr>
          <w:rFonts w:ascii="Times New Roman" w:hAnsi="Times New Roman" w:cs="Times New Roman"/>
        </w:rPr>
        <w:t>М.П.</w:t>
      </w:r>
    </w:p>
    <w:sectPr w:rsidR="0055363D" w:rsidRPr="003848D5" w:rsidSect="003848D5">
      <w:type w:val="continuous"/>
      <w:pgSz w:w="11905" w:h="16837"/>
      <w:pgMar w:top="1134" w:right="850" w:bottom="56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6D2" w:rsidRDefault="004036D2" w:rsidP="00766F1F">
      <w:r>
        <w:separator/>
      </w:r>
    </w:p>
  </w:endnote>
  <w:endnote w:type="continuationSeparator" w:id="1">
    <w:p w:rsidR="004036D2" w:rsidRDefault="004036D2"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6D2" w:rsidRDefault="004036D2">
      <w:r>
        <w:separator/>
      </w:r>
    </w:p>
  </w:footnote>
  <w:footnote w:type="continuationSeparator" w:id="1">
    <w:p w:rsidR="004036D2" w:rsidRDefault="00403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F" w:rsidRDefault="00F90FCF"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F" w:rsidRDefault="00F90FCF" w:rsidP="002178CF">
    <w:pPr>
      <w:framePr w:wrap="auto" w:vAnchor="text" w:hAnchor="page" w:x="1731" w:y="14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F" w:rsidRDefault="00F90FCF">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F" w:rsidRDefault="00F90FCF">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766F1F"/>
    <w:rsid w:val="000109EB"/>
    <w:rsid w:val="00050A8F"/>
    <w:rsid w:val="000757DB"/>
    <w:rsid w:val="000B1E80"/>
    <w:rsid w:val="001007E0"/>
    <w:rsid w:val="00117831"/>
    <w:rsid w:val="00165228"/>
    <w:rsid w:val="00174580"/>
    <w:rsid w:val="001862FB"/>
    <w:rsid w:val="001A73F1"/>
    <w:rsid w:val="001E4567"/>
    <w:rsid w:val="001E765D"/>
    <w:rsid w:val="00210F93"/>
    <w:rsid w:val="002178CF"/>
    <w:rsid w:val="00262D05"/>
    <w:rsid w:val="0028449D"/>
    <w:rsid w:val="002D17FF"/>
    <w:rsid w:val="002E3E26"/>
    <w:rsid w:val="003113B2"/>
    <w:rsid w:val="00333962"/>
    <w:rsid w:val="003343FE"/>
    <w:rsid w:val="00352BDF"/>
    <w:rsid w:val="003848D5"/>
    <w:rsid w:val="003C5B62"/>
    <w:rsid w:val="00400E83"/>
    <w:rsid w:val="004036D2"/>
    <w:rsid w:val="00410C18"/>
    <w:rsid w:val="0048004F"/>
    <w:rsid w:val="004B199D"/>
    <w:rsid w:val="004B34DA"/>
    <w:rsid w:val="004D6E93"/>
    <w:rsid w:val="00511D31"/>
    <w:rsid w:val="005376FC"/>
    <w:rsid w:val="0055363D"/>
    <w:rsid w:val="00592C4F"/>
    <w:rsid w:val="005E37C7"/>
    <w:rsid w:val="005F5BDE"/>
    <w:rsid w:val="00605C1D"/>
    <w:rsid w:val="00611C87"/>
    <w:rsid w:val="006124AC"/>
    <w:rsid w:val="00614AC3"/>
    <w:rsid w:val="006707FA"/>
    <w:rsid w:val="00690A4E"/>
    <w:rsid w:val="006C01E3"/>
    <w:rsid w:val="006E76C2"/>
    <w:rsid w:val="00702171"/>
    <w:rsid w:val="00715646"/>
    <w:rsid w:val="007204E6"/>
    <w:rsid w:val="00737C00"/>
    <w:rsid w:val="00744937"/>
    <w:rsid w:val="007568CA"/>
    <w:rsid w:val="00766F1F"/>
    <w:rsid w:val="0078699C"/>
    <w:rsid w:val="007A0FF8"/>
    <w:rsid w:val="007C5B63"/>
    <w:rsid w:val="007E4ECB"/>
    <w:rsid w:val="00843F1E"/>
    <w:rsid w:val="00874D5A"/>
    <w:rsid w:val="008C4A3D"/>
    <w:rsid w:val="008D3076"/>
    <w:rsid w:val="008D78EB"/>
    <w:rsid w:val="008E47BA"/>
    <w:rsid w:val="009B3A1C"/>
    <w:rsid w:val="009E1F47"/>
    <w:rsid w:val="00A51F5A"/>
    <w:rsid w:val="00A8554F"/>
    <w:rsid w:val="00AB585D"/>
    <w:rsid w:val="00AB7933"/>
    <w:rsid w:val="00AD1224"/>
    <w:rsid w:val="00AF5F15"/>
    <w:rsid w:val="00B029BD"/>
    <w:rsid w:val="00B04856"/>
    <w:rsid w:val="00B87815"/>
    <w:rsid w:val="00BC4811"/>
    <w:rsid w:val="00C8134C"/>
    <w:rsid w:val="00C85423"/>
    <w:rsid w:val="00CC67DF"/>
    <w:rsid w:val="00CE08DF"/>
    <w:rsid w:val="00CF76B0"/>
    <w:rsid w:val="00D12FD0"/>
    <w:rsid w:val="00D17D18"/>
    <w:rsid w:val="00D62285"/>
    <w:rsid w:val="00DA5053"/>
    <w:rsid w:val="00DB1A22"/>
    <w:rsid w:val="00DD2CDD"/>
    <w:rsid w:val="00DD391C"/>
    <w:rsid w:val="00DE781B"/>
    <w:rsid w:val="00E2217C"/>
    <w:rsid w:val="00E258CB"/>
    <w:rsid w:val="00E424E1"/>
    <w:rsid w:val="00E554E4"/>
    <w:rsid w:val="00E64019"/>
    <w:rsid w:val="00E8622B"/>
    <w:rsid w:val="00E90CA1"/>
    <w:rsid w:val="00EB28A5"/>
    <w:rsid w:val="00EB564D"/>
    <w:rsid w:val="00EB592F"/>
    <w:rsid w:val="00EE3E39"/>
    <w:rsid w:val="00F73B6F"/>
    <w:rsid w:val="00F90FCF"/>
    <w:rsid w:val="00FC3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7E4ECB"/>
    <w:rPr>
      <w:rFonts w:ascii="Segoe UI" w:hAnsi="Segoe UI" w:cs="Segoe UI"/>
      <w:sz w:val="18"/>
      <w:szCs w:val="18"/>
    </w:rPr>
  </w:style>
  <w:style w:type="character" w:customStyle="1" w:styleId="af4">
    <w:name w:val="Текст выноски Знак"/>
    <w:basedOn w:val="a0"/>
    <w:link w:val="af3"/>
    <w:uiPriority w:val="99"/>
    <w:semiHidden/>
    <w:rsid w:val="007E4ECB"/>
    <w:rPr>
      <w:rFonts w:ascii="Segoe UI" w:hAnsi="Segoe UI" w:cs="Segoe UI"/>
      <w:color w:val="000000"/>
      <w:sz w:val="18"/>
      <w:szCs w:val="18"/>
    </w:rPr>
  </w:style>
  <w:style w:type="paragraph" w:customStyle="1" w:styleId="ConsPlusTitle">
    <w:name w:val="ConsPlusTitle"/>
    <w:rsid w:val="00EB564D"/>
    <w:pPr>
      <w:widowControl w:val="0"/>
      <w:autoSpaceDE w:val="0"/>
      <w:autoSpaceDN w:val="0"/>
      <w:adjustRightInd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12527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84AF09D461F45BBC26A52E0B97F99488CD216705CB389C98A3E46AFFF0A4E9FCC4222687E1C7810601D028F080G21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yperlink" Target="consultantplus://offline/ref=84AF09D461F45BBC26A52E0B97F99488CD216705CB389C98A3E46AFFF0A4E9FCC4222687E1C7810601D028F080G2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2A8F9-562F-4F3F-B985-D62BA030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14871</Words>
  <Characters>84769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2023-12-18T03:30:00Z</cp:lastPrinted>
  <dcterms:created xsi:type="dcterms:W3CDTF">2025-03-26T03:48:00Z</dcterms:created>
  <dcterms:modified xsi:type="dcterms:W3CDTF">2025-03-26T03:48:00Z</dcterms:modified>
</cp:coreProperties>
</file>