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9C" w:rsidRDefault="002E399C">
      <w:pPr>
        <w:framePr w:h="895" w:wrap="notBeside" w:vAnchor="text" w:hAnchor="text" w:xAlign="center" w:y="1"/>
        <w:jc w:val="center"/>
        <w:rPr>
          <w:sz w:val="0"/>
          <w:szCs w:val="0"/>
        </w:rPr>
      </w:pPr>
    </w:p>
    <w:p w:rsidR="002E399C" w:rsidRDefault="002E399C">
      <w:pPr>
        <w:rPr>
          <w:sz w:val="2"/>
          <w:szCs w:val="2"/>
        </w:rPr>
        <w:sectPr w:rsidR="002E399C">
          <w:headerReference w:type="default" r:id="rId7"/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E399C" w:rsidRPr="00486361" w:rsidRDefault="009F6779">
      <w:pPr>
        <w:pStyle w:val="20"/>
        <w:shd w:val="clear" w:color="auto" w:fill="auto"/>
        <w:spacing w:after="246" w:line="270" w:lineRule="exact"/>
        <w:ind w:left="60"/>
        <w:rPr>
          <w:sz w:val="32"/>
          <w:szCs w:val="32"/>
        </w:rPr>
      </w:pPr>
      <w:r w:rsidRPr="00486361">
        <w:rPr>
          <w:sz w:val="32"/>
          <w:szCs w:val="32"/>
        </w:rPr>
        <w:t xml:space="preserve">Уважаемые </w:t>
      </w:r>
      <w:r w:rsidR="00486361" w:rsidRPr="00486361">
        <w:rPr>
          <w:sz w:val="32"/>
          <w:szCs w:val="32"/>
        </w:rPr>
        <w:t xml:space="preserve">предприниматели и </w:t>
      </w:r>
      <w:r w:rsidRPr="00486361">
        <w:rPr>
          <w:sz w:val="32"/>
          <w:szCs w:val="32"/>
        </w:rPr>
        <w:t>руководители!</w:t>
      </w:r>
    </w:p>
    <w:p w:rsidR="002E399C" w:rsidRDefault="009F6779">
      <w:pPr>
        <w:pStyle w:val="4"/>
        <w:shd w:val="clear" w:color="auto" w:fill="auto"/>
        <w:spacing w:line="321" w:lineRule="exact"/>
        <w:ind w:right="20" w:firstLine="540"/>
        <w:jc w:val="both"/>
      </w:pPr>
      <w:r>
        <w:t>27-28 мая 2025 года в Забайкальском крае состоится региональный этап Всероссийского конкурса Программы «100 Лучших товаров России» (далее - региональный конкурс), который проводится в России 27-й раз.</w:t>
      </w:r>
    </w:p>
    <w:p w:rsidR="002E399C" w:rsidRDefault="009F6779">
      <w:pPr>
        <w:pStyle w:val="4"/>
        <w:shd w:val="clear" w:color="auto" w:fill="auto"/>
        <w:spacing w:line="321" w:lineRule="exact"/>
        <w:ind w:right="20" w:firstLine="540"/>
        <w:jc w:val="both"/>
      </w:pPr>
      <w:proofErr w:type="gramStart"/>
      <w:r>
        <w:t>Цель Всероссийского конкурса Пр</w:t>
      </w:r>
      <w:r>
        <w:t>ограммы «100 лу</w:t>
      </w:r>
      <w:r>
        <w:rPr>
          <w:rStyle w:val="1"/>
        </w:rPr>
        <w:t>чши</w:t>
      </w:r>
      <w:r>
        <w:t xml:space="preserve">х товаров России» - продолжить активное содействие консолидации потенциалов компаний и организаций, направленной на решение поставленных Президентом Российской Федерации В.В. Путиным задач, среди которых безусловный приоритет - повышение </w:t>
      </w:r>
      <w:r>
        <w:t>качества жизни граждан, благополучия российских семей, одним из важнейших элементом которого является стабильное качество товаров и услуг.</w:t>
      </w:r>
      <w:proofErr w:type="gramEnd"/>
      <w:r>
        <w:t xml:space="preserve"> Девиз Конкурса: «СТАБИЛЬНОЕ КАЧЕСТВО - ЗАЛОГ ДОВЕРИЯ ПОТРЕБИТЕЛЕЙ».</w:t>
      </w:r>
    </w:p>
    <w:p w:rsidR="002E399C" w:rsidRDefault="009F6779">
      <w:pPr>
        <w:pStyle w:val="4"/>
        <w:shd w:val="clear" w:color="auto" w:fill="auto"/>
        <w:spacing w:line="321" w:lineRule="exact"/>
        <w:ind w:right="20" w:firstLine="540"/>
        <w:jc w:val="both"/>
      </w:pPr>
      <w:r>
        <w:t xml:space="preserve">Ежегодно в конкурсе участвуют тысячи предприятий </w:t>
      </w:r>
      <w:r>
        <w:t>практически всех субъектов Российской Федерации, включая Забайкальский край.</w:t>
      </w:r>
    </w:p>
    <w:p w:rsidR="002E399C" w:rsidRDefault="009F6779">
      <w:pPr>
        <w:pStyle w:val="4"/>
        <w:shd w:val="clear" w:color="auto" w:fill="auto"/>
        <w:spacing w:line="321" w:lineRule="exact"/>
        <w:ind w:right="20" w:firstLine="540"/>
        <w:jc w:val="both"/>
      </w:pPr>
      <w:r>
        <w:t>Конкурс отличают масштабность, системность, мотивация и профессиональное ориентирование на применение современных методов управления качеством.</w:t>
      </w:r>
    </w:p>
    <w:p w:rsidR="002E399C" w:rsidRDefault="009F6779">
      <w:pPr>
        <w:pStyle w:val="4"/>
        <w:shd w:val="clear" w:color="auto" w:fill="auto"/>
        <w:spacing w:line="321" w:lineRule="exact"/>
        <w:ind w:firstLine="540"/>
        <w:jc w:val="both"/>
      </w:pPr>
      <w:r>
        <w:t>Конкурс состоит из двух этапов: рег</w:t>
      </w:r>
      <w:r>
        <w:t>ионального и федерального.</w:t>
      </w:r>
    </w:p>
    <w:p w:rsidR="002E399C" w:rsidRDefault="009F6779">
      <w:pPr>
        <w:pStyle w:val="4"/>
        <w:shd w:val="clear" w:color="auto" w:fill="auto"/>
        <w:spacing w:line="321" w:lineRule="exact"/>
        <w:ind w:firstLine="540"/>
        <w:jc w:val="both"/>
      </w:pPr>
      <w:r>
        <w:t>Традиционно Конкурс проводится по шести номинациям:</w:t>
      </w:r>
    </w:p>
    <w:p w:rsidR="002E399C" w:rsidRDefault="009F6779">
      <w:pPr>
        <w:pStyle w:val="4"/>
        <w:numPr>
          <w:ilvl w:val="0"/>
          <w:numId w:val="1"/>
        </w:numPr>
        <w:shd w:val="clear" w:color="auto" w:fill="auto"/>
        <w:tabs>
          <w:tab w:val="left" w:pos="904"/>
        </w:tabs>
        <w:spacing w:line="321" w:lineRule="exact"/>
        <w:ind w:firstLine="540"/>
        <w:jc w:val="both"/>
      </w:pPr>
      <w:r>
        <w:t>Продовольственные товары;</w:t>
      </w:r>
    </w:p>
    <w:p w:rsidR="002E399C" w:rsidRDefault="009F6779">
      <w:pPr>
        <w:pStyle w:val="4"/>
        <w:numPr>
          <w:ilvl w:val="0"/>
          <w:numId w:val="1"/>
        </w:numPr>
        <w:shd w:val="clear" w:color="auto" w:fill="auto"/>
        <w:tabs>
          <w:tab w:val="left" w:pos="904"/>
        </w:tabs>
        <w:spacing w:line="321" w:lineRule="exact"/>
        <w:ind w:firstLine="540"/>
        <w:jc w:val="both"/>
      </w:pPr>
      <w:r>
        <w:t>Промышленные товары для населения;</w:t>
      </w:r>
    </w:p>
    <w:p w:rsidR="002E399C" w:rsidRDefault="009F6779">
      <w:pPr>
        <w:pStyle w:val="4"/>
        <w:numPr>
          <w:ilvl w:val="0"/>
          <w:numId w:val="1"/>
        </w:numPr>
        <w:shd w:val="clear" w:color="auto" w:fill="auto"/>
        <w:tabs>
          <w:tab w:val="left" w:pos="904"/>
        </w:tabs>
        <w:spacing w:line="321" w:lineRule="exact"/>
        <w:ind w:firstLine="540"/>
        <w:jc w:val="both"/>
      </w:pPr>
      <w:r>
        <w:t>Продукция производственно-технического назначения;</w:t>
      </w:r>
    </w:p>
    <w:p w:rsidR="002E399C" w:rsidRDefault="009F6779">
      <w:pPr>
        <w:pStyle w:val="4"/>
        <w:numPr>
          <w:ilvl w:val="0"/>
          <w:numId w:val="1"/>
        </w:numPr>
        <w:shd w:val="clear" w:color="auto" w:fill="auto"/>
        <w:tabs>
          <w:tab w:val="left" w:pos="904"/>
        </w:tabs>
        <w:spacing w:line="321" w:lineRule="exact"/>
        <w:ind w:firstLine="540"/>
        <w:jc w:val="both"/>
      </w:pPr>
      <w:r>
        <w:t>Изделия народных и художественных промыслов;</w:t>
      </w:r>
    </w:p>
    <w:p w:rsidR="002E399C" w:rsidRDefault="009F6779">
      <w:pPr>
        <w:pStyle w:val="4"/>
        <w:numPr>
          <w:ilvl w:val="0"/>
          <w:numId w:val="1"/>
        </w:numPr>
        <w:shd w:val="clear" w:color="auto" w:fill="auto"/>
        <w:tabs>
          <w:tab w:val="left" w:pos="908"/>
        </w:tabs>
        <w:spacing w:line="321" w:lineRule="exact"/>
        <w:ind w:firstLine="540"/>
        <w:jc w:val="both"/>
      </w:pPr>
      <w:r>
        <w:t xml:space="preserve">Услуги для </w:t>
      </w:r>
      <w:r>
        <w:t>населения;</w:t>
      </w:r>
    </w:p>
    <w:p w:rsidR="002E399C" w:rsidRDefault="009F6779">
      <w:pPr>
        <w:pStyle w:val="4"/>
        <w:numPr>
          <w:ilvl w:val="0"/>
          <w:numId w:val="1"/>
        </w:numPr>
        <w:shd w:val="clear" w:color="auto" w:fill="auto"/>
        <w:tabs>
          <w:tab w:val="left" w:pos="908"/>
        </w:tabs>
        <w:spacing w:line="321" w:lineRule="exact"/>
        <w:ind w:firstLine="540"/>
        <w:jc w:val="both"/>
      </w:pPr>
      <w:r>
        <w:t>Услуги производственно-технического назначения.</w:t>
      </w:r>
    </w:p>
    <w:p w:rsidR="002E399C" w:rsidRDefault="009F6779">
      <w:pPr>
        <w:pStyle w:val="4"/>
        <w:shd w:val="clear" w:color="auto" w:fill="auto"/>
        <w:spacing w:line="321" w:lineRule="exact"/>
        <w:ind w:right="20" w:firstLine="540"/>
        <w:jc w:val="both"/>
      </w:pPr>
      <w:r>
        <w:t>Итоги регионального и федерального этапов Конкурса широко освещаются в печатных и электронных изданиях, как в регионе, так и на уровне России.</w:t>
      </w:r>
    </w:p>
    <w:p w:rsidR="002E399C" w:rsidRDefault="009F6779">
      <w:pPr>
        <w:pStyle w:val="4"/>
        <w:shd w:val="clear" w:color="auto" w:fill="auto"/>
        <w:spacing w:line="321" w:lineRule="exact"/>
        <w:ind w:firstLine="540"/>
        <w:jc w:val="both"/>
      </w:pPr>
      <w:r>
        <w:t xml:space="preserve">Подробности о конкурсе </w:t>
      </w:r>
      <w:hyperlink r:id="rId8" w:history="1">
        <w:r>
          <w:rPr>
            <w:rStyle w:val="a3"/>
          </w:rPr>
          <w:t>https://3.csmrst.ru/ru/service/konkursy/</w:t>
        </w:r>
      </w:hyperlink>
      <w:r w:rsidRPr="00486361">
        <w:rPr>
          <w:rStyle w:val="31"/>
        </w:rPr>
        <w:t xml:space="preserve"> </w:t>
      </w:r>
      <w:r>
        <w:t>.</w:t>
      </w:r>
    </w:p>
    <w:p w:rsidR="002E399C" w:rsidRPr="00486361" w:rsidRDefault="009F6779">
      <w:pPr>
        <w:pStyle w:val="4"/>
        <w:shd w:val="clear" w:color="auto" w:fill="auto"/>
        <w:spacing w:line="321" w:lineRule="exact"/>
        <w:ind w:firstLine="540"/>
        <w:jc w:val="both"/>
        <w:rPr>
          <w:color w:val="0070C0"/>
        </w:rPr>
      </w:pPr>
      <w:r>
        <w:t>Формы документов размещены на сайте Министерства в разделе</w:t>
      </w:r>
      <w:r w:rsidR="00486361">
        <w:t xml:space="preserve">      </w:t>
      </w:r>
      <w:r>
        <w:t xml:space="preserve">«Потребительский рынок»: </w:t>
      </w:r>
      <w:hyperlink r:id="rId9" w:history="1">
        <w:r>
          <w:rPr>
            <w:rStyle w:val="a3"/>
          </w:rPr>
          <w:t>https://minek.75.ru/deyatel-nost/potrebitel-</w:t>
        </w:r>
        <w:r>
          <w:rPr>
            <w:rStyle w:val="a3"/>
          </w:rPr>
          <w:t>skiy-</w:t>
        </w:r>
      </w:hyperlink>
      <w:r w:rsidRPr="00486361">
        <w:rPr>
          <w:rStyle w:val="31"/>
        </w:rPr>
        <w:t xml:space="preserve"> </w:t>
      </w:r>
      <w:proofErr w:type="spellStart"/>
      <w:r w:rsidRPr="00486361">
        <w:rPr>
          <w:rStyle w:val="21"/>
          <w:color w:val="0070C0"/>
        </w:rPr>
        <w:t>rynok</w:t>
      </w:r>
      <w:proofErr w:type="spellEnd"/>
      <w:r w:rsidRPr="00486361">
        <w:rPr>
          <w:rStyle w:val="21"/>
          <w:color w:val="0070C0"/>
          <w:lang w:val="ru-RU"/>
        </w:rPr>
        <w:t>/171654-</w:t>
      </w:r>
      <w:proofErr w:type="spellStart"/>
      <w:r w:rsidRPr="00486361">
        <w:rPr>
          <w:rStyle w:val="21"/>
          <w:color w:val="0070C0"/>
        </w:rPr>
        <w:t>konkurs</w:t>
      </w:r>
      <w:proofErr w:type="spellEnd"/>
      <w:r w:rsidRPr="00486361">
        <w:rPr>
          <w:rStyle w:val="21"/>
          <w:color w:val="0070C0"/>
          <w:lang w:val="ru-RU"/>
        </w:rPr>
        <w:t>-</w:t>
      </w:r>
      <w:proofErr w:type="spellStart"/>
      <w:r w:rsidRPr="00486361">
        <w:rPr>
          <w:rStyle w:val="21"/>
          <w:color w:val="0070C0"/>
        </w:rPr>
        <w:t>luchshie</w:t>
      </w:r>
      <w:proofErr w:type="spellEnd"/>
      <w:r w:rsidRPr="00486361">
        <w:rPr>
          <w:rStyle w:val="21"/>
          <w:color w:val="0070C0"/>
          <w:lang w:val="ru-RU"/>
        </w:rPr>
        <w:t>-</w:t>
      </w:r>
      <w:proofErr w:type="spellStart"/>
      <w:r w:rsidRPr="00486361">
        <w:rPr>
          <w:rStyle w:val="21"/>
          <w:color w:val="0070C0"/>
        </w:rPr>
        <w:t>tovary</w:t>
      </w:r>
      <w:proofErr w:type="spellEnd"/>
      <w:r w:rsidRPr="00486361">
        <w:rPr>
          <w:rStyle w:val="21"/>
          <w:color w:val="0070C0"/>
          <w:lang w:val="ru-RU"/>
        </w:rPr>
        <w:t>-</w:t>
      </w:r>
      <w:proofErr w:type="spellStart"/>
      <w:r w:rsidRPr="00486361">
        <w:rPr>
          <w:rStyle w:val="21"/>
          <w:color w:val="0070C0"/>
        </w:rPr>
        <w:t>i</w:t>
      </w:r>
      <w:proofErr w:type="spellEnd"/>
      <w:r w:rsidRPr="00486361">
        <w:rPr>
          <w:rStyle w:val="21"/>
          <w:color w:val="0070C0"/>
          <w:lang w:val="ru-RU"/>
        </w:rPr>
        <w:t>-</w:t>
      </w:r>
      <w:proofErr w:type="spellStart"/>
      <w:r w:rsidRPr="00486361">
        <w:rPr>
          <w:rStyle w:val="21"/>
          <w:color w:val="0070C0"/>
        </w:rPr>
        <w:t>uslugi</w:t>
      </w:r>
      <w:proofErr w:type="spellEnd"/>
      <w:r w:rsidRPr="00486361">
        <w:rPr>
          <w:rStyle w:val="21"/>
          <w:color w:val="0070C0"/>
          <w:lang w:val="ru-RU"/>
        </w:rPr>
        <w:t>-</w:t>
      </w:r>
      <w:proofErr w:type="spellStart"/>
      <w:r w:rsidRPr="00486361">
        <w:rPr>
          <w:rStyle w:val="21"/>
          <w:color w:val="0070C0"/>
        </w:rPr>
        <w:t>zabaykal</w:t>
      </w:r>
      <w:proofErr w:type="spellEnd"/>
      <w:r w:rsidRPr="00486361">
        <w:rPr>
          <w:rStyle w:val="21"/>
          <w:color w:val="0070C0"/>
          <w:lang w:val="ru-RU"/>
        </w:rPr>
        <w:t>-</w:t>
      </w:r>
      <w:proofErr w:type="spellStart"/>
      <w:r w:rsidRPr="00486361">
        <w:rPr>
          <w:rStyle w:val="21"/>
          <w:color w:val="0070C0"/>
        </w:rPr>
        <w:t>skogo</w:t>
      </w:r>
      <w:proofErr w:type="spellEnd"/>
      <w:r w:rsidRPr="00486361">
        <w:rPr>
          <w:rStyle w:val="21"/>
          <w:color w:val="0070C0"/>
          <w:lang w:val="ru-RU"/>
        </w:rPr>
        <w:t>-</w:t>
      </w:r>
      <w:proofErr w:type="spellStart"/>
      <w:r w:rsidRPr="00486361">
        <w:rPr>
          <w:rStyle w:val="21"/>
          <w:color w:val="0070C0"/>
        </w:rPr>
        <w:t>kraya</w:t>
      </w:r>
      <w:proofErr w:type="spellEnd"/>
      <w:r w:rsidRPr="00486361">
        <w:rPr>
          <w:rStyle w:val="21"/>
          <w:color w:val="0070C0"/>
          <w:lang w:val="ru-RU"/>
        </w:rPr>
        <w:t>.</w:t>
      </w:r>
    </w:p>
    <w:p w:rsidR="002E399C" w:rsidRDefault="009F6779">
      <w:pPr>
        <w:pStyle w:val="4"/>
        <w:shd w:val="clear" w:color="auto" w:fill="auto"/>
        <w:spacing w:line="319" w:lineRule="exact"/>
        <w:ind w:left="20" w:firstLine="540"/>
        <w:jc w:val="both"/>
      </w:pPr>
      <w:r>
        <w:t>Комплект документов на участие принимается по адресу Забайкальский филиал ФБУ «Бурятский ЦСМ»: 672027, г. Чита, ул</w:t>
      </w:r>
      <w:proofErr w:type="gramStart"/>
      <w:r>
        <w:t>.К</w:t>
      </w:r>
      <w:proofErr w:type="gramEnd"/>
      <w:r>
        <w:t xml:space="preserve">айдаловская,8, кабинет 6, тел. (3022) 21-80-10 доб.8 или по электронной почте: </w:t>
      </w:r>
      <w:hyperlink r:id="rId10" w:history="1">
        <w:r>
          <w:rPr>
            <w:rStyle w:val="a3"/>
            <w:lang w:val="en-US"/>
          </w:rPr>
          <w:t>standart</w:t>
        </w:r>
        <w:r w:rsidRPr="00486361">
          <w:rPr>
            <w:rStyle w:val="a3"/>
          </w:rPr>
          <w:t>75</w:t>
        </w:r>
        <w:r>
          <w:rPr>
            <w:rStyle w:val="a3"/>
            <w:lang w:val="en-US"/>
          </w:rPr>
          <w:t>csm</w:t>
        </w:r>
        <w:r w:rsidRPr="00486361"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 w:rsidRPr="00486361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486361">
        <w:t>.</w:t>
      </w:r>
    </w:p>
    <w:p w:rsidR="002E399C" w:rsidRDefault="009F6779">
      <w:pPr>
        <w:pStyle w:val="4"/>
        <w:shd w:val="clear" w:color="auto" w:fill="auto"/>
        <w:spacing w:line="319" w:lineRule="exact"/>
        <w:ind w:left="20" w:firstLine="540"/>
        <w:jc w:val="both"/>
      </w:pPr>
      <w:r>
        <w:t>Участие в региональном конкурсе проводится без регистрационной оплаты.</w:t>
      </w:r>
    </w:p>
    <w:p w:rsidR="002E399C" w:rsidRDefault="009F6779">
      <w:pPr>
        <w:pStyle w:val="4"/>
        <w:shd w:val="clear" w:color="auto" w:fill="auto"/>
        <w:spacing w:line="319" w:lineRule="exact"/>
        <w:ind w:left="20" w:firstLine="540"/>
        <w:jc w:val="both"/>
        <w:sectPr w:rsidR="002E399C">
          <w:type w:val="continuous"/>
          <w:pgSz w:w="11909" w:h="16838"/>
          <w:pgMar w:top="1373" w:right="1181" w:bottom="1049" w:left="1188" w:header="0" w:footer="3" w:gutter="0"/>
          <w:cols w:space="720"/>
          <w:noEndnote/>
          <w:docGrid w:linePitch="360"/>
        </w:sectPr>
      </w:pPr>
      <w:r>
        <w:t>Приглашаем принять участие в конкурсе!</w:t>
      </w:r>
    </w:p>
    <w:p w:rsidR="002E399C" w:rsidRDefault="002E399C">
      <w:pPr>
        <w:spacing w:line="240" w:lineRule="exact"/>
        <w:rPr>
          <w:sz w:val="19"/>
          <w:szCs w:val="19"/>
        </w:rPr>
      </w:pPr>
    </w:p>
    <w:p w:rsidR="002E399C" w:rsidRDefault="002E399C">
      <w:pPr>
        <w:spacing w:line="240" w:lineRule="exact"/>
        <w:rPr>
          <w:sz w:val="19"/>
          <w:szCs w:val="19"/>
        </w:rPr>
      </w:pPr>
    </w:p>
    <w:p w:rsidR="002E399C" w:rsidRDefault="002E399C">
      <w:pPr>
        <w:spacing w:line="240" w:lineRule="exact"/>
        <w:rPr>
          <w:sz w:val="19"/>
          <w:szCs w:val="19"/>
        </w:rPr>
      </w:pPr>
    </w:p>
    <w:p w:rsidR="002E399C" w:rsidRDefault="002E399C">
      <w:pPr>
        <w:spacing w:line="240" w:lineRule="exact"/>
        <w:rPr>
          <w:sz w:val="19"/>
          <w:szCs w:val="19"/>
        </w:rPr>
      </w:pPr>
    </w:p>
    <w:p w:rsidR="002E399C" w:rsidRDefault="002E399C">
      <w:pPr>
        <w:spacing w:line="240" w:lineRule="exact"/>
        <w:rPr>
          <w:sz w:val="19"/>
          <w:szCs w:val="19"/>
        </w:rPr>
      </w:pPr>
    </w:p>
    <w:p w:rsidR="002E399C" w:rsidRDefault="002E399C">
      <w:pPr>
        <w:spacing w:before="94" w:after="94" w:line="240" w:lineRule="exact"/>
        <w:rPr>
          <w:sz w:val="19"/>
          <w:szCs w:val="19"/>
        </w:rPr>
      </w:pPr>
    </w:p>
    <w:p w:rsidR="002E399C" w:rsidRDefault="002E399C">
      <w:pPr>
        <w:rPr>
          <w:sz w:val="2"/>
          <w:szCs w:val="2"/>
        </w:rPr>
        <w:sectPr w:rsidR="002E399C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E399C" w:rsidRDefault="002E399C">
      <w:pPr>
        <w:spacing w:line="240" w:lineRule="exact"/>
        <w:rPr>
          <w:sz w:val="19"/>
          <w:szCs w:val="19"/>
        </w:rPr>
      </w:pPr>
    </w:p>
    <w:sectPr w:rsidR="002E399C" w:rsidSect="002E399C">
      <w:type w:val="continuous"/>
      <w:pgSz w:w="11909" w:h="16838"/>
      <w:pgMar w:top="1257" w:right="7557" w:bottom="842" w:left="119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779" w:rsidRDefault="009F6779" w:rsidP="002E399C">
      <w:r>
        <w:separator/>
      </w:r>
    </w:p>
  </w:endnote>
  <w:endnote w:type="continuationSeparator" w:id="0">
    <w:p w:rsidR="009F6779" w:rsidRDefault="009F6779" w:rsidP="002E3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779" w:rsidRDefault="009F6779"/>
  </w:footnote>
  <w:footnote w:type="continuationSeparator" w:id="0">
    <w:p w:rsidR="009F6779" w:rsidRDefault="009F677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99C" w:rsidRDefault="002E399C">
    <w:pPr>
      <w:rPr>
        <w:sz w:val="2"/>
        <w:szCs w:val="2"/>
      </w:rPr>
    </w:pPr>
    <w:r w:rsidRPr="002E39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25pt;margin-top:51.5pt;width:5.25pt;height:7.8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E399C" w:rsidRDefault="009F677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D1495"/>
    <w:multiLevelType w:val="multilevel"/>
    <w:tmpl w:val="C1CA15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E399C"/>
    <w:rsid w:val="002E399C"/>
    <w:rsid w:val="00486361"/>
    <w:rsid w:val="009F6779"/>
    <w:rsid w:val="00AF2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399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399C"/>
    <w:rPr>
      <w:color w:val="0066CC"/>
      <w:u w:val="single"/>
    </w:rPr>
  </w:style>
  <w:style w:type="character" w:customStyle="1" w:styleId="2Exact">
    <w:name w:val="Основной текст (2) Exact"/>
    <w:basedOn w:val="a0"/>
    <w:rsid w:val="002E39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4">
    <w:name w:val="Основной текст_"/>
    <w:basedOn w:val="a0"/>
    <w:link w:val="4"/>
    <w:rsid w:val="002E39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Exact">
    <w:name w:val="Основной текст Exact"/>
    <w:basedOn w:val="a0"/>
    <w:rsid w:val="002E39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2E39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2E39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0">
    <w:name w:val="Основной текст (4)_"/>
    <w:basedOn w:val="a0"/>
    <w:link w:val="41"/>
    <w:rsid w:val="002E39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sid w:val="002E39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85pt">
    <w:name w:val="Основной текст (5) + 8;5 pt"/>
    <w:basedOn w:val="5"/>
    <w:rsid w:val="002E399C"/>
    <w:rPr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3Exact">
    <w:name w:val="Основной текст (3) Exact"/>
    <w:basedOn w:val="a0"/>
    <w:rsid w:val="002E39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Основной текст1"/>
    <w:basedOn w:val="a4"/>
    <w:rsid w:val="002E399C"/>
    <w:rPr>
      <w:color w:val="000000"/>
      <w:spacing w:val="0"/>
      <w:w w:val="100"/>
      <w:position w:val="0"/>
      <w:u w:val="single"/>
      <w:lang w:val="ru-RU"/>
    </w:rPr>
  </w:style>
  <w:style w:type="character" w:customStyle="1" w:styleId="21">
    <w:name w:val="Основной текст2"/>
    <w:basedOn w:val="a4"/>
    <w:rsid w:val="002E399C"/>
    <w:rPr>
      <w:color w:val="000000"/>
      <w:spacing w:val="0"/>
      <w:w w:val="100"/>
      <w:position w:val="0"/>
      <w:u w:val="single"/>
      <w:lang w:val="en-US"/>
    </w:rPr>
  </w:style>
  <w:style w:type="character" w:customStyle="1" w:styleId="31">
    <w:name w:val="Основной текст3"/>
    <w:basedOn w:val="a4"/>
    <w:rsid w:val="002E399C"/>
    <w:rPr>
      <w:color w:val="000000"/>
      <w:spacing w:val="0"/>
      <w:w w:val="100"/>
      <w:position w:val="0"/>
    </w:rPr>
  </w:style>
  <w:style w:type="character" w:customStyle="1" w:styleId="a5">
    <w:name w:val="Колонтитул_"/>
    <w:basedOn w:val="a0"/>
    <w:link w:val="a6"/>
    <w:rsid w:val="002E39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2E399C"/>
    <w:rPr>
      <w:color w:val="000000"/>
      <w:spacing w:val="0"/>
      <w:w w:val="100"/>
      <w:position w:val="0"/>
    </w:rPr>
  </w:style>
  <w:style w:type="character" w:customStyle="1" w:styleId="6">
    <w:name w:val="Основной текст (6)_"/>
    <w:basedOn w:val="a0"/>
    <w:link w:val="60"/>
    <w:rsid w:val="002E39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1">
    <w:name w:val="Основной текст (6) + Полужирный"/>
    <w:basedOn w:val="6"/>
    <w:rsid w:val="002E399C"/>
    <w:rPr>
      <w:b/>
      <w:bCs/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2E399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">
    <w:name w:val="Основной текст4"/>
    <w:basedOn w:val="a"/>
    <w:link w:val="a4"/>
    <w:rsid w:val="002E399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2E399C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1">
    <w:name w:val="Основной текст (4)"/>
    <w:basedOn w:val="a"/>
    <w:link w:val="40"/>
    <w:rsid w:val="002E399C"/>
    <w:pPr>
      <w:shd w:val="clear" w:color="auto" w:fill="FFFFFF"/>
      <w:spacing w:before="60" w:line="206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2E399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Колонтитул"/>
    <w:basedOn w:val="a"/>
    <w:link w:val="a5"/>
    <w:rsid w:val="002E399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2E399C"/>
    <w:pPr>
      <w:shd w:val="clear" w:color="auto" w:fill="FFFFFF"/>
      <w:spacing w:before="60" w:line="262" w:lineRule="exac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.csmrst.ru/ru/service/konkursy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tandart75csm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ek.75.ru/deyatel-nost/potrebitel-skiy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2025-03-27T06:36:00Z</dcterms:created>
  <dcterms:modified xsi:type="dcterms:W3CDTF">2025-03-27T06:36:00Z</dcterms:modified>
</cp:coreProperties>
</file>