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D10" w:rsidRPr="00A73D10" w:rsidRDefault="002656CA" w:rsidP="00F01DD0">
      <w:pPr>
        <w:pStyle w:val="ConsPlusTitle"/>
        <w:widowControl/>
        <w:contextualSpacing/>
        <w:mirrorIndents/>
        <w:jc w:val="center"/>
        <w:outlineLvl w:val="0"/>
        <w:rPr>
          <w:bCs w:val="0"/>
          <w:sz w:val="36"/>
          <w:szCs w:val="36"/>
        </w:rPr>
      </w:pPr>
      <w:r w:rsidRPr="00A73D10">
        <w:rPr>
          <w:bCs w:val="0"/>
          <w:sz w:val="36"/>
          <w:szCs w:val="36"/>
        </w:rPr>
        <w:t>АДМИНИСТРАЦИЯ</w:t>
      </w:r>
      <w:r w:rsidR="00B5017A" w:rsidRPr="00A73D10">
        <w:rPr>
          <w:bCs w:val="0"/>
          <w:sz w:val="36"/>
          <w:szCs w:val="36"/>
        </w:rPr>
        <w:t xml:space="preserve"> </w:t>
      </w:r>
    </w:p>
    <w:p w:rsidR="00202A7D" w:rsidRPr="00A73D10" w:rsidRDefault="00F01DD0" w:rsidP="00F01DD0">
      <w:pPr>
        <w:pStyle w:val="ConsPlusTitle"/>
        <w:widowControl/>
        <w:contextualSpacing/>
        <w:mirrorIndents/>
        <w:jc w:val="center"/>
        <w:outlineLvl w:val="0"/>
        <w:rPr>
          <w:bCs w:val="0"/>
          <w:sz w:val="36"/>
          <w:szCs w:val="36"/>
        </w:rPr>
      </w:pPr>
      <w:r w:rsidRPr="00A73D10">
        <w:rPr>
          <w:bCs w:val="0"/>
          <w:sz w:val="36"/>
          <w:szCs w:val="36"/>
        </w:rPr>
        <w:t>ПЕТРОВСК-ЗАБАЙКАЛЬСКОГО</w:t>
      </w:r>
    </w:p>
    <w:p w:rsidR="00F01DD0" w:rsidRPr="00A73D10" w:rsidRDefault="00F01DD0" w:rsidP="00F01DD0">
      <w:pPr>
        <w:pStyle w:val="ConsPlusTitle"/>
        <w:widowControl/>
        <w:contextualSpacing/>
        <w:mirrorIndents/>
        <w:jc w:val="center"/>
        <w:outlineLvl w:val="0"/>
        <w:rPr>
          <w:bCs w:val="0"/>
          <w:sz w:val="36"/>
          <w:szCs w:val="36"/>
        </w:rPr>
      </w:pPr>
      <w:r w:rsidRPr="00A73D10">
        <w:rPr>
          <w:bCs w:val="0"/>
          <w:sz w:val="36"/>
          <w:szCs w:val="36"/>
        </w:rPr>
        <w:t>МУНИЦИПАЛЬНОГО ОКРУГА</w:t>
      </w:r>
    </w:p>
    <w:p w:rsidR="002656CA" w:rsidRPr="00EC304F" w:rsidRDefault="002656CA" w:rsidP="004940CD">
      <w:pPr>
        <w:pStyle w:val="ConsPlusTitle"/>
        <w:widowControl/>
        <w:contextualSpacing/>
        <w:mirrorIndents/>
        <w:jc w:val="center"/>
        <w:outlineLvl w:val="0"/>
        <w:rPr>
          <w:b w:val="0"/>
          <w:bCs w:val="0"/>
          <w:i/>
          <w:color w:val="FF0000"/>
        </w:rPr>
      </w:pPr>
    </w:p>
    <w:p w:rsidR="002656CA" w:rsidRPr="00ED35D6" w:rsidRDefault="002656CA" w:rsidP="004940CD">
      <w:pPr>
        <w:pStyle w:val="ConsPlusTitle"/>
        <w:widowControl/>
        <w:contextualSpacing/>
        <w:mirrorIndents/>
        <w:jc w:val="center"/>
        <w:outlineLvl w:val="0"/>
        <w:rPr>
          <w:b w:val="0"/>
          <w:bCs w:val="0"/>
        </w:rPr>
      </w:pPr>
    </w:p>
    <w:p w:rsidR="002656CA" w:rsidRPr="00A73D10" w:rsidRDefault="00F01DD0" w:rsidP="004940CD">
      <w:pPr>
        <w:pStyle w:val="ConsPlusTitle"/>
        <w:widowControl/>
        <w:contextualSpacing/>
        <w:mirrorIndents/>
        <w:jc w:val="center"/>
        <w:rPr>
          <w:bCs w:val="0"/>
          <w:sz w:val="44"/>
          <w:szCs w:val="44"/>
        </w:rPr>
      </w:pPr>
      <w:r w:rsidRPr="00A73D10">
        <w:rPr>
          <w:bCs w:val="0"/>
          <w:sz w:val="44"/>
          <w:szCs w:val="44"/>
        </w:rPr>
        <w:t>ПОСТАНОВЛЕНИ</w:t>
      </w:r>
      <w:r w:rsidR="00A73D10" w:rsidRPr="00A73D10">
        <w:rPr>
          <w:bCs w:val="0"/>
          <w:sz w:val="44"/>
          <w:szCs w:val="44"/>
        </w:rPr>
        <w:t>Е</w:t>
      </w:r>
    </w:p>
    <w:p w:rsidR="002656CA" w:rsidRPr="00ED35D6" w:rsidRDefault="002656CA" w:rsidP="004940CD">
      <w:pPr>
        <w:pStyle w:val="ConsPlusTitle"/>
        <w:widowControl/>
        <w:contextualSpacing/>
        <w:mirrorIndents/>
        <w:jc w:val="center"/>
        <w:rPr>
          <w:b w:val="0"/>
          <w:bCs w:val="0"/>
        </w:rPr>
      </w:pPr>
    </w:p>
    <w:p w:rsidR="002656CA" w:rsidRPr="00A73D10" w:rsidRDefault="00A73D10" w:rsidP="00A73D10">
      <w:pPr>
        <w:pStyle w:val="ConsPlusTitle"/>
        <w:widowControl/>
        <w:contextualSpacing/>
        <w:mirrorIndents/>
        <w:jc w:val="both"/>
        <w:rPr>
          <w:b w:val="0"/>
          <w:bCs w:val="0"/>
          <w:sz w:val="24"/>
          <w:szCs w:val="24"/>
        </w:rPr>
      </w:pPr>
      <w:r w:rsidRPr="00A73D10">
        <w:rPr>
          <w:b w:val="0"/>
          <w:bCs w:val="0"/>
          <w:sz w:val="24"/>
          <w:szCs w:val="24"/>
        </w:rPr>
        <w:t xml:space="preserve">25 марта </w:t>
      </w:r>
      <w:r w:rsidR="002656CA" w:rsidRPr="00A73D10">
        <w:rPr>
          <w:b w:val="0"/>
          <w:bCs w:val="0"/>
          <w:sz w:val="24"/>
          <w:szCs w:val="24"/>
        </w:rPr>
        <w:t>20</w:t>
      </w:r>
      <w:r w:rsidRPr="00A73D10">
        <w:rPr>
          <w:b w:val="0"/>
          <w:bCs w:val="0"/>
          <w:sz w:val="24"/>
          <w:szCs w:val="24"/>
        </w:rPr>
        <w:t xml:space="preserve">25 </w:t>
      </w:r>
      <w:r w:rsidR="00EC304F" w:rsidRPr="00A73D10">
        <w:rPr>
          <w:b w:val="0"/>
          <w:bCs w:val="0"/>
          <w:sz w:val="24"/>
          <w:szCs w:val="24"/>
        </w:rPr>
        <w:t>года</w:t>
      </w:r>
      <w:r w:rsidRPr="00A73D10">
        <w:rPr>
          <w:b w:val="0"/>
          <w:bCs w:val="0"/>
          <w:sz w:val="24"/>
          <w:szCs w:val="24"/>
        </w:rPr>
        <w:t xml:space="preserve">                                                      </w:t>
      </w:r>
      <w:r>
        <w:rPr>
          <w:b w:val="0"/>
          <w:bCs w:val="0"/>
          <w:sz w:val="24"/>
          <w:szCs w:val="24"/>
        </w:rPr>
        <w:t xml:space="preserve">                        </w:t>
      </w:r>
      <w:r w:rsidRPr="00A73D10">
        <w:rPr>
          <w:b w:val="0"/>
          <w:bCs w:val="0"/>
          <w:sz w:val="24"/>
          <w:szCs w:val="24"/>
        </w:rPr>
        <w:t xml:space="preserve">                                  </w:t>
      </w:r>
      <w:r w:rsidR="002656CA" w:rsidRPr="00A73D10">
        <w:rPr>
          <w:b w:val="0"/>
          <w:bCs w:val="0"/>
          <w:sz w:val="24"/>
          <w:szCs w:val="24"/>
        </w:rPr>
        <w:t>№</w:t>
      </w:r>
      <w:r w:rsidRPr="00A73D10">
        <w:rPr>
          <w:b w:val="0"/>
          <w:bCs w:val="0"/>
          <w:sz w:val="24"/>
          <w:szCs w:val="24"/>
        </w:rPr>
        <w:t xml:space="preserve"> 393</w:t>
      </w:r>
    </w:p>
    <w:p w:rsidR="002656CA" w:rsidRPr="00A73D10" w:rsidRDefault="002656CA" w:rsidP="00A73D10">
      <w:pPr>
        <w:pStyle w:val="ConsPlusTitle"/>
        <w:widowControl/>
        <w:contextualSpacing/>
        <w:mirrorIndents/>
        <w:jc w:val="center"/>
        <w:rPr>
          <w:b w:val="0"/>
          <w:bCs w:val="0"/>
          <w:i/>
          <w:sz w:val="24"/>
          <w:szCs w:val="24"/>
        </w:rPr>
      </w:pPr>
    </w:p>
    <w:p w:rsidR="002656CA" w:rsidRPr="00A73D10" w:rsidRDefault="00B5017A" w:rsidP="00A73D10">
      <w:pPr>
        <w:pStyle w:val="ConsPlusTitle"/>
        <w:widowControl/>
        <w:contextualSpacing/>
        <w:mirrorIndents/>
        <w:jc w:val="center"/>
        <w:rPr>
          <w:b w:val="0"/>
          <w:bCs w:val="0"/>
          <w:sz w:val="24"/>
          <w:szCs w:val="24"/>
        </w:rPr>
      </w:pPr>
      <w:r w:rsidRPr="00A73D10">
        <w:rPr>
          <w:b w:val="0"/>
          <w:bCs w:val="0"/>
          <w:sz w:val="24"/>
          <w:szCs w:val="24"/>
        </w:rPr>
        <w:t>г. Петровск-Забайкальский</w:t>
      </w:r>
    </w:p>
    <w:p w:rsidR="002656CA" w:rsidRPr="00A73D10" w:rsidRDefault="002656CA" w:rsidP="00A73D10">
      <w:pPr>
        <w:pStyle w:val="ConsPlusTitle"/>
        <w:widowControl/>
        <w:contextualSpacing/>
        <w:mirrorIndents/>
        <w:jc w:val="center"/>
        <w:rPr>
          <w:b w:val="0"/>
          <w:bCs w:val="0"/>
          <w:i/>
          <w:sz w:val="24"/>
          <w:szCs w:val="24"/>
        </w:rPr>
      </w:pPr>
    </w:p>
    <w:p w:rsidR="002656CA" w:rsidRPr="00A73D10" w:rsidRDefault="002656CA" w:rsidP="00A73D10">
      <w:pPr>
        <w:pStyle w:val="ConsPlusTitle"/>
        <w:widowControl/>
        <w:contextualSpacing/>
        <w:mirrorIndents/>
        <w:jc w:val="center"/>
        <w:rPr>
          <w:bCs w:val="0"/>
          <w:sz w:val="24"/>
          <w:szCs w:val="24"/>
        </w:rPr>
      </w:pPr>
      <w:r w:rsidRPr="00A73D10">
        <w:rPr>
          <w:bCs w:val="0"/>
          <w:sz w:val="24"/>
          <w:szCs w:val="24"/>
        </w:rPr>
        <w:t xml:space="preserve">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w:t>
      </w:r>
      <w:r w:rsidR="00AE0E7F" w:rsidRPr="00A73D10">
        <w:rPr>
          <w:bCs w:val="0"/>
          <w:sz w:val="24"/>
          <w:szCs w:val="24"/>
        </w:rPr>
        <w:t>Петровск-Забайкальского муниципального округа Забайкальского края</w:t>
      </w:r>
    </w:p>
    <w:p w:rsidR="002656CA" w:rsidRPr="00A73D10" w:rsidRDefault="002656CA" w:rsidP="00A73D10">
      <w:pPr>
        <w:pStyle w:val="ConsPlusTitle"/>
        <w:widowControl/>
        <w:contextualSpacing/>
        <w:mirrorIndents/>
        <w:jc w:val="both"/>
        <w:rPr>
          <w:b w:val="0"/>
          <w:bCs w:val="0"/>
          <w:sz w:val="24"/>
          <w:szCs w:val="24"/>
        </w:rPr>
      </w:pPr>
    </w:p>
    <w:p w:rsidR="002656CA" w:rsidRPr="00A73D10" w:rsidRDefault="002656CA" w:rsidP="00A73D10">
      <w:pPr>
        <w:autoSpaceDE w:val="0"/>
        <w:autoSpaceDN w:val="0"/>
        <w:adjustRightInd w:val="0"/>
        <w:spacing w:after="0" w:line="240" w:lineRule="auto"/>
        <w:ind w:firstLine="709"/>
        <w:contextualSpacing/>
        <w:jc w:val="both"/>
        <w:rPr>
          <w:rFonts w:ascii="Times New Roman" w:hAnsi="Times New Roman"/>
          <w:sz w:val="24"/>
          <w:szCs w:val="24"/>
        </w:rPr>
      </w:pPr>
      <w:r w:rsidRPr="00A73D10">
        <w:rPr>
          <w:rFonts w:ascii="Times New Roman" w:hAnsi="Times New Roman"/>
          <w:sz w:val="24"/>
          <w:szCs w:val="24"/>
          <w:lang w:eastAsia="ru-RU"/>
        </w:rPr>
        <w:t xml:space="preserve">В соответствии с Федеральным </w:t>
      </w:r>
      <w:hyperlink r:id="rId8" w:history="1">
        <w:r w:rsidR="00714B6E" w:rsidRPr="00A73D10">
          <w:rPr>
            <w:rFonts w:ascii="Times New Roman" w:hAnsi="Times New Roman"/>
            <w:sz w:val="24"/>
            <w:szCs w:val="24"/>
            <w:lang w:eastAsia="ru-RU"/>
          </w:rPr>
          <w:t>закон</w:t>
        </w:r>
      </w:hyperlink>
      <w:r w:rsidR="00D951BD" w:rsidRPr="00A73D10">
        <w:rPr>
          <w:rFonts w:ascii="Times New Roman" w:hAnsi="Times New Roman"/>
          <w:sz w:val="24"/>
          <w:szCs w:val="24"/>
          <w:lang w:eastAsia="ru-RU"/>
        </w:rPr>
        <w:t>о</w:t>
      </w:r>
      <w:r w:rsidR="00714B6E" w:rsidRPr="00A73D10">
        <w:rPr>
          <w:rFonts w:ascii="Times New Roman" w:hAnsi="Times New Roman"/>
          <w:sz w:val="24"/>
          <w:szCs w:val="24"/>
          <w:lang w:eastAsia="ru-RU"/>
        </w:rPr>
        <w:t>м</w:t>
      </w:r>
      <w:r w:rsidRPr="00A73D10">
        <w:rPr>
          <w:rFonts w:ascii="Times New Roman" w:hAnsi="Times New Roman"/>
          <w:sz w:val="24"/>
          <w:szCs w:val="24"/>
          <w:lang w:eastAsia="ru-RU"/>
        </w:rPr>
        <w:t xml:space="preserve"> от 27 июля 2010 года № 210-ФЗ «Об организации предоставления государственных и муниципальных услуг», </w:t>
      </w:r>
      <w:r w:rsidR="00715560" w:rsidRPr="00A73D10">
        <w:rPr>
          <w:rFonts w:ascii="Times New Roman" w:hAnsi="Times New Roman"/>
          <w:sz w:val="24"/>
          <w:szCs w:val="24"/>
        </w:rPr>
        <w:t xml:space="preserve">Уставом Петровск-Забайкальского муниципального округа Забайкальского края, </w:t>
      </w:r>
      <w:hyperlink r:id="rId9" w:history="1">
        <w:r w:rsidRPr="00A73D10">
          <w:rPr>
            <w:rFonts w:ascii="Times New Roman" w:hAnsi="Times New Roman"/>
            <w:sz w:val="24"/>
            <w:szCs w:val="24"/>
            <w:lang w:eastAsia="ru-RU"/>
          </w:rPr>
          <w:t>постановлением</w:t>
        </w:r>
      </w:hyperlink>
      <w:r w:rsidR="00AE0E7F" w:rsidRPr="00A73D10">
        <w:rPr>
          <w:rFonts w:ascii="Times New Roman" w:hAnsi="Times New Roman"/>
          <w:sz w:val="24"/>
          <w:szCs w:val="24"/>
          <w:lang w:eastAsia="ru-RU"/>
        </w:rPr>
        <w:t xml:space="preserve"> администрации Петровск-Забайкальского муниципального округа Забайкальского края </w:t>
      </w:r>
      <w:r w:rsidRPr="00A73D10">
        <w:rPr>
          <w:rFonts w:ascii="Times New Roman" w:hAnsi="Times New Roman"/>
          <w:sz w:val="24"/>
          <w:szCs w:val="24"/>
          <w:lang w:eastAsia="ru-RU"/>
        </w:rPr>
        <w:t xml:space="preserve">от </w:t>
      </w:r>
      <w:r w:rsidR="00FA2476" w:rsidRPr="00A73D10">
        <w:rPr>
          <w:rFonts w:ascii="Times New Roman" w:hAnsi="Times New Roman"/>
          <w:sz w:val="24"/>
          <w:szCs w:val="24"/>
          <w:lang w:eastAsia="ru-RU"/>
        </w:rPr>
        <w:t>10</w:t>
      </w:r>
      <w:r w:rsidR="00AE0E7F" w:rsidRPr="00A73D10">
        <w:rPr>
          <w:rFonts w:ascii="Times New Roman" w:hAnsi="Times New Roman"/>
          <w:sz w:val="24"/>
          <w:szCs w:val="24"/>
          <w:lang w:eastAsia="ru-RU"/>
        </w:rPr>
        <w:t xml:space="preserve"> </w:t>
      </w:r>
      <w:r w:rsidR="00FA2476" w:rsidRPr="00A73D10">
        <w:rPr>
          <w:rFonts w:ascii="Times New Roman" w:hAnsi="Times New Roman"/>
          <w:sz w:val="24"/>
          <w:szCs w:val="24"/>
          <w:lang w:eastAsia="ru-RU"/>
        </w:rPr>
        <w:t>февраля</w:t>
      </w:r>
      <w:r w:rsidRPr="00A73D10">
        <w:rPr>
          <w:rFonts w:ascii="Times New Roman" w:hAnsi="Times New Roman"/>
          <w:sz w:val="24"/>
          <w:szCs w:val="24"/>
          <w:lang w:eastAsia="ru-RU"/>
        </w:rPr>
        <w:t xml:space="preserve"> 20</w:t>
      </w:r>
      <w:r w:rsidR="00AE0E7F" w:rsidRPr="00A73D10">
        <w:rPr>
          <w:rFonts w:ascii="Times New Roman" w:hAnsi="Times New Roman"/>
          <w:sz w:val="24"/>
          <w:szCs w:val="24"/>
          <w:lang w:eastAsia="ru-RU"/>
        </w:rPr>
        <w:t>2</w:t>
      </w:r>
      <w:r w:rsidR="00FA2476" w:rsidRPr="00A73D10">
        <w:rPr>
          <w:rFonts w:ascii="Times New Roman" w:hAnsi="Times New Roman"/>
          <w:sz w:val="24"/>
          <w:szCs w:val="24"/>
          <w:lang w:eastAsia="ru-RU"/>
        </w:rPr>
        <w:t>5</w:t>
      </w:r>
      <w:r w:rsidRPr="00A73D10">
        <w:rPr>
          <w:rFonts w:ascii="Times New Roman" w:hAnsi="Times New Roman"/>
          <w:sz w:val="24"/>
          <w:szCs w:val="24"/>
          <w:lang w:eastAsia="ru-RU"/>
        </w:rPr>
        <w:t xml:space="preserve"> г</w:t>
      </w:r>
      <w:r w:rsidR="00EC304F" w:rsidRPr="00A73D10">
        <w:rPr>
          <w:rFonts w:ascii="Times New Roman" w:hAnsi="Times New Roman"/>
          <w:sz w:val="24"/>
          <w:szCs w:val="24"/>
          <w:lang w:eastAsia="ru-RU"/>
        </w:rPr>
        <w:t>ода</w:t>
      </w:r>
      <w:r w:rsidRPr="00A73D10">
        <w:rPr>
          <w:rFonts w:ascii="Times New Roman" w:hAnsi="Times New Roman"/>
          <w:sz w:val="24"/>
          <w:szCs w:val="24"/>
          <w:lang w:eastAsia="ru-RU"/>
        </w:rPr>
        <w:t xml:space="preserve"> № </w:t>
      </w:r>
      <w:r w:rsidR="00FA2476" w:rsidRPr="00A73D10">
        <w:rPr>
          <w:rFonts w:ascii="Times New Roman" w:hAnsi="Times New Roman"/>
          <w:sz w:val="24"/>
          <w:szCs w:val="24"/>
          <w:lang w:eastAsia="ru-RU"/>
        </w:rPr>
        <w:t>125</w:t>
      </w:r>
      <w:r w:rsidRPr="00A73D10">
        <w:rPr>
          <w:rFonts w:ascii="Times New Roman" w:hAnsi="Times New Roman"/>
          <w:sz w:val="24"/>
          <w:szCs w:val="24"/>
          <w:lang w:eastAsia="ru-RU"/>
        </w:rPr>
        <w:t xml:space="preserve"> «</w:t>
      </w:r>
      <w:r w:rsidR="00FA2476" w:rsidRPr="00A73D10">
        <w:rPr>
          <w:rFonts w:ascii="Times New Roman" w:hAnsi="Times New Roman"/>
          <w:sz w:val="24"/>
          <w:szCs w:val="24"/>
          <w:lang w:eastAsia="ru-RU"/>
        </w:rPr>
        <w:t>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Pr="00A73D10">
        <w:rPr>
          <w:rFonts w:ascii="Times New Roman" w:hAnsi="Times New Roman"/>
          <w:sz w:val="24"/>
          <w:szCs w:val="24"/>
          <w:lang w:eastAsia="ru-RU"/>
        </w:rPr>
        <w:t>»</w:t>
      </w:r>
      <w:r w:rsidR="00715560" w:rsidRPr="00A73D10">
        <w:rPr>
          <w:rFonts w:ascii="Times New Roman" w:hAnsi="Times New Roman"/>
          <w:sz w:val="24"/>
          <w:szCs w:val="24"/>
          <w:lang w:eastAsia="ru-RU"/>
        </w:rPr>
        <w:t>,</w:t>
      </w:r>
      <w:r w:rsidR="00715560" w:rsidRPr="00A73D10">
        <w:rPr>
          <w:rFonts w:ascii="Times New Roman" w:hAnsi="Times New Roman"/>
          <w:sz w:val="24"/>
          <w:szCs w:val="24"/>
        </w:rPr>
        <w:t xml:space="preserve"> администрация Петровск-Забайкальского муниципального округа Забайкальского края постановляет</w:t>
      </w:r>
      <w:r w:rsidRPr="00A73D10">
        <w:rPr>
          <w:rFonts w:ascii="Times New Roman" w:hAnsi="Times New Roman"/>
          <w:sz w:val="24"/>
          <w:szCs w:val="24"/>
          <w:lang w:eastAsia="ru-RU"/>
        </w:rPr>
        <w:t>:</w:t>
      </w:r>
    </w:p>
    <w:p w:rsidR="002656CA" w:rsidRPr="00A73D10" w:rsidRDefault="002656CA" w:rsidP="00A73D10">
      <w:pPr>
        <w:pStyle w:val="ConsPlusNormal"/>
        <w:widowControl/>
        <w:numPr>
          <w:ilvl w:val="0"/>
          <w:numId w:val="18"/>
        </w:numPr>
        <w:ind w:left="0" w:firstLine="709"/>
        <w:contextualSpacing/>
        <w:jc w:val="both"/>
        <w:rPr>
          <w:rFonts w:ascii="Times New Roman" w:hAnsi="Times New Roman" w:cs="Times New Roman"/>
          <w:sz w:val="24"/>
          <w:szCs w:val="24"/>
        </w:rPr>
      </w:pPr>
      <w:r w:rsidRPr="00A73D10">
        <w:rPr>
          <w:rFonts w:ascii="Times New Roman" w:hAnsi="Times New Roman" w:cs="Times New Roman"/>
          <w:sz w:val="24"/>
          <w:szCs w:val="24"/>
        </w:rPr>
        <w:t xml:space="preserve">Утвердить прилагаемый административный </w:t>
      </w:r>
      <w:hyperlink r:id="rId10" w:history="1">
        <w:r w:rsidRPr="00A73D10">
          <w:rPr>
            <w:rFonts w:ascii="Times New Roman" w:hAnsi="Times New Roman" w:cs="Times New Roman"/>
            <w:sz w:val="24"/>
            <w:szCs w:val="24"/>
          </w:rPr>
          <w:t>регламент</w:t>
        </w:r>
      </w:hyperlink>
      <w:r w:rsidRPr="00A73D10">
        <w:rPr>
          <w:rFonts w:ascii="Times New Roman" w:hAnsi="Times New Roman" w:cs="Times New Roman"/>
          <w:sz w:val="24"/>
          <w:szCs w:val="24"/>
        </w:rPr>
        <w:t xml:space="preserve"> по предоставлению муниципальной услуги «</w:t>
      </w:r>
      <w:r w:rsidR="00FB61EC" w:rsidRPr="00A73D10">
        <w:rPr>
          <w:rFonts w:ascii="Times New Roman" w:hAnsi="Times New Roman" w:cs="Times New Roman"/>
          <w:sz w:val="24"/>
          <w:szCs w:val="24"/>
        </w:rPr>
        <w:t>Предоставление</w:t>
      </w:r>
      <w:r w:rsidRPr="00A73D10">
        <w:rPr>
          <w:rFonts w:ascii="Times New Roman" w:hAnsi="Times New Roman" w:cs="Times New Roman"/>
          <w:sz w:val="24"/>
          <w:szCs w:val="24"/>
        </w:rPr>
        <w:t xml:space="preserve"> разрешени</w:t>
      </w:r>
      <w:r w:rsidR="00FB61EC" w:rsidRPr="00A73D10">
        <w:rPr>
          <w:rFonts w:ascii="Times New Roman" w:hAnsi="Times New Roman" w:cs="Times New Roman"/>
          <w:sz w:val="24"/>
          <w:szCs w:val="24"/>
        </w:rPr>
        <w:t>я</w:t>
      </w:r>
      <w:r w:rsidRPr="00A73D10">
        <w:rPr>
          <w:rFonts w:ascii="Times New Roman" w:hAnsi="Times New Roman" w:cs="Times New Roman"/>
          <w:sz w:val="24"/>
          <w:szCs w:val="24"/>
        </w:rPr>
        <w:t xml:space="preserve"> на</w:t>
      </w:r>
      <w:r w:rsidR="00FB61EC" w:rsidRPr="00A73D10">
        <w:rPr>
          <w:rFonts w:ascii="Times New Roman" w:hAnsi="Times New Roman" w:cs="Times New Roman"/>
          <w:sz w:val="24"/>
          <w:szCs w:val="24"/>
        </w:rPr>
        <w:t xml:space="preserve"> осуществление земляных работ на территории </w:t>
      </w:r>
      <w:r w:rsidR="00F01DD0" w:rsidRPr="00A73D10">
        <w:rPr>
          <w:rFonts w:ascii="Times New Roman" w:hAnsi="Times New Roman" w:cs="Times New Roman"/>
          <w:sz w:val="24"/>
          <w:szCs w:val="24"/>
        </w:rPr>
        <w:t>Петровск-Забайкальского муниципального округа.</w:t>
      </w:r>
    </w:p>
    <w:p w:rsidR="00AE0E7F" w:rsidRPr="00A73D10" w:rsidRDefault="00F01DD0" w:rsidP="00A73D10">
      <w:pPr>
        <w:pStyle w:val="ConsPlusTitle"/>
        <w:widowControl/>
        <w:numPr>
          <w:ilvl w:val="0"/>
          <w:numId w:val="18"/>
        </w:numPr>
        <w:ind w:left="0" w:firstLine="709"/>
        <w:contextualSpacing/>
        <w:jc w:val="both"/>
        <w:rPr>
          <w:b w:val="0"/>
          <w:sz w:val="24"/>
          <w:szCs w:val="24"/>
        </w:rPr>
      </w:pPr>
      <w:r w:rsidRPr="00A73D10">
        <w:rPr>
          <w:b w:val="0"/>
          <w:sz w:val="24"/>
          <w:szCs w:val="24"/>
        </w:rPr>
        <w:t>Признать утратившим</w:t>
      </w:r>
      <w:r w:rsidR="00AE0E7F" w:rsidRPr="00A73D10">
        <w:rPr>
          <w:b w:val="0"/>
          <w:sz w:val="24"/>
          <w:szCs w:val="24"/>
        </w:rPr>
        <w:t>и</w:t>
      </w:r>
      <w:r w:rsidRPr="00A73D10">
        <w:rPr>
          <w:b w:val="0"/>
          <w:sz w:val="24"/>
          <w:szCs w:val="24"/>
        </w:rPr>
        <w:t xml:space="preserve"> силу </w:t>
      </w:r>
      <w:r w:rsidR="00AE0E7F" w:rsidRPr="00A73D10">
        <w:rPr>
          <w:b w:val="0"/>
          <w:sz w:val="24"/>
          <w:szCs w:val="24"/>
        </w:rPr>
        <w:t xml:space="preserve">следующие постановления: </w:t>
      </w:r>
    </w:p>
    <w:p w:rsidR="00AE0E7F" w:rsidRPr="00A73D10" w:rsidRDefault="00A54A7C" w:rsidP="00A73D10">
      <w:pPr>
        <w:pStyle w:val="ConsPlusTitle"/>
        <w:widowControl/>
        <w:ind w:firstLine="709"/>
        <w:contextualSpacing/>
        <w:jc w:val="both"/>
        <w:rPr>
          <w:sz w:val="24"/>
          <w:szCs w:val="24"/>
        </w:rPr>
      </w:pPr>
      <w:r w:rsidRPr="00A73D10">
        <w:rPr>
          <w:b w:val="0"/>
          <w:sz w:val="24"/>
          <w:szCs w:val="24"/>
        </w:rPr>
        <w:t>-</w:t>
      </w:r>
      <w:r w:rsidR="00AE0E7F" w:rsidRPr="00A73D10">
        <w:rPr>
          <w:b w:val="0"/>
          <w:sz w:val="24"/>
          <w:szCs w:val="24"/>
        </w:rPr>
        <w:t xml:space="preserve"> постановление</w:t>
      </w:r>
      <w:r w:rsidR="00F01DD0" w:rsidRPr="00A73D10">
        <w:rPr>
          <w:b w:val="0"/>
          <w:sz w:val="24"/>
          <w:szCs w:val="24"/>
        </w:rPr>
        <w:t xml:space="preserve"> администрации городского округа «Город Петровск-Забайкальский» от 05</w:t>
      </w:r>
      <w:r w:rsidRPr="00A73D10">
        <w:rPr>
          <w:b w:val="0"/>
          <w:sz w:val="24"/>
          <w:szCs w:val="24"/>
        </w:rPr>
        <w:t xml:space="preserve"> декабря </w:t>
      </w:r>
      <w:r w:rsidR="00F01DD0" w:rsidRPr="00A73D10">
        <w:rPr>
          <w:b w:val="0"/>
          <w:sz w:val="24"/>
          <w:szCs w:val="24"/>
        </w:rPr>
        <w:t>202</w:t>
      </w:r>
      <w:r w:rsidRPr="00A73D10">
        <w:rPr>
          <w:b w:val="0"/>
          <w:sz w:val="24"/>
          <w:szCs w:val="24"/>
        </w:rPr>
        <w:t>2</w:t>
      </w:r>
      <w:r w:rsidR="00F01DD0" w:rsidRPr="00A73D10">
        <w:rPr>
          <w:b w:val="0"/>
          <w:sz w:val="24"/>
          <w:szCs w:val="24"/>
        </w:rPr>
        <w:t xml:space="preserve"> г. № 902 «Об утверждении административного регламента </w:t>
      </w:r>
      <w:r w:rsidR="00C57236" w:rsidRPr="00A73D10">
        <w:rPr>
          <w:b w:val="0"/>
          <w:sz w:val="24"/>
          <w:szCs w:val="24"/>
        </w:rPr>
        <w:t>по предоставлению муниципальной услуги «Предоставление разрешения на осуществление земляных работ на территории городского округа «Город Петровск-Забайкальский»</w:t>
      </w:r>
      <w:r w:rsidR="00AE0E7F" w:rsidRPr="00A73D10">
        <w:rPr>
          <w:b w:val="0"/>
          <w:sz w:val="24"/>
          <w:szCs w:val="24"/>
        </w:rPr>
        <w:t>;</w:t>
      </w:r>
      <w:r w:rsidR="00AE0E7F" w:rsidRPr="00A73D10">
        <w:rPr>
          <w:sz w:val="24"/>
          <w:szCs w:val="24"/>
        </w:rPr>
        <w:t xml:space="preserve"> </w:t>
      </w:r>
    </w:p>
    <w:p w:rsidR="00F01DD0" w:rsidRPr="00A73D10" w:rsidRDefault="00AE0E7F" w:rsidP="00A73D10">
      <w:pPr>
        <w:pStyle w:val="ConsPlusTitle"/>
        <w:widowControl/>
        <w:ind w:firstLine="709"/>
        <w:contextualSpacing/>
        <w:jc w:val="both"/>
        <w:rPr>
          <w:b w:val="0"/>
          <w:sz w:val="24"/>
          <w:szCs w:val="24"/>
        </w:rPr>
      </w:pPr>
      <w:r w:rsidRPr="00A73D10">
        <w:rPr>
          <w:sz w:val="24"/>
          <w:szCs w:val="24"/>
        </w:rPr>
        <w:t>-</w:t>
      </w:r>
      <w:r w:rsidR="00A54A7C" w:rsidRPr="00A73D10">
        <w:rPr>
          <w:sz w:val="24"/>
          <w:szCs w:val="24"/>
        </w:rPr>
        <w:t xml:space="preserve"> </w:t>
      </w:r>
      <w:r w:rsidRPr="00A73D10">
        <w:rPr>
          <w:b w:val="0"/>
          <w:sz w:val="24"/>
          <w:szCs w:val="24"/>
        </w:rPr>
        <w:t>постановление администрации городского округа «Город Петровск-Забайкальский» от 28 июня 2023 года № 538 «О внесении изменений и дополнений в административный регламент по предоставлению муниципальной услуги «Предоставление разрешения на осуществление земляных работ на территории городского округа «Город Петровск-Забайкальский», утвержденный постановлением администрации городского округа «Город Петровск-Забайкальский» от 05.12.2022 года № 902»</w:t>
      </w:r>
      <w:r w:rsidR="00A54A7C" w:rsidRPr="00A73D10">
        <w:rPr>
          <w:b w:val="0"/>
          <w:sz w:val="24"/>
          <w:szCs w:val="24"/>
        </w:rPr>
        <w:t>;</w:t>
      </w:r>
    </w:p>
    <w:p w:rsidR="00A54A7C" w:rsidRPr="00A73D10" w:rsidRDefault="00A54A7C" w:rsidP="00A73D10">
      <w:pPr>
        <w:pStyle w:val="ConsPlusTitle"/>
        <w:ind w:firstLine="709"/>
        <w:contextualSpacing/>
        <w:jc w:val="both"/>
        <w:rPr>
          <w:b w:val="0"/>
          <w:sz w:val="24"/>
          <w:szCs w:val="24"/>
        </w:rPr>
      </w:pPr>
      <w:r w:rsidRPr="00A73D10">
        <w:rPr>
          <w:b w:val="0"/>
          <w:sz w:val="24"/>
          <w:szCs w:val="24"/>
        </w:rPr>
        <w:t>- постановление администрации городского округа «Город Петровск-Забайкальский» от 13.07.2021 № 424 «О внесении дополнений в административный регламент по предоставлению муниципальной услуги «Выдача ордеров на проведение земляных работ» утвержденный постановлением администрации городского округа «Город Петровск-Забайкальский» от 25 января 2021 года № 21»;</w:t>
      </w:r>
    </w:p>
    <w:p w:rsidR="00A54A7C" w:rsidRPr="00A73D10" w:rsidRDefault="00A54A7C" w:rsidP="00A73D10">
      <w:pPr>
        <w:pStyle w:val="ConsPlusTitle"/>
        <w:ind w:firstLine="709"/>
        <w:contextualSpacing/>
        <w:jc w:val="both"/>
        <w:rPr>
          <w:b w:val="0"/>
          <w:sz w:val="24"/>
          <w:szCs w:val="24"/>
        </w:rPr>
      </w:pPr>
      <w:r w:rsidRPr="00A73D10">
        <w:rPr>
          <w:b w:val="0"/>
          <w:sz w:val="24"/>
          <w:szCs w:val="24"/>
        </w:rPr>
        <w:t>- постановление администрации сельского поселения «Баляга-Катангарское» от 11.07.2016 № 38 «Об утверждении административного регламента по предоставлению муниципальной услуги «Выдача ордеров на проведение земляных работ»;</w:t>
      </w:r>
    </w:p>
    <w:p w:rsidR="00A54A7C" w:rsidRPr="00A73D10" w:rsidRDefault="00A54A7C" w:rsidP="00A73D10">
      <w:pPr>
        <w:pStyle w:val="ConsPlusTitle"/>
        <w:ind w:firstLine="709"/>
        <w:contextualSpacing/>
        <w:jc w:val="both"/>
        <w:rPr>
          <w:b w:val="0"/>
          <w:sz w:val="24"/>
          <w:szCs w:val="24"/>
        </w:rPr>
      </w:pPr>
      <w:r w:rsidRPr="00A73D10">
        <w:rPr>
          <w:b w:val="0"/>
          <w:sz w:val="24"/>
          <w:szCs w:val="24"/>
        </w:rPr>
        <w:t xml:space="preserve">- постановление администрации сельского поселения «Баляга-Катангарское» от 27.09.2018 № 24 «О внесении изменений в административный регламент по </w:t>
      </w:r>
      <w:r w:rsidRPr="00A73D10">
        <w:rPr>
          <w:b w:val="0"/>
          <w:sz w:val="24"/>
          <w:szCs w:val="24"/>
        </w:rPr>
        <w:lastRenderedPageBreak/>
        <w:t>предоставлению муниципальной услуги «Выдача ордеров на проведение земляных работ», утвержденный постановлением администрации сельского поселения «Баляга-Катангарское» от «11» июля 2016 года № 38»;</w:t>
      </w:r>
    </w:p>
    <w:p w:rsidR="00A54A7C" w:rsidRPr="00A73D10" w:rsidRDefault="00A54A7C" w:rsidP="00A73D10">
      <w:pPr>
        <w:pStyle w:val="ConsPlusTitle"/>
        <w:ind w:firstLine="709"/>
        <w:contextualSpacing/>
        <w:jc w:val="both"/>
        <w:rPr>
          <w:b w:val="0"/>
          <w:sz w:val="24"/>
          <w:szCs w:val="24"/>
        </w:rPr>
      </w:pPr>
      <w:r w:rsidRPr="00A73D10">
        <w:rPr>
          <w:b w:val="0"/>
          <w:sz w:val="24"/>
          <w:szCs w:val="24"/>
        </w:rPr>
        <w:t>- постановление администрации сельского поселения «Баляга-Катангарское» от 27.09.2018 № 24 О внесении изменений в административный регламент по предоставлению муниципальной услуги «Выдача ордеров на проведение земляных работ», утвержденный постановлением администрации сельского поселения «Баляга-Катангарское» от «11» июля 2016 года № 38»;</w:t>
      </w:r>
    </w:p>
    <w:p w:rsidR="00A54A7C" w:rsidRPr="00A73D10" w:rsidRDefault="00A54A7C" w:rsidP="00A73D10">
      <w:pPr>
        <w:pStyle w:val="ConsPlusTitle"/>
        <w:ind w:firstLine="709"/>
        <w:contextualSpacing/>
        <w:jc w:val="both"/>
        <w:rPr>
          <w:b w:val="0"/>
          <w:sz w:val="24"/>
          <w:szCs w:val="24"/>
        </w:rPr>
      </w:pPr>
      <w:r w:rsidRPr="00A73D10">
        <w:rPr>
          <w:b w:val="0"/>
          <w:sz w:val="24"/>
          <w:szCs w:val="24"/>
        </w:rPr>
        <w:t>- постановление администрации сельского поселения «Балягинское» от 31.08.2012 № 101 «О внесении изменений в административный регламент по предоставлению муниципальной услуги «Выдача ордеров на проведение земляных работ», утвержденный постановлением администрации городского поселения «Балягинское» от 07 июля 2016 года № 46»;</w:t>
      </w:r>
    </w:p>
    <w:p w:rsidR="00A54A7C" w:rsidRPr="00A73D10" w:rsidRDefault="00A54A7C" w:rsidP="00A73D10">
      <w:pPr>
        <w:pStyle w:val="ConsPlusTitle"/>
        <w:ind w:firstLine="709"/>
        <w:contextualSpacing/>
        <w:jc w:val="both"/>
        <w:rPr>
          <w:b w:val="0"/>
          <w:sz w:val="24"/>
          <w:szCs w:val="24"/>
        </w:rPr>
      </w:pPr>
      <w:r w:rsidRPr="00A73D10">
        <w:rPr>
          <w:b w:val="0"/>
          <w:sz w:val="24"/>
          <w:szCs w:val="24"/>
        </w:rPr>
        <w:t>- постановление администрации сельского поселения «Балягинское» от 08.12.2022 № 58 «Об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(межселенных территориях) сельского поселения «Балягинское»;</w:t>
      </w:r>
    </w:p>
    <w:p w:rsidR="00A54A7C" w:rsidRPr="00A73D10" w:rsidRDefault="00A54A7C" w:rsidP="00A73D10">
      <w:pPr>
        <w:pStyle w:val="ConsPlusTitle"/>
        <w:ind w:firstLine="709"/>
        <w:contextualSpacing/>
        <w:jc w:val="both"/>
        <w:rPr>
          <w:b w:val="0"/>
          <w:sz w:val="24"/>
          <w:szCs w:val="24"/>
        </w:rPr>
      </w:pPr>
      <w:r w:rsidRPr="00A73D10">
        <w:rPr>
          <w:b w:val="0"/>
          <w:sz w:val="24"/>
          <w:szCs w:val="24"/>
        </w:rPr>
        <w:t>- постановление администрации сельского поселения «Катаевское» от 28.12.2022 № 48 «Об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сельского поселения «Катаевское»;</w:t>
      </w:r>
    </w:p>
    <w:p w:rsidR="00A54A7C" w:rsidRPr="00A73D10" w:rsidRDefault="00A54A7C" w:rsidP="00A73D10">
      <w:pPr>
        <w:pStyle w:val="ConsPlusTitle"/>
        <w:ind w:firstLine="709"/>
        <w:contextualSpacing/>
        <w:jc w:val="both"/>
        <w:rPr>
          <w:b w:val="0"/>
          <w:sz w:val="24"/>
          <w:szCs w:val="24"/>
        </w:rPr>
      </w:pPr>
      <w:r w:rsidRPr="00A73D10">
        <w:rPr>
          <w:b w:val="0"/>
          <w:sz w:val="24"/>
          <w:szCs w:val="24"/>
        </w:rPr>
        <w:t>- постановление администрации сельского поселения «Катангарское» от 19.09.2018 № 24 «О внесении изменений в административный регламент по предоставлению муниципальной услуги «Выдача ордеров на проведение земляных работ», утвержденный постановлением администрации сельского поселения «Катангарское» от «08» сентября 2016 года № 58»;</w:t>
      </w:r>
    </w:p>
    <w:p w:rsidR="00A54A7C" w:rsidRPr="00A73D10" w:rsidRDefault="00A54A7C" w:rsidP="00A73D10">
      <w:pPr>
        <w:pStyle w:val="ConsPlusTitle"/>
        <w:ind w:firstLine="709"/>
        <w:contextualSpacing/>
        <w:jc w:val="both"/>
        <w:rPr>
          <w:b w:val="0"/>
          <w:sz w:val="24"/>
          <w:szCs w:val="24"/>
        </w:rPr>
      </w:pPr>
      <w:r w:rsidRPr="00A73D10">
        <w:rPr>
          <w:b w:val="0"/>
          <w:sz w:val="24"/>
          <w:szCs w:val="24"/>
        </w:rPr>
        <w:t>- постановление администрации сельского поселения «Катангарское» от 19.09.218 № 24 «О внесении изменений в административный регламент по предоставлению муниципальной услуги «Выдача ордеров на проведение земляных работ», утвержденный постановлением администрации сельского поселения «Катангарское» от «08» сентября 2016 года № 58»;</w:t>
      </w:r>
    </w:p>
    <w:p w:rsidR="00A54A7C" w:rsidRPr="00A73D10" w:rsidRDefault="00A54A7C" w:rsidP="00A73D10">
      <w:pPr>
        <w:pStyle w:val="ConsPlusTitle"/>
        <w:ind w:firstLine="709"/>
        <w:contextualSpacing/>
        <w:jc w:val="both"/>
        <w:rPr>
          <w:b w:val="0"/>
          <w:sz w:val="24"/>
          <w:szCs w:val="24"/>
        </w:rPr>
      </w:pPr>
      <w:r w:rsidRPr="00A73D10">
        <w:rPr>
          <w:b w:val="0"/>
          <w:sz w:val="24"/>
          <w:szCs w:val="24"/>
        </w:rPr>
        <w:t>- постановление администрации сельского поселения «Катангарское» от 23.06.2022 № 24 «Об утверждении административного регламента по предоставлению муниципальной услуги «Выдача ордеров на осуществление земляных работ»;</w:t>
      </w:r>
    </w:p>
    <w:p w:rsidR="00A54A7C" w:rsidRPr="00A73D10" w:rsidRDefault="00A54A7C" w:rsidP="00A73D10">
      <w:pPr>
        <w:pStyle w:val="ConsPlusTitle"/>
        <w:ind w:firstLine="709"/>
        <w:contextualSpacing/>
        <w:jc w:val="both"/>
        <w:rPr>
          <w:b w:val="0"/>
          <w:sz w:val="24"/>
          <w:szCs w:val="24"/>
        </w:rPr>
      </w:pPr>
      <w:r w:rsidRPr="00A73D10">
        <w:rPr>
          <w:b w:val="0"/>
          <w:sz w:val="24"/>
          <w:szCs w:val="24"/>
        </w:rPr>
        <w:t>- постановление администрации сельского поселения «Малетинское» от 04.09.2018 № 189 «О внесении изменений в административный регламент по предоставлению муниципальной услуги «Выдача ордеров на проведение земляных работ», утвержденный постановлением администрации сельского поселения «Малетинское» от «07» июля 2016 года № 49»;</w:t>
      </w:r>
    </w:p>
    <w:p w:rsidR="00A54A7C" w:rsidRPr="00A73D10" w:rsidRDefault="00A54A7C" w:rsidP="00A73D10">
      <w:pPr>
        <w:pStyle w:val="ConsPlusTitle"/>
        <w:ind w:firstLine="709"/>
        <w:contextualSpacing/>
        <w:jc w:val="both"/>
        <w:rPr>
          <w:b w:val="0"/>
          <w:sz w:val="24"/>
          <w:szCs w:val="24"/>
        </w:rPr>
      </w:pPr>
      <w:r w:rsidRPr="00A73D10">
        <w:rPr>
          <w:b w:val="0"/>
          <w:sz w:val="24"/>
          <w:szCs w:val="24"/>
        </w:rPr>
        <w:t>- постановление администрации сельского поселения «Малетинское» от 14.11.2022 № 36 «Об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сельского поселения «Малетинское» муниципального района «Петровск-Забайкальский район»;</w:t>
      </w:r>
    </w:p>
    <w:p w:rsidR="00A54A7C" w:rsidRPr="00A73D10" w:rsidRDefault="00A54A7C" w:rsidP="00A73D10">
      <w:pPr>
        <w:pStyle w:val="ConsPlusTitle"/>
        <w:ind w:firstLine="709"/>
        <w:contextualSpacing/>
        <w:jc w:val="both"/>
        <w:rPr>
          <w:b w:val="0"/>
          <w:sz w:val="24"/>
          <w:szCs w:val="24"/>
        </w:rPr>
      </w:pPr>
      <w:r w:rsidRPr="00A73D10">
        <w:rPr>
          <w:b w:val="0"/>
          <w:sz w:val="24"/>
          <w:szCs w:val="24"/>
        </w:rPr>
        <w:t>- постановление администрации сельского поселения «Тарбагатайское» от 06.06.2022 № 29 «О внесении изменений в административный регламент предоставления муниципальной услуги «Предоставление разрешения на осуществление земляных работ», утвержденный постановлением администрации сельского поселения «Тарбагатайское» от 23 декабря 2019 года № 72»;</w:t>
      </w:r>
    </w:p>
    <w:p w:rsidR="00A54A7C" w:rsidRPr="00A73D10" w:rsidRDefault="00A54A7C" w:rsidP="00A73D10">
      <w:pPr>
        <w:pStyle w:val="ConsPlusTitle"/>
        <w:ind w:firstLine="709"/>
        <w:contextualSpacing/>
        <w:jc w:val="both"/>
        <w:rPr>
          <w:b w:val="0"/>
          <w:sz w:val="24"/>
          <w:szCs w:val="24"/>
        </w:rPr>
      </w:pPr>
      <w:r w:rsidRPr="00A73D10">
        <w:rPr>
          <w:b w:val="0"/>
          <w:sz w:val="24"/>
          <w:szCs w:val="24"/>
        </w:rPr>
        <w:t>- постановление администрации сельского поселения «Тарбагатайское» от 03.03.2023 № 10 «Об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сельского поселения «Тарбагатайское»;</w:t>
      </w:r>
    </w:p>
    <w:p w:rsidR="00A54A7C" w:rsidRPr="00A73D10" w:rsidRDefault="00A54A7C" w:rsidP="00A73D10">
      <w:pPr>
        <w:pStyle w:val="ConsPlusTitle"/>
        <w:ind w:firstLine="709"/>
        <w:contextualSpacing/>
        <w:jc w:val="both"/>
        <w:rPr>
          <w:b w:val="0"/>
          <w:sz w:val="24"/>
          <w:szCs w:val="24"/>
        </w:rPr>
      </w:pPr>
      <w:r w:rsidRPr="00A73D10">
        <w:rPr>
          <w:b w:val="0"/>
          <w:sz w:val="24"/>
          <w:szCs w:val="24"/>
        </w:rPr>
        <w:lastRenderedPageBreak/>
        <w:t>- постановление администрации сельского поселения «Толбагинское» от 30.11.2022 № 29 «Об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сельского поселения «Толбагинское»;</w:t>
      </w:r>
    </w:p>
    <w:p w:rsidR="00A54A7C" w:rsidRPr="00A73D10" w:rsidRDefault="00A54A7C" w:rsidP="00A73D10">
      <w:pPr>
        <w:pStyle w:val="ConsPlusTitle"/>
        <w:ind w:firstLine="709"/>
        <w:contextualSpacing/>
        <w:jc w:val="both"/>
        <w:rPr>
          <w:b w:val="0"/>
          <w:sz w:val="24"/>
          <w:szCs w:val="24"/>
        </w:rPr>
      </w:pPr>
      <w:r w:rsidRPr="00A73D10">
        <w:rPr>
          <w:b w:val="0"/>
          <w:sz w:val="24"/>
          <w:szCs w:val="24"/>
        </w:rPr>
        <w:t>- постановление администрации сельского поселения «Толбагинское» от 22.06.2022 № 17 «Об утверждении административного регламента по предоставлению муниципальной услуги «Предоставление разрешения на осуществление земляных работ»;</w:t>
      </w:r>
    </w:p>
    <w:p w:rsidR="00A54A7C" w:rsidRPr="00A73D10" w:rsidRDefault="00A54A7C" w:rsidP="00A73D10">
      <w:pPr>
        <w:pStyle w:val="ConsPlusTitle"/>
        <w:ind w:firstLine="709"/>
        <w:contextualSpacing/>
        <w:jc w:val="both"/>
        <w:rPr>
          <w:b w:val="0"/>
          <w:sz w:val="24"/>
          <w:szCs w:val="24"/>
        </w:rPr>
      </w:pPr>
      <w:r w:rsidRPr="00A73D10">
        <w:rPr>
          <w:b w:val="0"/>
          <w:sz w:val="24"/>
          <w:szCs w:val="24"/>
        </w:rPr>
        <w:t>- постановление администрации сельского поселения «Усть-Оборское» от 06.12.2022 № 45 «Об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сельского поселения «Усть-Оборское»;</w:t>
      </w:r>
    </w:p>
    <w:p w:rsidR="00A54A7C" w:rsidRPr="00A73D10" w:rsidRDefault="00A54A7C" w:rsidP="00A73D10">
      <w:pPr>
        <w:pStyle w:val="ConsPlusTitle"/>
        <w:ind w:firstLine="709"/>
        <w:contextualSpacing/>
        <w:jc w:val="both"/>
        <w:rPr>
          <w:b w:val="0"/>
          <w:sz w:val="24"/>
          <w:szCs w:val="24"/>
        </w:rPr>
      </w:pPr>
      <w:r w:rsidRPr="00A73D10">
        <w:rPr>
          <w:b w:val="0"/>
          <w:sz w:val="24"/>
          <w:szCs w:val="24"/>
        </w:rPr>
        <w:t>- постановление администрации сельского поселения «Хараузское» от 21.12.2022 № 41 «Об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сельского поселения «Хараузское»;</w:t>
      </w:r>
    </w:p>
    <w:p w:rsidR="00A73D10" w:rsidRPr="00A73D10" w:rsidRDefault="00A73D10" w:rsidP="00A73D10">
      <w:pPr>
        <w:pStyle w:val="ConsPlusTitle"/>
        <w:ind w:firstLine="709"/>
        <w:contextualSpacing/>
        <w:jc w:val="both"/>
        <w:rPr>
          <w:b w:val="0"/>
          <w:sz w:val="24"/>
          <w:szCs w:val="24"/>
        </w:rPr>
      </w:pPr>
    </w:p>
    <w:p w:rsidR="00A54A7C" w:rsidRPr="00A73D10" w:rsidRDefault="00A54A7C" w:rsidP="00A73D10">
      <w:pPr>
        <w:pStyle w:val="ConsPlusTitle"/>
        <w:ind w:firstLine="709"/>
        <w:contextualSpacing/>
        <w:jc w:val="both"/>
        <w:rPr>
          <w:b w:val="0"/>
          <w:sz w:val="24"/>
          <w:szCs w:val="24"/>
        </w:rPr>
      </w:pPr>
      <w:r w:rsidRPr="00A73D10">
        <w:rPr>
          <w:b w:val="0"/>
          <w:sz w:val="24"/>
          <w:szCs w:val="24"/>
        </w:rPr>
        <w:t>- постановление администрации сельского поселения «Хохотуйское» от 01.09.2016 № 38 «Об утверждении административного регламента по предоставлению муниципальной услуги «Предоставление разрешения на осуществление земляных работ»;</w:t>
      </w:r>
    </w:p>
    <w:p w:rsidR="00A54A7C" w:rsidRPr="00A73D10" w:rsidRDefault="00A54A7C" w:rsidP="00A73D10">
      <w:pPr>
        <w:pStyle w:val="ConsPlusTitle"/>
        <w:ind w:firstLine="709"/>
        <w:contextualSpacing/>
        <w:jc w:val="both"/>
        <w:rPr>
          <w:b w:val="0"/>
          <w:sz w:val="24"/>
          <w:szCs w:val="24"/>
        </w:rPr>
      </w:pPr>
      <w:r w:rsidRPr="00A73D10">
        <w:rPr>
          <w:b w:val="0"/>
          <w:sz w:val="24"/>
          <w:szCs w:val="24"/>
        </w:rPr>
        <w:t>- постановление администрации сельского поселения «Хохотуйское» от 12.09.2018 № 62 «О внесении изменений в административный регламент по предоставлению муниципальной услуги «Выдача ордеров на проведение земляных работ», утвержденный постановлением администрации сельского поселения «Хохотуйское» от 01 сентября 2016 года № 38»;</w:t>
      </w:r>
    </w:p>
    <w:p w:rsidR="00A54A7C" w:rsidRPr="00A73D10" w:rsidRDefault="00A54A7C" w:rsidP="00A73D10">
      <w:pPr>
        <w:pStyle w:val="ConsPlusTitle"/>
        <w:ind w:firstLine="709"/>
        <w:contextualSpacing/>
        <w:jc w:val="both"/>
        <w:rPr>
          <w:b w:val="0"/>
          <w:sz w:val="24"/>
          <w:szCs w:val="24"/>
        </w:rPr>
      </w:pPr>
      <w:r w:rsidRPr="00A73D10">
        <w:rPr>
          <w:b w:val="0"/>
          <w:sz w:val="24"/>
          <w:szCs w:val="24"/>
        </w:rPr>
        <w:t>- постановление администрации сельского поселения «Хохотуйское» от 05.12.2018 № 85 «О внесении изменений в административный регламент по предоставлению муниципальной услуги «Выдача ордеров на проведение земляных работ», утвержденный постановлением администрации сельского поселения «Хохотуйское» от 01 сентября 2016 года № 38»;</w:t>
      </w:r>
    </w:p>
    <w:p w:rsidR="00A54A7C" w:rsidRPr="00A73D10" w:rsidRDefault="00A54A7C" w:rsidP="00A73D10">
      <w:pPr>
        <w:pStyle w:val="ConsPlusTitle"/>
        <w:ind w:firstLine="709"/>
        <w:contextualSpacing/>
        <w:jc w:val="both"/>
        <w:rPr>
          <w:b w:val="0"/>
          <w:sz w:val="24"/>
          <w:szCs w:val="24"/>
        </w:rPr>
      </w:pPr>
      <w:r w:rsidRPr="00A73D10">
        <w:rPr>
          <w:b w:val="0"/>
          <w:sz w:val="24"/>
          <w:szCs w:val="24"/>
        </w:rPr>
        <w:t>- постановление администрации сельского поселения «Хохотуйское» от 30.06.2021 № 28 «О внесении изменений в постановление Администрации сельского поселения «Хохотуйское» от 01.09.2016 года № 38 «Об утверждении административного регламента по предоставлению муниципальной услуги «Выдача ордеров на проведение земляных работ»;</w:t>
      </w:r>
    </w:p>
    <w:p w:rsidR="00A54A7C" w:rsidRPr="00A73D10" w:rsidRDefault="00A54A7C" w:rsidP="00A73D10">
      <w:pPr>
        <w:pStyle w:val="ConsPlusTitle"/>
        <w:widowControl/>
        <w:ind w:firstLine="709"/>
        <w:contextualSpacing/>
        <w:jc w:val="both"/>
        <w:rPr>
          <w:b w:val="0"/>
          <w:sz w:val="24"/>
          <w:szCs w:val="24"/>
        </w:rPr>
      </w:pPr>
      <w:r w:rsidRPr="00A73D10">
        <w:rPr>
          <w:b w:val="0"/>
          <w:sz w:val="24"/>
          <w:szCs w:val="24"/>
        </w:rPr>
        <w:t>- постановление администрации сельского поселения «Хохотуйское» от 16.06.2022 № 19 «О внесении изменений в постановление Администрации сельского поселения «Хохотуйское» от 01.09.2016 года № 38 «Об утверждении административного регламента по предоставлению муниципальной услуги «Выдача ордеров на проведение земляных работ».</w:t>
      </w:r>
    </w:p>
    <w:p w:rsidR="00FA2476" w:rsidRPr="00A73D10" w:rsidRDefault="00FA2476" w:rsidP="00A73D10">
      <w:pPr>
        <w:pStyle w:val="ConsPlusTitle"/>
        <w:ind w:firstLine="709"/>
        <w:contextualSpacing/>
        <w:mirrorIndents/>
        <w:jc w:val="both"/>
        <w:rPr>
          <w:b w:val="0"/>
          <w:sz w:val="24"/>
          <w:szCs w:val="24"/>
        </w:rPr>
      </w:pPr>
      <w:r w:rsidRPr="00A73D10">
        <w:rPr>
          <w:b w:val="0"/>
          <w:sz w:val="24"/>
          <w:szCs w:val="24"/>
        </w:rPr>
        <w:t>3. Настоящее постановление опубликовать в газете «Петровская новь».</w:t>
      </w:r>
    </w:p>
    <w:p w:rsidR="00FA2476" w:rsidRPr="00A73D10" w:rsidRDefault="00FA2476" w:rsidP="00A73D10">
      <w:pPr>
        <w:pStyle w:val="ConsPlusTitle"/>
        <w:ind w:firstLine="709"/>
        <w:contextualSpacing/>
        <w:mirrorIndents/>
        <w:jc w:val="both"/>
        <w:rPr>
          <w:b w:val="0"/>
          <w:sz w:val="24"/>
          <w:szCs w:val="24"/>
        </w:rPr>
      </w:pPr>
      <w:r w:rsidRPr="00A73D10">
        <w:rPr>
          <w:b w:val="0"/>
          <w:sz w:val="24"/>
          <w:szCs w:val="24"/>
        </w:rPr>
        <w:t>4. Настоящее постановление вступает в силу на следующий день после дня</w:t>
      </w:r>
      <w:r w:rsidR="00A54A7C" w:rsidRPr="00A73D10">
        <w:rPr>
          <w:b w:val="0"/>
          <w:sz w:val="24"/>
          <w:szCs w:val="24"/>
        </w:rPr>
        <w:t xml:space="preserve"> его</w:t>
      </w:r>
      <w:r w:rsidRPr="00A73D10">
        <w:rPr>
          <w:b w:val="0"/>
          <w:sz w:val="24"/>
          <w:szCs w:val="24"/>
        </w:rPr>
        <w:t xml:space="preserve"> официального опубликования.</w:t>
      </w:r>
    </w:p>
    <w:p w:rsidR="00A60BC1" w:rsidRPr="00A73D10" w:rsidRDefault="00FA2476" w:rsidP="00A73D10">
      <w:pPr>
        <w:pStyle w:val="ConsPlusTitle"/>
        <w:widowControl/>
        <w:ind w:firstLine="709"/>
        <w:contextualSpacing/>
        <w:mirrorIndents/>
        <w:jc w:val="both"/>
        <w:rPr>
          <w:b w:val="0"/>
          <w:sz w:val="24"/>
          <w:szCs w:val="24"/>
        </w:rPr>
      </w:pPr>
      <w:r w:rsidRPr="00A73D10">
        <w:rPr>
          <w:b w:val="0"/>
          <w:sz w:val="24"/>
          <w:szCs w:val="24"/>
        </w:rPr>
        <w:t>5. Контроль за исполнением настоящего постановления возложить на первого заместителя главы Петровск-Забайкальского муниципального округа</w:t>
      </w:r>
      <w:r w:rsidR="00A54A7C" w:rsidRPr="00A73D10">
        <w:rPr>
          <w:b w:val="0"/>
          <w:sz w:val="24"/>
          <w:szCs w:val="24"/>
        </w:rPr>
        <w:t xml:space="preserve"> Н.Ю. Шестопалова.</w:t>
      </w:r>
    </w:p>
    <w:p w:rsidR="00A54A7C" w:rsidRPr="00A73D10" w:rsidRDefault="00A54A7C" w:rsidP="00A73D10">
      <w:pPr>
        <w:pStyle w:val="ConsPlusTitle"/>
        <w:widowControl/>
        <w:ind w:firstLine="709"/>
        <w:contextualSpacing/>
        <w:mirrorIndents/>
        <w:jc w:val="both"/>
        <w:rPr>
          <w:b w:val="0"/>
          <w:sz w:val="24"/>
          <w:szCs w:val="24"/>
        </w:rPr>
      </w:pPr>
    </w:p>
    <w:p w:rsidR="00EC304F" w:rsidRPr="00A73D10" w:rsidRDefault="00EC304F" w:rsidP="00A73D10">
      <w:pPr>
        <w:pStyle w:val="ConsPlusTitle"/>
        <w:widowControl/>
        <w:contextualSpacing/>
        <w:mirrorIndents/>
        <w:jc w:val="both"/>
        <w:rPr>
          <w:b w:val="0"/>
          <w:i/>
          <w:sz w:val="24"/>
          <w:szCs w:val="24"/>
        </w:rPr>
      </w:pPr>
    </w:p>
    <w:p w:rsidR="00A73D10" w:rsidRPr="00A73D10" w:rsidRDefault="00A73D10" w:rsidP="00A73D10">
      <w:pPr>
        <w:pStyle w:val="ConsPlusTitle"/>
        <w:widowControl/>
        <w:contextualSpacing/>
        <w:mirrorIndents/>
        <w:jc w:val="both"/>
        <w:rPr>
          <w:b w:val="0"/>
          <w:sz w:val="24"/>
          <w:szCs w:val="24"/>
        </w:rPr>
      </w:pPr>
    </w:p>
    <w:p w:rsidR="00C57236" w:rsidRPr="00A73D10" w:rsidRDefault="00EC304F" w:rsidP="00A73D10">
      <w:pPr>
        <w:spacing w:after="0" w:line="240" w:lineRule="auto"/>
        <w:outlineLvl w:val="0"/>
        <w:rPr>
          <w:rFonts w:ascii="Times New Roman" w:hAnsi="Times New Roman"/>
          <w:sz w:val="24"/>
          <w:szCs w:val="24"/>
        </w:rPr>
      </w:pPr>
      <w:r w:rsidRPr="00A73D10">
        <w:rPr>
          <w:rFonts w:ascii="Times New Roman" w:hAnsi="Times New Roman"/>
          <w:bCs/>
          <w:iCs/>
          <w:sz w:val="24"/>
          <w:szCs w:val="24"/>
        </w:rPr>
        <w:t xml:space="preserve">Глава </w:t>
      </w:r>
      <w:r w:rsidR="00C57236" w:rsidRPr="00A73D10">
        <w:rPr>
          <w:rFonts w:ascii="Times New Roman" w:hAnsi="Times New Roman"/>
          <w:sz w:val="24"/>
          <w:szCs w:val="24"/>
        </w:rPr>
        <w:t>Петровск-Забайкальского</w:t>
      </w:r>
    </w:p>
    <w:p w:rsidR="00A54A7C" w:rsidRPr="00A73D10" w:rsidRDefault="00FA2476" w:rsidP="00A73D10">
      <w:pPr>
        <w:spacing w:after="0" w:line="240" w:lineRule="auto"/>
        <w:outlineLvl w:val="0"/>
        <w:rPr>
          <w:rFonts w:ascii="Times New Roman" w:hAnsi="Times New Roman"/>
          <w:iCs/>
          <w:sz w:val="24"/>
          <w:szCs w:val="24"/>
        </w:rPr>
      </w:pPr>
      <w:r w:rsidRPr="00A73D10">
        <w:rPr>
          <w:rFonts w:ascii="Times New Roman" w:hAnsi="Times New Roman"/>
          <w:sz w:val="24"/>
          <w:szCs w:val="24"/>
        </w:rPr>
        <w:t>м</w:t>
      </w:r>
      <w:r w:rsidR="00C57236" w:rsidRPr="00A73D10">
        <w:rPr>
          <w:rFonts w:ascii="Times New Roman" w:hAnsi="Times New Roman"/>
          <w:sz w:val="24"/>
          <w:szCs w:val="24"/>
        </w:rPr>
        <w:t>униципального округа</w:t>
      </w:r>
      <w:r w:rsidR="00A73D10">
        <w:rPr>
          <w:rFonts w:ascii="Times New Roman" w:hAnsi="Times New Roman"/>
          <w:b/>
          <w:sz w:val="24"/>
          <w:szCs w:val="24"/>
        </w:rPr>
        <w:t xml:space="preserve">                                                                   </w:t>
      </w:r>
      <w:r w:rsidR="00EC304F" w:rsidRPr="00A73D10">
        <w:rPr>
          <w:rFonts w:ascii="Times New Roman" w:hAnsi="Times New Roman"/>
          <w:b/>
          <w:sz w:val="24"/>
          <w:szCs w:val="24"/>
        </w:rPr>
        <w:t xml:space="preserve">      </w:t>
      </w:r>
      <w:r w:rsidR="00C57236" w:rsidRPr="00A73D10">
        <w:rPr>
          <w:rFonts w:ascii="Times New Roman" w:hAnsi="Times New Roman"/>
          <w:b/>
          <w:sz w:val="24"/>
          <w:szCs w:val="24"/>
        </w:rPr>
        <w:t xml:space="preserve">      </w:t>
      </w:r>
      <w:r w:rsidR="00A60BC1" w:rsidRPr="00A73D10">
        <w:rPr>
          <w:rFonts w:ascii="Times New Roman" w:hAnsi="Times New Roman"/>
          <w:b/>
          <w:sz w:val="24"/>
          <w:szCs w:val="24"/>
        </w:rPr>
        <w:t xml:space="preserve">           </w:t>
      </w:r>
      <w:r w:rsidR="00C57236" w:rsidRPr="00A73D10">
        <w:rPr>
          <w:rFonts w:ascii="Times New Roman" w:hAnsi="Times New Roman"/>
          <w:iCs/>
          <w:sz w:val="24"/>
          <w:szCs w:val="24"/>
        </w:rPr>
        <w:t>Н.В. Горюнов</w:t>
      </w:r>
    </w:p>
    <w:p w:rsidR="00A54A7C" w:rsidRPr="00A73D10" w:rsidRDefault="00A54A7C" w:rsidP="00A73D10">
      <w:pPr>
        <w:spacing w:after="0" w:line="240" w:lineRule="auto"/>
        <w:outlineLvl w:val="0"/>
        <w:rPr>
          <w:rFonts w:ascii="Times New Roman" w:hAnsi="Times New Roman"/>
          <w:iCs/>
          <w:sz w:val="24"/>
          <w:szCs w:val="24"/>
        </w:rPr>
      </w:pPr>
    </w:p>
    <w:p w:rsidR="00A54A7C" w:rsidRPr="00A73D10" w:rsidRDefault="00A54A7C" w:rsidP="00A73D10">
      <w:pPr>
        <w:spacing w:after="0" w:line="240" w:lineRule="auto"/>
        <w:outlineLvl w:val="0"/>
        <w:rPr>
          <w:rFonts w:ascii="Times New Roman" w:hAnsi="Times New Roman"/>
          <w:iCs/>
          <w:sz w:val="24"/>
          <w:szCs w:val="24"/>
        </w:rPr>
      </w:pPr>
    </w:p>
    <w:p w:rsidR="00A54A7C" w:rsidRPr="00A73D10" w:rsidRDefault="00A54A7C" w:rsidP="00A73D10">
      <w:pPr>
        <w:spacing w:after="0" w:line="240" w:lineRule="auto"/>
        <w:outlineLvl w:val="0"/>
        <w:rPr>
          <w:rFonts w:ascii="Times New Roman" w:hAnsi="Times New Roman"/>
          <w:iCs/>
          <w:sz w:val="24"/>
          <w:szCs w:val="24"/>
        </w:rPr>
      </w:pPr>
    </w:p>
    <w:p w:rsidR="00A54A7C" w:rsidRPr="00A73D10" w:rsidRDefault="00A54A7C" w:rsidP="00A73D10">
      <w:pPr>
        <w:spacing w:after="0" w:line="240" w:lineRule="auto"/>
        <w:outlineLvl w:val="0"/>
        <w:rPr>
          <w:rFonts w:ascii="Times New Roman" w:hAnsi="Times New Roman"/>
          <w:iCs/>
          <w:sz w:val="24"/>
          <w:szCs w:val="24"/>
        </w:rPr>
      </w:pPr>
    </w:p>
    <w:p w:rsidR="002656CA" w:rsidRPr="00A73D10" w:rsidRDefault="002656CA" w:rsidP="00A73D10">
      <w:pPr>
        <w:pStyle w:val="ConsPlusNormal"/>
        <w:widowControl/>
        <w:ind w:firstLine="0"/>
        <w:contextualSpacing/>
        <w:mirrorIndents/>
        <w:jc w:val="right"/>
        <w:outlineLvl w:val="0"/>
        <w:rPr>
          <w:rFonts w:ascii="Times New Roman" w:hAnsi="Times New Roman" w:cs="Times New Roman"/>
          <w:sz w:val="24"/>
          <w:szCs w:val="24"/>
        </w:rPr>
      </w:pPr>
      <w:r w:rsidRPr="00A73D10">
        <w:rPr>
          <w:rFonts w:ascii="Times New Roman" w:hAnsi="Times New Roman" w:cs="Times New Roman"/>
          <w:sz w:val="24"/>
          <w:szCs w:val="24"/>
        </w:rPr>
        <w:lastRenderedPageBreak/>
        <w:t>УТВЕРЖДЕН</w:t>
      </w:r>
    </w:p>
    <w:p w:rsidR="002656CA" w:rsidRPr="00A73D10" w:rsidRDefault="002656CA" w:rsidP="00A73D10">
      <w:pPr>
        <w:pStyle w:val="ConsPlusNormal"/>
        <w:widowControl/>
        <w:ind w:firstLine="0"/>
        <w:contextualSpacing/>
        <w:mirrorIndents/>
        <w:jc w:val="right"/>
        <w:rPr>
          <w:rFonts w:ascii="Times New Roman" w:hAnsi="Times New Roman" w:cs="Times New Roman"/>
          <w:sz w:val="24"/>
          <w:szCs w:val="24"/>
        </w:rPr>
      </w:pPr>
      <w:r w:rsidRPr="00A73D10">
        <w:rPr>
          <w:rFonts w:ascii="Times New Roman" w:hAnsi="Times New Roman" w:cs="Times New Roman"/>
          <w:sz w:val="24"/>
          <w:szCs w:val="24"/>
        </w:rPr>
        <w:t>постановлением администрации</w:t>
      </w:r>
    </w:p>
    <w:p w:rsidR="00904EDC" w:rsidRPr="00A73D10" w:rsidRDefault="00C57236" w:rsidP="00A73D10">
      <w:pPr>
        <w:pStyle w:val="ConsPlusNormal"/>
        <w:widowControl/>
        <w:ind w:firstLine="0"/>
        <w:contextualSpacing/>
        <w:mirrorIndents/>
        <w:jc w:val="right"/>
        <w:rPr>
          <w:rFonts w:ascii="Times New Roman" w:hAnsi="Times New Roman" w:cs="Times New Roman"/>
          <w:sz w:val="24"/>
          <w:szCs w:val="24"/>
        </w:rPr>
      </w:pPr>
      <w:r w:rsidRPr="00A73D10">
        <w:rPr>
          <w:rFonts w:ascii="Times New Roman" w:hAnsi="Times New Roman" w:cs="Times New Roman"/>
          <w:sz w:val="24"/>
          <w:szCs w:val="24"/>
        </w:rPr>
        <w:t>Петровск-Забайкальского</w:t>
      </w:r>
    </w:p>
    <w:p w:rsidR="00C57236" w:rsidRPr="00A73D10" w:rsidRDefault="00C57236" w:rsidP="00A73D10">
      <w:pPr>
        <w:pStyle w:val="ConsPlusNormal"/>
        <w:widowControl/>
        <w:ind w:firstLine="0"/>
        <w:contextualSpacing/>
        <w:mirrorIndents/>
        <w:jc w:val="right"/>
        <w:rPr>
          <w:rFonts w:ascii="Times New Roman" w:hAnsi="Times New Roman" w:cs="Times New Roman"/>
          <w:sz w:val="24"/>
          <w:szCs w:val="24"/>
        </w:rPr>
      </w:pPr>
      <w:r w:rsidRPr="00A73D10">
        <w:rPr>
          <w:rFonts w:ascii="Times New Roman" w:hAnsi="Times New Roman" w:cs="Times New Roman"/>
          <w:sz w:val="24"/>
          <w:szCs w:val="24"/>
        </w:rPr>
        <w:t>муниципального округа</w:t>
      </w:r>
    </w:p>
    <w:p w:rsidR="002656CA" w:rsidRPr="00A73D10" w:rsidRDefault="00C57236" w:rsidP="00A73D10">
      <w:pPr>
        <w:pStyle w:val="ConsPlusNormal"/>
        <w:widowControl/>
        <w:ind w:firstLine="0"/>
        <w:contextualSpacing/>
        <w:mirrorIndents/>
        <w:jc w:val="right"/>
        <w:rPr>
          <w:rFonts w:ascii="Times New Roman" w:hAnsi="Times New Roman" w:cs="Times New Roman"/>
          <w:sz w:val="24"/>
          <w:szCs w:val="24"/>
        </w:rPr>
      </w:pPr>
      <w:r w:rsidRPr="00A73D10">
        <w:rPr>
          <w:rFonts w:ascii="Times New Roman" w:hAnsi="Times New Roman" w:cs="Times New Roman"/>
          <w:sz w:val="24"/>
          <w:szCs w:val="24"/>
        </w:rPr>
        <w:t xml:space="preserve">от </w:t>
      </w:r>
      <w:r w:rsidR="00A73D10" w:rsidRPr="00A73D10">
        <w:rPr>
          <w:rFonts w:ascii="Times New Roman" w:hAnsi="Times New Roman" w:cs="Times New Roman"/>
          <w:sz w:val="24"/>
          <w:szCs w:val="24"/>
        </w:rPr>
        <w:t>25.03.</w:t>
      </w:r>
      <w:r w:rsidRPr="00A73D10">
        <w:rPr>
          <w:rFonts w:ascii="Times New Roman" w:hAnsi="Times New Roman" w:cs="Times New Roman"/>
          <w:sz w:val="24"/>
          <w:szCs w:val="24"/>
        </w:rPr>
        <w:t>202</w:t>
      </w:r>
      <w:r w:rsidR="00A73D10" w:rsidRPr="00A73D10">
        <w:rPr>
          <w:rFonts w:ascii="Times New Roman" w:hAnsi="Times New Roman" w:cs="Times New Roman"/>
          <w:sz w:val="24"/>
          <w:szCs w:val="24"/>
        </w:rPr>
        <w:t xml:space="preserve">5 </w:t>
      </w:r>
      <w:r w:rsidR="002656CA" w:rsidRPr="00A73D10">
        <w:rPr>
          <w:rFonts w:ascii="Times New Roman" w:hAnsi="Times New Roman" w:cs="Times New Roman"/>
          <w:sz w:val="24"/>
          <w:szCs w:val="24"/>
        </w:rPr>
        <w:t xml:space="preserve">г. № </w:t>
      </w:r>
      <w:r w:rsidR="00A73D10" w:rsidRPr="00A73D10">
        <w:rPr>
          <w:rFonts w:ascii="Times New Roman" w:hAnsi="Times New Roman" w:cs="Times New Roman"/>
          <w:sz w:val="24"/>
          <w:szCs w:val="24"/>
        </w:rPr>
        <w:t>393</w:t>
      </w:r>
    </w:p>
    <w:p w:rsidR="00A73D10" w:rsidRPr="00A73D10" w:rsidRDefault="00A73D10" w:rsidP="00A73D10">
      <w:pPr>
        <w:pStyle w:val="ConsPlusNormal"/>
        <w:widowControl/>
        <w:ind w:firstLine="0"/>
        <w:contextualSpacing/>
        <w:mirrorIndents/>
        <w:jc w:val="right"/>
        <w:rPr>
          <w:rFonts w:ascii="Times New Roman" w:hAnsi="Times New Roman" w:cs="Times New Roman"/>
          <w:sz w:val="24"/>
          <w:szCs w:val="24"/>
        </w:rPr>
      </w:pPr>
    </w:p>
    <w:p w:rsidR="002656CA" w:rsidRPr="00A73D10" w:rsidRDefault="002656CA" w:rsidP="00A73D10">
      <w:pPr>
        <w:pStyle w:val="ConsPlusTitle"/>
        <w:widowControl/>
        <w:ind w:firstLine="567"/>
        <w:contextualSpacing/>
        <w:mirrorIndents/>
        <w:jc w:val="center"/>
        <w:rPr>
          <w:bCs w:val="0"/>
          <w:sz w:val="24"/>
          <w:szCs w:val="24"/>
        </w:rPr>
      </w:pPr>
      <w:r w:rsidRPr="00A73D10">
        <w:rPr>
          <w:bCs w:val="0"/>
          <w:sz w:val="24"/>
          <w:szCs w:val="24"/>
        </w:rPr>
        <w:t>Административный регламент по предоставлению муниципальной услуги «</w:t>
      </w:r>
      <w:r w:rsidR="00FB61EC" w:rsidRPr="00A73D10">
        <w:rPr>
          <w:bCs w:val="0"/>
          <w:sz w:val="24"/>
          <w:szCs w:val="24"/>
        </w:rPr>
        <w:t>Предоставление разрешения на осуществление земляных работ</w:t>
      </w:r>
      <w:r w:rsidRPr="00A73D10">
        <w:rPr>
          <w:bCs w:val="0"/>
          <w:sz w:val="24"/>
          <w:szCs w:val="24"/>
        </w:rPr>
        <w:t xml:space="preserve"> на территории </w:t>
      </w:r>
      <w:r w:rsidR="00C57236" w:rsidRPr="00A73D10">
        <w:rPr>
          <w:bCs w:val="0"/>
          <w:sz w:val="24"/>
          <w:szCs w:val="24"/>
        </w:rPr>
        <w:t xml:space="preserve">Петровск-Забайкальского муниципального округа </w:t>
      </w:r>
      <w:bookmarkStart w:id="0" w:name="_Toc121134546"/>
    </w:p>
    <w:p w:rsidR="002656CA" w:rsidRPr="00A73D10" w:rsidRDefault="002656CA" w:rsidP="00A73D10">
      <w:pPr>
        <w:pStyle w:val="ConsPlusTitle"/>
        <w:widowControl/>
        <w:ind w:firstLine="567"/>
        <w:contextualSpacing/>
        <w:mirrorIndents/>
        <w:jc w:val="center"/>
        <w:rPr>
          <w:bCs w:val="0"/>
          <w:sz w:val="24"/>
          <w:szCs w:val="24"/>
        </w:rPr>
      </w:pPr>
    </w:p>
    <w:p w:rsidR="002656CA" w:rsidRPr="00A73D10" w:rsidRDefault="00FA2476" w:rsidP="00A73D10">
      <w:pPr>
        <w:pStyle w:val="ConsPlusTitle"/>
        <w:widowControl/>
        <w:ind w:left="567"/>
        <w:contextualSpacing/>
        <w:mirrorIndents/>
        <w:jc w:val="center"/>
        <w:rPr>
          <w:sz w:val="24"/>
          <w:szCs w:val="24"/>
        </w:rPr>
      </w:pPr>
      <w:r w:rsidRPr="00A73D10">
        <w:rPr>
          <w:sz w:val="24"/>
          <w:szCs w:val="24"/>
        </w:rPr>
        <w:t xml:space="preserve">Раздел </w:t>
      </w:r>
      <w:r w:rsidRPr="00A73D10">
        <w:rPr>
          <w:sz w:val="24"/>
          <w:szCs w:val="24"/>
          <w:lang w:val="en-US"/>
        </w:rPr>
        <w:t>I</w:t>
      </w:r>
      <w:r w:rsidRPr="00A73D10">
        <w:rPr>
          <w:sz w:val="24"/>
          <w:szCs w:val="24"/>
        </w:rPr>
        <w:t xml:space="preserve">. </w:t>
      </w:r>
      <w:r w:rsidR="00314320" w:rsidRPr="00A73D10">
        <w:rPr>
          <w:sz w:val="24"/>
          <w:szCs w:val="24"/>
        </w:rPr>
        <w:t>Общие положения</w:t>
      </w:r>
    </w:p>
    <w:p w:rsidR="002656CA" w:rsidRPr="00A73D10" w:rsidRDefault="002656CA" w:rsidP="00A73D10">
      <w:pPr>
        <w:spacing w:after="0" w:line="240" w:lineRule="auto"/>
        <w:ind w:firstLine="567"/>
        <w:contextualSpacing/>
        <w:mirrorIndents/>
        <w:rPr>
          <w:rFonts w:ascii="Times New Roman" w:hAnsi="Times New Roman"/>
          <w:b/>
          <w:sz w:val="24"/>
          <w:szCs w:val="24"/>
        </w:rPr>
      </w:pPr>
    </w:p>
    <w:p w:rsidR="00EC304F" w:rsidRPr="00A73D10" w:rsidRDefault="00EC304F" w:rsidP="00A73D10">
      <w:pPr>
        <w:spacing w:after="0" w:line="240" w:lineRule="auto"/>
        <w:ind w:firstLine="567"/>
        <w:contextualSpacing/>
        <w:mirrorIndents/>
        <w:jc w:val="center"/>
        <w:rPr>
          <w:rFonts w:ascii="Times New Roman" w:hAnsi="Times New Roman"/>
          <w:b/>
          <w:sz w:val="24"/>
          <w:szCs w:val="24"/>
        </w:rPr>
      </w:pPr>
      <w:bookmarkStart w:id="1" w:name="bookmark63"/>
      <w:r w:rsidRPr="00A73D10">
        <w:rPr>
          <w:rFonts w:ascii="Times New Roman" w:hAnsi="Times New Roman"/>
          <w:b/>
          <w:sz w:val="24"/>
          <w:szCs w:val="24"/>
        </w:rPr>
        <w:t>Предмет регулирования Административного регламента</w:t>
      </w:r>
      <w:bookmarkEnd w:id="1"/>
    </w:p>
    <w:p w:rsidR="002656CA" w:rsidRPr="00A73D10" w:rsidRDefault="002656CA" w:rsidP="00A73D10">
      <w:pPr>
        <w:pStyle w:val="ConsPlusTitle"/>
        <w:widowControl/>
        <w:ind w:firstLine="709"/>
        <w:contextualSpacing/>
        <w:mirrorIndents/>
        <w:jc w:val="both"/>
        <w:rPr>
          <w:b w:val="0"/>
          <w:bCs w:val="0"/>
          <w:sz w:val="24"/>
          <w:szCs w:val="24"/>
        </w:rPr>
      </w:pPr>
      <w:r w:rsidRPr="00A73D10">
        <w:rPr>
          <w:b w:val="0"/>
          <w:sz w:val="24"/>
          <w:szCs w:val="24"/>
        </w:rPr>
        <w:t>1.</w:t>
      </w:r>
      <w:r w:rsidR="00EC304F" w:rsidRPr="00A73D10">
        <w:rPr>
          <w:b w:val="0"/>
          <w:sz w:val="24"/>
          <w:szCs w:val="24"/>
        </w:rPr>
        <w:t>1.</w:t>
      </w:r>
      <w:r w:rsidRPr="00A73D10">
        <w:rPr>
          <w:b w:val="0"/>
          <w:sz w:val="24"/>
          <w:szCs w:val="24"/>
        </w:rPr>
        <w:t xml:space="preserve"> Административный регламент предоставления муниципальной услуги «</w:t>
      </w:r>
      <w:r w:rsidR="00FB61EC" w:rsidRPr="00A73D10">
        <w:rPr>
          <w:b w:val="0"/>
          <w:sz w:val="24"/>
          <w:szCs w:val="24"/>
        </w:rPr>
        <w:t>Предоставление разрешения на осуществление земляных работ</w:t>
      </w:r>
      <w:r w:rsidRPr="00A73D10">
        <w:rPr>
          <w:b w:val="0"/>
          <w:sz w:val="24"/>
          <w:szCs w:val="24"/>
        </w:rPr>
        <w:t xml:space="preserve"> на территории </w:t>
      </w:r>
      <w:r w:rsidR="00C57236" w:rsidRPr="00A73D10">
        <w:rPr>
          <w:b w:val="0"/>
          <w:bCs w:val="0"/>
          <w:sz w:val="24"/>
          <w:szCs w:val="24"/>
        </w:rPr>
        <w:t xml:space="preserve">Петровск-Забайкальского муниципального округа </w:t>
      </w:r>
      <w:r w:rsidRPr="00A73D10">
        <w:rPr>
          <w:b w:val="0"/>
          <w:sz w:val="24"/>
          <w:szCs w:val="24"/>
        </w:rPr>
        <w:t xml:space="preserve">определяет сроки и последовательность действий (административных процедур), связанных с реализацией полномочий по осуществлению подготовки и выдачи разрешений на </w:t>
      </w:r>
      <w:r w:rsidR="0041076D" w:rsidRPr="00A73D10">
        <w:rPr>
          <w:b w:val="0"/>
          <w:sz w:val="24"/>
          <w:szCs w:val="24"/>
        </w:rPr>
        <w:t>осуществление земляных работ</w:t>
      </w:r>
      <w:r w:rsidRPr="00A73D10">
        <w:rPr>
          <w:b w:val="0"/>
          <w:sz w:val="24"/>
          <w:szCs w:val="24"/>
        </w:rPr>
        <w:t>.</w:t>
      </w:r>
    </w:p>
    <w:p w:rsidR="00ED35D6" w:rsidRPr="00A73D10" w:rsidRDefault="00EC304F" w:rsidP="00A73D10">
      <w:pPr>
        <w:autoSpaceDE w:val="0"/>
        <w:autoSpaceDN w:val="0"/>
        <w:adjustRightInd w:val="0"/>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rPr>
        <w:t>1.</w:t>
      </w:r>
      <w:r w:rsidR="002656CA" w:rsidRPr="00A73D10">
        <w:rPr>
          <w:rFonts w:ascii="Times New Roman" w:hAnsi="Times New Roman"/>
          <w:sz w:val="24"/>
          <w:szCs w:val="24"/>
        </w:rPr>
        <w:t xml:space="preserve">2. </w:t>
      </w:r>
      <w:r w:rsidR="002656CA" w:rsidRPr="00A73D10">
        <w:rPr>
          <w:rFonts w:ascii="Times New Roman" w:hAnsi="Times New Roman"/>
          <w:sz w:val="24"/>
          <w:szCs w:val="24"/>
          <w:lang w:eastAsia="ru-RU"/>
        </w:rPr>
        <w:t xml:space="preserve">Административный регламент регулирует отношения, возникающие в связи с подготовкой и выдачей разрешений на </w:t>
      </w:r>
      <w:r w:rsidR="0041076D" w:rsidRPr="00A73D10">
        <w:rPr>
          <w:rFonts w:ascii="Times New Roman" w:hAnsi="Times New Roman"/>
          <w:sz w:val="24"/>
          <w:szCs w:val="24"/>
        </w:rPr>
        <w:t>осуществление земляных работ</w:t>
      </w:r>
      <w:r w:rsidR="002656CA" w:rsidRPr="00A73D10">
        <w:rPr>
          <w:rFonts w:ascii="Times New Roman" w:hAnsi="Times New Roman"/>
          <w:sz w:val="24"/>
          <w:szCs w:val="24"/>
          <w:lang w:eastAsia="ru-RU"/>
        </w:rPr>
        <w:t>.</w:t>
      </w:r>
    </w:p>
    <w:p w:rsidR="00EC304F" w:rsidRPr="00A73D10" w:rsidRDefault="00EC304F" w:rsidP="00A73D10">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p>
    <w:p w:rsidR="00EC304F" w:rsidRPr="00A73D10" w:rsidRDefault="00EC304F" w:rsidP="00A73D10">
      <w:pPr>
        <w:autoSpaceDE w:val="0"/>
        <w:autoSpaceDN w:val="0"/>
        <w:adjustRightInd w:val="0"/>
        <w:spacing w:after="0" w:line="240" w:lineRule="auto"/>
        <w:ind w:firstLine="567"/>
        <w:contextualSpacing/>
        <w:mirrorIndents/>
        <w:jc w:val="center"/>
        <w:rPr>
          <w:rFonts w:ascii="Times New Roman" w:hAnsi="Times New Roman"/>
          <w:b/>
          <w:sz w:val="24"/>
          <w:szCs w:val="24"/>
          <w:lang w:eastAsia="ru-RU"/>
        </w:rPr>
      </w:pPr>
      <w:r w:rsidRPr="00A73D10">
        <w:rPr>
          <w:rFonts w:ascii="Times New Roman" w:hAnsi="Times New Roman"/>
          <w:b/>
          <w:sz w:val="24"/>
          <w:szCs w:val="24"/>
          <w:lang w:eastAsia="ru-RU"/>
        </w:rPr>
        <w:t>Круг Заявителей</w:t>
      </w:r>
    </w:p>
    <w:p w:rsidR="00EC304F" w:rsidRPr="00A73D10" w:rsidRDefault="00EC304F" w:rsidP="00A73D10">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p>
    <w:p w:rsidR="002656CA" w:rsidRPr="00A73D10" w:rsidRDefault="00EC304F" w:rsidP="00A73D10">
      <w:pPr>
        <w:autoSpaceDE w:val="0"/>
        <w:autoSpaceDN w:val="0"/>
        <w:adjustRightInd w:val="0"/>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1.</w:t>
      </w:r>
      <w:r w:rsidR="002656CA" w:rsidRPr="00A73D10">
        <w:rPr>
          <w:rFonts w:ascii="Times New Roman" w:hAnsi="Times New Roman"/>
          <w:sz w:val="24"/>
          <w:szCs w:val="24"/>
          <w:lang w:eastAsia="ru-RU"/>
        </w:rPr>
        <w:t xml:space="preserve">3. Заявителями на предоставление муниципальной услуги являются  физические и юридические лица, зарегистрированные на территории Российской Федерации, осуществляющие в соответствии с законодательством Российской Федерации деятельность, связанную </w:t>
      </w:r>
      <w:r w:rsidR="00C57236" w:rsidRPr="00A73D10">
        <w:rPr>
          <w:rFonts w:ascii="Times New Roman" w:hAnsi="Times New Roman"/>
          <w:sz w:val="24"/>
          <w:szCs w:val="24"/>
          <w:lang w:eastAsia="ru-RU"/>
        </w:rPr>
        <w:t xml:space="preserve">с </w:t>
      </w:r>
      <w:r w:rsidR="00BD4033" w:rsidRPr="00A73D10">
        <w:rPr>
          <w:rFonts w:ascii="Times New Roman" w:hAnsi="Times New Roman"/>
          <w:sz w:val="24"/>
          <w:szCs w:val="24"/>
          <w:lang w:eastAsia="ru-RU"/>
        </w:rPr>
        <w:t>проведением земляных работ</w:t>
      </w:r>
      <w:r w:rsidRPr="00A73D10">
        <w:rPr>
          <w:rFonts w:ascii="Times New Roman" w:hAnsi="Times New Roman"/>
          <w:sz w:val="24"/>
          <w:szCs w:val="24"/>
          <w:lang w:eastAsia="ru-RU"/>
        </w:rPr>
        <w:t xml:space="preserve"> (далее – заявитель)</w:t>
      </w:r>
      <w:r w:rsidR="002656CA" w:rsidRPr="00A73D10">
        <w:rPr>
          <w:rFonts w:ascii="Times New Roman" w:hAnsi="Times New Roman"/>
          <w:sz w:val="24"/>
          <w:szCs w:val="24"/>
          <w:lang w:eastAsia="ru-RU"/>
        </w:rPr>
        <w:t>.</w:t>
      </w:r>
    </w:p>
    <w:p w:rsidR="002656CA" w:rsidRPr="00A73D10" w:rsidRDefault="00EC304F" w:rsidP="00A73D10">
      <w:pPr>
        <w:autoSpaceDE w:val="0"/>
        <w:autoSpaceDN w:val="0"/>
        <w:adjustRightInd w:val="0"/>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1.4. Интересы заявителей, указанных в пункте 1.3</w:t>
      </w:r>
      <w:r w:rsidR="00C57236" w:rsidRPr="00A73D10">
        <w:rPr>
          <w:rFonts w:ascii="Times New Roman" w:hAnsi="Times New Roman"/>
          <w:sz w:val="24"/>
          <w:szCs w:val="24"/>
          <w:lang w:eastAsia="ru-RU"/>
        </w:rPr>
        <w:t xml:space="preserve"> настоящего а</w:t>
      </w:r>
      <w:r w:rsidRPr="00A73D10">
        <w:rPr>
          <w:rFonts w:ascii="Times New Roman" w:hAnsi="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rsidR="00EC304F" w:rsidRPr="00A73D10" w:rsidRDefault="00EC304F" w:rsidP="00A73D10">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p>
    <w:p w:rsidR="00EC304F" w:rsidRPr="00A73D10" w:rsidRDefault="00EC304F" w:rsidP="00A73D10">
      <w:pPr>
        <w:pStyle w:val="13"/>
        <w:keepNext/>
        <w:keepLines/>
        <w:shd w:val="clear" w:color="auto" w:fill="auto"/>
        <w:spacing w:line="240" w:lineRule="auto"/>
        <w:ind w:firstLine="709"/>
        <w:rPr>
          <w:b/>
          <w:sz w:val="24"/>
          <w:szCs w:val="24"/>
        </w:rPr>
      </w:pPr>
      <w:bookmarkStart w:id="2" w:name="bookmark65"/>
      <w:r w:rsidRPr="00A73D10">
        <w:rPr>
          <w:b/>
          <w:sz w:val="24"/>
          <w:szCs w:val="24"/>
        </w:rPr>
        <w:t>Требования к порядку информирования о предоставлении муниципальной услуги</w:t>
      </w:r>
      <w:bookmarkEnd w:id="2"/>
    </w:p>
    <w:p w:rsidR="00EC304F" w:rsidRPr="00A73D10" w:rsidRDefault="00EC304F" w:rsidP="00A73D10">
      <w:pPr>
        <w:pStyle w:val="13"/>
        <w:keepNext/>
        <w:keepLines/>
        <w:shd w:val="clear" w:color="auto" w:fill="auto"/>
        <w:spacing w:line="240" w:lineRule="auto"/>
        <w:ind w:firstLine="709"/>
        <w:jc w:val="left"/>
        <w:rPr>
          <w:sz w:val="24"/>
          <w:szCs w:val="24"/>
        </w:rPr>
      </w:pPr>
    </w:p>
    <w:p w:rsidR="00EC304F" w:rsidRPr="00A73D10" w:rsidRDefault="00EC304F" w:rsidP="00A73D10">
      <w:pPr>
        <w:pStyle w:val="8"/>
        <w:shd w:val="clear" w:color="auto" w:fill="auto"/>
        <w:tabs>
          <w:tab w:val="left" w:pos="1498"/>
        </w:tabs>
        <w:spacing w:line="240" w:lineRule="auto"/>
        <w:ind w:firstLine="709"/>
        <w:jc w:val="both"/>
        <w:rPr>
          <w:sz w:val="24"/>
          <w:szCs w:val="24"/>
        </w:rPr>
      </w:pPr>
      <w:r w:rsidRPr="00A73D10">
        <w:rPr>
          <w:sz w:val="24"/>
          <w:szCs w:val="24"/>
        </w:rPr>
        <w:t>1.5. Информирование о порядке предоставления муниципальной услуги осуществляется:</w:t>
      </w:r>
    </w:p>
    <w:p w:rsidR="00EC304F" w:rsidRPr="00A73D10" w:rsidRDefault="00EC304F"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специалистом </w:t>
      </w:r>
      <w:r w:rsidRPr="00A73D10">
        <w:rPr>
          <w:color w:val="000000" w:themeColor="text1"/>
          <w:sz w:val="24"/>
          <w:szCs w:val="24"/>
        </w:rPr>
        <w:t xml:space="preserve">администрации </w:t>
      </w:r>
      <w:r w:rsidR="00C57236" w:rsidRPr="00A73D10">
        <w:rPr>
          <w:sz w:val="24"/>
          <w:szCs w:val="24"/>
        </w:rPr>
        <w:t>Петровск-Забайкальского муниципального округа Забайкальского края</w:t>
      </w:r>
      <w:r w:rsidRPr="00A73D10">
        <w:rPr>
          <w:sz w:val="24"/>
          <w:szCs w:val="24"/>
        </w:rPr>
        <w:t xml:space="preserve"> при непосредственном обращении заявителя или его представителя </w:t>
      </w:r>
      <w:r w:rsidRPr="00A73D10">
        <w:rPr>
          <w:color w:val="000000" w:themeColor="text1"/>
          <w:sz w:val="24"/>
          <w:szCs w:val="24"/>
        </w:rPr>
        <w:t xml:space="preserve">в администрацию </w:t>
      </w:r>
      <w:r w:rsidR="00C57236" w:rsidRPr="00A73D10">
        <w:rPr>
          <w:sz w:val="24"/>
          <w:szCs w:val="24"/>
        </w:rPr>
        <w:t xml:space="preserve">Петровск-Забайкальского муниципального округа </w:t>
      </w:r>
      <w:r w:rsidRPr="00A73D10">
        <w:rPr>
          <w:sz w:val="24"/>
          <w:szCs w:val="24"/>
        </w:rPr>
        <w:t xml:space="preserve">или посредством телефонной связи, в том числе путем размещения на официальном сайте </w:t>
      </w:r>
      <w:r w:rsidRPr="00A73D10">
        <w:rPr>
          <w:color w:val="000000" w:themeColor="text1"/>
          <w:sz w:val="24"/>
          <w:szCs w:val="24"/>
        </w:rPr>
        <w:t xml:space="preserve">администрации </w:t>
      </w:r>
      <w:r w:rsidR="00FA2476" w:rsidRPr="00A73D10">
        <w:rPr>
          <w:color w:val="000000" w:themeColor="text1"/>
          <w:sz w:val="24"/>
          <w:szCs w:val="24"/>
        </w:rPr>
        <w:t>Петровск-Забайкальского муниципального округа</w:t>
      </w:r>
      <w:r w:rsidRPr="00A73D10">
        <w:rPr>
          <w:sz w:val="24"/>
          <w:szCs w:val="24"/>
        </w:rPr>
        <w:t xml:space="preserve"> в информационно-телекоммуникационной сети «Интернет» (далее - </w:t>
      </w:r>
      <w:r w:rsidRPr="00A73D10">
        <w:rPr>
          <w:color w:val="000000" w:themeColor="text1"/>
          <w:sz w:val="24"/>
          <w:szCs w:val="24"/>
        </w:rPr>
        <w:t>официальный сайт уполномоченного органа</w:t>
      </w:r>
      <w:r w:rsidRPr="00A73D10">
        <w:rPr>
          <w:sz w:val="24"/>
          <w:szCs w:val="24"/>
        </w:rPr>
        <w:t>);</w:t>
      </w:r>
    </w:p>
    <w:p w:rsidR="00EC304F" w:rsidRPr="00A73D10" w:rsidRDefault="00C57236"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EC304F" w:rsidRPr="00A73D10">
        <w:rPr>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C304F" w:rsidRPr="00A73D10" w:rsidRDefault="00C57236"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EC304F" w:rsidRPr="00A73D10">
        <w:rPr>
          <w:sz w:val="24"/>
          <w:szCs w:val="24"/>
        </w:rPr>
        <w:t>путем размещения на информационном стенде в помещении администрации</w:t>
      </w:r>
      <w:r w:rsidR="00904EDC" w:rsidRPr="00A73D10">
        <w:rPr>
          <w:sz w:val="24"/>
          <w:szCs w:val="24"/>
          <w:lang w:eastAsia="en-US"/>
        </w:rPr>
        <w:t xml:space="preserve"> </w:t>
      </w:r>
      <w:r w:rsidR="00F46027" w:rsidRPr="00A73D10">
        <w:rPr>
          <w:sz w:val="24"/>
          <w:szCs w:val="24"/>
        </w:rPr>
        <w:t>Петровск-Забайкальского муниципального округа</w:t>
      </w:r>
      <w:r w:rsidR="00EC304F" w:rsidRPr="00A73D10">
        <w:rPr>
          <w:sz w:val="24"/>
          <w:szCs w:val="24"/>
        </w:rPr>
        <w:t>, в информационных материалах (брошюры, буклеты, листовки, памятки);</w:t>
      </w:r>
    </w:p>
    <w:p w:rsidR="00EC304F" w:rsidRPr="00A73D10" w:rsidRDefault="00C57236"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EC304F" w:rsidRPr="00A73D10">
        <w:rPr>
          <w:sz w:val="24"/>
          <w:szCs w:val="24"/>
        </w:rPr>
        <w:t>путем публикации информационных материалов в средствах массовой информации;</w:t>
      </w:r>
    </w:p>
    <w:p w:rsidR="00EC304F" w:rsidRPr="00A73D10" w:rsidRDefault="00C57236"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EC304F" w:rsidRPr="00A73D10">
        <w:rPr>
          <w:sz w:val="24"/>
          <w:szCs w:val="24"/>
        </w:rPr>
        <w:t>посредством ответов на письменные обращения;</w:t>
      </w:r>
    </w:p>
    <w:p w:rsidR="00EC304F" w:rsidRPr="00A73D10" w:rsidRDefault="00C57236"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EC304F" w:rsidRPr="00A73D10">
        <w:rPr>
          <w:sz w:val="24"/>
          <w:szCs w:val="24"/>
        </w:rPr>
        <w:t>сотрудником отдела многофункционального центра в соответствии с пунктом 6.3 настоящего административного регламента.</w:t>
      </w:r>
    </w:p>
    <w:p w:rsidR="00EC304F" w:rsidRPr="00A73D10" w:rsidRDefault="00EC304F" w:rsidP="00A73D10">
      <w:pPr>
        <w:pStyle w:val="8"/>
        <w:shd w:val="clear" w:color="auto" w:fill="auto"/>
        <w:tabs>
          <w:tab w:val="left" w:pos="1498"/>
        </w:tabs>
        <w:spacing w:line="240" w:lineRule="auto"/>
        <w:ind w:firstLine="709"/>
        <w:jc w:val="both"/>
        <w:rPr>
          <w:sz w:val="24"/>
          <w:szCs w:val="24"/>
        </w:rPr>
      </w:pPr>
      <w:r w:rsidRPr="00A73D10">
        <w:rPr>
          <w:sz w:val="24"/>
          <w:szCs w:val="24"/>
        </w:rPr>
        <w:lastRenderedPageBreak/>
        <w:t>1.6.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C304F" w:rsidRPr="00A73D10" w:rsidRDefault="00EC304F" w:rsidP="00A73D10">
      <w:pPr>
        <w:pStyle w:val="8"/>
        <w:shd w:val="clear" w:color="auto" w:fill="auto"/>
        <w:tabs>
          <w:tab w:val="left" w:pos="1498"/>
        </w:tabs>
        <w:spacing w:line="240" w:lineRule="auto"/>
        <w:ind w:firstLine="709"/>
        <w:jc w:val="both"/>
        <w:rPr>
          <w:sz w:val="24"/>
          <w:szCs w:val="24"/>
        </w:rPr>
      </w:pPr>
      <w:r w:rsidRPr="00A73D10">
        <w:rPr>
          <w:sz w:val="24"/>
          <w:szCs w:val="24"/>
        </w:rPr>
        <w:t>1.7.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C304F" w:rsidRPr="00A73D10" w:rsidRDefault="00EC304F"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1.8. Справочная информация о местонахождении, графике работы, контактных телефонах </w:t>
      </w:r>
      <w:r w:rsidRPr="00A73D10">
        <w:rPr>
          <w:color w:val="000000" w:themeColor="text1"/>
          <w:sz w:val="24"/>
          <w:szCs w:val="24"/>
        </w:rPr>
        <w:t>уполномоченного органа</w:t>
      </w:r>
      <w:r w:rsidRPr="00A73D10">
        <w:rPr>
          <w:sz w:val="24"/>
          <w:szCs w:val="24"/>
        </w:rPr>
        <w:t xml:space="preserve">, адресе электронной почты </w:t>
      </w:r>
      <w:r w:rsidRPr="00A73D10">
        <w:rPr>
          <w:color w:val="000000" w:themeColor="text1"/>
          <w:sz w:val="24"/>
          <w:szCs w:val="24"/>
        </w:rPr>
        <w:t>уполномоченного органа размещена на официальном сайте уполномоченного органа</w:t>
      </w:r>
      <w:r w:rsidR="00F46027" w:rsidRPr="00A73D10">
        <w:rPr>
          <w:color w:val="000000" w:themeColor="text1"/>
          <w:sz w:val="24"/>
          <w:szCs w:val="24"/>
        </w:rPr>
        <w:t xml:space="preserve">, </w:t>
      </w:r>
      <w:r w:rsidRPr="00A73D10">
        <w:rPr>
          <w:sz w:val="24"/>
          <w:szCs w:val="24"/>
        </w:rPr>
        <w:t>ЕПГУ.</w:t>
      </w:r>
    </w:p>
    <w:p w:rsidR="00EC304F" w:rsidRPr="00A73D10" w:rsidRDefault="00EC304F" w:rsidP="00A73D10">
      <w:pPr>
        <w:autoSpaceDE w:val="0"/>
        <w:autoSpaceDN w:val="0"/>
        <w:adjustRightInd w:val="0"/>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rPr>
        <w:t>1.9.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EC304F" w:rsidRPr="00A73D10" w:rsidRDefault="00EC304F" w:rsidP="00A73D10">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p>
    <w:p w:rsidR="00EC304F" w:rsidRPr="00A73D10" w:rsidRDefault="00EC304F" w:rsidP="00A73D10">
      <w:pPr>
        <w:autoSpaceDE w:val="0"/>
        <w:autoSpaceDN w:val="0"/>
        <w:adjustRightInd w:val="0"/>
        <w:spacing w:after="0" w:line="240" w:lineRule="auto"/>
        <w:ind w:firstLine="567"/>
        <w:contextualSpacing/>
        <w:mirrorIndents/>
        <w:jc w:val="center"/>
        <w:rPr>
          <w:rFonts w:ascii="Times New Roman" w:hAnsi="Times New Roman"/>
          <w:b/>
          <w:sz w:val="24"/>
          <w:szCs w:val="24"/>
          <w:lang w:eastAsia="ru-RU"/>
        </w:rPr>
      </w:pPr>
      <w:r w:rsidRPr="00A73D10">
        <w:rPr>
          <w:rFonts w:ascii="Times New Roman" w:hAnsi="Times New Roman"/>
          <w:b/>
          <w:sz w:val="24"/>
          <w:szCs w:val="24"/>
          <w:lang w:eastAsia="ru-RU"/>
        </w:rPr>
        <w:t>Раздел II. Стандарт предоставления муниципальной услуги</w:t>
      </w:r>
    </w:p>
    <w:p w:rsidR="00EC304F" w:rsidRPr="00A73D10" w:rsidRDefault="00EC304F" w:rsidP="00A73D10">
      <w:pPr>
        <w:autoSpaceDE w:val="0"/>
        <w:autoSpaceDN w:val="0"/>
        <w:adjustRightInd w:val="0"/>
        <w:spacing w:after="0" w:line="240" w:lineRule="auto"/>
        <w:ind w:firstLine="567"/>
        <w:contextualSpacing/>
        <w:mirrorIndents/>
        <w:jc w:val="center"/>
        <w:rPr>
          <w:rFonts w:ascii="Times New Roman" w:hAnsi="Times New Roman"/>
          <w:b/>
          <w:sz w:val="24"/>
          <w:szCs w:val="24"/>
          <w:lang w:eastAsia="ru-RU"/>
        </w:rPr>
      </w:pPr>
    </w:p>
    <w:p w:rsidR="00EC304F" w:rsidRPr="00A73D10" w:rsidRDefault="00EC304F" w:rsidP="00A73D10">
      <w:pPr>
        <w:autoSpaceDE w:val="0"/>
        <w:autoSpaceDN w:val="0"/>
        <w:adjustRightInd w:val="0"/>
        <w:spacing w:after="0" w:line="240" w:lineRule="auto"/>
        <w:ind w:firstLine="567"/>
        <w:contextualSpacing/>
        <w:mirrorIndents/>
        <w:jc w:val="center"/>
        <w:rPr>
          <w:rFonts w:ascii="Times New Roman" w:hAnsi="Times New Roman"/>
          <w:b/>
          <w:sz w:val="24"/>
          <w:szCs w:val="24"/>
          <w:lang w:eastAsia="ru-RU"/>
        </w:rPr>
      </w:pPr>
      <w:r w:rsidRPr="00A73D10">
        <w:rPr>
          <w:rFonts w:ascii="Times New Roman" w:hAnsi="Times New Roman"/>
          <w:b/>
          <w:sz w:val="24"/>
          <w:szCs w:val="24"/>
          <w:lang w:eastAsia="ru-RU"/>
        </w:rPr>
        <w:t>Наименование муниципальной услуги</w:t>
      </w:r>
    </w:p>
    <w:p w:rsidR="00EC304F" w:rsidRPr="00A73D10" w:rsidRDefault="00EC304F" w:rsidP="00A73D10">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p>
    <w:p w:rsidR="00EC304F" w:rsidRPr="00A73D10" w:rsidRDefault="00EC304F" w:rsidP="00A73D10">
      <w:pPr>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2.1. Наименование муниципальной услуги - «Предоставление разрешения на осуществление земляных работ» (далее – муниципальная услуга).</w:t>
      </w:r>
    </w:p>
    <w:p w:rsidR="00EC304F" w:rsidRPr="00A73D10" w:rsidRDefault="00EC304F" w:rsidP="00A73D10">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p>
    <w:p w:rsidR="00EC304F" w:rsidRPr="00A73D10" w:rsidRDefault="004459B7" w:rsidP="00A73D10">
      <w:pPr>
        <w:autoSpaceDE w:val="0"/>
        <w:autoSpaceDN w:val="0"/>
        <w:adjustRightInd w:val="0"/>
        <w:spacing w:after="0" w:line="240" w:lineRule="auto"/>
        <w:ind w:firstLine="567"/>
        <w:contextualSpacing/>
        <w:mirrorIndents/>
        <w:jc w:val="center"/>
        <w:rPr>
          <w:rFonts w:ascii="Times New Roman" w:hAnsi="Times New Roman"/>
          <w:b/>
          <w:sz w:val="24"/>
          <w:szCs w:val="24"/>
          <w:lang w:eastAsia="ru-RU"/>
        </w:rPr>
      </w:pPr>
      <w:r w:rsidRPr="00A73D10">
        <w:rPr>
          <w:rFonts w:ascii="Times New Roman" w:hAnsi="Times New Roman"/>
          <w:b/>
          <w:sz w:val="24"/>
          <w:szCs w:val="24"/>
          <w:lang w:eastAsia="ru-RU"/>
        </w:rPr>
        <w:t>Наименование органа местного самоуправления, предоставляющего муниципальную услугу</w:t>
      </w:r>
    </w:p>
    <w:p w:rsidR="002656CA" w:rsidRPr="00A73D10" w:rsidRDefault="002656CA" w:rsidP="00A73D10">
      <w:pPr>
        <w:autoSpaceDE w:val="0"/>
        <w:autoSpaceDN w:val="0"/>
        <w:adjustRightInd w:val="0"/>
        <w:spacing w:after="0" w:line="240" w:lineRule="auto"/>
        <w:ind w:firstLine="567"/>
        <w:contextualSpacing/>
        <w:mirrorIndents/>
        <w:jc w:val="both"/>
        <w:outlineLvl w:val="2"/>
        <w:rPr>
          <w:rFonts w:ascii="Times New Roman" w:hAnsi="Times New Roman"/>
          <w:sz w:val="24"/>
          <w:szCs w:val="24"/>
          <w:lang w:eastAsia="ru-RU"/>
        </w:rPr>
      </w:pPr>
    </w:p>
    <w:p w:rsidR="004459B7" w:rsidRPr="00A73D10" w:rsidRDefault="004459B7" w:rsidP="00A73D1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A73D10">
        <w:rPr>
          <w:rFonts w:ascii="Times New Roman" w:hAnsi="Times New Roman"/>
          <w:sz w:val="24"/>
          <w:szCs w:val="24"/>
          <w:lang w:eastAsia="ru-RU"/>
        </w:rPr>
        <w:t>2.2.</w:t>
      </w:r>
      <w:r w:rsidRPr="00A73D10">
        <w:rPr>
          <w:rFonts w:ascii="Times New Roman" w:hAnsi="Times New Roman"/>
          <w:sz w:val="24"/>
          <w:szCs w:val="24"/>
          <w:lang w:eastAsia="ru-RU"/>
        </w:rPr>
        <w:tab/>
        <w:t xml:space="preserve">Муниципальная услуга предоставляется администрацией </w:t>
      </w:r>
      <w:r w:rsidR="00C57236" w:rsidRPr="00A73D10">
        <w:rPr>
          <w:rFonts w:ascii="Times New Roman" w:hAnsi="Times New Roman"/>
          <w:sz w:val="24"/>
          <w:szCs w:val="24"/>
        </w:rPr>
        <w:t xml:space="preserve">Петровск-Забайкальского муниципального округа </w:t>
      </w:r>
      <w:r w:rsidRPr="00A73D10">
        <w:rPr>
          <w:rFonts w:ascii="Times New Roman" w:hAnsi="Times New Roman"/>
          <w:sz w:val="24"/>
          <w:szCs w:val="24"/>
          <w:lang w:eastAsia="ru-RU"/>
        </w:rPr>
        <w:t>(далее – Уполномоченный орган).</w:t>
      </w:r>
    </w:p>
    <w:p w:rsidR="004459B7" w:rsidRPr="00A73D10" w:rsidRDefault="004459B7" w:rsidP="00A73D1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A73D10">
        <w:rPr>
          <w:rFonts w:ascii="Times New Roman" w:hAnsi="Times New Roman"/>
          <w:sz w:val="24"/>
          <w:szCs w:val="24"/>
          <w:lang w:eastAsia="ru-RU"/>
        </w:rPr>
        <w:t>2.3. МФЦ участвует в предоставлении муниципальной услуги в части:</w:t>
      </w:r>
    </w:p>
    <w:p w:rsidR="004459B7" w:rsidRPr="00A73D10" w:rsidRDefault="00C57236" w:rsidP="00A73D1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4459B7" w:rsidRPr="00A73D10">
        <w:rPr>
          <w:rFonts w:ascii="Times New Roman" w:hAnsi="Times New Roman"/>
          <w:sz w:val="24"/>
          <w:szCs w:val="24"/>
          <w:lang w:eastAsia="ru-RU"/>
        </w:rPr>
        <w:t>информирования по вопросам предоставления муниципальной услуги;</w:t>
      </w:r>
    </w:p>
    <w:p w:rsidR="004459B7" w:rsidRPr="00A73D10" w:rsidRDefault="00C57236" w:rsidP="00A73D1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4459B7" w:rsidRPr="00A73D10">
        <w:rPr>
          <w:rFonts w:ascii="Times New Roman" w:hAnsi="Times New Roman"/>
          <w:sz w:val="24"/>
          <w:szCs w:val="24"/>
          <w:lang w:eastAsia="ru-RU"/>
        </w:rPr>
        <w:t>приема заявлений и документов, необходимых для предоставления муниципальной услуги;</w:t>
      </w:r>
    </w:p>
    <w:p w:rsidR="004459B7" w:rsidRPr="00A73D10" w:rsidRDefault="00C57236" w:rsidP="00A73D1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4459B7" w:rsidRPr="00A73D10">
        <w:rPr>
          <w:rFonts w:ascii="Times New Roman" w:hAnsi="Times New Roman"/>
          <w:sz w:val="24"/>
          <w:szCs w:val="24"/>
          <w:lang w:eastAsia="ru-RU"/>
        </w:rPr>
        <w:t>выдачи результата предоставления муниципальной услуги.</w:t>
      </w:r>
    </w:p>
    <w:p w:rsidR="004459B7" w:rsidRPr="00A73D10" w:rsidRDefault="004459B7" w:rsidP="00A73D1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A73D10">
        <w:rPr>
          <w:rFonts w:ascii="Times New Roman" w:hAnsi="Times New Roman"/>
          <w:sz w:val="24"/>
          <w:szCs w:val="24"/>
          <w:lang w:eastAsia="ru-RU"/>
        </w:rPr>
        <w:t>2.4. 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4459B7" w:rsidRPr="00A73D10" w:rsidRDefault="004459B7" w:rsidP="00A73D1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A73D10">
        <w:rPr>
          <w:rFonts w:ascii="Times New Roman" w:hAnsi="Times New Roman"/>
          <w:sz w:val="24"/>
          <w:szCs w:val="24"/>
          <w:lang w:eastAsia="ru-RU"/>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05A22" w:rsidRPr="00A73D10" w:rsidRDefault="00605A22" w:rsidP="00A73D10">
      <w:pPr>
        <w:spacing w:after="0" w:line="240" w:lineRule="auto"/>
        <w:ind w:firstLine="709"/>
        <w:jc w:val="both"/>
        <w:rPr>
          <w:rFonts w:ascii="Times New Roman" w:hAnsi="Times New Roman"/>
          <w:sz w:val="24"/>
          <w:szCs w:val="24"/>
        </w:rPr>
      </w:pPr>
      <w:r w:rsidRPr="00A73D10">
        <w:rPr>
          <w:rFonts w:ascii="Times New Roman" w:hAnsi="Times New Roman"/>
          <w:sz w:val="24"/>
          <w:szCs w:val="24"/>
        </w:rPr>
        <w:t>Муниципальная услуга в упреждающем (проактивном) режиме не предоставляется</w:t>
      </w:r>
      <w:r w:rsidR="00A73D10">
        <w:rPr>
          <w:rFonts w:ascii="Times New Roman" w:hAnsi="Times New Roman"/>
          <w:sz w:val="24"/>
          <w:szCs w:val="24"/>
        </w:rPr>
        <w:t>.</w:t>
      </w:r>
    </w:p>
    <w:p w:rsidR="00A54A7C" w:rsidRPr="00A73D10" w:rsidRDefault="00A54A7C" w:rsidP="00A73D10">
      <w:pPr>
        <w:pStyle w:val="121"/>
        <w:shd w:val="clear" w:color="auto" w:fill="auto"/>
        <w:spacing w:after="0" w:line="240" w:lineRule="auto"/>
        <w:ind w:firstLine="709"/>
        <w:rPr>
          <w:b/>
          <w:sz w:val="24"/>
          <w:szCs w:val="24"/>
        </w:rPr>
      </w:pPr>
      <w:bookmarkStart w:id="3" w:name="bookmark70"/>
    </w:p>
    <w:p w:rsidR="004459B7" w:rsidRPr="00A73D10" w:rsidRDefault="004459B7" w:rsidP="00A73D10">
      <w:pPr>
        <w:pStyle w:val="121"/>
        <w:shd w:val="clear" w:color="auto" w:fill="auto"/>
        <w:spacing w:after="0" w:line="240" w:lineRule="auto"/>
        <w:ind w:firstLine="709"/>
        <w:rPr>
          <w:b/>
          <w:sz w:val="24"/>
          <w:szCs w:val="24"/>
        </w:rPr>
      </w:pPr>
      <w:r w:rsidRPr="00A73D10">
        <w:rPr>
          <w:b/>
          <w:sz w:val="24"/>
          <w:szCs w:val="24"/>
        </w:rPr>
        <w:t>Описание результата предоставления муниципальной</w:t>
      </w:r>
      <w:bookmarkStart w:id="4" w:name="bookmark71"/>
      <w:bookmarkEnd w:id="3"/>
      <w:r w:rsidRPr="00A73D10">
        <w:rPr>
          <w:b/>
          <w:sz w:val="24"/>
          <w:szCs w:val="24"/>
        </w:rPr>
        <w:t xml:space="preserve"> услуги</w:t>
      </w:r>
      <w:bookmarkEnd w:id="4"/>
    </w:p>
    <w:p w:rsidR="004459B7" w:rsidRPr="00A73D10" w:rsidRDefault="004459B7" w:rsidP="00A73D10">
      <w:pPr>
        <w:spacing w:after="0" w:line="240" w:lineRule="auto"/>
        <w:contextualSpacing/>
        <w:mirrorIndents/>
        <w:jc w:val="both"/>
        <w:rPr>
          <w:rFonts w:ascii="Times New Roman" w:hAnsi="Times New Roman"/>
          <w:sz w:val="24"/>
          <w:szCs w:val="24"/>
          <w:lang w:eastAsia="ru-RU"/>
        </w:rPr>
      </w:pPr>
    </w:p>
    <w:p w:rsidR="004459B7" w:rsidRPr="00A73D10" w:rsidRDefault="004459B7" w:rsidP="00A73D10">
      <w:pPr>
        <w:spacing w:after="0" w:line="240" w:lineRule="auto"/>
        <w:ind w:firstLine="709"/>
        <w:contextualSpacing/>
        <w:jc w:val="both"/>
        <w:rPr>
          <w:rFonts w:ascii="Times New Roman" w:hAnsi="Times New Roman"/>
          <w:sz w:val="24"/>
          <w:szCs w:val="24"/>
          <w:lang w:eastAsia="ru-RU"/>
        </w:rPr>
      </w:pPr>
      <w:r w:rsidRPr="00A73D10">
        <w:rPr>
          <w:rFonts w:ascii="Times New Roman" w:hAnsi="Times New Roman"/>
          <w:sz w:val="24"/>
          <w:szCs w:val="24"/>
          <w:lang w:eastAsia="ru-RU"/>
        </w:rPr>
        <w:t>2.6</w:t>
      </w:r>
      <w:r w:rsidR="002656CA" w:rsidRPr="00A73D10">
        <w:rPr>
          <w:rFonts w:ascii="Times New Roman" w:hAnsi="Times New Roman"/>
          <w:sz w:val="24"/>
          <w:szCs w:val="24"/>
          <w:lang w:eastAsia="ru-RU"/>
        </w:rPr>
        <w:t>. Результатом предоставления муниципальной услуги является</w:t>
      </w:r>
      <w:r w:rsidRPr="00A73D10">
        <w:rPr>
          <w:rFonts w:ascii="Times New Roman" w:hAnsi="Times New Roman"/>
          <w:sz w:val="24"/>
          <w:szCs w:val="24"/>
          <w:lang w:eastAsia="ru-RU"/>
        </w:rPr>
        <w:t>:</w:t>
      </w:r>
    </w:p>
    <w:p w:rsidR="004459B7" w:rsidRPr="00A73D10" w:rsidRDefault="004459B7" w:rsidP="00A73D10">
      <w:pPr>
        <w:spacing w:after="0" w:line="240" w:lineRule="auto"/>
        <w:ind w:firstLine="709"/>
        <w:contextualSpacing/>
        <w:jc w:val="both"/>
        <w:rPr>
          <w:rFonts w:ascii="Times New Roman" w:hAnsi="Times New Roman"/>
          <w:sz w:val="24"/>
          <w:szCs w:val="24"/>
          <w:lang w:eastAsia="ru-RU"/>
        </w:rPr>
      </w:pPr>
      <w:r w:rsidRPr="00A73D10">
        <w:rPr>
          <w:rFonts w:ascii="Times New Roman" w:hAnsi="Times New Roman"/>
          <w:sz w:val="24"/>
          <w:szCs w:val="24"/>
          <w:lang w:eastAsia="ru-RU"/>
        </w:rPr>
        <w:t>1)</w:t>
      </w:r>
      <w:r w:rsidR="002656CA" w:rsidRPr="00A73D10">
        <w:rPr>
          <w:rFonts w:ascii="Times New Roman" w:hAnsi="Times New Roman"/>
          <w:sz w:val="24"/>
          <w:szCs w:val="24"/>
          <w:lang w:eastAsia="ru-RU"/>
        </w:rPr>
        <w:t xml:space="preserve"> выдача разрешения на </w:t>
      </w:r>
      <w:r w:rsidR="00023DBA" w:rsidRPr="00A73D10">
        <w:rPr>
          <w:rFonts w:ascii="Times New Roman" w:hAnsi="Times New Roman"/>
          <w:sz w:val="24"/>
          <w:szCs w:val="24"/>
          <w:lang w:eastAsia="ru-RU"/>
        </w:rPr>
        <w:t>осуществление земляных работ</w:t>
      </w:r>
      <w:r w:rsidRPr="00A73D10">
        <w:rPr>
          <w:rFonts w:ascii="Times New Roman" w:hAnsi="Times New Roman"/>
          <w:sz w:val="24"/>
          <w:szCs w:val="24"/>
          <w:lang w:eastAsia="ru-RU"/>
        </w:rPr>
        <w:t xml:space="preserve"> (по форме, согласно Приложению № 1 к настоящем</w:t>
      </w:r>
      <w:r w:rsidR="00C57236" w:rsidRPr="00A73D10">
        <w:rPr>
          <w:rFonts w:ascii="Times New Roman" w:hAnsi="Times New Roman"/>
          <w:sz w:val="24"/>
          <w:szCs w:val="24"/>
          <w:lang w:eastAsia="ru-RU"/>
        </w:rPr>
        <w:t>у а</w:t>
      </w:r>
      <w:r w:rsidRPr="00A73D10">
        <w:rPr>
          <w:rFonts w:ascii="Times New Roman" w:hAnsi="Times New Roman"/>
          <w:sz w:val="24"/>
          <w:szCs w:val="24"/>
          <w:lang w:eastAsia="ru-RU"/>
        </w:rPr>
        <w:t>дминистративному регламенту);</w:t>
      </w:r>
    </w:p>
    <w:p w:rsidR="002656CA" w:rsidRPr="00A73D10" w:rsidRDefault="004459B7" w:rsidP="00A73D10">
      <w:pPr>
        <w:spacing w:after="0" w:line="240" w:lineRule="auto"/>
        <w:ind w:firstLine="709"/>
        <w:contextualSpacing/>
        <w:jc w:val="both"/>
        <w:rPr>
          <w:rFonts w:ascii="Times New Roman" w:hAnsi="Times New Roman"/>
          <w:sz w:val="24"/>
          <w:szCs w:val="24"/>
          <w:lang w:eastAsia="ru-RU"/>
        </w:rPr>
      </w:pPr>
      <w:r w:rsidRPr="00A73D10">
        <w:rPr>
          <w:rFonts w:ascii="Times New Roman" w:hAnsi="Times New Roman"/>
          <w:sz w:val="24"/>
          <w:szCs w:val="24"/>
          <w:lang w:eastAsia="ru-RU"/>
        </w:rPr>
        <w:lastRenderedPageBreak/>
        <w:t xml:space="preserve">2) </w:t>
      </w:r>
      <w:r w:rsidR="002656CA" w:rsidRPr="00A73D10">
        <w:rPr>
          <w:rFonts w:ascii="Times New Roman" w:hAnsi="Times New Roman"/>
          <w:sz w:val="24"/>
          <w:szCs w:val="24"/>
          <w:lang w:eastAsia="ru-RU"/>
        </w:rPr>
        <w:t xml:space="preserve">выдача мотивированного отказа в выдаче разрешения на </w:t>
      </w:r>
      <w:r w:rsidR="003F1A0E" w:rsidRPr="00A73D10">
        <w:rPr>
          <w:rFonts w:ascii="Times New Roman" w:hAnsi="Times New Roman"/>
          <w:sz w:val="24"/>
          <w:szCs w:val="24"/>
          <w:lang w:eastAsia="ru-RU"/>
        </w:rPr>
        <w:t>осуществление земляных работ</w:t>
      </w:r>
      <w:r w:rsidRPr="00A73D10">
        <w:rPr>
          <w:rFonts w:ascii="Times New Roman" w:hAnsi="Times New Roman"/>
          <w:sz w:val="24"/>
          <w:szCs w:val="24"/>
          <w:lang w:eastAsia="ru-RU"/>
        </w:rPr>
        <w:t xml:space="preserve"> (по форме, согласно Приложению № 2</w:t>
      </w:r>
      <w:r w:rsidR="00C57236" w:rsidRPr="00A73D10">
        <w:rPr>
          <w:rFonts w:ascii="Times New Roman" w:hAnsi="Times New Roman"/>
          <w:sz w:val="24"/>
          <w:szCs w:val="24"/>
          <w:lang w:eastAsia="ru-RU"/>
        </w:rPr>
        <w:t xml:space="preserve"> к настоящему а</w:t>
      </w:r>
      <w:r w:rsidRPr="00A73D10">
        <w:rPr>
          <w:rFonts w:ascii="Times New Roman" w:hAnsi="Times New Roman"/>
          <w:sz w:val="24"/>
          <w:szCs w:val="24"/>
          <w:lang w:eastAsia="ru-RU"/>
        </w:rPr>
        <w:t>дминистративному регламенту)</w:t>
      </w:r>
      <w:r w:rsidR="00A73D10">
        <w:rPr>
          <w:rFonts w:ascii="Times New Roman" w:hAnsi="Times New Roman"/>
          <w:sz w:val="24"/>
          <w:szCs w:val="24"/>
          <w:lang w:eastAsia="ru-RU"/>
        </w:rPr>
        <w:t>.</w:t>
      </w:r>
    </w:p>
    <w:p w:rsidR="004459B7" w:rsidRPr="00A73D10" w:rsidRDefault="004459B7" w:rsidP="00A73D10">
      <w:pPr>
        <w:spacing w:after="0" w:line="240" w:lineRule="auto"/>
        <w:ind w:firstLine="709"/>
        <w:contextualSpacing/>
        <w:mirrorIndents/>
        <w:jc w:val="both"/>
        <w:rPr>
          <w:rFonts w:ascii="Times New Roman" w:hAnsi="Times New Roman"/>
          <w:sz w:val="24"/>
          <w:szCs w:val="24"/>
          <w:lang w:eastAsia="ru-RU"/>
        </w:rPr>
      </w:pPr>
    </w:p>
    <w:p w:rsidR="004459B7" w:rsidRPr="00A73D10" w:rsidRDefault="004459B7" w:rsidP="00A73D10">
      <w:pPr>
        <w:spacing w:after="0" w:line="240" w:lineRule="auto"/>
        <w:ind w:firstLine="709"/>
        <w:contextualSpacing/>
        <w:mirrorIndents/>
        <w:jc w:val="center"/>
        <w:rPr>
          <w:rFonts w:ascii="Times New Roman" w:hAnsi="Times New Roman"/>
          <w:b/>
          <w:sz w:val="24"/>
          <w:szCs w:val="24"/>
          <w:lang w:eastAsia="ru-RU"/>
        </w:rPr>
      </w:pPr>
      <w:r w:rsidRPr="00A73D10">
        <w:rPr>
          <w:rFonts w:ascii="Times New Roman" w:hAnsi="Times New Roman"/>
          <w:b/>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459B7" w:rsidRPr="00A73D10" w:rsidRDefault="004459B7" w:rsidP="00A73D10">
      <w:pPr>
        <w:spacing w:after="0" w:line="240" w:lineRule="auto"/>
        <w:ind w:firstLine="709"/>
        <w:contextualSpacing/>
        <w:mirrorIndents/>
        <w:jc w:val="both"/>
        <w:rPr>
          <w:rFonts w:ascii="Times New Roman" w:hAnsi="Times New Roman"/>
          <w:sz w:val="24"/>
          <w:szCs w:val="24"/>
          <w:lang w:eastAsia="ru-RU"/>
        </w:rPr>
      </w:pPr>
    </w:p>
    <w:p w:rsidR="002656CA" w:rsidRPr="00A73D10" w:rsidRDefault="004459B7" w:rsidP="00A73D10">
      <w:pPr>
        <w:pStyle w:val="af4"/>
        <w:spacing w:after="0" w:line="240" w:lineRule="auto"/>
        <w:ind w:left="0" w:firstLine="709"/>
        <w:contextualSpacing/>
        <w:jc w:val="both"/>
        <w:rPr>
          <w:rFonts w:ascii="Times New Roman" w:hAnsi="Times New Roman"/>
          <w:sz w:val="24"/>
          <w:szCs w:val="24"/>
          <w:lang w:eastAsia="ru-RU"/>
        </w:rPr>
      </w:pPr>
      <w:r w:rsidRPr="00A73D10">
        <w:rPr>
          <w:rFonts w:ascii="Times New Roman" w:hAnsi="Times New Roman"/>
          <w:sz w:val="24"/>
          <w:szCs w:val="24"/>
          <w:lang w:eastAsia="ru-RU"/>
        </w:rPr>
        <w:t>2.7.</w:t>
      </w:r>
      <w:r w:rsidR="002656CA" w:rsidRPr="00A73D10">
        <w:rPr>
          <w:rFonts w:ascii="Times New Roman" w:hAnsi="Times New Roman"/>
          <w:sz w:val="24"/>
          <w:szCs w:val="24"/>
          <w:lang w:eastAsia="ru-RU"/>
        </w:rPr>
        <w:t xml:space="preserve"> Срок предоставления муниципальной услуги составляет не более </w:t>
      </w:r>
      <w:r w:rsidR="007348A5" w:rsidRPr="00A73D10">
        <w:rPr>
          <w:rFonts w:ascii="Times New Roman" w:hAnsi="Times New Roman"/>
          <w:sz w:val="24"/>
          <w:szCs w:val="24"/>
          <w:lang w:eastAsia="ru-RU"/>
        </w:rPr>
        <w:t>20 календарных дней</w:t>
      </w:r>
      <w:r w:rsidR="002656CA" w:rsidRPr="00A73D10">
        <w:rPr>
          <w:rFonts w:ascii="Times New Roman" w:hAnsi="Times New Roman"/>
          <w:sz w:val="24"/>
          <w:szCs w:val="24"/>
          <w:lang w:eastAsia="ru-RU"/>
        </w:rPr>
        <w:t xml:space="preserve"> со дня получения заявления о </w:t>
      </w:r>
      <w:r w:rsidR="007348A5" w:rsidRPr="00A73D10">
        <w:rPr>
          <w:rFonts w:ascii="Times New Roman" w:hAnsi="Times New Roman"/>
          <w:sz w:val="24"/>
          <w:szCs w:val="24"/>
          <w:lang w:eastAsia="ru-RU"/>
        </w:rPr>
        <w:t>предоставлении</w:t>
      </w:r>
      <w:r w:rsidR="002656CA" w:rsidRPr="00A73D10">
        <w:rPr>
          <w:rFonts w:ascii="Times New Roman" w:hAnsi="Times New Roman"/>
          <w:sz w:val="24"/>
          <w:szCs w:val="24"/>
          <w:lang w:eastAsia="ru-RU"/>
        </w:rPr>
        <w:t xml:space="preserve"> разрешения на</w:t>
      </w:r>
      <w:r w:rsidR="007348A5" w:rsidRPr="00A73D10">
        <w:rPr>
          <w:rFonts w:ascii="Times New Roman" w:hAnsi="Times New Roman"/>
          <w:sz w:val="24"/>
          <w:szCs w:val="24"/>
          <w:lang w:eastAsia="ru-RU"/>
        </w:rPr>
        <w:t xml:space="preserve"> осуществление земляных работ</w:t>
      </w:r>
      <w:r w:rsidR="002656CA" w:rsidRPr="00A73D10">
        <w:rPr>
          <w:rFonts w:ascii="Times New Roman" w:hAnsi="Times New Roman"/>
          <w:sz w:val="24"/>
          <w:szCs w:val="24"/>
          <w:lang w:eastAsia="ru-RU"/>
        </w:rPr>
        <w:t xml:space="preserve">. </w:t>
      </w:r>
    </w:p>
    <w:p w:rsidR="002656CA" w:rsidRPr="00A73D10" w:rsidRDefault="004459B7" w:rsidP="00A73D10">
      <w:pPr>
        <w:pStyle w:val="af4"/>
        <w:spacing w:after="0" w:line="240" w:lineRule="auto"/>
        <w:ind w:left="0" w:firstLine="709"/>
        <w:contextualSpacing/>
        <w:jc w:val="both"/>
        <w:rPr>
          <w:rFonts w:ascii="Times New Roman" w:hAnsi="Times New Roman"/>
          <w:sz w:val="24"/>
          <w:szCs w:val="24"/>
          <w:lang w:eastAsia="ru-RU"/>
        </w:rPr>
      </w:pPr>
      <w:r w:rsidRPr="00A73D10">
        <w:rPr>
          <w:rFonts w:ascii="Times New Roman" w:hAnsi="Times New Roman"/>
          <w:sz w:val="24"/>
          <w:szCs w:val="24"/>
          <w:lang w:eastAsia="ru-RU"/>
        </w:rPr>
        <w:t>2.8.</w:t>
      </w:r>
      <w:r w:rsidR="002656CA" w:rsidRPr="00A73D10">
        <w:rPr>
          <w:rFonts w:ascii="Times New Roman" w:hAnsi="Times New Roman"/>
          <w:sz w:val="24"/>
          <w:szCs w:val="24"/>
          <w:lang w:eastAsia="ru-RU"/>
        </w:rPr>
        <w:t xml:space="preserve"> Сроки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 </w:t>
      </w:r>
    </w:p>
    <w:p w:rsidR="004459B7" w:rsidRPr="00A73D10" w:rsidRDefault="004459B7" w:rsidP="00A73D10">
      <w:pPr>
        <w:pStyle w:val="af4"/>
        <w:spacing w:after="0" w:line="240" w:lineRule="auto"/>
        <w:ind w:firstLine="567"/>
        <w:contextualSpacing/>
        <w:mirrorIndents/>
        <w:jc w:val="both"/>
        <w:rPr>
          <w:rFonts w:ascii="Times New Roman" w:hAnsi="Times New Roman"/>
          <w:sz w:val="24"/>
          <w:szCs w:val="24"/>
          <w:lang w:eastAsia="ru-RU"/>
        </w:rPr>
      </w:pPr>
    </w:p>
    <w:p w:rsidR="004459B7" w:rsidRPr="00A73D10" w:rsidRDefault="004459B7" w:rsidP="00A73D10">
      <w:pPr>
        <w:pStyle w:val="af4"/>
        <w:spacing w:after="0" w:line="240" w:lineRule="auto"/>
        <w:ind w:firstLine="567"/>
        <w:contextualSpacing/>
        <w:mirrorIndents/>
        <w:jc w:val="center"/>
        <w:rPr>
          <w:rFonts w:ascii="Times New Roman" w:hAnsi="Times New Roman"/>
          <w:b/>
          <w:sz w:val="24"/>
          <w:szCs w:val="24"/>
          <w:lang w:eastAsia="ru-RU"/>
        </w:rPr>
      </w:pPr>
      <w:r w:rsidRPr="00A73D10">
        <w:rPr>
          <w:rFonts w:ascii="Times New Roman" w:hAnsi="Times New Roman"/>
          <w:b/>
          <w:sz w:val="24"/>
          <w:szCs w:val="24"/>
          <w:lang w:eastAsia="ru-RU"/>
        </w:rPr>
        <w:t>Правовые основания для предоставления муниципальной услуги</w:t>
      </w:r>
    </w:p>
    <w:p w:rsidR="004459B7" w:rsidRPr="00A73D10" w:rsidRDefault="004459B7" w:rsidP="00A73D10">
      <w:pPr>
        <w:pStyle w:val="af4"/>
        <w:spacing w:after="0" w:line="240" w:lineRule="auto"/>
        <w:ind w:firstLine="567"/>
        <w:contextualSpacing/>
        <w:mirrorIndents/>
        <w:jc w:val="both"/>
        <w:rPr>
          <w:rFonts w:ascii="Times New Roman" w:hAnsi="Times New Roman"/>
          <w:sz w:val="24"/>
          <w:szCs w:val="24"/>
          <w:lang w:eastAsia="ru-RU"/>
        </w:rPr>
      </w:pPr>
    </w:p>
    <w:bookmarkEnd w:id="0"/>
    <w:p w:rsidR="002656CA" w:rsidRPr="00A73D10" w:rsidRDefault="004459B7" w:rsidP="00A73D10">
      <w:pPr>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2.9.</w:t>
      </w:r>
      <w:r w:rsidR="002656CA" w:rsidRPr="00A73D10">
        <w:rPr>
          <w:rFonts w:ascii="Times New Roman" w:hAnsi="Times New Roman"/>
          <w:sz w:val="24"/>
          <w:szCs w:val="24"/>
          <w:lang w:eastAsia="ru-RU"/>
        </w:rPr>
        <w:t xml:space="preserve"> Предоставление муниципальной услуги осуществляется в соответствии с нормативными правовыми актами:</w:t>
      </w:r>
    </w:p>
    <w:p w:rsidR="002656CA" w:rsidRPr="00A73D10" w:rsidRDefault="004459B7" w:rsidP="00A73D10">
      <w:pPr>
        <w:tabs>
          <w:tab w:val="left" w:pos="1134"/>
        </w:tabs>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2656CA" w:rsidRPr="00A73D10">
        <w:rPr>
          <w:rFonts w:ascii="Times New Roman" w:hAnsi="Times New Roman"/>
          <w:sz w:val="24"/>
          <w:szCs w:val="24"/>
          <w:lang w:eastAsia="ru-RU"/>
        </w:rPr>
        <w:t>Конституцией Российской Федерации;</w:t>
      </w:r>
    </w:p>
    <w:p w:rsidR="002656CA" w:rsidRPr="00A73D10" w:rsidRDefault="004459B7" w:rsidP="00A73D10">
      <w:pPr>
        <w:tabs>
          <w:tab w:val="left" w:pos="1134"/>
        </w:tabs>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2656CA" w:rsidRPr="00A73D10">
        <w:rPr>
          <w:rFonts w:ascii="Times New Roman" w:hAnsi="Times New Roman"/>
          <w:sz w:val="24"/>
          <w:szCs w:val="24"/>
          <w:lang w:eastAsia="ru-RU"/>
        </w:rPr>
        <w:t>Гражданским кодексом Российской Федерации;</w:t>
      </w:r>
    </w:p>
    <w:p w:rsidR="002656CA" w:rsidRPr="00A73D10" w:rsidRDefault="004459B7" w:rsidP="00A73D10">
      <w:pPr>
        <w:autoSpaceDE w:val="0"/>
        <w:autoSpaceDN w:val="0"/>
        <w:adjustRightInd w:val="0"/>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2656CA" w:rsidRPr="00A73D10">
        <w:rPr>
          <w:rFonts w:ascii="Times New Roman" w:hAnsi="Times New Roman"/>
          <w:sz w:val="24"/>
          <w:szCs w:val="24"/>
          <w:lang w:eastAsia="ru-RU"/>
        </w:rPr>
        <w:t xml:space="preserve">Федеральным законом от 06 апреля 2011 года № 63-ФЗ «Об электронной </w:t>
      </w:r>
      <w:r w:rsidR="007E7249" w:rsidRPr="00A73D10">
        <w:rPr>
          <w:rFonts w:ascii="Times New Roman" w:hAnsi="Times New Roman"/>
          <w:sz w:val="24"/>
          <w:szCs w:val="24"/>
          <w:lang w:eastAsia="ru-RU"/>
        </w:rPr>
        <w:t>подписи» (</w:t>
      </w:r>
      <w:r w:rsidR="002656CA" w:rsidRPr="00A73D10">
        <w:rPr>
          <w:rFonts w:ascii="Times New Roman" w:hAnsi="Times New Roman"/>
          <w:sz w:val="24"/>
          <w:szCs w:val="24"/>
          <w:lang w:eastAsia="ru-RU"/>
        </w:rPr>
        <w:t>далее – Федеральный закон от 06 апреля 2011 года № 63-ФЗ);</w:t>
      </w:r>
    </w:p>
    <w:p w:rsidR="002656CA" w:rsidRPr="00A73D10" w:rsidRDefault="004459B7" w:rsidP="00A73D10">
      <w:pPr>
        <w:tabs>
          <w:tab w:val="left" w:pos="1134"/>
        </w:tabs>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2656CA" w:rsidRPr="00A73D10">
        <w:rPr>
          <w:rFonts w:ascii="Times New Roman" w:hAnsi="Times New Roman"/>
          <w:sz w:val="24"/>
          <w:szCs w:val="24"/>
          <w:lang w:eastAsia="ru-RU"/>
        </w:rPr>
        <w:t>Федеральным законом от 27 июля 2010 года № 210-ФЗ «Об организации предоставления государственных и муниципальных услуг» (далее - Федеральный закон от 27 июля 2010 года № 210-ФЗ);</w:t>
      </w:r>
    </w:p>
    <w:p w:rsidR="002656CA" w:rsidRPr="00A73D10" w:rsidRDefault="004459B7" w:rsidP="00A73D10">
      <w:pPr>
        <w:tabs>
          <w:tab w:val="left" w:pos="1134"/>
        </w:tabs>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2656CA" w:rsidRPr="00A73D10">
        <w:rPr>
          <w:rFonts w:ascii="Times New Roman" w:hAnsi="Times New Roman"/>
          <w:sz w:val="24"/>
          <w:szCs w:val="24"/>
          <w:lang w:eastAsia="ru-RU"/>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2656CA" w:rsidRPr="00A73D10" w:rsidRDefault="004459B7" w:rsidP="00A73D10">
      <w:pPr>
        <w:tabs>
          <w:tab w:val="left" w:pos="1134"/>
        </w:tabs>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2656CA" w:rsidRPr="00A73D10">
        <w:rPr>
          <w:rFonts w:ascii="Times New Roman" w:hAnsi="Times New Roman"/>
          <w:sz w:val="24"/>
          <w:szCs w:val="24"/>
          <w:lang w:eastAsia="ru-RU"/>
        </w:rPr>
        <w:t>Федеральным законом от 27 июля 2006 года № 152-ФЗ «О персональных данных»;</w:t>
      </w:r>
    </w:p>
    <w:p w:rsidR="002656CA" w:rsidRPr="00A73D10" w:rsidRDefault="004459B7" w:rsidP="00A73D10">
      <w:pPr>
        <w:tabs>
          <w:tab w:val="left" w:pos="1134"/>
        </w:tabs>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2656CA" w:rsidRPr="00A73D10">
        <w:rPr>
          <w:rFonts w:ascii="Times New Roman" w:hAnsi="Times New Roman"/>
          <w:sz w:val="24"/>
          <w:szCs w:val="24"/>
          <w:lang w:eastAsia="ru-RU"/>
        </w:rPr>
        <w:t>Федеральным законом от 27 июля 2006 года № 149-ФЗ «Об информации, информационных технологиях и о защите информации»;</w:t>
      </w:r>
    </w:p>
    <w:p w:rsidR="002656CA" w:rsidRPr="00A73D10" w:rsidRDefault="004459B7" w:rsidP="00A73D10">
      <w:pPr>
        <w:tabs>
          <w:tab w:val="left" w:pos="1134"/>
        </w:tabs>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2656CA" w:rsidRPr="00A73D10">
        <w:rPr>
          <w:rFonts w:ascii="Times New Roman" w:hAnsi="Times New Roman"/>
          <w:sz w:val="24"/>
          <w:szCs w:val="24"/>
          <w:lang w:eastAsia="ru-RU"/>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2656CA" w:rsidRPr="00A73D10" w:rsidRDefault="004459B7" w:rsidP="00A73D10">
      <w:pPr>
        <w:tabs>
          <w:tab w:val="left" w:pos="1134"/>
        </w:tabs>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2656CA" w:rsidRPr="00A73D10">
        <w:rPr>
          <w:rFonts w:ascii="Times New Roman" w:hAnsi="Times New Roman"/>
          <w:sz w:val="24"/>
          <w:szCs w:val="24"/>
          <w:lang w:eastAsia="ru-RU"/>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2656CA" w:rsidRPr="00A73D10" w:rsidRDefault="004459B7" w:rsidP="00A73D10">
      <w:pPr>
        <w:tabs>
          <w:tab w:val="left" w:pos="1134"/>
        </w:tabs>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2656CA" w:rsidRPr="00A73D10">
        <w:rPr>
          <w:rFonts w:ascii="Times New Roman" w:hAnsi="Times New Roman"/>
          <w:sz w:val="24"/>
          <w:szCs w:val="24"/>
          <w:lang w:eastAsia="ru-RU"/>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656CA" w:rsidRPr="00A73D10" w:rsidRDefault="004459B7" w:rsidP="00A73D10">
      <w:pPr>
        <w:tabs>
          <w:tab w:val="left" w:pos="1134"/>
        </w:tabs>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2656CA" w:rsidRPr="00A73D10">
        <w:rPr>
          <w:rFonts w:ascii="Times New Roman" w:hAnsi="Times New Roman"/>
          <w:sz w:val="24"/>
          <w:szCs w:val="24"/>
          <w:lang w:eastAsia="ru-RU"/>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A0005" w:rsidRPr="00A73D10" w:rsidRDefault="004459B7" w:rsidP="00A73D10">
      <w:pPr>
        <w:tabs>
          <w:tab w:val="left" w:pos="1134"/>
        </w:tabs>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2656CA" w:rsidRPr="00A73D10">
        <w:rPr>
          <w:rFonts w:ascii="Times New Roman" w:hAnsi="Times New Roman"/>
          <w:sz w:val="24"/>
          <w:szCs w:val="24"/>
          <w:lang w:eastAsia="ru-RU"/>
        </w:rPr>
        <w:t xml:space="preserve">постановлением Правительства Российской Федерации от 07 июля 2011 года № 553 «О порядке оформления и представления заявлений и иных документов, </w:t>
      </w:r>
      <w:r w:rsidR="002656CA" w:rsidRPr="00A73D10">
        <w:rPr>
          <w:rFonts w:ascii="Times New Roman" w:hAnsi="Times New Roman"/>
          <w:sz w:val="24"/>
          <w:szCs w:val="24"/>
          <w:lang w:eastAsia="ru-RU"/>
        </w:rPr>
        <w:lastRenderedPageBreak/>
        <w:t>необходимых для предоставления государственных и (или) муниципальных услуг, в форме электронных документов»;</w:t>
      </w:r>
    </w:p>
    <w:p w:rsidR="002656CA" w:rsidRPr="00A73D10" w:rsidRDefault="004459B7" w:rsidP="00A73D10">
      <w:pPr>
        <w:tabs>
          <w:tab w:val="left" w:pos="1134"/>
        </w:tabs>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2656CA" w:rsidRPr="00A73D10">
        <w:rPr>
          <w:rFonts w:ascii="Times New Roman" w:hAnsi="Times New Roman"/>
          <w:sz w:val="24"/>
          <w:szCs w:val="24"/>
          <w:lang w:eastAsia="ru-RU"/>
        </w:rPr>
        <w:t>иными нормативными правовыми актами Российской Федерации;</w:t>
      </w:r>
    </w:p>
    <w:p w:rsidR="004459B7" w:rsidRPr="00A73D10" w:rsidRDefault="004459B7" w:rsidP="00A73D10">
      <w:pPr>
        <w:autoSpaceDE w:val="0"/>
        <w:autoSpaceDN w:val="0"/>
        <w:adjustRightInd w:val="0"/>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Уставом </w:t>
      </w:r>
      <w:r w:rsidR="00F46027" w:rsidRPr="00A73D10">
        <w:rPr>
          <w:rFonts w:ascii="Times New Roman" w:hAnsi="Times New Roman"/>
          <w:sz w:val="24"/>
          <w:szCs w:val="24"/>
          <w:lang w:eastAsia="ru-RU"/>
        </w:rPr>
        <w:t>Петровск-Забайкальского муниципального округа</w:t>
      </w:r>
      <w:r w:rsidR="00C51585" w:rsidRPr="00A73D10">
        <w:rPr>
          <w:rFonts w:ascii="Times New Roman" w:hAnsi="Times New Roman"/>
          <w:sz w:val="24"/>
          <w:szCs w:val="24"/>
          <w:lang w:eastAsia="ru-RU"/>
        </w:rPr>
        <w:t xml:space="preserve"> Забайкальского края</w:t>
      </w:r>
      <w:r w:rsidRPr="00A73D10">
        <w:rPr>
          <w:rFonts w:ascii="Times New Roman" w:hAnsi="Times New Roman"/>
          <w:sz w:val="24"/>
          <w:szCs w:val="24"/>
          <w:lang w:eastAsia="ru-RU"/>
        </w:rPr>
        <w:t>;</w:t>
      </w:r>
    </w:p>
    <w:p w:rsidR="004459B7" w:rsidRPr="00A73D10" w:rsidRDefault="004459B7" w:rsidP="00A73D10">
      <w:pPr>
        <w:autoSpaceDE w:val="0"/>
        <w:autoSpaceDN w:val="0"/>
        <w:adjustRightInd w:val="0"/>
        <w:spacing w:after="0" w:line="240" w:lineRule="auto"/>
        <w:ind w:firstLine="709"/>
        <w:contextualSpacing/>
        <w:mirrorIndents/>
        <w:jc w:val="both"/>
        <w:rPr>
          <w:rFonts w:ascii="Times New Roman" w:hAnsi="Times New Roman"/>
          <w:i/>
          <w:sz w:val="24"/>
          <w:szCs w:val="24"/>
          <w:lang w:eastAsia="ru-RU"/>
        </w:rPr>
      </w:pPr>
      <w:r w:rsidRPr="00A73D10">
        <w:rPr>
          <w:rFonts w:ascii="Times New Roman" w:hAnsi="Times New Roman"/>
          <w:sz w:val="24"/>
          <w:szCs w:val="24"/>
          <w:lang w:eastAsia="ru-RU"/>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4459B7" w:rsidRPr="00A73D10" w:rsidRDefault="004459B7" w:rsidP="00A73D10">
      <w:pPr>
        <w:autoSpaceDE w:val="0"/>
        <w:autoSpaceDN w:val="0"/>
        <w:adjustRightInd w:val="0"/>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2.10.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459B7" w:rsidRPr="00A73D10" w:rsidRDefault="004459B7" w:rsidP="00A73D10">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p>
    <w:p w:rsidR="004459B7" w:rsidRPr="00A73D10" w:rsidRDefault="004459B7" w:rsidP="00A73D10">
      <w:pPr>
        <w:autoSpaceDE w:val="0"/>
        <w:autoSpaceDN w:val="0"/>
        <w:adjustRightInd w:val="0"/>
        <w:spacing w:after="0" w:line="240" w:lineRule="auto"/>
        <w:ind w:firstLine="567"/>
        <w:contextualSpacing/>
        <w:mirrorIndents/>
        <w:jc w:val="center"/>
        <w:rPr>
          <w:rFonts w:ascii="Times New Roman" w:hAnsi="Times New Roman"/>
          <w:b/>
          <w:sz w:val="24"/>
          <w:szCs w:val="24"/>
          <w:lang w:eastAsia="ru-RU"/>
        </w:rPr>
      </w:pPr>
      <w:r w:rsidRPr="00A73D10">
        <w:rPr>
          <w:rFonts w:ascii="Times New Roman" w:hAnsi="Times New Roman"/>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59B7" w:rsidRPr="00A73D10" w:rsidRDefault="004459B7" w:rsidP="00A73D10">
      <w:pPr>
        <w:autoSpaceDE w:val="0"/>
        <w:autoSpaceDN w:val="0"/>
        <w:adjustRightInd w:val="0"/>
        <w:spacing w:after="0" w:line="240" w:lineRule="auto"/>
        <w:ind w:firstLine="567"/>
        <w:contextualSpacing/>
        <w:mirrorIndents/>
        <w:jc w:val="both"/>
        <w:rPr>
          <w:rFonts w:ascii="Times New Roman" w:hAnsi="Times New Roman"/>
          <w:sz w:val="24"/>
          <w:szCs w:val="24"/>
          <w:lang w:eastAsia="ru-RU"/>
        </w:rPr>
      </w:pPr>
    </w:p>
    <w:p w:rsidR="00384C2E" w:rsidRPr="00A73D10" w:rsidRDefault="004459B7" w:rsidP="00A73D10">
      <w:pPr>
        <w:autoSpaceDE w:val="0"/>
        <w:autoSpaceDN w:val="0"/>
        <w:adjustRightInd w:val="0"/>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2.11</w:t>
      </w:r>
      <w:r w:rsidR="002656CA" w:rsidRPr="00A73D10">
        <w:rPr>
          <w:rFonts w:ascii="Times New Roman" w:hAnsi="Times New Roman"/>
          <w:sz w:val="24"/>
          <w:szCs w:val="24"/>
          <w:lang w:eastAsia="ru-RU"/>
        </w:rPr>
        <w:t>. Для предоставления муниципальной услуги заявитель представляет следующие документы:</w:t>
      </w:r>
    </w:p>
    <w:p w:rsidR="002656CA" w:rsidRPr="00A73D10" w:rsidRDefault="006C0A0E" w:rsidP="00A73D10">
      <w:pPr>
        <w:autoSpaceDE w:val="0"/>
        <w:autoSpaceDN w:val="0"/>
        <w:adjustRightInd w:val="0"/>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2.12</w:t>
      </w:r>
      <w:r w:rsidR="002656CA" w:rsidRPr="00A73D10">
        <w:rPr>
          <w:rFonts w:ascii="Times New Roman" w:hAnsi="Times New Roman"/>
          <w:sz w:val="24"/>
          <w:szCs w:val="24"/>
          <w:lang w:eastAsia="ru-RU"/>
        </w:rPr>
        <w:t xml:space="preserve">. </w:t>
      </w:r>
      <w:r w:rsidRPr="00A73D10">
        <w:rPr>
          <w:rFonts w:ascii="Times New Roman" w:hAnsi="Times New Roman"/>
          <w:sz w:val="24"/>
          <w:szCs w:val="24"/>
          <w:lang w:eastAsia="ru-RU"/>
        </w:rPr>
        <w:t>З</w:t>
      </w:r>
      <w:r w:rsidR="002656CA" w:rsidRPr="00A73D10">
        <w:rPr>
          <w:rFonts w:ascii="Times New Roman" w:hAnsi="Times New Roman"/>
          <w:sz w:val="24"/>
          <w:szCs w:val="24"/>
          <w:lang w:eastAsia="ru-RU"/>
        </w:rPr>
        <w:t xml:space="preserve">аявление о </w:t>
      </w:r>
      <w:r w:rsidR="004E0D67" w:rsidRPr="00A73D10">
        <w:rPr>
          <w:rFonts w:ascii="Times New Roman" w:hAnsi="Times New Roman"/>
          <w:sz w:val="24"/>
          <w:szCs w:val="24"/>
          <w:lang w:eastAsia="ru-RU"/>
        </w:rPr>
        <w:t>предоставлении</w:t>
      </w:r>
      <w:r w:rsidR="002656CA" w:rsidRPr="00A73D10">
        <w:rPr>
          <w:rFonts w:ascii="Times New Roman" w:hAnsi="Times New Roman"/>
          <w:sz w:val="24"/>
          <w:szCs w:val="24"/>
          <w:lang w:eastAsia="ru-RU"/>
        </w:rPr>
        <w:t xml:space="preserve"> разрешения </w:t>
      </w:r>
      <w:r w:rsidR="004E0D67" w:rsidRPr="00A73D10">
        <w:rPr>
          <w:rFonts w:ascii="Times New Roman" w:hAnsi="Times New Roman"/>
          <w:sz w:val="24"/>
          <w:szCs w:val="24"/>
          <w:lang w:eastAsia="ru-RU"/>
        </w:rPr>
        <w:t xml:space="preserve">на земляные работы </w:t>
      </w:r>
      <w:r w:rsidR="002656CA" w:rsidRPr="00A73D10">
        <w:rPr>
          <w:rFonts w:ascii="Times New Roman" w:hAnsi="Times New Roman"/>
          <w:sz w:val="24"/>
          <w:szCs w:val="24"/>
          <w:lang w:eastAsia="ru-RU"/>
        </w:rPr>
        <w:t xml:space="preserve">по форме согласно </w:t>
      </w:r>
      <w:r w:rsidR="004459B7" w:rsidRPr="00A73D10">
        <w:rPr>
          <w:rFonts w:ascii="Times New Roman" w:hAnsi="Times New Roman"/>
          <w:sz w:val="24"/>
          <w:szCs w:val="24"/>
          <w:lang w:eastAsia="ru-RU"/>
        </w:rPr>
        <w:t>П</w:t>
      </w:r>
      <w:r w:rsidR="002656CA" w:rsidRPr="00A73D10">
        <w:rPr>
          <w:rFonts w:ascii="Times New Roman" w:hAnsi="Times New Roman"/>
          <w:sz w:val="24"/>
          <w:szCs w:val="24"/>
          <w:lang w:eastAsia="ru-RU"/>
        </w:rPr>
        <w:t>риложению №</w:t>
      </w:r>
      <w:r w:rsidR="004459B7" w:rsidRPr="00A73D10">
        <w:rPr>
          <w:rFonts w:ascii="Times New Roman" w:hAnsi="Times New Roman"/>
          <w:sz w:val="24"/>
          <w:szCs w:val="24"/>
          <w:lang w:eastAsia="ru-RU"/>
        </w:rPr>
        <w:t xml:space="preserve"> 3</w:t>
      </w:r>
      <w:r w:rsidR="002656CA" w:rsidRPr="00A73D10">
        <w:rPr>
          <w:rFonts w:ascii="Times New Roman" w:hAnsi="Times New Roman"/>
          <w:sz w:val="24"/>
          <w:szCs w:val="24"/>
          <w:lang w:eastAsia="ru-RU"/>
        </w:rPr>
        <w:t xml:space="preserve"> к настоящему административному регламенту (далее – Заявление);</w:t>
      </w:r>
    </w:p>
    <w:p w:rsidR="006C0A0E" w:rsidRPr="00A73D10" w:rsidRDefault="006C0A0E" w:rsidP="00A73D10">
      <w:pPr>
        <w:autoSpaceDE w:val="0"/>
        <w:autoSpaceDN w:val="0"/>
        <w:adjustRightInd w:val="0"/>
        <w:spacing w:after="0" w:line="240" w:lineRule="auto"/>
        <w:ind w:firstLine="709"/>
        <w:jc w:val="both"/>
        <w:rPr>
          <w:rFonts w:ascii="Times New Roman" w:hAnsi="Times New Roman"/>
          <w:sz w:val="24"/>
          <w:szCs w:val="24"/>
          <w:lang w:eastAsia="ru-RU"/>
        </w:rPr>
      </w:pPr>
      <w:r w:rsidRPr="00A73D10">
        <w:rPr>
          <w:rFonts w:ascii="Times New Roman" w:hAnsi="Times New Roman"/>
          <w:sz w:val="24"/>
          <w:szCs w:val="24"/>
          <w:lang w:eastAsia="ru-RU"/>
        </w:rPr>
        <w:t>2.13.К заявлению прилагаются следующие документы:</w:t>
      </w:r>
    </w:p>
    <w:p w:rsidR="002656CA" w:rsidRPr="00A73D10" w:rsidRDefault="006C0A0E" w:rsidP="00A73D10">
      <w:pPr>
        <w:autoSpaceDE w:val="0"/>
        <w:autoSpaceDN w:val="0"/>
        <w:adjustRightInd w:val="0"/>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2.13.1</w:t>
      </w:r>
      <w:r w:rsidR="002656CA" w:rsidRPr="00A73D10">
        <w:rPr>
          <w:rFonts w:ascii="Times New Roman" w:hAnsi="Times New Roman"/>
          <w:sz w:val="24"/>
          <w:szCs w:val="24"/>
          <w:lang w:eastAsia="ru-RU"/>
        </w:rPr>
        <w:t>. документ, удостоверяющий личность заявителя или представителя заявителя;</w:t>
      </w:r>
    </w:p>
    <w:p w:rsidR="006C0A0E" w:rsidRPr="00A73D10" w:rsidRDefault="006C0A0E" w:rsidP="00A73D10">
      <w:pPr>
        <w:autoSpaceDE w:val="0"/>
        <w:autoSpaceDN w:val="0"/>
        <w:adjustRightInd w:val="0"/>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2.13.2</w:t>
      </w:r>
      <w:r w:rsidR="002656CA" w:rsidRPr="00A73D10">
        <w:rPr>
          <w:rFonts w:ascii="Times New Roman" w:hAnsi="Times New Roman"/>
          <w:sz w:val="24"/>
          <w:szCs w:val="24"/>
          <w:lang w:eastAsia="ru-RU"/>
        </w:rPr>
        <w:t>. доверенность на представление интересов;</w:t>
      </w:r>
    </w:p>
    <w:p w:rsidR="005F7F60" w:rsidRPr="00A73D10" w:rsidRDefault="006C0A0E" w:rsidP="00A73D10">
      <w:pPr>
        <w:autoSpaceDE w:val="0"/>
        <w:autoSpaceDN w:val="0"/>
        <w:adjustRightInd w:val="0"/>
        <w:spacing w:after="0" w:line="240" w:lineRule="auto"/>
        <w:ind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2.13.3. </w:t>
      </w:r>
      <w:r w:rsidR="005F7F60" w:rsidRPr="00A73D10">
        <w:rPr>
          <w:rFonts w:ascii="Times New Roman" w:hAnsi="Times New Roman"/>
          <w:sz w:val="24"/>
          <w:szCs w:val="24"/>
        </w:rPr>
        <w:t>документы, подтверждающие право на осуществление эксплуатации систем коммунальной инфраструктуры, систем оборудования или сетей, по которым осуществляются водо-, тепло-, электро- и газоснабжение, водоотведение, а также линий и сооружений связи. В случае проведения земляных работ, не затрагивающих инженерные коммуникации и сооружения, заявителем предоставляется оформленное в письменном виде согласие правообладателя земельного участка, на котором планируется производить работы, за исключением земельных участков, относящихся к территории общего пользования;</w:t>
      </w:r>
    </w:p>
    <w:p w:rsidR="005F7F60" w:rsidRPr="00A73D10" w:rsidRDefault="006C0A0E" w:rsidP="00A73D10">
      <w:pPr>
        <w:spacing w:after="0" w:line="240" w:lineRule="auto"/>
        <w:ind w:firstLine="709"/>
        <w:contextualSpacing/>
        <w:mirrorIndents/>
        <w:jc w:val="both"/>
        <w:rPr>
          <w:rFonts w:ascii="Times New Roman" w:hAnsi="Times New Roman"/>
          <w:b/>
          <w:sz w:val="24"/>
          <w:szCs w:val="24"/>
        </w:rPr>
      </w:pPr>
      <w:r w:rsidRPr="00A73D10">
        <w:rPr>
          <w:rFonts w:ascii="Times New Roman" w:hAnsi="Times New Roman"/>
          <w:sz w:val="24"/>
          <w:szCs w:val="24"/>
        </w:rPr>
        <w:t>2.13.4.</w:t>
      </w:r>
      <w:r w:rsidR="005F7F60" w:rsidRPr="00A73D10">
        <w:rPr>
          <w:rFonts w:ascii="Times New Roman" w:hAnsi="Times New Roman"/>
          <w:sz w:val="24"/>
          <w:szCs w:val="24"/>
        </w:rPr>
        <w:t xml:space="preserve"> выкопировка из карты (схемы) соответствующей территории муниципального образования с указанием точного места проведения земляных работ;</w:t>
      </w:r>
    </w:p>
    <w:p w:rsidR="005F7F60" w:rsidRPr="00A73D10" w:rsidRDefault="006C0A0E" w:rsidP="00A73D10">
      <w:pPr>
        <w:spacing w:after="0" w:line="240" w:lineRule="auto"/>
        <w:ind w:firstLine="709"/>
        <w:contextualSpacing/>
        <w:mirrorIndents/>
        <w:jc w:val="both"/>
        <w:rPr>
          <w:rFonts w:ascii="Times New Roman" w:hAnsi="Times New Roman"/>
          <w:b/>
          <w:sz w:val="24"/>
          <w:szCs w:val="24"/>
        </w:rPr>
      </w:pPr>
      <w:r w:rsidRPr="00A73D10">
        <w:rPr>
          <w:rFonts w:ascii="Times New Roman" w:hAnsi="Times New Roman"/>
          <w:sz w:val="24"/>
          <w:szCs w:val="24"/>
        </w:rPr>
        <w:t>2.13.5.</w:t>
      </w:r>
      <w:r w:rsidR="005F7F60" w:rsidRPr="00A73D10">
        <w:rPr>
          <w:rFonts w:ascii="Times New Roman" w:hAnsi="Times New Roman"/>
          <w:sz w:val="24"/>
          <w:szCs w:val="24"/>
        </w:rPr>
        <w:t xml:space="preserve"> копия разрешения на строительство</w:t>
      </w:r>
      <w:r w:rsidR="003F1A0E" w:rsidRPr="00A73D10">
        <w:rPr>
          <w:rFonts w:ascii="Times New Roman" w:hAnsi="Times New Roman"/>
          <w:sz w:val="24"/>
          <w:szCs w:val="24"/>
        </w:rPr>
        <w:t>, в случае осуществления  строительства, реконструкции объекта капитального строительства (линейного объекта)</w:t>
      </w:r>
      <w:r w:rsidR="005F7F60" w:rsidRPr="00A73D10">
        <w:rPr>
          <w:rFonts w:ascii="Times New Roman" w:hAnsi="Times New Roman"/>
          <w:sz w:val="24"/>
          <w:szCs w:val="24"/>
        </w:rPr>
        <w:t>;</w:t>
      </w:r>
    </w:p>
    <w:p w:rsidR="005F7F60" w:rsidRPr="00A73D10" w:rsidRDefault="006C0A0E" w:rsidP="00A73D10">
      <w:pPr>
        <w:spacing w:after="0" w:line="240" w:lineRule="auto"/>
        <w:ind w:firstLine="709"/>
        <w:contextualSpacing/>
        <w:mirrorIndents/>
        <w:jc w:val="both"/>
        <w:rPr>
          <w:rFonts w:ascii="Times New Roman" w:hAnsi="Times New Roman"/>
          <w:b/>
          <w:sz w:val="24"/>
          <w:szCs w:val="24"/>
        </w:rPr>
      </w:pPr>
      <w:r w:rsidRPr="00A73D10">
        <w:rPr>
          <w:rFonts w:ascii="Times New Roman" w:hAnsi="Times New Roman"/>
          <w:sz w:val="24"/>
          <w:szCs w:val="24"/>
        </w:rPr>
        <w:t>2.13.6.</w:t>
      </w:r>
      <w:r w:rsidR="005F7F60" w:rsidRPr="00A73D10">
        <w:rPr>
          <w:rFonts w:ascii="Times New Roman" w:hAnsi="Times New Roman"/>
          <w:sz w:val="24"/>
          <w:szCs w:val="24"/>
        </w:rPr>
        <w:t xml:space="preserve"> календарный график проведения работ;</w:t>
      </w:r>
    </w:p>
    <w:p w:rsidR="005F7F60" w:rsidRPr="00A73D10" w:rsidRDefault="006C0A0E" w:rsidP="00A73D10">
      <w:pPr>
        <w:spacing w:after="0" w:line="240" w:lineRule="auto"/>
        <w:ind w:firstLine="709"/>
        <w:contextualSpacing/>
        <w:mirrorIndents/>
        <w:jc w:val="both"/>
        <w:rPr>
          <w:rFonts w:ascii="Times New Roman" w:hAnsi="Times New Roman"/>
          <w:b/>
          <w:sz w:val="24"/>
          <w:szCs w:val="24"/>
        </w:rPr>
      </w:pPr>
      <w:r w:rsidRPr="00A73D10">
        <w:rPr>
          <w:rFonts w:ascii="Times New Roman" w:hAnsi="Times New Roman"/>
          <w:sz w:val="24"/>
          <w:szCs w:val="24"/>
        </w:rPr>
        <w:t>2.13.7.</w:t>
      </w:r>
      <w:r w:rsidR="005F7F60" w:rsidRPr="00A73D10">
        <w:rPr>
          <w:rFonts w:ascii="Times New Roman" w:hAnsi="Times New Roman"/>
          <w:sz w:val="24"/>
          <w:szCs w:val="24"/>
        </w:rPr>
        <w:t xml:space="preserve"> письменное гарантийное обязательство восстановления нарушенного благоустройства;</w:t>
      </w:r>
    </w:p>
    <w:p w:rsidR="005F7F60" w:rsidRPr="00A73D10" w:rsidRDefault="006C0A0E" w:rsidP="00A73D10">
      <w:pPr>
        <w:spacing w:after="0" w:line="240" w:lineRule="auto"/>
        <w:ind w:firstLine="709"/>
        <w:contextualSpacing/>
        <w:mirrorIndents/>
        <w:jc w:val="both"/>
        <w:rPr>
          <w:rFonts w:ascii="Times New Roman" w:hAnsi="Times New Roman"/>
          <w:b/>
          <w:sz w:val="24"/>
          <w:szCs w:val="24"/>
        </w:rPr>
      </w:pPr>
      <w:r w:rsidRPr="00A73D10">
        <w:rPr>
          <w:rFonts w:ascii="Times New Roman" w:hAnsi="Times New Roman"/>
          <w:sz w:val="24"/>
          <w:szCs w:val="24"/>
        </w:rPr>
        <w:t>2.13</w:t>
      </w:r>
      <w:r w:rsidR="005F7F60" w:rsidRPr="00A73D10">
        <w:rPr>
          <w:rFonts w:ascii="Times New Roman" w:hAnsi="Times New Roman"/>
          <w:sz w:val="24"/>
          <w:szCs w:val="24"/>
        </w:rPr>
        <w:t>.</w:t>
      </w:r>
      <w:r w:rsidRPr="00A73D10">
        <w:rPr>
          <w:rFonts w:ascii="Times New Roman" w:hAnsi="Times New Roman"/>
          <w:sz w:val="24"/>
          <w:szCs w:val="24"/>
        </w:rPr>
        <w:t>8.</w:t>
      </w:r>
      <w:r w:rsidR="005F7F60" w:rsidRPr="00A73D10">
        <w:rPr>
          <w:rFonts w:ascii="Times New Roman" w:hAnsi="Times New Roman"/>
          <w:sz w:val="24"/>
          <w:szCs w:val="24"/>
        </w:rPr>
        <w:t xml:space="preserve"> приказ о назначении ответственного лица за проведение земляных работ.</w:t>
      </w:r>
    </w:p>
    <w:p w:rsidR="002656CA" w:rsidRPr="00A73D10" w:rsidRDefault="006C0A0E"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2.14</w:t>
      </w:r>
      <w:r w:rsidR="002656CA" w:rsidRPr="00A73D10">
        <w:rPr>
          <w:rFonts w:ascii="Times New Roman" w:hAnsi="Times New Roman"/>
          <w:sz w:val="24"/>
          <w:szCs w:val="24"/>
          <w:lang w:eastAsia="ru-RU"/>
        </w:rPr>
        <w:t xml:space="preserve"> Документ, указанны</w:t>
      </w:r>
      <w:r w:rsidR="00D807EB" w:rsidRPr="00A73D10">
        <w:rPr>
          <w:rFonts w:ascii="Times New Roman" w:hAnsi="Times New Roman"/>
          <w:sz w:val="24"/>
          <w:szCs w:val="24"/>
          <w:lang w:eastAsia="ru-RU"/>
        </w:rPr>
        <w:t>й</w:t>
      </w:r>
      <w:r w:rsidR="00946ED2" w:rsidRPr="00A73D10">
        <w:rPr>
          <w:rFonts w:ascii="Times New Roman" w:hAnsi="Times New Roman"/>
          <w:sz w:val="24"/>
          <w:szCs w:val="24"/>
          <w:lang w:eastAsia="ru-RU"/>
        </w:rPr>
        <w:t xml:space="preserve"> в пункте</w:t>
      </w:r>
      <w:r w:rsidR="002656CA" w:rsidRPr="00A73D10">
        <w:rPr>
          <w:rFonts w:ascii="Times New Roman" w:hAnsi="Times New Roman"/>
          <w:sz w:val="24"/>
          <w:szCs w:val="24"/>
          <w:lang w:eastAsia="ru-RU"/>
        </w:rPr>
        <w:t xml:space="preserve"> </w:t>
      </w:r>
      <w:r w:rsidRPr="00A73D10">
        <w:rPr>
          <w:rFonts w:ascii="Times New Roman" w:hAnsi="Times New Roman"/>
          <w:sz w:val="24"/>
          <w:szCs w:val="24"/>
          <w:lang w:eastAsia="ru-RU"/>
        </w:rPr>
        <w:t>2.13.6</w:t>
      </w:r>
      <w:r w:rsidR="002656CA" w:rsidRPr="00A73D10">
        <w:rPr>
          <w:rFonts w:ascii="Times New Roman" w:hAnsi="Times New Roman"/>
          <w:sz w:val="24"/>
          <w:szCs w:val="24"/>
          <w:lang w:eastAsia="ru-RU"/>
        </w:rPr>
        <w:t xml:space="preserve"> настояще</w:t>
      </w:r>
      <w:r w:rsidR="00946ED2" w:rsidRPr="00A73D10">
        <w:rPr>
          <w:rFonts w:ascii="Times New Roman" w:hAnsi="Times New Roman"/>
          <w:sz w:val="24"/>
          <w:szCs w:val="24"/>
          <w:lang w:eastAsia="ru-RU"/>
        </w:rPr>
        <w:t>го административного регламента, направляе</w:t>
      </w:r>
      <w:r w:rsidR="002656CA" w:rsidRPr="00A73D10">
        <w:rPr>
          <w:rFonts w:ascii="Times New Roman" w:hAnsi="Times New Roman"/>
          <w:sz w:val="24"/>
          <w:szCs w:val="24"/>
          <w:lang w:eastAsia="ru-RU"/>
        </w:rPr>
        <w:t>тся заявителем самостоятельно, если указанны</w:t>
      </w:r>
      <w:r w:rsidR="00946ED2" w:rsidRPr="00A73D10">
        <w:rPr>
          <w:rFonts w:ascii="Times New Roman" w:hAnsi="Times New Roman"/>
          <w:sz w:val="24"/>
          <w:szCs w:val="24"/>
          <w:lang w:eastAsia="ru-RU"/>
        </w:rPr>
        <w:t>й</w:t>
      </w:r>
      <w:r w:rsidR="002656CA" w:rsidRPr="00A73D10">
        <w:rPr>
          <w:rFonts w:ascii="Times New Roman" w:hAnsi="Times New Roman"/>
          <w:sz w:val="24"/>
          <w:szCs w:val="24"/>
          <w:lang w:eastAsia="ru-RU"/>
        </w:rPr>
        <w:t xml:space="preserve"> документ</w:t>
      </w:r>
      <w:r w:rsidR="00946ED2" w:rsidRPr="00A73D10">
        <w:rPr>
          <w:rFonts w:ascii="Times New Roman" w:hAnsi="Times New Roman"/>
          <w:sz w:val="24"/>
          <w:szCs w:val="24"/>
          <w:lang w:eastAsia="ru-RU"/>
        </w:rPr>
        <w:t xml:space="preserve"> (его</w:t>
      </w:r>
      <w:r w:rsidR="002656CA" w:rsidRPr="00A73D10">
        <w:rPr>
          <w:rFonts w:ascii="Times New Roman" w:hAnsi="Times New Roman"/>
          <w:sz w:val="24"/>
          <w:szCs w:val="24"/>
          <w:lang w:eastAsia="ru-RU"/>
        </w:rPr>
        <w:t xml:space="preserve"> </w:t>
      </w:r>
      <w:r w:rsidR="00946ED2" w:rsidRPr="00A73D10">
        <w:rPr>
          <w:rFonts w:ascii="Times New Roman" w:hAnsi="Times New Roman"/>
          <w:sz w:val="24"/>
          <w:szCs w:val="24"/>
          <w:lang w:eastAsia="ru-RU"/>
        </w:rPr>
        <w:t>копия или сведения, содержащиеся в нем</w:t>
      </w:r>
      <w:r w:rsidR="002656CA" w:rsidRPr="00A73D10">
        <w:rPr>
          <w:rFonts w:ascii="Times New Roman" w:hAnsi="Times New Roman"/>
          <w:sz w:val="24"/>
          <w:szCs w:val="24"/>
          <w:lang w:eastAsia="ru-RU"/>
        </w:rPr>
        <w:t xml:space="preserve">) отсутствуют </w:t>
      </w:r>
      <w:r w:rsidR="00946ED2" w:rsidRPr="00A73D10">
        <w:rPr>
          <w:rFonts w:ascii="Times New Roman" w:hAnsi="Times New Roman"/>
          <w:sz w:val="24"/>
          <w:szCs w:val="24"/>
          <w:lang w:eastAsia="ru-RU"/>
        </w:rPr>
        <w:t>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656CA" w:rsidRPr="00A73D10" w:rsidRDefault="006C0A0E"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2.15</w:t>
      </w:r>
      <w:r w:rsidR="002656CA" w:rsidRPr="00A73D10">
        <w:rPr>
          <w:rFonts w:ascii="Times New Roman" w:hAnsi="Times New Roman"/>
          <w:sz w:val="24"/>
          <w:szCs w:val="24"/>
          <w:lang w:eastAsia="ru-RU"/>
        </w:rPr>
        <w:t xml:space="preserve">. Документы (их копии или сведения, содержащиеся в них), указанные в пунктах </w:t>
      </w:r>
      <w:r w:rsidRPr="00A73D10">
        <w:rPr>
          <w:rFonts w:ascii="Times New Roman" w:hAnsi="Times New Roman"/>
          <w:sz w:val="24"/>
          <w:szCs w:val="24"/>
          <w:lang w:eastAsia="ru-RU"/>
        </w:rPr>
        <w:t>2.13.4-2.13.6</w:t>
      </w:r>
      <w:r w:rsidR="002656CA" w:rsidRPr="00A73D10">
        <w:rPr>
          <w:rFonts w:ascii="Times New Roman" w:hAnsi="Times New Roman"/>
          <w:sz w:val="24"/>
          <w:szCs w:val="24"/>
          <w:lang w:eastAsia="ru-RU"/>
        </w:rPr>
        <w:t xml:space="preserve">, настоящего регламента запрашиваются органами местного самоуправления в государственных органах,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в срок не позднее трех рабочих дней со дня </w:t>
      </w:r>
      <w:r w:rsidR="002656CA" w:rsidRPr="00A73D10">
        <w:rPr>
          <w:rFonts w:ascii="Times New Roman" w:hAnsi="Times New Roman"/>
          <w:sz w:val="24"/>
          <w:szCs w:val="24"/>
          <w:lang w:eastAsia="ru-RU"/>
        </w:rPr>
        <w:lastRenderedPageBreak/>
        <w:t xml:space="preserve">получения заявления о </w:t>
      </w:r>
      <w:r w:rsidR="0056294F" w:rsidRPr="00A73D10">
        <w:rPr>
          <w:rFonts w:ascii="Times New Roman" w:hAnsi="Times New Roman"/>
          <w:sz w:val="24"/>
          <w:szCs w:val="24"/>
          <w:lang w:eastAsia="ru-RU"/>
        </w:rPr>
        <w:t>предоставлении</w:t>
      </w:r>
      <w:r w:rsidR="002656CA" w:rsidRPr="00A73D10">
        <w:rPr>
          <w:rFonts w:ascii="Times New Roman" w:hAnsi="Times New Roman"/>
          <w:sz w:val="24"/>
          <w:szCs w:val="24"/>
          <w:lang w:eastAsia="ru-RU"/>
        </w:rPr>
        <w:t xml:space="preserve"> разрешения на </w:t>
      </w:r>
      <w:r w:rsidR="0056294F" w:rsidRPr="00A73D10">
        <w:rPr>
          <w:rFonts w:ascii="Times New Roman" w:hAnsi="Times New Roman"/>
          <w:sz w:val="24"/>
          <w:szCs w:val="24"/>
          <w:lang w:eastAsia="ru-RU"/>
        </w:rPr>
        <w:t>осуществление земляных работ</w:t>
      </w:r>
      <w:r w:rsidR="002656CA" w:rsidRPr="00A73D10">
        <w:rPr>
          <w:rFonts w:ascii="Times New Roman" w:hAnsi="Times New Roman"/>
          <w:sz w:val="24"/>
          <w:szCs w:val="24"/>
          <w:lang w:eastAsia="ru-RU"/>
        </w:rPr>
        <w:t>, если застройщик не представил указанные документы самостоятельно.</w:t>
      </w:r>
    </w:p>
    <w:p w:rsidR="002656CA" w:rsidRPr="00A73D10" w:rsidRDefault="006C0A0E"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2.16</w:t>
      </w:r>
      <w:r w:rsidR="002656CA" w:rsidRPr="00A73D10">
        <w:rPr>
          <w:rFonts w:ascii="Times New Roman" w:hAnsi="Times New Roman"/>
          <w:sz w:val="24"/>
          <w:szCs w:val="24"/>
          <w:lang w:eastAsia="ru-RU"/>
        </w:rPr>
        <w:t>. Перечень документов, необходимых для предоставления муниципальной услуги которые заявитель вправе представить:</w:t>
      </w:r>
    </w:p>
    <w:p w:rsidR="002656CA" w:rsidRPr="00A73D10" w:rsidRDefault="002656CA"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-документы, указанные в пункте </w:t>
      </w:r>
      <w:r w:rsidR="006C0A0E" w:rsidRPr="00A73D10">
        <w:rPr>
          <w:rFonts w:ascii="Times New Roman" w:hAnsi="Times New Roman"/>
          <w:sz w:val="24"/>
          <w:szCs w:val="24"/>
          <w:lang w:eastAsia="ru-RU"/>
        </w:rPr>
        <w:t>2.15</w:t>
      </w:r>
      <w:r w:rsidRPr="00A73D10">
        <w:rPr>
          <w:rFonts w:ascii="Times New Roman" w:hAnsi="Times New Roman"/>
          <w:sz w:val="24"/>
          <w:szCs w:val="24"/>
          <w:lang w:eastAsia="ru-RU"/>
        </w:rPr>
        <w:t xml:space="preserve"> настоящего регламента.</w:t>
      </w:r>
    </w:p>
    <w:p w:rsidR="007977AA" w:rsidRPr="00A73D10" w:rsidRDefault="006C0A0E"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2.17</w:t>
      </w:r>
      <w:r w:rsidR="002C7F32" w:rsidRPr="00A73D10">
        <w:rPr>
          <w:rFonts w:ascii="Times New Roman" w:hAnsi="Times New Roman"/>
          <w:sz w:val="24"/>
          <w:szCs w:val="24"/>
          <w:lang w:eastAsia="ru-RU"/>
        </w:rPr>
        <w:t>. При проведении аварийных земляных работ заявителем пр</w:t>
      </w:r>
      <w:r w:rsidR="001C4889" w:rsidRPr="00A73D10">
        <w:rPr>
          <w:rFonts w:ascii="Times New Roman" w:hAnsi="Times New Roman"/>
          <w:sz w:val="24"/>
          <w:szCs w:val="24"/>
          <w:lang w:eastAsia="ru-RU"/>
        </w:rPr>
        <w:t>е</w:t>
      </w:r>
      <w:r w:rsidR="002C7F32" w:rsidRPr="00A73D10">
        <w:rPr>
          <w:rFonts w:ascii="Times New Roman" w:hAnsi="Times New Roman"/>
          <w:sz w:val="24"/>
          <w:szCs w:val="24"/>
          <w:lang w:eastAsia="ru-RU"/>
        </w:rPr>
        <w:t xml:space="preserve">доставляются документы </w:t>
      </w:r>
      <w:r w:rsidR="001C4889" w:rsidRPr="00A73D10">
        <w:rPr>
          <w:rFonts w:ascii="Times New Roman" w:hAnsi="Times New Roman"/>
          <w:sz w:val="24"/>
          <w:szCs w:val="24"/>
          <w:lang w:eastAsia="ru-RU"/>
        </w:rPr>
        <w:t>(их копии или сведения, содержащиеся в них)</w:t>
      </w:r>
      <w:r w:rsidR="002C7F32" w:rsidRPr="00A73D10">
        <w:rPr>
          <w:rFonts w:ascii="Times New Roman" w:hAnsi="Times New Roman"/>
          <w:sz w:val="24"/>
          <w:szCs w:val="24"/>
          <w:lang w:eastAsia="ru-RU"/>
        </w:rPr>
        <w:t xml:space="preserve">, указанные </w:t>
      </w:r>
      <w:r w:rsidR="001C4889" w:rsidRPr="00A73D10">
        <w:rPr>
          <w:rFonts w:ascii="Times New Roman" w:hAnsi="Times New Roman"/>
          <w:sz w:val="24"/>
          <w:szCs w:val="24"/>
          <w:lang w:eastAsia="ru-RU"/>
        </w:rPr>
        <w:t xml:space="preserve">в пунктах </w:t>
      </w:r>
      <w:r w:rsidRPr="00A73D10">
        <w:rPr>
          <w:rFonts w:ascii="Times New Roman" w:hAnsi="Times New Roman"/>
          <w:sz w:val="24"/>
          <w:szCs w:val="24"/>
          <w:lang w:eastAsia="ru-RU"/>
        </w:rPr>
        <w:t>2.13</w:t>
      </w:r>
      <w:r w:rsidR="001C4889" w:rsidRPr="00A73D10">
        <w:rPr>
          <w:rFonts w:ascii="Times New Roman" w:hAnsi="Times New Roman"/>
          <w:sz w:val="24"/>
          <w:szCs w:val="24"/>
          <w:lang w:eastAsia="ru-RU"/>
        </w:rPr>
        <w:t>.1-</w:t>
      </w:r>
      <w:r w:rsidRPr="00A73D10">
        <w:rPr>
          <w:rFonts w:ascii="Times New Roman" w:hAnsi="Times New Roman"/>
          <w:sz w:val="24"/>
          <w:szCs w:val="24"/>
          <w:lang w:eastAsia="ru-RU"/>
        </w:rPr>
        <w:t>2.13</w:t>
      </w:r>
      <w:r w:rsidR="001C4889" w:rsidRPr="00A73D10">
        <w:rPr>
          <w:rFonts w:ascii="Times New Roman" w:hAnsi="Times New Roman"/>
          <w:sz w:val="24"/>
          <w:szCs w:val="24"/>
          <w:lang w:eastAsia="ru-RU"/>
        </w:rPr>
        <w:t>.</w:t>
      </w:r>
      <w:r w:rsidR="004940CD" w:rsidRPr="00A73D10">
        <w:rPr>
          <w:rFonts w:ascii="Times New Roman" w:hAnsi="Times New Roman"/>
          <w:sz w:val="24"/>
          <w:szCs w:val="24"/>
          <w:lang w:eastAsia="ru-RU"/>
        </w:rPr>
        <w:t>6</w:t>
      </w:r>
      <w:r w:rsidR="001C4889" w:rsidRPr="00A73D10">
        <w:rPr>
          <w:rFonts w:ascii="Times New Roman" w:hAnsi="Times New Roman"/>
          <w:sz w:val="24"/>
          <w:szCs w:val="24"/>
          <w:lang w:eastAsia="ru-RU"/>
        </w:rPr>
        <w:t xml:space="preserve">, </w:t>
      </w:r>
      <w:r w:rsidRPr="00A73D10">
        <w:rPr>
          <w:rFonts w:ascii="Times New Roman" w:hAnsi="Times New Roman"/>
          <w:sz w:val="24"/>
          <w:szCs w:val="24"/>
          <w:lang w:eastAsia="ru-RU"/>
        </w:rPr>
        <w:t>2.13</w:t>
      </w:r>
      <w:r w:rsidR="001C4889" w:rsidRPr="00A73D10">
        <w:rPr>
          <w:rFonts w:ascii="Times New Roman" w:hAnsi="Times New Roman"/>
          <w:sz w:val="24"/>
          <w:szCs w:val="24"/>
          <w:lang w:eastAsia="ru-RU"/>
        </w:rPr>
        <w:t>.8 и</w:t>
      </w:r>
      <w:r w:rsidRPr="00A73D10">
        <w:rPr>
          <w:rFonts w:ascii="Times New Roman" w:hAnsi="Times New Roman"/>
          <w:sz w:val="24"/>
          <w:szCs w:val="24"/>
          <w:lang w:eastAsia="ru-RU"/>
        </w:rPr>
        <w:t xml:space="preserve"> 2.13</w:t>
      </w:r>
      <w:r w:rsidR="001C4889" w:rsidRPr="00A73D10">
        <w:rPr>
          <w:rFonts w:ascii="Times New Roman" w:hAnsi="Times New Roman"/>
          <w:sz w:val="24"/>
          <w:szCs w:val="24"/>
          <w:lang w:eastAsia="ru-RU"/>
        </w:rPr>
        <w:t>.9. настоящего регламента.</w:t>
      </w:r>
    </w:p>
    <w:p w:rsidR="006C0A0E" w:rsidRPr="00A73D10" w:rsidRDefault="006C0A0E" w:rsidP="00A73D10">
      <w:pPr>
        <w:pStyle w:val="7"/>
        <w:shd w:val="clear" w:color="auto" w:fill="auto"/>
        <w:tabs>
          <w:tab w:val="left" w:pos="1541"/>
        </w:tabs>
        <w:spacing w:line="240" w:lineRule="auto"/>
        <w:ind w:firstLine="709"/>
        <w:jc w:val="both"/>
        <w:rPr>
          <w:sz w:val="24"/>
          <w:szCs w:val="24"/>
        </w:rPr>
      </w:pPr>
      <w:r w:rsidRPr="00A73D10">
        <w:rPr>
          <w:sz w:val="24"/>
          <w:szCs w:val="24"/>
        </w:rPr>
        <w:t>2.18</w:t>
      </w:r>
      <w:r w:rsidR="002656CA" w:rsidRPr="00A73D10">
        <w:rPr>
          <w:sz w:val="24"/>
          <w:szCs w:val="24"/>
        </w:rPr>
        <w:t xml:space="preserve">. </w:t>
      </w:r>
      <w:r w:rsidRPr="00A73D10">
        <w:rPr>
          <w:sz w:val="24"/>
          <w:szCs w:val="24"/>
        </w:rPr>
        <w:t>Заявление и прилагаемые документы могут быть представлены (направлены) заявителем одним из следующих способов:</w:t>
      </w:r>
    </w:p>
    <w:p w:rsidR="006C0A0E" w:rsidRPr="00A73D10" w:rsidRDefault="006C0A0E" w:rsidP="00A73D10">
      <w:pPr>
        <w:pStyle w:val="7"/>
        <w:shd w:val="clear" w:color="auto" w:fill="auto"/>
        <w:spacing w:line="240" w:lineRule="auto"/>
        <w:ind w:firstLine="709"/>
        <w:jc w:val="both"/>
        <w:rPr>
          <w:sz w:val="24"/>
          <w:szCs w:val="24"/>
        </w:rPr>
      </w:pPr>
      <w:r w:rsidRPr="00A73D10">
        <w:rPr>
          <w:sz w:val="24"/>
          <w:szCs w:val="24"/>
        </w:rPr>
        <w:t>1) лично или посредством почтового отправления в Уполномоченный орган;</w:t>
      </w:r>
    </w:p>
    <w:p w:rsidR="006C0A0E" w:rsidRPr="00A73D10" w:rsidRDefault="006C0A0E" w:rsidP="00A73D10">
      <w:pPr>
        <w:pStyle w:val="7"/>
        <w:numPr>
          <w:ilvl w:val="1"/>
          <w:numId w:val="30"/>
        </w:numPr>
        <w:shd w:val="clear" w:color="auto" w:fill="auto"/>
        <w:tabs>
          <w:tab w:val="left" w:pos="1114"/>
        </w:tabs>
        <w:spacing w:line="240" w:lineRule="auto"/>
        <w:ind w:firstLine="709"/>
        <w:jc w:val="both"/>
        <w:rPr>
          <w:sz w:val="24"/>
          <w:szCs w:val="24"/>
        </w:rPr>
      </w:pPr>
      <w:r w:rsidRPr="00A73D10">
        <w:rPr>
          <w:sz w:val="24"/>
          <w:szCs w:val="24"/>
        </w:rPr>
        <w:t>через МФЦ;</w:t>
      </w:r>
    </w:p>
    <w:p w:rsidR="006C0A0E" w:rsidRPr="00A73D10" w:rsidRDefault="006C0A0E" w:rsidP="00A73D10">
      <w:pPr>
        <w:pStyle w:val="7"/>
        <w:numPr>
          <w:ilvl w:val="1"/>
          <w:numId w:val="30"/>
        </w:numPr>
        <w:shd w:val="clear" w:color="auto" w:fill="auto"/>
        <w:tabs>
          <w:tab w:val="left" w:pos="1128"/>
        </w:tabs>
        <w:spacing w:line="240" w:lineRule="auto"/>
        <w:ind w:firstLine="709"/>
        <w:jc w:val="both"/>
        <w:rPr>
          <w:sz w:val="24"/>
          <w:szCs w:val="24"/>
        </w:rPr>
      </w:pPr>
      <w:r w:rsidRPr="00A73D10">
        <w:rPr>
          <w:sz w:val="24"/>
          <w:szCs w:val="24"/>
        </w:rPr>
        <w:t>через ЕПГУ.</w:t>
      </w:r>
    </w:p>
    <w:p w:rsidR="006C0A0E" w:rsidRPr="00A73D10" w:rsidRDefault="006C0A0E" w:rsidP="00A73D10">
      <w:pPr>
        <w:pStyle w:val="7"/>
        <w:shd w:val="clear" w:color="auto" w:fill="auto"/>
        <w:tabs>
          <w:tab w:val="left" w:pos="1421"/>
        </w:tabs>
        <w:spacing w:line="240" w:lineRule="auto"/>
        <w:ind w:firstLine="709"/>
        <w:jc w:val="both"/>
        <w:rPr>
          <w:sz w:val="24"/>
          <w:szCs w:val="24"/>
        </w:rPr>
      </w:pPr>
      <w:r w:rsidRPr="00A73D10">
        <w:rPr>
          <w:sz w:val="24"/>
          <w:szCs w:val="24"/>
        </w:rPr>
        <w:t>2.19. Запрещается требовать от заявителя:</w:t>
      </w:r>
    </w:p>
    <w:p w:rsidR="006C0A0E" w:rsidRPr="00A73D10" w:rsidRDefault="006C0A0E" w:rsidP="00A73D10">
      <w:pPr>
        <w:pStyle w:val="7"/>
        <w:shd w:val="clear" w:color="auto" w:fill="auto"/>
        <w:tabs>
          <w:tab w:val="left" w:pos="1051"/>
        </w:tabs>
        <w:spacing w:line="240" w:lineRule="auto"/>
        <w:ind w:firstLine="709"/>
        <w:jc w:val="both"/>
        <w:rPr>
          <w:sz w:val="24"/>
          <w:szCs w:val="24"/>
        </w:rPr>
      </w:pPr>
      <w:r w:rsidRPr="00A73D10">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C0A0E" w:rsidRPr="00A73D10" w:rsidRDefault="006C0A0E" w:rsidP="00A73D10">
      <w:pPr>
        <w:pStyle w:val="7"/>
        <w:shd w:val="clear" w:color="auto" w:fill="auto"/>
        <w:tabs>
          <w:tab w:val="left" w:pos="1037"/>
        </w:tabs>
        <w:spacing w:line="240" w:lineRule="auto"/>
        <w:ind w:firstLine="709"/>
        <w:jc w:val="both"/>
        <w:rPr>
          <w:sz w:val="24"/>
          <w:szCs w:val="24"/>
        </w:rPr>
      </w:pPr>
      <w:r w:rsidRPr="00A73D10">
        <w:rPr>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6C0A0E" w:rsidRPr="00A73D10" w:rsidRDefault="006C0A0E" w:rsidP="00A73D10">
      <w:pPr>
        <w:pStyle w:val="7"/>
        <w:shd w:val="clear" w:color="auto" w:fill="auto"/>
        <w:tabs>
          <w:tab w:val="left" w:pos="1075"/>
        </w:tabs>
        <w:spacing w:line="240" w:lineRule="auto"/>
        <w:ind w:firstLine="709"/>
        <w:jc w:val="both"/>
        <w:rPr>
          <w:sz w:val="24"/>
          <w:szCs w:val="24"/>
        </w:rPr>
      </w:pPr>
      <w:r w:rsidRPr="00A73D10">
        <w:rPr>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C0A0E" w:rsidRPr="00A73D10" w:rsidRDefault="006C0A0E" w:rsidP="00A73D10">
      <w:pPr>
        <w:pStyle w:val="7"/>
        <w:shd w:val="clear" w:color="auto" w:fill="auto"/>
        <w:spacing w:line="240" w:lineRule="auto"/>
        <w:ind w:firstLine="709"/>
        <w:jc w:val="both"/>
        <w:rPr>
          <w:sz w:val="24"/>
          <w:szCs w:val="24"/>
        </w:rPr>
      </w:pPr>
      <w:r w:rsidRPr="00A73D10">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0A0E" w:rsidRPr="00A73D10" w:rsidRDefault="006C0A0E" w:rsidP="00A73D10">
      <w:pPr>
        <w:pStyle w:val="7"/>
        <w:shd w:val="clear" w:color="auto" w:fill="auto"/>
        <w:tabs>
          <w:tab w:val="left" w:pos="1162"/>
        </w:tabs>
        <w:spacing w:line="240" w:lineRule="auto"/>
        <w:ind w:firstLine="709"/>
        <w:jc w:val="both"/>
        <w:rPr>
          <w:sz w:val="24"/>
          <w:szCs w:val="24"/>
        </w:rPr>
      </w:pPr>
      <w:r w:rsidRPr="00A73D10">
        <w:rPr>
          <w:sz w:val="24"/>
          <w:szCs w:val="24"/>
        </w:rPr>
        <w:t>а)</w:t>
      </w:r>
      <w:r w:rsidRPr="00A73D10">
        <w:rPr>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0A0E" w:rsidRPr="00A73D10" w:rsidRDefault="006C0A0E" w:rsidP="00A73D10">
      <w:pPr>
        <w:pStyle w:val="7"/>
        <w:shd w:val="clear" w:color="auto" w:fill="auto"/>
        <w:tabs>
          <w:tab w:val="left" w:pos="1186"/>
        </w:tabs>
        <w:spacing w:line="240" w:lineRule="auto"/>
        <w:ind w:firstLine="709"/>
        <w:jc w:val="both"/>
        <w:rPr>
          <w:sz w:val="24"/>
          <w:szCs w:val="24"/>
        </w:rPr>
      </w:pPr>
      <w:r w:rsidRPr="00A73D10">
        <w:rPr>
          <w:sz w:val="24"/>
          <w:szCs w:val="24"/>
        </w:rPr>
        <w:t>б)</w:t>
      </w:r>
      <w:r w:rsidRPr="00A73D10">
        <w:rPr>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0A0E" w:rsidRPr="00A73D10" w:rsidRDefault="006C0A0E" w:rsidP="00A73D10">
      <w:pPr>
        <w:pStyle w:val="7"/>
        <w:shd w:val="clear" w:color="auto" w:fill="auto"/>
        <w:tabs>
          <w:tab w:val="left" w:pos="1027"/>
        </w:tabs>
        <w:spacing w:line="240" w:lineRule="auto"/>
        <w:ind w:firstLine="709"/>
        <w:jc w:val="both"/>
        <w:rPr>
          <w:sz w:val="24"/>
          <w:szCs w:val="24"/>
        </w:rPr>
      </w:pPr>
      <w:r w:rsidRPr="00A73D10">
        <w:rPr>
          <w:sz w:val="24"/>
          <w:szCs w:val="24"/>
        </w:rPr>
        <w:t>в)</w:t>
      </w:r>
      <w:r w:rsidRPr="00A73D10">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0A0E" w:rsidRPr="00A73D10" w:rsidRDefault="00EB7337" w:rsidP="00A73D10">
      <w:pPr>
        <w:pStyle w:val="7"/>
        <w:shd w:val="clear" w:color="auto" w:fill="auto"/>
        <w:tabs>
          <w:tab w:val="left" w:pos="1638"/>
        </w:tabs>
        <w:spacing w:line="240" w:lineRule="auto"/>
        <w:ind w:firstLine="709"/>
        <w:jc w:val="both"/>
        <w:rPr>
          <w:sz w:val="24"/>
          <w:szCs w:val="24"/>
        </w:rPr>
      </w:pPr>
      <w:r w:rsidRPr="00A73D10">
        <w:rPr>
          <w:sz w:val="24"/>
          <w:szCs w:val="24"/>
        </w:rPr>
        <w:t>г) </w:t>
      </w:r>
      <w:r w:rsidR="006C0A0E" w:rsidRPr="00A73D10">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6C0A0E" w:rsidRPr="00A73D10">
        <w:rPr>
          <w:sz w:val="24"/>
          <w:szCs w:val="24"/>
        </w:rPr>
        <w:lastRenderedPageBreak/>
        <w:t xml:space="preserve">государственную услугу, или органа, предоставляющего муниципальную услугу, государственного или муниципального служащего, работника </w:t>
      </w:r>
      <w:r w:rsidR="00147743" w:rsidRPr="00A73D10">
        <w:rPr>
          <w:sz w:val="24"/>
          <w:szCs w:val="24"/>
        </w:rPr>
        <w:t>МФЦ</w:t>
      </w:r>
      <w:r w:rsidR="006C0A0E" w:rsidRPr="00A73D10">
        <w:rPr>
          <w:sz w:val="24"/>
          <w:szCs w:val="24"/>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уполномоченного на предоставление государственной услуги, или органа, предоставляющего муниципальную услугу, руководителя </w:t>
      </w:r>
      <w:r w:rsidR="006935DA" w:rsidRPr="00A73D10">
        <w:rPr>
          <w:sz w:val="24"/>
          <w:szCs w:val="24"/>
        </w:rPr>
        <w:t>МФЦ</w:t>
      </w:r>
      <w:r w:rsidR="006C0A0E" w:rsidRPr="00A73D10">
        <w:rPr>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47743" w:rsidRPr="00A73D10" w:rsidRDefault="00147743" w:rsidP="00A73D10">
      <w:pPr>
        <w:autoSpaceDE w:val="0"/>
        <w:autoSpaceDN w:val="0"/>
        <w:adjustRightInd w:val="0"/>
        <w:spacing w:after="0" w:line="240" w:lineRule="auto"/>
        <w:ind w:firstLine="709"/>
        <w:jc w:val="both"/>
        <w:rPr>
          <w:rFonts w:ascii="Times New Roman" w:hAnsi="Times New Roman"/>
          <w:sz w:val="24"/>
          <w:szCs w:val="24"/>
          <w:lang w:eastAsia="ru-RU"/>
        </w:rPr>
      </w:pPr>
      <w:r w:rsidRPr="00A73D10">
        <w:rPr>
          <w:rFonts w:ascii="Times New Roman" w:hAnsi="Times New Roman"/>
          <w:sz w:val="24"/>
          <w:szCs w:val="24"/>
        </w:rPr>
        <w:t xml:space="preserve">5) </w:t>
      </w:r>
      <w:r w:rsidRPr="00A73D10">
        <w:rPr>
          <w:rFonts w:ascii="Times New Roman" w:hAnsi="Times New Roman"/>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A73D10">
          <w:rPr>
            <w:rFonts w:ascii="Times New Roman" w:hAnsi="Times New Roman"/>
            <w:sz w:val="24"/>
            <w:szCs w:val="24"/>
            <w:lang w:eastAsia="ru-RU"/>
          </w:rPr>
          <w:t>пунктом 7.2 части 1 статьи 16</w:t>
        </w:r>
      </w:hyperlink>
      <w:r w:rsidRPr="00A73D10">
        <w:rPr>
          <w:rFonts w:ascii="Times New Roman" w:hAnsi="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C0A0E" w:rsidRPr="00A73D10" w:rsidRDefault="006C0A0E" w:rsidP="00A73D10">
      <w:pPr>
        <w:pStyle w:val="af4"/>
        <w:spacing w:after="0" w:line="240" w:lineRule="auto"/>
        <w:ind w:left="0" w:firstLine="567"/>
        <w:contextualSpacing/>
        <w:mirrorIndents/>
        <w:jc w:val="both"/>
        <w:rPr>
          <w:rFonts w:ascii="Times New Roman" w:hAnsi="Times New Roman"/>
          <w:sz w:val="24"/>
          <w:szCs w:val="24"/>
          <w:lang w:eastAsia="ru-RU"/>
        </w:rPr>
      </w:pPr>
    </w:p>
    <w:p w:rsidR="006C0A0E" w:rsidRPr="00A73D10" w:rsidRDefault="006C0A0E" w:rsidP="00A73D10">
      <w:pPr>
        <w:pStyle w:val="af4"/>
        <w:spacing w:after="0" w:line="240" w:lineRule="auto"/>
        <w:ind w:left="0" w:firstLine="567"/>
        <w:contextualSpacing/>
        <w:mirrorIndents/>
        <w:jc w:val="center"/>
        <w:rPr>
          <w:rFonts w:ascii="Times New Roman" w:hAnsi="Times New Roman"/>
          <w:b/>
          <w:sz w:val="24"/>
          <w:szCs w:val="24"/>
          <w:lang w:eastAsia="ru-RU"/>
        </w:rPr>
      </w:pPr>
      <w:r w:rsidRPr="00A73D10">
        <w:rPr>
          <w:rFonts w:ascii="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147743" w:rsidRPr="00A73D10" w:rsidRDefault="00147743" w:rsidP="00A73D10">
      <w:pPr>
        <w:pStyle w:val="af4"/>
        <w:spacing w:after="0" w:line="240" w:lineRule="auto"/>
        <w:ind w:left="0" w:firstLine="567"/>
        <w:contextualSpacing/>
        <w:mirrorIndents/>
        <w:jc w:val="both"/>
        <w:rPr>
          <w:rFonts w:ascii="Times New Roman" w:hAnsi="Times New Roman"/>
          <w:sz w:val="24"/>
          <w:szCs w:val="24"/>
          <w:lang w:eastAsia="ru-RU"/>
        </w:rPr>
      </w:pPr>
    </w:p>
    <w:p w:rsidR="00CF395E" w:rsidRPr="00A73D10" w:rsidRDefault="00147743" w:rsidP="00A73D10">
      <w:pPr>
        <w:autoSpaceDE w:val="0"/>
        <w:autoSpaceDN w:val="0"/>
        <w:adjustRightInd w:val="0"/>
        <w:spacing w:after="0" w:line="240" w:lineRule="auto"/>
        <w:ind w:firstLine="709"/>
        <w:jc w:val="both"/>
        <w:rPr>
          <w:rFonts w:ascii="Times New Roman" w:hAnsi="Times New Roman"/>
          <w:sz w:val="24"/>
          <w:szCs w:val="24"/>
          <w:lang w:eastAsia="ru-RU"/>
        </w:rPr>
      </w:pPr>
      <w:r w:rsidRPr="00A73D10">
        <w:rPr>
          <w:rFonts w:ascii="Times New Roman" w:hAnsi="Times New Roman"/>
          <w:sz w:val="24"/>
          <w:szCs w:val="24"/>
          <w:lang w:eastAsia="ru-RU"/>
        </w:rPr>
        <w:t>2.20. Основанием для отказа в приеме документов, необходимых для предоставления муниципальной услуги, является:</w:t>
      </w:r>
    </w:p>
    <w:p w:rsidR="00147743" w:rsidRPr="00A73D10" w:rsidRDefault="00147743" w:rsidP="00A73D10">
      <w:pPr>
        <w:autoSpaceDE w:val="0"/>
        <w:autoSpaceDN w:val="0"/>
        <w:adjustRightInd w:val="0"/>
        <w:spacing w:after="0" w:line="240" w:lineRule="auto"/>
        <w:ind w:firstLine="709"/>
        <w:jc w:val="both"/>
        <w:rPr>
          <w:rFonts w:ascii="Times New Roman" w:hAnsi="Times New Roman"/>
          <w:bCs/>
          <w:sz w:val="24"/>
          <w:szCs w:val="24"/>
          <w:lang w:eastAsia="ru-RU"/>
        </w:rPr>
      </w:pPr>
      <w:r w:rsidRPr="00A73D10">
        <w:rPr>
          <w:rFonts w:ascii="Times New Roman" w:hAnsi="Times New Roman"/>
          <w:sz w:val="24"/>
          <w:szCs w:val="24"/>
          <w:lang w:eastAsia="ru-RU"/>
        </w:rPr>
        <w:t>2.20.</w:t>
      </w:r>
      <w:r w:rsidR="007E7249" w:rsidRPr="00A73D10">
        <w:rPr>
          <w:rFonts w:ascii="Times New Roman" w:hAnsi="Times New Roman"/>
          <w:sz w:val="24"/>
          <w:szCs w:val="24"/>
          <w:lang w:eastAsia="ru-RU"/>
        </w:rPr>
        <w:t>1</w:t>
      </w:r>
      <w:r w:rsidRPr="00A73D10">
        <w:rPr>
          <w:rFonts w:ascii="Times New Roman" w:hAnsi="Times New Roman"/>
          <w:sz w:val="24"/>
          <w:szCs w:val="24"/>
          <w:lang w:eastAsia="ru-RU"/>
        </w:rPr>
        <w:t xml:space="preserve">. </w:t>
      </w:r>
      <w:r w:rsidRPr="00A73D10">
        <w:rPr>
          <w:rFonts w:ascii="Times New Roman" w:hAnsi="Times New Roman"/>
          <w:bCs/>
          <w:sz w:val="24"/>
          <w:szCs w:val="24"/>
          <w:lang w:eastAsia="ru-RU"/>
        </w:rPr>
        <w:t>Заявление подписано лицом, не имеющим полномочий на подписание заявления;</w:t>
      </w:r>
    </w:p>
    <w:p w:rsidR="00147743" w:rsidRPr="00A73D10" w:rsidRDefault="00147743" w:rsidP="00A73D10">
      <w:pPr>
        <w:autoSpaceDE w:val="0"/>
        <w:autoSpaceDN w:val="0"/>
        <w:adjustRightInd w:val="0"/>
        <w:spacing w:after="0" w:line="240" w:lineRule="auto"/>
        <w:ind w:firstLine="709"/>
        <w:jc w:val="both"/>
        <w:rPr>
          <w:rFonts w:ascii="Times New Roman" w:hAnsi="Times New Roman"/>
          <w:bCs/>
          <w:sz w:val="24"/>
          <w:szCs w:val="24"/>
          <w:lang w:eastAsia="ru-RU"/>
        </w:rPr>
      </w:pPr>
      <w:r w:rsidRPr="00A73D10">
        <w:rPr>
          <w:rFonts w:ascii="Times New Roman" w:hAnsi="Times New Roman"/>
          <w:bCs/>
          <w:sz w:val="24"/>
          <w:szCs w:val="24"/>
          <w:lang w:eastAsia="ru-RU"/>
        </w:rPr>
        <w:t>2.20.</w:t>
      </w:r>
      <w:r w:rsidR="007E7249" w:rsidRPr="00A73D10">
        <w:rPr>
          <w:rFonts w:ascii="Times New Roman" w:hAnsi="Times New Roman"/>
          <w:bCs/>
          <w:sz w:val="24"/>
          <w:szCs w:val="24"/>
          <w:lang w:eastAsia="ru-RU"/>
        </w:rPr>
        <w:t>2</w:t>
      </w:r>
      <w:r w:rsidRPr="00A73D10">
        <w:rPr>
          <w:rFonts w:ascii="Times New Roman" w:hAnsi="Times New Roman"/>
          <w:bCs/>
          <w:sz w:val="24"/>
          <w:szCs w:val="24"/>
          <w:lang w:eastAsia="ru-RU"/>
        </w:rPr>
        <w:t>. Выявление несоблюдения установленных условий признания действительности квалифицированной подписи;</w:t>
      </w:r>
    </w:p>
    <w:p w:rsidR="00147743" w:rsidRPr="00A73D10" w:rsidRDefault="00147743" w:rsidP="00A73D10">
      <w:pPr>
        <w:autoSpaceDE w:val="0"/>
        <w:autoSpaceDN w:val="0"/>
        <w:adjustRightInd w:val="0"/>
        <w:spacing w:after="0" w:line="240" w:lineRule="auto"/>
        <w:ind w:firstLine="709"/>
        <w:jc w:val="both"/>
        <w:rPr>
          <w:rFonts w:ascii="Times New Roman" w:hAnsi="Times New Roman"/>
          <w:bCs/>
          <w:sz w:val="24"/>
          <w:szCs w:val="24"/>
          <w:lang w:eastAsia="ru-RU"/>
        </w:rPr>
      </w:pPr>
      <w:r w:rsidRPr="00A73D10">
        <w:rPr>
          <w:rFonts w:ascii="Times New Roman" w:hAnsi="Times New Roman"/>
          <w:bCs/>
          <w:sz w:val="24"/>
          <w:szCs w:val="24"/>
          <w:lang w:eastAsia="ru-RU"/>
        </w:rPr>
        <w:t>2.20.</w:t>
      </w:r>
      <w:r w:rsidR="007E7249" w:rsidRPr="00A73D10">
        <w:rPr>
          <w:rFonts w:ascii="Times New Roman" w:hAnsi="Times New Roman"/>
          <w:bCs/>
          <w:sz w:val="24"/>
          <w:szCs w:val="24"/>
          <w:lang w:eastAsia="ru-RU"/>
        </w:rPr>
        <w:t>3</w:t>
      </w:r>
      <w:r w:rsidRPr="00A73D10">
        <w:rPr>
          <w:rFonts w:ascii="Times New Roman" w:hAnsi="Times New Roman"/>
          <w:bCs/>
          <w:sz w:val="24"/>
          <w:szCs w:val="24"/>
          <w:lang w:eastAsia="ru-RU"/>
        </w:rPr>
        <w:t>. Заявление не поддается прочтению, содержит нецензурные и оскорбительные выражения; в заявлении и документах, прилагаемых к заявлению, имеются ошибки, подчистки, приписки, зачеркнутые слова (невозможность истолковать значение);</w:t>
      </w:r>
    </w:p>
    <w:p w:rsidR="00147743" w:rsidRPr="00A73D10" w:rsidRDefault="00147743" w:rsidP="00A73D10">
      <w:pPr>
        <w:autoSpaceDE w:val="0"/>
        <w:autoSpaceDN w:val="0"/>
        <w:adjustRightInd w:val="0"/>
        <w:spacing w:after="0" w:line="240" w:lineRule="auto"/>
        <w:ind w:firstLine="709"/>
        <w:jc w:val="both"/>
        <w:rPr>
          <w:rFonts w:ascii="Times New Roman" w:hAnsi="Times New Roman"/>
          <w:bCs/>
          <w:sz w:val="24"/>
          <w:szCs w:val="24"/>
          <w:lang w:eastAsia="ru-RU"/>
        </w:rPr>
      </w:pPr>
      <w:r w:rsidRPr="00A73D10">
        <w:rPr>
          <w:rFonts w:ascii="Times New Roman" w:hAnsi="Times New Roman"/>
          <w:bCs/>
          <w:sz w:val="24"/>
          <w:szCs w:val="24"/>
          <w:lang w:eastAsia="ru-RU"/>
        </w:rPr>
        <w:t>2.20.</w:t>
      </w:r>
      <w:r w:rsidR="007E7249" w:rsidRPr="00A73D10">
        <w:rPr>
          <w:rFonts w:ascii="Times New Roman" w:hAnsi="Times New Roman"/>
          <w:bCs/>
          <w:sz w:val="24"/>
          <w:szCs w:val="24"/>
          <w:lang w:eastAsia="ru-RU"/>
        </w:rPr>
        <w:t>4</w:t>
      </w:r>
      <w:r w:rsidRPr="00A73D10">
        <w:rPr>
          <w:rFonts w:ascii="Times New Roman" w:hAnsi="Times New Roman"/>
          <w:bCs/>
          <w:sz w:val="24"/>
          <w:szCs w:val="24"/>
          <w:lang w:eastAsia="ru-RU"/>
        </w:rPr>
        <w:t>. К заявлению не приложены документы, указанные в пункте 2.13. настоящего административного регламента;</w:t>
      </w:r>
    </w:p>
    <w:p w:rsidR="00147743" w:rsidRPr="00A73D10" w:rsidRDefault="00147743" w:rsidP="00A73D10">
      <w:pPr>
        <w:autoSpaceDE w:val="0"/>
        <w:autoSpaceDN w:val="0"/>
        <w:adjustRightInd w:val="0"/>
        <w:spacing w:after="0" w:line="240" w:lineRule="auto"/>
        <w:ind w:firstLine="709"/>
        <w:jc w:val="both"/>
        <w:rPr>
          <w:rFonts w:ascii="Times New Roman" w:hAnsi="Times New Roman"/>
          <w:bCs/>
          <w:sz w:val="24"/>
          <w:szCs w:val="24"/>
          <w:lang w:eastAsia="ru-RU"/>
        </w:rPr>
      </w:pPr>
      <w:r w:rsidRPr="00A73D10">
        <w:rPr>
          <w:rFonts w:ascii="Times New Roman" w:hAnsi="Times New Roman"/>
          <w:bCs/>
          <w:sz w:val="24"/>
          <w:szCs w:val="24"/>
          <w:lang w:eastAsia="ru-RU"/>
        </w:rPr>
        <w:t>2.20.</w:t>
      </w:r>
      <w:r w:rsidR="007E7249" w:rsidRPr="00A73D10">
        <w:rPr>
          <w:rFonts w:ascii="Times New Roman" w:hAnsi="Times New Roman"/>
          <w:bCs/>
          <w:sz w:val="24"/>
          <w:szCs w:val="24"/>
          <w:lang w:eastAsia="ru-RU"/>
        </w:rPr>
        <w:t>5</w:t>
      </w:r>
      <w:r w:rsidRPr="00A73D10">
        <w:rPr>
          <w:rFonts w:ascii="Times New Roman" w:hAnsi="Times New Roman"/>
          <w:bCs/>
          <w:sz w:val="24"/>
          <w:szCs w:val="24"/>
          <w:lang w:eastAsia="ru-RU"/>
        </w:rPr>
        <w:t>. Представление заявителем документов, утративших юридическую силу, документов с серьезными повреждениями, не позволяющими однозначно истолковать их содержание;</w:t>
      </w:r>
    </w:p>
    <w:p w:rsidR="00147743" w:rsidRPr="00A73D10" w:rsidRDefault="00147743" w:rsidP="00A73D10">
      <w:pPr>
        <w:autoSpaceDE w:val="0"/>
        <w:autoSpaceDN w:val="0"/>
        <w:adjustRightInd w:val="0"/>
        <w:spacing w:after="0" w:line="240" w:lineRule="auto"/>
        <w:ind w:firstLine="709"/>
        <w:jc w:val="both"/>
        <w:rPr>
          <w:rFonts w:ascii="Times New Roman" w:hAnsi="Times New Roman"/>
          <w:bCs/>
          <w:sz w:val="24"/>
          <w:szCs w:val="24"/>
          <w:lang w:eastAsia="ru-RU"/>
        </w:rPr>
      </w:pPr>
      <w:r w:rsidRPr="00A73D10">
        <w:rPr>
          <w:rFonts w:ascii="Times New Roman" w:hAnsi="Times New Roman"/>
          <w:bCs/>
          <w:sz w:val="24"/>
          <w:szCs w:val="24"/>
          <w:lang w:eastAsia="ru-RU"/>
        </w:rPr>
        <w:t>2.20.</w:t>
      </w:r>
      <w:r w:rsidR="007E7249" w:rsidRPr="00A73D10">
        <w:rPr>
          <w:rFonts w:ascii="Times New Roman" w:hAnsi="Times New Roman"/>
          <w:bCs/>
          <w:sz w:val="24"/>
          <w:szCs w:val="24"/>
          <w:lang w:eastAsia="ru-RU"/>
        </w:rPr>
        <w:t>6</w:t>
      </w:r>
      <w:r w:rsidRPr="00A73D10">
        <w:rPr>
          <w:rFonts w:ascii="Times New Roman" w:hAnsi="Times New Roman"/>
          <w:bCs/>
          <w:sz w:val="24"/>
          <w:szCs w:val="24"/>
          <w:lang w:eastAsia="ru-RU"/>
        </w:rPr>
        <w:t>. Невозможность прочтения текста копий документов.</w:t>
      </w:r>
    </w:p>
    <w:p w:rsidR="00147743" w:rsidRPr="00A73D10" w:rsidRDefault="00147743" w:rsidP="00A73D10">
      <w:pPr>
        <w:autoSpaceDE w:val="0"/>
        <w:autoSpaceDN w:val="0"/>
        <w:adjustRightInd w:val="0"/>
        <w:spacing w:after="0" w:line="240" w:lineRule="auto"/>
        <w:ind w:firstLine="709"/>
        <w:jc w:val="both"/>
        <w:rPr>
          <w:rFonts w:ascii="Times New Roman" w:hAnsi="Times New Roman"/>
          <w:bCs/>
          <w:sz w:val="24"/>
          <w:szCs w:val="24"/>
          <w:lang w:eastAsia="ru-RU"/>
        </w:rPr>
      </w:pPr>
      <w:r w:rsidRPr="00A73D10">
        <w:rPr>
          <w:rFonts w:ascii="Times New Roman" w:hAnsi="Times New Roman"/>
          <w:bCs/>
          <w:sz w:val="24"/>
          <w:szCs w:val="24"/>
          <w:lang w:eastAsia="ru-RU"/>
        </w:rPr>
        <w:t>2.21. Не может быть отказано заявителю в приеме дополнительных документов при наличии намерения их сдать.</w:t>
      </w:r>
    </w:p>
    <w:p w:rsidR="00147743" w:rsidRPr="00A73D10" w:rsidRDefault="00147743" w:rsidP="00A73D10">
      <w:pPr>
        <w:autoSpaceDE w:val="0"/>
        <w:autoSpaceDN w:val="0"/>
        <w:adjustRightInd w:val="0"/>
        <w:spacing w:after="0" w:line="240" w:lineRule="auto"/>
        <w:jc w:val="both"/>
        <w:rPr>
          <w:rFonts w:ascii="Times New Roman" w:hAnsi="Times New Roman"/>
          <w:sz w:val="24"/>
          <w:szCs w:val="24"/>
          <w:lang w:eastAsia="ru-RU"/>
        </w:rPr>
      </w:pPr>
    </w:p>
    <w:p w:rsidR="00147743" w:rsidRPr="00A73D10" w:rsidRDefault="00147743" w:rsidP="00A73D10">
      <w:pPr>
        <w:autoSpaceDE w:val="0"/>
        <w:autoSpaceDN w:val="0"/>
        <w:adjustRightInd w:val="0"/>
        <w:spacing w:after="0" w:line="240" w:lineRule="auto"/>
        <w:ind w:firstLine="709"/>
        <w:jc w:val="center"/>
        <w:rPr>
          <w:rFonts w:ascii="Times New Roman" w:hAnsi="Times New Roman"/>
          <w:b/>
          <w:sz w:val="24"/>
          <w:szCs w:val="24"/>
          <w:lang w:eastAsia="ru-RU"/>
        </w:rPr>
      </w:pPr>
      <w:r w:rsidRPr="00A73D10">
        <w:rPr>
          <w:rFonts w:ascii="Times New Roman" w:hAnsi="Times New Roman"/>
          <w:b/>
          <w:sz w:val="24"/>
          <w:szCs w:val="24"/>
          <w:lang w:eastAsia="ru-RU"/>
        </w:rPr>
        <w:t>Исчерпывающий перечень оснований для приостановления или отказа в</w:t>
      </w:r>
      <w:r w:rsidR="009641AC" w:rsidRPr="00A73D10">
        <w:rPr>
          <w:rFonts w:ascii="Times New Roman" w:hAnsi="Times New Roman"/>
          <w:b/>
          <w:sz w:val="24"/>
          <w:szCs w:val="24"/>
          <w:lang w:eastAsia="ru-RU"/>
        </w:rPr>
        <w:t xml:space="preserve"> </w:t>
      </w:r>
      <w:r w:rsidRPr="00A73D10">
        <w:rPr>
          <w:rFonts w:ascii="Times New Roman" w:hAnsi="Times New Roman"/>
          <w:b/>
          <w:sz w:val="24"/>
          <w:szCs w:val="24"/>
          <w:lang w:eastAsia="ru-RU"/>
        </w:rPr>
        <w:t>предоставлении муниципальной услуги</w:t>
      </w:r>
    </w:p>
    <w:p w:rsidR="00147743" w:rsidRPr="00A73D10" w:rsidRDefault="00147743" w:rsidP="00A73D10">
      <w:pPr>
        <w:autoSpaceDE w:val="0"/>
        <w:autoSpaceDN w:val="0"/>
        <w:adjustRightInd w:val="0"/>
        <w:spacing w:after="0" w:line="240" w:lineRule="auto"/>
        <w:ind w:firstLine="709"/>
        <w:jc w:val="both"/>
        <w:rPr>
          <w:rFonts w:ascii="Times New Roman" w:hAnsi="Times New Roman"/>
          <w:sz w:val="24"/>
          <w:szCs w:val="24"/>
          <w:lang w:eastAsia="ru-RU"/>
        </w:rPr>
      </w:pPr>
    </w:p>
    <w:p w:rsidR="00147743" w:rsidRPr="00A73D10" w:rsidRDefault="00147743"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2.22. Основания для приостановления предоставления муниципальной услуги отсутствуют.</w:t>
      </w:r>
    </w:p>
    <w:p w:rsidR="00CF395E" w:rsidRPr="00A73D10" w:rsidRDefault="00147743" w:rsidP="00A73D10">
      <w:pPr>
        <w:autoSpaceDE w:val="0"/>
        <w:autoSpaceDN w:val="0"/>
        <w:adjustRightInd w:val="0"/>
        <w:spacing w:after="0" w:line="240" w:lineRule="auto"/>
        <w:ind w:firstLine="709"/>
        <w:jc w:val="both"/>
        <w:rPr>
          <w:rFonts w:ascii="Times New Roman" w:hAnsi="Times New Roman"/>
          <w:sz w:val="24"/>
          <w:szCs w:val="24"/>
          <w:lang w:eastAsia="ru-RU"/>
        </w:rPr>
      </w:pPr>
      <w:r w:rsidRPr="00A73D10">
        <w:rPr>
          <w:rFonts w:ascii="Times New Roman" w:hAnsi="Times New Roman"/>
          <w:sz w:val="24"/>
          <w:szCs w:val="24"/>
          <w:lang w:eastAsia="ru-RU"/>
        </w:rPr>
        <w:t xml:space="preserve">2.23. </w:t>
      </w:r>
      <w:r w:rsidR="00CF395E" w:rsidRPr="00A73D10">
        <w:rPr>
          <w:rFonts w:ascii="Times New Roman" w:hAnsi="Times New Roman"/>
          <w:sz w:val="24"/>
          <w:szCs w:val="24"/>
          <w:lang w:eastAsia="ru-RU"/>
        </w:rPr>
        <w:t>Основаниями для отказа в предоставлении муниципальной услуги являются:</w:t>
      </w:r>
    </w:p>
    <w:p w:rsidR="00CF395E" w:rsidRPr="00A73D10" w:rsidRDefault="00CF395E" w:rsidP="00A73D10">
      <w:pPr>
        <w:autoSpaceDE w:val="0"/>
        <w:autoSpaceDN w:val="0"/>
        <w:adjustRightInd w:val="0"/>
        <w:spacing w:after="0" w:line="240" w:lineRule="auto"/>
        <w:ind w:firstLine="709"/>
        <w:jc w:val="both"/>
        <w:rPr>
          <w:rFonts w:ascii="Times New Roman" w:hAnsi="Times New Roman"/>
          <w:sz w:val="24"/>
          <w:szCs w:val="24"/>
          <w:lang w:eastAsia="ru-RU"/>
        </w:rPr>
      </w:pPr>
      <w:r w:rsidRPr="00A73D10">
        <w:rPr>
          <w:rFonts w:ascii="Times New Roman" w:hAnsi="Times New Roman"/>
          <w:sz w:val="24"/>
          <w:szCs w:val="24"/>
          <w:lang w:eastAsia="ru-RU"/>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CF395E" w:rsidRPr="00A73D10" w:rsidRDefault="00CF395E" w:rsidP="00A73D10">
      <w:pPr>
        <w:autoSpaceDE w:val="0"/>
        <w:autoSpaceDN w:val="0"/>
        <w:adjustRightInd w:val="0"/>
        <w:spacing w:after="0" w:line="240" w:lineRule="auto"/>
        <w:ind w:firstLine="709"/>
        <w:jc w:val="both"/>
        <w:rPr>
          <w:rFonts w:ascii="Times New Roman" w:hAnsi="Times New Roman"/>
          <w:sz w:val="24"/>
          <w:szCs w:val="24"/>
          <w:lang w:eastAsia="ru-RU"/>
        </w:rPr>
      </w:pPr>
      <w:r w:rsidRPr="00A73D10">
        <w:rPr>
          <w:rFonts w:ascii="Times New Roman" w:hAnsi="Times New Roman"/>
          <w:sz w:val="24"/>
          <w:szCs w:val="24"/>
          <w:lang w:eastAsia="ru-RU"/>
        </w:rPr>
        <w:lastRenderedPageBreak/>
        <w:t>- несоответствие проекта производства работ требованиям, установленным нормативными правовыми актами;</w:t>
      </w:r>
    </w:p>
    <w:p w:rsidR="00CF395E" w:rsidRPr="00A73D10" w:rsidRDefault="00CF395E" w:rsidP="00A73D10">
      <w:pPr>
        <w:autoSpaceDE w:val="0"/>
        <w:autoSpaceDN w:val="0"/>
        <w:adjustRightInd w:val="0"/>
        <w:spacing w:after="0" w:line="240" w:lineRule="auto"/>
        <w:ind w:firstLine="709"/>
        <w:jc w:val="both"/>
        <w:rPr>
          <w:rFonts w:ascii="Times New Roman" w:hAnsi="Times New Roman"/>
          <w:sz w:val="24"/>
          <w:szCs w:val="24"/>
          <w:lang w:eastAsia="ru-RU"/>
        </w:rPr>
      </w:pPr>
      <w:r w:rsidRPr="00A73D10">
        <w:rPr>
          <w:rFonts w:ascii="Times New Roman" w:hAnsi="Times New Roman"/>
          <w:sz w:val="24"/>
          <w:szCs w:val="24"/>
          <w:lang w:eastAsia="ru-RU"/>
        </w:rPr>
        <w:t>- невозможность выполнения работ в заявленные сроки;</w:t>
      </w:r>
    </w:p>
    <w:p w:rsidR="00CF395E" w:rsidRPr="00A73D10" w:rsidRDefault="00CF395E" w:rsidP="00A73D10">
      <w:pPr>
        <w:autoSpaceDE w:val="0"/>
        <w:autoSpaceDN w:val="0"/>
        <w:adjustRightInd w:val="0"/>
        <w:spacing w:after="0" w:line="240" w:lineRule="auto"/>
        <w:ind w:firstLine="709"/>
        <w:jc w:val="both"/>
        <w:rPr>
          <w:rFonts w:ascii="Times New Roman" w:hAnsi="Times New Roman"/>
          <w:sz w:val="24"/>
          <w:szCs w:val="24"/>
          <w:lang w:eastAsia="ru-RU"/>
        </w:rPr>
      </w:pPr>
      <w:r w:rsidRPr="00A73D10">
        <w:rPr>
          <w:rFonts w:ascii="Times New Roman" w:hAnsi="Times New Roman"/>
          <w:sz w:val="24"/>
          <w:szCs w:val="24"/>
          <w:lang w:eastAsia="ru-RU"/>
        </w:rPr>
        <w:t>- наличие у заявителя незакрытых ранее выданных двух и более разрешений, срок действия которых истек;</w:t>
      </w:r>
    </w:p>
    <w:p w:rsidR="00CF395E" w:rsidRPr="00A73D10" w:rsidRDefault="00CF395E" w:rsidP="00A73D10">
      <w:pPr>
        <w:autoSpaceDE w:val="0"/>
        <w:autoSpaceDN w:val="0"/>
        <w:adjustRightInd w:val="0"/>
        <w:spacing w:after="0" w:line="240" w:lineRule="auto"/>
        <w:ind w:firstLine="709"/>
        <w:jc w:val="both"/>
        <w:rPr>
          <w:rFonts w:ascii="Times New Roman" w:hAnsi="Times New Roman"/>
          <w:sz w:val="24"/>
          <w:szCs w:val="24"/>
          <w:lang w:eastAsia="ru-RU"/>
        </w:rPr>
      </w:pPr>
      <w:r w:rsidRPr="00A73D10">
        <w:rPr>
          <w:rFonts w:ascii="Times New Roman" w:hAnsi="Times New Roman"/>
          <w:sz w:val="24"/>
          <w:szCs w:val="24"/>
          <w:lang w:eastAsia="ru-RU"/>
        </w:rPr>
        <w:t>- установлены факты нарушений при проведении земляных работ в соответствии с выданным разрешением на осуществление земляных работ;</w:t>
      </w:r>
    </w:p>
    <w:p w:rsidR="00CF395E" w:rsidRPr="00A73D10" w:rsidRDefault="00CF395E" w:rsidP="00A73D10">
      <w:pPr>
        <w:autoSpaceDE w:val="0"/>
        <w:autoSpaceDN w:val="0"/>
        <w:adjustRightInd w:val="0"/>
        <w:spacing w:after="0" w:line="240" w:lineRule="auto"/>
        <w:ind w:firstLine="709"/>
        <w:jc w:val="both"/>
        <w:rPr>
          <w:rFonts w:ascii="Times New Roman" w:hAnsi="Times New Roman"/>
          <w:sz w:val="24"/>
          <w:szCs w:val="24"/>
          <w:lang w:eastAsia="ru-RU"/>
        </w:rPr>
      </w:pPr>
      <w:r w:rsidRPr="00A73D10">
        <w:rPr>
          <w:rFonts w:ascii="Times New Roman" w:hAnsi="Times New Roman"/>
          <w:sz w:val="24"/>
          <w:szCs w:val="24"/>
          <w:lang w:eastAsia="ru-RU"/>
        </w:rPr>
        <w:t xml:space="preserve">- наличие противоречивых сведений в заявлении о предоставлении </w:t>
      </w:r>
      <w:r w:rsidR="007E7249" w:rsidRPr="00A73D10">
        <w:rPr>
          <w:rFonts w:ascii="Times New Roman" w:hAnsi="Times New Roman"/>
          <w:sz w:val="24"/>
          <w:szCs w:val="24"/>
          <w:lang w:eastAsia="ru-RU"/>
        </w:rPr>
        <w:t>муниципальной</w:t>
      </w:r>
      <w:r w:rsidRPr="00A73D10">
        <w:rPr>
          <w:rFonts w:ascii="Times New Roman" w:hAnsi="Times New Roman"/>
          <w:sz w:val="24"/>
          <w:szCs w:val="24"/>
          <w:lang w:eastAsia="ru-RU"/>
        </w:rPr>
        <w:t xml:space="preserve"> услуги и приложенных к нему документах.</w:t>
      </w:r>
    </w:p>
    <w:p w:rsidR="00CF395E" w:rsidRPr="00A73D10" w:rsidRDefault="00CF395E" w:rsidP="00A73D10">
      <w:pPr>
        <w:autoSpaceDE w:val="0"/>
        <w:autoSpaceDN w:val="0"/>
        <w:adjustRightInd w:val="0"/>
        <w:spacing w:after="0" w:line="240" w:lineRule="auto"/>
        <w:ind w:firstLine="709"/>
        <w:jc w:val="both"/>
        <w:rPr>
          <w:rFonts w:ascii="Times New Roman" w:hAnsi="Times New Roman"/>
          <w:sz w:val="24"/>
          <w:szCs w:val="24"/>
          <w:lang w:eastAsia="ru-RU"/>
        </w:rPr>
      </w:pPr>
      <w:r w:rsidRPr="00A73D10">
        <w:rPr>
          <w:rFonts w:ascii="Times New Roman" w:hAnsi="Times New Roman"/>
          <w:sz w:val="24"/>
          <w:szCs w:val="24"/>
          <w:lang w:eastAsia="ru-RU"/>
        </w:rPr>
        <w:t xml:space="preserve">2.24.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12" w:history="1">
        <w:r w:rsidRPr="00A73D10">
          <w:rPr>
            <w:rFonts w:ascii="Times New Roman" w:hAnsi="Times New Roman"/>
            <w:sz w:val="24"/>
            <w:szCs w:val="24"/>
            <w:lang w:eastAsia="ru-RU"/>
          </w:rPr>
          <w:t>пунктом 2.23</w:t>
        </w:r>
      </w:hyperlink>
      <w:r w:rsidR="00C51585" w:rsidRPr="00A73D10">
        <w:rPr>
          <w:rFonts w:ascii="Times New Roman" w:hAnsi="Times New Roman"/>
          <w:sz w:val="24"/>
          <w:szCs w:val="24"/>
          <w:lang w:eastAsia="ru-RU"/>
        </w:rPr>
        <w:t xml:space="preserve"> настоящего а</w:t>
      </w:r>
      <w:r w:rsidRPr="00A73D10">
        <w:rPr>
          <w:rFonts w:ascii="Times New Roman" w:hAnsi="Times New Roman"/>
          <w:sz w:val="24"/>
          <w:szCs w:val="24"/>
          <w:lang w:eastAsia="ru-RU"/>
        </w:rPr>
        <w:t>дминистративного регламента.</w:t>
      </w:r>
    </w:p>
    <w:p w:rsidR="00CF395E" w:rsidRPr="00A73D10" w:rsidRDefault="00CF395E" w:rsidP="00A73D10">
      <w:pPr>
        <w:autoSpaceDE w:val="0"/>
        <w:autoSpaceDN w:val="0"/>
        <w:adjustRightInd w:val="0"/>
        <w:spacing w:after="0" w:line="240" w:lineRule="auto"/>
        <w:ind w:firstLine="709"/>
        <w:jc w:val="both"/>
        <w:rPr>
          <w:rFonts w:ascii="Times New Roman" w:hAnsi="Times New Roman"/>
          <w:sz w:val="24"/>
          <w:szCs w:val="24"/>
          <w:lang w:eastAsia="ru-RU"/>
        </w:rPr>
      </w:pPr>
    </w:p>
    <w:p w:rsidR="00831C4D" w:rsidRPr="00A73D10" w:rsidRDefault="00831C4D" w:rsidP="00A73D10">
      <w:pPr>
        <w:pStyle w:val="7"/>
        <w:shd w:val="clear" w:color="auto" w:fill="auto"/>
        <w:spacing w:line="240" w:lineRule="auto"/>
        <w:ind w:left="320" w:right="20" w:firstLine="420"/>
        <w:jc w:val="center"/>
        <w:rPr>
          <w:b/>
          <w:sz w:val="24"/>
          <w:szCs w:val="24"/>
        </w:rPr>
      </w:pPr>
      <w:r w:rsidRPr="00A73D10">
        <w:rPr>
          <w:b/>
          <w:sz w:val="24"/>
          <w:szCs w:val="24"/>
        </w:rPr>
        <w:t>Порядок, размер и основания взимания государственной пошлины или иной платы, взимаемой за предоставление муниципальной</w:t>
      </w:r>
    </w:p>
    <w:p w:rsidR="00147743" w:rsidRPr="00A73D10" w:rsidRDefault="00831C4D" w:rsidP="00A73D10">
      <w:pPr>
        <w:pStyle w:val="7"/>
        <w:shd w:val="clear" w:color="auto" w:fill="auto"/>
        <w:spacing w:line="240" w:lineRule="auto"/>
        <w:ind w:firstLine="0"/>
        <w:jc w:val="center"/>
        <w:rPr>
          <w:b/>
          <w:sz w:val="24"/>
          <w:szCs w:val="24"/>
        </w:rPr>
      </w:pPr>
      <w:r w:rsidRPr="00A73D10">
        <w:rPr>
          <w:b/>
          <w:sz w:val="24"/>
          <w:szCs w:val="24"/>
        </w:rPr>
        <w:t>услуги</w:t>
      </w:r>
    </w:p>
    <w:p w:rsidR="00831C4D" w:rsidRPr="00A73D10" w:rsidRDefault="00831C4D"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2.25. Предоставление услуги осуществляется без взимания платы.</w:t>
      </w:r>
    </w:p>
    <w:p w:rsidR="00147743" w:rsidRPr="00A73D10" w:rsidRDefault="00147743" w:rsidP="00A73D10">
      <w:pPr>
        <w:pStyle w:val="af4"/>
        <w:spacing w:after="0" w:line="240" w:lineRule="auto"/>
        <w:ind w:left="0" w:firstLine="567"/>
        <w:contextualSpacing/>
        <w:mirrorIndents/>
        <w:jc w:val="both"/>
        <w:rPr>
          <w:rFonts w:ascii="Times New Roman" w:hAnsi="Times New Roman"/>
          <w:sz w:val="24"/>
          <w:szCs w:val="24"/>
          <w:lang w:eastAsia="ru-RU"/>
        </w:rPr>
      </w:pPr>
    </w:p>
    <w:p w:rsidR="00831C4D" w:rsidRPr="00A73D10" w:rsidRDefault="00831C4D" w:rsidP="00A73D10">
      <w:pPr>
        <w:pStyle w:val="121"/>
        <w:shd w:val="clear" w:color="auto" w:fill="auto"/>
        <w:spacing w:after="0" w:line="240" w:lineRule="auto"/>
        <w:ind w:firstLine="709"/>
        <w:rPr>
          <w:b/>
          <w:sz w:val="24"/>
          <w:szCs w:val="24"/>
        </w:rPr>
      </w:pPr>
      <w:bookmarkStart w:id="5" w:name="bookmark76"/>
      <w:r w:rsidRPr="00A73D10">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5"/>
    </w:p>
    <w:p w:rsidR="00831C4D" w:rsidRPr="00A73D10" w:rsidRDefault="00831C4D" w:rsidP="00A73D10">
      <w:pPr>
        <w:pStyle w:val="121"/>
        <w:shd w:val="clear" w:color="auto" w:fill="auto"/>
        <w:spacing w:after="0" w:line="240" w:lineRule="auto"/>
        <w:ind w:firstLine="709"/>
        <w:rPr>
          <w:sz w:val="24"/>
          <w:szCs w:val="24"/>
        </w:rPr>
      </w:pPr>
    </w:p>
    <w:p w:rsidR="00831C4D" w:rsidRPr="00A73D10" w:rsidRDefault="00831C4D" w:rsidP="00A73D10">
      <w:pPr>
        <w:pStyle w:val="8"/>
        <w:shd w:val="clear" w:color="auto" w:fill="auto"/>
        <w:tabs>
          <w:tab w:val="left" w:pos="1230"/>
        </w:tabs>
        <w:spacing w:line="240" w:lineRule="auto"/>
        <w:ind w:firstLine="709"/>
        <w:jc w:val="both"/>
        <w:rPr>
          <w:sz w:val="24"/>
          <w:szCs w:val="24"/>
        </w:rPr>
      </w:pPr>
      <w:r w:rsidRPr="00A73D10">
        <w:rPr>
          <w:sz w:val="24"/>
          <w:szCs w:val="24"/>
        </w:rPr>
        <w:t>2.26.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31C4D" w:rsidRPr="00A73D10" w:rsidRDefault="00831C4D" w:rsidP="00A73D10">
      <w:pPr>
        <w:pStyle w:val="af4"/>
        <w:spacing w:after="0" w:line="240" w:lineRule="auto"/>
        <w:ind w:left="0" w:firstLine="567"/>
        <w:contextualSpacing/>
        <w:mirrorIndents/>
        <w:jc w:val="both"/>
        <w:rPr>
          <w:rFonts w:ascii="Times New Roman" w:hAnsi="Times New Roman"/>
          <w:sz w:val="24"/>
          <w:szCs w:val="24"/>
          <w:lang w:eastAsia="ru-RU"/>
        </w:rPr>
      </w:pPr>
    </w:p>
    <w:p w:rsidR="00831C4D" w:rsidRPr="00A73D10" w:rsidRDefault="00831C4D" w:rsidP="00A73D10">
      <w:pPr>
        <w:pStyle w:val="8"/>
        <w:shd w:val="clear" w:color="auto" w:fill="auto"/>
        <w:tabs>
          <w:tab w:val="left" w:pos="1230"/>
        </w:tabs>
        <w:spacing w:line="240" w:lineRule="auto"/>
        <w:ind w:firstLine="709"/>
        <w:rPr>
          <w:sz w:val="24"/>
          <w:szCs w:val="24"/>
        </w:rPr>
      </w:pPr>
      <w:r w:rsidRPr="00A73D10">
        <w:rPr>
          <w:b/>
          <w:sz w:val="24"/>
          <w:szCs w:val="24"/>
        </w:rPr>
        <w:t>Срок и порядок регистрации запроса заявителя о предоставлении муниципальной услуги.</w:t>
      </w:r>
    </w:p>
    <w:p w:rsidR="00831C4D" w:rsidRPr="00A73D10" w:rsidRDefault="00831C4D" w:rsidP="00A73D10">
      <w:pPr>
        <w:pStyle w:val="8"/>
        <w:shd w:val="clear" w:color="auto" w:fill="auto"/>
        <w:tabs>
          <w:tab w:val="left" w:pos="1230"/>
        </w:tabs>
        <w:spacing w:line="240" w:lineRule="auto"/>
        <w:ind w:firstLine="709"/>
        <w:jc w:val="both"/>
        <w:rPr>
          <w:sz w:val="24"/>
          <w:szCs w:val="24"/>
        </w:rPr>
      </w:pPr>
    </w:p>
    <w:p w:rsidR="00831C4D" w:rsidRPr="00A73D10" w:rsidRDefault="00831C4D" w:rsidP="00A73D10">
      <w:pPr>
        <w:pStyle w:val="8"/>
        <w:shd w:val="clear" w:color="auto" w:fill="auto"/>
        <w:tabs>
          <w:tab w:val="left" w:pos="1230"/>
        </w:tabs>
        <w:spacing w:line="240" w:lineRule="auto"/>
        <w:ind w:firstLine="709"/>
        <w:jc w:val="both"/>
        <w:rPr>
          <w:sz w:val="24"/>
          <w:szCs w:val="24"/>
        </w:rPr>
      </w:pPr>
      <w:r w:rsidRPr="00A73D10">
        <w:rPr>
          <w:sz w:val="24"/>
          <w:szCs w:val="24"/>
        </w:rPr>
        <w:t>2.27.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31C4D" w:rsidRPr="00A73D10" w:rsidRDefault="00831C4D" w:rsidP="00A73D10">
      <w:pPr>
        <w:pStyle w:val="34"/>
        <w:shd w:val="clear" w:color="auto" w:fill="auto"/>
        <w:spacing w:before="0" w:after="0" w:line="240" w:lineRule="auto"/>
        <w:ind w:firstLine="709"/>
        <w:contextualSpacing/>
        <w:jc w:val="both"/>
        <w:rPr>
          <w:sz w:val="24"/>
          <w:szCs w:val="24"/>
        </w:rPr>
      </w:pPr>
      <w:r w:rsidRPr="00A73D10">
        <w:rPr>
          <w:sz w:val="24"/>
          <w:szCs w:val="24"/>
        </w:rPr>
        <w:t>2.28.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31C4D" w:rsidRPr="00A73D10" w:rsidRDefault="00831C4D" w:rsidP="00A73D10">
      <w:pPr>
        <w:pStyle w:val="8"/>
        <w:shd w:val="clear" w:color="auto" w:fill="auto"/>
        <w:tabs>
          <w:tab w:val="left" w:pos="1230"/>
        </w:tabs>
        <w:spacing w:line="240" w:lineRule="auto"/>
        <w:ind w:firstLine="709"/>
        <w:jc w:val="both"/>
        <w:rPr>
          <w:sz w:val="24"/>
          <w:szCs w:val="24"/>
        </w:rPr>
      </w:pPr>
      <w:r w:rsidRPr="00A73D10">
        <w:rPr>
          <w:sz w:val="24"/>
          <w:szCs w:val="24"/>
        </w:rPr>
        <w:t>2.29. 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831C4D" w:rsidRPr="00A73D10" w:rsidRDefault="00831C4D" w:rsidP="00A73D10">
      <w:pPr>
        <w:pStyle w:val="8"/>
        <w:shd w:val="clear" w:color="auto" w:fill="auto"/>
        <w:tabs>
          <w:tab w:val="left" w:pos="1230"/>
        </w:tabs>
        <w:spacing w:line="240" w:lineRule="auto"/>
        <w:ind w:firstLine="709"/>
        <w:jc w:val="both"/>
        <w:rPr>
          <w:sz w:val="24"/>
          <w:szCs w:val="24"/>
        </w:rPr>
      </w:pPr>
      <w:r w:rsidRPr="00A73D10">
        <w:rPr>
          <w:sz w:val="24"/>
          <w:szCs w:val="24"/>
        </w:rPr>
        <w:t>2.30. Заявление, поступившее в нерабочее время, регистрируется уполномоченным органом в первый рабочий день, следующий за днем его получения.</w:t>
      </w:r>
    </w:p>
    <w:p w:rsidR="00831C4D" w:rsidRPr="00A73D10" w:rsidRDefault="00831C4D" w:rsidP="00A73D10">
      <w:pPr>
        <w:pStyle w:val="af4"/>
        <w:spacing w:after="0" w:line="240" w:lineRule="auto"/>
        <w:ind w:left="0" w:firstLine="567"/>
        <w:contextualSpacing/>
        <w:mirrorIndents/>
        <w:jc w:val="both"/>
        <w:rPr>
          <w:rFonts w:ascii="Times New Roman" w:hAnsi="Times New Roman"/>
          <w:sz w:val="24"/>
          <w:szCs w:val="24"/>
          <w:lang w:eastAsia="ru-RU"/>
        </w:rPr>
      </w:pPr>
    </w:p>
    <w:p w:rsidR="00831C4D" w:rsidRPr="00A73D10" w:rsidRDefault="00831C4D" w:rsidP="00A73D10">
      <w:pPr>
        <w:pStyle w:val="34"/>
        <w:shd w:val="clear" w:color="auto" w:fill="auto"/>
        <w:spacing w:before="0" w:after="0" w:line="240" w:lineRule="auto"/>
        <w:ind w:firstLine="540"/>
        <w:contextualSpacing/>
        <w:rPr>
          <w:b/>
          <w:sz w:val="24"/>
          <w:szCs w:val="24"/>
        </w:rPr>
      </w:pPr>
      <w:r w:rsidRPr="00A73D10">
        <w:rPr>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31C4D" w:rsidRPr="00A73D10" w:rsidRDefault="00831C4D" w:rsidP="00A73D10">
      <w:pPr>
        <w:pStyle w:val="34"/>
        <w:shd w:val="clear" w:color="auto" w:fill="auto"/>
        <w:spacing w:before="0" w:after="0" w:line="240" w:lineRule="auto"/>
        <w:ind w:left="540"/>
        <w:contextualSpacing/>
        <w:jc w:val="both"/>
        <w:rPr>
          <w:sz w:val="24"/>
          <w:szCs w:val="24"/>
        </w:rPr>
      </w:pPr>
    </w:p>
    <w:p w:rsidR="00831C4D" w:rsidRPr="00A73D10" w:rsidRDefault="00831C4D"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2.31.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w:t>
      </w:r>
      <w:r w:rsidRPr="00A73D10">
        <w:rPr>
          <w:sz w:val="24"/>
          <w:szCs w:val="24"/>
        </w:rPr>
        <w:lastRenderedPageBreak/>
        <w:t>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31C4D" w:rsidRPr="00A73D10" w:rsidRDefault="00831C4D" w:rsidP="00A73D10">
      <w:pPr>
        <w:pStyle w:val="34"/>
        <w:shd w:val="clear" w:color="auto" w:fill="auto"/>
        <w:spacing w:before="0" w:after="0" w:line="240" w:lineRule="auto"/>
        <w:ind w:firstLine="709"/>
        <w:contextualSpacing/>
        <w:jc w:val="both"/>
        <w:rPr>
          <w:sz w:val="24"/>
          <w:szCs w:val="24"/>
        </w:rPr>
      </w:pPr>
      <w:r w:rsidRPr="00A73D10">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31C4D" w:rsidRPr="00A73D10" w:rsidRDefault="00831C4D" w:rsidP="00A73D10">
      <w:pPr>
        <w:pStyle w:val="34"/>
        <w:shd w:val="clear" w:color="auto" w:fill="auto"/>
        <w:spacing w:before="0" w:after="0" w:line="240" w:lineRule="auto"/>
        <w:ind w:firstLine="709"/>
        <w:contextualSpacing/>
        <w:jc w:val="both"/>
        <w:rPr>
          <w:sz w:val="24"/>
          <w:szCs w:val="24"/>
        </w:rPr>
      </w:pPr>
      <w:r w:rsidRPr="00A73D10">
        <w:rPr>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31C4D" w:rsidRPr="00A73D10" w:rsidRDefault="00831C4D" w:rsidP="00A73D10">
      <w:pPr>
        <w:pStyle w:val="34"/>
        <w:shd w:val="clear" w:color="auto" w:fill="auto"/>
        <w:spacing w:before="0" w:after="0" w:line="240" w:lineRule="auto"/>
        <w:ind w:firstLine="709"/>
        <w:contextualSpacing/>
        <w:jc w:val="both"/>
        <w:rPr>
          <w:sz w:val="24"/>
          <w:szCs w:val="24"/>
        </w:rPr>
      </w:pPr>
      <w:r w:rsidRPr="00A73D10">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31C4D" w:rsidRPr="00A73D10" w:rsidRDefault="00831C4D" w:rsidP="00A73D10">
      <w:pPr>
        <w:pStyle w:val="34"/>
        <w:shd w:val="clear" w:color="auto" w:fill="auto"/>
        <w:spacing w:before="0" w:after="0" w:line="240" w:lineRule="auto"/>
        <w:ind w:firstLine="709"/>
        <w:contextualSpacing/>
        <w:jc w:val="both"/>
        <w:rPr>
          <w:sz w:val="24"/>
          <w:szCs w:val="24"/>
        </w:rPr>
      </w:pPr>
      <w:r w:rsidRPr="00A73D10">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31C4D" w:rsidRPr="00A73D10" w:rsidRDefault="00831C4D" w:rsidP="00A73D10">
      <w:pPr>
        <w:pStyle w:val="34"/>
        <w:shd w:val="clear" w:color="auto" w:fill="auto"/>
        <w:spacing w:before="0" w:after="0" w:line="240" w:lineRule="auto"/>
        <w:ind w:firstLine="709"/>
        <w:contextualSpacing/>
        <w:jc w:val="both"/>
        <w:rPr>
          <w:sz w:val="24"/>
          <w:szCs w:val="24"/>
        </w:rPr>
      </w:pPr>
      <w:r w:rsidRPr="00A73D10">
        <w:rPr>
          <w:sz w:val="24"/>
          <w:szCs w:val="24"/>
        </w:rPr>
        <w:t>Зал ожидания, места для заполнения запросов и приема заявителей оборудуются стульями, и</w:t>
      </w:r>
      <w:r w:rsidR="00B0743E" w:rsidRPr="00A73D10">
        <w:rPr>
          <w:sz w:val="24"/>
          <w:szCs w:val="24"/>
        </w:rPr>
        <w:t xml:space="preserve"> </w:t>
      </w:r>
      <w:r w:rsidRPr="00A73D10">
        <w:rPr>
          <w:sz w:val="24"/>
          <w:szCs w:val="24"/>
        </w:rPr>
        <w:t>(или) кресельными секциями, и (или) скамьями.</w:t>
      </w:r>
    </w:p>
    <w:p w:rsidR="00831C4D" w:rsidRPr="00A73D10" w:rsidRDefault="00831C4D" w:rsidP="00A73D10">
      <w:pPr>
        <w:pStyle w:val="34"/>
        <w:shd w:val="clear" w:color="auto" w:fill="auto"/>
        <w:spacing w:before="0" w:after="0" w:line="240" w:lineRule="auto"/>
        <w:ind w:firstLine="709"/>
        <w:contextualSpacing/>
        <w:jc w:val="both"/>
        <w:rPr>
          <w:sz w:val="24"/>
          <w:szCs w:val="24"/>
        </w:rPr>
      </w:pPr>
      <w:r w:rsidRPr="00A73D10">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31C4D" w:rsidRPr="00A73D10" w:rsidRDefault="00831C4D" w:rsidP="00A73D10">
      <w:pPr>
        <w:pStyle w:val="34"/>
        <w:shd w:val="clear" w:color="auto" w:fill="auto"/>
        <w:spacing w:before="0" w:after="0" w:line="240" w:lineRule="auto"/>
        <w:ind w:firstLine="709"/>
        <w:contextualSpacing/>
        <w:jc w:val="both"/>
        <w:rPr>
          <w:sz w:val="24"/>
          <w:szCs w:val="24"/>
        </w:rPr>
      </w:pPr>
      <w:r w:rsidRPr="00A73D10">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31C4D" w:rsidRPr="00A73D10" w:rsidRDefault="00831C4D" w:rsidP="00A73D10">
      <w:pPr>
        <w:pStyle w:val="34"/>
        <w:shd w:val="clear" w:color="auto" w:fill="auto"/>
        <w:spacing w:before="0" w:after="0" w:line="240" w:lineRule="auto"/>
        <w:ind w:firstLine="709"/>
        <w:contextualSpacing/>
        <w:jc w:val="both"/>
        <w:rPr>
          <w:sz w:val="24"/>
          <w:szCs w:val="24"/>
        </w:rPr>
      </w:pPr>
      <w:r w:rsidRPr="00A73D10">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831C4D" w:rsidRPr="00A73D10" w:rsidRDefault="00831C4D" w:rsidP="00A73D10">
      <w:pPr>
        <w:pStyle w:val="34"/>
        <w:shd w:val="clear" w:color="auto" w:fill="auto"/>
        <w:spacing w:before="0" w:after="0" w:line="240" w:lineRule="auto"/>
        <w:ind w:firstLine="709"/>
        <w:contextualSpacing/>
        <w:jc w:val="both"/>
        <w:rPr>
          <w:sz w:val="24"/>
          <w:szCs w:val="24"/>
        </w:rPr>
      </w:pPr>
      <w:r w:rsidRPr="00A73D10">
        <w:rPr>
          <w:sz w:val="24"/>
          <w:szCs w:val="24"/>
        </w:rPr>
        <w:t>2.32.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831C4D" w:rsidRPr="00A73D10" w:rsidRDefault="00831C4D" w:rsidP="00A73D10">
      <w:pPr>
        <w:pStyle w:val="34"/>
        <w:shd w:val="clear" w:color="auto" w:fill="auto"/>
        <w:spacing w:before="0" w:after="0" w:line="240" w:lineRule="auto"/>
        <w:ind w:firstLine="709"/>
        <w:contextualSpacing/>
        <w:jc w:val="both"/>
        <w:rPr>
          <w:sz w:val="24"/>
          <w:szCs w:val="24"/>
        </w:rPr>
      </w:pPr>
      <w:r w:rsidRPr="00A73D10">
        <w:rPr>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31C4D" w:rsidRPr="00A73D10" w:rsidRDefault="00831C4D" w:rsidP="00A73D10">
      <w:pPr>
        <w:pStyle w:val="34"/>
        <w:shd w:val="clear" w:color="auto" w:fill="auto"/>
        <w:spacing w:before="0" w:after="0" w:line="240" w:lineRule="auto"/>
        <w:ind w:firstLine="709"/>
        <w:contextualSpacing/>
        <w:jc w:val="both"/>
        <w:rPr>
          <w:sz w:val="24"/>
          <w:szCs w:val="24"/>
        </w:rPr>
      </w:pPr>
      <w:r w:rsidRPr="00A73D10">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31C4D" w:rsidRPr="00A73D10" w:rsidRDefault="00B0743E"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831C4D" w:rsidRPr="00A73D10">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31C4D" w:rsidRPr="00A73D10" w:rsidRDefault="00B0743E"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831C4D" w:rsidRPr="00A73D10">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31C4D" w:rsidRPr="00A73D10" w:rsidRDefault="00B0743E"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831C4D" w:rsidRPr="00A73D10">
        <w:rPr>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31C4D" w:rsidRPr="00A73D10" w:rsidRDefault="00B0743E" w:rsidP="00A73D10">
      <w:pPr>
        <w:pStyle w:val="34"/>
        <w:shd w:val="clear" w:color="auto" w:fill="auto"/>
        <w:spacing w:before="0" w:after="0" w:line="240" w:lineRule="auto"/>
        <w:ind w:firstLine="709"/>
        <w:contextualSpacing/>
        <w:jc w:val="both"/>
        <w:rPr>
          <w:sz w:val="24"/>
          <w:szCs w:val="24"/>
        </w:rPr>
      </w:pPr>
      <w:r w:rsidRPr="00A73D10">
        <w:rPr>
          <w:sz w:val="24"/>
          <w:szCs w:val="24"/>
        </w:rPr>
        <w:lastRenderedPageBreak/>
        <w:t xml:space="preserve">- </w:t>
      </w:r>
      <w:r w:rsidR="00831C4D" w:rsidRPr="00A73D10">
        <w:rPr>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31C4D" w:rsidRPr="00A73D10" w:rsidRDefault="00831C4D" w:rsidP="00A73D10">
      <w:pPr>
        <w:pStyle w:val="34"/>
        <w:shd w:val="clear" w:color="auto" w:fill="auto"/>
        <w:spacing w:before="0" w:after="0" w:line="240" w:lineRule="auto"/>
        <w:ind w:firstLine="709"/>
        <w:contextualSpacing/>
        <w:jc w:val="both"/>
        <w:rPr>
          <w:sz w:val="24"/>
          <w:szCs w:val="24"/>
        </w:rPr>
      </w:pPr>
      <w:r w:rsidRPr="00A73D10">
        <w:rPr>
          <w:sz w:val="24"/>
          <w:szCs w:val="24"/>
        </w:rPr>
        <w:t>При обращении граждан с недостатками зрения работники уполномоченного органа предпринимают следующие действия:</w:t>
      </w:r>
    </w:p>
    <w:p w:rsidR="00831C4D" w:rsidRPr="00A73D10" w:rsidRDefault="00B0743E"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831C4D" w:rsidRPr="00A73D10">
        <w:rPr>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31C4D" w:rsidRPr="00A73D10" w:rsidRDefault="00B0743E"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831C4D" w:rsidRPr="00A73D10">
        <w:rPr>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31C4D" w:rsidRPr="00A73D10" w:rsidRDefault="00B0743E"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831C4D" w:rsidRPr="00A73D10">
        <w:rPr>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31C4D" w:rsidRPr="00A73D10" w:rsidRDefault="00831C4D" w:rsidP="00A73D10">
      <w:pPr>
        <w:pStyle w:val="34"/>
        <w:shd w:val="clear" w:color="auto" w:fill="auto"/>
        <w:spacing w:before="0" w:after="0" w:line="240" w:lineRule="auto"/>
        <w:ind w:firstLine="709"/>
        <w:contextualSpacing/>
        <w:jc w:val="both"/>
        <w:rPr>
          <w:sz w:val="24"/>
          <w:szCs w:val="24"/>
        </w:rPr>
      </w:pPr>
      <w:r w:rsidRPr="00A73D10">
        <w:rPr>
          <w:sz w:val="24"/>
          <w:szCs w:val="24"/>
        </w:rPr>
        <w:t>При обращении гражданина с дефектами слуха работники уполномоченного органа предпринимают следующие действия:</w:t>
      </w:r>
    </w:p>
    <w:p w:rsidR="00831C4D" w:rsidRPr="00A73D10" w:rsidRDefault="00B0743E"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831C4D" w:rsidRPr="00A73D10">
        <w:rPr>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31C4D" w:rsidRPr="00A73D10" w:rsidRDefault="00831C4D" w:rsidP="00A73D10">
      <w:pPr>
        <w:pStyle w:val="34"/>
        <w:shd w:val="clear" w:color="auto" w:fill="auto"/>
        <w:spacing w:before="0" w:after="0" w:line="240" w:lineRule="auto"/>
        <w:ind w:firstLine="709"/>
        <w:contextualSpacing/>
        <w:jc w:val="both"/>
        <w:rPr>
          <w:sz w:val="24"/>
          <w:szCs w:val="24"/>
        </w:rPr>
      </w:pPr>
      <w:r w:rsidRPr="00A73D10">
        <w:rPr>
          <w:sz w:val="24"/>
          <w:szCs w:val="24"/>
        </w:rPr>
        <w:t>2.33.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31C4D" w:rsidRPr="00A73D10" w:rsidRDefault="00831C4D" w:rsidP="00A73D10">
      <w:pPr>
        <w:pStyle w:val="af4"/>
        <w:spacing w:after="0" w:line="240" w:lineRule="auto"/>
        <w:ind w:left="0" w:firstLine="567"/>
        <w:contextualSpacing/>
        <w:mirrorIndents/>
        <w:jc w:val="both"/>
        <w:rPr>
          <w:rFonts w:ascii="Times New Roman" w:hAnsi="Times New Roman"/>
          <w:sz w:val="24"/>
          <w:szCs w:val="24"/>
          <w:lang w:eastAsia="ru-RU"/>
        </w:rPr>
      </w:pPr>
    </w:p>
    <w:p w:rsidR="00831C4D" w:rsidRPr="00A73D10" w:rsidRDefault="00831C4D" w:rsidP="00A73D10">
      <w:pPr>
        <w:pStyle w:val="121"/>
        <w:shd w:val="clear" w:color="auto" w:fill="auto"/>
        <w:spacing w:after="0" w:line="240" w:lineRule="auto"/>
        <w:ind w:firstLine="709"/>
        <w:rPr>
          <w:b/>
          <w:sz w:val="24"/>
          <w:szCs w:val="24"/>
        </w:rPr>
      </w:pPr>
      <w:r w:rsidRPr="00A73D10">
        <w:rPr>
          <w:b/>
          <w:sz w:val="24"/>
          <w:szCs w:val="24"/>
        </w:rPr>
        <w:t>Показатели доступности и качества муниципальной услуги</w:t>
      </w:r>
    </w:p>
    <w:p w:rsidR="00831C4D" w:rsidRPr="00A73D10" w:rsidRDefault="00831C4D" w:rsidP="00A73D10">
      <w:pPr>
        <w:pStyle w:val="121"/>
        <w:shd w:val="clear" w:color="auto" w:fill="auto"/>
        <w:spacing w:after="0" w:line="240" w:lineRule="auto"/>
        <w:ind w:firstLine="709"/>
        <w:rPr>
          <w:sz w:val="24"/>
          <w:szCs w:val="24"/>
        </w:rPr>
      </w:pPr>
    </w:p>
    <w:p w:rsidR="00831C4D" w:rsidRPr="00A73D10" w:rsidRDefault="00831C4D" w:rsidP="00A73D10">
      <w:pPr>
        <w:pStyle w:val="34"/>
        <w:shd w:val="clear" w:color="auto" w:fill="auto"/>
        <w:spacing w:before="0" w:after="0" w:line="240" w:lineRule="auto"/>
        <w:ind w:firstLine="709"/>
        <w:contextualSpacing/>
        <w:jc w:val="both"/>
        <w:rPr>
          <w:sz w:val="24"/>
          <w:szCs w:val="24"/>
        </w:rPr>
      </w:pPr>
      <w:r w:rsidRPr="00A73D10">
        <w:rPr>
          <w:sz w:val="24"/>
          <w:szCs w:val="24"/>
        </w:rPr>
        <w:t>2.34. Количество взаимодействий заявителя с сотрудником уполномоченного органа при предоставлении муниципальной услуги - 2.</w:t>
      </w:r>
    </w:p>
    <w:p w:rsidR="00831C4D" w:rsidRPr="00A73D10" w:rsidRDefault="00831C4D" w:rsidP="00A73D10">
      <w:pPr>
        <w:pStyle w:val="34"/>
        <w:shd w:val="clear" w:color="auto" w:fill="auto"/>
        <w:spacing w:before="0" w:after="0" w:line="240" w:lineRule="auto"/>
        <w:ind w:firstLine="709"/>
        <w:contextualSpacing/>
        <w:jc w:val="both"/>
        <w:rPr>
          <w:sz w:val="24"/>
          <w:szCs w:val="24"/>
        </w:rPr>
      </w:pPr>
      <w:r w:rsidRPr="00A73D10">
        <w:rPr>
          <w:sz w:val="24"/>
          <w:szCs w:val="24"/>
        </w:rPr>
        <w:t>2.35. Продолжительность взаимодействий заявителя с сотрудником уполномоченного при предоставлении муниципальной услуги - не более 15 минут.</w:t>
      </w:r>
    </w:p>
    <w:p w:rsidR="00831C4D" w:rsidRPr="00A73D10" w:rsidRDefault="00831C4D" w:rsidP="00A73D10">
      <w:pPr>
        <w:pStyle w:val="34"/>
        <w:shd w:val="clear" w:color="auto" w:fill="auto"/>
        <w:spacing w:before="0" w:after="0" w:line="240" w:lineRule="auto"/>
        <w:ind w:firstLine="709"/>
        <w:contextualSpacing/>
        <w:jc w:val="both"/>
        <w:rPr>
          <w:sz w:val="24"/>
          <w:szCs w:val="24"/>
        </w:rPr>
      </w:pPr>
      <w:r w:rsidRPr="00A73D10">
        <w:rPr>
          <w:sz w:val="24"/>
          <w:szCs w:val="24"/>
        </w:rPr>
        <w:t>2.36.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31C4D" w:rsidRPr="00A73D10" w:rsidRDefault="00831C4D" w:rsidP="00A73D10">
      <w:pPr>
        <w:pStyle w:val="34"/>
        <w:shd w:val="clear" w:color="auto" w:fill="auto"/>
        <w:spacing w:before="0" w:after="0" w:line="240" w:lineRule="auto"/>
        <w:ind w:firstLine="709"/>
        <w:contextualSpacing/>
        <w:jc w:val="both"/>
        <w:rPr>
          <w:sz w:val="24"/>
          <w:szCs w:val="24"/>
        </w:rPr>
      </w:pPr>
      <w:r w:rsidRPr="00A73D10">
        <w:rPr>
          <w:sz w:val="24"/>
          <w:szCs w:val="24"/>
        </w:rPr>
        <w:t>2.37. Иными показателями качества и доступности предоставления муниципальной услуги являются:</w:t>
      </w:r>
    </w:p>
    <w:p w:rsidR="00831C4D" w:rsidRPr="00A73D10" w:rsidRDefault="00B0743E"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831C4D" w:rsidRPr="00A73D10">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31C4D" w:rsidRPr="00A73D10" w:rsidRDefault="00B0743E" w:rsidP="00A73D10">
      <w:pPr>
        <w:pStyle w:val="34"/>
        <w:shd w:val="clear" w:color="auto" w:fill="auto"/>
        <w:spacing w:before="0" w:after="0" w:line="240" w:lineRule="auto"/>
        <w:ind w:firstLine="709"/>
        <w:contextualSpacing/>
        <w:jc w:val="both"/>
        <w:rPr>
          <w:sz w:val="24"/>
          <w:szCs w:val="24"/>
        </w:rPr>
      </w:pPr>
      <w:r w:rsidRPr="00A73D10">
        <w:rPr>
          <w:sz w:val="24"/>
          <w:szCs w:val="24"/>
        </w:rPr>
        <w:lastRenderedPageBreak/>
        <w:t xml:space="preserve">- </w:t>
      </w:r>
      <w:r w:rsidR="00831C4D" w:rsidRPr="00A73D10">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31C4D" w:rsidRPr="00A73D10" w:rsidRDefault="00B0743E"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831C4D" w:rsidRPr="00A73D10">
        <w:rPr>
          <w:sz w:val="24"/>
          <w:szCs w:val="24"/>
        </w:rPr>
        <w:t>возможность выбора заявителем форм обращения за получением муниципальной услуги;</w:t>
      </w:r>
    </w:p>
    <w:p w:rsidR="00831C4D" w:rsidRPr="00A73D10" w:rsidRDefault="00B0743E"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831C4D" w:rsidRPr="00A73D10">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831C4D" w:rsidRPr="00A73D10" w:rsidRDefault="00B0743E"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831C4D" w:rsidRPr="00A73D10">
        <w:rPr>
          <w:sz w:val="24"/>
          <w:szCs w:val="24"/>
        </w:rPr>
        <w:t>своевременность предоставления муниципальной услуги в соответствии со стандартом ее предоставления;</w:t>
      </w:r>
    </w:p>
    <w:p w:rsidR="00831C4D" w:rsidRPr="00A73D10" w:rsidRDefault="00B0743E"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831C4D" w:rsidRPr="00A73D10">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1C4D" w:rsidRPr="00A73D10" w:rsidRDefault="00B0743E"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831C4D" w:rsidRPr="00A73D10">
        <w:rPr>
          <w:sz w:val="24"/>
          <w:szCs w:val="24"/>
        </w:rPr>
        <w:t>возможность получения информации о ходе предоставления муниципальной услуги;</w:t>
      </w:r>
    </w:p>
    <w:p w:rsidR="00831C4D" w:rsidRPr="00A73D10" w:rsidRDefault="00B0743E"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831C4D" w:rsidRPr="00A73D10">
        <w:rPr>
          <w:sz w:val="24"/>
          <w:szCs w:val="24"/>
        </w:rPr>
        <w:t>отсутствие обоснованных жалоб со стороны заявителя по результатам предоставления муниципальной услуги;</w:t>
      </w:r>
    </w:p>
    <w:p w:rsidR="00831C4D" w:rsidRPr="00A73D10" w:rsidRDefault="00B0743E"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831C4D" w:rsidRPr="00A73D10">
        <w:rPr>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00831C4D" w:rsidRPr="00A73D10">
        <w:rPr>
          <w:color w:val="000000" w:themeColor="text1"/>
          <w:sz w:val="24"/>
          <w:szCs w:val="24"/>
        </w:rPr>
        <w:t>руководителя уполномоченного органа</w:t>
      </w:r>
      <w:r w:rsidR="00831C4D" w:rsidRPr="00A73D10">
        <w:rPr>
          <w:sz w:val="24"/>
          <w:szCs w:val="24"/>
        </w:rPr>
        <w:t xml:space="preserve"> либо специалиста уполномоченного органа;</w:t>
      </w:r>
    </w:p>
    <w:p w:rsidR="00831C4D" w:rsidRPr="00A73D10" w:rsidRDefault="00B0743E"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831C4D" w:rsidRPr="00A73D10">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31C4D" w:rsidRPr="00A73D10" w:rsidRDefault="00831C4D" w:rsidP="00A73D10">
      <w:pPr>
        <w:pStyle w:val="34"/>
        <w:shd w:val="clear" w:color="auto" w:fill="auto"/>
        <w:spacing w:before="0" w:after="0" w:line="240" w:lineRule="auto"/>
        <w:ind w:firstLine="709"/>
        <w:contextualSpacing/>
        <w:jc w:val="both"/>
        <w:rPr>
          <w:sz w:val="24"/>
          <w:szCs w:val="24"/>
        </w:rPr>
      </w:pPr>
      <w:r w:rsidRPr="00A73D10">
        <w:rPr>
          <w:sz w:val="24"/>
          <w:szCs w:val="24"/>
        </w:rPr>
        <w:t>2.38.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31C4D" w:rsidRPr="00A73D10" w:rsidRDefault="00B0743E"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831C4D" w:rsidRPr="00A73D10">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31C4D" w:rsidRPr="00A73D10" w:rsidRDefault="00B0743E"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831C4D" w:rsidRPr="00A73D10">
        <w:rPr>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31C4D" w:rsidRPr="00A73D10" w:rsidRDefault="00B0743E"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831C4D" w:rsidRPr="00A73D10">
        <w:rPr>
          <w:sz w:val="24"/>
          <w:szCs w:val="24"/>
        </w:rPr>
        <w:t>оказание помощи инвалидам в преодолении барьеров, мешающих получению муниципальной услуги наравне с другими лицами.</w:t>
      </w:r>
    </w:p>
    <w:p w:rsidR="00831C4D" w:rsidRPr="00A73D10" w:rsidRDefault="00831C4D" w:rsidP="00A73D10">
      <w:pPr>
        <w:pStyle w:val="34"/>
        <w:shd w:val="clear" w:color="auto" w:fill="auto"/>
        <w:spacing w:before="0" w:after="0" w:line="240" w:lineRule="auto"/>
        <w:ind w:firstLine="709"/>
        <w:contextualSpacing/>
        <w:jc w:val="both"/>
        <w:rPr>
          <w:sz w:val="24"/>
          <w:szCs w:val="24"/>
        </w:rPr>
      </w:pPr>
      <w:r w:rsidRPr="00A73D10">
        <w:rPr>
          <w:sz w:val="24"/>
          <w:szCs w:val="24"/>
        </w:rPr>
        <w:t>2.39.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r w:rsidR="00B0743E" w:rsidRPr="00A73D10">
        <w:rPr>
          <w:sz w:val="24"/>
          <w:szCs w:val="24"/>
        </w:rPr>
        <w:t>:</w:t>
      </w:r>
    </w:p>
    <w:p w:rsidR="00831C4D" w:rsidRPr="00A73D10" w:rsidRDefault="00B0743E"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831C4D" w:rsidRPr="00A73D10">
        <w:rPr>
          <w:sz w:val="24"/>
          <w:szCs w:val="24"/>
        </w:rPr>
        <w:t>для получения информации по вопросам предоставления муниципальной услуги;</w:t>
      </w:r>
    </w:p>
    <w:p w:rsidR="00831C4D" w:rsidRPr="00A73D10" w:rsidRDefault="00B0743E"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831C4D" w:rsidRPr="00A73D10">
        <w:rPr>
          <w:sz w:val="24"/>
          <w:szCs w:val="24"/>
        </w:rPr>
        <w:t>для подачи заявления и документов;</w:t>
      </w:r>
    </w:p>
    <w:p w:rsidR="00831C4D" w:rsidRPr="00A73D10" w:rsidRDefault="00B0743E"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831C4D" w:rsidRPr="00A73D10">
        <w:rPr>
          <w:sz w:val="24"/>
          <w:szCs w:val="24"/>
        </w:rPr>
        <w:t>для получения информации о ходе предоставления муниципальной услуги;</w:t>
      </w:r>
    </w:p>
    <w:p w:rsidR="00831C4D" w:rsidRPr="00A73D10" w:rsidRDefault="00B0743E"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 </w:t>
      </w:r>
      <w:r w:rsidR="00831C4D" w:rsidRPr="00A73D10">
        <w:rPr>
          <w:sz w:val="24"/>
          <w:szCs w:val="24"/>
        </w:rPr>
        <w:t>для получения результата предоставления муниципальной услуги.</w:t>
      </w:r>
    </w:p>
    <w:p w:rsidR="00831C4D" w:rsidRPr="00A73D10" w:rsidRDefault="00831C4D" w:rsidP="00A73D10">
      <w:pPr>
        <w:pStyle w:val="34"/>
        <w:shd w:val="clear" w:color="auto" w:fill="auto"/>
        <w:spacing w:before="0" w:after="0" w:line="240" w:lineRule="auto"/>
        <w:ind w:firstLine="709"/>
        <w:contextualSpacing/>
        <w:jc w:val="both"/>
        <w:rPr>
          <w:sz w:val="24"/>
          <w:szCs w:val="24"/>
        </w:rPr>
      </w:pPr>
      <w:r w:rsidRPr="00A73D10">
        <w:rPr>
          <w:sz w:val="24"/>
          <w:szCs w:val="24"/>
        </w:rPr>
        <w:t>Продолжительность взаимодействия заявителя со специалистом уполномоченного органа не может превышать 15 минут.</w:t>
      </w:r>
    </w:p>
    <w:p w:rsidR="00831C4D" w:rsidRPr="00A73D10" w:rsidRDefault="00831C4D" w:rsidP="00A73D10">
      <w:pPr>
        <w:pStyle w:val="34"/>
        <w:shd w:val="clear" w:color="auto" w:fill="auto"/>
        <w:spacing w:before="0" w:after="0" w:line="240" w:lineRule="auto"/>
        <w:ind w:firstLine="709"/>
        <w:contextualSpacing/>
        <w:jc w:val="both"/>
        <w:rPr>
          <w:sz w:val="24"/>
          <w:szCs w:val="24"/>
        </w:rPr>
      </w:pPr>
      <w:r w:rsidRPr="00A73D10">
        <w:rPr>
          <w:sz w:val="24"/>
          <w:szCs w:val="24"/>
        </w:rPr>
        <w:t>2.40.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31C4D" w:rsidRPr="00A73D10" w:rsidRDefault="00831C4D" w:rsidP="00A73D10">
      <w:pPr>
        <w:pStyle w:val="34"/>
        <w:shd w:val="clear" w:color="auto" w:fill="auto"/>
        <w:spacing w:before="0" w:after="0" w:line="240" w:lineRule="auto"/>
        <w:ind w:firstLine="709"/>
        <w:contextualSpacing/>
        <w:jc w:val="both"/>
        <w:rPr>
          <w:sz w:val="24"/>
          <w:szCs w:val="24"/>
        </w:rPr>
      </w:pPr>
      <w:r w:rsidRPr="00A73D10">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31C4D" w:rsidRPr="00A73D10" w:rsidRDefault="00831C4D" w:rsidP="00A73D10">
      <w:pPr>
        <w:pStyle w:val="af4"/>
        <w:spacing w:after="0" w:line="240" w:lineRule="auto"/>
        <w:ind w:left="0" w:firstLine="567"/>
        <w:contextualSpacing/>
        <w:mirrorIndents/>
        <w:jc w:val="both"/>
        <w:rPr>
          <w:rFonts w:ascii="Times New Roman" w:hAnsi="Times New Roman"/>
          <w:sz w:val="24"/>
          <w:szCs w:val="24"/>
          <w:lang w:eastAsia="ru-RU"/>
        </w:rPr>
      </w:pPr>
    </w:p>
    <w:p w:rsidR="00A73D10" w:rsidRDefault="00A73D10" w:rsidP="00A73D10">
      <w:pPr>
        <w:pStyle w:val="7"/>
        <w:shd w:val="clear" w:color="auto" w:fill="auto"/>
        <w:spacing w:line="240" w:lineRule="auto"/>
        <w:ind w:right="20" w:firstLine="0"/>
        <w:jc w:val="center"/>
        <w:rPr>
          <w:b/>
          <w:sz w:val="24"/>
          <w:szCs w:val="24"/>
        </w:rPr>
      </w:pPr>
    </w:p>
    <w:p w:rsidR="00831C4D" w:rsidRPr="00A73D10" w:rsidRDefault="00831C4D" w:rsidP="00A73D10">
      <w:pPr>
        <w:pStyle w:val="7"/>
        <w:shd w:val="clear" w:color="auto" w:fill="auto"/>
        <w:spacing w:line="240" w:lineRule="auto"/>
        <w:ind w:right="20" w:firstLine="0"/>
        <w:jc w:val="center"/>
        <w:rPr>
          <w:b/>
          <w:sz w:val="24"/>
          <w:szCs w:val="24"/>
        </w:rPr>
      </w:pPr>
      <w:r w:rsidRPr="00A73D10">
        <w:rPr>
          <w:b/>
          <w:sz w:val="24"/>
          <w:szCs w:val="24"/>
        </w:rPr>
        <w:lastRenderedPageBreak/>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31C4D" w:rsidRPr="00A73D10" w:rsidRDefault="00831C4D" w:rsidP="00A73D10">
      <w:pPr>
        <w:pStyle w:val="7"/>
        <w:shd w:val="clear" w:color="auto" w:fill="auto"/>
        <w:spacing w:line="240" w:lineRule="auto"/>
        <w:ind w:right="20" w:firstLine="0"/>
        <w:jc w:val="center"/>
        <w:rPr>
          <w:sz w:val="24"/>
          <w:szCs w:val="24"/>
        </w:rPr>
      </w:pPr>
    </w:p>
    <w:p w:rsidR="00831C4D" w:rsidRPr="00A73D10" w:rsidRDefault="00831C4D" w:rsidP="00A73D10">
      <w:pPr>
        <w:pStyle w:val="8"/>
        <w:shd w:val="clear" w:color="auto" w:fill="auto"/>
        <w:tabs>
          <w:tab w:val="left" w:pos="1225"/>
        </w:tabs>
        <w:spacing w:line="240" w:lineRule="auto"/>
        <w:ind w:firstLine="709"/>
        <w:jc w:val="both"/>
        <w:rPr>
          <w:sz w:val="24"/>
          <w:szCs w:val="24"/>
        </w:rPr>
      </w:pPr>
      <w:r w:rsidRPr="00A73D10">
        <w:rPr>
          <w:sz w:val="24"/>
          <w:szCs w:val="24"/>
        </w:rPr>
        <w:t>2.41. Документы, прилагаемые заявителем, представляемые в электронной форме, направляются в следующих форматах:</w:t>
      </w:r>
    </w:p>
    <w:p w:rsidR="00831C4D" w:rsidRPr="00A73D10" w:rsidRDefault="00831C4D" w:rsidP="00A73D10">
      <w:pPr>
        <w:pStyle w:val="8"/>
        <w:shd w:val="clear" w:color="auto" w:fill="auto"/>
        <w:tabs>
          <w:tab w:val="left" w:pos="1023"/>
        </w:tabs>
        <w:spacing w:line="240" w:lineRule="auto"/>
        <w:ind w:firstLine="709"/>
        <w:jc w:val="both"/>
        <w:rPr>
          <w:sz w:val="24"/>
          <w:szCs w:val="24"/>
        </w:rPr>
      </w:pPr>
      <w:r w:rsidRPr="00A73D10">
        <w:rPr>
          <w:sz w:val="24"/>
          <w:szCs w:val="24"/>
        </w:rPr>
        <w:t>а)</w:t>
      </w:r>
      <w:r w:rsidRPr="00A73D10">
        <w:rPr>
          <w:sz w:val="24"/>
          <w:szCs w:val="24"/>
        </w:rPr>
        <w:tab/>
      </w:r>
      <w:r w:rsidRPr="00A73D10">
        <w:rPr>
          <w:sz w:val="24"/>
          <w:szCs w:val="24"/>
          <w:lang w:val="en-US"/>
        </w:rPr>
        <w:t>xml</w:t>
      </w:r>
      <w:r w:rsidRPr="00A73D10">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73D10">
        <w:rPr>
          <w:sz w:val="24"/>
          <w:szCs w:val="24"/>
          <w:lang w:val="en-US"/>
        </w:rPr>
        <w:t>xml</w:t>
      </w:r>
      <w:r w:rsidRPr="00A73D10">
        <w:rPr>
          <w:sz w:val="24"/>
          <w:szCs w:val="24"/>
        </w:rPr>
        <w:t>;</w:t>
      </w:r>
    </w:p>
    <w:p w:rsidR="00831C4D" w:rsidRPr="00A73D10" w:rsidRDefault="00831C4D" w:rsidP="00A73D10">
      <w:pPr>
        <w:pStyle w:val="8"/>
        <w:shd w:val="clear" w:color="auto" w:fill="auto"/>
        <w:tabs>
          <w:tab w:val="left" w:pos="1042"/>
        </w:tabs>
        <w:spacing w:line="240" w:lineRule="auto"/>
        <w:ind w:firstLine="709"/>
        <w:jc w:val="both"/>
        <w:rPr>
          <w:sz w:val="24"/>
          <w:szCs w:val="24"/>
        </w:rPr>
      </w:pPr>
      <w:r w:rsidRPr="00A73D10">
        <w:rPr>
          <w:sz w:val="24"/>
          <w:szCs w:val="24"/>
        </w:rPr>
        <w:t>б)</w:t>
      </w:r>
      <w:r w:rsidRPr="00A73D10">
        <w:rPr>
          <w:sz w:val="24"/>
          <w:szCs w:val="24"/>
        </w:rPr>
        <w:tab/>
      </w:r>
      <w:r w:rsidRPr="00A73D10">
        <w:rPr>
          <w:sz w:val="24"/>
          <w:szCs w:val="24"/>
          <w:lang w:val="en-US"/>
        </w:rPr>
        <w:t>doc</w:t>
      </w:r>
      <w:r w:rsidRPr="00A73D10">
        <w:rPr>
          <w:sz w:val="24"/>
          <w:szCs w:val="24"/>
        </w:rPr>
        <w:t xml:space="preserve">, </w:t>
      </w:r>
      <w:r w:rsidRPr="00A73D10">
        <w:rPr>
          <w:sz w:val="24"/>
          <w:szCs w:val="24"/>
          <w:lang w:val="en-US"/>
        </w:rPr>
        <w:t>docx</w:t>
      </w:r>
      <w:r w:rsidRPr="00A73D10">
        <w:rPr>
          <w:sz w:val="24"/>
          <w:szCs w:val="24"/>
        </w:rPr>
        <w:t xml:space="preserve">, </w:t>
      </w:r>
      <w:r w:rsidRPr="00A73D10">
        <w:rPr>
          <w:sz w:val="24"/>
          <w:szCs w:val="24"/>
          <w:lang w:val="en-US"/>
        </w:rPr>
        <w:t>odt</w:t>
      </w:r>
      <w:r w:rsidRPr="00A73D10">
        <w:rPr>
          <w:sz w:val="24"/>
          <w:szCs w:val="24"/>
        </w:rPr>
        <w:t xml:space="preserve"> - для документов с текстовым содержанием, не включающим формулы;</w:t>
      </w:r>
    </w:p>
    <w:p w:rsidR="00831C4D" w:rsidRPr="00A73D10" w:rsidRDefault="00831C4D" w:rsidP="00A73D10">
      <w:pPr>
        <w:pStyle w:val="8"/>
        <w:shd w:val="clear" w:color="auto" w:fill="auto"/>
        <w:tabs>
          <w:tab w:val="left" w:pos="1023"/>
        </w:tabs>
        <w:spacing w:line="240" w:lineRule="auto"/>
        <w:ind w:firstLine="709"/>
        <w:jc w:val="both"/>
        <w:rPr>
          <w:sz w:val="24"/>
          <w:szCs w:val="24"/>
        </w:rPr>
      </w:pPr>
      <w:r w:rsidRPr="00A73D10">
        <w:rPr>
          <w:sz w:val="24"/>
          <w:szCs w:val="24"/>
        </w:rPr>
        <w:t>в)</w:t>
      </w:r>
      <w:r w:rsidRPr="00A73D10">
        <w:rPr>
          <w:sz w:val="24"/>
          <w:szCs w:val="24"/>
        </w:rPr>
        <w:tab/>
      </w:r>
      <w:r w:rsidRPr="00A73D10">
        <w:rPr>
          <w:sz w:val="24"/>
          <w:szCs w:val="24"/>
          <w:lang w:val="en-US"/>
        </w:rPr>
        <w:t>pdf</w:t>
      </w:r>
      <w:r w:rsidRPr="00A73D10">
        <w:rPr>
          <w:sz w:val="24"/>
          <w:szCs w:val="24"/>
        </w:rPr>
        <w:t xml:space="preserve">, </w:t>
      </w:r>
      <w:r w:rsidRPr="00A73D10">
        <w:rPr>
          <w:sz w:val="24"/>
          <w:szCs w:val="24"/>
          <w:lang w:val="en-US"/>
        </w:rPr>
        <w:t>jpg</w:t>
      </w:r>
      <w:r w:rsidRPr="00A73D10">
        <w:rPr>
          <w:sz w:val="24"/>
          <w:szCs w:val="24"/>
        </w:rPr>
        <w:t xml:space="preserve">, </w:t>
      </w:r>
      <w:r w:rsidRPr="00A73D10">
        <w:rPr>
          <w:sz w:val="24"/>
          <w:szCs w:val="24"/>
          <w:lang w:val="en-US"/>
        </w:rPr>
        <w:t>jpeg</w:t>
      </w:r>
      <w:r w:rsidRPr="00A73D10">
        <w:rPr>
          <w:sz w:val="24"/>
          <w:szCs w:val="24"/>
        </w:rPr>
        <w:t xml:space="preserve">, </w:t>
      </w:r>
      <w:r w:rsidRPr="00A73D10">
        <w:rPr>
          <w:sz w:val="24"/>
          <w:szCs w:val="24"/>
          <w:lang w:val="en-US"/>
        </w:rPr>
        <w:t>png</w:t>
      </w:r>
      <w:r w:rsidRPr="00A73D10">
        <w:rPr>
          <w:sz w:val="24"/>
          <w:szCs w:val="24"/>
        </w:rPr>
        <w:t xml:space="preserve">, </w:t>
      </w:r>
      <w:r w:rsidRPr="00A73D10">
        <w:rPr>
          <w:sz w:val="24"/>
          <w:szCs w:val="24"/>
          <w:lang w:val="en-US"/>
        </w:rPr>
        <w:t>bmp</w:t>
      </w:r>
      <w:r w:rsidRPr="00A73D10">
        <w:rPr>
          <w:sz w:val="24"/>
          <w:szCs w:val="24"/>
        </w:rPr>
        <w:t xml:space="preserve">, </w:t>
      </w:r>
      <w:r w:rsidRPr="00A73D10">
        <w:rPr>
          <w:sz w:val="24"/>
          <w:szCs w:val="24"/>
          <w:lang w:val="en-US"/>
        </w:rPr>
        <w:t>tiff</w:t>
      </w:r>
      <w:r w:rsidRPr="00A73D10">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1C4D" w:rsidRPr="00A73D10" w:rsidRDefault="00831C4D" w:rsidP="00A73D10">
      <w:pPr>
        <w:pStyle w:val="8"/>
        <w:shd w:val="clear" w:color="auto" w:fill="auto"/>
        <w:tabs>
          <w:tab w:val="left" w:pos="1023"/>
        </w:tabs>
        <w:spacing w:line="240" w:lineRule="auto"/>
        <w:ind w:firstLine="709"/>
        <w:jc w:val="both"/>
        <w:rPr>
          <w:sz w:val="24"/>
          <w:szCs w:val="24"/>
        </w:rPr>
      </w:pPr>
      <w:r w:rsidRPr="00A73D10">
        <w:rPr>
          <w:sz w:val="24"/>
          <w:szCs w:val="24"/>
        </w:rPr>
        <w:t>г)</w:t>
      </w:r>
      <w:r w:rsidRPr="00A73D10">
        <w:rPr>
          <w:sz w:val="24"/>
          <w:szCs w:val="24"/>
        </w:rPr>
        <w:tab/>
      </w:r>
      <w:r w:rsidRPr="00A73D10">
        <w:rPr>
          <w:sz w:val="24"/>
          <w:szCs w:val="24"/>
          <w:lang w:val="en-US"/>
        </w:rPr>
        <w:t>zip</w:t>
      </w:r>
      <w:r w:rsidRPr="00A73D10">
        <w:rPr>
          <w:sz w:val="24"/>
          <w:szCs w:val="24"/>
        </w:rPr>
        <w:t xml:space="preserve">, </w:t>
      </w:r>
      <w:r w:rsidRPr="00A73D10">
        <w:rPr>
          <w:sz w:val="24"/>
          <w:szCs w:val="24"/>
          <w:lang w:val="en-US"/>
        </w:rPr>
        <w:t>rar</w:t>
      </w:r>
      <w:r w:rsidRPr="00A73D10">
        <w:rPr>
          <w:sz w:val="24"/>
          <w:szCs w:val="24"/>
        </w:rPr>
        <w:t xml:space="preserve"> - для сжатых документов в один файл;</w:t>
      </w:r>
    </w:p>
    <w:p w:rsidR="00831C4D" w:rsidRPr="00A73D10" w:rsidRDefault="00831C4D" w:rsidP="00A73D10">
      <w:pPr>
        <w:pStyle w:val="8"/>
        <w:shd w:val="clear" w:color="auto" w:fill="auto"/>
        <w:tabs>
          <w:tab w:val="left" w:pos="1167"/>
        </w:tabs>
        <w:spacing w:line="240" w:lineRule="auto"/>
        <w:ind w:firstLine="709"/>
        <w:jc w:val="both"/>
        <w:rPr>
          <w:sz w:val="24"/>
          <w:szCs w:val="24"/>
        </w:rPr>
      </w:pPr>
      <w:r w:rsidRPr="00A73D10">
        <w:rPr>
          <w:sz w:val="24"/>
          <w:szCs w:val="24"/>
        </w:rPr>
        <w:t>д)</w:t>
      </w:r>
      <w:r w:rsidRPr="00A73D10">
        <w:rPr>
          <w:sz w:val="24"/>
          <w:szCs w:val="24"/>
        </w:rPr>
        <w:tab/>
      </w:r>
      <w:r w:rsidRPr="00A73D10">
        <w:rPr>
          <w:sz w:val="24"/>
          <w:szCs w:val="24"/>
          <w:lang w:val="en-US"/>
        </w:rPr>
        <w:t>sig</w:t>
      </w:r>
      <w:r w:rsidRPr="00A73D10">
        <w:rPr>
          <w:sz w:val="24"/>
          <w:szCs w:val="24"/>
        </w:rPr>
        <w:t xml:space="preserve"> - для открепленной усиленной квалифицированной электронной подписи.</w:t>
      </w:r>
    </w:p>
    <w:p w:rsidR="00831C4D" w:rsidRPr="00A73D10" w:rsidRDefault="00831C4D" w:rsidP="00A73D10">
      <w:pPr>
        <w:pStyle w:val="8"/>
        <w:shd w:val="clear" w:color="auto" w:fill="auto"/>
        <w:tabs>
          <w:tab w:val="left" w:pos="1215"/>
        </w:tabs>
        <w:spacing w:line="240" w:lineRule="auto"/>
        <w:ind w:firstLine="709"/>
        <w:jc w:val="both"/>
        <w:rPr>
          <w:sz w:val="24"/>
          <w:szCs w:val="24"/>
        </w:rPr>
      </w:pPr>
      <w:r w:rsidRPr="00A73D10">
        <w:rPr>
          <w:sz w:val="24"/>
          <w:szCs w:val="24"/>
        </w:rPr>
        <w:t>2.</w:t>
      </w:r>
      <w:r w:rsidR="0090699D" w:rsidRPr="00A73D10">
        <w:rPr>
          <w:sz w:val="24"/>
          <w:szCs w:val="24"/>
        </w:rPr>
        <w:t>42</w:t>
      </w:r>
      <w:r w:rsidRPr="00A73D10">
        <w:rPr>
          <w:sz w:val="24"/>
          <w:szCs w:val="24"/>
        </w:rPr>
        <w:t xml:space="preserve">. В случае если оригиналы документов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73D10">
        <w:rPr>
          <w:sz w:val="24"/>
          <w:szCs w:val="24"/>
          <w:lang w:val="en-US"/>
        </w:rPr>
        <w:t>dpi</w:t>
      </w:r>
      <w:r w:rsidRPr="00A73D10">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31C4D" w:rsidRPr="00A73D10" w:rsidRDefault="00B0743E" w:rsidP="00A73D10">
      <w:pPr>
        <w:pStyle w:val="8"/>
        <w:shd w:val="clear" w:color="auto" w:fill="auto"/>
        <w:spacing w:line="240" w:lineRule="auto"/>
        <w:ind w:firstLine="709"/>
        <w:jc w:val="both"/>
        <w:rPr>
          <w:sz w:val="24"/>
          <w:szCs w:val="24"/>
        </w:rPr>
      </w:pPr>
      <w:r w:rsidRPr="00A73D10">
        <w:rPr>
          <w:sz w:val="24"/>
          <w:szCs w:val="24"/>
        </w:rPr>
        <w:t xml:space="preserve">- </w:t>
      </w:r>
      <w:r w:rsidR="00831C4D" w:rsidRPr="00A73D10">
        <w:rPr>
          <w:sz w:val="24"/>
          <w:szCs w:val="24"/>
        </w:rPr>
        <w:t>«черно-белый» (при отсутствии в документе графических изображений и (или) цветного текста);</w:t>
      </w:r>
    </w:p>
    <w:p w:rsidR="00831C4D" w:rsidRPr="00A73D10" w:rsidRDefault="00B0743E" w:rsidP="00A73D10">
      <w:pPr>
        <w:pStyle w:val="8"/>
        <w:shd w:val="clear" w:color="auto" w:fill="auto"/>
        <w:spacing w:line="240" w:lineRule="auto"/>
        <w:ind w:firstLine="709"/>
        <w:jc w:val="both"/>
        <w:rPr>
          <w:sz w:val="24"/>
          <w:szCs w:val="24"/>
        </w:rPr>
      </w:pPr>
      <w:r w:rsidRPr="00A73D10">
        <w:rPr>
          <w:sz w:val="24"/>
          <w:szCs w:val="24"/>
        </w:rPr>
        <w:t xml:space="preserve">- </w:t>
      </w:r>
      <w:r w:rsidR="00831C4D" w:rsidRPr="00A73D10">
        <w:rPr>
          <w:sz w:val="24"/>
          <w:szCs w:val="24"/>
        </w:rPr>
        <w:t>«оттенки серого» (при наличии в документе графических изображений, отличных от цветного графического изображения);</w:t>
      </w:r>
    </w:p>
    <w:p w:rsidR="00831C4D" w:rsidRPr="00A73D10" w:rsidRDefault="00B0743E" w:rsidP="00A73D10">
      <w:pPr>
        <w:pStyle w:val="8"/>
        <w:shd w:val="clear" w:color="auto" w:fill="auto"/>
        <w:spacing w:line="240" w:lineRule="auto"/>
        <w:ind w:firstLine="709"/>
        <w:jc w:val="both"/>
        <w:rPr>
          <w:sz w:val="24"/>
          <w:szCs w:val="24"/>
        </w:rPr>
      </w:pPr>
      <w:r w:rsidRPr="00A73D10">
        <w:rPr>
          <w:sz w:val="24"/>
          <w:szCs w:val="24"/>
        </w:rPr>
        <w:t xml:space="preserve">- </w:t>
      </w:r>
      <w:r w:rsidR="00831C4D" w:rsidRPr="00A73D10">
        <w:rPr>
          <w:sz w:val="24"/>
          <w:szCs w:val="24"/>
        </w:rPr>
        <w:t>«цветной» или «режим полной цветопередачи» (при наличии в документе цветных графических изображений либо цветного текста).</w:t>
      </w:r>
    </w:p>
    <w:p w:rsidR="00831C4D" w:rsidRPr="00A73D10" w:rsidRDefault="00831C4D" w:rsidP="00A73D10">
      <w:pPr>
        <w:pStyle w:val="8"/>
        <w:shd w:val="clear" w:color="auto" w:fill="auto"/>
        <w:spacing w:line="240" w:lineRule="auto"/>
        <w:ind w:firstLine="709"/>
        <w:jc w:val="both"/>
        <w:rPr>
          <w:sz w:val="24"/>
          <w:szCs w:val="24"/>
        </w:rPr>
      </w:pPr>
      <w:r w:rsidRPr="00A73D10">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31C4D" w:rsidRPr="00A73D10" w:rsidRDefault="00831C4D" w:rsidP="00A73D10">
      <w:pPr>
        <w:pStyle w:val="8"/>
        <w:shd w:val="clear" w:color="auto" w:fill="auto"/>
        <w:tabs>
          <w:tab w:val="left" w:pos="1225"/>
        </w:tabs>
        <w:spacing w:line="240" w:lineRule="auto"/>
        <w:ind w:firstLine="709"/>
        <w:jc w:val="both"/>
        <w:rPr>
          <w:sz w:val="24"/>
          <w:szCs w:val="24"/>
        </w:rPr>
      </w:pPr>
      <w:r w:rsidRPr="00A73D10">
        <w:rPr>
          <w:sz w:val="24"/>
          <w:szCs w:val="24"/>
        </w:rPr>
        <w:t>2.</w:t>
      </w:r>
      <w:r w:rsidR="0090699D" w:rsidRPr="00A73D10">
        <w:rPr>
          <w:sz w:val="24"/>
          <w:szCs w:val="24"/>
        </w:rPr>
        <w:t>43</w:t>
      </w:r>
      <w:r w:rsidRPr="00A73D10">
        <w:rPr>
          <w:sz w:val="24"/>
          <w:szCs w:val="24"/>
        </w:rPr>
        <w:t>. 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831C4D" w:rsidRPr="00A73D10" w:rsidRDefault="00831C4D" w:rsidP="00A73D10">
      <w:pPr>
        <w:pStyle w:val="af4"/>
        <w:spacing w:after="0" w:line="240" w:lineRule="auto"/>
        <w:ind w:left="0" w:firstLine="567"/>
        <w:contextualSpacing/>
        <w:mirrorIndents/>
        <w:jc w:val="both"/>
        <w:rPr>
          <w:rFonts w:ascii="Times New Roman" w:hAnsi="Times New Roman"/>
          <w:sz w:val="24"/>
          <w:szCs w:val="24"/>
          <w:lang w:eastAsia="ru-RU"/>
        </w:rPr>
      </w:pPr>
    </w:p>
    <w:p w:rsidR="0090699D" w:rsidRPr="00A73D10" w:rsidRDefault="0090699D" w:rsidP="00A73D10">
      <w:pPr>
        <w:pStyle w:val="13"/>
        <w:keepNext/>
        <w:keepLines/>
        <w:shd w:val="clear" w:color="auto" w:fill="auto"/>
        <w:spacing w:line="240" w:lineRule="auto"/>
        <w:ind w:firstLine="709"/>
        <w:rPr>
          <w:b/>
          <w:sz w:val="24"/>
          <w:szCs w:val="24"/>
        </w:rPr>
      </w:pPr>
      <w:bookmarkStart w:id="6" w:name="bookmark77"/>
      <w:r w:rsidRPr="00A73D10">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7" w:name="bookmark78"/>
      <w:bookmarkEnd w:id="6"/>
      <w:r w:rsidRPr="00A73D10">
        <w:rPr>
          <w:b/>
          <w:sz w:val="24"/>
          <w:szCs w:val="24"/>
        </w:rPr>
        <w:t xml:space="preserve"> организациями, участвующими в предоставлении </w:t>
      </w:r>
      <w:bookmarkStart w:id="8" w:name="bookmark79"/>
      <w:bookmarkEnd w:id="7"/>
      <w:r w:rsidRPr="00A73D10">
        <w:rPr>
          <w:b/>
          <w:sz w:val="24"/>
          <w:szCs w:val="24"/>
        </w:rPr>
        <w:t>муниципальной услуги</w:t>
      </w:r>
      <w:bookmarkEnd w:id="8"/>
    </w:p>
    <w:p w:rsidR="0090699D" w:rsidRPr="00A73D10" w:rsidRDefault="0090699D" w:rsidP="00A73D10">
      <w:pPr>
        <w:pStyle w:val="8"/>
        <w:shd w:val="clear" w:color="auto" w:fill="auto"/>
        <w:tabs>
          <w:tab w:val="left" w:pos="1225"/>
        </w:tabs>
        <w:spacing w:line="240" w:lineRule="auto"/>
        <w:ind w:left="709" w:firstLine="0"/>
        <w:rPr>
          <w:b/>
          <w:sz w:val="24"/>
          <w:szCs w:val="24"/>
        </w:rPr>
      </w:pPr>
    </w:p>
    <w:p w:rsidR="0090699D" w:rsidRPr="00A73D10" w:rsidRDefault="0090699D" w:rsidP="00A73D10">
      <w:pPr>
        <w:pStyle w:val="8"/>
        <w:shd w:val="clear" w:color="auto" w:fill="auto"/>
        <w:tabs>
          <w:tab w:val="left" w:pos="1225"/>
        </w:tabs>
        <w:spacing w:line="240" w:lineRule="auto"/>
        <w:ind w:firstLine="709"/>
        <w:jc w:val="both"/>
        <w:rPr>
          <w:sz w:val="24"/>
          <w:szCs w:val="24"/>
        </w:rPr>
      </w:pPr>
      <w:r w:rsidRPr="00A73D10">
        <w:rPr>
          <w:sz w:val="24"/>
          <w:szCs w:val="24"/>
        </w:rPr>
        <w:t>2.44. Услуги, необходимые и обязательные для предоставления муниципальной услуги, отсутствуют.</w:t>
      </w:r>
    </w:p>
    <w:p w:rsidR="0090699D" w:rsidRPr="00A73D10" w:rsidRDefault="0090699D" w:rsidP="00A73D10">
      <w:pPr>
        <w:pStyle w:val="af4"/>
        <w:spacing w:after="0" w:line="240" w:lineRule="auto"/>
        <w:ind w:left="0"/>
        <w:contextualSpacing/>
        <w:mirrorIndents/>
        <w:jc w:val="both"/>
        <w:rPr>
          <w:rFonts w:ascii="Times New Roman" w:hAnsi="Times New Roman"/>
          <w:sz w:val="24"/>
          <w:szCs w:val="24"/>
          <w:lang w:eastAsia="ru-RU"/>
        </w:rPr>
      </w:pPr>
    </w:p>
    <w:p w:rsidR="0090699D" w:rsidRPr="00A73D10" w:rsidRDefault="0090699D" w:rsidP="00A73D10">
      <w:pPr>
        <w:pStyle w:val="13"/>
        <w:keepNext/>
        <w:keepLines/>
        <w:shd w:val="clear" w:color="auto" w:fill="auto"/>
        <w:spacing w:line="240" w:lineRule="auto"/>
        <w:ind w:firstLine="709"/>
        <w:rPr>
          <w:b/>
          <w:sz w:val="24"/>
          <w:szCs w:val="24"/>
        </w:rPr>
      </w:pPr>
      <w:bookmarkStart w:id="9" w:name="bookmark83"/>
      <w:r w:rsidRPr="00A73D10">
        <w:rPr>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0" w:name="bookmark84"/>
      <w:bookmarkEnd w:id="9"/>
      <w:r w:rsidRPr="00A73D10">
        <w:rPr>
          <w:b/>
          <w:sz w:val="24"/>
          <w:szCs w:val="24"/>
        </w:rPr>
        <w:t xml:space="preserve"> процедур в электронной форме</w:t>
      </w:r>
      <w:bookmarkEnd w:id="10"/>
    </w:p>
    <w:p w:rsidR="00831C4D" w:rsidRPr="00A73D10" w:rsidRDefault="00831C4D" w:rsidP="00A73D10">
      <w:pPr>
        <w:pStyle w:val="af4"/>
        <w:spacing w:after="0" w:line="240" w:lineRule="auto"/>
        <w:ind w:left="0" w:firstLine="567"/>
        <w:contextualSpacing/>
        <w:mirrorIndents/>
        <w:jc w:val="both"/>
        <w:rPr>
          <w:rFonts w:ascii="Times New Roman" w:hAnsi="Times New Roman"/>
          <w:sz w:val="24"/>
          <w:szCs w:val="24"/>
          <w:lang w:eastAsia="ru-RU"/>
        </w:rPr>
      </w:pPr>
    </w:p>
    <w:p w:rsidR="0090699D" w:rsidRPr="00A73D10" w:rsidRDefault="0090699D" w:rsidP="00A73D10">
      <w:pPr>
        <w:pStyle w:val="121"/>
        <w:shd w:val="clear" w:color="auto" w:fill="auto"/>
        <w:spacing w:after="0" w:line="240" w:lineRule="auto"/>
        <w:ind w:firstLine="709"/>
        <w:rPr>
          <w:b/>
          <w:sz w:val="24"/>
          <w:szCs w:val="24"/>
        </w:rPr>
      </w:pPr>
      <w:bookmarkStart w:id="11" w:name="bookmark85"/>
      <w:r w:rsidRPr="00A73D10">
        <w:rPr>
          <w:b/>
          <w:sz w:val="24"/>
          <w:szCs w:val="24"/>
        </w:rPr>
        <w:t>Исчерпывающий перечень административных процедур</w:t>
      </w:r>
      <w:bookmarkEnd w:id="11"/>
    </w:p>
    <w:p w:rsidR="00831C4D" w:rsidRPr="00A73D10" w:rsidRDefault="00831C4D" w:rsidP="00A73D10">
      <w:pPr>
        <w:pStyle w:val="af4"/>
        <w:spacing w:after="0" w:line="240" w:lineRule="auto"/>
        <w:ind w:left="0" w:firstLine="567"/>
        <w:contextualSpacing/>
        <w:mirrorIndents/>
        <w:jc w:val="both"/>
        <w:rPr>
          <w:rFonts w:ascii="Times New Roman" w:hAnsi="Times New Roman"/>
          <w:sz w:val="24"/>
          <w:szCs w:val="24"/>
          <w:lang w:eastAsia="ru-RU"/>
        </w:rPr>
      </w:pPr>
    </w:p>
    <w:p w:rsidR="0090699D" w:rsidRPr="00A73D10" w:rsidRDefault="0090699D" w:rsidP="00A73D10">
      <w:pPr>
        <w:autoSpaceDE w:val="0"/>
        <w:autoSpaceDN w:val="0"/>
        <w:adjustRightInd w:val="0"/>
        <w:spacing w:after="0" w:line="240" w:lineRule="auto"/>
        <w:ind w:firstLine="709"/>
        <w:jc w:val="both"/>
        <w:rPr>
          <w:rFonts w:ascii="Times New Roman" w:hAnsi="Times New Roman"/>
          <w:sz w:val="24"/>
          <w:szCs w:val="24"/>
          <w:lang w:eastAsia="ru-RU"/>
        </w:rPr>
      </w:pPr>
      <w:r w:rsidRPr="00A73D10">
        <w:rPr>
          <w:rFonts w:ascii="Times New Roman" w:hAnsi="Times New Roman"/>
          <w:sz w:val="24"/>
          <w:szCs w:val="24"/>
          <w:lang w:eastAsia="ru-RU"/>
        </w:rPr>
        <w:t>3.1. Перечень административных процедур (действий) при предоставлении государственных услуг в электронной форме:</w:t>
      </w:r>
    </w:p>
    <w:p w:rsidR="0090699D" w:rsidRPr="00A73D10" w:rsidRDefault="0090699D" w:rsidP="00A73D10">
      <w:pPr>
        <w:autoSpaceDE w:val="0"/>
        <w:autoSpaceDN w:val="0"/>
        <w:adjustRightInd w:val="0"/>
        <w:spacing w:after="0" w:line="240" w:lineRule="auto"/>
        <w:ind w:firstLine="709"/>
        <w:jc w:val="both"/>
        <w:rPr>
          <w:rFonts w:ascii="Times New Roman" w:hAnsi="Times New Roman"/>
          <w:sz w:val="24"/>
          <w:szCs w:val="24"/>
          <w:lang w:eastAsia="ru-RU"/>
        </w:rPr>
      </w:pPr>
      <w:r w:rsidRPr="00A73D10">
        <w:rPr>
          <w:rFonts w:ascii="Times New Roman" w:hAnsi="Times New Roman"/>
          <w:sz w:val="24"/>
          <w:szCs w:val="24"/>
          <w:lang w:eastAsia="ru-RU"/>
        </w:rPr>
        <w:lastRenderedPageBreak/>
        <w:t>1) подача заявления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90699D" w:rsidRPr="00A73D10" w:rsidRDefault="0090699D" w:rsidP="00A73D10">
      <w:pPr>
        <w:autoSpaceDE w:val="0"/>
        <w:autoSpaceDN w:val="0"/>
        <w:adjustRightInd w:val="0"/>
        <w:spacing w:after="0" w:line="240" w:lineRule="auto"/>
        <w:ind w:firstLine="709"/>
        <w:jc w:val="both"/>
        <w:rPr>
          <w:rFonts w:ascii="Times New Roman" w:hAnsi="Times New Roman"/>
          <w:sz w:val="24"/>
          <w:szCs w:val="24"/>
          <w:lang w:eastAsia="ru-RU"/>
        </w:rPr>
      </w:pPr>
      <w:r w:rsidRPr="00A73D10">
        <w:rPr>
          <w:rFonts w:ascii="Times New Roman" w:hAnsi="Times New Roman"/>
          <w:sz w:val="24"/>
          <w:szCs w:val="24"/>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0699D" w:rsidRPr="00A73D10" w:rsidRDefault="0090699D" w:rsidP="00A73D10">
      <w:pPr>
        <w:autoSpaceDE w:val="0"/>
        <w:autoSpaceDN w:val="0"/>
        <w:adjustRightInd w:val="0"/>
        <w:spacing w:after="0" w:line="240" w:lineRule="auto"/>
        <w:ind w:firstLine="709"/>
        <w:jc w:val="both"/>
        <w:rPr>
          <w:rFonts w:ascii="Times New Roman" w:hAnsi="Times New Roman"/>
          <w:sz w:val="24"/>
          <w:szCs w:val="24"/>
          <w:lang w:eastAsia="ru-RU"/>
        </w:rPr>
      </w:pPr>
      <w:r w:rsidRPr="00A73D10">
        <w:rPr>
          <w:rFonts w:ascii="Times New Roman" w:hAnsi="Times New Roman"/>
          <w:sz w:val="24"/>
          <w:szCs w:val="24"/>
          <w:lang w:eastAsia="ru-RU"/>
        </w:rPr>
        <w:t>3) принятие решения о предоставлении (решения об отказе в предоставлении) муниципальной услуги;</w:t>
      </w:r>
    </w:p>
    <w:p w:rsidR="0090699D" w:rsidRPr="00A73D10" w:rsidRDefault="0090699D" w:rsidP="00A73D10">
      <w:pPr>
        <w:autoSpaceDE w:val="0"/>
        <w:autoSpaceDN w:val="0"/>
        <w:adjustRightInd w:val="0"/>
        <w:spacing w:after="0" w:line="240" w:lineRule="auto"/>
        <w:ind w:firstLine="709"/>
        <w:jc w:val="both"/>
        <w:rPr>
          <w:rFonts w:ascii="Times New Roman" w:hAnsi="Times New Roman"/>
          <w:sz w:val="24"/>
          <w:szCs w:val="24"/>
          <w:lang w:eastAsia="ru-RU"/>
        </w:rPr>
      </w:pPr>
      <w:r w:rsidRPr="00A73D10">
        <w:rPr>
          <w:rFonts w:ascii="Times New Roman" w:hAnsi="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90699D" w:rsidRPr="00A73D10" w:rsidRDefault="0090699D" w:rsidP="00A73D10">
      <w:pPr>
        <w:autoSpaceDE w:val="0"/>
        <w:autoSpaceDN w:val="0"/>
        <w:adjustRightInd w:val="0"/>
        <w:spacing w:after="0" w:line="240" w:lineRule="auto"/>
        <w:ind w:firstLine="709"/>
        <w:jc w:val="both"/>
        <w:rPr>
          <w:rFonts w:ascii="Times New Roman" w:hAnsi="Times New Roman"/>
          <w:sz w:val="24"/>
          <w:szCs w:val="24"/>
          <w:lang w:eastAsia="ru-RU"/>
        </w:rPr>
      </w:pPr>
      <w:r w:rsidRPr="00A73D10">
        <w:rPr>
          <w:rFonts w:ascii="Times New Roman" w:hAnsi="Times New Roman"/>
          <w:sz w:val="24"/>
          <w:szCs w:val="24"/>
          <w:lang w:eastAsia="ru-RU"/>
        </w:rPr>
        <w:t>5) получение Заявителем уведомлений о ходе предоставления услуги в Личный кабинет на ЕПГУ;</w:t>
      </w:r>
    </w:p>
    <w:p w:rsidR="0090699D" w:rsidRPr="00A73D10" w:rsidRDefault="0090699D" w:rsidP="00A73D10">
      <w:pPr>
        <w:autoSpaceDE w:val="0"/>
        <w:autoSpaceDN w:val="0"/>
        <w:adjustRightInd w:val="0"/>
        <w:spacing w:after="0" w:line="240" w:lineRule="auto"/>
        <w:ind w:firstLine="709"/>
        <w:jc w:val="both"/>
        <w:rPr>
          <w:rFonts w:ascii="Times New Roman" w:hAnsi="Times New Roman"/>
          <w:sz w:val="24"/>
          <w:szCs w:val="24"/>
          <w:lang w:eastAsia="ru-RU"/>
        </w:rPr>
      </w:pPr>
      <w:r w:rsidRPr="00A73D10">
        <w:rPr>
          <w:rFonts w:ascii="Times New Roman" w:hAnsi="Times New Roman"/>
          <w:sz w:val="24"/>
          <w:szCs w:val="24"/>
          <w:lang w:eastAsia="ru-RU"/>
        </w:rPr>
        <w:t>6) направление жалобы на решения, действия (бездействие) органа, работников органа в порядке, установле</w:t>
      </w:r>
      <w:r w:rsidR="00EB7337" w:rsidRPr="00A73D10">
        <w:rPr>
          <w:rFonts w:ascii="Times New Roman" w:hAnsi="Times New Roman"/>
          <w:sz w:val="24"/>
          <w:szCs w:val="24"/>
          <w:lang w:eastAsia="ru-RU"/>
        </w:rPr>
        <w:t>нном в соответствующем разделе а</w:t>
      </w:r>
      <w:r w:rsidRPr="00A73D10">
        <w:rPr>
          <w:rFonts w:ascii="Times New Roman" w:hAnsi="Times New Roman"/>
          <w:sz w:val="24"/>
          <w:szCs w:val="24"/>
          <w:lang w:eastAsia="ru-RU"/>
        </w:rPr>
        <w:t>дминистративного регламента.</w:t>
      </w:r>
    </w:p>
    <w:p w:rsidR="00831C4D" w:rsidRPr="00A73D10" w:rsidRDefault="00831C4D" w:rsidP="00A73D10">
      <w:pPr>
        <w:pStyle w:val="af4"/>
        <w:spacing w:after="0" w:line="240" w:lineRule="auto"/>
        <w:ind w:left="0" w:firstLine="567"/>
        <w:contextualSpacing/>
        <w:mirrorIndents/>
        <w:jc w:val="both"/>
        <w:rPr>
          <w:rFonts w:ascii="Times New Roman" w:hAnsi="Times New Roman"/>
          <w:sz w:val="24"/>
          <w:szCs w:val="24"/>
          <w:lang w:eastAsia="ru-RU"/>
        </w:rPr>
      </w:pPr>
    </w:p>
    <w:p w:rsidR="0090699D" w:rsidRPr="00A73D10" w:rsidRDefault="0090699D" w:rsidP="00A73D10">
      <w:pPr>
        <w:pStyle w:val="af4"/>
        <w:spacing w:after="0" w:line="240" w:lineRule="auto"/>
        <w:ind w:firstLine="567"/>
        <w:contextualSpacing/>
        <w:mirrorIndents/>
        <w:jc w:val="center"/>
        <w:rPr>
          <w:rFonts w:ascii="Times New Roman" w:hAnsi="Times New Roman"/>
          <w:b/>
          <w:sz w:val="24"/>
          <w:szCs w:val="24"/>
          <w:lang w:eastAsia="ru-RU"/>
        </w:rPr>
      </w:pPr>
      <w:r w:rsidRPr="00A73D10">
        <w:rPr>
          <w:rFonts w:ascii="Times New Roman" w:hAnsi="Times New Roman"/>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90699D" w:rsidRPr="00A73D10" w:rsidRDefault="0090699D" w:rsidP="00A73D10">
      <w:pPr>
        <w:pStyle w:val="af4"/>
        <w:spacing w:after="0" w:line="240" w:lineRule="auto"/>
        <w:ind w:firstLine="567"/>
        <w:contextualSpacing/>
        <w:mirrorIndents/>
        <w:jc w:val="both"/>
        <w:rPr>
          <w:rFonts w:ascii="Times New Roman" w:hAnsi="Times New Roman"/>
          <w:sz w:val="24"/>
          <w:szCs w:val="24"/>
          <w:lang w:eastAsia="ru-RU"/>
        </w:rPr>
      </w:pPr>
    </w:p>
    <w:p w:rsidR="0090699D" w:rsidRPr="00A73D10" w:rsidRDefault="0090699D" w:rsidP="00A73D10">
      <w:pPr>
        <w:pStyle w:val="af4"/>
        <w:spacing w:after="0" w:line="240" w:lineRule="auto"/>
        <w:ind w:left="0" w:firstLine="709"/>
        <w:contextualSpacing/>
        <w:jc w:val="both"/>
        <w:rPr>
          <w:rFonts w:ascii="Times New Roman" w:hAnsi="Times New Roman"/>
          <w:sz w:val="24"/>
          <w:szCs w:val="24"/>
          <w:lang w:eastAsia="ru-RU"/>
        </w:rPr>
      </w:pPr>
      <w:r w:rsidRPr="00A73D10">
        <w:rPr>
          <w:rFonts w:ascii="Times New Roman" w:hAnsi="Times New Roman"/>
          <w:sz w:val="24"/>
          <w:szCs w:val="24"/>
          <w:lang w:eastAsia="ru-RU"/>
        </w:rPr>
        <w:t>3.2. При предоставлении муниципальной услуги в электронной форме заявителю обеспечиваются:</w:t>
      </w:r>
    </w:p>
    <w:p w:rsidR="0090699D" w:rsidRPr="00A73D10" w:rsidRDefault="0090699D" w:rsidP="00A73D10">
      <w:pPr>
        <w:pStyle w:val="af4"/>
        <w:spacing w:after="0" w:line="240" w:lineRule="auto"/>
        <w:ind w:left="0" w:firstLine="709"/>
        <w:contextualSpacing/>
        <w:jc w:val="both"/>
        <w:rPr>
          <w:rFonts w:ascii="Times New Roman" w:hAnsi="Times New Roman"/>
          <w:sz w:val="24"/>
          <w:szCs w:val="24"/>
          <w:lang w:eastAsia="ru-RU"/>
        </w:rPr>
      </w:pPr>
      <w:r w:rsidRPr="00A73D10">
        <w:rPr>
          <w:rFonts w:ascii="Times New Roman" w:hAnsi="Times New Roman"/>
          <w:sz w:val="24"/>
          <w:szCs w:val="24"/>
          <w:lang w:eastAsia="ru-RU"/>
        </w:rPr>
        <w:t>- получение информации о порядке и сроках предоставления муниципальной услуги;</w:t>
      </w:r>
    </w:p>
    <w:p w:rsidR="0090699D" w:rsidRPr="00A73D10" w:rsidRDefault="0090699D" w:rsidP="00A73D10">
      <w:pPr>
        <w:pStyle w:val="af4"/>
        <w:spacing w:after="0" w:line="240" w:lineRule="auto"/>
        <w:ind w:left="0" w:firstLine="709"/>
        <w:contextualSpacing/>
        <w:jc w:val="both"/>
        <w:rPr>
          <w:rFonts w:ascii="Times New Roman" w:hAnsi="Times New Roman"/>
          <w:sz w:val="24"/>
          <w:szCs w:val="24"/>
          <w:lang w:eastAsia="ru-RU"/>
        </w:rPr>
      </w:pPr>
      <w:r w:rsidRPr="00A73D10">
        <w:rPr>
          <w:rFonts w:ascii="Times New Roman" w:hAnsi="Times New Roman"/>
          <w:sz w:val="24"/>
          <w:szCs w:val="24"/>
          <w:lang w:eastAsia="ru-RU"/>
        </w:rPr>
        <w:t>- запись на прием Уполномоченный орган, МФЦ для подачи запроса о предоставлении муниципальной услуги (далее - запрос);</w:t>
      </w:r>
    </w:p>
    <w:p w:rsidR="0090699D" w:rsidRPr="00A73D10" w:rsidRDefault="0090699D" w:rsidP="00A73D10">
      <w:pPr>
        <w:pStyle w:val="af4"/>
        <w:spacing w:after="0" w:line="240" w:lineRule="auto"/>
        <w:ind w:left="0" w:firstLine="709"/>
        <w:contextualSpacing/>
        <w:jc w:val="both"/>
        <w:rPr>
          <w:rFonts w:ascii="Times New Roman" w:hAnsi="Times New Roman"/>
          <w:sz w:val="24"/>
          <w:szCs w:val="24"/>
          <w:lang w:eastAsia="ru-RU"/>
        </w:rPr>
      </w:pPr>
      <w:r w:rsidRPr="00A73D10">
        <w:rPr>
          <w:rFonts w:ascii="Times New Roman" w:hAnsi="Times New Roman"/>
          <w:sz w:val="24"/>
          <w:szCs w:val="24"/>
          <w:lang w:eastAsia="ru-RU"/>
        </w:rPr>
        <w:t>- формирование запроса;</w:t>
      </w:r>
    </w:p>
    <w:p w:rsidR="0090699D" w:rsidRPr="00A73D10" w:rsidRDefault="0090699D" w:rsidP="00A73D10">
      <w:pPr>
        <w:pStyle w:val="af4"/>
        <w:spacing w:after="0" w:line="240" w:lineRule="auto"/>
        <w:ind w:left="0" w:firstLine="709"/>
        <w:contextualSpacing/>
        <w:jc w:val="both"/>
        <w:rPr>
          <w:rFonts w:ascii="Times New Roman" w:hAnsi="Times New Roman"/>
          <w:sz w:val="24"/>
          <w:szCs w:val="24"/>
          <w:lang w:eastAsia="ru-RU"/>
        </w:rPr>
      </w:pPr>
      <w:r w:rsidRPr="00A73D10">
        <w:rPr>
          <w:rFonts w:ascii="Times New Roman" w:hAnsi="Times New Roman"/>
          <w:sz w:val="24"/>
          <w:szCs w:val="24"/>
          <w:lang w:eastAsia="ru-RU"/>
        </w:rPr>
        <w:t>- прием и регистрация Уполномоченным органом запроса и иных документов, необходимых для предоставления муниципальной услуги;</w:t>
      </w:r>
    </w:p>
    <w:p w:rsidR="0090699D" w:rsidRPr="00A73D10" w:rsidRDefault="0090699D" w:rsidP="00A73D10">
      <w:pPr>
        <w:pStyle w:val="af4"/>
        <w:spacing w:after="0" w:line="240" w:lineRule="auto"/>
        <w:ind w:left="0" w:firstLine="709"/>
        <w:contextualSpacing/>
        <w:jc w:val="both"/>
        <w:rPr>
          <w:rFonts w:ascii="Times New Roman" w:hAnsi="Times New Roman"/>
          <w:sz w:val="24"/>
          <w:szCs w:val="24"/>
          <w:lang w:eastAsia="ru-RU"/>
        </w:rPr>
      </w:pPr>
      <w:r w:rsidRPr="00A73D10">
        <w:rPr>
          <w:rFonts w:ascii="Times New Roman" w:hAnsi="Times New Roman"/>
          <w:sz w:val="24"/>
          <w:szCs w:val="24"/>
          <w:lang w:eastAsia="ru-RU"/>
        </w:rPr>
        <w:t>- получение результата предоставления муниципальной услуги;</w:t>
      </w:r>
    </w:p>
    <w:p w:rsidR="0090699D" w:rsidRPr="00A73D10" w:rsidRDefault="0090699D" w:rsidP="00A73D10">
      <w:pPr>
        <w:pStyle w:val="af4"/>
        <w:spacing w:after="0" w:line="240" w:lineRule="auto"/>
        <w:ind w:left="0" w:firstLine="709"/>
        <w:contextualSpacing/>
        <w:jc w:val="both"/>
        <w:rPr>
          <w:rFonts w:ascii="Times New Roman" w:hAnsi="Times New Roman"/>
          <w:sz w:val="24"/>
          <w:szCs w:val="24"/>
          <w:lang w:eastAsia="ru-RU"/>
        </w:rPr>
      </w:pPr>
      <w:r w:rsidRPr="00A73D10">
        <w:rPr>
          <w:rFonts w:ascii="Times New Roman" w:hAnsi="Times New Roman"/>
          <w:sz w:val="24"/>
          <w:szCs w:val="24"/>
          <w:lang w:eastAsia="ru-RU"/>
        </w:rPr>
        <w:t>- получение сведений о ходе выполнения запроса;</w:t>
      </w:r>
    </w:p>
    <w:p w:rsidR="0090699D" w:rsidRPr="00A73D10" w:rsidRDefault="0090699D" w:rsidP="00A73D10">
      <w:pPr>
        <w:pStyle w:val="af4"/>
        <w:spacing w:after="0" w:line="240" w:lineRule="auto"/>
        <w:ind w:left="0" w:firstLine="709"/>
        <w:contextualSpacing/>
        <w:jc w:val="both"/>
        <w:rPr>
          <w:rFonts w:ascii="Times New Roman" w:hAnsi="Times New Roman"/>
          <w:sz w:val="24"/>
          <w:szCs w:val="24"/>
          <w:lang w:eastAsia="ru-RU"/>
        </w:rPr>
      </w:pPr>
      <w:r w:rsidRPr="00A73D10">
        <w:rPr>
          <w:rFonts w:ascii="Times New Roman" w:hAnsi="Times New Roman"/>
          <w:sz w:val="24"/>
          <w:szCs w:val="24"/>
          <w:lang w:eastAsia="ru-RU"/>
        </w:rPr>
        <w:t>- осуществление оценки качества предоставления муниципальной услуги;</w:t>
      </w:r>
    </w:p>
    <w:p w:rsidR="00831C4D" w:rsidRPr="00A73D10" w:rsidRDefault="00B0743E" w:rsidP="00A73D10">
      <w:pPr>
        <w:pStyle w:val="af4"/>
        <w:spacing w:after="0" w:line="240" w:lineRule="auto"/>
        <w:ind w:left="0" w:firstLine="709"/>
        <w:contextualSpacing/>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90699D" w:rsidRPr="00A73D10">
        <w:rPr>
          <w:rFonts w:ascii="Times New Roman" w:hAnsi="Times New Roman"/>
          <w:sz w:val="24"/>
          <w:szCs w:val="24"/>
          <w:lang w:eastAsia="ru-RU"/>
        </w:rPr>
        <w:t>-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rsidR="00831C4D" w:rsidRPr="00A73D10" w:rsidRDefault="00831C4D" w:rsidP="00A73D10">
      <w:pPr>
        <w:pStyle w:val="af4"/>
        <w:spacing w:after="0" w:line="240" w:lineRule="auto"/>
        <w:ind w:left="0" w:firstLine="709"/>
        <w:contextualSpacing/>
        <w:mirrorIndents/>
        <w:jc w:val="both"/>
        <w:rPr>
          <w:rFonts w:ascii="Times New Roman" w:hAnsi="Times New Roman"/>
          <w:sz w:val="24"/>
          <w:szCs w:val="24"/>
          <w:lang w:eastAsia="ru-RU"/>
        </w:rPr>
      </w:pPr>
    </w:p>
    <w:p w:rsidR="004A4064" w:rsidRPr="00A73D10" w:rsidRDefault="004A4064" w:rsidP="00A73D10">
      <w:pPr>
        <w:pStyle w:val="af4"/>
        <w:spacing w:after="0" w:line="240" w:lineRule="auto"/>
        <w:ind w:left="0" w:firstLine="709"/>
        <w:contextualSpacing/>
        <w:mirrorIndents/>
        <w:jc w:val="center"/>
        <w:rPr>
          <w:rFonts w:ascii="Times New Roman" w:hAnsi="Times New Roman"/>
          <w:b/>
          <w:sz w:val="24"/>
          <w:szCs w:val="24"/>
          <w:lang w:eastAsia="ru-RU"/>
        </w:rPr>
      </w:pPr>
      <w:r w:rsidRPr="00A73D10">
        <w:rPr>
          <w:rFonts w:ascii="Times New Roman" w:hAnsi="Times New Roman"/>
          <w:b/>
          <w:sz w:val="24"/>
          <w:szCs w:val="24"/>
          <w:lang w:eastAsia="ru-RU"/>
        </w:rPr>
        <w:t>Порядок осуществления административных процедур (действий) в электронной форме</w:t>
      </w:r>
    </w:p>
    <w:p w:rsidR="004A4064" w:rsidRPr="00A73D10" w:rsidRDefault="004A4064" w:rsidP="00A73D10">
      <w:pPr>
        <w:pStyle w:val="af4"/>
        <w:spacing w:after="0" w:line="240" w:lineRule="auto"/>
        <w:ind w:left="0" w:firstLine="709"/>
        <w:contextualSpacing/>
        <w:mirrorIndents/>
        <w:jc w:val="both"/>
        <w:rPr>
          <w:rFonts w:ascii="Times New Roman" w:hAnsi="Times New Roman"/>
          <w:sz w:val="24"/>
          <w:szCs w:val="24"/>
          <w:lang w:eastAsia="ru-RU"/>
        </w:rPr>
      </w:pPr>
    </w:p>
    <w:p w:rsidR="004A4064" w:rsidRPr="00A73D10" w:rsidRDefault="004A4064"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3.3. Формирование заявления.</w:t>
      </w:r>
    </w:p>
    <w:p w:rsidR="004A4064" w:rsidRPr="00A73D10" w:rsidRDefault="004A4064"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A4064" w:rsidRPr="00A73D10" w:rsidRDefault="004A4064"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4064" w:rsidRPr="00A73D10" w:rsidRDefault="004A4064"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При формировании заявления заявителю обеспечивается:</w:t>
      </w:r>
    </w:p>
    <w:p w:rsidR="004A4064" w:rsidRPr="00A73D10" w:rsidRDefault="004A4064"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4A4064" w:rsidRPr="00A73D10" w:rsidRDefault="004A4064"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lastRenderedPageBreak/>
        <w:t>б) возможность печати на бумажном носителе копии электронной формы заявления;</w:t>
      </w:r>
    </w:p>
    <w:p w:rsidR="004A4064" w:rsidRPr="00A73D10" w:rsidRDefault="004A4064"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4064" w:rsidRPr="00A73D10" w:rsidRDefault="004A4064"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A4064" w:rsidRPr="00A73D10" w:rsidRDefault="004A4064"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4A4064" w:rsidRPr="00A73D10" w:rsidRDefault="004A4064"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4A4064" w:rsidRPr="00A73D10" w:rsidRDefault="004A4064"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отдел посредством ЕПГУ.</w:t>
      </w:r>
    </w:p>
    <w:p w:rsidR="004A4064" w:rsidRPr="00A73D10" w:rsidRDefault="004A4064"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A4064" w:rsidRPr="00A73D10" w:rsidRDefault="004A4064"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A4064" w:rsidRPr="00A73D10" w:rsidRDefault="004A4064"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Ответственное должностное лицо:</w:t>
      </w:r>
    </w:p>
    <w:p w:rsidR="004A4064" w:rsidRPr="00A73D10" w:rsidRDefault="00B0743E"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4A4064" w:rsidRPr="00A73D10">
        <w:rPr>
          <w:rFonts w:ascii="Times New Roman" w:hAnsi="Times New Roman"/>
          <w:sz w:val="24"/>
          <w:szCs w:val="24"/>
          <w:lang w:eastAsia="ru-RU"/>
        </w:rPr>
        <w:t>проверяет наличие электронных заявлений, поступивших с ЕПГУ, с периодом не реже 2 раз в день;</w:t>
      </w:r>
    </w:p>
    <w:p w:rsidR="004A4064" w:rsidRPr="00A73D10" w:rsidRDefault="00B0743E"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4A4064" w:rsidRPr="00A73D10">
        <w:rPr>
          <w:rFonts w:ascii="Times New Roman" w:hAnsi="Times New Roman"/>
          <w:sz w:val="24"/>
          <w:szCs w:val="24"/>
          <w:lang w:eastAsia="ru-RU"/>
        </w:rPr>
        <w:t>рассматривает поступившие заявления и приложенные образы документов (документы);</w:t>
      </w:r>
    </w:p>
    <w:p w:rsidR="004A4064" w:rsidRPr="00A73D10" w:rsidRDefault="00B0743E"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4A4064" w:rsidRPr="00A73D10">
        <w:rPr>
          <w:rFonts w:ascii="Times New Roman" w:hAnsi="Times New Roman"/>
          <w:sz w:val="24"/>
          <w:szCs w:val="24"/>
          <w:lang w:eastAsia="ru-RU"/>
        </w:rPr>
        <w:t>производит действия в соответ</w:t>
      </w:r>
      <w:r w:rsidRPr="00A73D10">
        <w:rPr>
          <w:rFonts w:ascii="Times New Roman" w:hAnsi="Times New Roman"/>
          <w:sz w:val="24"/>
          <w:szCs w:val="24"/>
          <w:lang w:eastAsia="ru-RU"/>
        </w:rPr>
        <w:t>ствии с пунктом 3.4 настоящего а</w:t>
      </w:r>
      <w:r w:rsidR="004A4064" w:rsidRPr="00A73D10">
        <w:rPr>
          <w:rFonts w:ascii="Times New Roman" w:hAnsi="Times New Roman"/>
          <w:sz w:val="24"/>
          <w:szCs w:val="24"/>
          <w:lang w:eastAsia="ru-RU"/>
        </w:rPr>
        <w:t>дминистративного регламента.</w:t>
      </w:r>
    </w:p>
    <w:p w:rsidR="004A4064" w:rsidRPr="00A73D10" w:rsidRDefault="004A4064"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3.6. Заявителю в качестве результата предоставления муниципальной услуги обеспечивается возможность получения документа:</w:t>
      </w:r>
    </w:p>
    <w:p w:rsidR="004A4064" w:rsidRPr="00A73D10" w:rsidRDefault="00B0743E"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4A4064" w:rsidRPr="00A73D10">
        <w:rPr>
          <w:rFonts w:ascii="Times New Roman" w:hAnsi="Times New Roman"/>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4A4064" w:rsidRPr="00A73D10" w:rsidRDefault="00B0743E"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4A4064" w:rsidRPr="00A73D10">
        <w:rPr>
          <w:rFonts w:ascii="Times New Roman" w:hAnsi="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4A4064" w:rsidRPr="00A73D10" w:rsidRDefault="004A4064"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4064" w:rsidRPr="00A73D10" w:rsidRDefault="004A4064"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При предоставлении муниципальной услуги в электронной форме заявителю направляется:</w:t>
      </w:r>
    </w:p>
    <w:p w:rsidR="004A4064" w:rsidRPr="00A73D10" w:rsidRDefault="004A4064"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A4064" w:rsidRPr="00A73D10" w:rsidRDefault="004A4064"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sidRPr="00A73D10">
        <w:rPr>
          <w:rFonts w:ascii="Times New Roman" w:hAnsi="Times New Roman"/>
          <w:sz w:val="24"/>
          <w:szCs w:val="24"/>
          <w:lang w:eastAsia="ru-RU"/>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4A4064" w:rsidRPr="00A73D10" w:rsidRDefault="004A4064"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3.8. Оценка качества предоставления муниципальной услуги.</w:t>
      </w:r>
    </w:p>
    <w:p w:rsidR="004A4064" w:rsidRPr="00A73D10" w:rsidRDefault="004A4064"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Pr="00A73D10">
        <w:rPr>
          <w:rFonts w:ascii="Times New Roman" w:hAnsi="Times New Roman"/>
          <w:sz w:val="24"/>
          <w:szCs w:val="24"/>
          <w:lang w:eastAsia="ru-RU"/>
        </w:rPr>
        <w:b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31C4D" w:rsidRPr="00A73D10" w:rsidRDefault="004A4064" w:rsidP="00A73D10">
      <w:pPr>
        <w:pStyle w:val="af4"/>
        <w:spacing w:after="0" w:line="240" w:lineRule="auto"/>
        <w:ind w:left="0" w:firstLine="709"/>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3.9. Заявителю обеспечивается возможность направления жалобы на решения, действия или бездействие </w:t>
      </w:r>
      <w:r w:rsidR="007E7249" w:rsidRPr="00A73D10">
        <w:rPr>
          <w:rFonts w:ascii="Times New Roman" w:hAnsi="Times New Roman"/>
          <w:sz w:val="24"/>
          <w:szCs w:val="24"/>
          <w:lang w:eastAsia="ru-RU"/>
        </w:rPr>
        <w:t>Уполномоченного органа</w:t>
      </w:r>
      <w:r w:rsidRPr="00A73D10">
        <w:rPr>
          <w:rFonts w:ascii="Times New Roman" w:hAnsi="Times New Roman"/>
          <w:sz w:val="24"/>
          <w:szCs w:val="24"/>
          <w:lang w:eastAsia="ru-RU"/>
        </w:rPr>
        <w:t xml:space="preserve">, должностного лица </w:t>
      </w:r>
      <w:r w:rsidR="007E7249" w:rsidRPr="00A73D10">
        <w:rPr>
          <w:rFonts w:ascii="Times New Roman" w:hAnsi="Times New Roman"/>
          <w:sz w:val="24"/>
          <w:szCs w:val="24"/>
          <w:lang w:eastAsia="ru-RU"/>
        </w:rPr>
        <w:t>Уполномоченного органа</w:t>
      </w:r>
      <w:r w:rsidR="003F5066" w:rsidRPr="00A73D10">
        <w:rPr>
          <w:rFonts w:ascii="Times New Roman" w:hAnsi="Times New Roman"/>
          <w:sz w:val="24"/>
          <w:szCs w:val="24"/>
          <w:lang w:eastAsia="ru-RU"/>
        </w:rPr>
        <w:t xml:space="preserve"> </w:t>
      </w:r>
      <w:r w:rsidRPr="00A73D10">
        <w:rPr>
          <w:rFonts w:ascii="Times New Roman" w:hAnsi="Times New Roman"/>
          <w:sz w:val="24"/>
          <w:szCs w:val="24"/>
          <w:lang w:eastAsia="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31C4D" w:rsidRPr="00A73D10" w:rsidRDefault="00831C4D" w:rsidP="00A73D10">
      <w:pPr>
        <w:pStyle w:val="af4"/>
        <w:spacing w:after="0" w:line="240" w:lineRule="auto"/>
        <w:ind w:left="0" w:firstLine="567"/>
        <w:contextualSpacing/>
        <w:mirrorIndents/>
        <w:jc w:val="both"/>
        <w:rPr>
          <w:rFonts w:ascii="Times New Roman" w:hAnsi="Times New Roman"/>
          <w:sz w:val="24"/>
          <w:szCs w:val="24"/>
          <w:lang w:eastAsia="ru-RU"/>
        </w:rPr>
      </w:pPr>
    </w:p>
    <w:p w:rsidR="004A4064" w:rsidRPr="00A73D10" w:rsidRDefault="004A4064" w:rsidP="00A73D10">
      <w:pPr>
        <w:pStyle w:val="81"/>
        <w:shd w:val="clear" w:color="auto" w:fill="auto"/>
        <w:spacing w:line="240" w:lineRule="auto"/>
        <w:ind w:firstLine="709"/>
        <w:jc w:val="center"/>
        <w:rPr>
          <w:b/>
          <w:sz w:val="24"/>
          <w:szCs w:val="24"/>
        </w:rPr>
      </w:pPr>
      <w:r w:rsidRPr="00A73D10">
        <w:rPr>
          <w:b/>
          <w:sz w:val="24"/>
          <w:szCs w:val="24"/>
        </w:rPr>
        <w:t>Раздел IV. Формы контроля за исполнением административного регламента</w:t>
      </w:r>
    </w:p>
    <w:p w:rsidR="004A4064" w:rsidRPr="00A73D10" w:rsidRDefault="004A4064" w:rsidP="00A73D10">
      <w:pPr>
        <w:pStyle w:val="81"/>
        <w:shd w:val="clear" w:color="auto" w:fill="auto"/>
        <w:spacing w:line="240" w:lineRule="auto"/>
        <w:ind w:firstLine="709"/>
        <w:jc w:val="center"/>
        <w:rPr>
          <w:sz w:val="24"/>
          <w:szCs w:val="24"/>
        </w:rPr>
      </w:pPr>
    </w:p>
    <w:p w:rsidR="004A4064" w:rsidRPr="00A73D10" w:rsidRDefault="004A4064" w:rsidP="00A73D10">
      <w:pPr>
        <w:pStyle w:val="13"/>
        <w:keepNext/>
        <w:keepLines/>
        <w:shd w:val="clear" w:color="auto" w:fill="auto"/>
        <w:spacing w:line="240" w:lineRule="auto"/>
        <w:ind w:firstLine="709"/>
        <w:rPr>
          <w:b/>
          <w:sz w:val="24"/>
          <w:szCs w:val="24"/>
        </w:rPr>
      </w:pPr>
      <w:r w:rsidRPr="00A73D10">
        <w:rPr>
          <w:b/>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4064" w:rsidRPr="00A73D10" w:rsidRDefault="004A4064" w:rsidP="00A73D10">
      <w:pPr>
        <w:pStyle w:val="13"/>
        <w:keepNext/>
        <w:keepLines/>
        <w:shd w:val="clear" w:color="auto" w:fill="auto"/>
        <w:spacing w:line="240" w:lineRule="auto"/>
        <w:ind w:firstLine="709"/>
        <w:jc w:val="both"/>
        <w:rPr>
          <w:sz w:val="24"/>
          <w:szCs w:val="24"/>
        </w:rPr>
      </w:pPr>
    </w:p>
    <w:p w:rsidR="00CD264A" w:rsidRPr="00A73D10" w:rsidRDefault="004A4064" w:rsidP="00A73D10">
      <w:pPr>
        <w:pStyle w:val="34"/>
        <w:shd w:val="clear" w:color="auto" w:fill="auto"/>
        <w:spacing w:before="0" w:after="0" w:line="240" w:lineRule="auto"/>
        <w:ind w:firstLine="709"/>
        <w:contextualSpacing/>
        <w:jc w:val="both"/>
        <w:rPr>
          <w:sz w:val="24"/>
          <w:szCs w:val="24"/>
        </w:rPr>
      </w:pPr>
      <w:r w:rsidRPr="00A73D10">
        <w:rPr>
          <w:sz w:val="24"/>
          <w:szCs w:val="24"/>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A4064" w:rsidRPr="00A73D10" w:rsidRDefault="004A4064" w:rsidP="00A73D10">
      <w:pPr>
        <w:pStyle w:val="34"/>
        <w:shd w:val="clear" w:color="auto" w:fill="auto"/>
        <w:spacing w:before="0" w:after="0" w:line="240" w:lineRule="auto"/>
        <w:ind w:firstLine="709"/>
        <w:contextualSpacing/>
        <w:jc w:val="both"/>
        <w:rPr>
          <w:sz w:val="24"/>
          <w:szCs w:val="24"/>
        </w:rPr>
      </w:pPr>
      <w:r w:rsidRPr="00A73D10">
        <w:rPr>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A4064" w:rsidRPr="00A73D10" w:rsidRDefault="004A4064" w:rsidP="00A73D10">
      <w:pPr>
        <w:pStyle w:val="13"/>
        <w:keepNext/>
        <w:keepLines/>
        <w:shd w:val="clear" w:color="auto" w:fill="auto"/>
        <w:spacing w:line="240" w:lineRule="auto"/>
        <w:ind w:firstLine="709"/>
        <w:jc w:val="both"/>
        <w:rPr>
          <w:sz w:val="24"/>
          <w:szCs w:val="24"/>
        </w:rPr>
      </w:pPr>
    </w:p>
    <w:p w:rsidR="004A4064" w:rsidRPr="00A73D10" w:rsidRDefault="004A4064" w:rsidP="00A73D10">
      <w:pPr>
        <w:pStyle w:val="34"/>
        <w:shd w:val="clear" w:color="auto" w:fill="auto"/>
        <w:spacing w:before="0" w:after="0" w:line="240" w:lineRule="auto"/>
        <w:ind w:firstLine="540"/>
        <w:contextualSpacing/>
        <w:rPr>
          <w:b/>
          <w:sz w:val="24"/>
          <w:szCs w:val="24"/>
        </w:rPr>
      </w:pPr>
      <w:r w:rsidRPr="00A73D10">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A4064" w:rsidRPr="00A73D10" w:rsidRDefault="004A4064" w:rsidP="00A73D10">
      <w:pPr>
        <w:pStyle w:val="34"/>
        <w:shd w:val="clear" w:color="auto" w:fill="auto"/>
        <w:spacing w:before="0" w:after="0" w:line="240" w:lineRule="auto"/>
        <w:ind w:firstLine="540"/>
        <w:contextualSpacing/>
        <w:rPr>
          <w:b/>
          <w:sz w:val="24"/>
          <w:szCs w:val="24"/>
        </w:rPr>
      </w:pPr>
    </w:p>
    <w:p w:rsidR="004A4064" w:rsidRPr="00A73D10" w:rsidRDefault="004A4064"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4.2. 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Pr="00A73D10">
        <w:rPr>
          <w:sz w:val="24"/>
          <w:szCs w:val="24"/>
        </w:rPr>
        <w:lastRenderedPageBreak/>
        <w:t>заявителей, принятие решений и подготовку ответов на их обращения, содержащие жалобы на действия (бездействие) сотрудников.</w:t>
      </w:r>
    </w:p>
    <w:p w:rsidR="004A4064" w:rsidRPr="00A73D10" w:rsidRDefault="004A4064" w:rsidP="00A73D10">
      <w:pPr>
        <w:pStyle w:val="34"/>
        <w:shd w:val="clear" w:color="auto" w:fill="auto"/>
        <w:spacing w:before="0" w:after="0" w:line="240" w:lineRule="auto"/>
        <w:ind w:firstLine="709"/>
        <w:contextualSpacing/>
        <w:jc w:val="both"/>
        <w:rPr>
          <w:sz w:val="24"/>
          <w:szCs w:val="24"/>
        </w:rPr>
      </w:pPr>
      <w:r w:rsidRPr="00A73D10">
        <w:rPr>
          <w:sz w:val="24"/>
          <w:szCs w:val="24"/>
        </w:rPr>
        <w:t>4.3. Проверки полноты и качества предоставления муниципальной услуги осуществляются на основании распоряжений Уполномоченного органа.</w:t>
      </w:r>
    </w:p>
    <w:p w:rsidR="004A4064" w:rsidRPr="00A73D10" w:rsidRDefault="004A4064"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4.4. Проверки могут быть плановыми и внеплановыми. Порядок и периодичность плановых проверок устанавливаются </w:t>
      </w:r>
      <w:r w:rsidRPr="00A73D10">
        <w:rPr>
          <w:color w:val="000000" w:themeColor="text1"/>
          <w:sz w:val="24"/>
          <w:szCs w:val="24"/>
        </w:rPr>
        <w:t xml:space="preserve">руководителем Уполномоченного органа. </w:t>
      </w:r>
      <w:r w:rsidRPr="00A73D10">
        <w:rPr>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A4064" w:rsidRPr="00A73D10" w:rsidRDefault="004A4064" w:rsidP="00A73D10">
      <w:pPr>
        <w:pStyle w:val="34"/>
        <w:shd w:val="clear" w:color="auto" w:fill="auto"/>
        <w:spacing w:before="0" w:after="0" w:line="240" w:lineRule="auto"/>
        <w:ind w:firstLine="709"/>
        <w:contextualSpacing/>
        <w:jc w:val="both"/>
        <w:rPr>
          <w:sz w:val="24"/>
          <w:szCs w:val="24"/>
        </w:rPr>
      </w:pPr>
      <w:r w:rsidRPr="00A73D10">
        <w:rPr>
          <w:sz w:val="24"/>
          <w:szCs w:val="24"/>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A4064" w:rsidRPr="00A73D10" w:rsidRDefault="004A4064" w:rsidP="00A73D10">
      <w:pPr>
        <w:pStyle w:val="34"/>
        <w:shd w:val="clear" w:color="auto" w:fill="auto"/>
        <w:spacing w:before="0" w:after="0" w:line="240" w:lineRule="auto"/>
        <w:ind w:firstLine="709"/>
        <w:contextualSpacing/>
        <w:jc w:val="both"/>
        <w:rPr>
          <w:sz w:val="24"/>
          <w:szCs w:val="24"/>
        </w:rPr>
      </w:pPr>
      <w:r w:rsidRPr="00A73D10">
        <w:rPr>
          <w:sz w:val="24"/>
          <w:szCs w:val="24"/>
        </w:rPr>
        <w:t>4.6. Периодичность осуществления плановых проверок - не реже одного раза в квартал.</w:t>
      </w:r>
    </w:p>
    <w:p w:rsidR="004A4064" w:rsidRPr="00A73D10" w:rsidRDefault="004A4064" w:rsidP="00A73D10">
      <w:pPr>
        <w:pStyle w:val="34"/>
        <w:shd w:val="clear" w:color="auto" w:fill="auto"/>
        <w:spacing w:before="0" w:after="0" w:line="240" w:lineRule="auto"/>
        <w:ind w:firstLine="540"/>
        <w:contextualSpacing/>
        <w:rPr>
          <w:b/>
          <w:sz w:val="24"/>
          <w:szCs w:val="24"/>
        </w:rPr>
      </w:pPr>
    </w:p>
    <w:p w:rsidR="004A4064" w:rsidRPr="00A73D10" w:rsidRDefault="004A4064" w:rsidP="00A73D10">
      <w:pPr>
        <w:pStyle w:val="34"/>
        <w:shd w:val="clear" w:color="auto" w:fill="auto"/>
        <w:spacing w:before="0" w:after="0" w:line="240" w:lineRule="auto"/>
        <w:ind w:firstLine="540"/>
        <w:contextualSpacing/>
        <w:rPr>
          <w:b/>
          <w:sz w:val="24"/>
          <w:szCs w:val="24"/>
        </w:rPr>
      </w:pPr>
      <w:r w:rsidRPr="00A73D10">
        <w:rPr>
          <w:b/>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A4064" w:rsidRPr="00A73D10" w:rsidRDefault="004A4064" w:rsidP="00A73D10">
      <w:pPr>
        <w:pStyle w:val="34"/>
        <w:shd w:val="clear" w:color="auto" w:fill="auto"/>
        <w:spacing w:before="0" w:after="0" w:line="240" w:lineRule="auto"/>
        <w:ind w:firstLine="540"/>
        <w:contextualSpacing/>
        <w:jc w:val="both"/>
        <w:rPr>
          <w:sz w:val="24"/>
          <w:szCs w:val="24"/>
        </w:rPr>
      </w:pPr>
    </w:p>
    <w:p w:rsidR="004A4064" w:rsidRPr="00A73D10" w:rsidRDefault="004A4064" w:rsidP="00A73D10">
      <w:pPr>
        <w:pStyle w:val="34"/>
        <w:shd w:val="clear" w:color="auto" w:fill="auto"/>
        <w:spacing w:before="0" w:after="0" w:line="240" w:lineRule="auto"/>
        <w:ind w:firstLine="709"/>
        <w:contextualSpacing/>
        <w:jc w:val="both"/>
        <w:rPr>
          <w:sz w:val="24"/>
          <w:szCs w:val="24"/>
        </w:rPr>
      </w:pPr>
      <w:r w:rsidRPr="00A73D10">
        <w:rPr>
          <w:sz w:val="24"/>
          <w:szCs w:val="24"/>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A4064" w:rsidRPr="00A73D10" w:rsidRDefault="004A4064" w:rsidP="00A73D10">
      <w:pPr>
        <w:pStyle w:val="34"/>
        <w:shd w:val="clear" w:color="auto" w:fill="auto"/>
        <w:spacing w:before="0" w:after="0" w:line="240" w:lineRule="auto"/>
        <w:ind w:firstLine="709"/>
        <w:contextualSpacing/>
        <w:jc w:val="both"/>
        <w:rPr>
          <w:sz w:val="24"/>
          <w:szCs w:val="24"/>
        </w:rPr>
      </w:pPr>
      <w:r w:rsidRPr="00A73D10">
        <w:rPr>
          <w:sz w:val="24"/>
          <w:szCs w:val="24"/>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4A4064" w:rsidRPr="00A73D10" w:rsidRDefault="004A4064" w:rsidP="00A73D10">
      <w:pPr>
        <w:pStyle w:val="34"/>
        <w:shd w:val="clear" w:color="auto" w:fill="auto"/>
        <w:spacing w:before="0" w:after="0" w:line="240" w:lineRule="auto"/>
        <w:ind w:firstLine="709"/>
        <w:contextualSpacing/>
        <w:jc w:val="both"/>
        <w:rPr>
          <w:sz w:val="24"/>
          <w:szCs w:val="24"/>
        </w:rPr>
      </w:pPr>
      <w:r w:rsidRPr="00A73D10">
        <w:rPr>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4A4064" w:rsidRPr="00A73D10" w:rsidRDefault="004A4064" w:rsidP="00A73D10">
      <w:pPr>
        <w:pStyle w:val="34"/>
        <w:shd w:val="clear" w:color="auto" w:fill="auto"/>
        <w:spacing w:before="0" w:after="0" w:line="240" w:lineRule="auto"/>
        <w:ind w:firstLine="709"/>
        <w:contextualSpacing/>
        <w:jc w:val="both"/>
        <w:rPr>
          <w:sz w:val="24"/>
          <w:szCs w:val="24"/>
        </w:rPr>
      </w:pPr>
      <w:r w:rsidRPr="00A73D10">
        <w:rPr>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4A4064" w:rsidRPr="00A73D10" w:rsidRDefault="004A4064" w:rsidP="00A73D10">
      <w:pPr>
        <w:pStyle w:val="34"/>
        <w:shd w:val="clear" w:color="auto" w:fill="auto"/>
        <w:spacing w:before="0" w:after="0" w:line="240" w:lineRule="auto"/>
        <w:ind w:firstLine="709"/>
        <w:contextualSpacing/>
        <w:jc w:val="both"/>
        <w:rPr>
          <w:color w:val="000000" w:themeColor="text1"/>
          <w:sz w:val="24"/>
          <w:szCs w:val="24"/>
        </w:rPr>
      </w:pPr>
      <w:r w:rsidRPr="00A73D10">
        <w:rPr>
          <w:color w:val="000000" w:themeColor="text1"/>
          <w:sz w:val="24"/>
          <w:szCs w:val="24"/>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4A4064" w:rsidRPr="00A73D10" w:rsidRDefault="004A4064" w:rsidP="00A73D10">
      <w:pPr>
        <w:pStyle w:val="34"/>
        <w:shd w:val="clear" w:color="auto" w:fill="auto"/>
        <w:spacing w:before="0" w:after="0" w:line="240" w:lineRule="auto"/>
        <w:ind w:firstLine="709"/>
        <w:contextualSpacing/>
        <w:jc w:val="both"/>
        <w:rPr>
          <w:sz w:val="24"/>
          <w:szCs w:val="24"/>
        </w:rPr>
      </w:pPr>
      <w:r w:rsidRPr="00A73D10">
        <w:rPr>
          <w:sz w:val="24"/>
          <w:szCs w:val="24"/>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A4064" w:rsidRPr="00A73D10" w:rsidRDefault="004A4064" w:rsidP="00A73D10">
      <w:pPr>
        <w:pStyle w:val="13"/>
        <w:keepNext/>
        <w:keepLines/>
        <w:shd w:val="clear" w:color="auto" w:fill="auto"/>
        <w:spacing w:line="240" w:lineRule="auto"/>
        <w:ind w:firstLine="709"/>
        <w:jc w:val="both"/>
        <w:rPr>
          <w:sz w:val="24"/>
          <w:szCs w:val="24"/>
        </w:rPr>
      </w:pPr>
    </w:p>
    <w:p w:rsidR="004A4064" w:rsidRPr="00A73D10" w:rsidRDefault="004A4064" w:rsidP="00A73D10">
      <w:pPr>
        <w:pStyle w:val="34"/>
        <w:shd w:val="clear" w:color="auto" w:fill="auto"/>
        <w:spacing w:before="0" w:after="0" w:line="240" w:lineRule="auto"/>
        <w:ind w:firstLine="540"/>
        <w:contextualSpacing/>
        <w:rPr>
          <w:b/>
          <w:sz w:val="24"/>
          <w:szCs w:val="24"/>
        </w:rPr>
      </w:pPr>
      <w:r w:rsidRPr="00A73D10">
        <w:rPr>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A4064" w:rsidRPr="00A73D10" w:rsidRDefault="004A4064" w:rsidP="00A73D10">
      <w:pPr>
        <w:pStyle w:val="34"/>
        <w:shd w:val="clear" w:color="auto" w:fill="auto"/>
        <w:spacing w:before="0" w:after="0" w:line="240" w:lineRule="auto"/>
        <w:ind w:firstLine="540"/>
        <w:contextualSpacing/>
        <w:jc w:val="both"/>
        <w:rPr>
          <w:sz w:val="24"/>
          <w:szCs w:val="24"/>
        </w:rPr>
      </w:pPr>
    </w:p>
    <w:p w:rsidR="004A4064" w:rsidRPr="00A73D10" w:rsidRDefault="004A4064" w:rsidP="00A73D10">
      <w:pPr>
        <w:pStyle w:val="34"/>
        <w:shd w:val="clear" w:color="auto" w:fill="auto"/>
        <w:spacing w:before="0" w:after="0" w:line="240" w:lineRule="auto"/>
        <w:ind w:firstLine="709"/>
        <w:contextualSpacing/>
        <w:jc w:val="both"/>
        <w:rPr>
          <w:sz w:val="24"/>
          <w:szCs w:val="24"/>
        </w:rPr>
      </w:pPr>
      <w:r w:rsidRPr="00A73D10">
        <w:rPr>
          <w:sz w:val="24"/>
          <w:szCs w:val="24"/>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A4064" w:rsidRPr="00A73D10" w:rsidRDefault="004A4064" w:rsidP="00A73D10">
      <w:pPr>
        <w:pStyle w:val="34"/>
        <w:shd w:val="clear" w:color="auto" w:fill="auto"/>
        <w:spacing w:before="0" w:after="0" w:line="240" w:lineRule="auto"/>
        <w:ind w:firstLine="709"/>
        <w:contextualSpacing/>
        <w:jc w:val="both"/>
        <w:rPr>
          <w:sz w:val="24"/>
          <w:szCs w:val="24"/>
        </w:rPr>
      </w:pPr>
      <w:r w:rsidRPr="00A73D10">
        <w:rPr>
          <w:sz w:val="24"/>
          <w:szCs w:val="24"/>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A4064" w:rsidRPr="00A73D10" w:rsidRDefault="004A4064" w:rsidP="00A73D10">
      <w:pPr>
        <w:pStyle w:val="8"/>
        <w:shd w:val="clear" w:color="auto" w:fill="auto"/>
        <w:spacing w:line="240" w:lineRule="auto"/>
        <w:ind w:firstLine="709"/>
        <w:jc w:val="both"/>
        <w:rPr>
          <w:sz w:val="24"/>
          <w:szCs w:val="24"/>
        </w:rPr>
      </w:pPr>
    </w:p>
    <w:p w:rsidR="004A4064" w:rsidRPr="00A73D10" w:rsidRDefault="004A4064" w:rsidP="00A73D10">
      <w:pPr>
        <w:pStyle w:val="13"/>
        <w:keepNext/>
        <w:keepLines/>
        <w:shd w:val="clear" w:color="auto" w:fill="auto"/>
        <w:spacing w:line="240" w:lineRule="auto"/>
        <w:ind w:firstLine="709"/>
        <w:rPr>
          <w:b/>
          <w:sz w:val="24"/>
          <w:szCs w:val="24"/>
        </w:rPr>
      </w:pPr>
      <w:bookmarkStart w:id="12" w:name="bookmark92"/>
      <w:r w:rsidRPr="00A73D10">
        <w:rPr>
          <w:b/>
          <w:sz w:val="24"/>
          <w:szCs w:val="24"/>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2"/>
    </w:p>
    <w:p w:rsidR="004A4064" w:rsidRPr="00A73D10" w:rsidRDefault="004A4064" w:rsidP="00A73D10">
      <w:pPr>
        <w:pStyle w:val="13"/>
        <w:keepNext/>
        <w:keepLines/>
        <w:shd w:val="clear" w:color="auto" w:fill="auto"/>
        <w:spacing w:line="240" w:lineRule="auto"/>
        <w:jc w:val="left"/>
        <w:rPr>
          <w:sz w:val="24"/>
          <w:szCs w:val="24"/>
        </w:rPr>
      </w:pPr>
    </w:p>
    <w:p w:rsidR="004A4064" w:rsidRPr="00A73D10" w:rsidRDefault="004A4064" w:rsidP="00A73D10">
      <w:pPr>
        <w:pStyle w:val="34"/>
        <w:shd w:val="clear" w:color="auto" w:fill="auto"/>
        <w:spacing w:before="0" w:after="0" w:line="240" w:lineRule="auto"/>
        <w:ind w:firstLine="540"/>
        <w:contextualSpacing/>
        <w:rPr>
          <w:b/>
          <w:sz w:val="24"/>
          <w:szCs w:val="24"/>
        </w:rPr>
      </w:pPr>
      <w:r w:rsidRPr="00A73D10">
        <w:rPr>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A4064" w:rsidRPr="00A73D10" w:rsidRDefault="004A4064" w:rsidP="00A73D10">
      <w:pPr>
        <w:pStyle w:val="34"/>
        <w:shd w:val="clear" w:color="auto" w:fill="auto"/>
        <w:spacing w:before="0" w:after="0" w:line="240" w:lineRule="auto"/>
        <w:ind w:firstLine="540"/>
        <w:contextualSpacing/>
        <w:rPr>
          <w:b/>
          <w:sz w:val="24"/>
          <w:szCs w:val="24"/>
        </w:rPr>
      </w:pPr>
    </w:p>
    <w:p w:rsidR="004A4064" w:rsidRPr="00A73D10" w:rsidRDefault="004A4064"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w:t>
      </w:r>
      <w:r w:rsidR="003F5066" w:rsidRPr="00A73D10">
        <w:rPr>
          <w:sz w:val="24"/>
          <w:szCs w:val="24"/>
        </w:rPr>
        <w:t xml:space="preserve">уполномоченного </w:t>
      </w:r>
      <w:r w:rsidRPr="00A73D10">
        <w:rPr>
          <w:sz w:val="24"/>
          <w:szCs w:val="24"/>
        </w:rPr>
        <w:t>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4A4064" w:rsidRPr="00A73D10" w:rsidRDefault="004A4064" w:rsidP="00A73D10">
      <w:pPr>
        <w:pStyle w:val="34"/>
        <w:shd w:val="clear" w:color="auto" w:fill="auto"/>
        <w:spacing w:before="0" w:after="0" w:line="240" w:lineRule="auto"/>
        <w:ind w:firstLine="709"/>
        <w:contextualSpacing/>
        <w:jc w:val="both"/>
        <w:rPr>
          <w:sz w:val="24"/>
          <w:szCs w:val="24"/>
        </w:rPr>
      </w:pPr>
      <w:r w:rsidRPr="00A73D10">
        <w:rPr>
          <w:sz w:val="24"/>
          <w:szCs w:val="24"/>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4A4064" w:rsidRPr="00A73D10" w:rsidRDefault="004A4064" w:rsidP="00A73D10">
      <w:pPr>
        <w:pStyle w:val="34"/>
        <w:shd w:val="clear" w:color="auto" w:fill="auto"/>
        <w:spacing w:before="0" w:after="0" w:line="240" w:lineRule="auto"/>
        <w:ind w:firstLine="709"/>
        <w:contextualSpacing/>
        <w:jc w:val="both"/>
        <w:rPr>
          <w:sz w:val="24"/>
          <w:szCs w:val="24"/>
        </w:rPr>
      </w:pPr>
      <w:r w:rsidRPr="00A73D10">
        <w:rPr>
          <w:sz w:val="24"/>
          <w:szCs w:val="24"/>
        </w:rPr>
        <w:t xml:space="preserve">5.3. Жалоба на решения и действия (бездействие) уполномоченного органа, предоставляющего муниципальную услугу, должностного лица </w:t>
      </w:r>
      <w:r w:rsidR="003F5066" w:rsidRPr="00A73D10">
        <w:rPr>
          <w:sz w:val="24"/>
          <w:szCs w:val="24"/>
        </w:rPr>
        <w:t xml:space="preserve">уполномоченного </w:t>
      </w:r>
      <w:r w:rsidRPr="00A73D10">
        <w:rPr>
          <w:sz w:val="24"/>
          <w:szCs w:val="24"/>
        </w:rPr>
        <w:t>органа, предоставляющего муниципальную услугу, муниципального служащего, руководителя</w:t>
      </w:r>
      <w:r w:rsidR="00A73D10">
        <w:rPr>
          <w:sz w:val="24"/>
          <w:szCs w:val="24"/>
        </w:rPr>
        <w:t xml:space="preserve"> уполномоченного</w:t>
      </w:r>
      <w:r w:rsidRPr="00A73D10">
        <w:rPr>
          <w:sz w:val="24"/>
          <w:szCs w:val="24"/>
        </w:rPr>
        <w:t xml:space="preserve">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rsidR="004A4064" w:rsidRPr="00A73D10" w:rsidRDefault="004A4064" w:rsidP="00A73D10">
      <w:pPr>
        <w:pStyle w:val="34"/>
        <w:shd w:val="clear" w:color="auto" w:fill="auto"/>
        <w:spacing w:before="0" w:after="0" w:line="240" w:lineRule="auto"/>
        <w:ind w:firstLine="709"/>
        <w:contextualSpacing/>
        <w:jc w:val="both"/>
        <w:rPr>
          <w:sz w:val="24"/>
          <w:szCs w:val="24"/>
        </w:rPr>
      </w:pPr>
      <w:r w:rsidRPr="00A73D10">
        <w:rPr>
          <w:sz w:val="24"/>
          <w:szCs w:val="24"/>
        </w:rPr>
        <w:t>5.4. Заявитель может обратиться с жалобой, в том числе в следующих случаях:</w:t>
      </w:r>
    </w:p>
    <w:p w:rsidR="004A4064" w:rsidRPr="00A73D10" w:rsidRDefault="004A4064" w:rsidP="00A73D10">
      <w:pPr>
        <w:pStyle w:val="34"/>
        <w:numPr>
          <w:ilvl w:val="3"/>
          <w:numId w:val="31"/>
        </w:numPr>
        <w:shd w:val="clear" w:color="auto" w:fill="auto"/>
        <w:tabs>
          <w:tab w:val="left" w:pos="800"/>
        </w:tabs>
        <w:spacing w:before="0" w:after="0" w:line="240" w:lineRule="auto"/>
        <w:ind w:firstLine="709"/>
        <w:contextualSpacing/>
        <w:jc w:val="both"/>
        <w:rPr>
          <w:sz w:val="24"/>
          <w:szCs w:val="24"/>
        </w:rPr>
      </w:pPr>
      <w:r w:rsidRPr="00A73D10">
        <w:rPr>
          <w:sz w:val="24"/>
          <w:szCs w:val="24"/>
        </w:rPr>
        <w:t>нарушение срока регистрации запроса о предоставлении муниципальной услуги;</w:t>
      </w:r>
    </w:p>
    <w:p w:rsidR="004A4064" w:rsidRPr="00A73D10" w:rsidRDefault="004A4064" w:rsidP="00A73D10">
      <w:pPr>
        <w:pStyle w:val="34"/>
        <w:numPr>
          <w:ilvl w:val="3"/>
          <w:numId w:val="31"/>
        </w:numPr>
        <w:shd w:val="clear" w:color="auto" w:fill="auto"/>
        <w:tabs>
          <w:tab w:val="left" w:pos="824"/>
        </w:tabs>
        <w:spacing w:before="0" w:after="0" w:line="240" w:lineRule="auto"/>
        <w:ind w:firstLine="709"/>
        <w:contextualSpacing/>
        <w:jc w:val="both"/>
        <w:rPr>
          <w:sz w:val="24"/>
          <w:szCs w:val="24"/>
        </w:rPr>
      </w:pPr>
      <w:r w:rsidRPr="00A73D10">
        <w:rPr>
          <w:sz w:val="24"/>
          <w:szCs w:val="24"/>
        </w:rPr>
        <w:t>нарушение срока предоставления муниципальной услуги;</w:t>
      </w:r>
    </w:p>
    <w:p w:rsidR="004A4064" w:rsidRPr="00A73D10" w:rsidRDefault="004A4064" w:rsidP="00A73D10">
      <w:pPr>
        <w:pStyle w:val="34"/>
        <w:numPr>
          <w:ilvl w:val="3"/>
          <w:numId w:val="31"/>
        </w:numPr>
        <w:shd w:val="clear" w:color="auto" w:fill="auto"/>
        <w:tabs>
          <w:tab w:val="left" w:pos="903"/>
        </w:tabs>
        <w:spacing w:before="0" w:after="0" w:line="240" w:lineRule="auto"/>
        <w:ind w:firstLine="709"/>
        <w:contextualSpacing/>
        <w:jc w:val="both"/>
        <w:rPr>
          <w:sz w:val="24"/>
          <w:szCs w:val="24"/>
        </w:rPr>
      </w:pPr>
      <w:r w:rsidRPr="00A73D10">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4A4064" w:rsidRPr="00A73D10" w:rsidRDefault="004A4064" w:rsidP="00A73D10">
      <w:pPr>
        <w:pStyle w:val="34"/>
        <w:numPr>
          <w:ilvl w:val="3"/>
          <w:numId w:val="31"/>
        </w:numPr>
        <w:shd w:val="clear" w:color="auto" w:fill="auto"/>
        <w:tabs>
          <w:tab w:val="left" w:pos="922"/>
        </w:tabs>
        <w:spacing w:before="0" w:after="0" w:line="240" w:lineRule="auto"/>
        <w:ind w:firstLine="709"/>
        <w:contextualSpacing/>
        <w:jc w:val="both"/>
        <w:rPr>
          <w:sz w:val="24"/>
          <w:szCs w:val="24"/>
        </w:rPr>
      </w:pPr>
      <w:r w:rsidRPr="00A73D10">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4A4064" w:rsidRPr="00A73D10" w:rsidRDefault="004A4064" w:rsidP="00A73D10">
      <w:pPr>
        <w:pStyle w:val="34"/>
        <w:numPr>
          <w:ilvl w:val="3"/>
          <w:numId w:val="31"/>
        </w:numPr>
        <w:shd w:val="clear" w:color="auto" w:fill="auto"/>
        <w:tabs>
          <w:tab w:val="left" w:pos="850"/>
        </w:tabs>
        <w:spacing w:before="0" w:after="0" w:line="240" w:lineRule="auto"/>
        <w:ind w:firstLine="709"/>
        <w:contextualSpacing/>
        <w:jc w:val="both"/>
        <w:rPr>
          <w:sz w:val="24"/>
          <w:szCs w:val="24"/>
        </w:rPr>
      </w:pPr>
      <w:r w:rsidRPr="00A73D10">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4A4064" w:rsidRPr="00A73D10" w:rsidRDefault="004A4064" w:rsidP="00A73D10">
      <w:pPr>
        <w:pStyle w:val="34"/>
        <w:numPr>
          <w:ilvl w:val="3"/>
          <w:numId w:val="31"/>
        </w:numPr>
        <w:shd w:val="clear" w:color="auto" w:fill="auto"/>
        <w:tabs>
          <w:tab w:val="left" w:pos="946"/>
        </w:tabs>
        <w:spacing w:before="0" w:after="0" w:line="240" w:lineRule="auto"/>
        <w:ind w:firstLine="709"/>
        <w:contextualSpacing/>
        <w:jc w:val="both"/>
        <w:rPr>
          <w:sz w:val="24"/>
          <w:szCs w:val="24"/>
        </w:rPr>
      </w:pPr>
      <w:r w:rsidRPr="00A73D10">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4A4064" w:rsidRPr="00A73D10" w:rsidRDefault="004A4064" w:rsidP="00A73D10">
      <w:pPr>
        <w:pStyle w:val="34"/>
        <w:numPr>
          <w:ilvl w:val="3"/>
          <w:numId w:val="31"/>
        </w:numPr>
        <w:shd w:val="clear" w:color="auto" w:fill="auto"/>
        <w:tabs>
          <w:tab w:val="left" w:pos="361"/>
        </w:tabs>
        <w:spacing w:before="0" w:after="0" w:line="240" w:lineRule="auto"/>
        <w:ind w:firstLine="709"/>
        <w:contextualSpacing/>
        <w:jc w:val="both"/>
        <w:rPr>
          <w:sz w:val="24"/>
          <w:szCs w:val="24"/>
        </w:rPr>
      </w:pPr>
      <w:r w:rsidRPr="00A73D10">
        <w:rPr>
          <w:sz w:val="24"/>
          <w:szCs w:val="24"/>
        </w:rPr>
        <w:t>отказ Уполномоченного органа, предоставляющего муниципальную услугу, должностного лица</w:t>
      </w:r>
      <w:r w:rsidR="003F5066" w:rsidRPr="00A73D10">
        <w:rPr>
          <w:sz w:val="24"/>
          <w:szCs w:val="24"/>
        </w:rPr>
        <w:t xml:space="preserve"> уполномоченного</w:t>
      </w:r>
      <w:r w:rsidRPr="00A73D10">
        <w:rPr>
          <w:sz w:val="24"/>
          <w:szCs w:val="24"/>
        </w:rPr>
        <w:t xml:space="preserve"> органа, предоставляющего муниципальную услугу, МФЦ, работника МФЦ, организаций, предусмотренных частью 1.1 статьи 16 Федерального закона </w:t>
      </w:r>
      <w:r w:rsidRPr="00A73D10">
        <w:rPr>
          <w:color w:val="000000" w:themeColor="text1"/>
          <w:sz w:val="24"/>
          <w:szCs w:val="24"/>
        </w:rPr>
        <w:t xml:space="preserve">от 27 июля 2010 года </w:t>
      </w:r>
      <w:hyperlink r:id="rId13" w:history="1">
        <w:r w:rsidRPr="00A73D10">
          <w:rPr>
            <w:color w:val="000000" w:themeColor="text1"/>
            <w:sz w:val="24"/>
            <w:szCs w:val="24"/>
          </w:rPr>
          <w:t>№ 210-ФЗ</w:t>
        </w:r>
      </w:hyperlink>
      <w:r w:rsidRPr="00A73D10">
        <w:rPr>
          <w:color w:val="000000" w:themeColor="text1"/>
          <w:sz w:val="24"/>
          <w:szCs w:val="24"/>
        </w:rPr>
        <w:t xml:space="preserve"> «Об организации предоставления государственных и муниципальных услуг»</w:t>
      </w:r>
      <w:r w:rsidRPr="00A73D10">
        <w:rPr>
          <w:sz w:val="24"/>
          <w:szCs w:val="24"/>
        </w:rPr>
        <w:t xml:space="preserve">, или их работников в исправлении допущенных ими опечаток и ошибок в выданных в результате предоставления </w:t>
      </w:r>
      <w:r w:rsidRPr="00A73D10">
        <w:rPr>
          <w:sz w:val="24"/>
          <w:szCs w:val="24"/>
        </w:rPr>
        <w:lastRenderedPageBreak/>
        <w:t>муниципальной услуги документах либо нарушение установленного срока таких исправлений;</w:t>
      </w:r>
    </w:p>
    <w:p w:rsidR="004A4064" w:rsidRPr="00A73D10" w:rsidRDefault="004A4064" w:rsidP="00A73D10">
      <w:pPr>
        <w:pStyle w:val="34"/>
        <w:numPr>
          <w:ilvl w:val="3"/>
          <w:numId w:val="31"/>
        </w:numPr>
        <w:shd w:val="clear" w:color="auto" w:fill="auto"/>
        <w:tabs>
          <w:tab w:val="left" w:pos="927"/>
        </w:tabs>
        <w:spacing w:before="0" w:after="0" w:line="240" w:lineRule="auto"/>
        <w:ind w:firstLine="709"/>
        <w:contextualSpacing/>
        <w:jc w:val="both"/>
        <w:rPr>
          <w:sz w:val="24"/>
          <w:szCs w:val="24"/>
        </w:rPr>
      </w:pPr>
      <w:r w:rsidRPr="00A73D10">
        <w:rPr>
          <w:sz w:val="24"/>
          <w:szCs w:val="24"/>
        </w:rPr>
        <w:t>нарушение срока или порядка выдачи документов по результатам предоставления муниципальной услуги;</w:t>
      </w:r>
    </w:p>
    <w:p w:rsidR="004A4064" w:rsidRPr="00A73D10" w:rsidRDefault="004A4064" w:rsidP="00A73D10">
      <w:pPr>
        <w:pStyle w:val="34"/>
        <w:numPr>
          <w:ilvl w:val="3"/>
          <w:numId w:val="31"/>
        </w:numPr>
        <w:shd w:val="clear" w:color="auto" w:fill="auto"/>
        <w:tabs>
          <w:tab w:val="left" w:pos="817"/>
        </w:tabs>
        <w:spacing w:before="0" w:after="0" w:line="240" w:lineRule="auto"/>
        <w:ind w:firstLine="709"/>
        <w:contextualSpacing/>
        <w:jc w:val="both"/>
        <w:rPr>
          <w:sz w:val="24"/>
          <w:szCs w:val="24"/>
        </w:rPr>
      </w:pPr>
      <w:r w:rsidRPr="00A73D10">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4A4064" w:rsidRPr="00A73D10" w:rsidRDefault="004A4064" w:rsidP="00A73D10">
      <w:pPr>
        <w:pStyle w:val="34"/>
        <w:numPr>
          <w:ilvl w:val="3"/>
          <w:numId w:val="31"/>
        </w:numPr>
        <w:shd w:val="clear" w:color="auto" w:fill="auto"/>
        <w:tabs>
          <w:tab w:val="left" w:pos="999"/>
        </w:tabs>
        <w:spacing w:before="0" w:after="0" w:line="240" w:lineRule="auto"/>
        <w:ind w:firstLine="709"/>
        <w:contextualSpacing/>
        <w:jc w:val="both"/>
        <w:rPr>
          <w:sz w:val="24"/>
          <w:szCs w:val="24"/>
        </w:rPr>
      </w:pPr>
      <w:r w:rsidRPr="00A73D10">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A73D10">
        <w:rPr>
          <w:color w:val="000000" w:themeColor="text1"/>
          <w:sz w:val="24"/>
          <w:szCs w:val="24"/>
        </w:rPr>
        <w:t xml:space="preserve">от 27 июля 2010 года </w:t>
      </w:r>
      <w:hyperlink r:id="rId14" w:history="1">
        <w:r w:rsidRPr="00A73D10">
          <w:rPr>
            <w:color w:val="000000" w:themeColor="text1"/>
            <w:sz w:val="24"/>
            <w:szCs w:val="24"/>
          </w:rPr>
          <w:t>№ 210-ФЗ</w:t>
        </w:r>
      </w:hyperlink>
      <w:r w:rsidRPr="00A73D10">
        <w:rPr>
          <w:color w:val="000000" w:themeColor="text1"/>
          <w:sz w:val="24"/>
          <w:szCs w:val="24"/>
        </w:rPr>
        <w:t xml:space="preserve"> «Об организации предоставления государственных и муниципальных услуг»</w:t>
      </w:r>
      <w:r w:rsidRPr="00A73D10">
        <w:rPr>
          <w:sz w:val="24"/>
          <w:szCs w:val="24"/>
        </w:rPr>
        <w:t>.</w:t>
      </w:r>
    </w:p>
    <w:p w:rsidR="004A4064" w:rsidRPr="00A73D10" w:rsidRDefault="004A4064" w:rsidP="00A73D10">
      <w:pPr>
        <w:pStyle w:val="34"/>
        <w:shd w:val="clear" w:color="auto" w:fill="auto"/>
        <w:spacing w:before="0" w:after="0" w:line="240" w:lineRule="auto"/>
        <w:ind w:firstLine="709"/>
        <w:contextualSpacing/>
        <w:jc w:val="both"/>
        <w:rPr>
          <w:sz w:val="24"/>
          <w:szCs w:val="24"/>
        </w:rPr>
      </w:pPr>
      <w:r w:rsidRPr="00A73D10">
        <w:rPr>
          <w:sz w:val="24"/>
          <w:szCs w:val="24"/>
        </w:rPr>
        <w:t>5.5. Жалоба должна содержать:</w:t>
      </w:r>
    </w:p>
    <w:p w:rsidR="004A4064" w:rsidRPr="00A73D10" w:rsidRDefault="004A4064" w:rsidP="00A73D10">
      <w:pPr>
        <w:pStyle w:val="34"/>
        <w:numPr>
          <w:ilvl w:val="4"/>
          <w:numId w:val="31"/>
        </w:numPr>
        <w:shd w:val="clear" w:color="auto" w:fill="auto"/>
        <w:tabs>
          <w:tab w:val="left" w:pos="903"/>
        </w:tabs>
        <w:spacing w:before="0" w:after="0" w:line="240" w:lineRule="auto"/>
        <w:ind w:firstLine="709"/>
        <w:contextualSpacing/>
        <w:jc w:val="both"/>
        <w:rPr>
          <w:sz w:val="24"/>
          <w:szCs w:val="24"/>
        </w:rPr>
      </w:pPr>
      <w:r w:rsidRPr="00A73D10">
        <w:rPr>
          <w:sz w:val="24"/>
          <w:szCs w:val="24"/>
        </w:rPr>
        <w:t xml:space="preserve">наименование </w:t>
      </w:r>
      <w:r w:rsidR="003F5066" w:rsidRPr="00A73D10">
        <w:rPr>
          <w:sz w:val="24"/>
          <w:szCs w:val="24"/>
        </w:rPr>
        <w:t>у</w:t>
      </w:r>
      <w:r w:rsidRPr="00A73D10">
        <w:rPr>
          <w:sz w:val="24"/>
          <w:szCs w:val="24"/>
        </w:rPr>
        <w:t xml:space="preserve">полномоченного органа, предоставляющего муниципальную услугу, должностного лица </w:t>
      </w:r>
      <w:r w:rsidR="003F5066" w:rsidRPr="00A73D10">
        <w:rPr>
          <w:sz w:val="24"/>
          <w:szCs w:val="24"/>
        </w:rPr>
        <w:t xml:space="preserve">уполномоченного </w:t>
      </w:r>
      <w:r w:rsidRPr="00A73D10">
        <w:rPr>
          <w:sz w:val="24"/>
          <w:szCs w:val="24"/>
        </w:rPr>
        <w:t>органа, предоставляющего муниципальную услугу, либо муниципального служащего, решения и действия (бездействие) которых обжалуются;</w:t>
      </w:r>
    </w:p>
    <w:p w:rsidR="004A4064" w:rsidRPr="00A73D10" w:rsidRDefault="004A4064" w:rsidP="00A73D10">
      <w:pPr>
        <w:pStyle w:val="34"/>
        <w:numPr>
          <w:ilvl w:val="4"/>
          <w:numId w:val="31"/>
        </w:numPr>
        <w:shd w:val="clear" w:color="auto" w:fill="auto"/>
        <w:tabs>
          <w:tab w:val="left" w:pos="826"/>
        </w:tabs>
        <w:spacing w:before="0" w:after="0" w:line="240" w:lineRule="auto"/>
        <w:ind w:firstLine="709"/>
        <w:contextualSpacing/>
        <w:jc w:val="both"/>
        <w:rPr>
          <w:sz w:val="24"/>
          <w:szCs w:val="24"/>
        </w:rPr>
      </w:pPr>
      <w:r w:rsidRPr="00A73D10">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4064" w:rsidRPr="00A73D10" w:rsidRDefault="004A4064" w:rsidP="00A73D10">
      <w:pPr>
        <w:pStyle w:val="34"/>
        <w:numPr>
          <w:ilvl w:val="5"/>
          <w:numId w:val="31"/>
        </w:numPr>
        <w:shd w:val="clear" w:color="auto" w:fill="auto"/>
        <w:tabs>
          <w:tab w:val="left" w:pos="846"/>
        </w:tabs>
        <w:spacing w:before="0" w:after="0" w:line="240" w:lineRule="auto"/>
        <w:ind w:firstLine="709"/>
        <w:contextualSpacing/>
        <w:jc w:val="both"/>
        <w:rPr>
          <w:sz w:val="24"/>
          <w:szCs w:val="24"/>
        </w:rPr>
      </w:pPr>
      <w:r w:rsidRPr="00A73D10">
        <w:rPr>
          <w:sz w:val="24"/>
          <w:szCs w:val="24"/>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4064" w:rsidRPr="00A73D10" w:rsidRDefault="004A4064" w:rsidP="00A73D10">
      <w:pPr>
        <w:pStyle w:val="34"/>
        <w:numPr>
          <w:ilvl w:val="5"/>
          <w:numId w:val="31"/>
        </w:numPr>
        <w:shd w:val="clear" w:color="auto" w:fill="auto"/>
        <w:tabs>
          <w:tab w:val="left" w:pos="937"/>
        </w:tabs>
        <w:spacing w:before="0" w:after="0" w:line="240" w:lineRule="auto"/>
        <w:ind w:firstLine="709"/>
        <w:contextualSpacing/>
        <w:jc w:val="both"/>
        <w:rPr>
          <w:sz w:val="24"/>
          <w:szCs w:val="24"/>
        </w:rPr>
      </w:pPr>
      <w:r w:rsidRPr="00A73D10">
        <w:rPr>
          <w:sz w:val="24"/>
          <w:szCs w:val="24"/>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w:t>
      </w:r>
      <w:r w:rsidR="003F5066" w:rsidRPr="00A73D10">
        <w:rPr>
          <w:sz w:val="24"/>
          <w:szCs w:val="24"/>
        </w:rPr>
        <w:t xml:space="preserve">уполномоченного </w:t>
      </w:r>
      <w:r w:rsidRPr="00A73D10">
        <w:rPr>
          <w:sz w:val="24"/>
          <w:szCs w:val="24"/>
        </w:rPr>
        <w:t>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4064" w:rsidRPr="00A73D10" w:rsidRDefault="004A4064" w:rsidP="00A73D10">
      <w:pPr>
        <w:pStyle w:val="34"/>
        <w:shd w:val="clear" w:color="auto" w:fill="auto"/>
        <w:spacing w:before="0" w:after="0" w:line="240" w:lineRule="auto"/>
        <w:ind w:firstLine="540"/>
        <w:contextualSpacing/>
        <w:jc w:val="both"/>
        <w:rPr>
          <w:sz w:val="24"/>
          <w:szCs w:val="24"/>
        </w:rPr>
      </w:pPr>
    </w:p>
    <w:p w:rsidR="004A4064" w:rsidRPr="00A73D10" w:rsidRDefault="004A4064" w:rsidP="00A73D10">
      <w:pPr>
        <w:pStyle w:val="34"/>
        <w:shd w:val="clear" w:color="auto" w:fill="auto"/>
        <w:tabs>
          <w:tab w:val="left" w:pos="1014"/>
        </w:tabs>
        <w:spacing w:before="0" w:after="0" w:line="240" w:lineRule="auto"/>
        <w:ind w:firstLine="709"/>
        <w:contextualSpacing/>
        <w:rPr>
          <w:b/>
          <w:sz w:val="24"/>
          <w:szCs w:val="24"/>
        </w:rPr>
      </w:pPr>
      <w:r w:rsidRPr="00A73D10">
        <w:rPr>
          <w:b/>
          <w:sz w:val="24"/>
          <w:szCs w:val="24"/>
        </w:rPr>
        <w:t>Способы информирования заявителей о порядке подачи и рассмотрения жалобы, в том числе с использованием ЕПГУ</w:t>
      </w:r>
    </w:p>
    <w:p w:rsidR="004A4064" w:rsidRPr="00A73D10" w:rsidRDefault="004A4064" w:rsidP="00A73D10">
      <w:pPr>
        <w:pStyle w:val="34"/>
        <w:shd w:val="clear" w:color="auto" w:fill="auto"/>
        <w:tabs>
          <w:tab w:val="left" w:pos="1014"/>
        </w:tabs>
        <w:spacing w:before="0" w:after="0" w:line="240" w:lineRule="auto"/>
        <w:ind w:firstLine="709"/>
        <w:contextualSpacing/>
        <w:rPr>
          <w:b/>
          <w:sz w:val="24"/>
          <w:szCs w:val="24"/>
        </w:rPr>
      </w:pPr>
    </w:p>
    <w:p w:rsidR="004A4064" w:rsidRPr="00A73D10" w:rsidRDefault="00605A22" w:rsidP="00A73D10">
      <w:pPr>
        <w:pStyle w:val="34"/>
        <w:shd w:val="clear" w:color="auto" w:fill="auto"/>
        <w:spacing w:before="0" w:after="0" w:line="240" w:lineRule="auto"/>
        <w:ind w:firstLine="709"/>
        <w:contextualSpacing/>
        <w:jc w:val="both"/>
        <w:rPr>
          <w:sz w:val="24"/>
          <w:szCs w:val="24"/>
        </w:rPr>
      </w:pPr>
      <w:r w:rsidRPr="00A73D10">
        <w:rPr>
          <w:sz w:val="24"/>
          <w:szCs w:val="24"/>
        </w:rPr>
        <w:t>5.6</w:t>
      </w:r>
      <w:r w:rsidR="004A4064" w:rsidRPr="00A73D10">
        <w:rPr>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064" w:rsidRPr="00A73D10" w:rsidRDefault="00605A22" w:rsidP="00A73D10">
      <w:pPr>
        <w:pStyle w:val="34"/>
        <w:shd w:val="clear" w:color="auto" w:fill="auto"/>
        <w:spacing w:before="0" w:after="0" w:line="240" w:lineRule="auto"/>
        <w:ind w:firstLine="709"/>
        <w:contextualSpacing/>
        <w:jc w:val="both"/>
        <w:rPr>
          <w:sz w:val="24"/>
          <w:szCs w:val="24"/>
        </w:rPr>
      </w:pPr>
      <w:r w:rsidRPr="00A73D10">
        <w:rPr>
          <w:sz w:val="24"/>
          <w:szCs w:val="24"/>
        </w:rPr>
        <w:t>5.7</w:t>
      </w:r>
      <w:r w:rsidR="004A4064" w:rsidRPr="00A73D10">
        <w:rPr>
          <w:sz w:val="24"/>
          <w:szCs w:val="24"/>
        </w:rPr>
        <w:t>.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4064" w:rsidRPr="00A73D10" w:rsidRDefault="00605A22" w:rsidP="00A73D10">
      <w:pPr>
        <w:pStyle w:val="34"/>
        <w:shd w:val="clear" w:color="auto" w:fill="auto"/>
        <w:spacing w:before="0" w:after="0" w:line="240" w:lineRule="auto"/>
        <w:ind w:firstLine="709"/>
        <w:contextualSpacing/>
        <w:jc w:val="both"/>
        <w:rPr>
          <w:sz w:val="24"/>
          <w:szCs w:val="24"/>
        </w:rPr>
      </w:pPr>
      <w:r w:rsidRPr="00A73D10">
        <w:rPr>
          <w:sz w:val="24"/>
          <w:szCs w:val="24"/>
        </w:rPr>
        <w:t>5.8</w:t>
      </w:r>
      <w:r w:rsidR="004A4064" w:rsidRPr="00A73D10">
        <w:rPr>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4064" w:rsidRPr="00A73D10" w:rsidRDefault="00605A22" w:rsidP="00A73D10">
      <w:pPr>
        <w:pStyle w:val="34"/>
        <w:shd w:val="clear" w:color="auto" w:fill="auto"/>
        <w:spacing w:before="0" w:after="0" w:line="240" w:lineRule="auto"/>
        <w:ind w:firstLine="709"/>
        <w:contextualSpacing/>
        <w:jc w:val="both"/>
        <w:rPr>
          <w:sz w:val="24"/>
          <w:szCs w:val="24"/>
        </w:rPr>
      </w:pPr>
      <w:r w:rsidRPr="00A73D10">
        <w:rPr>
          <w:sz w:val="24"/>
          <w:szCs w:val="24"/>
        </w:rPr>
        <w:t>5.9</w:t>
      </w:r>
      <w:r w:rsidR="004A4064" w:rsidRPr="00A73D10">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004A4064" w:rsidRPr="00A73D10">
        <w:rPr>
          <w:sz w:val="24"/>
          <w:szCs w:val="24"/>
        </w:rPr>
        <w:lastRenderedPageBreak/>
        <w:t>лицо, наделенные полномочиями по рассмотрению жалоб незамедлительно направляют имеющиеся материалы в органы прокуратуры.</w:t>
      </w:r>
    </w:p>
    <w:p w:rsidR="004A4064" w:rsidRPr="00A73D10" w:rsidRDefault="004A4064" w:rsidP="00A73D10">
      <w:pPr>
        <w:pStyle w:val="34"/>
        <w:shd w:val="clear" w:color="auto" w:fill="auto"/>
        <w:spacing w:before="0" w:after="0" w:line="240" w:lineRule="auto"/>
        <w:ind w:firstLine="540"/>
        <w:contextualSpacing/>
        <w:rPr>
          <w:b/>
          <w:sz w:val="24"/>
          <w:szCs w:val="24"/>
        </w:rPr>
      </w:pPr>
    </w:p>
    <w:p w:rsidR="004A4064" w:rsidRPr="00A73D10" w:rsidRDefault="004A4064" w:rsidP="00A73D10">
      <w:pPr>
        <w:pStyle w:val="34"/>
        <w:shd w:val="clear" w:color="auto" w:fill="auto"/>
        <w:spacing w:before="0" w:after="0" w:line="240" w:lineRule="auto"/>
        <w:ind w:firstLine="540"/>
        <w:contextualSpacing/>
        <w:rPr>
          <w:b/>
          <w:sz w:val="24"/>
          <w:szCs w:val="24"/>
        </w:rPr>
      </w:pPr>
      <w:r w:rsidRPr="00A73D10">
        <w:rPr>
          <w:b/>
          <w:sz w:val="24"/>
          <w:szCs w:val="24"/>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4A4064" w:rsidRPr="00A73D10" w:rsidRDefault="004A4064" w:rsidP="00A73D10">
      <w:pPr>
        <w:pStyle w:val="34"/>
        <w:shd w:val="clear" w:color="auto" w:fill="auto"/>
        <w:spacing w:before="0" w:after="0" w:line="240" w:lineRule="auto"/>
        <w:ind w:firstLine="540"/>
        <w:contextualSpacing/>
        <w:jc w:val="both"/>
        <w:rPr>
          <w:sz w:val="24"/>
          <w:szCs w:val="24"/>
        </w:rPr>
      </w:pPr>
    </w:p>
    <w:p w:rsidR="004A4064" w:rsidRPr="00A73D10" w:rsidRDefault="00605A22" w:rsidP="00A73D10">
      <w:pPr>
        <w:pStyle w:val="34"/>
        <w:shd w:val="clear" w:color="auto" w:fill="auto"/>
        <w:spacing w:before="0" w:after="0" w:line="240" w:lineRule="auto"/>
        <w:ind w:firstLine="709"/>
        <w:contextualSpacing/>
        <w:jc w:val="both"/>
        <w:rPr>
          <w:sz w:val="24"/>
          <w:szCs w:val="24"/>
        </w:rPr>
      </w:pPr>
      <w:r w:rsidRPr="00A73D10">
        <w:rPr>
          <w:sz w:val="24"/>
          <w:szCs w:val="24"/>
        </w:rPr>
        <w:t>5.10</w:t>
      </w:r>
      <w:r w:rsidR="004A4064" w:rsidRPr="00A73D10">
        <w:rPr>
          <w:sz w:val="24"/>
          <w:szCs w:val="24"/>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4A4064" w:rsidRPr="00A73D10">
        <w:rPr>
          <w:color w:val="000000" w:themeColor="text1"/>
          <w:sz w:val="24"/>
          <w:szCs w:val="24"/>
        </w:rPr>
        <w:t xml:space="preserve">от 27 июля 2010 года </w:t>
      </w:r>
      <w:hyperlink r:id="rId15" w:history="1">
        <w:r w:rsidR="004A4064" w:rsidRPr="00A73D10">
          <w:rPr>
            <w:color w:val="000000" w:themeColor="text1"/>
            <w:sz w:val="24"/>
            <w:szCs w:val="24"/>
          </w:rPr>
          <w:t>№ 210-ФЗ</w:t>
        </w:r>
      </w:hyperlink>
      <w:r w:rsidR="004A4064" w:rsidRPr="00A73D10">
        <w:rPr>
          <w:color w:val="000000" w:themeColor="text1"/>
          <w:sz w:val="24"/>
          <w:szCs w:val="24"/>
        </w:rPr>
        <w:t xml:space="preserve"> «Об организации предоставления государственных и муниципальных услуг»</w:t>
      </w:r>
      <w:r w:rsidR="004A4064" w:rsidRPr="00A73D10">
        <w:rPr>
          <w:sz w:val="24"/>
          <w:szCs w:val="24"/>
        </w:rPr>
        <w:t xml:space="preserve">,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w:t>
      </w:r>
      <w:r w:rsidR="003F5066" w:rsidRPr="00A73D10">
        <w:rPr>
          <w:sz w:val="24"/>
          <w:szCs w:val="24"/>
        </w:rPr>
        <w:t>много</w:t>
      </w:r>
      <w:r w:rsidR="004A4064" w:rsidRPr="00A73D10">
        <w:rPr>
          <w:sz w:val="24"/>
          <w:szCs w:val="24"/>
        </w:rPr>
        <w:t>функциональных центров предоставления государственных и муниципальных услуг и их работников».</w:t>
      </w:r>
    </w:p>
    <w:p w:rsidR="004A4064" w:rsidRPr="00A73D10" w:rsidRDefault="004A4064" w:rsidP="00A73D10">
      <w:pPr>
        <w:pStyle w:val="34"/>
        <w:shd w:val="clear" w:color="auto" w:fill="auto"/>
        <w:spacing w:before="0" w:after="0" w:line="240" w:lineRule="auto"/>
        <w:ind w:firstLine="709"/>
        <w:contextualSpacing/>
        <w:jc w:val="both"/>
        <w:rPr>
          <w:sz w:val="24"/>
          <w:szCs w:val="24"/>
        </w:rPr>
      </w:pPr>
    </w:p>
    <w:p w:rsidR="004A4064" w:rsidRPr="00A73D10" w:rsidRDefault="004A4064" w:rsidP="00A73D10">
      <w:pPr>
        <w:keepNext/>
        <w:keepLines/>
        <w:spacing w:after="0" w:line="240" w:lineRule="auto"/>
        <w:ind w:firstLine="709"/>
        <w:contextualSpacing/>
        <w:jc w:val="center"/>
        <w:rPr>
          <w:rStyle w:val="25"/>
          <w:rFonts w:eastAsia="Arial Unicode MS"/>
          <w:b/>
          <w:color w:val="000000" w:themeColor="text1"/>
          <w:sz w:val="24"/>
          <w:szCs w:val="24"/>
        </w:rPr>
      </w:pPr>
      <w:r w:rsidRPr="00A73D10">
        <w:rPr>
          <w:rFonts w:ascii="Times New Roman" w:hAnsi="Times New Roman"/>
          <w:b/>
          <w:sz w:val="24"/>
          <w:szCs w:val="24"/>
        </w:rPr>
        <w:t xml:space="preserve">VI. </w:t>
      </w:r>
      <w:r w:rsidRPr="00A73D10">
        <w:rPr>
          <w:rStyle w:val="25"/>
          <w:rFonts w:eastAsia="Arial Unicode MS"/>
          <w:b/>
          <w:color w:val="000000" w:themeColor="text1"/>
          <w:sz w:val="24"/>
          <w:szCs w:val="24"/>
        </w:rPr>
        <w:t>Особенности выполнения административных процедур (действий) в МФЦ</w:t>
      </w:r>
    </w:p>
    <w:p w:rsidR="004A4064" w:rsidRPr="00A73D10" w:rsidRDefault="004A4064" w:rsidP="00A73D10">
      <w:pPr>
        <w:keepNext/>
        <w:keepLines/>
        <w:spacing w:after="0" w:line="240" w:lineRule="auto"/>
        <w:ind w:firstLine="709"/>
        <w:contextualSpacing/>
        <w:rPr>
          <w:rFonts w:ascii="Times New Roman" w:hAnsi="Times New Roman"/>
          <w:color w:val="000000" w:themeColor="text1"/>
          <w:sz w:val="24"/>
          <w:szCs w:val="24"/>
        </w:rPr>
      </w:pPr>
    </w:p>
    <w:p w:rsidR="004A4064" w:rsidRPr="00A73D10" w:rsidRDefault="004A4064" w:rsidP="00A73D10">
      <w:pPr>
        <w:pStyle w:val="34"/>
        <w:numPr>
          <w:ilvl w:val="0"/>
          <w:numId w:val="32"/>
        </w:numPr>
        <w:shd w:val="clear" w:color="auto" w:fill="auto"/>
        <w:tabs>
          <w:tab w:val="left" w:pos="1143"/>
        </w:tabs>
        <w:spacing w:before="0" w:after="0" w:line="240" w:lineRule="auto"/>
        <w:ind w:firstLine="709"/>
        <w:contextualSpacing/>
        <w:jc w:val="both"/>
        <w:rPr>
          <w:color w:val="000000" w:themeColor="text1"/>
          <w:sz w:val="24"/>
          <w:szCs w:val="24"/>
        </w:rPr>
      </w:pPr>
      <w:r w:rsidRPr="00A73D10">
        <w:rPr>
          <w:color w:val="000000" w:themeColor="text1"/>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A4064" w:rsidRPr="00A73D10" w:rsidRDefault="004A4064" w:rsidP="00A73D10">
      <w:pPr>
        <w:pStyle w:val="34"/>
        <w:numPr>
          <w:ilvl w:val="0"/>
          <w:numId w:val="32"/>
        </w:numPr>
        <w:shd w:val="clear" w:color="auto" w:fill="auto"/>
        <w:tabs>
          <w:tab w:val="left" w:pos="1062"/>
        </w:tabs>
        <w:spacing w:before="0" w:after="0" w:line="240" w:lineRule="auto"/>
        <w:ind w:firstLine="709"/>
        <w:contextualSpacing/>
        <w:jc w:val="both"/>
        <w:rPr>
          <w:color w:val="000000" w:themeColor="text1"/>
          <w:sz w:val="24"/>
          <w:szCs w:val="24"/>
        </w:rPr>
      </w:pPr>
      <w:r w:rsidRPr="00A73D10">
        <w:rPr>
          <w:color w:val="000000" w:themeColor="text1"/>
          <w:sz w:val="24"/>
          <w:szCs w:val="24"/>
        </w:rPr>
        <w:t xml:space="preserve">Основанием для начала предоставления муниципальной услуги является обращение заявителя в МФЦ, расположенный на территории </w:t>
      </w:r>
      <w:r w:rsidRPr="00A73D10">
        <w:rPr>
          <w:sz w:val="24"/>
          <w:szCs w:val="24"/>
        </w:rPr>
        <w:t>муниципального образования,</w:t>
      </w:r>
      <w:r w:rsidRPr="00A73D10">
        <w:rPr>
          <w:color w:val="000000" w:themeColor="text1"/>
          <w:sz w:val="24"/>
          <w:szCs w:val="24"/>
        </w:rPr>
        <w:t xml:space="preserve"> в котором проживает заявитель.</w:t>
      </w:r>
    </w:p>
    <w:p w:rsidR="004A4064" w:rsidRPr="00A73D10" w:rsidRDefault="004A4064" w:rsidP="00A73D10">
      <w:pPr>
        <w:pStyle w:val="34"/>
        <w:numPr>
          <w:ilvl w:val="0"/>
          <w:numId w:val="32"/>
        </w:numPr>
        <w:shd w:val="clear" w:color="auto" w:fill="auto"/>
        <w:tabs>
          <w:tab w:val="left" w:pos="990"/>
        </w:tabs>
        <w:spacing w:before="0" w:after="0" w:line="240" w:lineRule="auto"/>
        <w:ind w:firstLine="709"/>
        <w:contextualSpacing/>
        <w:jc w:val="both"/>
        <w:rPr>
          <w:color w:val="000000" w:themeColor="text1"/>
          <w:sz w:val="24"/>
          <w:szCs w:val="24"/>
        </w:rPr>
      </w:pPr>
      <w:r w:rsidRPr="00A73D10">
        <w:rPr>
          <w:color w:val="000000" w:themeColor="text1"/>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A4064" w:rsidRPr="00A73D10" w:rsidRDefault="004A4064" w:rsidP="00A73D10">
      <w:pPr>
        <w:pStyle w:val="34"/>
        <w:numPr>
          <w:ilvl w:val="0"/>
          <w:numId w:val="32"/>
        </w:numPr>
        <w:shd w:val="clear" w:color="auto" w:fill="auto"/>
        <w:tabs>
          <w:tab w:val="left" w:pos="1086"/>
        </w:tabs>
        <w:spacing w:before="0" w:after="0" w:line="240" w:lineRule="auto"/>
        <w:ind w:firstLine="709"/>
        <w:contextualSpacing/>
        <w:jc w:val="both"/>
        <w:rPr>
          <w:color w:val="000000" w:themeColor="text1"/>
          <w:sz w:val="24"/>
          <w:szCs w:val="24"/>
        </w:rPr>
      </w:pPr>
      <w:r w:rsidRPr="00A73D10">
        <w:rPr>
          <w:color w:val="000000" w:themeColor="text1"/>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4A4064" w:rsidRPr="00A73D10" w:rsidRDefault="004A4064" w:rsidP="00A73D10">
      <w:pPr>
        <w:pStyle w:val="34"/>
        <w:shd w:val="clear" w:color="auto" w:fill="auto"/>
        <w:spacing w:before="0" w:after="0" w:line="240" w:lineRule="auto"/>
        <w:ind w:firstLine="709"/>
        <w:contextualSpacing/>
        <w:jc w:val="both"/>
        <w:rPr>
          <w:color w:val="000000" w:themeColor="text1"/>
          <w:sz w:val="24"/>
          <w:szCs w:val="24"/>
        </w:rPr>
      </w:pPr>
      <w:r w:rsidRPr="00A73D10">
        <w:rPr>
          <w:color w:val="000000" w:themeColor="text1"/>
          <w:sz w:val="24"/>
          <w:szCs w:val="24"/>
        </w:rPr>
        <w:t>При личном обращении заявителя в МФЦ сотрудник, ответственный за прием документов:</w:t>
      </w:r>
    </w:p>
    <w:p w:rsidR="004A4064" w:rsidRPr="00A73D10" w:rsidRDefault="004A4064" w:rsidP="00A73D10">
      <w:pPr>
        <w:pStyle w:val="34"/>
        <w:shd w:val="clear" w:color="auto" w:fill="auto"/>
        <w:spacing w:before="0" w:after="0" w:line="240" w:lineRule="auto"/>
        <w:ind w:firstLine="709"/>
        <w:contextualSpacing/>
        <w:jc w:val="both"/>
        <w:rPr>
          <w:color w:val="000000" w:themeColor="text1"/>
          <w:sz w:val="24"/>
          <w:szCs w:val="24"/>
        </w:rPr>
      </w:pPr>
      <w:r w:rsidRPr="00A73D10">
        <w:rPr>
          <w:color w:val="000000" w:themeColor="text1"/>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A4064" w:rsidRPr="00A73D10" w:rsidRDefault="004A4064" w:rsidP="00A73D10">
      <w:pPr>
        <w:pStyle w:val="34"/>
        <w:shd w:val="clear" w:color="auto" w:fill="auto"/>
        <w:spacing w:before="0" w:after="0" w:line="240" w:lineRule="auto"/>
        <w:ind w:firstLine="709"/>
        <w:contextualSpacing/>
        <w:jc w:val="both"/>
        <w:rPr>
          <w:color w:val="000000" w:themeColor="text1"/>
          <w:sz w:val="24"/>
          <w:szCs w:val="24"/>
        </w:rPr>
      </w:pPr>
      <w:r w:rsidRPr="00A73D10">
        <w:rPr>
          <w:color w:val="000000" w:themeColor="text1"/>
          <w:sz w:val="24"/>
          <w:szCs w:val="24"/>
        </w:rPr>
        <w:t>проверяет представленное заявление и документы на предмет:</w:t>
      </w:r>
    </w:p>
    <w:p w:rsidR="004A4064" w:rsidRPr="00A73D10" w:rsidRDefault="004A4064" w:rsidP="00A73D10">
      <w:pPr>
        <w:pStyle w:val="34"/>
        <w:numPr>
          <w:ilvl w:val="1"/>
          <w:numId w:val="33"/>
        </w:numPr>
        <w:shd w:val="clear" w:color="auto" w:fill="auto"/>
        <w:tabs>
          <w:tab w:val="left" w:pos="790"/>
        </w:tabs>
        <w:spacing w:before="0" w:after="0" w:line="240" w:lineRule="auto"/>
        <w:ind w:firstLine="709"/>
        <w:contextualSpacing/>
        <w:jc w:val="both"/>
        <w:rPr>
          <w:color w:val="000000" w:themeColor="text1"/>
          <w:sz w:val="24"/>
          <w:szCs w:val="24"/>
        </w:rPr>
      </w:pPr>
      <w:r w:rsidRPr="00A73D10">
        <w:rPr>
          <w:color w:val="000000" w:themeColor="text1"/>
          <w:sz w:val="24"/>
          <w:szCs w:val="24"/>
        </w:rPr>
        <w:t>текст в заявлении поддается прочтению;</w:t>
      </w:r>
    </w:p>
    <w:p w:rsidR="004A4064" w:rsidRPr="00A73D10" w:rsidRDefault="004A4064" w:rsidP="00A73D10">
      <w:pPr>
        <w:pStyle w:val="34"/>
        <w:numPr>
          <w:ilvl w:val="1"/>
          <w:numId w:val="33"/>
        </w:numPr>
        <w:shd w:val="clear" w:color="auto" w:fill="auto"/>
        <w:tabs>
          <w:tab w:val="left" w:pos="836"/>
        </w:tabs>
        <w:spacing w:before="0" w:after="0" w:line="240" w:lineRule="auto"/>
        <w:ind w:firstLine="709"/>
        <w:contextualSpacing/>
        <w:jc w:val="both"/>
        <w:rPr>
          <w:color w:val="000000" w:themeColor="text1"/>
          <w:sz w:val="24"/>
          <w:szCs w:val="24"/>
        </w:rPr>
      </w:pPr>
      <w:r w:rsidRPr="00A73D10">
        <w:rPr>
          <w:color w:val="000000" w:themeColor="text1"/>
          <w:sz w:val="24"/>
          <w:szCs w:val="24"/>
        </w:rPr>
        <w:t>в заявлении указаны фамилия, имя, отчество (последнее - при наличии) физического лица либо наименование юридического лица;</w:t>
      </w:r>
    </w:p>
    <w:p w:rsidR="004A4064" w:rsidRPr="00A73D10" w:rsidRDefault="004A4064" w:rsidP="00A73D10">
      <w:pPr>
        <w:pStyle w:val="34"/>
        <w:numPr>
          <w:ilvl w:val="1"/>
          <w:numId w:val="33"/>
        </w:numPr>
        <w:shd w:val="clear" w:color="auto" w:fill="auto"/>
        <w:tabs>
          <w:tab w:val="left" w:pos="810"/>
        </w:tabs>
        <w:spacing w:before="0" w:after="0" w:line="240" w:lineRule="auto"/>
        <w:ind w:firstLine="709"/>
        <w:contextualSpacing/>
        <w:jc w:val="both"/>
        <w:rPr>
          <w:color w:val="000000" w:themeColor="text1"/>
          <w:sz w:val="24"/>
          <w:szCs w:val="24"/>
        </w:rPr>
      </w:pPr>
      <w:r w:rsidRPr="00A73D10">
        <w:rPr>
          <w:color w:val="000000" w:themeColor="text1"/>
          <w:sz w:val="24"/>
          <w:szCs w:val="24"/>
        </w:rPr>
        <w:t>заявление подписано уполномоченным лицом;</w:t>
      </w:r>
    </w:p>
    <w:p w:rsidR="004A4064" w:rsidRPr="00A73D10" w:rsidRDefault="004A4064" w:rsidP="00A73D10">
      <w:pPr>
        <w:pStyle w:val="34"/>
        <w:numPr>
          <w:ilvl w:val="1"/>
          <w:numId w:val="33"/>
        </w:numPr>
        <w:shd w:val="clear" w:color="auto" w:fill="auto"/>
        <w:tabs>
          <w:tab w:val="left" w:pos="824"/>
        </w:tabs>
        <w:spacing w:before="0" w:after="0" w:line="240" w:lineRule="auto"/>
        <w:ind w:firstLine="709"/>
        <w:contextualSpacing/>
        <w:jc w:val="both"/>
        <w:rPr>
          <w:color w:val="000000" w:themeColor="text1"/>
          <w:sz w:val="24"/>
          <w:szCs w:val="24"/>
        </w:rPr>
      </w:pPr>
      <w:r w:rsidRPr="00A73D10">
        <w:rPr>
          <w:color w:val="000000" w:themeColor="text1"/>
          <w:sz w:val="24"/>
          <w:szCs w:val="24"/>
        </w:rPr>
        <w:t>приложены документы, необходимые для предоставления муниципальной услуги;</w:t>
      </w:r>
    </w:p>
    <w:p w:rsidR="004A4064" w:rsidRPr="00A73D10" w:rsidRDefault="004A4064" w:rsidP="00A73D10">
      <w:pPr>
        <w:pStyle w:val="34"/>
        <w:shd w:val="clear" w:color="auto" w:fill="auto"/>
        <w:tabs>
          <w:tab w:val="left" w:pos="932"/>
        </w:tabs>
        <w:spacing w:before="0" w:after="0" w:line="240" w:lineRule="auto"/>
        <w:ind w:firstLine="709"/>
        <w:contextualSpacing/>
        <w:jc w:val="both"/>
        <w:rPr>
          <w:color w:val="000000" w:themeColor="text1"/>
          <w:sz w:val="24"/>
          <w:szCs w:val="24"/>
        </w:rPr>
      </w:pPr>
      <w:r w:rsidRPr="00A73D10">
        <w:rPr>
          <w:color w:val="000000" w:themeColor="text1"/>
          <w:sz w:val="24"/>
          <w:szCs w:val="24"/>
        </w:rPr>
        <w:t>соответствие данных документа, удостоверяющего личность, данным, указанным в заявлении и необходимых документах;</w:t>
      </w:r>
    </w:p>
    <w:p w:rsidR="004A4064" w:rsidRPr="00A73D10" w:rsidRDefault="004A4064" w:rsidP="00A73D10">
      <w:pPr>
        <w:pStyle w:val="34"/>
        <w:shd w:val="clear" w:color="auto" w:fill="auto"/>
        <w:tabs>
          <w:tab w:val="left" w:pos="932"/>
        </w:tabs>
        <w:spacing w:before="0" w:after="0" w:line="240" w:lineRule="auto"/>
        <w:ind w:firstLine="709"/>
        <w:contextualSpacing/>
        <w:jc w:val="both"/>
        <w:rPr>
          <w:color w:val="000000" w:themeColor="text1"/>
          <w:sz w:val="24"/>
          <w:szCs w:val="24"/>
        </w:rPr>
      </w:pPr>
      <w:r w:rsidRPr="00A73D10">
        <w:rPr>
          <w:color w:val="000000" w:themeColor="text1"/>
          <w:sz w:val="24"/>
          <w:szCs w:val="24"/>
        </w:rPr>
        <w:lastRenderedPageBreak/>
        <w:t>заполняет сведения о заявителе и представленных документах в автоматизированной информационной системе (АИС МФЦ);</w:t>
      </w:r>
    </w:p>
    <w:p w:rsidR="004A4064" w:rsidRPr="00A73D10" w:rsidRDefault="004A4064" w:rsidP="00A73D10">
      <w:pPr>
        <w:pStyle w:val="34"/>
        <w:shd w:val="clear" w:color="auto" w:fill="auto"/>
        <w:tabs>
          <w:tab w:val="left" w:pos="0"/>
        </w:tabs>
        <w:spacing w:before="0" w:after="0" w:line="240" w:lineRule="auto"/>
        <w:ind w:firstLine="709"/>
        <w:contextualSpacing/>
        <w:jc w:val="both"/>
        <w:rPr>
          <w:color w:val="000000" w:themeColor="text1"/>
          <w:sz w:val="24"/>
          <w:szCs w:val="24"/>
        </w:rPr>
      </w:pPr>
      <w:r w:rsidRPr="00A73D10">
        <w:rPr>
          <w:color w:val="000000" w:themeColor="text1"/>
          <w:sz w:val="24"/>
          <w:szCs w:val="24"/>
        </w:rPr>
        <w:t>выдает расписку в получении документов на предоставление услуги, сформированную в АИС МФЦ;</w:t>
      </w:r>
    </w:p>
    <w:p w:rsidR="004A4064" w:rsidRPr="00A73D10" w:rsidRDefault="004A4064" w:rsidP="00A73D10">
      <w:pPr>
        <w:pStyle w:val="34"/>
        <w:shd w:val="clear" w:color="auto" w:fill="auto"/>
        <w:tabs>
          <w:tab w:val="left" w:pos="709"/>
        </w:tabs>
        <w:spacing w:before="0" w:after="0" w:line="240" w:lineRule="auto"/>
        <w:ind w:firstLine="709"/>
        <w:contextualSpacing/>
        <w:jc w:val="both"/>
        <w:rPr>
          <w:color w:val="000000" w:themeColor="text1"/>
          <w:sz w:val="24"/>
          <w:szCs w:val="24"/>
        </w:rPr>
      </w:pPr>
      <w:r w:rsidRPr="00A73D10">
        <w:rPr>
          <w:color w:val="000000" w:themeColor="text1"/>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A4064" w:rsidRPr="00A73D10" w:rsidRDefault="004A4064" w:rsidP="00A73D10">
      <w:pPr>
        <w:pStyle w:val="34"/>
        <w:shd w:val="clear" w:color="auto" w:fill="auto"/>
        <w:tabs>
          <w:tab w:val="left" w:pos="0"/>
        </w:tabs>
        <w:spacing w:before="0" w:after="0" w:line="240" w:lineRule="auto"/>
        <w:ind w:firstLine="709"/>
        <w:contextualSpacing/>
        <w:jc w:val="both"/>
        <w:rPr>
          <w:color w:val="000000" w:themeColor="text1"/>
          <w:sz w:val="24"/>
          <w:szCs w:val="24"/>
        </w:rPr>
      </w:pPr>
      <w:r w:rsidRPr="00A73D10">
        <w:rPr>
          <w:color w:val="000000" w:themeColor="text1"/>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4A4064" w:rsidRPr="00A73D10" w:rsidRDefault="004A4064" w:rsidP="00A73D10">
      <w:pPr>
        <w:pStyle w:val="34"/>
        <w:numPr>
          <w:ilvl w:val="0"/>
          <w:numId w:val="32"/>
        </w:numPr>
        <w:shd w:val="clear" w:color="auto" w:fill="auto"/>
        <w:tabs>
          <w:tab w:val="left" w:pos="975"/>
        </w:tabs>
        <w:spacing w:before="0" w:after="0" w:line="240" w:lineRule="auto"/>
        <w:ind w:firstLine="709"/>
        <w:contextualSpacing/>
        <w:jc w:val="both"/>
        <w:rPr>
          <w:color w:val="000000" w:themeColor="text1"/>
          <w:sz w:val="24"/>
          <w:szCs w:val="24"/>
        </w:rPr>
      </w:pPr>
      <w:r w:rsidRPr="00A73D10">
        <w:rPr>
          <w:color w:val="000000" w:themeColor="text1"/>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A4064" w:rsidRPr="00A73D10" w:rsidRDefault="004A4064" w:rsidP="00A73D10">
      <w:pPr>
        <w:pStyle w:val="34"/>
        <w:numPr>
          <w:ilvl w:val="0"/>
          <w:numId w:val="32"/>
        </w:numPr>
        <w:shd w:val="clear" w:color="auto" w:fill="auto"/>
        <w:tabs>
          <w:tab w:val="left" w:pos="975"/>
        </w:tabs>
        <w:spacing w:before="0" w:after="0" w:line="240" w:lineRule="auto"/>
        <w:ind w:firstLine="709"/>
        <w:contextualSpacing/>
        <w:jc w:val="both"/>
        <w:rPr>
          <w:color w:val="000000" w:themeColor="text1"/>
          <w:sz w:val="24"/>
          <w:szCs w:val="24"/>
        </w:rPr>
      </w:pPr>
      <w:r w:rsidRPr="00A73D10">
        <w:rPr>
          <w:color w:val="000000" w:themeColor="text1"/>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A4064" w:rsidRPr="00A73D10" w:rsidRDefault="004A4064" w:rsidP="00A73D10">
      <w:pPr>
        <w:pStyle w:val="34"/>
        <w:shd w:val="clear" w:color="auto" w:fill="auto"/>
        <w:spacing w:before="0" w:after="0" w:line="240" w:lineRule="auto"/>
        <w:ind w:firstLine="709"/>
        <w:contextualSpacing/>
        <w:jc w:val="both"/>
        <w:rPr>
          <w:color w:val="000000" w:themeColor="text1"/>
          <w:sz w:val="24"/>
          <w:szCs w:val="24"/>
        </w:rPr>
      </w:pPr>
      <w:r w:rsidRPr="00A73D10">
        <w:rPr>
          <w:color w:val="000000" w:themeColor="text1"/>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A4064" w:rsidRPr="00A73D10" w:rsidRDefault="004A4064" w:rsidP="00A73D10">
      <w:pPr>
        <w:pStyle w:val="34"/>
        <w:numPr>
          <w:ilvl w:val="0"/>
          <w:numId w:val="34"/>
        </w:numPr>
        <w:shd w:val="clear" w:color="auto" w:fill="auto"/>
        <w:tabs>
          <w:tab w:val="left" w:pos="1206"/>
        </w:tabs>
        <w:spacing w:before="0" w:after="0" w:line="240" w:lineRule="auto"/>
        <w:ind w:firstLine="709"/>
        <w:contextualSpacing/>
        <w:jc w:val="both"/>
        <w:rPr>
          <w:color w:val="000000" w:themeColor="text1"/>
          <w:sz w:val="24"/>
          <w:szCs w:val="24"/>
        </w:rPr>
      </w:pPr>
      <w:r w:rsidRPr="00A73D10">
        <w:rPr>
          <w:color w:val="000000" w:themeColor="text1"/>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4A4064" w:rsidRPr="00A73D10" w:rsidRDefault="004A4064" w:rsidP="00A73D10">
      <w:pPr>
        <w:pStyle w:val="34"/>
        <w:numPr>
          <w:ilvl w:val="0"/>
          <w:numId w:val="34"/>
        </w:numPr>
        <w:shd w:val="clear" w:color="auto" w:fill="auto"/>
        <w:tabs>
          <w:tab w:val="left" w:pos="1201"/>
        </w:tabs>
        <w:spacing w:before="0" w:after="0" w:line="240" w:lineRule="auto"/>
        <w:ind w:firstLine="709"/>
        <w:contextualSpacing/>
        <w:jc w:val="both"/>
        <w:rPr>
          <w:color w:val="000000" w:themeColor="text1"/>
          <w:sz w:val="24"/>
          <w:szCs w:val="24"/>
        </w:rPr>
      </w:pPr>
      <w:r w:rsidRPr="00A73D10">
        <w:rPr>
          <w:color w:val="000000" w:themeColor="text1"/>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A4064" w:rsidRPr="00A73D10" w:rsidRDefault="004A4064" w:rsidP="00A73D10">
      <w:pPr>
        <w:pStyle w:val="34"/>
        <w:shd w:val="clear" w:color="auto" w:fill="auto"/>
        <w:spacing w:before="0" w:after="0" w:line="240" w:lineRule="auto"/>
        <w:ind w:firstLine="709"/>
        <w:contextualSpacing/>
        <w:jc w:val="both"/>
        <w:rPr>
          <w:color w:val="000000" w:themeColor="text1"/>
          <w:sz w:val="24"/>
          <w:szCs w:val="24"/>
        </w:rPr>
      </w:pPr>
      <w:r w:rsidRPr="00A73D10">
        <w:rPr>
          <w:color w:val="000000" w:themeColor="text1"/>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A4064" w:rsidRPr="00A73D10" w:rsidRDefault="004A4064" w:rsidP="00A73D10">
      <w:pPr>
        <w:pStyle w:val="34"/>
        <w:shd w:val="clear" w:color="auto" w:fill="auto"/>
        <w:spacing w:before="0" w:after="0" w:line="240" w:lineRule="auto"/>
        <w:ind w:firstLine="709"/>
        <w:contextualSpacing/>
        <w:jc w:val="both"/>
        <w:rPr>
          <w:color w:val="000000" w:themeColor="text1"/>
          <w:sz w:val="24"/>
          <w:szCs w:val="24"/>
        </w:rPr>
      </w:pPr>
      <w:r w:rsidRPr="00A73D10">
        <w:rPr>
          <w:color w:val="000000" w:themeColor="text1"/>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A4064" w:rsidRPr="00A73D10" w:rsidRDefault="004A4064" w:rsidP="00A73D10">
      <w:pPr>
        <w:pStyle w:val="34"/>
        <w:shd w:val="clear" w:color="auto" w:fill="auto"/>
        <w:spacing w:before="0" w:after="0" w:line="240" w:lineRule="auto"/>
        <w:ind w:firstLine="709"/>
        <w:contextualSpacing/>
        <w:jc w:val="both"/>
        <w:rPr>
          <w:color w:val="000000" w:themeColor="text1"/>
          <w:sz w:val="24"/>
          <w:szCs w:val="24"/>
        </w:rPr>
      </w:pPr>
      <w:r w:rsidRPr="00A73D10">
        <w:rPr>
          <w:color w:val="000000" w:themeColor="text1"/>
          <w:sz w:val="24"/>
          <w:szCs w:val="24"/>
        </w:rPr>
        <w:t>Невостребованные документы хранятся в МФЦ в течение 30 дней, после чего передаются в уполномоченный орган.</w:t>
      </w:r>
    </w:p>
    <w:p w:rsidR="004A4064" w:rsidRPr="00A73D10" w:rsidRDefault="004A4064" w:rsidP="00A73D10">
      <w:pPr>
        <w:pStyle w:val="34"/>
        <w:numPr>
          <w:ilvl w:val="0"/>
          <w:numId w:val="32"/>
        </w:numPr>
        <w:shd w:val="clear" w:color="auto" w:fill="auto"/>
        <w:tabs>
          <w:tab w:val="left" w:pos="1014"/>
        </w:tabs>
        <w:spacing w:before="0" w:after="0" w:line="240" w:lineRule="auto"/>
        <w:ind w:firstLine="709"/>
        <w:contextualSpacing/>
        <w:jc w:val="both"/>
        <w:rPr>
          <w:color w:val="000000" w:themeColor="text1"/>
          <w:sz w:val="24"/>
          <w:szCs w:val="24"/>
        </w:rPr>
      </w:pPr>
      <w:r w:rsidRPr="00A73D10">
        <w:rPr>
          <w:color w:val="000000" w:themeColor="text1"/>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A4064" w:rsidRPr="00A73D10" w:rsidRDefault="004A4064" w:rsidP="00A73D10">
      <w:pPr>
        <w:pStyle w:val="13"/>
        <w:keepNext/>
        <w:keepLines/>
        <w:shd w:val="clear" w:color="auto" w:fill="auto"/>
        <w:spacing w:line="240" w:lineRule="auto"/>
        <w:ind w:firstLine="709"/>
        <w:jc w:val="both"/>
        <w:rPr>
          <w:sz w:val="24"/>
          <w:szCs w:val="24"/>
        </w:rPr>
      </w:pPr>
      <w:r w:rsidRPr="00A73D10">
        <w:rPr>
          <w:color w:val="000000" w:themeColor="text1"/>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31C4D" w:rsidRPr="00A73D10" w:rsidRDefault="00831C4D" w:rsidP="00A73D10">
      <w:pPr>
        <w:pStyle w:val="af4"/>
        <w:spacing w:after="0" w:line="240" w:lineRule="auto"/>
        <w:ind w:left="0" w:firstLine="567"/>
        <w:contextualSpacing/>
        <w:mirrorIndents/>
        <w:jc w:val="both"/>
        <w:rPr>
          <w:rFonts w:ascii="Times New Roman" w:hAnsi="Times New Roman"/>
          <w:sz w:val="24"/>
          <w:szCs w:val="24"/>
          <w:lang w:eastAsia="ru-RU"/>
        </w:rPr>
      </w:pPr>
    </w:p>
    <w:p w:rsidR="004A4064" w:rsidRPr="00A73D10" w:rsidRDefault="004A4064" w:rsidP="00A73D10">
      <w:pPr>
        <w:spacing w:after="0" w:line="240" w:lineRule="auto"/>
        <w:rPr>
          <w:rFonts w:ascii="Times New Roman" w:hAnsi="Times New Roman"/>
          <w:sz w:val="24"/>
          <w:szCs w:val="24"/>
          <w:lang w:eastAsia="ru-RU"/>
        </w:rPr>
      </w:pPr>
      <w:r w:rsidRPr="00A73D10">
        <w:rPr>
          <w:rFonts w:ascii="Times New Roman" w:hAnsi="Times New Roman"/>
          <w:sz w:val="24"/>
          <w:szCs w:val="24"/>
          <w:lang w:eastAsia="ru-RU"/>
        </w:rPr>
        <w:br w:type="page"/>
      </w:r>
    </w:p>
    <w:p w:rsidR="004A4064" w:rsidRPr="00A73D10" w:rsidRDefault="004A4064" w:rsidP="00A73D10">
      <w:pPr>
        <w:pStyle w:val="110"/>
        <w:spacing w:before="0" w:line="240" w:lineRule="auto"/>
        <w:ind w:firstLine="709"/>
        <w:jc w:val="right"/>
        <w:rPr>
          <w:rStyle w:val="9"/>
          <w:sz w:val="24"/>
          <w:szCs w:val="24"/>
        </w:rPr>
      </w:pPr>
      <w:r w:rsidRPr="00A73D10">
        <w:rPr>
          <w:rStyle w:val="9"/>
          <w:sz w:val="24"/>
          <w:szCs w:val="24"/>
        </w:rPr>
        <w:lastRenderedPageBreak/>
        <w:t>Приложение № 1</w:t>
      </w:r>
    </w:p>
    <w:p w:rsidR="004A4064" w:rsidRPr="00A73D10" w:rsidRDefault="00EB7337" w:rsidP="00A73D10">
      <w:pPr>
        <w:pStyle w:val="110"/>
        <w:spacing w:before="0" w:line="240" w:lineRule="auto"/>
        <w:ind w:firstLine="709"/>
        <w:jc w:val="right"/>
        <w:rPr>
          <w:rStyle w:val="9"/>
          <w:sz w:val="24"/>
          <w:szCs w:val="24"/>
        </w:rPr>
      </w:pPr>
      <w:r w:rsidRPr="00A73D10">
        <w:rPr>
          <w:rStyle w:val="9"/>
          <w:sz w:val="24"/>
          <w:szCs w:val="24"/>
        </w:rPr>
        <w:t>к а</w:t>
      </w:r>
      <w:r w:rsidR="004A4064" w:rsidRPr="00A73D10">
        <w:rPr>
          <w:rStyle w:val="9"/>
          <w:sz w:val="24"/>
          <w:szCs w:val="24"/>
        </w:rPr>
        <w:t>дминистративному регламенту</w:t>
      </w:r>
    </w:p>
    <w:p w:rsidR="004A4064" w:rsidRPr="00A73D10" w:rsidRDefault="004A4064" w:rsidP="00A73D10">
      <w:pPr>
        <w:pStyle w:val="110"/>
        <w:spacing w:before="0" w:line="240" w:lineRule="auto"/>
        <w:ind w:firstLine="709"/>
        <w:jc w:val="right"/>
        <w:rPr>
          <w:rStyle w:val="9"/>
          <w:sz w:val="24"/>
          <w:szCs w:val="24"/>
        </w:rPr>
      </w:pPr>
      <w:r w:rsidRPr="00A73D10">
        <w:rPr>
          <w:rStyle w:val="9"/>
          <w:sz w:val="24"/>
          <w:szCs w:val="24"/>
        </w:rPr>
        <w:t xml:space="preserve">по предоставлению </w:t>
      </w:r>
    </w:p>
    <w:p w:rsidR="004A4064" w:rsidRPr="00A73D10" w:rsidRDefault="004A4064" w:rsidP="00A73D10">
      <w:pPr>
        <w:pStyle w:val="110"/>
        <w:spacing w:before="0" w:line="240" w:lineRule="auto"/>
        <w:ind w:firstLine="709"/>
        <w:jc w:val="right"/>
        <w:rPr>
          <w:rStyle w:val="9"/>
          <w:sz w:val="24"/>
          <w:szCs w:val="24"/>
        </w:rPr>
      </w:pPr>
      <w:r w:rsidRPr="00A73D10">
        <w:rPr>
          <w:rStyle w:val="9"/>
          <w:sz w:val="24"/>
          <w:szCs w:val="24"/>
        </w:rPr>
        <w:t>муниципальной услуги</w:t>
      </w:r>
    </w:p>
    <w:p w:rsidR="004A4064" w:rsidRPr="00A73D10" w:rsidRDefault="004A4064" w:rsidP="00A73D10">
      <w:pPr>
        <w:pStyle w:val="110"/>
        <w:spacing w:before="0" w:line="240" w:lineRule="auto"/>
        <w:ind w:firstLine="709"/>
        <w:jc w:val="right"/>
        <w:rPr>
          <w:rStyle w:val="9"/>
          <w:sz w:val="24"/>
          <w:szCs w:val="24"/>
        </w:rPr>
      </w:pPr>
    </w:p>
    <w:p w:rsidR="004A4064" w:rsidRPr="00A73D10" w:rsidRDefault="00B0743E"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4"/>
          <w:szCs w:val="24"/>
          <w:lang w:eastAsia="ru-RU"/>
        </w:rPr>
      </w:pPr>
      <w:r w:rsidRPr="00A73D10">
        <w:rPr>
          <w:rFonts w:ascii="Times New Roman" w:hAnsi="Times New Roman"/>
          <w:sz w:val="24"/>
          <w:szCs w:val="24"/>
          <w:lang w:eastAsia="ru-RU"/>
        </w:rPr>
        <w:t>ФОРМА</w:t>
      </w:r>
    </w:p>
    <w:p w:rsidR="004A4064" w:rsidRPr="00A73D10" w:rsidRDefault="004A4064"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4"/>
          <w:szCs w:val="24"/>
          <w:lang w:eastAsia="ru-RU"/>
        </w:rPr>
      </w:pPr>
      <w:r w:rsidRPr="00A73D10">
        <w:rPr>
          <w:rFonts w:ascii="Times New Roman" w:hAnsi="Times New Roman"/>
          <w:b/>
          <w:sz w:val="24"/>
          <w:szCs w:val="24"/>
          <w:lang w:eastAsia="ru-RU"/>
        </w:rPr>
        <w:t xml:space="preserve">РАЗРЕШЕНИЕ </w:t>
      </w:r>
    </w:p>
    <w:p w:rsidR="004A4064" w:rsidRPr="00A73D10" w:rsidRDefault="004A4064"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4"/>
          <w:szCs w:val="24"/>
          <w:lang w:eastAsia="ru-RU"/>
        </w:rPr>
      </w:pPr>
      <w:r w:rsidRPr="00A73D10">
        <w:rPr>
          <w:rFonts w:ascii="Times New Roman" w:hAnsi="Times New Roman"/>
          <w:b/>
          <w:sz w:val="24"/>
          <w:szCs w:val="24"/>
          <w:lang w:eastAsia="ru-RU"/>
        </w:rPr>
        <w:t>НА ОСУЩЕСТВЛЕНИЕ ЗЕМЛЯНЫХ РАБОТ</w:t>
      </w:r>
    </w:p>
    <w:p w:rsidR="004A4064" w:rsidRPr="00A73D10" w:rsidRDefault="004A4064"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4"/>
          <w:szCs w:val="24"/>
          <w:lang w:eastAsia="ru-RU"/>
        </w:rPr>
      </w:pPr>
    </w:p>
    <w:p w:rsidR="004A4064" w:rsidRPr="00A73D10" w:rsidRDefault="004A4064"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sidRPr="00A73D10">
        <w:rPr>
          <w:rFonts w:ascii="Times New Roman" w:hAnsi="Times New Roman"/>
          <w:sz w:val="24"/>
          <w:szCs w:val="24"/>
          <w:lang w:eastAsia="ru-RU"/>
        </w:rPr>
        <w:t xml:space="preserve">от </w:t>
      </w:r>
      <w:r w:rsidR="00EB7337" w:rsidRPr="00A73D10">
        <w:rPr>
          <w:rFonts w:ascii="Times New Roman" w:hAnsi="Times New Roman"/>
          <w:sz w:val="24"/>
          <w:szCs w:val="24"/>
          <w:lang w:eastAsia="ru-RU"/>
        </w:rPr>
        <w:t xml:space="preserve">«__»_______20__ </w:t>
      </w:r>
      <w:r w:rsidRPr="00A73D10">
        <w:rPr>
          <w:rFonts w:ascii="Times New Roman" w:hAnsi="Times New Roman"/>
          <w:sz w:val="24"/>
          <w:szCs w:val="24"/>
          <w:lang w:eastAsia="ru-RU"/>
        </w:rPr>
        <w:t xml:space="preserve"> № </w:t>
      </w:r>
    </w:p>
    <w:p w:rsidR="004A4064" w:rsidRPr="00A73D10" w:rsidRDefault="004A4064"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p>
    <w:p w:rsidR="004A4064" w:rsidRPr="00A73D10" w:rsidRDefault="004A4064"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4"/>
          <w:szCs w:val="24"/>
          <w:lang w:eastAsia="ru-RU"/>
        </w:rPr>
      </w:pPr>
      <w:r w:rsidRPr="00A73D10">
        <w:rPr>
          <w:rFonts w:ascii="Times New Roman" w:hAnsi="Times New Roman"/>
          <w:sz w:val="24"/>
          <w:szCs w:val="24"/>
          <w:lang w:eastAsia="ru-RU"/>
        </w:rPr>
        <w:t xml:space="preserve">    Настоящее разрешение  на осуществление земляных работ выдано</w:t>
      </w:r>
      <w:r w:rsidR="0029612C" w:rsidRPr="00A73D10">
        <w:rPr>
          <w:rFonts w:ascii="Times New Roman" w:hAnsi="Times New Roman"/>
          <w:sz w:val="24"/>
          <w:szCs w:val="24"/>
          <w:lang w:eastAsia="ru-RU"/>
        </w:rPr>
        <w:t>:</w:t>
      </w:r>
      <w:r w:rsidRPr="00A73D10">
        <w:rPr>
          <w:rFonts w:ascii="Times New Roman" w:hAnsi="Times New Roman"/>
          <w:sz w:val="24"/>
          <w:szCs w:val="24"/>
          <w:lang w:eastAsia="ru-RU"/>
        </w:rPr>
        <w:t xml:space="preserve"> </w:t>
      </w:r>
    </w:p>
    <w:p w:rsidR="004A4064" w:rsidRPr="00A73D10" w:rsidRDefault="004A4064"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__________________________________________________________________</w:t>
      </w:r>
    </w:p>
    <w:p w:rsidR="004A4064" w:rsidRPr="00A73D10" w:rsidRDefault="004A4064"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(наименование организации, должность, ОГРН, юридический адрес организации,</w:t>
      </w:r>
      <w:r w:rsidR="008F09CE" w:rsidRPr="00A73D10">
        <w:rPr>
          <w:rFonts w:ascii="Times New Roman" w:hAnsi="Times New Roman"/>
          <w:sz w:val="24"/>
          <w:szCs w:val="24"/>
          <w:lang w:eastAsia="ru-RU"/>
        </w:rPr>
        <w:t xml:space="preserve"> </w:t>
      </w:r>
      <w:r w:rsidRPr="00A73D10">
        <w:rPr>
          <w:rFonts w:ascii="Times New Roman" w:hAnsi="Times New Roman"/>
          <w:sz w:val="24"/>
          <w:szCs w:val="24"/>
          <w:lang w:eastAsia="ru-RU"/>
        </w:rPr>
        <w:t>Ф.И.О. заявителя, N телефона)</w:t>
      </w:r>
    </w:p>
    <w:p w:rsidR="004A4064" w:rsidRPr="00A73D10" w:rsidRDefault="004A4064"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Вид работ_______________________________________________________,</w:t>
      </w:r>
    </w:p>
    <w:p w:rsidR="004A4064" w:rsidRPr="00A73D10" w:rsidRDefault="004A4064"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29612C" w:rsidRPr="00A73D10">
        <w:rPr>
          <w:rFonts w:ascii="Times New Roman" w:hAnsi="Times New Roman"/>
          <w:sz w:val="24"/>
          <w:szCs w:val="24"/>
          <w:lang w:eastAsia="ru-RU"/>
        </w:rPr>
        <w:t xml:space="preserve">                      </w:t>
      </w:r>
      <w:r w:rsidRPr="00A73D10">
        <w:rPr>
          <w:rFonts w:ascii="Times New Roman" w:hAnsi="Times New Roman"/>
          <w:sz w:val="24"/>
          <w:szCs w:val="24"/>
          <w:lang w:eastAsia="ru-RU"/>
        </w:rPr>
        <w:t>(указать характер произведенных земляных работ</w:t>
      </w:r>
    </w:p>
    <w:p w:rsidR="004A4064" w:rsidRPr="00A73D10" w:rsidRDefault="00EB7337"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u w:val="single"/>
          <w:lang w:eastAsia="ru-RU"/>
        </w:rPr>
      </w:pPr>
      <w:r w:rsidRPr="00A73D10">
        <w:rPr>
          <w:rFonts w:ascii="Times New Roman" w:hAnsi="Times New Roman"/>
          <w:sz w:val="24"/>
          <w:szCs w:val="24"/>
          <w:lang w:eastAsia="ru-RU"/>
        </w:rPr>
        <w:t>По адресу </w:t>
      </w:r>
      <w:r w:rsidR="004A4064" w:rsidRPr="00A73D10">
        <w:rPr>
          <w:rFonts w:ascii="Times New Roman" w:hAnsi="Times New Roman"/>
          <w:sz w:val="24"/>
          <w:szCs w:val="24"/>
          <w:lang w:eastAsia="ru-RU"/>
        </w:rPr>
        <w:t>(местоположение):</w:t>
      </w:r>
      <w:r w:rsidRPr="00A73D10">
        <w:rPr>
          <w:rFonts w:ascii="Times New Roman" w:hAnsi="Times New Roman"/>
          <w:sz w:val="24"/>
          <w:szCs w:val="24"/>
          <w:lang w:eastAsia="ru-RU"/>
        </w:rPr>
        <w:t>___________________________________________________________________________________________________________</w:t>
      </w:r>
      <w:r w:rsidR="00850F9B" w:rsidRPr="00A73D10">
        <w:rPr>
          <w:rFonts w:ascii="Times New Roman" w:hAnsi="Times New Roman"/>
          <w:sz w:val="24"/>
          <w:szCs w:val="24"/>
          <w:lang w:eastAsia="ru-RU"/>
        </w:rPr>
        <w:t xml:space="preserve"> </w:t>
      </w:r>
    </w:p>
    <w:p w:rsidR="004A4064" w:rsidRPr="00A73D10" w:rsidRDefault="00EB7337"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29612C" w:rsidRPr="00A73D10">
        <w:rPr>
          <w:rFonts w:ascii="Times New Roman" w:hAnsi="Times New Roman"/>
          <w:sz w:val="24"/>
          <w:szCs w:val="24"/>
          <w:lang w:eastAsia="ru-RU"/>
        </w:rPr>
        <w:t xml:space="preserve">          </w:t>
      </w:r>
      <w:r w:rsidRPr="00A73D10">
        <w:rPr>
          <w:rFonts w:ascii="Times New Roman" w:hAnsi="Times New Roman"/>
          <w:sz w:val="24"/>
          <w:szCs w:val="24"/>
          <w:lang w:eastAsia="ru-RU"/>
        </w:rPr>
        <w:t xml:space="preserve"> </w:t>
      </w:r>
      <w:r w:rsidR="004A4064" w:rsidRPr="00A73D10">
        <w:rPr>
          <w:rFonts w:ascii="Times New Roman" w:hAnsi="Times New Roman"/>
          <w:sz w:val="24"/>
          <w:szCs w:val="24"/>
          <w:lang w:eastAsia="ru-RU"/>
        </w:rPr>
        <w:t>(указать адрес или адресные ориентиры,</w:t>
      </w:r>
      <w:r w:rsidRPr="00A73D10">
        <w:rPr>
          <w:rFonts w:ascii="Times New Roman" w:hAnsi="Times New Roman"/>
          <w:sz w:val="24"/>
          <w:szCs w:val="24"/>
          <w:lang w:eastAsia="ru-RU"/>
        </w:rPr>
        <w:t xml:space="preserve"> </w:t>
      </w:r>
      <w:r w:rsidR="004A4064" w:rsidRPr="00A73D10">
        <w:rPr>
          <w:rFonts w:ascii="Times New Roman" w:hAnsi="Times New Roman"/>
          <w:sz w:val="24"/>
          <w:szCs w:val="24"/>
          <w:lang w:eastAsia="ru-RU"/>
        </w:rPr>
        <w:t>N кадастрового квартала)</w:t>
      </w:r>
    </w:p>
    <w:p w:rsidR="0029612C" w:rsidRPr="00A73D10" w:rsidRDefault="0029612C"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p>
    <w:p w:rsidR="004A4064" w:rsidRPr="00A73D10" w:rsidRDefault="0029612C"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в границах, указанных в схеме производства земляных</w:t>
      </w:r>
      <w:r w:rsidR="004A4064" w:rsidRPr="00A73D10">
        <w:rPr>
          <w:rFonts w:ascii="Times New Roman" w:hAnsi="Times New Roman"/>
          <w:sz w:val="24"/>
          <w:szCs w:val="24"/>
          <w:lang w:eastAsia="ru-RU"/>
        </w:rPr>
        <w:t xml:space="preserve"> работ, являющейся</w:t>
      </w:r>
    </w:p>
    <w:p w:rsidR="004A4064" w:rsidRPr="00A73D10" w:rsidRDefault="004A4064"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приложением к настоящему разрешению.</w:t>
      </w:r>
    </w:p>
    <w:p w:rsidR="004A4064" w:rsidRPr="00A73D10" w:rsidRDefault="00EB7337"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Начало работ: с «__»</w:t>
      </w:r>
      <w:r w:rsidR="004A4064" w:rsidRPr="00A73D10">
        <w:rPr>
          <w:rFonts w:ascii="Times New Roman" w:hAnsi="Times New Roman"/>
          <w:sz w:val="24"/>
          <w:szCs w:val="24"/>
          <w:lang w:eastAsia="ru-RU"/>
        </w:rPr>
        <w:t xml:space="preserve"> __________________ 20__ г.</w:t>
      </w:r>
    </w:p>
    <w:p w:rsidR="004A4064" w:rsidRPr="00A73D10" w:rsidRDefault="00EB7337"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Окончание работ: до «__»</w:t>
      </w:r>
      <w:r w:rsidR="004A4064" w:rsidRPr="00A73D10">
        <w:rPr>
          <w:rFonts w:ascii="Times New Roman" w:hAnsi="Times New Roman"/>
          <w:sz w:val="24"/>
          <w:szCs w:val="24"/>
          <w:lang w:eastAsia="ru-RU"/>
        </w:rPr>
        <w:t xml:space="preserve"> ______________ 20__ г.</w:t>
      </w:r>
    </w:p>
    <w:p w:rsidR="004A4064" w:rsidRPr="00A73D10" w:rsidRDefault="0029612C"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Срок восстановления нарушенного благоустройства</w:t>
      </w:r>
      <w:r w:rsidR="004A4064" w:rsidRPr="00A73D10">
        <w:rPr>
          <w:rFonts w:ascii="Times New Roman" w:hAnsi="Times New Roman"/>
          <w:sz w:val="24"/>
          <w:szCs w:val="24"/>
          <w:lang w:eastAsia="ru-RU"/>
        </w:rPr>
        <w:t xml:space="preserve"> в месте производства</w:t>
      </w:r>
    </w:p>
    <w:p w:rsidR="004A4064" w:rsidRPr="00A73D10" w:rsidRDefault="004A4064"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земляных работ: до </w:t>
      </w:r>
      <w:r w:rsidR="00EB7337" w:rsidRPr="00A73D10">
        <w:rPr>
          <w:rFonts w:ascii="Times New Roman" w:hAnsi="Times New Roman"/>
          <w:sz w:val="24"/>
          <w:szCs w:val="24"/>
          <w:lang w:eastAsia="ru-RU"/>
        </w:rPr>
        <w:t>«__»_______20__г.</w:t>
      </w:r>
    </w:p>
    <w:p w:rsidR="0029612C" w:rsidRPr="00A73D10" w:rsidRDefault="004A4064"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Порядок и условия проведения земляных работ:</w:t>
      </w:r>
      <w:r w:rsidR="0029612C" w:rsidRPr="00A73D10">
        <w:rPr>
          <w:rFonts w:ascii="Times New Roman" w:hAnsi="Times New Roman"/>
          <w:sz w:val="24"/>
          <w:szCs w:val="24"/>
          <w:lang w:eastAsia="ru-RU"/>
        </w:rPr>
        <w:t xml:space="preserve"> ______________________</w:t>
      </w:r>
    </w:p>
    <w:p w:rsidR="0029612C" w:rsidRPr="00A73D10" w:rsidRDefault="0029612C"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__________________________________________________________________</w:t>
      </w:r>
      <w:r w:rsidR="004A4064" w:rsidRPr="00A73D10">
        <w:rPr>
          <w:rFonts w:ascii="Times New Roman" w:hAnsi="Times New Roman"/>
          <w:sz w:val="24"/>
          <w:szCs w:val="24"/>
          <w:lang w:eastAsia="ru-RU"/>
        </w:rPr>
        <w:t xml:space="preserve">    </w:t>
      </w:r>
    </w:p>
    <w:p w:rsidR="0029612C" w:rsidRPr="00A73D10" w:rsidRDefault="004A4064"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Способ производства земляных работ:</w:t>
      </w:r>
      <w:r w:rsidR="0029612C" w:rsidRPr="00A73D10">
        <w:rPr>
          <w:rFonts w:ascii="Times New Roman" w:hAnsi="Times New Roman"/>
          <w:sz w:val="24"/>
          <w:szCs w:val="24"/>
          <w:lang w:eastAsia="ru-RU"/>
        </w:rPr>
        <w:t xml:space="preserve"> _________________________________</w:t>
      </w:r>
    </w:p>
    <w:p w:rsidR="0029612C" w:rsidRPr="00A73D10" w:rsidRDefault="0029612C"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__________________________________________________________________</w:t>
      </w:r>
    </w:p>
    <w:p w:rsidR="0029612C" w:rsidRPr="00A73D10" w:rsidRDefault="004A4064"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lang w:eastAsia="ru-RU"/>
        </w:rPr>
      </w:pPr>
      <w:r w:rsidRPr="00A73D10">
        <w:rPr>
          <w:rFonts w:ascii="Times New Roman" w:hAnsi="Times New Roman"/>
          <w:sz w:val="24"/>
          <w:szCs w:val="24"/>
          <w:lang w:eastAsia="ru-RU"/>
        </w:rPr>
        <w:t xml:space="preserve">   </w:t>
      </w:r>
    </w:p>
    <w:p w:rsidR="004A4064" w:rsidRPr="00A73D10" w:rsidRDefault="004A4064"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lang w:eastAsia="ru-RU"/>
        </w:rPr>
      </w:pPr>
      <w:r w:rsidRPr="00A73D10">
        <w:rPr>
          <w:rFonts w:ascii="Times New Roman" w:hAnsi="Times New Roman"/>
          <w:sz w:val="24"/>
          <w:szCs w:val="24"/>
          <w:lang w:eastAsia="ru-RU"/>
        </w:rPr>
        <w:t xml:space="preserve"> С   </w:t>
      </w:r>
      <w:r w:rsidR="0029612C" w:rsidRPr="00A73D10">
        <w:rPr>
          <w:rFonts w:ascii="Times New Roman" w:hAnsi="Times New Roman"/>
          <w:sz w:val="24"/>
          <w:szCs w:val="24"/>
          <w:lang w:eastAsia="ru-RU"/>
        </w:rPr>
        <w:t xml:space="preserve">условиями исполнения всех работ по восстановлению нарушенного </w:t>
      </w:r>
      <w:r w:rsidRPr="00A73D10">
        <w:rPr>
          <w:rFonts w:ascii="Times New Roman" w:hAnsi="Times New Roman"/>
          <w:sz w:val="24"/>
          <w:szCs w:val="24"/>
          <w:lang w:eastAsia="ru-RU"/>
        </w:rPr>
        <w:t>благоустройства ознакомлен.</w:t>
      </w:r>
    </w:p>
    <w:p w:rsidR="0029612C" w:rsidRPr="00A73D10" w:rsidRDefault="004A4064"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w:t>
      </w:r>
    </w:p>
    <w:p w:rsidR="0029612C" w:rsidRPr="00A73D10" w:rsidRDefault="004A4064"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Ответственное лицо за проведение работ</w:t>
      </w:r>
      <w:r w:rsidR="0029612C" w:rsidRPr="00A73D10">
        <w:rPr>
          <w:rFonts w:ascii="Times New Roman" w:hAnsi="Times New Roman"/>
          <w:sz w:val="24"/>
          <w:szCs w:val="24"/>
          <w:lang w:eastAsia="ru-RU"/>
        </w:rPr>
        <w:t>:</w:t>
      </w:r>
      <w:r w:rsidRPr="00A73D10">
        <w:rPr>
          <w:rFonts w:ascii="Times New Roman" w:hAnsi="Times New Roman"/>
          <w:sz w:val="24"/>
          <w:szCs w:val="24"/>
          <w:lang w:eastAsia="ru-RU"/>
        </w:rPr>
        <w:t xml:space="preserve"> _________________________</w:t>
      </w:r>
      <w:r w:rsidR="0029612C" w:rsidRPr="00A73D10">
        <w:rPr>
          <w:rFonts w:ascii="Times New Roman" w:hAnsi="Times New Roman"/>
          <w:sz w:val="24"/>
          <w:szCs w:val="24"/>
          <w:lang w:eastAsia="ru-RU"/>
        </w:rPr>
        <w:t>_____</w:t>
      </w:r>
      <w:r w:rsidRPr="00A73D10">
        <w:rPr>
          <w:rFonts w:ascii="Times New Roman" w:hAnsi="Times New Roman"/>
          <w:sz w:val="24"/>
          <w:szCs w:val="24"/>
          <w:lang w:eastAsia="ru-RU"/>
        </w:rPr>
        <w:t xml:space="preserve">                                            </w:t>
      </w:r>
      <w:r w:rsidR="0029612C" w:rsidRPr="00A73D10">
        <w:rPr>
          <w:rFonts w:ascii="Times New Roman" w:hAnsi="Times New Roman"/>
          <w:sz w:val="24"/>
          <w:szCs w:val="24"/>
          <w:lang w:eastAsia="ru-RU"/>
        </w:rPr>
        <w:t xml:space="preserve">                </w:t>
      </w:r>
    </w:p>
    <w:p w:rsidR="004A4064" w:rsidRPr="00A73D10" w:rsidRDefault="0029612C"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4A4064" w:rsidRPr="00A73D10">
        <w:rPr>
          <w:rFonts w:ascii="Times New Roman" w:hAnsi="Times New Roman"/>
          <w:sz w:val="24"/>
          <w:szCs w:val="24"/>
          <w:lang w:eastAsia="ru-RU"/>
        </w:rPr>
        <w:t>(подпись)   (Ф.И.О. заявителя)</w:t>
      </w:r>
    </w:p>
    <w:p w:rsidR="004A4064" w:rsidRPr="00A73D10" w:rsidRDefault="004A4064"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p>
    <w:p w:rsidR="0029612C" w:rsidRPr="00A73D10" w:rsidRDefault="004A4064"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Руководитель уполномоченного</w:t>
      </w:r>
      <w:r w:rsidR="0029612C" w:rsidRPr="00A73D10">
        <w:rPr>
          <w:rFonts w:ascii="Times New Roman" w:hAnsi="Times New Roman"/>
          <w:sz w:val="24"/>
          <w:szCs w:val="24"/>
          <w:lang w:eastAsia="ru-RU"/>
        </w:rPr>
        <w:t xml:space="preserve"> </w:t>
      </w:r>
      <w:r w:rsidRPr="00A73D10">
        <w:rPr>
          <w:rFonts w:ascii="Times New Roman" w:hAnsi="Times New Roman"/>
          <w:sz w:val="24"/>
          <w:szCs w:val="24"/>
          <w:lang w:eastAsia="ru-RU"/>
        </w:rPr>
        <w:t>органа или организации</w:t>
      </w:r>
      <w:r w:rsidR="0029612C" w:rsidRPr="00A73D10">
        <w:rPr>
          <w:rFonts w:ascii="Times New Roman" w:hAnsi="Times New Roman"/>
          <w:sz w:val="24"/>
          <w:szCs w:val="24"/>
          <w:lang w:eastAsia="ru-RU"/>
        </w:rPr>
        <w:t xml:space="preserve"> _________________</w:t>
      </w:r>
    </w:p>
    <w:p w:rsidR="0029612C" w:rsidRPr="00A73D10" w:rsidRDefault="00850F9B"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w:t>
      </w:r>
      <w:r w:rsidR="004A4064" w:rsidRPr="00A73D10">
        <w:rPr>
          <w:rFonts w:ascii="Times New Roman" w:hAnsi="Times New Roman"/>
          <w:sz w:val="24"/>
          <w:szCs w:val="24"/>
          <w:lang w:eastAsia="ru-RU"/>
        </w:rPr>
        <w:t xml:space="preserve">                            </w:t>
      </w:r>
      <w:r w:rsidRPr="00A73D10">
        <w:rPr>
          <w:rFonts w:ascii="Times New Roman" w:hAnsi="Times New Roman"/>
          <w:sz w:val="24"/>
          <w:szCs w:val="24"/>
          <w:lang w:eastAsia="ru-RU"/>
        </w:rPr>
        <w:t xml:space="preserve">                               </w:t>
      </w:r>
      <w:r w:rsidR="0029612C" w:rsidRPr="00A73D10">
        <w:rPr>
          <w:rFonts w:ascii="Times New Roman" w:hAnsi="Times New Roman"/>
          <w:sz w:val="24"/>
          <w:szCs w:val="24"/>
          <w:lang w:eastAsia="ru-RU"/>
        </w:rPr>
        <w:t>(подпись)</w:t>
      </w:r>
    </w:p>
    <w:p w:rsidR="004A4064" w:rsidRPr="00A73D10" w:rsidRDefault="004A4064"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p>
    <w:p w:rsidR="004A4064" w:rsidRPr="00A73D10" w:rsidRDefault="00EB7337"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М.П. /Ф.И.О./ «__»</w:t>
      </w:r>
      <w:r w:rsidR="004A4064" w:rsidRPr="00A73D10">
        <w:rPr>
          <w:rFonts w:ascii="Times New Roman" w:hAnsi="Times New Roman"/>
          <w:sz w:val="24"/>
          <w:szCs w:val="24"/>
          <w:lang w:eastAsia="ru-RU"/>
        </w:rPr>
        <w:t>___________ 20___ г.</w:t>
      </w:r>
    </w:p>
    <w:p w:rsidR="004A4064" w:rsidRPr="00A73D10" w:rsidRDefault="00EB7337"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Разрешение продлено до «__»</w:t>
      </w:r>
      <w:r w:rsidR="004A4064" w:rsidRPr="00A73D10">
        <w:rPr>
          <w:rFonts w:ascii="Times New Roman" w:hAnsi="Times New Roman"/>
          <w:sz w:val="24"/>
          <w:szCs w:val="24"/>
          <w:lang w:eastAsia="ru-RU"/>
        </w:rPr>
        <w:t>_____________ 20_ г. в связи с __________________.</w:t>
      </w:r>
    </w:p>
    <w:p w:rsidR="004A4064" w:rsidRPr="00A73D10" w:rsidRDefault="004A4064"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 xml:space="preserve">                                                        (причина продления)</w:t>
      </w:r>
    </w:p>
    <w:p w:rsidR="004A4064" w:rsidRPr="00A73D10" w:rsidRDefault="004A4064"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p>
    <w:p w:rsidR="004A4064" w:rsidRPr="00A73D10" w:rsidRDefault="004A4064"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Руководитель уполномоченного</w:t>
      </w:r>
    </w:p>
    <w:p w:rsidR="004A4064" w:rsidRPr="00A73D10" w:rsidRDefault="004A4064"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A73D10">
        <w:rPr>
          <w:rFonts w:ascii="Times New Roman" w:hAnsi="Times New Roman"/>
          <w:sz w:val="24"/>
          <w:szCs w:val="24"/>
          <w:lang w:eastAsia="ru-RU"/>
        </w:rPr>
        <w:t>органа или организ</w:t>
      </w:r>
      <w:r w:rsidR="00EB7337" w:rsidRPr="00A73D10">
        <w:rPr>
          <w:rFonts w:ascii="Times New Roman" w:hAnsi="Times New Roman"/>
          <w:sz w:val="24"/>
          <w:szCs w:val="24"/>
          <w:lang w:eastAsia="ru-RU"/>
        </w:rPr>
        <w:t>ации ________ М.П. /Ф.И.О./ «__»</w:t>
      </w:r>
      <w:r w:rsidRPr="00A73D10">
        <w:rPr>
          <w:rFonts w:ascii="Times New Roman" w:hAnsi="Times New Roman"/>
          <w:sz w:val="24"/>
          <w:szCs w:val="24"/>
          <w:lang w:eastAsia="ru-RU"/>
        </w:rPr>
        <w:t>_______________ 20____ г.</w:t>
      </w:r>
    </w:p>
    <w:p w:rsidR="004A4064" w:rsidRPr="00A73D10" w:rsidRDefault="004A4064" w:rsidP="00A73D10">
      <w:pPr>
        <w:spacing w:after="0" w:line="240" w:lineRule="auto"/>
        <w:rPr>
          <w:rFonts w:ascii="Times New Roman" w:hAnsi="Times New Roman"/>
          <w:sz w:val="24"/>
          <w:szCs w:val="24"/>
          <w:lang w:eastAsia="ru-RU"/>
        </w:rPr>
      </w:pPr>
      <w:r w:rsidRPr="00A73D10">
        <w:rPr>
          <w:rFonts w:ascii="Times New Roman" w:hAnsi="Times New Roman"/>
          <w:sz w:val="24"/>
          <w:szCs w:val="24"/>
          <w:lang w:eastAsia="ru-RU"/>
        </w:rPr>
        <w:br w:type="page"/>
      </w:r>
    </w:p>
    <w:p w:rsidR="004A4064" w:rsidRPr="00A73D10" w:rsidRDefault="004A4064" w:rsidP="00A73D10">
      <w:pPr>
        <w:pStyle w:val="110"/>
        <w:spacing w:before="0" w:line="240" w:lineRule="auto"/>
        <w:ind w:firstLine="709"/>
        <w:jc w:val="right"/>
        <w:rPr>
          <w:rStyle w:val="9"/>
          <w:sz w:val="24"/>
          <w:szCs w:val="24"/>
        </w:rPr>
      </w:pPr>
      <w:r w:rsidRPr="00A73D10">
        <w:rPr>
          <w:rStyle w:val="9"/>
          <w:sz w:val="24"/>
          <w:szCs w:val="24"/>
        </w:rPr>
        <w:lastRenderedPageBreak/>
        <w:t>Приложение № 2</w:t>
      </w:r>
    </w:p>
    <w:p w:rsidR="004A4064" w:rsidRPr="00A73D10" w:rsidRDefault="00EB7337" w:rsidP="00A73D10">
      <w:pPr>
        <w:pStyle w:val="110"/>
        <w:spacing w:before="0" w:line="240" w:lineRule="auto"/>
        <w:ind w:firstLine="709"/>
        <w:jc w:val="right"/>
        <w:rPr>
          <w:rStyle w:val="9"/>
          <w:sz w:val="24"/>
          <w:szCs w:val="24"/>
        </w:rPr>
      </w:pPr>
      <w:r w:rsidRPr="00A73D10">
        <w:rPr>
          <w:rStyle w:val="9"/>
          <w:sz w:val="24"/>
          <w:szCs w:val="24"/>
        </w:rPr>
        <w:t>к а</w:t>
      </w:r>
      <w:r w:rsidR="004A4064" w:rsidRPr="00A73D10">
        <w:rPr>
          <w:rStyle w:val="9"/>
          <w:sz w:val="24"/>
          <w:szCs w:val="24"/>
        </w:rPr>
        <w:t>дминистративному регламенту</w:t>
      </w:r>
    </w:p>
    <w:p w:rsidR="004A4064" w:rsidRPr="00A73D10" w:rsidRDefault="004A4064" w:rsidP="00A73D10">
      <w:pPr>
        <w:pStyle w:val="110"/>
        <w:spacing w:before="0" w:line="240" w:lineRule="auto"/>
        <w:ind w:firstLine="709"/>
        <w:jc w:val="right"/>
        <w:rPr>
          <w:rStyle w:val="9"/>
          <w:sz w:val="24"/>
          <w:szCs w:val="24"/>
        </w:rPr>
      </w:pPr>
      <w:r w:rsidRPr="00A73D10">
        <w:rPr>
          <w:rStyle w:val="9"/>
          <w:sz w:val="24"/>
          <w:szCs w:val="24"/>
        </w:rPr>
        <w:t xml:space="preserve">по предоставлению </w:t>
      </w:r>
    </w:p>
    <w:p w:rsidR="004A4064" w:rsidRPr="00A73D10" w:rsidRDefault="004A4064" w:rsidP="00A73D10">
      <w:pPr>
        <w:pStyle w:val="110"/>
        <w:spacing w:before="0" w:line="240" w:lineRule="auto"/>
        <w:ind w:firstLine="709"/>
        <w:jc w:val="right"/>
        <w:rPr>
          <w:rStyle w:val="9"/>
          <w:sz w:val="24"/>
          <w:szCs w:val="24"/>
        </w:rPr>
      </w:pPr>
      <w:r w:rsidRPr="00A73D10">
        <w:rPr>
          <w:rStyle w:val="9"/>
          <w:sz w:val="24"/>
          <w:szCs w:val="24"/>
        </w:rPr>
        <w:t>муниципальной услуги</w:t>
      </w:r>
    </w:p>
    <w:p w:rsidR="004A4064" w:rsidRPr="00A73D10" w:rsidRDefault="004A4064" w:rsidP="00A73D10">
      <w:pPr>
        <w:pStyle w:val="7"/>
        <w:shd w:val="clear" w:color="auto" w:fill="auto"/>
        <w:tabs>
          <w:tab w:val="left" w:leader="underscore" w:pos="2770"/>
        </w:tabs>
        <w:spacing w:line="240" w:lineRule="auto"/>
        <w:ind w:left="20" w:right="20" w:firstLine="720"/>
        <w:jc w:val="both"/>
        <w:rPr>
          <w:rStyle w:val="afc"/>
          <w:i w:val="0"/>
          <w:sz w:val="24"/>
          <w:szCs w:val="24"/>
        </w:rPr>
      </w:pPr>
    </w:p>
    <w:p w:rsidR="004A4064" w:rsidRPr="00A73D10" w:rsidRDefault="004A4064" w:rsidP="00A73D10">
      <w:pPr>
        <w:pStyle w:val="7"/>
        <w:shd w:val="clear" w:color="auto" w:fill="auto"/>
        <w:tabs>
          <w:tab w:val="left" w:leader="underscore" w:pos="2770"/>
        </w:tabs>
        <w:spacing w:line="240" w:lineRule="auto"/>
        <w:ind w:left="20" w:right="20" w:firstLine="720"/>
        <w:jc w:val="right"/>
        <w:rPr>
          <w:rStyle w:val="afc"/>
          <w:i w:val="0"/>
          <w:sz w:val="24"/>
          <w:szCs w:val="24"/>
        </w:rPr>
      </w:pPr>
      <w:r w:rsidRPr="00A73D10">
        <w:rPr>
          <w:rStyle w:val="afc"/>
          <w:i w:val="0"/>
          <w:sz w:val="24"/>
          <w:szCs w:val="24"/>
        </w:rPr>
        <w:t>ФОРМА</w:t>
      </w:r>
    </w:p>
    <w:p w:rsidR="00831C4D" w:rsidRPr="00A73D10" w:rsidRDefault="00831C4D" w:rsidP="00A73D10">
      <w:pPr>
        <w:pStyle w:val="af4"/>
        <w:spacing w:after="0" w:line="240" w:lineRule="auto"/>
        <w:ind w:left="0" w:firstLine="567"/>
        <w:contextualSpacing/>
        <w:mirrorIndents/>
        <w:jc w:val="both"/>
        <w:rPr>
          <w:rFonts w:ascii="Times New Roman" w:hAnsi="Times New Roman"/>
          <w:sz w:val="24"/>
          <w:szCs w:val="24"/>
          <w:lang w:eastAsia="ru-RU"/>
        </w:rPr>
      </w:pPr>
    </w:p>
    <w:p w:rsidR="00831C4D" w:rsidRPr="00A73D10" w:rsidRDefault="004A4064" w:rsidP="00A73D10">
      <w:pPr>
        <w:pStyle w:val="af4"/>
        <w:spacing w:after="0" w:line="240" w:lineRule="auto"/>
        <w:ind w:left="0" w:firstLine="567"/>
        <w:contextualSpacing/>
        <w:mirrorIndents/>
        <w:jc w:val="center"/>
        <w:rPr>
          <w:rFonts w:ascii="Times New Roman" w:hAnsi="Times New Roman"/>
          <w:sz w:val="24"/>
          <w:szCs w:val="24"/>
          <w:lang w:eastAsia="ru-RU"/>
        </w:rPr>
      </w:pPr>
      <w:r w:rsidRPr="00A73D10">
        <w:rPr>
          <w:rStyle w:val="afc"/>
          <w:b/>
          <w:i w:val="0"/>
          <w:sz w:val="24"/>
          <w:szCs w:val="24"/>
        </w:rPr>
        <w:t xml:space="preserve">Об отказе </w:t>
      </w:r>
      <w:r w:rsidRPr="00A73D10">
        <w:rPr>
          <w:rStyle w:val="afc"/>
          <w:b/>
          <w:i w:val="0"/>
          <w:sz w:val="24"/>
          <w:szCs w:val="24"/>
        </w:rPr>
        <w:br/>
        <w:t>в выдаче разрешения на осуществление земляных работ</w:t>
      </w:r>
    </w:p>
    <w:p w:rsidR="004A4064" w:rsidRPr="00A73D10" w:rsidRDefault="004A4064" w:rsidP="00A73D10">
      <w:pPr>
        <w:pStyle w:val="af4"/>
        <w:spacing w:after="0" w:line="240" w:lineRule="auto"/>
        <w:ind w:left="0" w:firstLine="567"/>
        <w:contextualSpacing/>
        <w:mirrorIndents/>
        <w:jc w:val="both"/>
        <w:rPr>
          <w:rFonts w:ascii="Times New Roman" w:hAnsi="Times New Roman"/>
          <w:sz w:val="24"/>
          <w:szCs w:val="24"/>
          <w:lang w:eastAsia="ru-RU"/>
        </w:rPr>
      </w:pPr>
    </w:p>
    <w:p w:rsidR="004A4064" w:rsidRPr="00A73D10" w:rsidRDefault="00EB7337" w:rsidP="00A73D10">
      <w:pPr>
        <w:pStyle w:val="7"/>
        <w:shd w:val="clear" w:color="auto" w:fill="auto"/>
        <w:tabs>
          <w:tab w:val="left" w:leader="underscore" w:pos="2770"/>
        </w:tabs>
        <w:spacing w:line="240" w:lineRule="auto"/>
        <w:ind w:left="20" w:right="20" w:firstLine="720"/>
        <w:jc w:val="center"/>
        <w:rPr>
          <w:rStyle w:val="afc"/>
          <w:i w:val="0"/>
          <w:sz w:val="24"/>
          <w:szCs w:val="24"/>
        </w:rPr>
      </w:pPr>
      <w:r w:rsidRPr="00A73D10">
        <w:rPr>
          <w:rStyle w:val="9"/>
          <w:sz w:val="24"/>
          <w:szCs w:val="24"/>
        </w:rPr>
        <w:t>«__»</w:t>
      </w:r>
      <w:r w:rsidR="004A4064" w:rsidRPr="00A73D10">
        <w:rPr>
          <w:rStyle w:val="9"/>
          <w:sz w:val="24"/>
          <w:szCs w:val="24"/>
        </w:rPr>
        <w:t>____________ 20__ г.                                           № _____</w:t>
      </w:r>
    </w:p>
    <w:p w:rsidR="004A4064" w:rsidRPr="00A73D10" w:rsidRDefault="004A4064" w:rsidP="00A73D10">
      <w:pPr>
        <w:pStyle w:val="af4"/>
        <w:spacing w:after="0" w:line="240" w:lineRule="auto"/>
        <w:ind w:left="0" w:firstLine="567"/>
        <w:contextualSpacing/>
        <w:mirrorIndents/>
        <w:jc w:val="both"/>
        <w:rPr>
          <w:rFonts w:ascii="Times New Roman" w:hAnsi="Times New Roman"/>
          <w:sz w:val="24"/>
          <w:szCs w:val="24"/>
          <w:lang w:eastAsia="ru-RU"/>
        </w:rPr>
      </w:pPr>
    </w:p>
    <w:p w:rsidR="004A4064" w:rsidRPr="00A73D10" w:rsidRDefault="004A4064" w:rsidP="00A73D10">
      <w:pPr>
        <w:pStyle w:val="af4"/>
        <w:spacing w:after="0" w:line="240" w:lineRule="auto"/>
        <w:ind w:left="0" w:firstLine="567"/>
        <w:contextualSpacing/>
        <w:jc w:val="both"/>
        <w:rPr>
          <w:rFonts w:ascii="Times New Roman" w:hAnsi="Times New Roman"/>
          <w:sz w:val="24"/>
          <w:szCs w:val="24"/>
        </w:rPr>
      </w:pPr>
      <w:r w:rsidRPr="00A73D10">
        <w:rPr>
          <w:rStyle w:val="afc"/>
          <w:i w:val="0"/>
          <w:sz w:val="24"/>
          <w:szCs w:val="24"/>
        </w:rPr>
        <w:t>По результатам рассмотрения заявления о выдаче разрешения на осуществление земляных работ и представленных документов____________________________</w:t>
      </w:r>
      <w:r w:rsidR="0029612C" w:rsidRPr="00A73D10">
        <w:rPr>
          <w:rFonts w:ascii="Times New Roman" w:hAnsi="Times New Roman"/>
          <w:sz w:val="24"/>
          <w:szCs w:val="24"/>
        </w:rPr>
        <w:t>_____________</w:t>
      </w:r>
      <w:r w:rsidRPr="00A73D10">
        <w:rPr>
          <w:rFonts w:ascii="Times New Roman" w:hAnsi="Times New Roman"/>
          <w:sz w:val="24"/>
          <w:szCs w:val="24"/>
        </w:rPr>
        <w:t>_______________________________________________</w:t>
      </w:r>
      <w:r w:rsidR="0029612C" w:rsidRPr="00A73D10">
        <w:rPr>
          <w:rFonts w:ascii="Times New Roman" w:hAnsi="Times New Roman"/>
          <w:sz w:val="24"/>
          <w:szCs w:val="24"/>
        </w:rPr>
        <w:t>_____________________________________________________________</w:t>
      </w:r>
    </w:p>
    <w:p w:rsidR="004A4064" w:rsidRPr="00A73D10" w:rsidRDefault="005B35C8" w:rsidP="00A73D10">
      <w:pPr>
        <w:spacing w:after="0" w:line="240" w:lineRule="auto"/>
        <w:jc w:val="center"/>
        <w:rPr>
          <w:rFonts w:ascii="Times New Roman" w:hAnsi="Times New Roman"/>
          <w:sz w:val="24"/>
          <w:szCs w:val="24"/>
        </w:rPr>
      </w:pPr>
      <w:r w:rsidRPr="00A73D10">
        <w:rPr>
          <w:rFonts w:ascii="Times New Roman" w:hAnsi="Times New Roman"/>
          <w:sz w:val="24"/>
          <w:szCs w:val="24"/>
        </w:rPr>
        <w:t>(Ф.И.О. физического лица, наименование юридического лица- заявителя, дата направления заявления)</w:t>
      </w:r>
    </w:p>
    <w:p w:rsidR="004A4064" w:rsidRPr="00A73D10" w:rsidRDefault="005B35C8" w:rsidP="00A73D10">
      <w:pPr>
        <w:spacing w:after="0" w:line="240" w:lineRule="auto"/>
        <w:rPr>
          <w:rFonts w:ascii="Times New Roman" w:hAnsi="Times New Roman"/>
          <w:sz w:val="24"/>
          <w:szCs w:val="24"/>
        </w:rPr>
      </w:pPr>
      <w:r w:rsidRPr="00A73D10">
        <w:rPr>
          <w:rFonts w:ascii="Times New Roman" w:hAnsi="Times New Roman"/>
          <w:sz w:val="24"/>
          <w:szCs w:val="24"/>
        </w:rPr>
        <w:t>н</w:t>
      </w:r>
      <w:r w:rsidR="00B329EE" w:rsidRPr="00A73D10">
        <w:rPr>
          <w:rFonts w:ascii="Times New Roman" w:hAnsi="Times New Roman"/>
          <w:sz w:val="24"/>
          <w:szCs w:val="24"/>
        </w:rPr>
        <w:t>а</w:t>
      </w:r>
      <w:r w:rsidR="003F5066" w:rsidRPr="00A73D10">
        <w:rPr>
          <w:rFonts w:ascii="Times New Roman" w:hAnsi="Times New Roman"/>
          <w:sz w:val="24"/>
          <w:szCs w:val="24"/>
        </w:rPr>
        <w:t xml:space="preserve"> </w:t>
      </w:r>
      <w:r w:rsidRPr="00A73D10">
        <w:rPr>
          <w:rFonts w:ascii="Times New Roman" w:hAnsi="Times New Roman"/>
          <w:sz w:val="24"/>
          <w:szCs w:val="24"/>
        </w:rPr>
        <w:t>основании_______________________________________________________</w:t>
      </w:r>
    </w:p>
    <w:p w:rsidR="00B329EE" w:rsidRPr="00A73D10" w:rsidRDefault="005B35C8" w:rsidP="00A73D10">
      <w:pPr>
        <w:spacing w:after="0" w:line="240" w:lineRule="auto"/>
        <w:rPr>
          <w:rFonts w:ascii="Times New Roman" w:hAnsi="Times New Roman"/>
          <w:sz w:val="24"/>
          <w:szCs w:val="24"/>
        </w:rPr>
      </w:pPr>
      <w:r w:rsidRPr="00A73D10">
        <w:rPr>
          <w:rFonts w:ascii="Times New Roman" w:hAnsi="Times New Roman"/>
          <w:sz w:val="24"/>
          <w:szCs w:val="24"/>
        </w:rPr>
        <w:t>___________________________________________</w:t>
      </w:r>
      <w:r w:rsidR="00B329EE" w:rsidRPr="00A73D10">
        <w:rPr>
          <w:rFonts w:ascii="Times New Roman" w:hAnsi="Times New Roman"/>
          <w:sz w:val="24"/>
          <w:szCs w:val="24"/>
        </w:rPr>
        <w:t xml:space="preserve">_______________________ </w:t>
      </w:r>
    </w:p>
    <w:p w:rsidR="005B35C8" w:rsidRPr="00A73D10" w:rsidRDefault="005B35C8" w:rsidP="00A73D10">
      <w:pPr>
        <w:spacing w:after="0" w:line="240" w:lineRule="auto"/>
        <w:jc w:val="both"/>
        <w:rPr>
          <w:rStyle w:val="afc"/>
          <w:i w:val="0"/>
          <w:sz w:val="24"/>
          <w:szCs w:val="24"/>
        </w:rPr>
      </w:pPr>
      <w:r w:rsidRPr="00A73D10">
        <w:rPr>
          <w:rStyle w:val="afc"/>
          <w:i w:val="0"/>
          <w:sz w:val="24"/>
          <w:szCs w:val="24"/>
        </w:rPr>
        <w:t>принято решение об отказе в предоставлении разрешения на осуществление земляных работ в связи с:</w:t>
      </w:r>
      <w:r w:rsidRPr="00A73D10">
        <w:rPr>
          <w:rFonts w:ascii="Times New Roman" w:hAnsi="Times New Roman"/>
          <w:i/>
          <w:sz w:val="24"/>
          <w:szCs w:val="24"/>
        </w:rPr>
        <w:t xml:space="preserve"> </w:t>
      </w:r>
      <w:r w:rsidRPr="00A73D10">
        <w:rPr>
          <w:rStyle w:val="afc"/>
          <w:i w:val="0"/>
          <w:sz w:val="24"/>
          <w:szCs w:val="24"/>
        </w:rPr>
        <w:t>______________________________________________</w:t>
      </w:r>
    </w:p>
    <w:p w:rsidR="00B329EE" w:rsidRPr="00A73D10" w:rsidRDefault="00B329EE" w:rsidP="00A73D10">
      <w:pPr>
        <w:spacing w:after="0" w:line="240" w:lineRule="auto"/>
        <w:jc w:val="both"/>
        <w:rPr>
          <w:rFonts w:ascii="Times New Roman" w:hAnsi="Times New Roman"/>
          <w:sz w:val="24"/>
          <w:szCs w:val="24"/>
        </w:rPr>
      </w:pPr>
      <w:r w:rsidRPr="00A73D10">
        <w:rPr>
          <w:rStyle w:val="afc"/>
          <w:i w:val="0"/>
          <w:sz w:val="24"/>
          <w:szCs w:val="24"/>
        </w:rPr>
        <w:t>____________________________________________________________________</w:t>
      </w:r>
      <w:r w:rsidRPr="00A73D10">
        <w:rPr>
          <w:rFonts w:ascii="Times New Roman" w:hAnsi="Times New Roman"/>
          <w:sz w:val="24"/>
          <w:szCs w:val="24"/>
        </w:rPr>
        <w:t xml:space="preserve">      </w:t>
      </w:r>
    </w:p>
    <w:p w:rsidR="005B35C8" w:rsidRPr="00A73D10" w:rsidRDefault="00B329EE" w:rsidP="00A73D10">
      <w:pPr>
        <w:spacing w:after="0" w:line="240" w:lineRule="auto"/>
        <w:jc w:val="both"/>
        <w:rPr>
          <w:rFonts w:ascii="Times New Roman" w:hAnsi="Times New Roman"/>
          <w:iCs/>
          <w:sz w:val="24"/>
          <w:szCs w:val="24"/>
          <w:shd w:val="clear" w:color="auto" w:fill="FFFFFF"/>
        </w:rPr>
      </w:pPr>
      <w:r w:rsidRPr="00A73D10">
        <w:rPr>
          <w:rFonts w:ascii="Times New Roman" w:hAnsi="Times New Roman"/>
          <w:sz w:val="24"/>
          <w:szCs w:val="24"/>
        </w:rPr>
        <w:t xml:space="preserve">                              </w:t>
      </w:r>
      <w:r w:rsidR="005B35C8" w:rsidRPr="00A73D10">
        <w:rPr>
          <w:rFonts w:ascii="Times New Roman" w:hAnsi="Times New Roman"/>
          <w:sz w:val="24"/>
          <w:szCs w:val="24"/>
        </w:rPr>
        <w:t>(указывается основание отказа в предоставлении разрешения)</w:t>
      </w:r>
    </w:p>
    <w:p w:rsidR="005B35C8" w:rsidRPr="00A73D10" w:rsidRDefault="005B35C8" w:rsidP="00A73D10">
      <w:pPr>
        <w:spacing w:after="0" w:line="240" w:lineRule="auto"/>
        <w:jc w:val="center"/>
        <w:rPr>
          <w:rFonts w:ascii="Times New Roman" w:hAnsi="Times New Roman"/>
          <w:sz w:val="24"/>
          <w:szCs w:val="24"/>
        </w:rPr>
      </w:pPr>
    </w:p>
    <w:p w:rsidR="005B35C8" w:rsidRPr="00A73D10" w:rsidRDefault="005B35C8" w:rsidP="00A73D10">
      <w:pPr>
        <w:spacing w:after="0" w:line="240" w:lineRule="auto"/>
        <w:ind w:firstLine="709"/>
        <w:jc w:val="both"/>
        <w:rPr>
          <w:rStyle w:val="afc"/>
          <w:i w:val="0"/>
          <w:sz w:val="24"/>
          <w:szCs w:val="24"/>
        </w:rPr>
      </w:pPr>
      <w:r w:rsidRPr="00A73D10">
        <w:rPr>
          <w:rStyle w:val="afc"/>
          <w:i w:val="0"/>
          <w:sz w:val="24"/>
          <w:szCs w:val="24"/>
        </w:rPr>
        <w:t xml:space="preserve">Настоящее решение может быть обжаловано в досудебном порядке путем направления жалобы в </w:t>
      </w:r>
      <w:r w:rsidR="003F5066" w:rsidRPr="00A73D10">
        <w:rPr>
          <w:rStyle w:val="afc"/>
          <w:i w:val="0"/>
          <w:sz w:val="24"/>
          <w:szCs w:val="24"/>
        </w:rPr>
        <w:t xml:space="preserve">администрацию </w:t>
      </w:r>
      <w:r w:rsidR="00387539" w:rsidRPr="00A73D10">
        <w:rPr>
          <w:rStyle w:val="afc"/>
          <w:i w:val="0"/>
          <w:sz w:val="24"/>
          <w:szCs w:val="24"/>
        </w:rPr>
        <w:t>Петровск-Забайкальского муниципального округа</w:t>
      </w:r>
      <w:r w:rsidRPr="00A73D10">
        <w:rPr>
          <w:rStyle w:val="afc"/>
          <w:i w:val="0"/>
          <w:sz w:val="24"/>
          <w:szCs w:val="24"/>
        </w:rPr>
        <w:t>, а также в судебном порядке.</w:t>
      </w:r>
    </w:p>
    <w:p w:rsidR="005B35C8" w:rsidRPr="00A73D10" w:rsidRDefault="005B35C8" w:rsidP="00A73D10">
      <w:pPr>
        <w:spacing w:after="0" w:line="240" w:lineRule="auto"/>
        <w:ind w:firstLine="709"/>
        <w:jc w:val="both"/>
        <w:rPr>
          <w:rStyle w:val="afc"/>
          <w:i w:val="0"/>
          <w:sz w:val="24"/>
          <w:szCs w:val="24"/>
        </w:rPr>
      </w:pPr>
    </w:p>
    <w:p w:rsidR="00B329EE" w:rsidRPr="00A73D10" w:rsidRDefault="00B329EE" w:rsidP="00A73D10">
      <w:pPr>
        <w:spacing w:after="0" w:line="240" w:lineRule="auto"/>
        <w:jc w:val="both"/>
        <w:rPr>
          <w:rStyle w:val="afc"/>
          <w:i w:val="0"/>
          <w:sz w:val="24"/>
          <w:szCs w:val="24"/>
        </w:rPr>
      </w:pPr>
    </w:p>
    <w:p w:rsidR="00B329EE" w:rsidRPr="00A73D10" w:rsidRDefault="00B329EE" w:rsidP="00A73D10">
      <w:pPr>
        <w:spacing w:after="0" w:line="240" w:lineRule="auto"/>
        <w:jc w:val="both"/>
        <w:rPr>
          <w:rStyle w:val="afc"/>
          <w:i w:val="0"/>
          <w:sz w:val="24"/>
          <w:szCs w:val="24"/>
        </w:rPr>
      </w:pPr>
    </w:p>
    <w:p w:rsidR="00B329EE" w:rsidRPr="00A73D10" w:rsidRDefault="005B35C8" w:rsidP="00A73D10">
      <w:pPr>
        <w:spacing w:after="0" w:line="240" w:lineRule="auto"/>
        <w:jc w:val="both"/>
        <w:rPr>
          <w:rFonts w:ascii="Times New Roman" w:hAnsi="Times New Roman"/>
          <w:sz w:val="24"/>
          <w:szCs w:val="24"/>
        </w:rPr>
      </w:pPr>
      <w:r w:rsidRPr="00A73D10">
        <w:rPr>
          <w:rFonts w:ascii="Times New Roman" w:hAnsi="Times New Roman"/>
          <w:sz w:val="24"/>
          <w:szCs w:val="24"/>
        </w:rPr>
        <w:t xml:space="preserve">Должностное лицо (ФИО)    </w:t>
      </w:r>
      <w:r w:rsidRPr="00A73D10">
        <w:rPr>
          <w:rFonts w:ascii="Times New Roman" w:hAnsi="Times New Roman"/>
          <w:sz w:val="24"/>
          <w:szCs w:val="24"/>
        </w:rPr>
        <w:tab/>
      </w:r>
      <w:r w:rsidRPr="00A73D10">
        <w:rPr>
          <w:rFonts w:ascii="Times New Roman" w:hAnsi="Times New Roman"/>
          <w:sz w:val="24"/>
          <w:szCs w:val="24"/>
        </w:rPr>
        <w:tab/>
      </w:r>
      <w:r w:rsidRPr="00A73D10">
        <w:rPr>
          <w:rFonts w:ascii="Times New Roman" w:hAnsi="Times New Roman"/>
          <w:sz w:val="24"/>
          <w:szCs w:val="24"/>
        </w:rPr>
        <w:tab/>
      </w:r>
      <w:r w:rsidRPr="00A73D10">
        <w:rPr>
          <w:rFonts w:ascii="Times New Roman" w:hAnsi="Times New Roman"/>
          <w:sz w:val="24"/>
          <w:szCs w:val="24"/>
        </w:rPr>
        <w:tab/>
      </w:r>
      <w:r w:rsidRPr="00A73D10">
        <w:rPr>
          <w:rFonts w:ascii="Times New Roman" w:hAnsi="Times New Roman"/>
          <w:sz w:val="24"/>
          <w:szCs w:val="24"/>
        </w:rPr>
        <w:tab/>
      </w:r>
      <w:r w:rsidR="00B329EE" w:rsidRPr="00A73D10">
        <w:rPr>
          <w:rFonts w:ascii="Times New Roman" w:hAnsi="Times New Roman"/>
          <w:sz w:val="24"/>
          <w:szCs w:val="24"/>
        </w:rPr>
        <w:t xml:space="preserve">       </w:t>
      </w:r>
    </w:p>
    <w:p w:rsidR="005B35C8" w:rsidRPr="00A73D10" w:rsidRDefault="00B329EE" w:rsidP="00A73D10">
      <w:pPr>
        <w:spacing w:after="0" w:line="240" w:lineRule="auto"/>
        <w:ind w:firstLine="709"/>
        <w:jc w:val="both"/>
        <w:rPr>
          <w:rFonts w:ascii="Times New Roman" w:hAnsi="Times New Roman"/>
          <w:sz w:val="24"/>
          <w:szCs w:val="24"/>
        </w:rPr>
      </w:pPr>
      <w:r w:rsidRPr="00A73D10">
        <w:rPr>
          <w:rFonts w:ascii="Times New Roman" w:hAnsi="Times New Roman"/>
          <w:sz w:val="24"/>
          <w:szCs w:val="24"/>
        </w:rPr>
        <w:t xml:space="preserve">                                                                            </w:t>
      </w:r>
      <w:r w:rsidR="005B35C8" w:rsidRPr="00A73D10">
        <w:rPr>
          <w:rFonts w:ascii="Times New Roman" w:hAnsi="Times New Roman"/>
          <w:sz w:val="24"/>
          <w:szCs w:val="24"/>
        </w:rPr>
        <w:t>_______________________</w:t>
      </w:r>
    </w:p>
    <w:p w:rsidR="005B35C8" w:rsidRPr="00A73D10" w:rsidRDefault="005B35C8" w:rsidP="00A73D10">
      <w:pPr>
        <w:spacing w:after="0" w:line="240" w:lineRule="auto"/>
        <w:ind w:firstLine="709"/>
        <w:jc w:val="right"/>
        <w:rPr>
          <w:rFonts w:ascii="Times New Roman" w:hAnsi="Times New Roman"/>
          <w:sz w:val="24"/>
          <w:szCs w:val="24"/>
        </w:rPr>
      </w:pPr>
      <w:r w:rsidRPr="00A73D10">
        <w:rPr>
          <w:rFonts w:ascii="Times New Roman" w:hAnsi="Times New Roman"/>
          <w:sz w:val="24"/>
          <w:szCs w:val="24"/>
        </w:rPr>
        <w:t>(подпись должностного лица органа,</w:t>
      </w:r>
    </w:p>
    <w:p w:rsidR="005B35C8" w:rsidRPr="00A73D10" w:rsidRDefault="005B35C8" w:rsidP="00A73D10">
      <w:pPr>
        <w:spacing w:after="0" w:line="240" w:lineRule="auto"/>
        <w:ind w:firstLine="709"/>
        <w:jc w:val="right"/>
        <w:rPr>
          <w:rFonts w:ascii="Times New Roman" w:hAnsi="Times New Roman"/>
          <w:sz w:val="24"/>
          <w:szCs w:val="24"/>
        </w:rPr>
      </w:pPr>
      <w:r w:rsidRPr="00A73D10">
        <w:rPr>
          <w:rFonts w:ascii="Times New Roman" w:hAnsi="Times New Roman"/>
          <w:sz w:val="24"/>
          <w:szCs w:val="24"/>
        </w:rPr>
        <w:t>осуществляющего предоставление</w:t>
      </w:r>
    </w:p>
    <w:p w:rsidR="005B35C8" w:rsidRPr="00A73D10" w:rsidRDefault="005B35C8" w:rsidP="00A73D10">
      <w:pPr>
        <w:spacing w:after="0" w:line="240" w:lineRule="auto"/>
        <w:ind w:firstLine="709"/>
        <w:jc w:val="right"/>
        <w:rPr>
          <w:rFonts w:ascii="Times New Roman" w:hAnsi="Times New Roman"/>
          <w:sz w:val="24"/>
          <w:szCs w:val="24"/>
        </w:rPr>
      </w:pPr>
      <w:r w:rsidRPr="00A73D10">
        <w:rPr>
          <w:rFonts w:ascii="Times New Roman" w:hAnsi="Times New Roman"/>
          <w:sz w:val="24"/>
          <w:szCs w:val="24"/>
        </w:rPr>
        <w:t xml:space="preserve"> муниципальной услуги)</w:t>
      </w:r>
    </w:p>
    <w:p w:rsidR="004A4064" w:rsidRPr="00A73D10" w:rsidRDefault="004A4064" w:rsidP="00A73D10">
      <w:pPr>
        <w:pStyle w:val="af4"/>
        <w:spacing w:after="0" w:line="240" w:lineRule="auto"/>
        <w:ind w:left="0" w:firstLine="567"/>
        <w:contextualSpacing/>
        <w:mirrorIndents/>
        <w:jc w:val="both"/>
        <w:rPr>
          <w:rFonts w:ascii="Times New Roman" w:hAnsi="Times New Roman"/>
          <w:sz w:val="24"/>
          <w:szCs w:val="24"/>
          <w:lang w:eastAsia="ru-RU"/>
        </w:rPr>
      </w:pPr>
    </w:p>
    <w:p w:rsidR="004A4064" w:rsidRPr="00A73D10" w:rsidRDefault="004A4064" w:rsidP="00A73D10">
      <w:pPr>
        <w:pStyle w:val="af4"/>
        <w:spacing w:after="0" w:line="240" w:lineRule="auto"/>
        <w:ind w:left="0" w:firstLine="567"/>
        <w:contextualSpacing/>
        <w:mirrorIndents/>
        <w:jc w:val="both"/>
        <w:rPr>
          <w:rFonts w:ascii="Times New Roman" w:hAnsi="Times New Roman"/>
          <w:sz w:val="24"/>
          <w:szCs w:val="24"/>
          <w:lang w:eastAsia="ru-RU"/>
        </w:rPr>
      </w:pPr>
    </w:p>
    <w:p w:rsidR="004A4064" w:rsidRPr="00A73D10" w:rsidRDefault="004A4064" w:rsidP="00A73D10">
      <w:pPr>
        <w:pStyle w:val="af4"/>
        <w:spacing w:after="0" w:line="240" w:lineRule="auto"/>
        <w:ind w:left="0" w:firstLine="567"/>
        <w:contextualSpacing/>
        <w:mirrorIndents/>
        <w:jc w:val="both"/>
        <w:rPr>
          <w:rFonts w:ascii="Times New Roman" w:hAnsi="Times New Roman"/>
          <w:sz w:val="24"/>
          <w:szCs w:val="24"/>
          <w:lang w:eastAsia="ru-RU"/>
        </w:rPr>
      </w:pPr>
    </w:p>
    <w:p w:rsidR="004A4064" w:rsidRPr="00A73D10" w:rsidRDefault="004A4064" w:rsidP="00A73D10">
      <w:pPr>
        <w:pStyle w:val="af4"/>
        <w:spacing w:after="0" w:line="240" w:lineRule="auto"/>
        <w:ind w:left="0" w:firstLine="567"/>
        <w:contextualSpacing/>
        <w:mirrorIndents/>
        <w:jc w:val="both"/>
        <w:rPr>
          <w:rFonts w:ascii="Times New Roman" w:hAnsi="Times New Roman"/>
          <w:sz w:val="24"/>
          <w:szCs w:val="24"/>
          <w:lang w:eastAsia="ru-RU"/>
        </w:rPr>
      </w:pPr>
    </w:p>
    <w:p w:rsidR="004A4064" w:rsidRPr="00A73D10" w:rsidRDefault="004A4064" w:rsidP="00A73D10">
      <w:pPr>
        <w:pStyle w:val="af4"/>
        <w:spacing w:after="0" w:line="240" w:lineRule="auto"/>
        <w:ind w:left="0" w:firstLine="567"/>
        <w:contextualSpacing/>
        <w:mirrorIndents/>
        <w:jc w:val="both"/>
        <w:rPr>
          <w:rFonts w:ascii="Times New Roman" w:hAnsi="Times New Roman"/>
          <w:sz w:val="24"/>
          <w:szCs w:val="24"/>
          <w:lang w:eastAsia="ru-RU"/>
        </w:rPr>
      </w:pPr>
    </w:p>
    <w:p w:rsidR="004A4064" w:rsidRPr="00A73D10" w:rsidRDefault="004A4064" w:rsidP="00A73D10">
      <w:pPr>
        <w:pStyle w:val="af4"/>
        <w:spacing w:after="0" w:line="240" w:lineRule="auto"/>
        <w:ind w:left="0" w:firstLine="567"/>
        <w:contextualSpacing/>
        <w:mirrorIndents/>
        <w:jc w:val="both"/>
        <w:rPr>
          <w:rFonts w:ascii="Times New Roman" w:hAnsi="Times New Roman"/>
          <w:sz w:val="24"/>
          <w:szCs w:val="24"/>
          <w:lang w:eastAsia="ru-RU"/>
        </w:rPr>
      </w:pPr>
    </w:p>
    <w:p w:rsidR="00831C4D" w:rsidRPr="00A73D10" w:rsidRDefault="00831C4D" w:rsidP="00A73D10">
      <w:pPr>
        <w:pStyle w:val="af4"/>
        <w:spacing w:after="0" w:line="240" w:lineRule="auto"/>
        <w:ind w:left="0" w:firstLine="567"/>
        <w:contextualSpacing/>
        <w:mirrorIndents/>
        <w:jc w:val="both"/>
        <w:rPr>
          <w:rFonts w:ascii="Times New Roman" w:hAnsi="Times New Roman"/>
          <w:sz w:val="24"/>
          <w:szCs w:val="24"/>
          <w:lang w:eastAsia="ru-RU"/>
        </w:rPr>
      </w:pPr>
    </w:p>
    <w:p w:rsidR="002656CA" w:rsidRPr="00A73D10" w:rsidRDefault="002656CA" w:rsidP="00A73D10">
      <w:pPr>
        <w:spacing w:after="0" w:line="240" w:lineRule="auto"/>
        <w:ind w:firstLine="567"/>
        <w:contextualSpacing/>
        <w:mirrorIndents/>
        <w:jc w:val="both"/>
        <w:rPr>
          <w:rFonts w:ascii="Times New Roman" w:hAnsi="Times New Roman"/>
          <w:sz w:val="24"/>
          <w:szCs w:val="24"/>
        </w:rPr>
      </w:pPr>
      <w:bookmarkStart w:id="13" w:name="sub_51"/>
      <w:r w:rsidRPr="00A73D10">
        <w:rPr>
          <w:rFonts w:ascii="Times New Roman" w:hAnsi="Times New Roman"/>
          <w:sz w:val="24"/>
          <w:szCs w:val="24"/>
          <w:lang w:eastAsia="ru-RU"/>
        </w:rPr>
        <w:br w:type="page"/>
      </w:r>
    </w:p>
    <w:p w:rsidR="004A4064" w:rsidRPr="00A73D10" w:rsidRDefault="004A4064" w:rsidP="00A73D10">
      <w:pPr>
        <w:pStyle w:val="110"/>
        <w:spacing w:before="0" w:line="240" w:lineRule="auto"/>
        <w:ind w:firstLine="709"/>
        <w:jc w:val="right"/>
        <w:rPr>
          <w:rStyle w:val="9"/>
          <w:sz w:val="24"/>
          <w:szCs w:val="24"/>
        </w:rPr>
      </w:pPr>
      <w:r w:rsidRPr="00A73D10">
        <w:rPr>
          <w:rStyle w:val="9"/>
          <w:sz w:val="24"/>
          <w:szCs w:val="24"/>
        </w:rPr>
        <w:lastRenderedPageBreak/>
        <w:t>Приложение № 3</w:t>
      </w:r>
    </w:p>
    <w:p w:rsidR="004A4064" w:rsidRPr="00A73D10" w:rsidRDefault="00EB7337" w:rsidP="00A73D10">
      <w:pPr>
        <w:pStyle w:val="110"/>
        <w:spacing w:before="0" w:line="240" w:lineRule="auto"/>
        <w:ind w:firstLine="709"/>
        <w:jc w:val="right"/>
        <w:rPr>
          <w:rStyle w:val="9"/>
          <w:sz w:val="24"/>
          <w:szCs w:val="24"/>
        </w:rPr>
      </w:pPr>
      <w:r w:rsidRPr="00A73D10">
        <w:rPr>
          <w:rStyle w:val="9"/>
          <w:sz w:val="24"/>
          <w:szCs w:val="24"/>
        </w:rPr>
        <w:t>к а</w:t>
      </w:r>
      <w:r w:rsidR="004A4064" w:rsidRPr="00A73D10">
        <w:rPr>
          <w:rStyle w:val="9"/>
          <w:sz w:val="24"/>
          <w:szCs w:val="24"/>
        </w:rPr>
        <w:t>дминистративному регламенту</w:t>
      </w:r>
    </w:p>
    <w:p w:rsidR="004A4064" w:rsidRPr="00A73D10" w:rsidRDefault="004A4064" w:rsidP="00A73D10">
      <w:pPr>
        <w:pStyle w:val="110"/>
        <w:spacing w:before="0" w:line="240" w:lineRule="auto"/>
        <w:ind w:firstLine="709"/>
        <w:jc w:val="right"/>
        <w:rPr>
          <w:rStyle w:val="9"/>
          <w:sz w:val="24"/>
          <w:szCs w:val="24"/>
        </w:rPr>
      </w:pPr>
      <w:r w:rsidRPr="00A73D10">
        <w:rPr>
          <w:rStyle w:val="9"/>
          <w:sz w:val="24"/>
          <w:szCs w:val="24"/>
        </w:rPr>
        <w:t xml:space="preserve">по предоставлению </w:t>
      </w:r>
    </w:p>
    <w:p w:rsidR="004A4064" w:rsidRPr="00A73D10" w:rsidRDefault="004A4064" w:rsidP="00A73D10">
      <w:pPr>
        <w:pStyle w:val="110"/>
        <w:spacing w:before="0" w:line="240" w:lineRule="auto"/>
        <w:ind w:firstLine="709"/>
        <w:jc w:val="right"/>
        <w:rPr>
          <w:rStyle w:val="9"/>
          <w:sz w:val="24"/>
          <w:szCs w:val="24"/>
        </w:rPr>
      </w:pPr>
      <w:r w:rsidRPr="00A73D10">
        <w:rPr>
          <w:rStyle w:val="9"/>
          <w:sz w:val="24"/>
          <w:szCs w:val="24"/>
        </w:rPr>
        <w:t>муниципальной услуги</w:t>
      </w:r>
    </w:p>
    <w:p w:rsidR="004A4064" w:rsidRPr="00A73D10" w:rsidRDefault="004A4064" w:rsidP="00A73D10">
      <w:pPr>
        <w:pStyle w:val="110"/>
        <w:spacing w:before="0" w:line="240" w:lineRule="auto"/>
        <w:ind w:firstLine="709"/>
        <w:jc w:val="right"/>
        <w:rPr>
          <w:rStyle w:val="9"/>
          <w:sz w:val="24"/>
          <w:szCs w:val="24"/>
        </w:rPr>
      </w:pPr>
    </w:p>
    <w:p w:rsidR="004A4064" w:rsidRPr="00A73D10" w:rsidRDefault="004A4064" w:rsidP="00A73D10">
      <w:pPr>
        <w:pStyle w:val="110"/>
        <w:spacing w:before="0" w:line="240" w:lineRule="auto"/>
        <w:ind w:firstLine="709"/>
        <w:jc w:val="right"/>
        <w:rPr>
          <w:rStyle w:val="9"/>
          <w:sz w:val="24"/>
          <w:szCs w:val="24"/>
        </w:rPr>
      </w:pPr>
      <w:r w:rsidRPr="00A73D10">
        <w:rPr>
          <w:rStyle w:val="9"/>
          <w:sz w:val="24"/>
          <w:szCs w:val="24"/>
        </w:rPr>
        <w:t>ФОРМА</w:t>
      </w:r>
    </w:p>
    <w:p w:rsidR="00B329EE" w:rsidRPr="00A73D10" w:rsidRDefault="001F13F0" w:rsidP="00A73D10">
      <w:pPr>
        <w:spacing w:after="0" w:line="240" w:lineRule="auto"/>
        <w:contextualSpacing/>
        <w:mirrorIndents/>
        <w:rPr>
          <w:rFonts w:ascii="Times New Roman" w:hAnsi="Times New Roman"/>
          <w:sz w:val="24"/>
          <w:szCs w:val="24"/>
        </w:rPr>
      </w:pPr>
      <w:r w:rsidRPr="00A73D10">
        <w:rPr>
          <w:rFonts w:ascii="Times New Roman" w:hAnsi="Times New Roman"/>
          <w:sz w:val="24"/>
          <w:szCs w:val="24"/>
        </w:rPr>
        <w:t xml:space="preserve">                                                                                              </w:t>
      </w:r>
      <w:r w:rsidR="00B329EE" w:rsidRPr="00A73D10">
        <w:rPr>
          <w:rFonts w:ascii="Times New Roman" w:hAnsi="Times New Roman"/>
          <w:sz w:val="24"/>
          <w:szCs w:val="24"/>
        </w:rPr>
        <w:t xml:space="preserve">             </w:t>
      </w:r>
    </w:p>
    <w:p w:rsidR="00566CE1" w:rsidRPr="00A73D10" w:rsidRDefault="00B329EE" w:rsidP="00A73D10">
      <w:pPr>
        <w:spacing w:after="0" w:line="240" w:lineRule="auto"/>
        <w:contextualSpacing/>
        <w:mirrorIndents/>
        <w:rPr>
          <w:rFonts w:ascii="Times New Roman" w:hAnsi="Times New Roman"/>
          <w:bCs/>
          <w:sz w:val="24"/>
          <w:szCs w:val="24"/>
        </w:rPr>
      </w:pPr>
      <w:r w:rsidRPr="00A73D10">
        <w:rPr>
          <w:rFonts w:ascii="Times New Roman" w:hAnsi="Times New Roman"/>
          <w:sz w:val="24"/>
          <w:szCs w:val="24"/>
        </w:rPr>
        <w:t xml:space="preserve">                                                                              </w:t>
      </w:r>
      <w:r w:rsidR="00EB7337" w:rsidRPr="00A73D10">
        <w:rPr>
          <w:rFonts w:ascii="Times New Roman" w:hAnsi="Times New Roman"/>
          <w:bCs/>
          <w:sz w:val="24"/>
          <w:szCs w:val="24"/>
        </w:rPr>
        <w:t>___________________________</w:t>
      </w:r>
    </w:p>
    <w:p w:rsidR="001F13F0" w:rsidRPr="00A73D10" w:rsidRDefault="002656CA" w:rsidP="00A73D10">
      <w:pPr>
        <w:spacing w:after="0" w:line="240" w:lineRule="auto"/>
        <w:contextualSpacing/>
        <w:mirrorIndents/>
        <w:jc w:val="right"/>
        <w:rPr>
          <w:rFonts w:ascii="Times New Roman" w:hAnsi="Times New Roman"/>
          <w:bCs/>
          <w:i/>
          <w:sz w:val="24"/>
          <w:szCs w:val="24"/>
        </w:rPr>
      </w:pPr>
      <w:r w:rsidRPr="00A73D10">
        <w:rPr>
          <w:rFonts w:ascii="Times New Roman" w:hAnsi="Times New Roman"/>
          <w:bCs/>
          <w:i/>
          <w:sz w:val="24"/>
          <w:szCs w:val="24"/>
        </w:rPr>
        <w:t>(наименование должности руководителя</w:t>
      </w:r>
      <w:r w:rsidR="004A4064" w:rsidRPr="00A73D10">
        <w:rPr>
          <w:rFonts w:ascii="Times New Roman" w:hAnsi="Times New Roman"/>
          <w:bCs/>
          <w:i/>
          <w:sz w:val="24"/>
          <w:szCs w:val="24"/>
        </w:rPr>
        <w:br/>
      </w:r>
      <w:r w:rsidRPr="00A73D10">
        <w:rPr>
          <w:rFonts w:ascii="Times New Roman" w:hAnsi="Times New Roman"/>
          <w:bCs/>
          <w:i/>
          <w:sz w:val="24"/>
          <w:szCs w:val="24"/>
        </w:rPr>
        <w:t xml:space="preserve"> исполнительно-распорядительного органа </w:t>
      </w:r>
      <w:r w:rsidR="004A4064" w:rsidRPr="00A73D10">
        <w:rPr>
          <w:rFonts w:ascii="Times New Roman" w:hAnsi="Times New Roman"/>
          <w:bCs/>
          <w:i/>
          <w:sz w:val="24"/>
          <w:szCs w:val="24"/>
        </w:rPr>
        <w:br/>
      </w:r>
    </w:p>
    <w:p w:rsidR="002656CA" w:rsidRPr="00A73D10" w:rsidRDefault="002656CA" w:rsidP="00A73D10">
      <w:pPr>
        <w:spacing w:after="0" w:line="240" w:lineRule="auto"/>
        <w:contextualSpacing/>
        <w:mirrorIndents/>
        <w:jc w:val="right"/>
        <w:rPr>
          <w:rFonts w:ascii="Times New Roman" w:hAnsi="Times New Roman"/>
          <w:sz w:val="24"/>
          <w:szCs w:val="24"/>
        </w:rPr>
      </w:pPr>
      <w:r w:rsidRPr="00A73D10">
        <w:rPr>
          <w:rFonts w:ascii="Times New Roman" w:hAnsi="Times New Roman"/>
          <w:bCs/>
          <w:i/>
          <w:sz w:val="24"/>
          <w:szCs w:val="24"/>
        </w:rPr>
        <w:t xml:space="preserve">муниципального района, поселения, </w:t>
      </w:r>
      <w:r w:rsidR="004A4064" w:rsidRPr="00A73D10">
        <w:rPr>
          <w:rFonts w:ascii="Times New Roman" w:hAnsi="Times New Roman"/>
          <w:bCs/>
          <w:i/>
          <w:sz w:val="24"/>
          <w:szCs w:val="24"/>
        </w:rPr>
        <w:br/>
        <w:t xml:space="preserve">муниципального, </w:t>
      </w:r>
      <w:r w:rsidRPr="00A73D10">
        <w:rPr>
          <w:rFonts w:ascii="Times New Roman" w:hAnsi="Times New Roman"/>
          <w:bCs/>
          <w:i/>
          <w:sz w:val="24"/>
          <w:szCs w:val="24"/>
        </w:rPr>
        <w:t>городского округа)</w:t>
      </w:r>
    </w:p>
    <w:p w:rsidR="002656CA" w:rsidRPr="00A73D10" w:rsidRDefault="002656CA" w:rsidP="00A73D10">
      <w:pPr>
        <w:spacing w:after="0" w:line="240" w:lineRule="auto"/>
        <w:contextualSpacing/>
        <w:mirrorIndents/>
        <w:jc w:val="right"/>
        <w:rPr>
          <w:rFonts w:ascii="Times New Roman" w:hAnsi="Times New Roman"/>
          <w:sz w:val="24"/>
          <w:szCs w:val="24"/>
        </w:rPr>
      </w:pPr>
      <w:r w:rsidRPr="00A73D10">
        <w:rPr>
          <w:rFonts w:ascii="Times New Roman" w:hAnsi="Times New Roman"/>
          <w:sz w:val="24"/>
          <w:szCs w:val="24"/>
        </w:rPr>
        <w:t>От ___________________________</w:t>
      </w:r>
    </w:p>
    <w:p w:rsidR="002656CA" w:rsidRPr="00A73D10" w:rsidRDefault="002656CA" w:rsidP="00A73D10">
      <w:pPr>
        <w:spacing w:after="0" w:line="240" w:lineRule="auto"/>
        <w:contextualSpacing/>
        <w:mirrorIndents/>
        <w:jc w:val="right"/>
        <w:rPr>
          <w:rFonts w:ascii="Times New Roman" w:hAnsi="Times New Roman"/>
          <w:sz w:val="24"/>
          <w:szCs w:val="24"/>
          <w:vertAlign w:val="subscript"/>
        </w:rPr>
      </w:pPr>
      <w:r w:rsidRPr="00A73D10">
        <w:rPr>
          <w:rFonts w:ascii="Times New Roman" w:hAnsi="Times New Roman"/>
          <w:sz w:val="24"/>
          <w:szCs w:val="24"/>
          <w:vertAlign w:val="subscript"/>
        </w:rPr>
        <w:t>Фамилия Имя Отчество</w:t>
      </w:r>
    </w:p>
    <w:p w:rsidR="002656CA" w:rsidRPr="00A73D10" w:rsidRDefault="002656CA" w:rsidP="00A73D10">
      <w:pPr>
        <w:spacing w:after="0" w:line="240" w:lineRule="auto"/>
        <w:contextualSpacing/>
        <w:mirrorIndents/>
        <w:jc w:val="right"/>
        <w:rPr>
          <w:rFonts w:ascii="Times New Roman" w:hAnsi="Times New Roman"/>
          <w:sz w:val="24"/>
          <w:szCs w:val="24"/>
          <w:vertAlign w:val="subscript"/>
        </w:rPr>
      </w:pPr>
      <w:r w:rsidRPr="00A73D10">
        <w:rPr>
          <w:rFonts w:ascii="Times New Roman" w:hAnsi="Times New Roman"/>
          <w:sz w:val="24"/>
          <w:szCs w:val="24"/>
        </w:rPr>
        <w:t xml:space="preserve">______________________________ </w:t>
      </w:r>
    </w:p>
    <w:p w:rsidR="002656CA" w:rsidRPr="00A73D10" w:rsidRDefault="002656CA" w:rsidP="00A73D10">
      <w:pPr>
        <w:spacing w:after="0" w:line="240" w:lineRule="auto"/>
        <w:contextualSpacing/>
        <w:mirrorIndents/>
        <w:jc w:val="right"/>
        <w:rPr>
          <w:rFonts w:ascii="Times New Roman" w:hAnsi="Times New Roman"/>
          <w:sz w:val="24"/>
          <w:szCs w:val="24"/>
          <w:vertAlign w:val="subscript"/>
        </w:rPr>
      </w:pPr>
      <w:r w:rsidRPr="00A73D10">
        <w:rPr>
          <w:rFonts w:ascii="Times New Roman" w:hAnsi="Times New Roman"/>
          <w:sz w:val="24"/>
          <w:szCs w:val="24"/>
          <w:vertAlign w:val="subscript"/>
        </w:rPr>
        <w:t>адрес проживания</w:t>
      </w:r>
    </w:p>
    <w:p w:rsidR="002656CA" w:rsidRPr="00A73D10" w:rsidRDefault="002656CA" w:rsidP="00A73D10">
      <w:pPr>
        <w:spacing w:after="0" w:line="240" w:lineRule="auto"/>
        <w:contextualSpacing/>
        <w:mirrorIndents/>
        <w:jc w:val="right"/>
        <w:rPr>
          <w:rFonts w:ascii="Times New Roman" w:hAnsi="Times New Roman"/>
          <w:sz w:val="24"/>
          <w:szCs w:val="24"/>
          <w:vertAlign w:val="subscript"/>
        </w:rPr>
      </w:pPr>
      <w:r w:rsidRPr="00A73D10">
        <w:rPr>
          <w:rFonts w:ascii="Times New Roman" w:hAnsi="Times New Roman"/>
          <w:sz w:val="24"/>
          <w:szCs w:val="24"/>
        </w:rPr>
        <w:t xml:space="preserve">_____________________________ </w:t>
      </w:r>
    </w:p>
    <w:p w:rsidR="002656CA" w:rsidRPr="00A73D10" w:rsidRDefault="002656CA" w:rsidP="00A73D10">
      <w:pPr>
        <w:spacing w:after="0" w:line="240" w:lineRule="auto"/>
        <w:contextualSpacing/>
        <w:mirrorIndents/>
        <w:jc w:val="right"/>
        <w:rPr>
          <w:rFonts w:ascii="Times New Roman" w:hAnsi="Times New Roman"/>
          <w:sz w:val="24"/>
          <w:szCs w:val="24"/>
          <w:vertAlign w:val="subscript"/>
        </w:rPr>
      </w:pPr>
      <w:r w:rsidRPr="00A73D10">
        <w:rPr>
          <w:rFonts w:ascii="Times New Roman" w:hAnsi="Times New Roman"/>
          <w:sz w:val="24"/>
          <w:szCs w:val="24"/>
          <w:vertAlign w:val="subscript"/>
        </w:rPr>
        <w:t>телефон</w:t>
      </w:r>
    </w:p>
    <w:p w:rsidR="00883BD6" w:rsidRPr="00A73D10" w:rsidRDefault="00566CE1" w:rsidP="00A73D10">
      <w:pPr>
        <w:pStyle w:val="ae"/>
        <w:contextualSpacing/>
        <w:mirrorIndents/>
        <w:jc w:val="center"/>
        <w:rPr>
          <w:rFonts w:ascii="Times New Roman" w:hAnsi="Times New Roman"/>
          <w:b/>
          <w:sz w:val="24"/>
          <w:szCs w:val="24"/>
        </w:rPr>
      </w:pPr>
      <w:r w:rsidRPr="00A73D10">
        <w:rPr>
          <w:rFonts w:ascii="Times New Roman" w:hAnsi="Times New Roman"/>
          <w:b/>
          <w:sz w:val="24"/>
          <w:szCs w:val="24"/>
        </w:rPr>
        <w:t>ЗАЯВЛЕНИЕ</w:t>
      </w:r>
      <w:r w:rsidR="00883BD6" w:rsidRPr="00A73D10">
        <w:rPr>
          <w:rFonts w:ascii="Times New Roman" w:hAnsi="Times New Roman"/>
          <w:b/>
          <w:sz w:val="24"/>
          <w:szCs w:val="24"/>
        </w:rPr>
        <w:t xml:space="preserve"> </w:t>
      </w:r>
    </w:p>
    <w:p w:rsidR="00025091" w:rsidRPr="00A73D10" w:rsidRDefault="00883BD6" w:rsidP="00A73D10">
      <w:pPr>
        <w:pStyle w:val="ae"/>
        <w:contextualSpacing/>
        <w:mirrorIndents/>
        <w:jc w:val="center"/>
        <w:rPr>
          <w:rFonts w:ascii="Times New Roman" w:hAnsi="Times New Roman"/>
          <w:b/>
          <w:sz w:val="24"/>
          <w:szCs w:val="24"/>
        </w:rPr>
      </w:pPr>
      <w:r w:rsidRPr="00A73D10">
        <w:rPr>
          <w:rFonts w:ascii="Times New Roman" w:hAnsi="Times New Roman"/>
          <w:b/>
          <w:sz w:val="24"/>
          <w:szCs w:val="24"/>
        </w:rPr>
        <w:t xml:space="preserve">О ПРЕДОСТАВЛЕНИИ РАЗРЕШЕНИЯ НА ОСУЩЕСТВЛЕНИЕ </w:t>
      </w:r>
    </w:p>
    <w:p w:rsidR="00566CE1" w:rsidRPr="00A73D10" w:rsidRDefault="00883BD6" w:rsidP="00A73D10">
      <w:pPr>
        <w:pStyle w:val="ae"/>
        <w:contextualSpacing/>
        <w:mirrorIndents/>
        <w:jc w:val="center"/>
        <w:rPr>
          <w:rFonts w:ascii="Times New Roman" w:hAnsi="Times New Roman"/>
          <w:b/>
          <w:sz w:val="24"/>
          <w:szCs w:val="24"/>
        </w:rPr>
      </w:pPr>
      <w:r w:rsidRPr="00A73D10">
        <w:rPr>
          <w:rFonts w:ascii="Times New Roman" w:hAnsi="Times New Roman"/>
          <w:b/>
          <w:sz w:val="24"/>
          <w:szCs w:val="24"/>
        </w:rPr>
        <w:t>ЗЕМЛЯНЫХ РАБОТ</w:t>
      </w:r>
    </w:p>
    <w:p w:rsidR="00883BD6" w:rsidRPr="00A73D10" w:rsidRDefault="00883BD6" w:rsidP="00A73D10">
      <w:pPr>
        <w:pStyle w:val="ae"/>
        <w:contextualSpacing/>
        <w:mirrorIndents/>
        <w:jc w:val="center"/>
        <w:rPr>
          <w:rFonts w:ascii="Times New Roman" w:hAnsi="Times New Roman"/>
          <w:b/>
          <w:sz w:val="24"/>
          <w:szCs w:val="24"/>
        </w:rPr>
      </w:pPr>
    </w:p>
    <w:p w:rsidR="00566CE1" w:rsidRPr="00A73D10" w:rsidRDefault="00566CE1" w:rsidP="00A73D10">
      <w:pPr>
        <w:pStyle w:val="ae"/>
        <w:contextualSpacing/>
        <w:mirrorIndents/>
        <w:jc w:val="both"/>
        <w:rPr>
          <w:rFonts w:ascii="Times New Roman" w:hAnsi="Times New Roman"/>
          <w:sz w:val="24"/>
          <w:szCs w:val="24"/>
        </w:rPr>
      </w:pPr>
    </w:p>
    <w:p w:rsidR="00566CE1" w:rsidRPr="00A73D10" w:rsidRDefault="00566CE1" w:rsidP="00A73D10">
      <w:pPr>
        <w:pStyle w:val="ae"/>
        <w:contextualSpacing/>
        <w:mirrorIndents/>
        <w:jc w:val="both"/>
        <w:rPr>
          <w:rFonts w:ascii="Times New Roman" w:hAnsi="Times New Roman"/>
          <w:sz w:val="24"/>
          <w:szCs w:val="24"/>
        </w:rPr>
      </w:pPr>
      <w:r w:rsidRPr="00A73D10">
        <w:rPr>
          <w:rFonts w:ascii="Times New Roman" w:hAnsi="Times New Roman"/>
          <w:sz w:val="24"/>
          <w:szCs w:val="24"/>
        </w:rPr>
        <w:t xml:space="preserve">Прошу выдать разрешение на </w:t>
      </w:r>
      <w:r w:rsidR="00883BD6" w:rsidRPr="00A73D10">
        <w:rPr>
          <w:rFonts w:ascii="Times New Roman" w:hAnsi="Times New Roman"/>
          <w:sz w:val="24"/>
          <w:szCs w:val="24"/>
        </w:rPr>
        <w:t>осуществление</w:t>
      </w:r>
      <w:r w:rsidRPr="00A73D10">
        <w:rPr>
          <w:rFonts w:ascii="Times New Roman" w:hAnsi="Times New Roman"/>
          <w:sz w:val="24"/>
          <w:szCs w:val="24"/>
        </w:rPr>
        <w:t xml:space="preserve"> земляных работ по адресу: ________________________________________________________________</w:t>
      </w:r>
    </w:p>
    <w:p w:rsidR="00566CE1" w:rsidRPr="00A73D10" w:rsidRDefault="00566CE1" w:rsidP="00A73D10">
      <w:pPr>
        <w:pStyle w:val="ae"/>
        <w:contextualSpacing/>
        <w:mirrorIndents/>
        <w:jc w:val="center"/>
        <w:rPr>
          <w:rFonts w:ascii="Times New Roman" w:hAnsi="Times New Roman"/>
          <w:bCs/>
          <w:sz w:val="24"/>
          <w:szCs w:val="24"/>
        </w:rPr>
      </w:pPr>
      <w:r w:rsidRPr="00A73D10">
        <w:rPr>
          <w:rFonts w:ascii="Times New Roman" w:hAnsi="Times New Roman"/>
          <w:bCs/>
          <w:sz w:val="24"/>
          <w:szCs w:val="24"/>
        </w:rPr>
        <w:t>(Полный адрес места проведения работ)</w:t>
      </w:r>
    </w:p>
    <w:p w:rsidR="00566CE1" w:rsidRPr="00A73D10" w:rsidRDefault="00EB7337" w:rsidP="00A73D10">
      <w:pPr>
        <w:pStyle w:val="ae"/>
        <w:contextualSpacing/>
        <w:mirrorIndents/>
        <w:jc w:val="both"/>
        <w:rPr>
          <w:rFonts w:ascii="Times New Roman" w:hAnsi="Times New Roman"/>
          <w:sz w:val="24"/>
          <w:szCs w:val="24"/>
        </w:rPr>
      </w:pPr>
      <w:r w:rsidRPr="00A73D10">
        <w:rPr>
          <w:rFonts w:ascii="Times New Roman" w:hAnsi="Times New Roman"/>
          <w:sz w:val="24"/>
          <w:szCs w:val="24"/>
        </w:rPr>
        <w:t>Проведение </w:t>
      </w:r>
      <w:r w:rsidR="00566CE1" w:rsidRPr="00A73D10">
        <w:rPr>
          <w:rFonts w:ascii="Times New Roman" w:hAnsi="Times New Roman"/>
          <w:sz w:val="24"/>
          <w:szCs w:val="24"/>
        </w:rPr>
        <w:t>работ</w:t>
      </w:r>
      <w:r w:rsidRPr="00A73D10">
        <w:rPr>
          <w:rFonts w:ascii="Times New Roman" w:hAnsi="Times New Roman"/>
          <w:sz w:val="24"/>
          <w:szCs w:val="24"/>
        </w:rPr>
        <w:t> необходимо </w:t>
      </w:r>
      <w:r w:rsidR="00566CE1" w:rsidRPr="00A73D10">
        <w:rPr>
          <w:rFonts w:ascii="Times New Roman" w:hAnsi="Times New Roman"/>
          <w:sz w:val="24"/>
          <w:szCs w:val="24"/>
        </w:rPr>
        <w:t>для</w:t>
      </w:r>
      <w:r w:rsidRPr="00A73D10">
        <w:rPr>
          <w:rFonts w:ascii="Times New Roman" w:hAnsi="Times New Roman"/>
          <w:sz w:val="24"/>
          <w:szCs w:val="24"/>
        </w:rPr>
        <w:t>__________________________________________________</w:t>
      </w:r>
      <w:r w:rsidR="00566CE1" w:rsidRPr="00A73D10">
        <w:rPr>
          <w:rFonts w:ascii="Times New Roman" w:hAnsi="Times New Roman"/>
          <w:sz w:val="24"/>
          <w:szCs w:val="24"/>
        </w:rPr>
        <w:t xml:space="preserve"> </w:t>
      </w:r>
      <w:r w:rsidR="00B538E8" w:rsidRPr="00A73D10">
        <w:rPr>
          <w:rFonts w:ascii="Times New Roman" w:hAnsi="Times New Roman"/>
          <w:sz w:val="24"/>
          <w:szCs w:val="24"/>
        </w:rPr>
        <w:t>___________________________________________________</w:t>
      </w:r>
    </w:p>
    <w:p w:rsidR="00566CE1" w:rsidRPr="00A73D10" w:rsidRDefault="00566CE1" w:rsidP="00A73D10">
      <w:pPr>
        <w:pStyle w:val="ae"/>
        <w:contextualSpacing/>
        <w:mirrorIndents/>
        <w:jc w:val="center"/>
        <w:rPr>
          <w:rFonts w:ascii="Times New Roman" w:hAnsi="Times New Roman"/>
          <w:sz w:val="24"/>
          <w:szCs w:val="24"/>
        </w:rPr>
      </w:pPr>
      <w:r w:rsidRPr="00A73D10">
        <w:rPr>
          <w:rFonts w:ascii="Times New Roman" w:hAnsi="Times New Roman"/>
          <w:sz w:val="24"/>
          <w:szCs w:val="24"/>
        </w:rPr>
        <w:t>_____________________________________________</w:t>
      </w:r>
      <w:r w:rsidR="00883BD6" w:rsidRPr="00A73D10">
        <w:rPr>
          <w:rFonts w:ascii="Times New Roman" w:hAnsi="Times New Roman"/>
          <w:sz w:val="24"/>
          <w:szCs w:val="24"/>
        </w:rPr>
        <w:t>_________</w:t>
      </w:r>
      <w:r w:rsidR="008542F1" w:rsidRPr="00A73D10">
        <w:rPr>
          <w:rFonts w:ascii="Times New Roman" w:hAnsi="Times New Roman"/>
          <w:sz w:val="24"/>
          <w:szCs w:val="24"/>
        </w:rPr>
        <w:t>____________</w:t>
      </w:r>
    </w:p>
    <w:p w:rsidR="00566CE1" w:rsidRPr="00A73D10" w:rsidRDefault="00566CE1" w:rsidP="00A73D10">
      <w:pPr>
        <w:pStyle w:val="ae"/>
        <w:pBdr>
          <w:bottom w:val="single" w:sz="12" w:space="1" w:color="auto"/>
        </w:pBdr>
        <w:contextualSpacing/>
        <w:mirrorIndents/>
        <w:jc w:val="center"/>
        <w:rPr>
          <w:rFonts w:ascii="Times New Roman" w:hAnsi="Times New Roman"/>
          <w:bCs/>
          <w:i/>
          <w:sz w:val="24"/>
          <w:szCs w:val="24"/>
        </w:rPr>
      </w:pPr>
      <w:r w:rsidRPr="00A73D10">
        <w:rPr>
          <w:rFonts w:ascii="Times New Roman" w:hAnsi="Times New Roman"/>
          <w:bCs/>
          <w:i/>
          <w:sz w:val="24"/>
          <w:szCs w:val="24"/>
        </w:rPr>
        <w:t>(проведения восстановительных или аварийных работ, монтаж тепловой трассы, прокладки кабельной линии,</w:t>
      </w:r>
    </w:p>
    <w:p w:rsidR="00B538E8" w:rsidRPr="00A73D10" w:rsidRDefault="00B538E8" w:rsidP="00A73D10">
      <w:pPr>
        <w:pStyle w:val="ae"/>
        <w:pBdr>
          <w:bottom w:val="single" w:sz="12" w:space="1" w:color="auto"/>
        </w:pBdr>
        <w:contextualSpacing/>
        <w:mirrorIndents/>
        <w:jc w:val="center"/>
        <w:rPr>
          <w:rFonts w:ascii="Times New Roman" w:hAnsi="Times New Roman"/>
          <w:bCs/>
          <w:i/>
          <w:sz w:val="24"/>
          <w:szCs w:val="24"/>
        </w:rPr>
      </w:pPr>
    </w:p>
    <w:p w:rsidR="00566CE1" w:rsidRPr="00A73D10" w:rsidRDefault="00566CE1" w:rsidP="00A73D10">
      <w:pPr>
        <w:pStyle w:val="ae"/>
        <w:contextualSpacing/>
        <w:mirrorIndents/>
        <w:jc w:val="center"/>
        <w:rPr>
          <w:rFonts w:ascii="Times New Roman" w:hAnsi="Times New Roman"/>
          <w:bCs/>
          <w:i/>
          <w:sz w:val="24"/>
          <w:szCs w:val="24"/>
        </w:rPr>
      </w:pPr>
      <w:r w:rsidRPr="00A73D10">
        <w:rPr>
          <w:rFonts w:ascii="Times New Roman" w:hAnsi="Times New Roman"/>
          <w:bCs/>
          <w:i/>
          <w:sz w:val="24"/>
          <w:szCs w:val="24"/>
        </w:rPr>
        <w:t>телефонной канализации, системы водоснабжения или других работ, с указанием объема выполняемых работ)</w:t>
      </w:r>
    </w:p>
    <w:p w:rsidR="00B538E8" w:rsidRPr="00A73D10" w:rsidRDefault="00B538E8" w:rsidP="00A73D10">
      <w:pPr>
        <w:pStyle w:val="ae"/>
        <w:contextualSpacing/>
        <w:mirrorIndents/>
        <w:jc w:val="center"/>
        <w:rPr>
          <w:rFonts w:ascii="Times New Roman" w:hAnsi="Times New Roman"/>
          <w:bCs/>
          <w:i/>
          <w:sz w:val="24"/>
          <w:szCs w:val="24"/>
        </w:rPr>
      </w:pPr>
    </w:p>
    <w:p w:rsidR="00566CE1" w:rsidRPr="00A73D10" w:rsidRDefault="00566CE1" w:rsidP="00A73D10">
      <w:pPr>
        <w:pStyle w:val="ae"/>
        <w:contextualSpacing/>
        <w:mirrorIndents/>
        <w:jc w:val="both"/>
        <w:rPr>
          <w:rFonts w:ascii="Times New Roman" w:hAnsi="Times New Roman"/>
          <w:sz w:val="24"/>
          <w:szCs w:val="24"/>
        </w:rPr>
      </w:pPr>
      <w:r w:rsidRPr="00A73D10">
        <w:rPr>
          <w:rFonts w:ascii="Times New Roman" w:hAnsi="Times New Roman"/>
          <w:sz w:val="24"/>
          <w:szCs w:val="24"/>
        </w:rPr>
        <w:t xml:space="preserve">Работы будут выполняться подрядной организацией </w:t>
      </w:r>
      <w:r w:rsidR="00B538E8" w:rsidRPr="00A73D10">
        <w:rPr>
          <w:rFonts w:ascii="Times New Roman" w:hAnsi="Times New Roman"/>
          <w:sz w:val="24"/>
          <w:szCs w:val="24"/>
        </w:rPr>
        <w:t>____________________</w:t>
      </w:r>
    </w:p>
    <w:p w:rsidR="00566CE1" w:rsidRPr="00A73D10" w:rsidRDefault="00566CE1" w:rsidP="00A73D10">
      <w:pPr>
        <w:pStyle w:val="ae"/>
        <w:contextualSpacing/>
        <w:mirrorIndents/>
        <w:jc w:val="center"/>
        <w:rPr>
          <w:rFonts w:ascii="Times New Roman" w:hAnsi="Times New Roman"/>
          <w:i/>
          <w:sz w:val="24"/>
          <w:szCs w:val="24"/>
        </w:rPr>
      </w:pPr>
      <w:r w:rsidRPr="00A73D10">
        <w:rPr>
          <w:rFonts w:ascii="Times New Roman" w:hAnsi="Times New Roman"/>
          <w:sz w:val="24"/>
          <w:szCs w:val="24"/>
        </w:rPr>
        <w:t>__________________________________________________________________</w:t>
      </w:r>
      <w:r w:rsidRPr="00A73D10">
        <w:rPr>
          <w:rFonts w:ascii="Times New Roman" w:hAnsi="Times New Roman"/>
          <w:b/>
          <w:bCs/>
          <w:sz w:val="24"/>
          <w:szCs w:val="24"/>
        </w:rPr>
        <w:t xml:space="preserve"> </w:t>
      </w:r>
      <w:r w:rsidRPr="00A73D10">
        <w:rPr>
          <w:rFonts w:ascii="Times New Roman" w:hAnsi="Times New Roman"/>
          <w:bCs/>
          <w:i/>
          <w:sz w:val="24"/>
          <w:szCs w:val="24"/>
        </w:rPr>
        <w:t>(Наименование организации с указанием юр.адреса предприятия, № тел/факс, ФИО (последнее – при наличии) руководителя</w:t>
      </w:r>
      <w:r w:rsidRPr="00A73D10">
        <w:rPr>
          <w:rFonts w:ascii="Times New Roman" w:hAnsi="Times New Roman"/>
          <w:i/>
          <w:sz w:val="24"/>
          <w:szCs w:val="24"/>
        </w:rPr>
        <w:t>)</w:t>
      </w:r>
    </w:p>
    <w:p w:rsidR="00566CE1" w:rsidRPr="00A73D10" w:rsidRDefault="00566CE1" w:rsidP="00A73D10">
      <w:pPr>
        <w:pStyle w:val="ae"/>
        <w:contextualSpacing/>
        <w:mirrorIndents/>
        <w:jc w:val="both"/>
        <w:rPr>
          <w:rFonts w:ascii="Times New Roman" w:hAnsi="Times New Roman"/>
          <w:sz w:val="24"/>
          <w:szCs w:val="24"/>
        </w:rPr>
      </w:pPr>
    </w:p>
    <w:p w:rsidR="00566CE1" w:rsidRPr="00A73D10" w:rsidRDefault="00566CE1" w:rsidP="00A73D10">
      <w:pPr>
        <w:pStyle w:val="ae"/>
        <w:contextualSpacing/>
        <w:mirrorIndents/>
        <w:jc w:val="both"/>
        <w:rPr>
          <w:rFonts w:ascii="Times New Roman" w:hAnsi="Times New Roman"/>
          <w:sz w:val="24"/>
          <w:szCs w:val="24"/>
        </w:rPr>
      </w:pPr>
      <w:r w:rsidRPr="00A73D10">
        <w:rPr>
          <w:rFonts w:ascii="Times New Roman" w:hAnsi="Times New Roman"/>
          <w:sz w:val="24"/>
          <w:szCs w:val="24"/>
        </w:rPr>
        <w:t xml:space="preserve">В ходе проведения вышеуказанных работ нарушаются следующие элементы благоустройства </w:t>
      </w:r>
      <w:r w:rsidR="00B538E8" w:rsidRPr="00A73D10">
        <w:rPr>
          <w:rFonts w:ascii="Times New Roman" w:hAnsi="Times New Roman"/>
          <w:sz w:val="24"/>
          <w:szCs w:val="24"/>
          <w:u w:val="single"/>
        </w:rPr>
        <w:t>Петровск-Забайкальского муниципального округа</w:t>
      </w:r>
      <w:r w:rsidRPr="00A73D10">
        <w:rPr>
          <w:rFonts w:ascii="Times New Roman" w:hAnsi="Times New Roman"/>
          <w:sz w:val="24"/>
          <w:szCs w:val="24"/>
        </w:rPr>
        <w:t xml:space="preserve">  в виде:</w:t>
      </w:r>
    </w:p>
    <w:p w:rsidR="00566CE1" w:rsidRPr="00A73D10" w:rsidRDefault="00566CE1" w:rsidP="00A73D10">
      <w:pPr>
        <w:pStyle w:val="ae"/>
        <w:contextualSpacing/>
        <w:mirrorIndents/>
        <w:jc w:val="both"/>
        <w:rPr>
          <w:rFonts w:ascii="Times New Roman" w:hAnsi="Times New Roman"/>
          <w:sz w:val="24"/>
          <w:szCs w:val="24"/>
        </w:rPr>
      </w:pPr>
      <w:r w:rsidRPr="00A73D10">
        <w:rPr>
          <w:rFonts w:ascii="Times New Roman" w:hAnsi="Times New Roman"/>
          <w:sz w:val="24"/>
          <w:szCs w:val="24"/>
        </w:rPr>
        <w:t>______________________________________________________________________________________</w:t>
      </w:r>
      <w:r w:rsidR="00883BD6" w:rsidRPr="00A73D10">
        <w:rPr>
          <w:rFonts w:ascii="Times New Roman" w:hAnsi="Times New Roman"/>
          <w:sz w:val="24"/>
          <w:szCs w:val="24"/>
        </w:rPr>
        <w:t>______________________________</w:t>
      </w:r>
      <w:r w:rsidR="00B538E8" w:rsidRPr="00A73D10">
        <w:rPr>
          <w:rFonts w:ascii="Times New Roman" w:hAnsi="Times New Roman"/>
          <w:sz w:val="24"/>
          <w:szCs w:val="24"/>
        </w:rPr>
        <w:t>________________</w:t>
      </w:r>
    </w:p>
    <w:p w:rsidR="00566CE1" w:rsidRPr="00A73D10" w:rsidRDefault="00566CE1" w:rsidP="00A73D10">
      <w:pPr>
        <w:pStyle w:val="ae"/>
        <w:contextualSpacing/>
        <w:mirrorIndents/>
        <w:jc w:val="both"/>
        <w:rPr>
          <w:rFonts w:ascii="Times New Roman" w:hAnsi="Times New Roman"/>
          <w:bCs/>
          <w:sz w:val="24"/>
          <w:szCs w:val="24"/>
        </w:rPr>
      </w:pPr>
      <w:r w:rsidRPr="00A73D10">
        <w:rPr>
          <w:rFonts w:ascii="Times New Roman" w:hAnsi="Times New Roman"/>
          <w:bCs/>
          <w:sz w:val="24"/>
          <w:szCs w:val="24"/>
        </w:rPr>
        <w:t>(</w:t>
      </w:r>
      <w:r w:rsidRPr="00A73D10">
        <w:rPr>
          <w:rFonts w:ascii="Times New Roman" w:hAnsi="Times New Roman"/>
          <w:sz w:val="24"/>
          <w:szCs w:val="24"/>
        </w:rPr>
        <w:t xml:space="preserve">При нарушении асфальтового </w:t>
      </w:r>
      <w:r w:rsidR="00B538E8" w:rsidRPr="00A73D10">
        <w:rPr>
          <w:rFonts w:ascii="Times New Roman" w:hAnsi="Times New Roman"/>
          <w:sz w:val="24"/>
          <w:szCs w:val="24"/>
        </w:rPr>
        <w:t>покрытия проезжей</w:t>
      </w:r>
      <w:r w:rsidRPr="00A73D10">
        <w:rPr>
          <w:rFonts w:ascii="Times New Roman" w:hAnsi="Times New Roman"/>
          <w:sz w:val="24"/>
          <w:szCs w:val="24"/>
        </w:rPr>
        <w:t xml:space="preserve"> части указывается характер нарушения- переход проезжей части, вдоль проезжей</w:t>
      </w:r>
      <w:r w:rsidR="00B538E8" w:rsidRPr="00A73D10">
        <w:rPr>
          <w:rFonts w:ascii="Times New Roman" w:hAnsi="Times New Roman"/>
          <w:sz w:val="24"/>
          <w:szCs w:val="24"/>
        </w:rPr>
        <w:t xml:space="preserve"> </w:t>
      </w:r>
      <w:r w:rsidRPr="00A73D10">
        <w:rPr>
          <w:rFonts w:ascii="Times New Roman" w:hAnsi="Times New Roman"/>
          <w:sz w:val="24"/>
          <w:szCs w:val="24"/>
        </w:rPr>
        <w:t xml:space="preserve">части, </w:t>
      </w:r>
      <w:r w:rsidRPr="00A73D10">
        <w:rPr>
          <w:rFonts w:ascii="Times New Roman" w:hAnsi="Times New Roman"/>
          <w:bCs/>
          <w:sz w:val="24"/>
          <w:szCs w:val="24"/>
        </w:rPr>
        <w:t>либо нарушение асфальтового покрытия по ширине проезжей части с обязательным указанием размера повреждаемого покрытия</w:t>
      </w:r>
      <w:r w:rsidR="00B538E8" w:rsidRPr="00A73D10">
        <w:rPr>
          <w:rFonts w:ascii="Times New Roman" w:hAnsi="Times New Roman"/>
          <w:bCs/>
          <w:sz w:val="24"/>
          <w:szCs w:val="24"/>
        </w:rPr>
        <w:t xml:space="preserve"> </w:t>
      </w:r>
      <w:r w:rsidRPr="00A73D10">
        <w:rPr>
          <w:rFonts w:ascii="Times New Roman" w:hAnsi="Times New Roman"/>
          <w:sz w:val="24"/>
          <w:szCs w:val="24"/>
        </w:rPr>
        <w:t>относительно общей ширины проезжей части- ½,1/3, ¼, при нарушении асфальтового покрытия тротуаров, пешеходных дорожек</w:t>
      </w:r>
      <w:r w:rsidR="00B538E8" w:rsidRPr="00A73D10">
        <w:rPr>
          <w:rFonts w:ascii="Times New Roman" w:hAnsi="Times New Roman"/>
          <w:bCs/>
          <w:sz w:val="24"/>
          <w:szCs w:val="24"/>
        </w:rPr>
        <w:t xml:space="preserve"> </w:t>
      </w:r>
      <w:r w:rsidRPr="00A73D10">
        <w:rPr>
          <w:rFonts w:ascii="Times New Roman" w:hAnsi="Times New Roman"/>
          <w:bCs/>
          <w:sz w:val="24"/>
          <w:szCs w:val="24"/>
        </w:rPr>
        <w:t>проездов, нарушение газонов, повреждение бордюрного камня, ограждения, указывается характер этих повреждений)</w:t>
      </w:r>
    </w:p>
    <w:p w:rsidR="00566CE1" w:rsidRPr="00A73D10" w:rsidRDefault="00566CE1" w:rsidP="00A73D10">
      <w:pPr>
        <w:pStyle w:val="ae"/>
        <w:contextualSpacing/>
        <w:mirrorIndents/>
        <w:jc w:val="both"/>
        <w:rPr>
          <w:rFonts w:ascii="Times New Roman" w:hAnsi="Times New Roman"/>
          <w:sz w:val="24"/>
          <w:szCs w:val="24"/>
        </w:rPr>
      </w:pPr>
    </w:p>
    <w:p w:rsidR="00566CE1" w:rsidRPr="00A73D10" w:rsidRDefault="00566CE1" w:rsidP="00A73D10">
      <w:pPr>
        <w:pStyle w:val="ae"/>
        <w:contextualSpacing/>
        <w:mirrorIndents/>
        <w:jc w:val="both"/>
        <w:rPr>
          <w:rFonts w:ascii="Times New Roman" w:hAnsi="Times New Roman"/>
          <w:sz w:val="24"/>
          <w:szCs w:val="24"/>
        </w:rPr>
      </w:pPr>
      <w:r w:rsidRPr="00A73D10">
        <w:rPr>
          <w:rFonts w:ascii="Times New Roman" w:hAnsi="Times New Roman"/>
          <w:sz w:val="24"/>
          <w:szCs w:val="24"/>
        </w:rPr>
        <w:lastRenderedPageBreak/>
        <w:t xml:space="preserve">*Восстановление нарушенного благоустройства гарантирую произвести в соответствии с «Правилами благоустройства территории </w:t>
      </w:r>
      <w:r w:rsidR="00387539" w:rsidRPr="00A73D10">
        <w:rPr>
          <w:rFonts w:ascii="Times New Roman" w:hAnsi="Times New Roman"/>
          <w:sz w:val="24"/>
          <w:szCs w:val="24"/>
        </w:rPr>
        <w:t xml:space="preserve">Петровск-Забайкальского муниципального округа» </w:t>
      </w:r>
      <w:r w:rsidRPr="00A73D10">
        <w:rPr>
          <w:rFonts w:ascii="Times New Roman" w:hAnsi="Times New Roman"/>
          <w:sz w:val="24"/>
          <w:szCs w:val="24"/>
        </w:rPr>
        <w:t xml:space="preserve">в следующие сроки: </w:t>
      </w:r>
    </w:p>
    <w:p w:rsidR="00566CE1" w:rsidRPr="00A73D10" w:rsidRDefault="00566CE1" w:rsidP="00A73D10">
      <w:pPr>
        <w:spacing w:after="0" w:line="240" w:lineRule="auto"/>
        <w:contextualSpacing/>
        <w:mirrorIndents/>
        <w:jc w:val="both"/>
        <w:rPr>
          <w:rFonts w:ascii="Times New Roman" w:hAnsi="Times New Roman"/>
          <w:sz w:val="24"/>
          <w:szCs w:val="24"/>
        </w:rPr>
      </w:pPr>
      <w:r w:rsidRPr="00A73D10">
        <w:rPr>
          <w:rFonts w:ascii="Times New Roman" w:hAnsi="Times New Roman"/>
          <w:sz w:val="24"/>
          <w:szCs w:val="24"/>
        </w:rPr>
        <w:t xml:space="preserve">_______________________________________________________ гарантирую. </w:t>
      </w:r>
    </w:p>
    <w:p w:rsidR="00B538E8" w:rsidRPr="00A73D10" w:rsidRDefault="00B538E8" w:rsidP="00A73D10">
      <w:pPr>
        <w:spacing w:after="0" w:line="240" w:lineRule="auto"/>
        <w:contextualSpacing/>
        <w:mirrorIndents/>
        <w:jc w:val="both"/>
        <w:rPr>
          <w:rFonts w:ascii="Times New Roman" w:hAnsi="Times New Roman"/>
          <w:sz w:val="24"/>
          <w:szCs w:val="24"/>
        </w:rPr>
      </w:pPr>
    </w:p>
    <w:p w:rsidR="00566CE1" w:rsidRPr="00A73D10" w:rsidRDefault="00566CE1" w:rsidP="00A73D10">
      <w:pPr>
        <w:spacing w:after="0" w:line="240" w:lineRule="auto"/>
        <w:contextualSpacing/>
        <w:mirrorIndents/>
        <w:jc w:val="both"/>
        <w:rPr>
          <w:rFonts w:ascii="Times New Roman" w:hAnsi="Times New Roman"/>
          <w:sz w:val="24"/>
          <w:szCs w:val="24"/>
        </w:rPr>
      </w:pPr>
      <w:r w:rsidRPr="00A73D10">
        <w:rPr>
          <w:rFonts w:ascii="Times New Roman" w:hAnsi="Times New Roman"/>
          <w:sz w:val="24"/>
          <w:szCs w:val="24"/>
        </w:rPr>
        <w:t>Я согласен (согласна) на обработку моих персональных данных, содержащихся в заявлении.</w:t>
      </w:r>
    </w:p>
    <w:p w:rsidR="00B538E8" w:rsidRPr="00A73D10" w:rsidRDefault="00B538E8" w:rsidP="00A73D10">
      <w:pPr>
        <w:spacing w:after="0" w:line="240" w:lineRule="auto"/>
        <w:ind w:firstLine="567"/>
        <w:contextualSpacing/>
        <w:mirrorIndents/>
        <w:jc w:val="both"/>
        <w:rPr>
          <w:rFonts w:ascii="Times New Roman" w:hAnsi="Times New Roman"/>
          <w:sz w:val="24"/>
          <w:szCs w:val="24"/>
        </w:rPr>
      </w:pPr>
    </w:p>
    <w:p w:rsidR="00B538E8" w:rsidRPr="00A73D10" w:rsidRDefault="00883BD6" w:rsidP="00A73D10">
      <w:pPr>
        <w:spacing w:after="0" w:line="240" w:lineRule="auto"/>
        <w:ind w:firstLine="709"/>
        <w:contextualSpacing/>
        <w:jc w:val="both"/>
        <w:rPr>
          <w:rFonts w:ascii="Times New Roman" w:hAnsi="Times New Roman"/>
          <w:sz w:val="24"/>
          <w:szCs w:val="24"/>
        </w:rPr>
      </w:pPr>
      <w:r w:rsidRPr="00A73D10">
        <w:rPr>
          <w:rFonts w:ascii="Times New Roman" w:hAnsi="Times New Roman"/>
          <w:sz w:val="24"/>
          <w:szCs w:val="24"/>
        </w:rPr>
        <w:t xml:space="preserve">Обязуюсь обо всех изменениях, связанных с приведенными в настоящем заявлении сведениями, сообщать в </w:t>
      </w:r>
      <w:r w:rsidR="00387539" w:rsidRPr="00A73D10">
        <w:rPr>
          <w:rFonts w:ascii="Times New Roman" w:hAnsi="Times New Roman"/>
          <w:sz w:val="24"/>
          <w:szCs w:val="24"/>
          <w:u w:val="single"/>
        </w:rPr>
        <w:t>Администрацию Петровск-</w:t>
      </w:r>
      <w:r w:rsidR="00387539" w:rsidRPr="00A73D10">
        <w:rPr>
          <w:rFonts w:ascii="Times New Roman" w:hAnsi="Times New Roman"/>
          <w:sz w:val="24"/>
          <w:szCs w:val="24"/>
        </w:rPr>
        <w:t>Забайкальского муниципального округа</w:t>
      </w:r>
    </w:p>
    <w:p w:rsidR="00883BD6" w:rsidRPr="00A73D10" w:rsidRDefault="00B538E8" w:rsidP="00A73D10">
      <w:pPr>
        <w:pBdr>
          <w:top w:val="single" w:sz="4" w:space="1" w:color="auto"/>
        </w:pBdr>
        <w:spacing w:after="0" w:line="240" w:lineRule="auto"/>
        <w:ind w:firstLine="567"/>
        <w:contextualSpacing/>
        <w:mirrorIndents/>
        <w:jc w:val="both"/>
        <w:rPr>
          <w:rFonts w:ascii="Times New Roman" w:hAnsi="Times New Roman"/>
          <w:sz w:val="24"/>
          <w:szCs w:val="24"/>
        </w:rPr>
      </w:pPr>
      <w:r w:rsidRPr="00A73D10">
        <w:rPr>
          <w:rFonts w:ascii="Times New Roman" w:hAnsi="Times New Roman"/>
          <w:sz w:val="24"/>
          <w:szCs w:val="24"/>
        </w:rPr>
        <w:t xml:space="preserve">                                                       </w:t>
      </w:r>
      <w:r w:rsidR="00883BD6" w:rsidRPr="00A73D10">
        <w:rPr>
          <w:rFonts w:ascii="Times New Roman" w:hAnsi="Times New Roman"/>
          <w:sz w:val="24"/>
          <w:szCs w:val="24"/>
        </w:rPr>
        <w:t>(наименование уполномоченного органа)</w:t>
      </w:r>
    </w:p>
    <w:p w:rsidR="00883BD6" w:rsidRPr="00A73D10" w:rsidRDefault="00883BD6" w:rsidP="00A73D10">
      <w:pPr>
        <w:spacing w:after="0" w:line="240" w:lineRule="auto"/>
        <w:ind w:firstLine="567"/>
        <w:contextualSpacing/>
        <w:mirrorIndents/>
        <w:jc w:val="both"/>
        <w:rPr>
          <w:rFonts w:ascii="Times New Roman" w:hAnsi="Times New Roman"/>
          <w:sz w:val="24"/>
          <w:szCs w:val="24"/>
        </w:rPr>
      </w:pPr>
    </w:p>
    <w:p w:rsidR="00883BD6" w:rsidRPr="00A73D10" w:rsidRDefault="00883BD6" w:rsidP="00A73D10">
      <w:pPr>
        <w:pBdr>
          <w:top w:val="single" w:sz="4" w:space="1" w:color="auto"/>
        </w:pBdr>
        <w:spacing w:after="0" w:line="240" w:lineRule="auto"/>
        <w:ind w:firstLine="567"/>
        <w:contextualSpacing/>
        <w:mirrorIndents/>
        <w:jc w:val="both"/>
        <w:rPr>
          <w:rFonts w:ascii="Times New Roman" w:hAnsi="Times New Roman"/>
          <w:sz w:val="24"/>
          <w:szCs w:val="24"/>
        </w:rPr>
      </w:pPr>
    </w:p>
    <w:tbl>
      <w:tblPr>
        <w:tblW w:w="0" w:type="auto"/>
        <w:tblLayout w:type="fixed"/>
        <w:tblCellMar>
          <w:left w:w="28" w:type="dxa"/>
          <w:right w:w="28" w:type="dxa"/>
        </w:tblCellMar>
        <w:tblLook w:val="0000"/>
      </w:tblPr>
      <w:tblGrid>
        <w:gridCol w:w="3005"/>
        <w:gridCol w:w="1134"/>
        <w:gridCol w:w="1928"/>
        <w:gridCol w:w="1134"/>
        <w:gridCol w:w="2778"/>
      </w:tblGrid>
      <w:tr w:rsidR="00883BD6" w:rsidRPr="00A73D10" w:rsidTr="00B91EA8">
        <w:tc>
          <w:tcPr>
            <w:tcW w:w="3005" w:type="dxa"/>
            <w:tcBorders>
              <w:top w:val="nil"/>
              <w:left w:val="nil"/>
              <w:bottom w:val="single" w:sz="4" w:space="0" w:color="auto"/>
              <w:right w:val="nil"/>
            </w:tcBorders>
            <w:vAlign w:val="bottom"/>
          </w:tcPr>
          <w:p w:rsidR="00883BD6" w:rsidRPr="00A73D10" w:rsidRDefault="00883BD6" w:rsidP="00A73D10">
            <w:pPr>
              <w:spacing w:after="0" w:line="240" w:lineRule="auto"/>
              <w:ind w:firstLine="567"/>
              <w:contextualSpacing/>
              <w:mirrorIndents/>
              <w:jc w:val="both"/>
              <w:rPr>
                <w:rFonts w:ascii="Times New Roman" w:hAnsi="Times New Roman"/>
                <w:sz w:val="24"/>
                <w:szCs w:val="24"/>
              </w:rPr>
            </w:pPr>
            <w:bookmarkStart w:id="14" w:name="_GoBack" w:colFirst="4" w:colLast="4"/>
          </w:p>
        </w:tc>
        <w:tc>
          <w:tcPr>
            <w:tcW w:w="1134" w:type="dxa"/>
            <w:tcBorders>
              <w:top w:val="nil"/>
              <w:left w:val="nil"/>
              <w:bottom w:val="nil"/>
              <w:right w:val="nil"/>
            </w:tcBorders>
            <w:vAlign w:val="bottom"/>
          </w:tcPr>
          <w:p w:rsidR="00883BD6" w:rsidRPr="00A73D10" w:rsidRDefault="00883BD6" w:rsidP="00A73D10">
            <w:pPr>
              <w:spacing w:after="0" w:line="240" w:lineRule="auto"/>
              <w:ind w:firstLine="567"/>
              <w:contextualSpacing/>
              <w:mirrorIndents/>
              <w:jc w:val="both"/>
              <w:rPr>
                <w:rFonts w:ascii="Times New Roman" w:hAnsi="Times New Roman"/>
                <w:sz w:val="24"/>
                <w:szCs w:val="24"/>
              </w:rPr>
            </w:pPr>
          </w:p>
        </w:tc>
        <w:tc>
          <w:tcPr>
            <w:tcW w:w="1928" w:type="dxa"/>
            <w:tcBorders>
              <w:top w:val="nil"/>
              <w:left w:val="nil"/>
              <w:bottom w:val="single" w:sz="4" w:space="0" w:color="auto"/>
              <w:right w:val="nil"/>
            </w:tcBorders>
            <w:vAlign w:val="bottom"/>
          </w:tcPr>
          <w:p w:rsidR="00883BD6" w:rsidRPr="00A73D10" w:rsidRDefault="00883BD6" w:rsidP="00A73D10">
            <w:pPr>
              <w:spacing w:after="0" w:line="240" w:lineRule="auto"/>
              <w:ind w:firstLine="567"/>
              <w:contextualSpacing/>
              <w:mirrorIndents/>
              <w:jc w:val="both"/>
              <w:rPr>
                <w:rFonts w:ascii="Times New Roman" w:hAnsi="Times New Roman"/>
                <w:sz w:val="24"/>
                <w:szCs w:val="24"/>
              </w:rPr>
            </w:pPr>
          </w:p>
        </w:tc>
        <w:tc>
          <w:tcPr>
            <w:tcW w:w="1134" w:type="dxa"/>
            <w:tcBorders>
              <w:top w:val="nil"/>
              <w:left w:val="nil"/>
              <w:bottom w:val="nil"/>
              <w:right w:val="nil"/>
            </w:tcBorders>
            <w:vAlign w:val="bottom"/>
          </w:tcPr>
          <w:p w:rsidR="00883BD6" w:rsidRPr="00A73D10" w:rsidRDefault="00883BD6" w:rsidP="00A73D10">
            <w:pPr>
              <w:spacing w:after="0" w:line="240" w:lineRule="auto"/>
              <w:ind w:firstLine="567"/>
              <w:contextualSpacing/>
              <w:mirrorIndents/>
              <w:jc w:val="both"/>
              <w:rPr>
                <w:rFonts w:ascii="Times New Roman" w:hAnsi="Times New Roman"/>
                <w:sz w:val="24"/>
                <w:szCs w:val="24"/>
              </w:rPr>
            </w:pPr>
          </w:p>
        </w:tc>
        <w:tc>
          <w:tcPr>
            <w:tcW w:w="2778" w:type="dxa"/>
            <w:tcBorders>
              <w:top w:val="nil"/>
              <w:left w:val="nil"/>
              <w:bottom w:val="single" w:sz="4" w:space="0" w:color="auto"/>
              <w:right w:val="nil"/>
            </w:tcBorders>
            <w:vAlign w:val="bottom"/>
          </w:tcPr>
          <w:p w:rsidR="00883BD6" w:rsidRPr="00A73D10" w:rsidRDefault="00883BD6" w:rsidP="00A73D10">
            <w:pPr>
              <w:spacing w:after="0" w:line="240" w:lineRule="auto"/>
              <w:ind w:firstLine="567"/>
              <w:contextualSpacing/>
              <w:mirrorIndents/>
              <w:jc w:val="both"/>
              <w:rPr>
                <w:rFonts w:ascii="Times New Roman" w:hAnsi="Times New Roman"/>
                <w:sz w:val="24"/>
                <w:szCs w:val="24"/>
              </w:rPr>
            </w:pPr>
          </w:p>
        </w:tc>
      </w:tr>
      <w:bookmarkEnd w:id="14"/>
      <w:tr w:rsidR="00883BD6" w:rsidRPr="00A73D10" w:rsidTr="00B91EA8">
        <w:tc>
          <w:tcPr>
            <w:tcW w:w="3005" w:type="dxa"/>
            <w:tcBorders>
              <w:top w:val="nil"/>
              <w:left w:val="nil"/>
              <w:bottom w:val="nil"/>
              <w:right w:val="nil"/>
            </w:tcBorders>
          </w:tcPr>
          <w:p w:rsidR="00883BD6" w:rsidRPr="00A73D10" w:rsidRDefault="00883BD6" w:rsidP="00A73D10">
            <w:pPr>
              <w:spacing w:after="0" w:line="240" w:lineRule="auto"/>
              <w:ind w:firstLine="567"/>
              <w:contextualSpacing/>
              <w:mirrorIndents/>
              <w:jc w:val="both"/>
              <w:rPr>
                <w:rFonts w:ascii="Times New Roman" w:hAnsi="Times New Roman"/>
                <w:sz w:val="24"/>
                <w:szCs w:val="24"/>
              </w:rPr>
            </w:pPr>
            <w:r w:rsidRPr="00A73D10">
              <w:rPr>
                <w:rFonts w:ascii="Times New Roman" w:hAnsi="Times New Roman"/>
                <w:sz w:val="24"/>
                <w:szCs w:val="24"/>
              </w:rPr>
              <w:t>(должность)</w:t>
            </w:r>
          </w:p>
        </w:tc>
        <w:tc>
          <w:tcPr>
            <w:tcW w:w="1134" w:type="dxa"/>
            <w:tcBorders>
              <w:top w:val="nil"/>
              <w:left w:val="nil"/>
              <w:bottom w:val="nil"/>
              <w:right w:val="nil"/>
            </w:tcBorders>
          </w:tcPr>
          <w:p w:rsidR="00883BD6" w:rsidRPr="00A73D10" w:rsidRDefault="00883BD6" w:rsidP="00A73D10">
            <w:pPr>
              <w:spacing w:after="0" w:line="240" w:lineRule="auto"/>
              <w:ind w:firstLine="567"/>
              <w:contextualSpacing/>
              <w:mirrorIndents/>
              <w:jc w:val="both"/>
              <w:rPr>
                <w:rFonts w:ascii="Times New Roman" w:hAnsi="Times New Roman"/>
                <w:sz w:val="24"/>
                <w:szCs w:val="24"/>
              </w:rPr>
            </w:pPr>
          </w:p>
        </w:tc>
        <w:tc>
          <w:tcPr>
            <w:tcW w:w="1928" w:type="dxa"/>
            <w:tcBorders>
              <w:top w:val="nil"/>
              <w:left w:val="nil"/>
              <w:bottom w:val="nil"/>
              <w:right w:val="nil"/>
            </w:tcBorders>
          </w:tcPr>
          <w:p w:rsidR="00883BD6" w:rsidRPr="00A73D10" w:rsidRDefault="00883BD6" w:rsidP="00A73D10">
            <w:pPr>
              <w:spacing w:after="0" w:line="240" w:lineRule="auto"/>
              <w:ind w:firstLine="567"/>
              <w:contextualSpacing/>
              <w:mirrorIndents/>
              <w:jc w:val="both"/>
              <w:rPr>
                <w:rFonts w:ascii="Times New Roman" w:hAnsi="Times New Roman"/>
                <w:sz w:val="24"/>
                <w:szCs w:val="24"/>
              </w:rPr>
            </w:pPr>
            <w:r w:rsidRPr="00A73D10">
              <w:rPr>
                <w:rFonts w:ascii="Times New Roman" w:hAnsi="Times New Roman"/>
                <w:sz w:val="24"/>
                <w:szCs w:val="24"/>
              </w:rPr>
              <w:t>(подпись)</w:t>
            </w:r>
          </w:p>
        </w:tc>
        <w:tc>
          <w:tcPr>
            <w:tcW w:w="1134" w:type="dxa"/>
            <w:tcBorders>
              <w:top w:val="nil"/>
              <w:left w:val="nil"/>
              <w:bottom w:val="nil"/>
              <w:right w:val="nil"/>
            </w:tcBorders>
          </w:tcPr>
          <w:p w:rsidR="00883BD6" w:rsidRPr="00A73D10" w:rsidRDefault="00883BD6" w:rsidP="00A73D10">
            <w:pPr>
              <w:spacing w:after="0" w:line="240" w:lineRule="auto"/>
              <w:ind w:firstLine="567"/>
              <w:contextualSpacing/>
              <w:mirrorIndents/>
              <w:jc w:val="both"/>
              <w:rPr>
                <w:rFonts w:ascii="Times New Roman" w:hAnsi="Times New Roman"/>
                <w:sz w:val="24"/>
                <w:szCs w:val="24"/>
              </w:rPr>
            </w:pPr>
          </w:p>
        </w:tc>
        <w:tc>
          <w:tcPr>
            <w:tcW w:w="2778" w:type="dxa"/>
            <w:tcBorders>
              <w:top w:val="nil"/>
              <w:left w:val="nil"/>
              <w:bottom w:val="nil"/>
              <w:right w:val="nil"/>
            </w:tcBorders>
          </w:tcPr>
          <w:p w:rsidR="00883BD6" w:rsidRPr="00A73D10" w:rsidRDefault="00883BD6" w:rsidP="00A73D10">
            <w:pPr>
              <w:spacing w:after="0" w:line="240" w:lineRule="auto"/>
              <w:ind w:firstLine="567"/>
              <w:contextualSpacing/>
              <w:mirrorIndents/>
              <w:jc w:val="both"/>
              <w:rPr>
                <w:rFonts w:ascii="Times New Roman" w:hAnsi="Times New Roman"/>
                <w:sz w:val="24"/>
                <w:szCs w:val="24"/>
              </w:rPr>
            </w:pPr>
            <w:r w:rsidRPr="00A73D10">
              <w:rPr>
                <w:rFonts w:ascii="Times New Roman" w:hAnsi="Times New Roman"/>
                <w:sz w:val="24"/>
                <w:szCs w:val="24"/>
              </w:rPr>
              <w:t>(Ф.И.О.)</w:t>
            </w:r>
          </w:p>
        </w:tc>
      </w:tr>
    </w:tbl>
    <w:p w:rsidR="00883BD6" w:rsidRPr="00A73D10" w:rsidRDefault="00883BD6" w:rsidP="00A73D10">
      <w:pPr>
        <w:spacing w:after="0" w:line="240" w:lineRule="auto"/>
        <w:contextualSpacing/>
        <w:mirrorIndents/>
        <w:jc w:val="both"/>
        <w:rPr>
          <w:rFonts w:ascii="Times New Roman" w:hAnsi="Times New Roman"/>
          <w:sz w:val="24"/>
          <w:szCs w:val="24"/>
        </w:rPr>
      </w:pPr>
    </w:p>
    <w:tbl>
      <w:tblPr>
        <w:tblW w:w="0" w:type="auto"/>
        <w:tblLayout w:type="fixed"/>
        <w:tblCellMar>
          <w:left w:w="28" w:type="dxa"/>
          <w:right w:w="28" w:type="dxa"/>
        </w:tblCellMar>
        <w:tblLook w:val="0000"/>
      </w:tblPr>
      <w:tblGrid>
        <w:gridCol w:w="198"/>
        <w:gridCol w:w="567"/>
        <w:gridCol w:w="284"/>
        <w:gridCol w:w="1956"/>
        <w:gridCol w:w="397"/>
        <w:gridCol w:w="567"/>
        <w:gridCol w:w="340"/>
      </w:tblGrid>
      <w:tr w:rsidR="00883BD6" w:rsidRPr="00A73D10" w:rsidTr="00B91EA8">
        <w:trPr>
          <w:cantSplit/>
        </w:trPr>
        <w:tc>
          <w:tcPr>
            <w:tcW w:w="198" w:type="dxa"/>
            <w:tcBorders>
              <w:top w:val="nil"/>
              <w:left w:val="nil"/>
              <w:bottom w:val="nil"/>
              <w:right w:val="nil"/>
            </w:tcBorders>
            <w:vAlign w:val="bottom"/>
          </w:tcPr>
          <w:p w:rsidR="00883BD6" w:rsidRPr="00A73D10" w:rsidRDefault="00883BD6" w:rsidP="00A73D10">
            <w:pPr>
              <w:spacing w:after="0" w:line="240" w:lineRule="auto"/>
              <w:ind w:firstLine="567"/>
              <w:contextualSpacing/>
              <w:mirrorIndents/>
              <w:jc w:val="both"/>
              <w:rPr>
                <w:rFonts w:ascii="Times New Roman" w:hAnsi="Times New Roman"/>
                <w:sz w:val="24"/>
                <w:szCs w:val="24"/>
              </w:rPr>
            </w:pPr>
            <w:r w:rsidRPr="00A73D10">
              <w:rPr>
                <w:rFonts w:ascii="Times New Roman" w:hAnsi="Times New Roman"/>
                <w:sz w:val="24"/>
                <w:szCs w:val="24"/>
              </w:rPr>
              <w:t>“</w:t>
            </w:r>
          </w:p>
        </w:tc>
        <w:tc>
          <w:tcPr>
            <w:tcW w:w="567" w:type="dxa"/>
            <w:tcBorders>
              <w:top w:val="nil"/>
              <w:left w:val="nil"/>
              <w:bottom w:val="single" w:sz="4" w:space="0" w:color="auto"/>
              <w:right w:val="nil"/>
            </w:tcBorders>
            <w:vAlign w:val="bottom"/>
          </w:tcPr>
          <w:p w:rsidR="00883BD6" w:rsidRPr="00A73D10" w:rsidRDefault="00883BD6" w:rsidP="00A73D10">
            <w:pPr>
              <w:spacing w:after="0" w:line="240" w:lineRule="auto"/>
              <w:ind w:firstLine="567"/>
              <w:contextualSpacing/>
              <w:mirrorIndents/>
              <w:jc w:val="both"/>
              <w:rPr>
                <w:rFonts w:ascii="Times New Roman" w:hAnsi="Times New Roman"/>
                <w:sz w:val="24"/>
                <w:szCs w:val="24"/>
              </w:rPr>
            </w:pPr>
          </w:p>
        </w:tc>
        <w:tc>
          <w:tcPr>
            <w:tcW w:w="284" w:type="dxa"/>
            <w:tcBorders>
              <w:top w:val="nil"/>
              <w:left w:val="nil"/>
              <w:bottom w:val="nil"/>
              <w:right w:val="nil"/>
            </w:tcBorders>
            <w:vAlign w:val="bottom"/>
          </w:tcPr>
          <w:p w:rsidR="00883BD6" w:rsidRPr="00A73D10" w:rsidRDefault="00883BD6" w:rsidP="00A73D10">
            <w:pPr>
              <w:spacing w:after="0" w:line="240" w:lineRule="auto"/>
              <w:ind w:firstLine="567"/>
              <w:contextualSpacing/>
              <w:mirrorIndents/>
              <w:jc w:val="both"/>
              <w:rPr>
                <w:rFonts w:ascii="Times New Roman" w:hAnsi="Times New Roman"/>
                <w:sz w:val="24"/>
                <w:szCs w:val="24"/>
              </w:rPr>
            </w:pPr>
            <w:r w:rsidRPr="00A73D10">
              <w:rPr>
                <w:rFonts w:ascii="Times New Roman" w:hAnsi="Times New Roman"/>
                <w:sz w:val="24"/>
                <w:szCs w:val="24"/>
              </w:rPr>
              <w:t>”</w:t>
            </w:r>
          </w:p>
        </w:tc>
        <w:tc>
          <w:tcPr>
            <w:tcW w:w="1956" w:type="dxa"/>
            <w:tcBorders>
              <w:top w:val="nil"/>
              <w:left w:val="nil"/>
              <w:bottom w:val="single" w:sz="4" w:space="0" w:color="auto"/>
              <w:right w:val="nil"/>
            </w:tcBorders>
            <w:vAlign w:val="bottom"/>
          </w:tcPr>
          <w:p w:rsidR="00883BD6" w:rsidRPr="00A73D10" w:rsidRDefault="00883BD6" w:rsidP="00A73D10">
            <w:pPr>
              <w:spacing w:after="0" w:line="240" w:lineRule="auto"/>
              <w:ind w:firstLine="567"/>
              <w:contextualSpacing/>
              <w:mirrorIndents/>
              <w:jc w:val="both"/>
              <w:rPr>
                <w:rFonts w:ascii="Times New Roman" w:hAnsi="Times New Roman"/>
                <w:sz w:val="24"/>
                <w:szCs w:val="24"/>
              </w:rPr>
            </w:pPr>
          </w:p>
        </w:tc>
        <w:tc>
          <w:tcPr>
            <w:tcW w:w="397" w:type="dxa"/>
            <w:tcBorders>
              <w:top w:val="nil"/>
              <w:left w:val="nil"/>
              <w:bottom w:val="nil"/>
              <w:right w:val="nil"/>
            </w:tcBorders>
            <w:vAlign w:val="bottom"/>
          </w:tcPr>
          <w:p w:rsidR="00883BD6" w:rsidRPr="00A73D10" w:rsidRDefault="00883BD6" w:rsidP="00A73D10">
            <w:pPr>
              <w:spacing w:after="0" w:line="240" w:lineRule="auto"/>
              <w:ind w:firstLine="567"/>
              <w:contextualSpacing/>
              <w:mirrorIndents/>
              <w:jc w:val="both"/>
              <w:rPr>
                <w:rFonts w:ascii="Times New Roman" w:hAnsi="Times New Roman"/>
                <w:sz w:val="24"/>
                <w:szCs w:val="24"/>
              </w:rPr>
            </w:pPr>
            <w:r w:rsidRPr="00A73D10">
              <w:rPr>
                <w:rFonts w:ascii="Times New Roman" w:hAnsi="Times New Roman"/>
                <w:sz w:val="24"/>
                <w:szCs w:val="24"/>
              </w:rPr>
              <w:t>2</w:t>
            </w:r>
          </w:p>
        </w:tc>
        <w:tc>
          <w:tcPr>
            <w:tcW w:w="567" w:type="dxa"/>
            <w:tcBorders>
              <w:top w:val="nil"/>
              <w:left w:val="nil"/>
              <w:bottom w:val="single" w:sz="4" w:space="0" w:color="auto"/>
              <w:right w:val="nil"/>
            </w:tcBorders>
            <w:vAlign w:val="bottom"/>
          </w:tcPr>
          <w:p w:rsidR="00883BD6" w:rsidRPr="00A73D10" w:rsidRDefault="00883BD6" w:rsidP="00A73D10">
            <w:pPr>
              <w:spacing w:after="0" w:line="240" w:lineRule="auto"/>
              <w:ind w:firstLine="567"/>
              <w:contextualSpacing/>
              <w:mirrorIndents/>
              <w:jc w:val="both"/>
              <w:rPr>
                <w:rFonts w:ascii="Times New Roman" w:hAnsi="Times New Roman"/>
                <w:sz w:val="24"/>
                <w:szCs w:val="24"/>
              </w:rPr>
            </w:pPr>
          </w:p>
        </w:tc>
        <w:tc>
          <w:tcPr>
            <w:tcW w:w="340" w:type="dxa"/>
            <w:tcBorders>
              <w:top w:val="nil"/>
              <w:left w:val="nil"/>
              <w:bottom w:val="nil"/>
              <w:right w:val="nil"/>
            </w:tcBorders>
            <w:vAlign w:val="bottom"/>
          </w:tcPr>
          <w:p w:rsidR="00883BD6" w:rsidRPr="00A73D10" w:rsidRDefault="00883BD6" w:rsidP="00A73D10">
            <w:pPr>
              <w:spacing w:after="0" w:line="240" w:lineRule="auto"/>
              <w:ind w:firstLine="567"/>
              <w:contextualSpacing/>
              <w:mirrorIndents/>
              <w:jc w:val="both"/>
              <w:rPr>
                <w:rFonts w:ascii="Times New Roman" w:hAnsi="Times New Roman"/>
                <w:sz w:val="24"/>
                <w:szCs w:val="24"/>
              </w:rPr>
            </w:pPr>
            <w:r w:rsidRPr="00A73D10">
              <w:rPr>
                <w:rFonts w:ascii="Times New Roman" w:hAnsi="Times New Roman"/>
                <w:sz w:val="24"/>
                <w:szCs w:val="24"/>
              </w:rPr>
              <w:t>г.</w:t>
            </w:r>
          </w:p>
        </w:tc>
      </w:tr>
    </w:tbl>
    <w:p w:rsidR="00883BD6" w:rsidRPr="00A73D10" w:rsidRDefault="00883BD6" w:rsidP="00A73D10">
      <w:pPr>
        <w:spacing w:after="0" w:line="240" w:lineRule="auto"/>
        <w:ind w:firstLine="567"/>
        <w:contextualSpacing/>
        <w:mirrorIndents/>
        <w:jc w:val="both"/>
        <w:rPr>
          <w:rFonts w:ascii="Times New Roman" w:hAnsi="Times New Roman"/>
          <w:sz w:val="24"/>
          <w:szCs w:val="24"/>
        </w:rPr>
      </w:pPr>
      <w:r w:rsidRPr="00A73D10">
        <w:rPr>
          <w:rFonts w:ascii="Times New Roman" w:hAnsi="Times New Roman"/>
          <w:sz w:val="24"/>
          <w:szCs w:val="24"/>
        </w:rPr>
        <w:t>М.П.</w:t>
      </w:r>
    </w:p>
    <w:p w:rsidR="00883BD6" w:rsidRPr="00A73D10" w:rsidRDefault="00883BD6" w:rsidP="00A73D10">
      <w:pPr>
        <w:pStyle w:val="ConsPlusNonformat"/>
        <w:widowControl/>
        <w:ind w:firstLine="567"/>
        <w:contextualSpacing/>
        <w:mirrorIndents/>
        <w:jc w:val="both"/>
        <w:rPr>
          <w:rFonts w:ascii="Times New Roman" w:hAnsi="Times New Roman" w:cs="Times New Roman"/>
          <w:sz w:val="24"/>
          <w:szCs w:val="24"/>
          <w:lang w:eastAsia="en-US"/>
        </w:rPr>
      </w:pPr>
    </w:p>
    <w:p w:rsidR="00883BD6" w:rsidRPr="00A73D10" w:rsidRDefault="0002726A" w:rsidP="00A73D10">
      <w:pPr>
        <w:pStyle w:val="ConsPlusNonformat"/>
        <w:widowControl/>
        <w:ind w:firstLine="567"/>
        <w:contextualSpacing/>
        <w:mirrorIndents/>
        <w:jc w:val="both"/>
        <w:rPr>
          <w:rFonts w:ascii="Times New Roman" w:hAnsi="Times New Roman" w:cs="Times New Roman"/>
          <w:sz w:val="24"/>
          <w:szCs w:val="24"/>
          <w:lang w:eastAsia="en-US"/>
        </w:rPr>
      </w:pPr>
      <w:r w:rsidRPr="00A73D10">
        <w:rPr>
          <w:rFonts w:ascii="Times New Roman" w:hAnsi="Times New Roman" w:cs="Times New Roman"/>
          <w:sz w:val="24"/>
          <w:szCs w:val="24"/>
          <w:lang w:eastAsia="en-US"/>
        </w:rPr>
        <w:t>Заявление принято:</w:t>
      </w:r>
      <w:r w:rsidR="00883BD6" w:rsidRPr="00A73D10">
        <w:rPr>
          <w:rFonts w:ascii="Times New Roman" w:hAnsi="Times New Roman" w:cs="Times New Roman"/>
          <w:sz w:val="24"/>
          <w:szCs w:val="24"/>
          <w:lang w:eastAsia="en-US"/>
        </w:rPr>
        <w:t>________________________________________</w:t>
      </w:r>
    </w:p>
    <w:p w:rsidR="00883BD6" w:rsidRPr="00A73D10" w:rsidRDefault="0002726A" w:rsidP="00A73D10">
      <w:pPr>
        <w:pStyle w:val="ConsPlusNonformat"/>
        <w:widowControl/>
        <w:ind w:firstLine="567"/>
        <w:contextualSpacing/>
        <w:mirrorIndents/>
        <w:jc w:val="both"/>
        <w:rPr>
          <w:rFonts w:ascii="Times New Roman" w:hAnsi="Times New Roman" w:cs="Times New Roman"/>
          <w:sz w:val="24"/>
          <w:szCs w:val="24"/>
          <w:lang w:eastAsia="en-US"/>
        </w:rPr>
      </w:pPr>
      <w:r w:rsidRPr="00A73D10">
        <w:rPr>
          <w:rFonts w:ascii="Times New Roman" w:hAnsi="Times New Roman" w:cs="Times New Roman"/>
          <w:sz w:val="24"/>
          <w:szCs w:val="24"/>
          <w:lang w:eastAsia="en-US"/>
        </w:rPr>
        <w:t xml:space="preserve">                                                         </w:t>
      </w:r>
      <w:r w:rsidR="00883BD6" w:rsidRPr="00A73D10">
        <w:rPr>
          <w:rFonts w:ascii="Times New Roman" w:hAnsi="Times New Roman" w:cs="Times New Roman"/>
          <w:sz w:val="24"/>
          <w:szCs w:val="24"/>
          <w:lang w:eastAsia="en-US"/>
        </w:rPr>
        <w:t>(Ф.И.О. должностного лица, уполномоченного на прием заявления)</w:t>
      </w:r>
    </w:p>
    <w:p w:rsidR="00883BD6" w:rsidRPr="00A73D10" w:rsidRDefault="00883BD6" w:rsidP="00A73D10">
      <w:pPr>
        <w:pStyle w:val="ConsPlusNonformat"/>
        <w:widowControl/>
        <w:ind w:firstLine="567"/>
        <w:contextualSpacing/>
        <w:mirrorIndents/>
        <w:jc w:val="both"/>
        <w:rPr>
          <w:rFonts w:ascii="Times New Roman" w:hAnsi="Times New Roman" w:cs="Times New Roman"/>
          <w:sz w:val="24"/>
          <w:szCs w:val="24"/>
          <w:lang w:eastAsia="en-US"/>
        </w:rPr>
      </w:pPr>
    </w:p>
    <w:p w:rsidR="0002726A" w:rsidRPr="00A73D10" w:rsidRDefault="0002726A" w:rsidP="00A73D10">
      <w:pPr>
        <w:pStyle w:val="ConsPlusNonformat"/>
        <w:widowControl/>
        <w:ind w:firstLine="567"/>
        <w:contextualSpacing/>
        <w:mirrorIndents/>
        <w:jc w:val="both"/>
        <w:rPr>
          <w:rFonts w:ascii="Times New Roman" w:hAnsi="Times New Roman" w:cs="Times New Roman"/>
          <w:sz w:val="24"/>
          <w:szCs w:val="24"/>
          <w:lang w:eastAsia="en-US"/>
        </w:rPr>
      </w:pPr>
      <w:r w:rsidRPr="00A73D10">
        <w:rPr>
          <w:rFonts w:ascii="Times New Roman" w:hAnsi="Times New Roman" w:cs="Times New Roman"/>
          <w:sz w:val="24"/>
          <w:szCs w:val="24"/>
          <w:lang w:eastAsia="en-US"/>
        </w:rPr>
        <w:t xml:space="preserve">Подпись                                                         </w:t>
      </w:r>
      <w:r w:rsidR="00883BD6" w:rsidRPr="00A73D10">
        <w:rPr>
          <w:rFonts w:ascii="Times New Roman" w:hAnsi="Times New Roman" w:cs="Times New Roman"/>
          <w:sz w:val="24"/>
          <w:szCs w:val="24"/>
          <w:lang w:eastAsia="en-US"/>
        </w:rPr>
        <w:t xml:space="preserve">_____________________ </w:t>
      </w:r>
      <w:r w:rsidRPr="00A73D10">
        <w:rPr>
          <w:rFonts w:ascii="Times New Roman" w:hAnsi="Times New Roman" w:cs="Times New Roman"/>
          <w:sz w:val="24"/>
          <w:szCs w:val="24"/>
          <w:lang w:eastAsia="en-US"/>
        </w:rPr>
        <w:t xml:space="preserve">                            </w:t>
      </w:r>
    </w:p>
    <w:p w:rsidR="00883BD6" w:rsidRPr="00A73D10" w:rsidRDefault="0002726A" w:rsidP="00A73D10">
      <w:pPr>
        <w:pStyle w:val="ConsPlusNonformat"/>
        <w:widowControl/>
        <w:ind w:firstLine="567"/>
        <w:contextualSpacing/>
        <w:mirrorIndents/>
        <w:jc w:val="both"/>
        <w:rPr>
          <w:rFonts w:ascii="Times New Roman" w:hAnsi="Times New Roman" w:cs="Times New Roman"/>
          <w:sz w:val="24"/>
          <w:szCs w:val="24"/>
          <w:lang w:eastAsia="en-US"/>
        </w:rPr>
      </w:pPr>
      <w:r w:rsidRPr="00A73D10">
        <w:rPr>
          <w:rFonts w:ascii="Times New Roman" w:hAnsi="Times New Roman" w:cs="Times New Roman"/>
          <w:sz w:val="24"/>
          <w:szCs w:val="24"/>
          <w:lang w:eastAsia="en-US"/>
        </w:rPr>
        <w:t xml:space="preserve">                                                                               </w:t>
      </w:r>
      <w:r w:rsidR="00883BD6" w:rsidRPr="00A73D10">
        <w:rPr>
          <w:rFonts w:ascii="Times New Roman" w:hAnsi="Times New Roman" w:cs="Times New Roman"/>
          <w:sz w:val="24"/>
          <w:szCs w:val="24"/>
          <w:lang w:eastAsia="en-US"/>
        </w:rPr>
        <w:t xml:space="preserve">(расшифровка подписи) </w:t>
      </w:r>
    </w:p>
    <w:p w:rsidR="008542F1" w:rsidRPr="00A73D10" w:rsidRDefault="008542F1" w:rsidP="00A73D10">
      <w:pPr>
        <w:spacing w:after="0" w:line="240" w:lineRule="auto"/>
        <w:rPr>
          <w:rFonts w:ascii="Times New Roman" w:hAnsi="Times New Roman"/>
          <w:sz w:val="24"/>
          <w:szCs w:val="24"/>
        </w:rPr>
      </w:pPr>
    </w:p>
    <w:bookmarkEnd w:id="13"/>
    <w:p w:rsidR="008542F1" w:rsidRPr="00A73D10" w:rsidRDefault="008542F1" w:rsidP="00A73D10">
      <w:pPr>
        <w:spacing w:after="0" w:line="240" w:lineRule="auto"/>
        <w:rPr>
          <w:rFonts w:ascii="Times New Roman" w:hAnsi="Times New Roman"/>
          <w:sz w:val="24"/>
          <w:szCs w:val="24"/>
        </w:rPr>
      </w:pPr>
    </w:p>
    <w:p w:rsidR="005F2EFA" w:rsidRPr="00A73D10" w:rsidRDefault="005F2EFA" w:rsidP="00A73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4"/>
          <w:szCs w:val="24"/>
          <w:lang w:eastAsia="ru-RU"/>
        </w:rPr>
      </w:pPr>
    </w:p>
    <w:sectPr w:rsidR="005F2EFA" w:rsidRPr="00A73D10" w:rsidSect="00A73D10">
      <w:pgSz w:w="11906" w:h="16838" w:code="9"/>
      <w:pgMar w:top="1135" w:right="879" w:bottom="851" w:left="1718"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F45" w:rsidRDefault="00257F45" w:rsidP="00494FE9">
      <w:pPr>
        <w:spacing w:after="0" w:line="240" w:lineRule="auto"/>
      </w:pPr>
      <w:r>
        <w:separator/>
      </w:r>
    </w:p>
  </w:endnote>
  <w:endnote w:type="continuationSeparator" w:id="1">
    <w:p w:rsidR="00257F45" w:rsidRDefault="00257F45" w:rsidP="00494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F45" w:rsidRDefault="00257F45" w:rsidP="00494FE9">
      <w:pPr>
        <w:spacing w:after="0" w:line="240" w:lineRule="auto"/>
      </w:pPr>
      <w:r>
        <w:separator/>
      </w:r>
    </w:p>
  </w:footnote>
  <w:footnote w:type="continuationSeparator" w:id="1">
    <w:p w:rsidR="00257F45" w:rsidRDefault="00257F45" w:rsidP="00494F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C6F068"/>
    <w:lvl w:ilvl="0">
      <w:numFmt w:val="bullet"/>
      <w:lvlText w:val="*"/>
      <w:lvlJc w:val="left"/>
    </w:lvl>
  </w:abstractNum>
  <w:abstractNum w:abstractNumId="1">
    <w:nsid w:val="071A1F56"/>
    <w:multiLevelType w:val="hybridMultilevel"/>
    <w:tmpl w:val="D70CA5EE"/>
    <w:lvl w:ilvl="0" w:tplc="416A11D8">
      <w:start w:val="11"/>
      <w:numFmt w:val="decimal"/>
      <w:lvlText w:val="%1."/>
      <w:lvlJc w:val="left"/>
      <w:pPr>
        <w:ind w:left="768" w:hanging="360"/>
      </w:pPr>
      <w:rPr>
        <w:rFonts w:cs="Times New Roman" w:hint="default"/>
      </w:rPr>
    </w:lvl>
    <w:lvl w:ilvl="1" w:tplc="04190019" w:tentative="1">
      <w:start w:val="1"/>
      <w:numFmt w:val="lowerLetter"/>
      <w:lvlText w:val="%2."/>
      <w:lvlJc w:val="left"/>
      <w:pPr>
        <w:ind w:left="1488" w:hanging="360"/>
      </w:pPr>
      <w:rPr>
        <w:rFonts w:cs="Times New Roman"/>
      </w:rPr>
    </w:lvl>
    <w:lvl w:ilvl="2" w:tplc="0419001B" w:tentative="1">
      <w:start w:val="1"/>
      <w:numFmt w:val="lowerRoman"/>
      <w:lvlText w:val="%3."/>
      <w:lvlJc w:val="right"/>
      <w:pPr>
        <w:ind w:left="2208" w:hanging="180"/>
      </w:pPr>
      <w:rPr>
        <w:rFonts w:cs="Times New Roman"/>
      </w:rPr>
    </w:lvl>
    <w:lvl w:ilvl="3" w:tplc="0419000F" w:tentative="1">
      <w:start w:val="1"/>
      <w:numFmt w:val="decimal"/>
      <w:lvlText w:val="%4."/>
      <w:lvlJc w:val="left"/>
      <w:pPr>
        <w:ind w:left="2928" w:hanging="360"/>
      </w:pPr>
      <w:rPr>
        <w:rFonts w:cs="Times New Roman"/>
      </w:rPr>
    </w:lvl>
    <w:lvl w:ilvl="4" w:tplc="04190019" w:tentative="1">
      <w:start w:val="1"/>
      <w:numFmt w:val="lowerLetter"/>
      <w:lvlText w:val="%5."/>
      <w:lvlJc w:val="left"/>
      <w:pPr>
        <w:ind w:left="3648" w:hanging="360"/>
      </w:pPr>
      <w:rPr>
        <w:rFonts w:cs="Times New Roman"/>
      </w:rPr>
    </w:lvl>
    <w:lvl w:ilvl="5" w:tplc="0419001B" w:tentative="1">
      <w:start w:val="1"/>
      <w:numFmt w:val="lowerRoman"/>
      <w:lvlText w:val="%6."/>
      <w:lvlJc w:val="right"/>
      <w:pPr>
        <w:ind w:left="4368" w:hanging="180"/>
      </w:pPr>
      <w:rPr>
        <w:rFonts w:cs="Times New Roman"/>
      </w:rPr>
    </w:lvl>
    <w:lvl w:ilvl="6" w:tplc="0419000F" w:tentative="1">
      <w:start w:val="1"/>
      <w:numFmt w:val="decimal"/>
      <w:lvlText w:val="%7."/>
      <w:lvlJc w:val="left"/>
      <w:pPr>
        <w:ind w:left="5088" w:hanging="360"/>
      </w:pPr>
      <w:rPr>
        <w:rFonts w:cs="Times New Roman"/>
      </w:rPr>
    </w:lvl>
    <w:lvl w:ilvl="7" w:tplc="04190019" w:tentative="1">
      <w:start w:val="1"/>
      <w:numFmt w:val="lowerLetter"/>
      <w:lvlText w:val="%8."/>
      <w:lvlJc w:val="left"/>
      <w:pPr>
        <w:ind w:left="5808" w:hanging="360"/>
      </w:pPr>
      <w:rPr>
        <w:rFonts w:cs="Times New Roman"/>
      </w:rPr>
    </w:lvl>
    <w:lvl w:ilvl="8" w:tplc="0419001B" w:tentative="1">
      <w:start w:val="1"/>
      <w:numFmt w:val="lowerRoman"/>
      <w:lvlText w:val="%9."/>
      <w:lvlJc w:val="right"/>
      <w:pPr>
        <w:ind w:left="6528" w:hanging="180"/>
      </w:pPr>
      <w:rPr>
        <w:rFonts w:cs="Times New Roman"/>
      </w:rPr>
    </w:lvl>
  </w:abstractNum>
  <w:abstractNum w:abstractNumId="2">
    <w:nsid w:val="090C3966"/>
    <w:multiLevelType w:val="multilevel"/>
    <w:tmpl w:val="8452A07C"/>
    <w:lvl w:ilvl="0">
      <w:start w:val="1"/>
      <w:numFmt w:val="decimal"/>
      <w:lvlText w:val="%1"/>
      <w:lvlJc w:val="left"/>
      <w:pPr>
        <w:ind w:left="600" w:hanging="600"/>
      </w:pPr>
      <w:rPr>
        <w:rFonts w:cs="Times New Roman" w:hint="default"/>
      </w:rPr>
    </w:lvl>
    <w:lvl w:ilvl="1">
      <w:start w:val="3"/>
      <w:numFmt w:val="decimal"/>
      <w:lvlText w:val="%1.%2"/>
      <w:lvlJc w:val="left"/>
      <w:pPr>
        <w:ind w:left="884" w:hanging="60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
    <w:nsid w:val="09180FDD"/>
    <w:multiLevelType w:val="hybridMultilevel"/>
    <w:tmpl w:val="4E6E4508"/>
    <w:lvl w:ilvl="0" w:tplc="F39C60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E866CA3"/>
    <w:multiLevelType w:val="hybridMultilevel"/>
    <w:tmpl w:val="158CE04C"/>
    <w:lvl w:ilvl="0" w:tplc="0A40B6D2">
      <w:start w:val="1"/>
      <w:numFmt w:val="decimal"/>
      <w:lvlText w:val="%1."/>
      <w:lvlJc w:val="left"/>
      <w:pPr>
        <w:ind w:left="1648" w:hanging="36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5">
    <w:nsid w:val="10967614"/>
    <w:multiLevelType w:val="hybridMultilevel"/>
    <w:tmpl w:val="E9A888DA"/>
    <w:lvl w:ilvl="0" w:tplc="0BD8C2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3420490"/>
    <w:multiLevelType w:val="multilevel"/>
    <w:tmpl w:val="6F0C96B2"/>
    <w:lvl w:ilvl="0">
      <w:start w:val="1"/>
      <w:numFmt w:val="decimal"/>
      <w:lvlText w:val="%1."/>
      <w:lvlJc w:val="left"/>
      <w:pPr>
        <w:ind w:left="675" w:hanging="675"/>
      </w:pPr>
      <w:rPr>
        <w:rFonts w:cs="Times New Roman" w:hint="default"/>
      </w:rPr>
    </w:lvl>
    <w:lvl w:ilvl="1">
      <w:start w:val="3"/>
      <w:numFmt w:val="decimal"/>
      <w:lvlText w:val="%1.%2."/>
      <w:lvlJc w:val="left"/>
      <w:pPr>
        <w:ind w:left="862"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
    <w:nsid w:val="15BA3C43"/>
    <w:multiLevelType w:val="multilevel"/>
    <w:tmpl w:val="6E5AEAB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1DDA60F1"/>
    <w:multiLevelType w:val="hybridMultilevel"/>
    <w:tmpl w:val="9D74D490"/>
    <w:lvl w:ilvl="0" w:tplc="5BBEFB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00224C1"/>
    <w:multiLevelType w:val="hybridMultilevel"/>
    <w:tmpl w:val="5BD68A00"/>
    <w:lvl w:ilvl="0" w:tplc="6DC46D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52451"/>
    <w:multiLevelType w:val="hybridMultilevel"/>
    <w:tmpl w:val="06BA6C3C"/>
    <w:lvl w:ilvl="0" w:tplc="A70C0D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01B25E5"/>
    <w:multiLevelType w:val="hybridMultilevel"/>
    <w:tmpl w:val="F7201D5C"/>
    <w:lvl w:ilvl="0" w:tplc="6D3C1230">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C461CA5"/>
    <w:multiLevelType w:val="hybridMultilevel"/>
    <w:tmpl w:val="BF8AA408"/>
    <w:lvl w:ilvl="0" w:tplc="1012DE38">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3D04746B"/>
    <w:multiLevelType w:val="hybridMultilevel"/>
    <w:tmpl w:val="F322E332"/>
    <w:lvl w:ilvl="0" w:tplc="258251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5F36BF"/>
    <w:multiLevelType w:val="hybridMultilevel"/>
    <w:tmpl w:val="5D16A8D2"/>
    <w:lvl w:ilvl="0" w:tplc="C308A200">
      <w:start w:val="1"/>
      <w:numFmt w:val="decimal"/>
      <w:lvlText w:val="%1."/>
      <w:lvlJc w:val="left"/>
      <w:pPr>
        <w:ind w:left="1678" w:hanging="39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8">
    <w:nsid w:val="40177A50"/>
    <w:multiLevelType w:val="hybridMultilevel"/>
    <w:tmpl w:val="7DACBFBC"/>
    <w:lvl w:ilvl="0" w:tplc="7EAE3BE8">
      <w:start w:val="1"/>
      <w:numFmt w:val="decimal"/>
      <w:lvlText w:val="%1."/>
      <w:lvlJc w:val="left"/>
      <w:pPr>
        <w:ind w:left="1572" w:hanging="10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4DA1D2E"/>
    <w:multiLevelType w:val="hybridMultilevel"/>
    <w:tmpl w:val="53C069DC"/>
    <w:lvl w:ilvl="0" w:tplc="850ED3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A5F5237"/>
    <w:multiLevelType w:val="hybridMultilevel"/>
    <w:tmpl w:val="15F4B152"/>
    <w:lvl w:ilvl="0" w:tplc="9B6633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53FB0A38"/>
    <w:multiLevelType w:val="hybridMultilevel"/>
    <w:tmpl w:val="334A1EC0"/>
    <w:lvl w:ilvl="0" w:tplc="7FCAD3EA">
      <w:start w:val="22"/>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5B907593"/>
    <w:multiLevelType w:val="multilevel"/>
    <w:tmpl w:val="BD64353E"/>
    <w:lvl w:ilvl="0">
      <w:start w:val="16"/>
      <w:numFmt w:val="decimal"/>
      <w:lvlText w:val="%1."/>
      <w:lvlJc w:val="left"/>
      <w:pPr>
        <w:ind w:left="576" w:hanging="576"/>
      </w:pPr>
      <w:rPr>
        <w:rFonts w:cs="Times New Roman" w:hint="default"/>
      </w:rPr>
    </w:lvl>
    <w:lvl w:ilvl="1">
      <w:start w:val="2"/>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4">
    <w:nsid w:val="6097553D"/>
    <w:multiLevelType w:val="hybridMultilevel"/>
    <w:tmpl w:val="820431CE"/>
    <w:lvl w:ilvl="0" w:tplc="58C261BA">
      <w:start w:val="1"/>
      <w:numFmt w:val="decimal"/>
      <w:lvlText w:val="%1."/>
      <w:lvlJc w:val="left"/>
      <w:pPr>
        <w:ind w:left="6842"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nsid w:val="60B131E7"/>
    <w:multiLevelType w:val="hybridMultilevel"/>
    <w:tmpl w:val="57081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2019D6"/>
    <w:multiLevelType w:val="hybridMultilevel"/>
    <w:tmpl w:val="DCA428E4"/>
    <w:lvl w:ilvl="0" w:tplc="E3B65A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682B76E5"/>
    <w:multiLevelType w:val="hybridMultilevel"/>
    <w:tmpl w:val="7A36D1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D25909"/>
    <w:multiLevelType w:val="multilevel"/>
    <w:tmpl w:val="11449A32"/>
    <w:lvl w:ilvl="0">
      <w:start w:val="1"/>
      <w:numFmt w:val="upperRoman"/>
      <w:lvlText w:val="%1."/>
      <w:lvlJc w:val="left"/>
      <w:pPr>
        <w:ind w:left="1789" w:hanging="72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1">
    <w:nsid w:val="75E81E46"/>
    <w:multiLevelType w:val="multilevel"/>
    <w:tmpl w:val="1DE094C4"/>
    <w:lvl w:ilvl="0">
      <w:start w:val="9"/>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20"/>
        </w:tabs>
        <w:ind w:left="1020" w:hanging="408"/>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556"/>
        </w:tabs>
        <w:ind w:left="2556" w:hanging="72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140"/>
        </w:tabs>
        <w:ind w:left="4140" w:hanging="1080"/>
      </w:pPr>
      <w:rPr>
        <w:rFonts w:cs="Times New Roman" w:hint="default"/>
      </w:rPr>
    </w:lvl>
    <w:lvl w:ilvl="6">
      <w:start w:val="1"/>
      <w:numFmt w:val="decimal"/>
      <w:lvlText w:val="%1.%2.%3.%4.%5.%6.%7."/>
      <w:lvlJc w:val="left"/>
      <w:pPr>
        <w:tabs>
          <w:tab w:val="num" w:pos="4752"/>
        </w:tabs>
        <w:ind w:left="4752" w:hanging="1080"/>
      </w:pPr>
      <w:rPr>
        <w:rFonts w:cs="Times New Roman" w:hint="default"/>
      </w:rPr>
    </w:lvl>
    <w:lvl w:ilvl="7">
      <w:start w:val="1"/>
      <w:numFmt w:val="decimal"/>
      <w:lvlText w:val="%1.%2.%3.%4.%5.%6.%7.%8."/>
      <w:lvlJc w:val="left"/>
      <w:pPr>
        <w:tabs>
          <w:tab w:val="num" w:pos="5724"/>
        </w:tabs>
        <w:ind w:left="5724" w:hanging="1440"/>
      </w:pPr>
      <w:rPr>
        <w:rFonts w:cs="Times New Roman" w:hint="default"/>
      </w:rPr>
    </w:lvl>
    <w:lvl w:ilvl="8">
      <w:start w:val="1"/>
      <w:numFmt w:val="decimal"/>
      <w:lvlText w:val="%1.%2.%3.%4.%5.%6.%7.%8.%9."/>
      <w:lvlJc w:val="left"/>
      <w:pPr>
        <w:tabs>
          <w:tab w:val="num" w:pos="6336"/>
        </w:tabs>
        <w:ind w:left="6336" w:hanging="1440"/>
      </w:pPr>
      <w:rPr>
        <w:rFonts w:cs="Times New Roman" w:hint="default"/>
      </w:rPr>
    </w:lvl>
  </w:abstractNum>
  <w:abstractNum w:abstractNumId="32">
    <w:nsid w:val="7F0C43E3"/>
    <w:multiLevelType w:val="hybridMultilevel"/>
    <w:tmpl w:val="9B687AB0"/>
    <w:lvl w:ilvl="0" w:tplc="ACD28DAC">
      <w:start w:val="1"/>
      <w:numFmt w:val="decimal"/>
      <w:lvlText w:val="%1)"/>
      <w:lvlJc w:val="left"/>
      <w:pPr>
        <w:ind w:left="1848" w:hanging="1128"/>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3"/>
  </w:num>
  <w:num w:numId="3">
    <w:abstractNumId w:val="0"/>
    <w:lvlOverride w:ilvl="0">
      <w:lvl w:ilvl="0">
        <w:numFmt w:val="bullet"/>
        <w:lvlText w:val="-"/>
        <w:legacy w:legacy="1" w:legacySpace="0" w:legacyIndent="130"/>
        <w:lvlJc w:val="left"/>
        <w:rPr>
          <w:rFonts w:ascii="Times New Roman" w:hAnsi="Times New Roman" w:hint="default"/>
        </w:rPr>
      </w:lvl>
    </w:lvlOverride>
  </w:num>
  <w:num w:numId="4">
    <w:abstractNumId w:val="17"/>
  </w:num>
  <w:num w:numId="5">
    <w:abstractNumId w:val="5"/>
  </w:num>
  <w:num w:numId="6">
    <w:abstractNumId w:val="25"/>
  </w:num>
  <w:num w:numId="7">
    <w:abstractNumId w:val="16"/>
  </w:num>
  <w:num w:numId="8">
    <w:abstractNumId w:val="8"/>
  </w:num>
  <w:num w:numId="9">
    <w:abstractNumId w:val="4"/>
  </w:num>
  <w:num w:numId="10">
    <w:abstractNumId w:val="19"/>
  </w:num>
  <w:num w:numId="11">
    <w:abstractNumId w:val="18"/>
  </w:num>
  <w:num w:numId="12">
    <w:abstractNumId w:val="14"/>
  </w:num>
  <w:num w:numId="13">
    <w:abstractNumId w:val="31"/>
  </w:num>
  <w:num w:numId="14">
    <w:abstractNumId w:val="1"/>
  </w:num>
  <w:num w:numId="15">
    <w:abstractNumId w:val="2"/>
  </w:num>
  <w:num w:numId="16">
    <w:abstractNumId w:val="6"/>
  </w:num>
  <w:num w:numId="17">
    <w:abstractNumId w:val="23"/>
  </w:num>
  <w:num w:numId="18">
    <w:abstractNumId w:val="24"/>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0"/>
  </w:num>
  <w:num w:numId="23">
    <w:abstractNumId w:val="32"/>
  </w:num>
  <w:num w:numId="24">
    <w:abstractNumId w:val="26"/>
  </w:num>
  <w:num w:numId="25">
    <w:abstractNumId w:val="22"/>
  </w:num>
  <w:num w:numId="26">
    <w:abstractNumId w:val="15"/>
  </w:num>
  <w:num w:numId="27">
    <w:abstractNumId w:val="13"/>
  </w:num>
  <w:num w:numId="28">
    <w:abstractNumId w:val="20"/>
  </w:num>
  <w:num w:numId="29">
    <w:abstractNumId w:val="21"/>
  </w:num>
  <w:num w:numId="30">
    <w:abstractNumId w:val="28"/>
  </w:num>
  <w:num w:numId="31">
    <w:abstractNumId w:val="10"/>
  </w:num>
  <w:num w:numId="32">
    <w:abstractNumId w:val="11"/>
  </w:num>
  <w:num w:numId="33">
    <w:abstractNumId w:val="12"/>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B6BB1"/>
    <w:rsid w:val="000068A3"/>
    <w:rsid w:val="000144DC"/>
    <w:rsid w:val="00016D0B"/>
    <w:rsid w:val="00022AB0"/>
    <w:rsid w:val="00023DBA"/>
    <w:rsid w:val="00025091"/>
    <w:rsid w:val="0002726A"/>
    <w:rsid w:val="000314BB"/>
    <w:rsid w:val="00031BE3"/>
    <w:rsid w:val="000348EF"/>
    <w:rsid w:val="00035FBB"/>
    <w:rsid w:val="0003631C"/>
    <w:rsid w:val="0003724D"/>
    <w:rsid w:val="0005127C"/>
    <w:rsid w:val="00057C8E"/>
    <w:rsid w:val="000625E8"/>
    <w:rsid w:val="0007482D"/>
    <w:rsid w:val="000773CF"/>
    <w:rsid w:val="000818D8"/>
    <w:rsid w:val="00083AF7"/>
    <w:rsid w:val="000856EF"/>
    <w:rsid w:val="0008662E"/>
    <w:rsid w:val="00086917"/>
    <w:rsid w:val="000A0499"/>
    <w:rsid w:val="000D404E"/>
    <w:rsid w:val="000D4AAF"/>
    <w:rsid w:val="000E2257"/>
    <w:rsid w:val="000E5E59"/>
    <w:rsid w:val="000E6C3F"/>
    <w:rsid w:val="000F4A00"/>
    <w:rsid w:val="0010249A"/>
    <w:rsid w:val="00107DB2"/>
    <w:rsid w:val="00114BC7"/>
    <w:rsid w:val="00115EA6"/>
    <w:rsid w:val="00116DA3"/>
    <w:rsid w:val="00121371"/>
    <w:rsid w:val="00123739"/>
    <w:rsid w:val="00125D54"/>
    <w:rsid w:val="00127DBA"/>
    <w:rsid w:val="0013053D"/>
    <w:rsid w:val="0013104E"/>
    <w:rsid w:val="00131F02"/>
    <w:rsid w:val="00132F29"/>
    <w:rsid w:val="001330F2"/>
    <w:rsid w:val="00147743"/>
    <w:rsid w:val="0016192C"/>
    <w:rsid w:val="00163761"/>
    <w:rsid w:val="00165674"/>
    <w:rsid w:val="00183C4F"/>
    <w:rsid w:val="00186739"/>
    <w:rsid w:val="00191395"/>
    <w:rsid w:val="0019156A"/>
    <w:rsid w:val="0019180C"/>
    <w:rsid w:val="00194181"/>
    <w:rsid w:val="00197D7E"/>
    <w:rsid w:val="001A1D75"/>
    <w:rsid w:val="001A480B"/>
    <w:rsid w:val="001A6AFE"/>
    <w:rsid w:val="001C3E79"/>
    <w:rsid w:val="001C4889"/>
    <w:rsid w:val="001C5C2B"/>
    <w:rsid w:val="001D0C5E"/>
    <w:rsid w:val="001D4599"/>
    <w:rsid w:val="001D7732"/>
    <w:rsid w:val="001E0EAF"/>
    <w:rsid w:val="001E1084"/>
    <w:rsid w:val="001E7F90"/>
    <w:rsid w:val="001F13F0"/>
    <w:rsid w:val="00202A7D"/>
    <w:rsid w:val="00204311"/>
    <w:rsid w:val="0020506C"/>
    <w:rsid w:val="002074F1"/>
    <w:rsid w:val="002079C8"/>
    <w:rsid w:val="00210F1F"/>
    <w:rsid w:val="002117CC"/>
    <w:rsid w:val="00212159"/>
    <w:rsid w:val="00213086"/>
    <w:rsid w:val="00216FAA"/>
    <w:rsid w:val="00220CA5"/>
    <w:rsid w:val="00226ECC"/>
    <w:rsid w:val="002305AD"/>
    <w:rsid w:val="00235A96"/>
    <w:rsid w:val="00235D86"/>
    <w:rsid w:val="00236A3B"/>
    <w:rsid w:val="002373A1"/>
    <w:rsid w:val="00241FB5"/>
    <w:rsid w:val="002425CC"/>
    <w:rsid w:val="0025285A"/>
    <w:rsid w:val="00256D6E"/>
    <w:rsid w:val="00257F45"/>
    <w:rsid w:val="00260D93"/>
    <w:rsid w:val="00261CAB"/>
    <w:rsid w:val="00262A41"/>
    <w:rsid w:val="002650E0"/>
    <w:rsid w:val="002656CA"/>
    <w:rsid w:val="002724BD"/>
    <w:rsid w:val="00282DBD"/>
    <w:rsid w:val="002847D9"/>
    <w:rsid w:val="0029612C"/>
    <w:rsid w:val="00297E20"/>
    <w:rsid w:val="00297EB9"/>
    <w:rsid w:val="002A72BF"/>
    <w:rsid w:val="002B68EA"/>
    <w:rsid w:val="002C451C"/>
    <w:rsid w:val="002C5F16"/>
    <w:rsid w:val="002C7F32"/>
    <w:rsid w:val="002D383A"/>
    <w:rsid w:val="002D4DA0"/>
    <w:rsid w:val="002D5EDE"/>
    <w:rsid w:val="002E05D4"/>
    <w:rsid w:val="002E3428"/>
    <w:rsid w:val="002E4268"/>
    <w:rsid w:val="002F1EA7"/>
    <w:rsid w:val="002F351A"/>
    <w:rsid w:val="0030132F"/>
    <w:rsid w:val="003042A9"/>
    <w:rsid w:val="003066A7"/>
    <w:rsid w:val="00310540"/>
    <w:rsid w:val="00313C5C"/>
    <w:rsid w:val="00314320"/>
    <w:rsid w:val="00321388"/>
    <w:rsid w:val="003224C8"/>
    <w:rsid w:val="00343DD5"/>
    <w:rsid w:val="003455C3"/>
    <w:rsid w:val="003477F9"/>
    <w:rsid w:val="00350D72"/>
    <w:rsid w:val="00357EB2"/>
    <w:rsid w:val="00364D4F"/>
    <w:rsid w:val="0036720D"/>
    <w:rsid w:val="00367C13"/>
    <w:rsid w:val="00371CF9"/>
    <w:rsid w:val="00384C2E"/>
    <w:rsid w:val="00387539"/>
    <w:rsid w:val="003918A9"/>
    <w:rsid w:val="003970A0"/>
    <w:rsid w:val="003A17F8"/>
    <w:rsid w:val="003A40E8"/>
    <w:rsid w:val="003A545A"/>
    <w:rsid w:val="003A7687"/>
    <w:rsid w:val="003B3510"/>
    <w:rsid w:val="003B4990"/>
    <w:rsid w:val="003C2EE4"/>
    <w:rsid w:val="003C2F85"/>
    <w:rsid w:val="003D010D"/>
    <w:rsid w:val="003D36E7"/>
    <w:rsid w:val="003E416A"/>
    <w:rsid w:val="003F0099"/>
    <w:rsid w:val="003F1A0E"/>
    <w:rsid w:val="003F5066"/>
    <w:rsid w:val="00400969"/>
    <w:rsid w:val="0041076D"/>
    <w:rsid w:val="00410E1A"/>
    <w:rsid w:val="00411203"/>
    <w:rsid w:val="0041199F"/>
    <w:rsid w:val="00412EBC"/>
    <w:rsid w:val="0041411C"/>
    <w:rsid w:val="004168D6"/>
    <w:rsid w:val="00420DDC"/>
    <w:rsid w:val="0042204A"/>
    <w:rsid w:val="004228D4"/>
    <w:rsid w:val="004231E0"/>
    <w:rsid w:val="004238BC"/>
    <w:rsid w:val="00423B02"/>
    <w:rsid w:val="00424F9E"/>
    <w:rsid w:val="00427C1C"/>
    <w:rsid w:val="004323D9"/>
    <w:rsid w:val="004338BC"/>
    <w:rsid w:val="0044198C"/>
    <w:rsid w:val="004423B1"/>
    <w:rsid w:val="00444B08"/>
    <w:rsid w:val="004459B7"/>
    <w:rsid w:val="0045584F"/>
    <w:rsid w:val="00463DA5"/>
    <w:rsid w:val="00467CFC"/>
    <w:rsid w:val="00473049"/>
    <w:rsid w:val="00481AC2"/>
    <w:rsid w:val="004825C2"/>
    <w:rsid w:val="00486D85"/>
    <w:rsid w:val="00490D46"/>
    <w:rsid w:val="004940CD"/>
    <w:rsid w:val="00494FE9"/>
    <w:rsid w:val="004A1CB3"/>
    <w:rsid w:val="004A375D"/>
    <w:rsid w:val="004A4064"/>
    <w:rsid w:val="004A76AF"/>
    <w:rsid w:val="004B37F0"/>
    <w:rsid w:val="004C034B"/>
    <w:rsid w:val="004C31B6"/>
    <w:rsid w:val="004C4B24"/>
    <w:rsid w:val="004C606C"/>
    <w:rsid w:val="004D366D"/>
    <w:rsid w:val="004D72D1"/>
    <w:rsid w:val="004E0D67"/>
    <w:rsid w:val="004E5E8A"/>
    <w:rsid w:val="00500008"/>
    <w:rsid w:val="0050186A"/>
    <w:rsid w:val="00505916"/>
    <w:rsid w:val="00506FD4"/>
    <w:rsid w:val="00507C12"/>
    <w:rsid w:val="00510D4D"/>
    <w:rsid w:val="005171CE"/>
    <w:rsid w:val="00523955"/>
    <w:rsid w:val="005375F6"/>
    <w:rsid w:val="005463A3"/>
    <w:rsid w:val="005528BD"/>
    <w:rsid w:val="005565FD"/>
    <w:rsid w:val="00556D31"/>
    <w:rsid w:val="00562179"/>
    <w:rsid w:val="0056294F"/>
    <w:rsid w:val="005638C0"/>
    <w:rsid w:val="00563991"/>
    <w:rsid w:val="00566CE1"/>
    <w:rsid w:val="00567ECA"/>
    <w:rsid w:val="005705AF"/>
    <w:rsid w:val="0057329E"/>
    <w:rsid w:val="00576AC6"/>
    <w:rsid w:val="0058240F"/>
    <w:rsid w:val="00585CBD"/>
    <w:rsid w:val="00586834"/>
    <w:rsid w:val="00586881"/>
    <w:rsid w:val="00590677"/>
    <w:rsid w:val="00595786"/>
    <w:rsid w:val="005A1581"/>
    <w:rsid w:val="005A6147"/>
    <w:rsid w:val="005B35C8"/>
    <w:rsid w:val="005C10AC"/>
    <w:rsid w:val="005C1A26"/>
    <w:rsid w:val="005C272D"/>
    <w:rsid w:val="005D23DD"/>
    <w:rsid w:val="005D2BD0"/>
    <w:rsid w:val="005D2C9F"/>
    <w:rsid w:val="005E02A3"/>
    <w:rsid w:val="005F265F"/>
    <w:rsid w:val="005F2EFA"/>
    <w:rsid w:val="005F7F60"/>
    <w:rsid w:val="006030EE"/>
    <w:rsid w:val="00604EED"/>
    <w:rsid w:val="00605A22"/>
    <w:rsid w:val="006126B8"/>
    <w:rsid w:val="00612B72"/>
    <w:rsid w:val="00614487"/>
    <w:rsid w:val="00614DF6"/>
    <w:rsid w:val="00620537"/>
    <w:rsid w:val="00642446"/>
    <w:rsid w:val="00652820"/>
    <w:rsid w:val="00666B9A"/>
    <w:rsid w:val="006772B3"/>
    <w:rsid w:val="0068014A"/>
    <w:rsid w:val="0068360B"/>
    <w:rsid w:val="0068600C"/>
    <w:rsid w:val="00686563"/>
    <w:rsid w:val="006869F8"/>
    <w:rsid w:val="006878E9"/>
    <w:rsid w:val="00692BE5"/>
    <w:rsid w:val="006935DA"/>
    <w:rsid w:val="00695032"/>
    <w:rsid w:val="006A2EA5"/>
    <w:rsid w:val="006A5A91"/>
    <w:rsid w:val="006A6990"/>
    <w:rsid w:val="006A750D"/>
    <w:rsid w:val="006B4288"/>
    <w:rsid w:val="006B6551"/>
    <w:rsid w:val="006B6EAF"/>
    <w:rsid w:val="006C0A0E"/>
    <w:rsid w:val="006D5A89"/>
    <w:rsid w:val="006E0A9E"/>
    <w:rsid w:val="006E5505"/>
    <w:rsid w:val="006E6CC7"/>
    <w:rsid w:val="006F0B4B"/>
    <w:rsid w:val="006F50D7"/>
    <w:rsid w:val="006F5DD3"/>
    <w:rsid w:val="00714960"/>
    <w:rsid w:val="00714B6E"/>
    <w:rsid w:val="00715560"/>
    <w:rsid w:val="007170E0"/>
    <w:rsid w:val="00724729"/>
    <w:rsid w:val="00725F23"/>
    <w:rsid w:val="007263BC"/>
    <w:rsid w:val="00727947"/>
    <w:rsid w:val="007348A5"/>
    <w:rsid w:val="0074290B"/>
    <w:rsid w:val="00742A4D"/>
    <w:rsid w:val="00744CE5"/>
    <w:rsid w:val="00752D3A"/>
    <w:rsid w:val="00753DE2"/>
    <w:rsid w:val="0075432B"/>
    <w:rsid w:val="00756926"/>
    <w:rsid w:val="007578E8"/>
    <w:rsid w:val="00764ABA"/>
    <w:rsid w:val="007701CC"/>
    <w:rsid w:val="00774E9B"/>
    <w:rsid w:val="00775380"/>
    <w:rsid w:val="0077578F"/>
    <w:rsid w:val="007771E4"/>
    <w:rsid w:val="0078231C"/>
    <w:rsid w:val="0078399B"/>
    <w:rsid w:val="00787717"/>
    <w:rsid w:val="0079183D"/>
    <w:rsid w:val="007977AA"/>
    <w:rsid w:val="00797957"/>
    <w:rsid w:val="007A7369"/>
    <w:rsid w:val="007B2EA6"/>
    <w:rsid w:val="007C2F05"/>
    <w:rsid w:val="007C5C63"/>
    <w:rsid w:val="007C69CA"/>
    <w:rsid w:val="007D29AD"/>
    <w:rsid w:val="007D4C80"/>
    <w:rsid w:val="007D4E5B"/>
    <w:rsid w:val="007E0234"/>
    <w:rsid w:val="007E3D82"/>
    <w:rsid w:val="007E7249"/>
    <w:rsid w:val="007F0420"/>
    <w:rsid w:val="007F4512"/>
    <w:rsid w:val="007F58F5"/>
    <w:rsid w:val="007F7C7E"/>
    <w:rsid w:val="0080103D"/>
    <w:rsid w:val="00802F81"/>
    <w:rsid w:val="00810986"/>
    <w:rsid w:val="00812F96"/>
    <w:rsid w:val="008153F4"/>
    <w:rsid w:val="008167B0"/>
    <w:rsid w:val="0082063C"/>
    <w:rsid w:val="008214C2"/>
    <w:rsid w:val="00822639"/>
    <w:rsid w:val="008240B2"/>
    <w:rsid w:val="008315C6"/>
    <w:rsid w:val="00831C4D"/>
    <w:rsid w:val="00832EB1"/>
    <w:rsid w:val="00841BA5"/>
    <w:rsid w:val="00843DF3"/>
    <w:rsid w:val="00850F9B"/>
    <w:rsid w:val="008542F1"/>
    <w:rsid w:val="008545AB"/>
    <w:rsid w:val="008553B6"/>
    <w:rsid w:val="00857327"/>
    <w:rsid w:val="00864E58"/>
    <w:rsid w:val="0087632C"/>
    <w:rsid w:val="008765C4"/>
    <w:rsid w:val="00883BD6"/>
    <w:rsid w:val="0088498C"/>
    <w:rsid w:val="00886E9B"/>
    <w:rsid w:val="00890BD6"/>
    <w:rsid w:val="008925C6"/>
    <w:rsid w:val="008A0005"/>
    <w:rsid w:val="008A3478"/>
    <w:rsid w:val="008A637E"/>
    <w:rsid w:val="008A7F9F"/>
    <w:rsid w:val="008C6944"/>
    <w:rsid w:val="008C78E1"/>
    <w:rsid w:val="008C7CB3"/>
    <w:rsid w:val="008D34DD"/>
    <w:rsid w:val="008D3621"/>
    <w:rsid w:val="008D7519"/>
    <w:rsid w:val="008E2E40"/>
    <w:rsid w:val="008E59EA"/>
    <w:rsid w:val="008E71D3"/>
    <w:rsid w:val="008E7949"/>
    <w:rsid w:val="008F09CE"/>
    <w:rsid w:val="008F0F78"/>
    <w:rsid w:val="008F1E1F"/>
    <w:rsid w:val="008F2F4E"/>
    <w:rsid w:val="0090193C"/>
    <w:rsid w:val="00904CF5"/>
    <w:rsid w:val="00904EDC"/>
    <w:rsid w:val="0090699D"/>
    <w:rsid w:val="00912B04"/>
    <w:rsid w:val="009130EF"/>
    <w:rsid w:val="0092152B"/>
    <w:rsid w:val="009217E2"/>
    <w:rsid w:val="0092450F"/>
    <w:rsid w:val="0092520E"/>
    <w:rsid w:val="0093246C"/>
    <w:rsid w:val="00941125"/>
    <w:rsid w:val="009418EB"/>
    <w:rsid w:val="009432F9"/>
    <w:rsid w:val="00943434"/>
    <w:rsid w:val="00946ED2"/>
    <w:rsid w:val="00947D65"/>
    <w:rsid w:val="009521A3"/>
    <w:rsid w:val="00952DD8"/>
    <w:rsid w:val="00957304"/>
    <w:rsid w:val="00962FE5"/>
    <w:rsid w:val="00963816"/>
    <w:rsid w:val="009641AC"/>
    <w:rsid w:val="00964D95"/>
    <w:rsid w:val="00977D7C"/>
    <w:rsid w:val="0098122F"/>
    <w:rsid w:val="009822AB"/>
    <w:rsid w:val="00982901"/>
    <w:rsid w:val="00984F53"/>
    <w:rsid w:val="009875E4"/>
    <w:rsid w:val="00987C7E"/>
    <w:rsid w:val="00993777"/>
    <w:rsid w:val="00993CC5"/>
    <w:rsid w:val="00994E32"/>
    <w:rsid w:val="009974ED"/>
    <w:rsid w:val="009A5AAC"/>
    <w:rsid w:val="009A68A9"/>
    <w:rsid w:val="009A6CB9"/>
    <w:rsid w:val="009B26F7"/>
    <w:rsid w:val="009B5216"/>
    <w:rsid w:val="009B5CD9"/>
    <w:rsid w:val="009D02E4"/>
    <w:rsid w:val="009D7B0E"/>
    <w:rsid w:val="009E5686"/>
    <w:rsid w:val="009F75F1"/>
    <w:rsid w:val="00A10BFC"/>
    <w:rsid w:val="00A110F2"/>
    <w:rsid w:val="00A11707"/>
    <w:rsid w:val="00A14925"/>
    <w:rsid w:val="00A2133D"/>
    <w:rsid w:val="00A27DE7"/>
    <w:rsid w:val="00A35726"/>
    <w:rsid w:val="00A36A51"/>
    <w:rsid w:val="00A4137D"/>
    <w:rsid w:val="00A4252E"/>
    <w:rsid w:val="00A42ABC"/>
    <w:rsid w:val="00A52413"/>
    <w:rsid w:val="00A539B8"/>
    <w:rsid w:val="00A54A7C"/>
    <w:rsid w:val="00A558F2"/>
    <w:rsid w:val="00A55B74"/>
    <w:rsid w:val="00A5636E"/>
    <w:rsid w:val="00A60BC1"/>
    <w:rsid w:val="00A67C5C"/>
    <w:rsid w:val="00A67EE1"/>
    <w:rsid w:val="00A71A92"/>
    <w:rsid w:val="00A727BD"/>
    <w:rsid w:val="00A73D10"/>
    <w:rsid w:val="00A74B2A"/>
    <w:rsid w:val="00A74EA2"/>
    <w:rsid w:val="00A8362C"/>
    <w:rsid w:val="00A926EE"/>
    <w:rsid w:val="00A92B47"/>
    <w:rsid w:val="00A94C27"/>
    <w:rsid w:val="00AA1B02"/>
    <w:rsid w:val="00AA6BDF"/>
    <w:rsid w:val="00AB0782"/>
    <w:rsid w:val="00AB0F00"/>
    <w:rsid w:val="00AB264D"/>
    <w:rsid w:val="00AB72CE"/>
    <w:rsid w:val="00AC515F"/>
    <w:rsid w:val="00AC7449"/>
    <w:rsid w:val="00AD05DD"/>
    <w:rsid w:val="00AE0E7F"/>
    <w:rsid w:val="00B0743E"/>
    <w:rsid w:val="00B10280"/>
    <w:rsid w:val="00B106CF"/>
    <w:rsid w:val="00B112D7"/>
    <w:rsid w:val="00B20480"/>
    <w:rsid w:val="00B217E7"/>
    <w:rsid w:val="00B23022"/>
    <w:rsid w:val="00B329EE"/>
    <w:rsid w:val="00B34A87"/>
    <w:rsid w:val="00B37BAB"/>
    <w:rsid w:val="00B37FBD"/>
    <w:rsid w:val="00B402C0"/>
    <w:rsid w:val="00B42487"/>
    <w:rsid w:val="00B424C9"/>
    <w:rsid w:val="00B43C27"/>
    <w:rsid w:val="00B47069"/>
    <w:rsid w:val="00B50177"/>
    <w:rsid w:val="00B5017A"/>
    <w:rsid w:val="00B51E09"/>
    <w:rsid w:val="00B52C0A"/>
    <w:rsid w:val="00B538E8"/>
    <w:rsid w:val="00B54423"/>
    <w:rsid w:val="00B65CD5"/>
    <w:rsid w:val="00B668B1"/>
    <w:rsid w:val="00B67983"/>
    <w:rsid w:val="00B70540"/>
    <w:rsid w:val="00B7285E"/>
    <w:rsid w:val="00B75B9C"/>
    <w:rsid w:val="00B8349D"/>
    <w:rsid w:val="00B90D6F"/>
    <w:rsid w:val="00B91EA8"/>
    <w:rsid w:val="00B93D0F"/>
    <w:rsid w:val="00B947A6"/>
    <w:rsid w:val="00B96530"/>
    <w:rsid w:val="00BA15FB"/>
    <w:rsid w:val="00BA337C"/>
    <w:rsid w:val="00BA6CFF"/>
    <w:rsid w:val="00BA7121"/>
    <w:rsid w:val="00BB3197"/>
    <w:rsid w:val="00BB549E"/>
    <w:rsid w:val="00BC0005"/>
    <w:rsid w:val="00BC127B"/>
    <w:rsid w:val="00BC1F9A"/>
    <w:rsid w:val="00BC5AF2"/>
    <w:rsid w:val="00BC6EDE"/>
    <w:rsid w:val="00BD0455"/>
    <w:rsid w:val="00BD170B"/>
    <w:rsid w:val="00BD4033"/>
    <w:rsid w:val="00BD7A30"/>
    <w:rsid w:val="00BE5C62"/>
    <w:rsid w:val="00BF4895"/>
    <w:rsid w:val="00BF6E3D"/>
    <w:rsid w:val="00C0132B"/>
    <w:rsid w:val="00C068F7"/>
    <w:rsid w:val="00C070ED"/>
    <w:rsid w:val="00C10217"/>
    <w:rsid w:val="00C15A68"/>
    <w:rsid w:val="00C17A7F"/>
    <w:rsid w:val="00C23A8D"/>
    <w:rsid w:val="00C24F36"/>
    <w:rsid w:val="00C311D8"/>
    <w:rsid w:val="00C422D8"/>
    <w:rsid w:val="00C45288"/>
    <w:rsid w:val="00C51045"/>
    <w:rsid w:val="00C51585"/>
    <w:rsid w:val="00C51672"/>
    <w:rsid w:val="00C54A5F"/>
    <w:rsid w:val="00C54D9D"/>
    <w:rsid w:val="00C564BF"/>
    <w:rsid w:val="00C57236"/>
    <w:rsid w:val="00C64120"/>
    <w:rsid w:val="00C72237"/>
    <w:rsid w:val="00C73B62"/>
    <w:rsid w:val="00C746E4"/>
    <w:rsid w:val="00C84A74"/>
    <w:rsid w:val="00C8579C"/>
    <w:rsid w:val="00C90994"/>
    <w:rsid w:val="00C93D90"/>
    <w:rsid w:val="00C95EF8"/>
    <w:rsid w:val="00CA1DEA"/>
    <w:rsid w:val="00CA334B"/>
    <w:rsid w:val="00CA6732"/>
    <w:rsid w:val="00CB2BB0"/>
    <w:rsid w:val="00CB2FD6"/>
    <w:rsid w:val="00CB4D1B"/>
    <w:rsid w:val="00CB6EA2"/>
    <w:rsid w:val="00CC1DBF"/>
    <w:rsid w:val="00CC5A2E"/>
    <w:rsid w:val="00CC5BF0"/>
    <w:rsid w:val="00CD264A"/>
    <w:rsid w:val="00CD4C4F"/>
    <w:rsid w:val="00CD6DAF"/>
    <w:rsid w:val="00CD716A"/>
    <w:rsid w:val="00CE09F7"/>
    <w:rsid w:val="00CE4FC1"/>
    <w:rsid w:val="00CE5BC6"/>
    <w:rsid w:val="00CE643A"/>
    <w:rsid w:val="00CF299E"/>
    <w:rsid w:val="00CF311E"/>
    <w:rsid w:val="00CF395E"/>
    <w:rsid w:val="00CF5423"/>
    <w:rsid w:val="00D01E5E"/>
    <w:rsid w:val="00D03BE8"/>
    <w:rsid w:val="00D04753"/>
    <w:rsid w:val="00D0665F"/>
    <w:rsid w:val="00D07E42"/>
    <w:rsid w:val="00D10A43"/>
    <w:rsid w:val="00D111DB"/>
    <w:rsid w:val="00D15389"/>
    <w:rsid w:val="00D17B83"/>
    <w:rsid w:val="00D251E9"/>
    <w:rsid w:val="00D25EE4"/>
    <w:rsid w:val="00D3407A"/>
    <w:rsid w:val="00D36C62"/>
    <w:rsid w:val="00D3781F"/>
    <w:rsid w:val="00D420A0"/>
    <w:rsid w:val="00D42104"/>
    <w:rsid w:val="00D43C9F"/>
    <w:rsid w:val="00D549E9"/>
    <w:rsid w:val="00D6039C"/>
    <w:rsid w:val="00D60B82"/>
    <w:rsid w:val="00D63DB6"/>
    <w:rsid w:val="00D742C9"/>
    <w:rsid w:val="00D7535A"/>
    <w:rsid w:val="00D75734"/>
    <w:rsid w:val="00D807EB"/>
    <w:rsid w:val="00D81CEE"/>
    <w:rsid w:val="00D82A3D"/>
    <w:rsid w:val="00D90013"/>
    <w:rsid w:val="00D951BD"/>
    <w:rsid w:val="00D96709"/>
    <w:rsid w:val="00D9776D"/>
    <w:rsid w:val="00DB0609"/>
    <w:rsid w:val="00DB28F6"/>
    <w:rsid w:val="00DB3FC5"/>
    <w:rsid w:val="00DB6BB1"/>
    <w:rsid w:val="00DB75E0"/>
    <w:rsid w:val="00DC5E20"/>
    <w:rsid w:val="00DD12C0"/>
    <w:rsid w:val="00DD15A1"/>
    <w:rsid w:val="00DD41CC"/>
    <w:rsid w:val="00DD678B"/>
    <w:rsid w:val="00DE14A4"/>
    <w:rsid w:val="00DE78CB"/>
    <w:rsid w:val="00DE7CB0"/>
    <w:rsid w:val="00DF0775"/>
    <w:rsid w:val="00DF4DAE"/>
    <w:rsid w:val="00DF56A9"/>
    <w:rsid w:val="00DF57B9"/>
    <w:rsid w:val="00DF64CF"/>
    <w:rsid w:val="00DF7C70"/>
    <w:rsid w:val="00E058C4"/>
    <w:rsid w:val="00E10EAA"/>
    <w:rsid w:val="00E12968"/>
    <w:rsid w:val="00E13887"/>
    <w:rsid w:val="00E13B11"/>
    <w:rsid w:val="00E15C4F"/>
    <w:rsid w:val="00E20D89"/>
    <w:rsid w:val="00E308F1"/>
    <w:rsid w:val="00E31643"/>
    <w:rsid w:val="00E3191A"/>
    <w:rsid w:val="00E3451B"/>
    <w:rsid w:val="00E41224"/>
    <w:rsid w:val="00E469F9"/>
    <w:rsid w:val="00E479CD"/>
    <w:rsid w:val="00E55EF7"/>
    <w:rsid w:val="00E56ED6"/>
    <w:rsid w:val="00E6750F"/>
    <w:rsid w:val="00E74F01"/>
    <w:rsid w:val="00E84063"/>
    <w:rsid w:val="00E84CA9"/>
    <w:rsid w:val="00E87E60"/>
    <w:rsid w:val="00E90A93"/>
    <w:rsid w:val="00EA0EC0"/>
    <w:rsid w:val="00EB26C3"/>
    <w:rsid w:val="00EB4796"/>
    <w:rsid w:val="00EB6265"/>
    <w:rsid w:val="00EB70A6"/>
    <w:rsid w:val="00EB7337"/>
    <w:rsid w:val="00EC304F"/>
    <w:rsid w:val="00EC3C72"/>
    <w:rsid w:val="00EC6E1B"/>
    <w:rsid w:val="00EC7415"/>
    <w:rsid w:val="00ED35D6"/>
    <w:rsid w:val="00ED47E0"/>
    <w:rsid w:val="00ED5686"/>
    <w:rsid w:val="00EE0D08"/>
    <w:rsid w:val="00EE3E33"/>
    <w:rsid w:val="00EE4CE8"/>
    <w:rsid w:val="00EE63F5"/>
    <w:rsid w:val="00EE7604"/>
    <w:rsid w:val="00EE76D3"/>
    <w:rsid w:val="00F01DD0"/>
    <w:rsid w:val="00F025EE"/>
    <w:rsid w:val="00F07519"/>
    <w:rsid w:val="00F41C44"/>
    <w:rsid w:val="00F45EDE"/>
    <w:rsid w:val="00F46027"/>
    <w:rsid w:val="00F52DCA"/>
    <w:rsid w:val="00F533EC"/>
    <w:rsid w:val="00F57572"/>
    <w:rsid w:val="00F6060C"/>
    <w:rsid w:val="00F612C5"/>
    <w:rsid w:val="00F65864"/>
    <w:rsid w:val="00F6690F"/>
    <w:rsid w:val="00F66D30"/>
    <w:rsid w:val="00F738FA"/>
    <w:rsid w:val="00F82FF3"/>
    <w:rsid w:val="00F86712"/>
    <w:rsid w:val="00F90616"/>
    <w:rsid w:val="00F94101"/>
    <w:rsid w:val="00F96389"/>
    <w:rsid w:val="00FA10A4"/>
    <w:rsid w:val="00FA2476"/>
    <w:rsid w:val="00FB61EC"/>
    <w:rsid w:val="00FC0792"/>
    <w:rsid w:val="00FC4CD3"/>
    <w:rsid w:val="00FC50E0"/>
    <w:rsid w:val="00FD07C5"/>
    <w:rsid w:val="00FD0D10"/>
    <w:rsid w:val="00FE1FB8"/>
    <w:rsid w:val="00FE2747"/>
    <w:rsid w:val="00FE4118"/>
    <w:rsid w:val="00FF12AB"/>
    <w:rsid w:val="00FF25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12C"/>
    <w:pPr>
      <w:spacing w:after="200" w:line="276" w:lineRule="auto"/>
    </w:pPr>
    <w:rPr>
      <w:rFonts w:cs="Times New Roman"/>
      <w:sz w:val="22"/>
      <w:szCs w:val="22"/>
      <w:lang w:eastAsia="en-US"/>
    </w:rPr>
  </w:style>
  <w:style w:type="paragraph" w:styleId="1">
    <w:name w:val="heading 1"/>
    <w:basedOn w:val="a"/>
    <w:next w:val="a"/>
    <w:link w:val="10"/>
    <w:uiPriority w:val="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5CD5"/>
    <w:rPr>
      <w:rFonts w:ascii="Arial" w:hAnsi="Arial" w:cs="Arial"/>
      <w:b/>
      <w:bCs/>
      <w:color w:val="000080"/>
      <w:sz w:val="24"/>
      <w:szCs w:val="24"/>
    </w:rPr>
  </w:style>
  <w:style w:type="character" w:customStyle="1" w:styleId="20">
    <w:name w:val="Заголовок 2 Знак"/>
    <w:basedOn w:val="a0"/>
    <w:link w:val="2"/>
    <w:uiPriority w:val="9"/>
    <w:locked/>
    <w:rsid w:val="00EE0D08"/>
    <w:rPr>
      <w:rFonts w:ascii="Cambria" w:hAnsi="Cambria" w:cs="Times New Roman"/>
      <w:b/>
      <w:bCs/>
      <w:i/>
      <w:iCs/>
      <w:sz w:val="28"/>
      <w:szCs w:val="28"/>
      <w:lang w:eastAsia="en-US"/>
    </w:rPr>
  </w:style>
  <w:style w:type="paragraph" w:styleId="a3">
    <w:name w:val="List Paragraph"/>
    <w:basedOn w:val="a"/>
    <w:uiPriority w:val="34"/>
    <w:qFormat/>
    <w:rsid w:val="00F66D30"/>
    <w:pPr>
      <w:ind w:left="720"/>
      <w:contextualSpacing/>
    </w:pPr>
  </w:style>
  <w:style w:type="paragraph" w:customStyle="1" w:styleId="ConsPlusNormal">
    <w:name w:val="ConsPlusNormal"/>
    <w:rsid w:val="002373A1"/>
    <w:pPr>
      <w:widowControl w:val="0"/>
      <w:autoSpaceDE w:val="0"/>
      <w:autoSpaceDN w:val="0"/>
      <w:adjustRightInd w:val="0"/>
      <w:ind w:firstLine="720"/>
    </w:pPr>
    <w:rPr>
      <w:rFonts w:ascii="Arial" w:hAnsi="Arial" w:cs="Arial"/>
    </w:rPr>
  </w:style>
  <w:style w:type="paragraph" w:customStyle="1" w:styleId="ConsNonformat">
    <w:name w:val="ConsNonformat"/>
    <w:rsid w:val="002373A1"/>
    <w:pPr>
      <w:widowControl w:val="0"/>
    </w:pPr>
    <w:rPr>
      <w:rFonts w:ascii="Courier New" w:hAnsi="Courier New" w:cs="Times New Roman"/>
    </w:rPr>
  </w:style>
  <w:style w:type="character" w:styleId="a4">
    <w:name w:val="Hyperlink"/>
    <w:basedOn w:val="a0"/>
    <w:uiPriority w:val="99"/>
    <w:unhideWhenUsed/>
    <w:rsid w:val="002373A1"/>
    <w:rPr>
      <w:rFonts w:cs="Times New Roman"/>
      <w:color w:val="0000FF"/>
      <w:u w:val="single"/>
    </w:rPr>
  </w:style>
  <w:style w:type="paragraph" w:styleId="a5">
    <w:name w:val="Normal (Web)"/>
    <w:basedOn w:val="a"/>
    <w:uiPriority w:val="99"/>
    <w:unhideWhenUsed/>
    <w:rsid w:val="00E6750F"/>
    <w:pPr>
      <w:spacing w:after="0" w:line="240" w:lineRule="auto"/>
    </w:pPr>
    <w:rPr>
      <w:rFonts w:ascii="Verdana" w:hAnsi="Verdana"/>
      <w:sz w:val="24"/>
      <w:szCs w:val="24"/>
      <w:lang w:eastAsia="ru-RU"/>
    </w:rPr>
  </w:style>
  <w:style w:type="character" w:styleId="a6">
    <w:name w:val="Emphasis"/>
    <w:basedOn w:val="a0"/>
    <w:uiPriority w:val="20"/>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unhideWhenUsed/>
    <w:rsid w:val="00756926"/>
    <w:rPr>
      <w:rFonts w:cs="Times New Roman"/>
      <w:color w:val="800080"/>
      <w:u w:val="single"/>
    </w:rPr>
  </w:style>
  <w:style w:type="paragraph" w:styleId="aa">
    <w:name w:val="header"/>
    <w:basedOn w:val="a"/>
    <w:link w:val="ab"/>
    <w:uiPriority w:val="99"/>
    <w:unhideWhenUsed/>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unhideWhenUsed/>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uiPriority w:val="1"/>
    <w:qFormat/>
    <w:rsid w:val="00494FE9"/>
    <w:rPr>
      <w:rFonts w:cs="Times New Roman"/>
      <w:sz w:val="22"/>
      <w:szCs w:val="22"/>
    </w:rPr>
  </w:style>
  <w:style w:type="paragraph" w:styleId="af">
    <w:name w:val="Body Text"/>
    <w:basedOn w:val="a"/>
    <w:link w:val="af0"/>
    <w:uiPriority w:val="99"/>
    <w:rsid w:val="00523955"/>
    <w:pPr>
      <w:spacing w:after="0" w:line="340" w:lineRule="exact"/>
      <w:jc w:val="both"/>
    </w:pPr>
    <w:rPr>
      <w:rFonts w:ascii="Times New Roman" w:hAnsi="Times New Roman"/>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59"/>
    <w:rsid w:val="003F0099"/>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rsid w:val="00125D54"/>
    <w:pPr>
      <w:widowControl w:val="0"/>
      <w:autoSpaceDE w:val="0"/>
      <w:autoSpaceDN w:val="0"/>
      <w:adjustRightInd w:val="0"/>
      <w:ind w:right="19772" w:firstLine="720"/>
    </w:pPr>
    <w:rPr>
      <w:rFonts w:ascii="Arial" w:eastAsia="Batang" w:hAnsi="Arial" w:cs="Arial"/>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 w:type="paragraph" w:styleId="af4">
    <w:name w:val="Body Text Indent"/>
    <w:basedOn w:val="a"/>
    <w:link w:val="af5"/>
    <w:uiPriority w:val="99"/>
    <w:unhideWhenUsed/>
    <w:rsid w:val="002656CA"/>
    <w:pPr>
      <w:spacing w:after="120"/>
      <w:ind w:left="283"/>
    </w:pPr>
  </w:style>
  <w:style w:type="character" w:customStyle="1" w:styleId="af5">
    <w:name w:val="Основной текст с отступом Знак"/>
    <w:basedOn w:val="a0"/>
    <w:link w:val="af4"/>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6">
    <w:name w:val="page number"/>
    <w:basedOn w:val="a0"/>
    <w:uiPriority w:val="99"/>
    <w:rsid w:val="002656CA"/>
    <w:rPr>
      <w:rFonts w:cs="Times New Roman"/>
    </w:rPr>
  </w:style>
  <w:style w:type="paragraph" w:customStyle="1" w:styleId="af7">
    <w:name w:val="Таблицы (моноширинный)"/>
    <w:basedOn w:val="a"/>
    <w:next w:val="a"/>
    <w:rsid w:val="002656CA"/>
    <w:pPr>
      <w:widowControl w:val="0"/>
      <w:spacing w:after="0" w:line="240" w:lineRule="auto"/>
      <w:jc w:val="both"/>
    </w:pPr>
    <w:rPr>
      <w:rFonts w:ascii="Courier New" w:hAnsi="Courier New" w:cs="Courier New"/>
      <w:sz w:val="20"/>
      <w:szCs w:val="20"/>
      <w:lang w:eastAsia="ru-RU"/>
    </w:rPr>
  </w:style>
  <w:style w:type="paragraph" w:styleId="af8">
    <w:name w:val="Document Map"/>
    <w:basedOn w:val="a"/>
    <w:link w:val="af9"/>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9">
    <w:name w:val="Схема документа Знак"/>
    <w:basedOn w:val="a0"/>
    <w:link w:val="af8"/>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rsid w:val="00EC304F"/>
    <w:rPr>
      <w:rFonts w:ascii="Times New Roman" w:eastAsia="Times New Roman" w:hAnsi="Times New Roman" w:cs="Times New Roman"/>
      <w:b w:val="0"/>
      <w:bCs w:val="0"/>
      <w:i w:val="0"/>
      <w:iCs w:val="0"/>
      <w:smallCaps w:val="0"/>
      <w:strike w:val="0"/>
      <w:spacing w:val="0"/>
      <w:sz w:val="27"/>
      <w:szCs w:val="27"/>
    </w:rPr>
  </w:style>
  <w:style w:type="character" w:styleId="afa">
    <w:name w:val="footnote reference"/>
    <w:basedOn w:val="a0"/>
    <w:uiPriority w:val="99"/>
    <w:semiHidden/>
    <w:unhideWhenUsed/>
    <w:rsid w:val="00EC304F"/>
    <w:rPr>
      <w:vertAlign w:val="superscript"/>
    </w:rPr>
  </w:style>
  <w:style w:type="character" w:customStyle="1" w:styleId="33">
    <w:name w:val="Основной текст (3)_"/>
    <w:basedOn w:val="a0"/>
    <w:link w:val="34"/>
    <w:rsid w:val="00EC304F"/>
    <w:rPr>
      <w:rFonts w:ascii="Times New Roman" w:hAnsi="Times New Roman" w:cs="Times New Roman"/>
      <w:sz w:val="23"/>
      <w:szCs w:val="23"/>
      <w:shd w:val="clear" w:color="auto" w:fill="FFFFFF"/>
    </w:rPr>
  </w:style>
  <w:style w:type="character" w:customStyle="1" w:styleId="12">
    <w:name w:val="Заголовок №1_"/>
    <w:basedOn w:val="a0"/>
    <w:link w:val="13"/>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rsid w:val="00EC304F"/>
    <w:pPr>
      <w:shd w:val="clear" w:color="auto" w:fill="FFFFFF"/>
      <w:spacing w:after="0" w:line="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b">
    <w:name w:val="Основной текст_"/>
    <w:basedOn w:val="a0"/>
    <w:link w:val="7"/>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b"/>
    <w:rsid w:val="006C0A0E"/>
    <w:pPr>
      <w:shd w:val="clear" w:color="auto" w:fill="FFFFFF"/>
      <w:spacing w:after="0" w:line="0" w:lineRule="atLeast"/>
      <w:ind w:hanging="2200"/>
    </w:pPr>
    <w:rPr>
      <w:rFonts w:ascii="Times New Roman" w:hAnsi="Times New Roman"/>
      <w:sz w:val="27"/>
      <w:szCs w:val="27"/>
      <w:lang w:eastAsia="ru-RU"/>
    </w:rPr>
  </w:style>
  <w:style w:type="character" w:customStyle="1" w:styleId="80">
    <w:name w:val="Основной текст (8)_"/>
    <w:basedOn w:val="a0"/>
    <w:link w:val="81"/>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rsid w:val="004A4064"/>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4A4064"/>
    <w:pPr>
      <w:shd w:val="clear" w:color="auto" w:fill="FFFFFF"/>
      <w:spacing w:before="60" w:after="0" w:line="0" w:lineRule="atLeast"/>
      <w:jc w:val="center"/>
    </w:pPr>
    <w:rPr>
      <w:rFonts w:ascii="Times New Roman" w:hAnsi="Times New Roman"/>
      <w:sz w:val="27"/>
      <w:szCs w:val="27"/>
      <w:lang w:eastAsia="ru-RU"/>
    </w:rPr>
  </w:style>
  <w:style w:type="character" w:customStyle="1" w:styleId="9">
    <w:name w:val="Основной текст9"/>
    <w:basedOn w:val="afb"/>
    <w:rsid w:val="004A406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c">
    <w:name w:val="Основной текст + Курсив"/>
    <w:basedOn w:val="afb"/>
    <w:rsid w:val="004A4064"/>
    <w:rPr>
      <w:rFonts w:ascii="Times New Roman" w:eastAsia="Times New Roman" w:hAnsi="Times New Roman" w:cs="Times New Roman"/>
      <w:b w:val="0"/>
      <w:bCs w:val="0"/>
      <w:i/>
      <w:iCs/>
      <w:smallCaps w:val="0"/>
      <w:strike w:val="0"/>
      <w:spacing w:val="0"/>
      <w:sz w:val="27"/>
      <w:szCs w:val="27"/>
      <w:shd w:val="clear" w:color="auto" w:fill="FFFFFF"/>
    </w:rPr>
  </w:style>
  <w:style w:type="paragraph" w:styleId="afd">
    <w:name w:val="Balloon Text"/>
    <w:basedOn w:val="a"/>
    <w:link w:val="afe"/>
    <w:uiPriority w:val="99"/>
    <w:semiHidden/>
    <w:unhideWhenUsed/>
    <w:rsid w:val="001A1D75"/>
    <w:pPr>
      <w:spacing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sid w:val="001A1D75"/>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679189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9FD7EA02B8ADD5F255E2B3F2F1C52BDF7D6A71E92FD38F5E667F07B1CC5871BF631A9D6EB840D23E9E609009C8B7C4019A098B1D98F09BD6921E1A1uE71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47075897C5BAD98D85009D17E5CE2451307BCA36ED7380BF0CAFFF6B00E027E9A92CBF173B67FECDA6ADCF3C408E8D47ED320AFAu8x3H" TargetMode="External"/><Relationship Id="rId5" Type="http://schemas.openxmlformats.org/officeDocument/2006/relationships/webSettings" Target="webSettings.xml"/><Relationship Id="rId15"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consultantplus://offline/main?base=RLAW011;n=54631;fld=134;dst=100009" TargetMode="Externa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consultantplus://offline/ref=AA03261F2A08C12CACA16B596F20E42DEAAF2A6CF791106ECE9D6A592D765EF0E75F4524456BAD01ADA352EBD52EB914E88AA25805744A65kA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ADC37-5737-4FCB-8964-10351321E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11493</Words>
  <Characters>65516</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КИ</Company>
  <LinksUpToDate>false</LinksUpToDate>
  <CharactersWithSpaces>76856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dc:creator>
  <cp:lastModifiedBy>Admin</cp:lastModifiedBy>
  <cp:revision>2</cp:revision>
  <cp:lastPrinted>2025-04-03T02:41:00Z</cp:lastPrinted>
  <dcterms:created xsi:type="dcterms:W3CDTF">2025-04-03T02:42:00Z</dcterms:created>
  <dcterms:modified xsi:type="dcterms:W3CDTF">2025-04-03T02:42:00Z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