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7" w:rsidRDefault="00785891" w:rsidP="002B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BE" w:rsidRPr="002B0C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2161" w:rsidRPr="00BC2161" w:rsidRDefault="002B0CBE" w:rsidP="00BC21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(результ</w:t>
      </w:r>
      <w:r w:rsidR="003317E8">
        <w:rPr>
          <w:rFonts w:ascii="Times New Roman" w:hAnsi="Times New Roman" w:cs="Times New Roman"/>
          <w:b/>
          <w:sz w:val="28"/>
          <w:szCs w:val="28"/>
        </w:rPr>
        <w:t xml:space="preserve">атах) общественных обсуждений </w:t>
      </w:r>
      <w:r w:rsidRPr="002B0CB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BC2161"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="0088515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BC2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161" w:rsidRPr="00BC2161">
        <w:rPr>
          <w:rFonts w:ascii="Times New Roman" w:hAnsi="Times New Roman" w:cs="Times New Roman"/>
          <w:b/>
          <w:bCs/>
          <w:sz w:val="28"/>
          <w:szCs w:val="28"/>
        </w:rPr>
        <w:t>Петровск-Забайкальского муниципального округа об утверждении муниципальной программы «Обеспечение экологической безопасности окружающей среды и населения на территории Петровск-Забайкальского   муниципального округа (2025-2027 годы)»</w:t>
      </w:r>
    </w:p>
    <w:p w:rsidR="00850858" w:rsidRPr="0032353C" w:rsidRDefault="00850858" w:rsidP="0085085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B0CBE" w:rsidRDefault="002B0CBE" w:rsidP="00850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CBE" w:rsidRPr="002B0CBE">
        <w:rPr>
          <w:rFonts w:ascii="Times New Roman" w:hAnsi="Times New Roman" w:cs="Times New Roman"/>
          <w:sz w:val="28"/>
          <w:szCs w:val="28"/>
        </w:rPr>
        <w:t>г. Петровск-Забайкальский, Забайкальский край</w:t>
      </w: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2161">
        <w:rPr>
          <w:rFonts w:ascii="Times New Roman" w:hAnsi="Times New Roman" w:cs="Times New Roman"/>
          <w:sz w:val="28"/>
          <w:szCs w:val="28"/>
        </w:rPr>
        <w:t>Дата составления: 10</w:t>
      </w:r>
      <w:r w:rsidR="0032353C">
        <w:rPr>
          <w:rFonts w:ascii="Times New Roman" w:hAnsi="Times New Roman" w:cs="Times New Roman"/>
          <w:sz w:val="28"/>
          <w:szCs w:val="28"/>
        </w:rPr>
        <w:t>.03</w:t>
      </w:r>
      <w:r w:rsidR="007A0AD5">
        <w:rPr>
          <w:rFonts w:ascii="Times New Roman" w:hAnsi="Times New Roman" w:cs="Times New Roman"/>
          <w:sz w:val="28"/>
          <w:szCs w:val="28"/>
        </w:rPr>
        <w:t>.2024</w:t>
      </w:r>
      <w:r w:rsidR="002B0CBE">
        <w:rPr>
          <w:rFonts w:ascii="Times New Roman" w:hAnsi="Times New Roman" w:cs="Times New Roman"/>
          <w:sz w:val="28"/>
          <w:szCs w:val="28"/>
        </w:rPr>
        <w:t>г.</w:t>
      </w:r>
    </w:p>
    <w:p w:rsidR="00E062BC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CBE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общественных слушаний: </w:t>
      </w:r>
      <w:r w:rsidR="00BC2161">
        <w:rPr>
          <w:rFonts w:ascii="Times New Roman" w:hAnsi="Times New Roman" w:cs="Times New Roman"/>
          <w:sz w:val="28"/>
          <w:szCs w:val="28"/>
        </w:rPr>
        <w:t>27</w:t>
      </w:r>
      <w:r w:rsidR="0032353C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AD5">
        <w:rPr>
          <w:rFonts w:ascii="Times New Roman" w:hAnsi="Times New Roman" w:cs="Times New Roman"/>
          <w:sz w:val="28"/>
          <w:szCs w:val="28"/>
        </w:rPr>
        <w:t>202</w:t>
      </w:r>
      <w:r w:rsidR="0032353C">
        <w:rPr>
          <w:rFonts w:ascii="Times New Roman" w:hAnsi="Times New Roman" w:cs="Times New Roman"/>
          <w:sz w:val="28"/>
          <w:szCs w:val="28"/>
        </w:rPr>
        <w:t>5</w:t>
      </w:r>
      <w:r w:rsidRPr="002B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C2161">
        <w:rPr>
          <w:rFonts w:ascii="Times New Roman" w:hAnsi="Times New Roman" w:cs="Times New Roman"/>
          <w:sz w:val="28"/>
          <w:szCs w:val="28"/>
        </w:rPr>
        <w:t>08</w:t>
      </w:r>
      <w:r w:rsidR="0032353C">
        <w:rPr>
          <w:rFonts w:ascii="Times New Roman" w:hAnsi="Times New Roman" w:cs="Times New Roman"/>
          <w:sz w:val="28"/>
          <w:szCs w:val="28"/>
        </w:rPr>
        <w:t>.03.2025</w:t>
      </w:r>
    </w:p>
    <w:p w:rsidR="00520BDD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общественности: информация о про</w:t>
      </w:r>
      <w:r w:rsidR="003317E8">
        <w:rPr>
          <w:rFonts w:ascii="Times New Roman" w:hAnsi="Times New Roman" w:cs="Times New Roman"/>
          <w:sz w:val="28"/>
          <w:szCs w:val="28"/>
        </w:rPr>
        <w:t xml:space="preserve">ведении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доведена до </w:t>
      </w:r>
      <w:r w:rsidR="00AA3490">
        <w:rPr>
          <w:rFonts w:ascii="Times New Roman" w:hAnsi="Times New Roman" w:cs="Times New Roman"/>
          <w:sz w:val="28"/>
          <w:szCs w:val="28"/>
        </w:rPr>
        <w:t xml:space="preserve">сведения общественности путем размещения уведомления на официальном сайте администрации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AA3490" w:rsidRDefault="00AA3490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</w:t>
      </w:r>
      <w:r w:rsidR="001055E3">
        <w:rPr>
          <w:rFonts w:ascii="Times New Roman" w:hAnsi="Times New Roman" w:cs="Times New Roman"/>
          <w:sz w:val="28"/>
          <w:szCs w:val="28"/>
        </w:rPr>
        <w:t>затор общественный обсуждений: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BC2161" w:rsidRPr="00BC2161" w:rsidRDefault="00850858" w:rsidP="00BC21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7E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BC2161" w:rsidRPr="00BC21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C2161" w:rsidRPr="00BC2161">
        <w:rPr>
          <w:rFonts w:ascii="Times New Roman" w:hAnsi="Times New Roman" w:cs="Times New Roman"/>
          <w:bCs/>
          <w:sz w:val="28"/>
          <w:szCs w:val="28"/>
        </w:rPr>
        <w:t>постановления Петровск-Забайкальского муниципального округа об утверждении муниципальной программы «Обеспечение экологической безопасности окружающей среды и населения на территории Петровск-Забайкальского   муниципального округа (2025-2027 годы)».</w:t>
      </w:r>
    </w:p>
    <w:p w:rsidR="00222D8A" w:rsidRPr="00520BDD" w:rsidRDefault="00BC2161" w:rsidP="00BC2161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22D8A" w:rsidRP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общественных </w:t>
      </w:r>
      <w:bookmarkStart w:id="0" w:name="_GoBack"/>
      <w:bookmarkEnd w:id="0"/>
      <w:r w:rsidR="003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 w:rsidRPr="00BC21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BC2161">
        <w:rPr>
          <w:rFonts w:ascii="Times New Roman" w:hAnsi="Times New Roman" w:cs="Times New Roman"/>
          <w:bCs/>
          <w:sz w:val="28"/>
          <w:szCs w:val="28"/>
        </w:rPr>
        <w:t>постановления Петровск-Забайкальского муниципального округа об утверждении муниципальной программы «Обеспечение экологической безопасности окружающей среды и населения на территории Петровск-Забайкальского   муниципального округа (2025-2027 годы)»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D8A" w:rsidRPr="00520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поступило.</w:t>
      </w:r>
    </w:p>
    <w:p w:rsidR="00E062BC" w:rsidRPr="00E062BC" w:rsidRDefault="00520BDD" w:rsidP="008C299C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850858" w:rsidRPr="00E062BC">
        <w:rPr>
          <w:rFonts w:ascii="Times New Roman" w:hAnsi="Times New Roman" w:cs="Times New Roman"/>
          <w:bCs/>
          <w:sz w:val="28"/>
          <w:szCs w:val="28"/>
        </w:rPr>
        <w:t>рассмотреть и утвердить</w:t>
      </w:r>
      <w:r w:rsidR="00850858" w:rsidRPr="00E0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E062BC">
        <w:rPr>
          <w:rFonts w:ascii="Times New Roman" w:hAnsi="Times New Roman" w:cs="Times New Roman"/>
          <w:bCs/>
          <w:sz w:val="28"/>
          <w:szCs w:val="28"/>
        </w:rPr>
        <w:t>п</w:t>
      </w:r>
      <w:r w:rsidR="00E062BC" w:rsidRPr="00850858">
        <w:rPr>
          <w:rFonts w:ascii="Times New Roman" w:hAnsi="Times New Roman" w:cs="Times New Roman"/>
          <w:bCs/>
          <w:sz w:val="28"/>
          <w:szCs w:val="28"/>
        </w:rPr>
        <w:t xml:space="preserve">остановления администрации </w:t>
      </w:r>
      <w:r w:rsidR="00E062BC">
        <w:rPr>
          <w:rFonts w:ascii="Times New Roman" w:hAnsi="Times New Roman" w:cs="Times New Roman"/>
          <w:bCs/>
          <w:sz w:val="28"/>
          <w:szCs w:val="28"/>
        </w:rPr>
        <w:t>Петровск-Забайкальского муниципального округа</w:t>
      </w:r>
      <w:r w:rsidR="00E062BC" w:rsidRPr="00850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2BC" w:rsidRPr="00E062BC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BC2161" w:rsidRPr="00BC2161">
        <w:rPr>
          <w:rFonts w:ascii="Times New Roman" w:hAnsi="Times New Roman" w:cs="Times New Roman"/>
          <w:bCs/>
          <w:sz w:val="28"/>
          <w:szCs w:val="28"/>
        </w:rPr>
        <w:t>«Обеспечение экологической безопасности окружающей среды и населения на территории Петровск-Забайкальского   муниципального округа (2025-2027 годы)»</w:t>
      </w:r>
      <w:r w:rsidR="00E062B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99C" w:rsidRPr="00BC2161" w:rsidRDefault="007A0AD5" w:rsidP="00BC2161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Опубликовать на официальном сайте администрации </w:t>
      </w:r>
      <w:r w:rsid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Петровск-Забайкальского муниципального округа</w:t>
      </w:r>
      <w:r w:rsidR="00222D8A"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настоящее заключение о результатах общественных </w:t>
      </w:r>
      <w:r w:rsidR="003317E8"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обсуждений.</w:t>
      </w:r>
    </w:p>
    <w:p w:rsidR="00E062BC" w:rsidRDefault="00BC2161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Петровск-Забайкальского </w:t>
      </w:r>
    </w:p>
    <w:p w:rsidR="002B0CBE" w:rsidRPr="00BC2161" w:rsidRDefault="00E062BC" w:rsidP="00BC2161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муниципального округа                                                             </w:t>
      </w:r>
      <w:r w:rsidR="00BC2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 Горюнов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BC2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0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</w:p>
    <w:sectPr w:rsidR="002B0CBE" w:rsidRPr="00BC2161" w:rsidSect="00404F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C1" w:rsidRDefault="003C21C1" w:rsidP="007A0AD5">
      <w:pPr>
        <w:spacing w:after="0" w:line="240" w:lineRule="auto"/>
      </w:pPr>
      <w:r>
        <w:separator/>
      </w:r>
    </w:p>
  </w:endnote>
  <w:endnote w:type="continuationSeparator" w:id="0">
    <w:p w:rsidR="003C21C1" w:rsidRDefault="003C21C1" w:rsidP="007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D5" w:rsidRPr="007A0AD5" w:rsidRDefault="007A0AD5">
    <w:pPr>
      <w:pStyle w:val="a6"/>
      <w:rPr>
        <w:rFonts w:ascii="Times New Roman" w:hAnsi="Times New Roman" w:cs="Times New Roman"/>
        <w:sz w:val="20"/>
        <w:szCs w:val="20"/>
      </w:rPr>
    </w:pPr>
    <w:r w:rsidRPr="007A0AD5">
      <w:rPr>
        <w:rFonts w:ascii="Times New Roman" w:hAnsi="Times New Roman" w:cs="Times New Roman"/>
        <w:sz w:val="20"/>
        <w:szCs w:val="20"/>
      </w:rPr>
      <w:t xml:space="preserve">Исп. </w:t>
    </w:r>
    <w:proofErr w:type="spellStart"/>
    <w:r w:rsidRPr="007A0AD5">
      <w:rPr>
        <w:rFonts w:ascii="Times New Roman" w:hAnsi="Times New Roman" w:cs="Times New Roman"/>
        <w:sz w:val="20"/>
        <w:szCs w:val="20"/>
      </w:rPr>
      <w:t>Киреева</w:t>
    </w:r>
    <w:proofErr w:type="gramStart"/>
    <w:r w:rsidRPr="007A0AD5">
      <w:rPr>
        <w:rFonts w:ascii="Times New Roman" w:hAnsi="Times New Roman" w:cs="Times New Roman"/>
        <w:sz w:val="20"/>
        <w:szCs w:val="20"/>
      </w:rPr>
      <w:t>.Н</w:t>
    </w:r>
    <w:proofErr w:type="gramEnd"/>
    <w:r w:rsidRPr="007A0AD5">
      <w:rPr>
        <w:rFonts w:ascii="Times New Roman" w:hAnsi="Times New Roman" w:cs="Times New Roman"/>
        <w:sz w:val="20"/>
        <w:szCs w:val="20"/>
      </w:rPr>
      <w:t>.А</w:t>
    </w:r>
    <w:proofErr w:type="spellEnd"/>
    <w:r w:rsidRPr="007A0AD5">
      <w:rPr>
        <w:rFonts w:ascii="Times New Roman" w:hAnsi="Times New Roman" w:cs="Times New Roman"/>
        <w:sz w:val="20"/>
        <w:szCs w:val="20"/>
      </w:rPr>
      <w:t xml:space="preserve"> 83023632036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C1" w:rsidRDefault="003C21C1" w:rsidP="007A0AD5">
      <w:pPr>
        <w:spacing w:after="0" w:line="240" w:lineRule="auto"/>
      </w:pPr>
      <w:r>
        <w:separator/>
      </w:r>
    </w:p>
  </w:footnote>
  <w:footnote w:type="continuationSeparator" w:id="0">
    <w:p w:rsidR="003C21C1" w:rsidRDefault="003C21C1" w:rsidP="007A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27DD"/>
    <w:multiLevelType w:val="hybridMultilevel"/>
    <w:tmpl w:val="A044E7AC"/>
    <w:lvl w:ilvl="0" w:tplc="2DCE8DF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BE"/>
    <w:rsid w:val="00065AB1"/>
    <w:rsid w:val="001055E3"/>
    <w:rsid w:val="00170A55"/>
    <w:rsid w:val="00185ED6"/>
    <w:rsid w:val="00222D8A"/>
    <w:rsid w:val="00237A56"/>
    <w:rsid w:val="002A30A0"/>
    <w:rsid w:val="002B0CBE"/>
    <w:rsid w:val="0032353C"/>
    <w:rsid w:val="003317E8"/>
    <w:rsid w:val="003860BE"/>
    <w:rsid w:val="003C21C1"/>
    <w:rsid w:val="00404F97"/>
    <w:rsid w:val="00484BA2"/>
    <w:rsid w:val="00520956"/>
    <w:rsid w:val="00520BDD"/>
    <w:rsid w:val="00534858"/>
    <w:rsid w:val="005F2307"/>
    <w:rsid w:val="006F7699"/>
    <w:rsid w:val="006F7A6D"/>
    <w:rsid w:val="00785891"/>
    <w:rsid w:val="007A0AD5"/>
    <w:rsid w:val="00850858"/>
    <w:rsid w:val="00860698"/>
    <w:rsid w:val="00881B20"/>
    <w:rsid w:val="00885150"/>
    <w:rsid w:val="008C299C"/>
    <w:rsid w:val="00AA3490"/>
    <w:rsid w:val="00BC2161"/>
    <w:rsid w:val="00C70ABB"/>
    <w:rsid w:val="00CA7B16"/>
    <w:rsid w:val="00D0341B"/>
    <w:rsid w:val="00D13735"/>
    <w:rsid w:val="00E062BC"/>
    <w:rsid w:val="00EC58E7"/>
    <w:rsid w:val="00EF65B4"/>
    <w:rsid w:val="00F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AD5"/>
  </w:style>
  <w:style w:type="paragraph" w:styleId="a6">
    <w:name w:val="footer"/>
    <w:basedOn w:val="a"/>
    <w:link w:val="a7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2025-03-04T00:47:00Z</cp:lastPrinted>
  <dcterms:created xsi:type="dcterms:W3CDTF">2025-03-11T07:25:00Z</dcterms:created>
  <dcterms:modified xsi:type="dcterms:W3CDTF">2025-04-07T05:08:00Z</dcterms:modified>
</cp:coreProperties>
</file>