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2" w:rsidRPr="005850F9" w:rsidRDefault="005850F9" w:rsidP="00241BAB">
      <w:pPr>
        <w:pStyle w:val="af1"/>
        <w:rPr>
          <w:sz w:val="36"/>
          <w:szCs w:val="36"/>
        </w:rPr>
      </w:pPr>
      <w:r w:rsidRPr="005850F9">
        <w:rPr>
          <w:sz w:val="36"/>
          <w:szCs w:val="36"/>
        </w:rPr>
        <w:t>АДМИНИСТРАЦИЯ</w:t>
      </w:r>
    </w:p>
    <w:p w:rsidR="008034F0" w:rsidRPr="005850F9" w:rsidRDefault="005850F9" w:rsidP="00241BAB">
      <w:pPr>
        <w:pStyle w:val="af1"/>
        <w:rPr>
          <w:sz w:val="36"/>
          <w:szCs w:val="36"/>
        </w:rPr>
      </w:pPr>
      <w:r w:rsidRPr="005850F9">
        <w:rPr>
          <w:sz w:val="36"/>
          <w:szCs w:val="36"/>
        </w:rPr>
        <w:t xml:space="preserve"> </w:t>
      </w:r>
      <w:r w:rsidRPr="005850F9">
        <w:rPr>
          <w:bCs w:val="0"/>
          <w:sz w:val="36"/>
          <w:szCs w:val="36"/>
        </w:rPr>
        <w:t xml:space="preserve">ПЕТРОВСК-ЗАБАЙКАЛЬСКОГО МУНИЦИПАЛЬНОГО  ОКРУГА </w:t>
      </w:r>
    </w:p>
    <w:p w:rsidR="00B10540" w:rsidRDefault="00B10540" w:rsidP="00241BAB">
      <w:pPr>
        <w:jc w:val="center"/>
        <w:rPr>
          <w:b/>
          <w:bCs/>
          <w:sz w:val="48"/>
        </w:rPr>
      </w:pPr>
    </w:p>
    <w:p w:rsidR="008034F0" w:rsidRDefault="008034F0" w:rsidP="00241BAB">
      <w:pPr>
        <w:jc w:val="center"/>
        <w:rPr>
          <w:b/>
          <w:bCs/>
          <w:sz w:val="48"/>
        </w:rPr>
      </w:pPr>
      <w:r>
        <w:rPr>
          <w:b/>
          <w:bCs/>
          <w:sz w:val="48"/>
        </w:rPr>
        <w:t>П</w:t>
      </w:r>
      <w:r w:rsidR="000709F7">
        <w:rPr>
          <w:b/>
          <w:bCs/>
          <w:sz w:val="48"/>
        </w:rPr>
        <w:t>ОСТАНОВЛЕНИЕ</w:t>
      </w:r>
    </w:p>
    <w:p w:rsidR="008034F0" w:rsidRDefault="008034F0" w:rsidP="008034F0">
      <w:pPr>
        <w:jc w:val="center"/>
        <w:rPr>
          <w:b/>
          <w:bCs/>
          <w:sz w:val="48"/>
        </w:rPr>
      </w:pPr>
    </w:p>
    <w:p w:rsidR="008034F0" w:rsidRPr="00751EAE" w:rsidRDefault="005850F9" w:rsidP="008034F0">
      <w:r w:rsidRPr="00751EAE">
        <w:t xml:space="preserve">07 апреля </w:t>
      </w:r>
      <w:r w:rsidR="00C85192" w:rsidRPr="00751EAE">
        <w:t>2025</w:t>
      </w:r>
      <w:r w:rsidR="008034F0" w:rsidRPr="00751EAE">
        <w:t xml:space="preserve"> г</w:t>
      </w:r>
      <w:r w:rsidRPr="00751EAE">
        <w:t>ода</w:t>
      </w:r>
      <w:r w:rsidR="008034F0" w:rsidRPr="00751EAE">
        <w:t xml:space="preserve">                                             </w:t>
      </w:r>
      <w:r w:rsidR="00C85192" w:rsidRPr="00751EAE">
        <w:t xml:space="preserve">      </w:t>
      </w:r>
      <w:r w:rsidR="00751EAE">
        <w:t xml:space="preserve">                       </w:t>
      </w:r>
      <w:r w:rsidR="00C85192" w:rsidRPr="00751EAE">
        <w:t xml:space="preserve">  </w:t>
      </w:r>
      <w:r w:rsidRPr="00751EAE">
        <w:t xml:space="preserve">          </w:t>
      </w:r>
      <w:r w:rsidR="00C85192" w:rsidRPr="00751EAE">
        <w:t xml:space="preserve">               </w:t>
      </w:r>
      <w:r w:rsidRPr="00751EAE">
        <w:t xml:space="preserve">         </w:t>
      </w:r>
      <w:r w:rsidR="00C85192" w:rsidRPr="00751EAE">
        <w:t xml:space="preserve"> № </w:t>
      </w:r>
      <w:r w:rsidRPr="00751EAE">
        <w:t>478</w:t>
      </w:r>
    </w:p>
    <w:p w:rsidR="008034F0" w:rsidRPr="00751EAE" w:rsidRDefault="008034F0" w:rsidP="008034F0">
      <w:pPr>
        <w:jc w:val="center"/>
      </w:pPr>
    </w:p>
    <w:p w:rsidR="008034F0" w:rsidRPr="00751EAE" w:rsidRDefault="008034F0" w:rsidP="008034F0">
      <w:pPr>
        <w:jc w:val="center"/>
      </w:pPr>
      <w:r w:rsidRPr="00751EAE">
        <w:t>г. Петровск-Забайкальский</w:t>
      </w:r>
    </w:p>
    <w:p w:rsidR="006E1FEC" w:rsidRPr="00751EAE" w:rsidRDefault="006E1FEC" w:rsidP="00B10540">
      <w:pPr>
        <w:pStyle w:val="ConsPlusTitle"/>
        <w:widowControl/>
        <w:suppressAutoHyphens/>
        <w:rPr>
          <w:rFonts w:ascii="Times New Roman" w:hAnsi="Times New Roman" w:cs="Times New Roman"/>
          <w:b w:val="0"/>
          <w:bCs w:val="0"/>
          <w:sz w:val="24"/>
          <w:szCs w:val="24"/>
        </w:rPr>
      </w:pPr>
    </w:p>
    <w:p w:rsidR="00B93915" w:rsidRPr="00751EAE" w:rsidRDefault="002D110C" w:rsidP="002D110C">
      <w:pPr>
        <w:pStyle w:val="30"/>
        <w:shd w:val="clear" w:color="auto" w:fill="auto"/>
        <w:spacing w:after="0" w:line="240" w:lineRule="auto"/>
        <w:ind w:left="40"/>
        <w:rPr>
          <w:color w:val="000000"/>
          <w:sz w:val="24"/>
          <w:szCs w:val="24"/>
        </w:rPr>
      </w:pPr>
      <w:r w:rsidRPr="00751EAE">
        <w:rPr>
          <w:color w:val="000000"/>
          <w:sz w:val="24"/>
          <w:szCs w:val="24"/>
        </w:rPr>
        <w:t xml:space="preserve">Об утверждении Положения о подготовке населения </w:t>
      </w:r>
      <w:r w:rsidRPr="00751EAE">
        <w:rPr>
          <w:sz w:val="24"/>
          <w:szCs w:val="24"/>
        </w:rPr>
        <w:t xml:space="preserve">Петровск-Забайкальского муниципального округа </w:t>
      </w:r>
      <w:r w:rsidRPr="00751EAE">
        <w:rPr>
          <w:color w:val="000000"/>
          <w:sz w:val="24"/>
          <w:szCs w:val="24"/>
        </w:rPr>
        <w:t xml:space="preserve">в </w:t>
      </w:r>
      <w:r w:rsidRPr="00751EAE">
        <w:rPr>
          <w:sz w:val="24"/>
          <w:szCs w:val="24"/>
        </w:rPr>
        <w:t>области  гражданской  обороны,  защиты от  чрезвычайных  ситуаций  природного и  техногенного  характера</w:t>
      </w:r>
      <w:r w:rsidRPr="00751EAE">
        <w:rPr>
          <w:color w:val="000000"/>
          <w:sz w:val="24"/>
          <w:szCs w:val="24"/>
        </w:rPr>
        <w:t xml:space="preserve"> </w:t>
      </w:r>
    </w:p>
    <w:p w:rsidR="002D110C" w:rsidRPr="00751EAE" w:rsidRDefault="002D110C" w:rsidP="002D110C">
      <w:pPr>
        <w:pStyle w:val="30"/>
        <w:shd w:val="clear" w:color="auto" w:fill="auto"/>
        <w:spacing w:after="0" w:line="240" w:lineRule="auto"/>
        <w:ind w:left="40"/>
        <w:rPr>
          <w:bCs w:val="0"/>
          <w:sz w:val="24"/>
          <w:szCs w:val="24"/>
        </w:rPr>
      </w:pPr>
    </w:p>
    <w:p w:rsidR="00972C2D" w:rsidRPr="00751EAE" w:rsidRDefault="00B93915" w:rsidP="009F0A05">
      <w:pPr>
        <w:ind w:firstLine="780"/>
        <w:jc w:val="both"/>
        <w:rPr>
          <w:lang w:bidi="ru-RU"/>
        </w:rPr>
      </w:pPr>
      <w:r w:rsidRPr="00751EAE">
        <w:rPr>
          <w:lang w:bidi="ru-RU"/>
        </w:rPr>
        <w:t>В соответствии с Федеральным</w:t>
      </w:r>
      <w:r w:rsidR="00434675" w:rsidRPr="00751EAE">
        <w:rPr>
          <w:lang w:bidi="ru-RU"/>
        </w:rPr>
        <w:t xml:space="preserve"> законом</w:t>
      </w:r>
      <w:r w:rsidR="008546B4" w:rsidRPr="00751EAE">
        <w:rPr>
          <w:lang w:bidi="ru-RU"/>
        </w:rPr>
        <w:t xml:space="preserve"> от 21 декабря </w:t>
      </w:r>
      <w:r w:rsidRPr="00751EAE">
        <w:rPr>
          <w:lang w:bidi="ru-RU"/>
        </w:rPr>
        <w:t>1994</w:t>
      </w:r>
      <w:r w:rsidR="00434675" w:rsidRPr="00751EAE">
        <w:rPr>
          <w:lang w:bidi="ru-RU"/>
        </w:rPr>
        <w:t xml:space="preserve"> года </w:t>
      </w:r>
      <w:r w:rsidRPr="00751EAE">
        <w:rPr>
          <w:lang w:bidi="ru-RU"/>
        </w:rPr>
        <w:t xml:space="preserve"> № 68-ФЗ «О защите населения и территорий от чрезвычайных ситуаций природного и те</w:t>
      </w:r>
      <w:r w:rsidR="008546B4" w:rsidRPr="00751EAE">
        <w:rPr>
          <w:lang w:bidi="ru-RU"/>
        </w:rPr>
        <w:t xml:space="preserve">хногенного характера», </w:t>
      </w:r>
      <w:r w:rsidR="00434675" w:rsidRPr="00751EAE">
        <w:rPr>
          <w:lang w:bidi="ru-RU"/>
        </w:rPr>
        <w:t xml:space="preserve">Федеральным законом </w:t>
      </w:r>
      <w:r w:rsidR="008546B4" w:rsidRPr="00751EAE">
        <w:rPr>
          <w:lang w:bidi="ru-RU"/>
        </w:rPr>
        <w:t xml:space="preserve">от 12 февраля </w:t>
      </w:r>
      <w:r w:rsidRPr="00751EAE">
        <w:rPr>
          <w:lang w:bidi="ru-RU"/>
        </w:rPr>
        <w:t>1998</w:t>
      </w:r>
      <w:r w:rsidR="00434675" w:rsidRPr="00751EAE">
        <w:rPr>
          <w:lang w:bidi="ru-RU"/>
        </w:rPr>
        <w:t xml:space="preserve"> года </w:t>
      </w:r>
      <w:r w:rsidRPr="00751EAE">
        <w:rPr>
          <w:lang w:bidi="ru-RU"/>
        </w:rPr>
        <w:t xml:space="preserve"> №</w:t>
      </w:r>
      <w:r w:rsidR="003E075F" w:rsidRPr="00751EAE">
        <w:rPr>
          <w:lang w:bidi="ru-RU"/>
        </w:rPr>
        <w:t xml:space="preserve"> 28-ФЗ «О гражданской обороне»,</w:t>
      </w:r>
      <w:r w:rsidR="003E075F" w:rsidRPr="00751EAE">
        <w:t xml:space="preserve">   </w:t>
      </w:r>
      <w:r w:rsidR="00434675" w:rsidRPr="00751EAE">
        <w:rPr>
          <w:lang w:bidi="ru-RU"/>
        </w:rPr>
        <w:t xml:space="preserve">Федеральным законом </w:t>
      </w:r>
      <w:r w:rsidR="003E075F" w:rsidRPr="00751EAE">
        <w:t xml:space="preserve">от </w:t>
      </w:r>
      <w:r w:rsidR="008546B4" w:rsidRPr="00751EAE">
        <w:t xml:space="preserve"> 06 октября </w:t>
      </w:r>
      <w:r w:rsidR="00434675" w:rsidRPr="00751EAE">
        <w:t>2003 года</w:t>
      </w:r>
      <w:r w:rsidR="003E075F" w:rsidRPr="00751EAE">
        <w:t xml:space="preserve"> № 131-ФЗ «Об общих принципах организации местного самоуправления в Российской Федерации», </w:t>
      </w:r>
      <w:r w:rsidR="00434675" w:rsidRPr="00751EAE">
        <w:rPr>
          <w:lang w:bidi="ru-RU"/>
        </w:rPr>
        <w:t>постановлением</w:t>
      </w:r>
      <w:r w:rsidRPr="00751EAE">
        <w:rPr>
          <w:lang w:bidi="ru-RU"/>
        </w:rPr>
        <w:t xml:space="preserve"> Правительств</w:t>
      </w:r>
      <w:r w:rsidR="00434675" w:rsidRPr="00751EAE">
        <w:rPr>
          <w:lang w:bidi="ru-RU"/>
        </w:rPr>
        <w:t>а</w:t>
      </w:r>
      <w:r w:rsidR="004A1B95" w:rsidRPr="00751EAE">
        <w:rPr>
          <w:lang w:bidi="ru-RU"/>
        </w:rPr>
        <w:t xml:space="preserve"> Российской Федерации от 0</w:t>
      </w:r>
      <w:r w:rsidR="008546B4" w:rsidRPr="00751EAE">
        <w:rPr>
          <w:lang w:bidi="ru-RU"/>
        </w:rPr>
        <w:t xml:space="preserve">2 ноября </w:t>
      </w:r>
      <w:r w:rsidRPr="00751EAE">
        <w:rPr>
          <w:lang w:bidi="ru-RU"/>
        </w:rPr>
        <w:t>2000</w:t>
      </w:r>
      <w:r w:rsidR="004A1B95" w:rsidRPr="00751EAE">
        <w:rPr>
          <w:lang w:bidi="ru-RU"/>
        </w:rPr>
        <w:t xml:space="preserve"> года</w:t>
      </w:r>
      <w:r w:rsidRPr="00751EAE">
        <w:rPr>
          <w:lang w:bidi="ru-RU"/>
        </w:rPr>
        <w:t xml:space="preserve"> № 841 «Об утверждении Положения о подготовке населения в области гражданской обороны»,</w:t>
      </w:r>
      <w:r w:rsidR="004A1B95" w:rsidRPr="00751EAE">
        <w:rPr>
          <w:lang w:bidi="ru-RU"/>
        </w:rPr>
        <w:t xml:space="preserve"> постановлением Правительства Российской Федерации от 18 </w:t>
      </w:r>
      <w:r w:rsidR="00B945D9" w:rsidRPr="00751EAE">
        <w:rPr>
          <w:lang w:bidi="ru-RU"/>
        </w:rPr>
        <w:t>сентября 2020</w:t>
      </w:r>
      <w:r w:rsidR="004A1B95" w:rsidRPr="00751EAE">
        <w:rPr>
          <w:lang w:bidi="ru-RU"/>
        </w:rPr>
        <w:t xml:space="preserve"> года № </w:t>
      </w:r>
      <w:r w:rsidR="00B945D9" w:rsidRPr="00751EAE">
        <w:rPr>
          <w:lang w:bidi="ru-RU"/>
        </w:rPr>
        <w:t>1485</w:t>
      </w:r>
      <w:r w:rsidR="004A1B95" w:rsidRPr="00751EAE">
        <w:rPr>
          <w:lang w:bidi="ru-RU"/>
        </w:rP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751EAE">
        <w:rPr>
          <w:lang w:bidi="ru-RU"/>
        </w:rPr>
        <w:t xml:space="preserve"> </w:t>
      </w:r>
      <w:r w:rsidR="00434675" w:rsidRPr="00751EAE">
        <w:t>Уставом Петровск-Забайкальского муниципального округа Забайкальского края</w:t>
      </w:r>
      <w:r w:rsidR="00B945D9" w:rsidRPr="00751EAE">
        <w:t>,</w:t>
      </w:r>
      <w:r w:rsidR="00B945D9" w:rsidRPr="00751EAE">
        <w:rPr>
          <w:lang w:bidi="ru-RU"/>
        </w:rPr>
        <w:t xml:space="preserve"> в целях организации подготовки</w:t>
      </w:r>
      <w:r w:rsidRPr="00751EAE">
        <w:rPr>
          <w:lang w:bidi="ru-RU"/>
        </w:rPr>
        <w:t xml:space="preserve"> населения </w:t>
      </w:r>
      <w:r w:rsidR="007C0D46" w:rsidRPr="00751EAE">
        <w:rPr>
          <w:lang w:bidi="ru-RU"/>
        </w:rPr>
        <w:t>Петровск-Забай</w:t>
      </w:r>
      <w:r w:rsidR="00434675" w:rsidRPr="00751EAE">
        <w:rPr>
          <w:lang w:bidi="ru-RU"/>
        </w:rPr>
        <w:t>кальского муниципального округа</w:t>
      </w:r>
      <w:r w:rsidRPr="00751EAE">
        <w:rPr>
          <w:lang w:bidi="ru-RU"/>
        </w:rPr>
        <w:t xml:space="preserve"> </w:t>
      </w:r>
      <w:r w:rsidR="002D110C" w:rsidRPr="00751EAE">
        <w:t>в области  гражданской  обороны,  защиты от  чрезвы</w:t>
      </w:r>
      <w:r w:rsidR="004A1B95" w:rsidRPr="00751EAE">
        <w:t xml:space="preserve">чайных ситуаций природного и техногенного </w:t>
      </w:r>
      <w:r w:rsidR="002D110C" w:rsidRPr="00751EAE">
        <w:t>характера</w:t>
      </w:r>
      <w:r w:rsidRPr="00751EAE">
        <w:rPr>
          <w:lang w:bidi="ru-RU"/>
        </w:rPr>
        <w:t xml:space="preserve">, </w:t>
      </w:r>
      <w:r w:rsidR="00B945D9" w:rsidRPr="00751EAE">
        <w:rPr>
          <w:lang w:bidi="ru-RU"/>
        </w:rPr>
        <w:t>администрация Петровск-Забайкальского округа</w:t>
      </w:r>
      <w:r w:rsidR="005850F9" w:rsidRPr="00751EAE">
        <w:rPr>
          <w:lang w:bidi="ru-RU"/>
        </w:rPr>
        <w:t>,</w:t>
      </w:r>
      <w:r w:rsidR="00B945D9" w:rsidRPr="00751EAE">
        <w:rPr>
          <w:lang w:bidi="ru-RU"/>
        </w:rPr>
        <w:t xml:space="preserve"> </w:t>
      </w:r>
      <w:r w:rsidR="00972C2D" w:rsidRPr="00751EAE">
        <w:rPr>
          <w:rFonts w:eastAsia="Calibri"/>
          <w:b/>
        </w:rPr>
        <w:t>пост</w:t>
      </w:r>
      <w:r w:rsidR="00FD72DB" w:rsidRPr="00751EAE">
        <w:rPr>
          <w:rFonts w:eastAsia="Calibri"/>
          <w:b/>
        </w:rPr>
        <w:t>ано</w:t>
      </w:r>
      <w:r w:rsidR="00972C2D" w:rsidRPr="00751EAE">
        <w:rPr>
          <w:rFonts w:eastAsia="Calibri"/>
          <w:b/>
        </w:rPr>
        <w:t>вляет:</w:t>
      </w:r>
    </w:p>
    <w:p w:rsidR="00D5760F" w:rsidRPr="00751EAE" w:rsidRDefault="002D110C" w:rsidP="002B397E">
      <w:pPr>
        <w:pStyle w:val="aa"/>
        <w:widowControl/>
        <w:numPr>
          <w:ilvl w:val="0"/>
          <w:numId w:val="3"/>
        </w:numPr>
        <w:shd w:val="clear" w:color="auto" w:fill="FFFFFF"/>
        <w:tabs>
          <w:tab w:val="left" w:pos="1134"/>
        </w:tabs>
        <w:ind w:left="0" w:firstLine="760"/>
        <w:jc w:val="both"/>
      </w:pPr>
      <w:r w:rsidRPr="00751EAE">
        <w:t xml:space="preserve">Утвердить прилагаемое Положение о </w:t>
      </w:r>
      <w:r w:rsidRPr="00751EAE">
        <w:rPr>
          <w:lang w:bidi="ru-RU"/>
        </w:rPr>
        <w:t xml:space="preserve">подготовке населения Петровск-Забайкальского муниципального округа </w:t>
      </w:r>
      <w:r w:rsidRPr="00751EAE">
        <w:t>в области  гражданской  обороны,  защиты от  чрезвычайных  ситуаций  природного и  техногенного  характера.</w:t>
      </w:r>
    </w:p>
    <w:p w:rsidR="002B397E" w:rsidRPr="00751EAE" w:rsidRDefault="002D110C" w:rsidP="00AF2DDB">
      <w:pPr>
        <w:pStyle w:val="af3"/>
        <w:ind w:firstLine="708"/>
        <w:jc w:val="both"/>
        <w:rPr>
          <w:rFonts w:ascii="Times New Roman" w:hAnsi="Times New Roman"/>
          <w:sz w:val="24"/>
          <w:szCs w:val="24"/>
        </w:rPr>
      </w:pPr>
      <w:r w:rsidRPr="00751EAE">
        <w:rPr>
          <w:rFonts w:ascii="Times New Roman" w:hAnsi="Times New Roman"/>
          <w:sz w:val="24"/>
          <w:szCs w:val="24"/>
        </w:rPr>
        <w:t>2</w:t>
      </w:r>
      <w:r w:rsidR="00027C12" w:rsidRPr="00751EAE">
        <w:rPr>
          <w:rFonts w:ascii="Times New Roman" w:hAnsi="Times New Roman"/>
          <w:sz w:val="24"/>
          <w:szCs w:val="24"/>
        </w:rPr>
        <w:t>. Призна</w:t>
      </w:r>
      <w:r w:rsidR="00AF2DDB" w:rsidRPr="00751EAE">
        <w:rPr>
          <w:rFonts w:ascii="Times New Roman" w:hAnsi="Times New Roman"/>
          <w:sz w:val="24"/>
          <w:szCs w:val="24"/>
        </w:rPr>
        <w:t xml:space="preserve">ть утратившим силу постановление </w:t>
      </w:r>
      <w:r w:rsidR="00027C12" w:rsidRPr="00751EAE">
        <w:rPr>
          <w:rFonts w:ascii="Times New Roman" w:hAnsi="Times New Roman"/>
          <w:sz w:val="24"/>
          <w:szCs w:val="24"/>
        </w:rPr>
        <w:t>администрации городского округа «Город Петровск</w:t>
      </w:r>
      <w:r w:rsidR="00AF2DDB" w:rsidRPr="00751EAE">
        <w:rPr>
          <w:rFonts w:ascii="Times New Roman" w:hAnsi="Times New Roman"/>
          <w:sz w:val="24"/>
          <w:szCs w:val="24"/>
        </w:rPr>
        <w:t>-Забайкальский» от 9</w:t>
      </w:r>
      <w:r w:rsidR="00FF5791" w:rsidRPr="00751EAE">
        <w:rPr>
          <w:rFonts w:ascii="Times New Roman" w:hAnsi="Times New Roman"/>
          <w:sz w:val="24"/>
          <w:szCs w:val="24"/>
        </w:rPr>
        <w:t xml:space="preserve"> </w:t>
      </w:r>
      <w:r w:rsidR="00AF2DDB" w:rsidRPr="00751EAE">
        <w:rPr>
          <w:rFonts w:ascii="Times New Roman" w:hAnsi="Times New Roman"/>
          <w:sz w:val="24"/>
          <w:szCs w:val="24"/>
        </w:rPr>
        <w:t>сентября</w:t>
      </w:r>
      <w:r w:rsidR="00FF5791" w:rsidRPr="00751EAE">
        <w:rPr>
          <w:rFonts w:ascii="Times New Roman" w:hAnsi="Times New Roman"/>
          <w:sz w:val="24"/>
          <w:szCs w:val="24"/>
        </w:rPr>
        <w:t xml:space="preserve"> </w:t>
      </w:r>
      <w:r w:rsidR="00AF2DDB" w:rsidRPr="00751EAE">
        <w:rPr>
          <w:rFonts w:ascii="Times New Roman" w:hAnsi="Times New Roman"/>
          <w:sz w:val="24"/>
          <w:szCs w:val="24"/>
        </w:rPr>
        <w:t xml:space="preserve">2015 </w:t>
      </w:r>
      <w:r w:rsidR="00027C12" w:rsidRPr="00751EAE">
        <w:rPr>
          <w:rFonts w:ascii="Times New Roman" w:hAnsi="Times New Roman"/>
          <w:sz w:val="24"/>
          <w:szCs w:val="24"/>
        </w:rPr>
        <w:t>г</w:t>
      </w:r>
      <w:r w:rsidR="00AF2DDB" w:rsidRPr="00751EAE">
        <w:rPr>
          <w:rFonts w:ascii="Times New Roman" w:hAnsi="Times New Roman"/>
          <w:sz w:val="24"/>
          <w:szCs w:val="24"/>
        </w:rPr>
        <w:t>ода</w:t>
      </w:r>
      <w:r w:rsidR="00027C12" w:rsidRPr="00751EAE">
        <w:rPr>
          <w:rFonts w:ascii="Times New Roman" w:hAnsi="Times New Roman"/>
          <w:sz w:val="24"/>
          <w:szCs w:val="24"/>
        </w:rPr>
        <w:t xml:space="preserve"> </w:t>
      </w:r>
      <w:r w:rsidR="00FF5791" w:rsidRPr="00751EAE">
        <w:rPr>
          <w:rFonts w:ascii="Times New Roman" w:hAnsi="Times New Roman"/>
          <w:sz w:val="24"/>
          <w:szCs w:val="24"/>
        </w:rPr>
        <w:t xml:space="preserve"> </w:t>
      </w:r>
      <w:r w:rsidR="00AF2DDB" w:rsidRPr="00751EAE">
        <w:rPr>
          <w:rFonts w:ascii="Times New Roman" w:hAnsi="Times New Roman"/>
          <w:sz w:val="24"/>
          <w:szCs w:val="24"/>
        </w:rPr>
        <w:t>№327</w:t>
      </w:r>
      <w:r w:rsidR="005B0948" w:rsidRPr="00751EAE">
        <w:rPr>
          <w:rFonts w:ascii="Times New Roman" w:hAnsi="Times New Roman"/>
          <w:sz w:val="24"/>
          <w:szCs w:val="24"/>
        </w:rPr>
        <w:t xml:space="preserve"> </w:t>
      </w:r>
      <w:r w:rsidR="00241BAB" w:rsidRPr="00751EAE">
        <w:rPr>
          <w:rFonts w:ascii="Times New Roman" w:hAnsi="Times New Roman"/>
          <w:sz w:val="24"/>
          <w:szCs w:val="24"/>
        </w:rPr>
        <w:t>«</w:t>
      </w:r>
      <w:r w:rsidR="00AF2DDB" w:rsidRPr="00751EAE">
        <w:rPr>
          <w:rFonts w:ascii="Times New Roman" w:hAnsi="Times New Roman"/>
          <w:sz w:val="24"/>
          <w:szCs w:val="24"/>
        </w:rPr>
        <w:t>О подготовке населения в области гражданской обороны и защиты от чрезвычайных ситуаций природного и техногенного характера</w:t>
      </w:r>
      <w:r w:rsidR="005B0948" w:rsidRPr="00751EAE">
        <w:rPr>
          <w:rFonts w:ascii="Times New Roman" w:hAnsi="Times New Roman"/>
          <w:sz w:val="24"/>
          <w:szCs w:val="24"/>
        </w:rPr>
        <w:t>»</w:t>
      </w:r>
      <w:r w:rsidR="00AF2DDB" w:rsidRPr="00751EAE">
        <w:rPr>
          <w:rFonts w:ascii="Times New Roman" w:hAnsi="Times New Roman"/>
          <w:sz w:val="24"/>
          <w:szCs w:val="24"/>
        </w:rPr>
        <w:t>.</w:t>
      </w:r>
    </w:p>
    <w:p w:rsidR="00241BAB" w:rsidRPr="00751EAE" w:rsidRDefault="002D110C" w:rsidP="002B397E">
      <w:pPr>
        <w:pStyle w:val="af3"/>
        <w:ind w:firstLine="708"/>
        <w:jc w:val="both"/>
        <w:rPr>
          <w:rFonts w:ascii="Times New Roman" w:hAnsi="Times New Roman"/>
          <w:sz w:val="24"/>
          <w:szCs w:val="24"/>
        </w:rPr>
      </w:pPr>
      <w:r w:rsidRPr="00751EAE">
        <w:rPr>
          <w:rFonts w:ascii="Times New Roman" w:hAnsi="Times New Roman"/>
          <w:sz w:val="24"/>
          <w:szCs w:val="24"/>
        </w:rPr>
        <w:t>3</w:t>
      </w:r>
      <w:r w:rsidR="00027C12" w:rsidRPr="00751EAE">
        <w:rPr>
          <w:rFonts w:ascii="Times New Roman" w:hAnsi="Times New Roman"/>
          <w:sz w:val="24"/>
          <w:szCs w:val="24"/>
        </w:rPr>
        <w:t>.</w:t>
      </w:r>
      <w:r w:rsidR="00276BB1" w:rsidRPr="00751EAE">
        <w:rPr>
          <w:rFonts w:ascii="Times New Roman" w:hAnsi="Times New Roman"/>
          <w:sz w:val="24"/>
          <w:szCs w:val="24"/>
        </w:rPr>
        <w:t xml:space="preserve"> </w:t>
      </w:r>
      <w:r w:rsidR="00241BAB" w:rsidRPr="00751EAE">
        <w:rPr>
          <w:rFonts w:ascii="Times New Roman" w:eastAsia="Times New Roman" w:hAnsi="Times New Roman"/>
          <w:spacing w:val="2"/>
          <w:sz w:val="24"/>
          <w:szCs w:val="24"/>
          <w:lang w:eastAsia="ru-RU"/>
        </w:rPr>
        <w:t>Настоящее постановление опубликовать в газете «Петровска</w:t>
      </w:r>
      <w:r w:rsidR="00B945D9" w:rsidRPr="00751EAE">
        <w:rPr>
          <w:rFonts w:ascii="Times New Roman" w:eastAsia="Times New Roman" w:hAnsi="Times New Roman"/>
          <w:spacing w:val="2"/>
          <w:sz w:val="24"/>
          <w:szCs w:val="24"/>
          <w:lang w:eastAsia="ru-RU"/>
        </w:rPr>
        <w:t>я</w:t>
      </w:r>
      <w:r w:rsidR="00241BAB" w:rsidRPr="00751EAE">
        <w:rPr>
          <w:rFonts w:ascii="Times New Roman" w:eastAsia="Times New Roman" w:hAnsi="Times New Roman"/>
          <w:spacing w:val="2"/>
          <w:sz w:val="24"/>
          <w:szCs w:val="24"/>
          <w:lang w:eastAsia="ru-RU"/>
        </w:rPr>
        <w:t xml:space="preserve"> Новь».</w:t>
      </w:r>
    </w:p>
    <w:p w:rsidR="00241BAB" w:rsidRPr="00751EAE" w:rsidRDefault="002D110C" w:rsidP="002B397E">
      <w:pPr>
        <w:tabs>
          <w:tab w:val="left" w:pos="709"/>
          <w:tab w:val="left" w:pos="993"/>
        </w:tabs>
        <w:ind w:firstLine="709"/>
        <w:jc w:val="both"/>
        <w:rPr>
          <w:rFonts w:eastAsia="Calibri"/>
          <w:bCs/>
        </w:rPr>
      </w:pPr>
      <w:r w:rsidRPr="00751EAE">
        <w:rPr>
          <w:rFonts w:eastAsia="Calibri"/>
        </w:rPr>
        <w:t>4</w:t>
      </w:r>
      <w:r w:rsidR="00241BAB" w:rsidRPr="00751EAE">
        <w:rPr>
          <w:rFonts w:eastAsia="Calibri"/>
        </w:rPr>
        <w:t>. </w:t>
      </w:r>
      <w:r w:rsidR="00241BAB" w:rsidRPr="00751EAE">
        <w:rPr>
          <w:rFonts w:eastAsia="Calibri"/>
          <w:bCs/>
        </w:rPr>
        <w:t>Настоящее постановление вступает в силу на следующий день после дня его официально</w:t>
      </w:r>
      <w:r w:rsidR="002B397E" w:rsidRPr="00751EAE">
        <w:rPr>
          <w:rFonts w:eastAsia="Calibri"/>
          <w:bCs/>
        </w:rPr>
        <w:t>го опубликования</w:t>
      </w:r>
      <w:r w:rsidR="00241BAB" w:rsidRPr="00751EAE">
        <w:rPr>
          <w:rFonts w:eastAsia="Calibri"/>
          <w:bCs/>
        </w:rPr>
        <w:t xml:space="preserve">. </w:t>
      </w:r>
    </w:p>
    <w:p w:rsidR="00F64386" w:rsidRPr="00751EAE" w:rsidRDefault="002D110C" w:rsidP="002B397E">
      <w:pPr>
        <w:tabs>
          <w:tab w:val="left" w:pos="709"/>
          <w:tab w:val="left" w:pos="993"/>
        </w:tabs>
        <w:ind w:firstLine="709"/>
        <w:jc w:val="both"/>
      </w:pPr>
      <w:r w:rsidRPr="00751EAE">
        <w:rPr>
          <w:rFonts w:eastAsia="Calibri"/>
          <w:bCs/>
        </w:rPr>
        <w:t>5</w:t>
      </w:r>
      <w:r w:rsidR="00241BAB" w:rsidRPr="00751EAE">
        <w:rPr>
          <w:rFonts w:eastAsia="Calibri"/>
          <w:bCs/>
        </w:rPr>
        <w:t>.</w:t>
      </w:r>
      <w:r w:rsidR="00027C12" w:rsidRPr="00751EAE">
        <w:rPr>
          <w:rFonts w:eastAsia="Times New Roman"/>
          <w:spacing w:val="2"/>
          <w:lang w:eastAsia="ru-RU"/>
        </w:rPr>
        <w:t xml:space="preserve"> </w:t>
      </w:r>
      <w:r w:rsidR="00D5760F" w:rsidRPr="00751EAE">
        <w:rPr>
          <w:lang w:bidi="ru-RU"/>
        </w:rPr>
        <w:t xml:space="preserve">Контроль за исполнением настоящего постановления </w:t>
      </w:r>
      <w:r w:rsidR="000270F3" w:rsidRPr="00751EAE">
        <w:rPr>
          <w:lang w:bidi="ru-RU"/>
        </w:rPr>
        <w:t>оставляю за собой.</w:t>
      </w:r>
    </w:p>
    <w:p w:rsidR="000365F7" w:rsidRDefault="000365F7" w:rsidP="002B397E">
      <w:pPr>
        <w:pStyle w:val="a3"/>
        <w:tabs>
          <w:tab w:val="left" w:pos="6096"/>
        </w:tabs>
        <w:suppressAutoHyphens/>
        <w:spacing w:after="0"/>
        <w:ind w:firstLine="709"/>
        <w:rPr>
          <w:rFonts w:ascii="Times New Roman" w:hAnsi="Times New Roman"/>
        </w:rPr>
      </w:pPr>
    </w:p>
    <w:p w:rsidR="00751EAE" w:rsidRPr="00751EAE" w:rsidRDefault="00751EAE" w:rsidP="002B397E">
      <w:pPr>
        <w:pStyle w:val="a3"/>
        <w:tabs>
          <w:tab w:val="left" w:pos="6096"/>
        </w:tabs>
        <w:suppressAutoHyphens/>
        <w:spacing w:after="0"/>
        <w:ind w:firstLine="709"/>
        <w:rPr>
          <w:rFonts w:ascii="Times New Roman" w:hAnsi="Times New Roman"/>
        </w:rPr>
      </w:pPr>
    </w:p>
    <w:p w:rsidR="002B397E" w:rsidRPr="00751EAE" w:rsidRDefault="002B397E" w:rsidP="00FD72DB">
      <w:pPr>
        <w:pStyle w:val="a3"/>
        <w:tabs>
          <w:tab w:val="left" w:pos="6096"/>
        </w:tabs>
        <w:suppressAutoHyphens/>
        <w:spacing w:after="0"/>
        <w:ind w:firstLine="709"/>
        <w:rPr>
          <w:rFonts w:ascii="Times New Roman" w:hAnsi="Times New Roman"/>
        </w:rPr>
      </w:pPr>
    </w:p>
    <w:p w:rsidR="005850F9" w:rsidRPr="00751EAE" w:rsidRDefault="005850F9" w:rsidP="00FD72DB">
      <w:pPr>
        <w:pStyle w:val="a3"/>
        <w:tabs>
          <w:tab w:val="left" w:pos="6096"/>
        </w:tabs>
        <w:suppressAutoHyphens/>
        <w:spacing w:after="0"/>
        <w:ind w:firstLine="709"/>
        <w:rPr>
          <w:rFonts w:ascii="Times New Roman" w:hAnsi="Times New Roman"/>
        </w:rPr>
      </w:pPr>
    </w:p>
    <w:p w:rsidR="00607CC2" w:rsidRPr="00751EAE" w:rsidRDefault="000365F7" w:rsidP="00607CC2">
      <w:pPr>
        <w:pStyle w:val="a3"/>
        <w:tabs>
          <w:tab w:val="left" w:pos="6096"/>
        </w:tabs>
        <w:suppressAutoHyphens/>
        <w:spacing w:after="0"/>
        <w:ind w:firstLine="0"/>
        <w:rPr>
          <w:rFonts w:ascii="Times New Roman" w:hAnsi="Times New Roman"/>
        </w:rPr>
      </w:pPr>
      <w:r w:rsidRPr="00751EAE">
        <w:rPr>
          <w:rFonts w:ascii="Times New Roman" w:hAnsi="Times New Roman"/>
        </w:rPr>
        <w:t>Глава</w:t>
      </w:r>
      <w:r w:rsidR="004A63D0" w:rsidRPr="00751EAE">
        <w:rPr>
          <w:rFonts w:ascii="Times New Roman" w:hAnsi="Times New Roman"/>
        </w:rPr>
        <w:t xml:space="preserve"> </w:t>
      </w:r>
      <w:r w:rsidR="00751EAE" w:rsidRPr="00751EAE">
        <w:rPr>
          <w:rFonts w:ascii="Times New Roman" w:hAnsi="Times New Roman"/>
          <w:lang w:bidi="ru-RU"/>
        </w:rPr>
        <w:t>Петровск-</w:t>
      </w:r>
      <w:r w:rsidR="00607CC2" w:rsidRPr="00751EAE">
        <w:rPr>
          <w:rFonts w:ascii="Times New Roman" w:hAnsi="Times New Roman"/>
          <w:lang w:bidi="ru-RU"/>
        </w:rPr>
        <w:t>Забайкальского</w:t>
      </w:r>
    </w:p>
    <w:p w:rsidR="000365F7" w:rsidRDefault="00607CC2" w:rsidP="00B10540">
      <w:pPr>
        <w:pStyle w:val="a3"/>
        <w:tabs>
          <w:tab w:val="left" w:pos="6096"/>
        </w:tabs>
        <w:suppressAutoHyphens/>
        <w:spacing w:after="0"/>
        <w:ind w:firstLine="0"/>
        <w:rPr>
          <w:rFonts w:ascii="Times New Roman" w:hAnsi="Times New Roman"/>
        </w:rPr>
      </w:pPr>
      <w:r w:rsidRPr="00751EAE">
        <w:rPr>
          <w:rFonts w:ascii="Times New Roman" w:hAnsi="Times New Roman"/>
          <w:lang w:bidi="ru-RU"/>
        </w:rPr>
        <w:t>муниципального округа</w:t>
      </w:r>
      <w:r w:rsidR="008034F0" w:rsidRPr="00751EAE">
        <w:rPr>
          <w:rFonts w:ascii="Times New Roman" w:hAnsi="Times New Roman"/>
        </w:rPr>
        <w:t xml:space="preserve">                           </w:t>
      </w:r>
      <w:r w:rsidR="00352AA7" w:rsidRPr="00751EAE">
        <w:rPr>
          <w:rFonts w:ascii="Times New Roman" w:hAnsi="Times New Roman"/>
        </w:rPr>
        <w:t xml:space="preserve">         </w:t>
      </w:r>
      <w:r w:rsidR="000365F7" w:rsidRPr="00751EAE">
        <w:rPr>
          <w:rFonts w:ascii="Times New Roman" w:hAnsi="Times New Roman"/>
        </w:rPr>
        <w:t xml:space="preserve">    </w:t>
      </w:r>
      <w:r w:rsidR="00751EAE">
        <w:rPr>
          <w:rFonts w:ascii="Times New Roman" w:hAnsi="Times New Roman"/>
        </w:rPr>
        <w:t xml:space="preserve">                           </w:t>
      </w:r>
      <w:r w:rsidR="000365F7" w:rsidRPr="00751EAE">
        <w:rPr>
          <w:rFonts w:ascii="Times New Roman" w:hAnsi="Times New Roman"/>
        </w:rPr>
        <w:t xml:space="preserve">  </w:t>
      </w:r>
      <w:r w:rsidRPr="00751EAE">
        <w:rPr>
          <w:rFonts w:ascii="Times New Roman" w:hAnsi="Times New Roman"/>
        </w:rPr>
        <w:t xml:space="preserve">                    </w:t>
      </w:r>
      <w:r w:rsidR="00352AA7" w:rsidRPr="00751EAE">
        <w:rPr>
          <w:rFonts w:ascii="Times New Roman" w:hAnsi="Times New Roman"/>
        </w:rPr>
        <w:t xml:space="preserve"> </w:t>
      </w:r>
      <w:r w:rsidR="000365F7" w:rsidRPr="00751EAE">
        <w:rPr>
          <w:rFonts w:ascii="Times New Roman" w:hAnsi="Times New Roman"/>
        </w:rPr>
        <w:t>Н.В. Горюнов</w:t>
      </w:r>
    </w:p>
    <w:p w:rsidR="000365F7" w:rsidRDefault="000365F7" w:rsidP="00B10540">
      <w:pPr>
        <w:pStyle w:val="a3"/>
        <w:tabs>
          <w:tab w:val="left" w:pos="6096"/>
        </w:tabs>
        <w:suppressAutoHyphens/>
        <w:spacing w:after="0"/>
        <w:ind w:firstLine="0"/>
        <w:rPr>
          <w:rFonts w:ascii="Times New Roman" w:hAnsi="Times New Roman"/>
        </w:rPr>
      </w:pPr>
    </w:p>
    <w:p w:rsidR="00E676AC" w:rsidRPr="006E02DF" w:rsidRDefault="002D110C" w:rsidP="005850F9">
      <w:pPr>
        <w:keepNext/>
        <w:ind w:left="5670"/>
        <w:jc w:val="right"/>
      </w:pPr>
      <w:r>
        <w:lastRenderedPageBreak/>
        <w:t>Приложение</w:t>
      </w:r>
    </w:p>
    <w:p w:rsidR="00E676AC" w:rsidRPr="00B10540" w:rsidRDefault="00BC09A7" w:rsidP="005850F9">
      <w:pPr>
        <w:ind w:left="5670" w:right="-1"/>
        <w:jc w:val="right"/>
      </w:pPr>
      <w:r>
        <w:t>к постановлению</w:t>
      </w:r>
      <w:r w:rsidR="00E676AC" w:rsidRPr="00B10540">
        <w:t xml:space="preserve"> администрации </w:t>
      </w:r>
    </w:p>
    <w:p w:rsidR="002B607B" w:rsidRPr="000365F7" w:rsidRDefault="000365F7" w:rsidP="005850F9">
      <w:pPr>
        <w:keepNext/>
        <w:tabs>
          <w:tab w:val="left" w:pos="5954"/>
        </w:tabs>
        <w:ind w:left="5670"/>
        <w:jc w:val="right"/>
        <w:rPr>
          <w:i/>
        </w:rPr>
      </w:pPr>
      <w:r w:rsidRPr="000365F7">
        <w:t xml:space="preserve">Петровск-Забайкальского муниципального округа </w:t>
      </w:r>
    </w:p>
    <w:p w:rsidR="00E676AC" w:rsidRPr="00DC6510" w:rsidRDefault="00E676AC" w:rsidP="005850F9">
      <w:pPr>
        <w:keepNext/>
        <w:tabs>
          <w:tab w:val="left" w:pos="5954"/>
        </w:tabs>
        <w:ind w:left="5670"/>
        <w:jc w:val="right"/>
        <w:rPr>
          <w:color w:val="auto"/>
        </w:rPr>
      </w:pPr>
      <w:r w:rsidRPr="00DC6510">
        <w:rPr>
          <w:rStyle w:val="af0"/>
          <w:b w:val="0"/>
          <w:i/>
          <w:color w:val="auto"/>
        </w:rPr>
        <w:t xml:space="preserve"> </w:t>
      </w:r>
      <w:r w:rsidR="005850F9" w:rsidRPr="00DC6510">
        <w:rPr>
          <w:rStyle w:val="af0"/>
          <w:b w:val="0"/>
          <w:color w:val="auto"/>
        </w:rPr>
        <w:t>07.04.</w:t>
      </w:r>
      <w:r w:rsidRPr="00DC6510">
        <w:rPr>
          <w:rStyle w:val="af0"/>
          <w:b w:val="0"/>
          <w:color w:val="auto"/>
        </w:rPr>
        <w:t>20</w:t>
      </w:r>
      <w:r w:rsidR="005850F9" w:rsidRPr="00DC6510">
        <w:rPr>
          <w:rStyle w:val="af0"/>
          <w:b w:val="0"/>
          <w:color w:val="auto"/>
        </w:rPr>
        <w:t>25</w:t>
      </w:r>
      <w:r w:rsidRPr="00DC6510">
        <w:rPr>
          <w:rStyle w:val="af0"/>
          <w:b w:val="0"/>
          <w:color w:val="auto"/>
        </w:rPr>
        <w:t xml:space="preserve"> г. № </w:t>
      </w:r>
      <w:r w:rsidR="005850F9" w:rsidRPr="00DC6510">
        <w:rPr>
          <w:rStyle w:val="af0"/>
          <w:b w:val="0"/>
          <w:color w:val="auto"/>
        </w:rPr>
        <w:t>478</w:t>
      </w:r>
    </w:p>
    <w:p w:rsidR="00972C2D" w:rsidRPr="006E1FEC" w:rsidRDefault="00972C2D" w:rsidP="00B006D1">
      <w:pPr>
        <w:ind w:right="-1"/>
        <w:rPr>
          <w:sz w:val="28"/>
          <w:szCs w:val="28"/>
        </w:rPr>
      </w:pPr>
    </w:p>
    <w:p w:rsidR="00E84015" w:rsidRPr="005850F9" w:rsidRDefault="00972C2D" w:rsidP="00972C2D">
      <w:pPr>
        <w:pStyle w:val="2"/>
        <w:rPr>
          <w:rFonts w:ascii="Times New Roman" w:hAnsi="Times New Roman" w:cs="Times New Roman"/>
          <w:sz w:val="24"/>
          <w:szCs w:val="24"/>
        </w:rPr>
      </w:pPr>
      <w:r w:rsidRPr="005850F9">
        <w:rPr>
          <w:rFonts w:ascii="Times New Roman" w:hAnsi="Times New Roman" w:cs="Times New Roman"/>
          <w:sz w:val="24"/>
          <w:szCs w:val="24"/>
        </w:rPr>
        <w:t xml:space="preserve">Положение </w:t>
      </w:r>
    </w:p>
    <w:p w:rsidR="00607CC2" w:rsidRPr="005850F9" w:rsidRDefault="002D110C" w:rsidP="00607CC2">
      <w:pPr>
        <w:jc w:val="center"/>
        <w:rPr>
          <w:b/>
        </w:rPr>
      </w:pPr>
      <w:r w:rsidRPr="005850F9">
        <w:rPr>
          <w:b/>
        </w:rPr>
        <w:t>о подготовке населения Петровск-Забайкальского муниципального округа в области  гражданской  обороны,  защиты от  чрезвычайных  ситуаций  природного и  техногенного  характера</w:t>
      </w:r>
    </w:p>
    <w:p w:rsidR="000365F7" w:rsidRPr="005850F9" w:rsidRDefault="000365F7" w:rsidP="00BC09A7">
      <w:pPr>
        <w:pStyle w:val="aa"/>
        <w:ind w:left="1069"/>
        <w:rPr>
          <w:b/>
        </w:rPr>
      </w:pPr>
    </w:p>
    <w:p w:rsidR="002D110C" w:rsidRPr="005850F9" w:rsidRDefault="002D110C" w:rsidP="002D110C">
      <w:pPr>
        <w:pStyle w:val="26"/>
        <w:numPr>
          <w:ilvl w:val="0"/>
          <w:numId w:val="8"/>
        </w:numPr>
        <w:shd w:val="clear" w:color="auto" w:fill="auto"/>
        <w:tabs>
          <w:tab w:val="left" w:pos="1032"/>
        </w:tabs>
        <w:spacing w:before="0" w:line="240" w:lineRule="auto"/>
        <w:ind w:right="20" w:firstLine="720"/>
        <w:jc w:val="both"/>
        <w:rPr>
          <w:sz w:val="24"/>
          <w:szCs w:val="24"/>
        </w:rPr>
      </w:pPr>
      <w:r w:rsidRPr="005850F9">
        <w:rPr>
          <w:color w:val="000000"/>
          <w:sz w:val="24"/>
          <w:szCs w:val="24"/>
        </w:rPr>
        <w:t xml:space="preserve">Настоящее Положение разработано в соответствии с Федеральным законом от 12 февраля 1998 года № 28-ФЗ «О гражданской обороне», Положением о подготовке населения в области гражданской обороны, утвержденным постановлением Правительства Российской Федерации от 02 ноября 2000 года № 841 </w:t>
      </w:r>
      <w:r w:rsidR="00BD0513" w:rsidRPr="005850F9">
        <w:rPr>
          <w:sz w:val="24"/>
          <w:szCs w:val="24"/>
          <w:lang w:bidi="ru-RU"/>
        </w:rPr>
        <w:t>«Об утверждении Положения о подготовке населения в области гражданской обороны»</w:t>
      </w:r>
      <w:r w:rsidR="00420753" w:rsidRPr="005850F9">
        <w:rPr>
          <w:sz w:val="24"/>
          <w:szCs w:val="24"/>
          <w:lang w:bidi="ru-RU"/>
        </w:rPr>
        <w:t>, постановлением Правительства Ро</w:t>
      </w:r>
      <w:r w:rsidR="00CD75A1" w:rsidRPr="005850F9">
        <w:rPr>
          <w:sz w:val="24"/>
          <w:szCs w:val="24"/>
          <w:lang w:bidi="ru-RU"/>
        </w:rPr>
        <w:t>ссийской Федерации от 18 сентября 2020</w:t>
      </w:r>
      <w:r w:rsidR="00420753" w:rsidRPr="005850F9">
        <w:rPr>
          <w:sz w:val="24"/>
          <w:szCs w:val="24"/>
          <w:lang w:bidi="ru-RU"/>
        </w:rPr>
        <w:t xml:space="preserve"> года</w:t>
      </w:r>
      <w:r w:rsidR="00CD75A1" w:rsidRPr="005850F9">
        <w:rPr>
          <w:sz w:val="24"/>
          <w:szCs w:val="24"/>
          <w:lang w:bidi="ru-RU"/>
        </w:rPr>
        <w:t xml:space="preserve"> № 1485</w:t>
      </w:r>
      <w:r w:rsidR="00420753" w:rsidRPr="005850F9">
        <w:rPr>
          <w:sz w:val="24"/>
          <w:szCs w:val="24"/>
          <w:lang w:bidi="ru-RU"/>
        </w:rP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BD0513" w:rsidRPr="005850F9">
        <w:rPr>
          <w:sz w:val="24"/>
          <w:szCs w:val="24"/>
          <w:lang w:bidi="ru-RU"/>
        </w:rPr>
        <w:t xml:space="preserve"> </w:t>
      </w:r>
      <w:r w:rsidRPr="005850F9">
        <w:rPr>
          <w:color w:val="000000"/>
          <w:sz w:val="24"/>
          <w:szCs w:val="24"/>
        </w:rPr>
        <w:t xml:space="preserve">и определяет основные задачи органов местного самоуправления и организаций, а также порядок и формы (приложение к Положению) подготовки населения </w:t>
      </w:r>
      <w:r w:rsidR="00751EAE">
        <w:rPr>
          <w:color w:val="000000"/>
          <w:sz w:val="24"/>
          <w:szCs w:val="24"/>
        </w:rPr>
        <w:t>Петровск-</w:t>
      </w:r>
      <w:r w:rsidR="00420753" w:rsidRPr="005850F9">
        <w:rPr>
          <w:color w:val="000000"/>
          <w:sz w:val="24"/>
          <w:szCs w:val="24"/>
        </w:rPr>
        <w:t>Забайкальского</w:t>
      </w:r>
      <w:r w:rsidRPr="005850F9">
        <w:rPr>
          <w:color w:val="000000"/>
          <w:sz w:val="24"/>
          <w:szCs w:val="24"/>
        </w:rPr>
        <w:t xml:space="preserve"> муниципального </w:t>
      </w:r>
      <w:r w:rsidR="00420753" w:rsidRPr="005850F9">
        <w:rPr>
          <w:color w:val="000000"/>
          <w:sz w:val="24"/>
          <w:szCs w:val="24"/>
        </w:rPr>
        <w:t>округа</w:t>
      </w:r>
      <w:r w:rsidRPr="005850F9">
        <w:rPr>
          <w:color w:val="000000"/>
          <w:sz w:val="24"/>
          <w:szCs w:val="24"/>
        </w:rPr>
        <w:t xml:space="preserve"> (далее - </w:t>
      </w:r>
      <w:r w:rsidR="00420753" w:rsidRPr="005850F9">
        <w:rPr>
          <w:color w:val="000000"/>
          <w:sz w:val="24"/>
          <w:szCs w:val="24"/>
        </w:rPr>
        <w:t>округа</w:t>
      </w:r>
      <w:r w:rsidRPr="005850F9">
        <w:rPr>
          <w:color w:val="000000"/>
          <w:sz w:val="24"/>
          <w:szCs w:val="24"/>
        </w:rPr>
        <w:t>) в области гражданской обороны</w:t>
      </w:r>
      <w:r w:rsidR="00AA3AC7" w:rsidRPr="005850F9">
        <w:rPr>
          <w:color w:val="000000"/>
          <w:sz w:val="24"/>
          <w:szCs w:val="24"/>
        </w:rPr>
        <w:t>,</w:t>
      </w:r>
      <w:r w:rsidR="00AA3AC7" w:rsidRPr="005850F9">
        <w:rPr>
          <w:b/>
          <w:sz w:val="24"/>
          <w:szCs w:val="24"/>
        </w:rPr>
        <w:t xml:space="preserve"> </w:t>
      </w:r>
      <w:r w:rsidR="00AA3AC7" w:rsidRPr="005850F9">
        <w:rPr>
          <w:sz w:val="24"/>
          <w:szCs w:val="24"/>
        </w:rPr>
        <w:t>защиты от  чрезвычайных  ситуаций  природного и  техногенного  характера</w:t>
      </w:r>
      <w:r w:rsidRPr="005850F9">
        <w:rPr>
          <w:color w:val="000000"/>
          <w:sz w:val="24"/>
          <w:szCs w:val="24"/>
        </w:rPr>
        <w:t>.</w:t>
      </w:r>
    </w:p>
    <w:p w:rsidR="002D110C" w:rsidRPr="005850F9" w:rsidRDefault="002D110C" w:rsidP="002D110C">
      <w:pPr>
        <w:pStyle w:val="26"/>
        <w:numPr>
          <w:ilvl w:val="0"/>
          <w:numId w:val="8"/>
        </w:numPr>
        <w:shd w:val="clear" w:color="auto" w:fill="auto"/>
        <w:tabs>
          <w:tab w:val="left" w:pos="1128"/>
        </w:tabs>
        <w:spacing w:before="0" w:line="240" w:lineRule="auto"/>
        <w:ind w:right="20" w:firstLine="720"/>
        <w:jc w:val="both"/>
        <w:rPr>
          <w:sz w:val="24"/>
          <w:szCs w:val="24"/>
        </w:rPr>
      </w:pPr>
      <w:r w:rsidRPr="005850F9">
        <w:rPr>
          <w:color w:val="000000"/>
          <w:sz w:val="24"/>
          <w:szCs w:val="24"/>
        </w:rPr>
        <w:t xml:space="preserve">Основными задачами подготовки </w:t>
      </w:r>
      <w:r w:rsidR="00420753" w:rsidRPr="005850F9">
        <w:rPr>
          <w:color w:val="000000"/>
          <w:sz w:val="24"/>
          <w:szCs w:val="24"/>
        </w:rPr>
        <w:t>граждан населения</w:t>
      </w:r>
      <w:r w:rsidRPr="005850F9">
        <w:rPr>
          <w:color w:val="000000"/>
          <w:sz w:val="24"/>
          <w:szCs w:val="24"/>
        </w:rPr>
        <w:t xml:space="preserve"> </w:t>
      </w:r>
      <w:r w:rsidR="00420753" w:rsidRPr="005850F9">
        <w:rPr>
          <w:color w:val="000000"/>
          <w:sz w:val="24"/>
          <w:szCs w:val="24"/>
        </w:rPr>
        <w:t>округа, в том числе иностранных граждан и лиц без гражданства</w:t>
      </w:r>
      <w:r w:rsidRPr="005850F9">
        <w:rPr>
          <w:color w:val="000000"/>
          <w:sz w:val="24"/>
          <w:szCs w:val="24"/>
        </w:rPr>
        <w:t xml:space="preserve"> в области гражданской обороны </w:t>
      </w:r>
      <w:r w:rsidR="00420753" w:rsidRPr="005850F9">
        <w:rPr>
          <w:color w:val="000000"/>
          <w:sz w:val="24"/>
          <w:szCs w:val="24"/>
        </w:rPr>
        <w:t xml:space="preserve">и чрезвычайных ситуаций природного и техногенного характера </w:t>
      </w:r>
      <w:r w:rsidRPr="005850F9">
        <w:rPr>
          <w:color w:val="000000"/>
          <w:sz w:val="24"/>
          <w:szCs w:val="24"/>
        </w:rPr>
        <w:t>являются:</w:t>
      </w:r>
    </w:p>
    <w:p w:rsidR="002D110C" w:rsidRPr="005850F9" w:rsidRDefault="002D110C" w:rsidP="002D110C">
      <w:pPr>
        <w:pStyle w:val="26"/>
        <w:shd w:val="clear" w:color="auto" w:fill="auto"/>
        <w:tabs>
          <w:tab w:val="left" w:pos="1152"/>
        </w:tabs>
        <w:spacing w:before="0" w:line="240" w:lineRule="auto"/>
        <w:ind w:right="20" w:firstLine="720"/>
        <w:jc w:val="both"/>
        <w:rPr>
          <w:color w:val="000000"/>
          <w:sz w:val="24"/>
          <w:szCs w:val="24"/>
        </w:rPr>
      </w:pPr>
      <w:r w:rsidRPr="005850F9">
        <w:rPr>
          <w:color w:val="000000"/>
          <w:sz w:val="24"/>
          <w:szCs w:val="24"/>
        </w:rPr>
        <w:t>а)</w:t>
      </w:r>
      <w:r w:rsidRPr="005850F9">
        <w:rPr>
          <w:color w:val="000000"/>
          <w:sz w:val="24"/>
          <w:szCs w:val="24"/>
        </w:rPr>
        <w:tab/>
        <w:t>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F4157B" w:rsidRPr="005850F9" w:rsidRDefault="000A5FC0" w:rsidP="00F4157B">
      <w:pPr>
        <w:pStyle w:val="26"/>
        <w:shd w:val="clear" w:color="auto" w:fill="auto"/>
        <w:tabs>
          <w:tab w:val="left" w:pos="1152"/>
        </w:tabs>
        <w:spacing w:before="0" w:line="240" w:lineRule="auto"/>
        <w:ind w:right="20" w:firstLine="720"/>
        <w:jc w:val="both"/>
        <w:rPr>
          <w:color w:val="000000"/>
          <w:sz w:val="24"/>
          <w:szCs w:val="24"/>
        </w:rPr>
      </w:pPr>
      <w:r w:rsidRPr="005850F9">
        <w:rPr>
          <w:color w:val="000000"/>
          <w:sz w:val="24"/>
          <w:szCs w:val="24"/>
        </w:rPr>
        <w:t xml:space="preserve">б) совершенствование знаний, умений и навыков населения </w:t>
      </w:r>
      <w:r w:rsidR="00F4157B" w:rsidRPr="005850F9">
        <w:rPr>
          <w:color w:val="000000"/>
          <w:sz w:val="24"/>
          <w:szCs w:val="24"/>
        </w:rPr>
        <w:t xml:space="preserve">в области гражданской обороны и чрезвычайных ситуаций в ходе проведения учений и тренировок по гражданской обороне и чрезвычайных ситуаций; </w:t>
      </w:r>
    </w:p>
    <w:p w:rsidR="002D110C" w:rsidRPr="005850F9" w:rsidRDefault="00F4157B" w:rsidP="00F4157B">
      <w:pPr>
        <w:pStyle w:val="26"/>
        <w:shd w:val="clear" w:color="auto" w:fill="auto"/>
        <w:tabs>
          <w:tab w:val="left" w:pos="1152"/>
        </w:tabs>
        <w:spacing w:before="0" w:line="240" w:lineRule="auto"/>
        <w:ind w:right="20" w:firstLine="720"/>
        <w:jc w:val="both"/>
        <w:rPr>
          <w:sz w:val="24"/>
          <w:szCs w:val="24"/>
        </w:rPr>
      </w:pPr>
      <w:r w:rsidRPr="005850F9">
        <w:rPr>
          <w:color w:val="000000"/>
          <w:sz w:val="24"/>
          <w:szCs w:val="24"/>
        </w:rPr>
        <w:t>в</w:t>
      </w:r>
      <w:r w:rsidR="002D110C" w:rsidRPr="005850F9">
        <w:rPr>
          <w:color w:val="000000"/>
          <w:sz w:val="24"/>
          <w:szCs w:val="24"/>
        </w:rPr>
        <w:t>)</w:t>
      </w:r>
      <w:r w:rsidR="002D110C" w:rsidRPr="005850F9">
        <w:rPr>
          <w:color w:val="000000"/>
          <w:sz w:val="24"/>
          <w:szCs w:val="24"/>
        </w:rPr>
        <w:tab/>
        <w:t>совершенствование навыков лиц, указанных в подпунктах «а» и «б» пункта 3 настоящего Положения по организации и проведению мероприятий по гражданской обороне;</w:t>
      </w:r>
    </w:p>
    <w:p w:rsidR="002D110C" w:rsidRPr="005850F9" w:rsidRDefault="000944E7" w:rsidP="002D110C">
      <w:pPr>
        <w:pStyle w:val="26"/>
        <w:shd w:val="clear" w:color="auto" w:fill="auto"/>
        <w:tabs>
          <w:tab w:val="left" w:pos="1138"/>
        </w:tabs>
        <w:spacing w:before="0" w:line="240" w:lineRule="auto"/>
        <w:ind w:right="20" w:firstLine="720"/>
        <w:jc w:val="both"/>
        <w:rPr>
          <w:color w:val="000000"/>
          <w:sz w:val="24"/>
          <w:szCs w:val="24"/>
        </w:rPr>
      </w:pPr>
      <w:r w:rsidRPr="005850F9">
        <w:rPr>
          <w:color w:val="000000"/>
          <w:sz w:val="24"/>
          <w:szCs w:val="24"/>
        </w:rPr>
        <w:t>г</w:t>
      </w:r>
      <w:r w:rsidR="002D110C" w:rsidRPr="005850F9">
        <w:rPr>
          <w:color w:val="000000"/>
          <w:sz w:val="24"/>
          <w:szCs w:val="24"/>
        </w:rPr>
        <w:t>)</w:t>
      </w:r>
      <w:r w:rsidR="002D110C" w:rsidRPr="005850F9">
        <w:rPr>
          <w:color w:val="000000"/>
          <w:sz w:val="24"/>
          <w:szCs w:val="24"/>
        </w:rPr>
        <w:tab/>
        <w:t>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5850F9">
        <w:rPr>
          <w:color w:val="000000"/>
          <w:sz w:val="24"/>
          <w:szCs w:val="24"/>
        </w:rPr>
        <w:t>;</w:t>
      </w:r>
    </w:p>
    <w:p w:rsidR="00B945D9" w:rsidRPr="005850F9" w:rsidRDefault="000944E7" w:rsidP="00B945D9">
      <w:pPr>
        <w:pStyle w:val="26"/>
        <w:shd w:val="clear" w:color="auto" w:fill="auto"/>
        <w:tabs>
          <w:tab w:val="left" w:pos="1147"/>
        </w:tabs>
        <w:spacing w:before="0" w:line="240" w:lineRule="auto"/>
        <w:ind w:right="20" w:firstLine="720"/>
        <w:jc w:val="both"/>
        <w:rPr>
          <w:color w:val="000000"/>
          <w:sz w:val="24"/>
          <w:szCs w:val="24"/>
        </w:rPr>
      </w:pPr>
      <w:r w:rsidRPr="005850F9">
        <w:rPr>
          <w:color w:val="000000"/>
          <w:sz w:val="24"/>
          <w:szCs w:val="24"/>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w:t>
      </w:r>
      <w:r w:rsidR="00B945D9" w:rsidRPr="005850F9">
        <w:rPr>
          <w:color w:val="000000"/>
          <w:sz w:val="24"/>
          <w:szCs w:val="24"/>
        </w:rPr>
        <w:t>иквидации чрезвычайных ситуаций.</w:t>
      </w:r>
      <w:r w:rsidRPr="005850F9">
        <w:rPr>
          <w:color w:val="000000"/>
          <w:sz w:val="24"/>
          <w:szCs w:val="24"/>
        </w:rPr>
        <w:t xml:space="preserve"> </w:t>
      </w:r>
    </w:p>
    <w:p w:rsidR="002D110C" w:rsidRPr="005850F9" w:rsidRDefault="002D110C" w:rsidP="00B945D9">
      <w:pPr>
        <w:pStyle w:val="26"/>
        <w:shd w:val="clear" w:color="auto" w:fill="auto"/>
        <w:tabs>
          <w:tab w:val="left" w:pos="1147"/>
        </w:tabs>
        <w:spacing w:before="0" w:line="240" w:lineRule="auto"/>
        <w:ind w:right="20" w:firstLine="720"/>
        <w:jc w:val="both"/>
        <w:rPr>
          <w:sz w:val="24"/>
          <w:szCs w:val="24"/>
        </w:rPr>
      </w:pPr>
      <w:r w:rsidRPr="005850F9">
        <w:rPr>
          <w:color w:val="000000"/>
          <w:sz w:val="24"/>
          <w:szCs w:val="24"/>
        </w:rPr>
        <w:t>Лица, подлежащие обучению, подразделяются на следующие группы:</w:t>
      </w:r>
    </w:p>
    <w:p w:rsidR="002D110C" w:rsidRPr="005850F9" w:rsidRDefault="00B945D9" w:rsidP="002D110C">
      <w:pPr>
        <w:pStyle w:val="26"/>
        <w:shd w:val="clear" w:color="auto" w:fill="auto"/>
        <w:tabs>
          <w:tab w:val="left" w:pos="1070"/>
        </w:tabs>
        <w:spacing w:before="0" w:line="240" w:lineRule="auto"/>
        <w:ind w:right="20" w:firstLine="720"/>
        <w:jc w:val="both"/>
        <w:rPr>
          <w:sz w:val="24"/>
          <w:szCs w:val="24"/>
        </w:rPr>
      </w:pPr>
      <w:r w:rsidRPr="005850F9">
        <w:rPr>
          <w:color w:val="000000"/>
          <w:sz w:val="24"/>
          <w:szCs w:val="24"/>
        </w:rPr>
        <w:t>а)</w:t>
      </w:r>
      <w:r w:rsidRPr="005850F9">
        <w:rPr>
          <w:color w:val="000000"/>
          <w:sz w:val="24"/>
          <w:szCs w:val="24"/>
        </w:rPr>
        <w:tab/>
        <w:t>Глава</w:t>
      </w:r>
      <w:r w:rsidR="002D110C" w:rsidRPr="005850F9">
        <w:rPr>
          <w:color w:val="000000"/>
          <w:sz w:val="24"/>
          <w:szCs w:val="24"/>
        </w:rPr>
        <w:t xml:space="preserve"> </w:t>
      </w:r>
      <w:r w:rsidRPr="005850F9">
        <w:rPr>
          <w:color w:val="000000"/>
          <w:sz w:val="24"/>
          <w:szCs w:val="24"/>
        </w:rPr>
        <w:t>Петровск-Забайкальского муниципального округа</w:t>
      </w:r>
      <w:r w:rsidR="002D110C" w:rsidRPr="005850F9">
        <w:rPr>
          <w:color w:val="000000"/>
          <w:sz w:val="24"/>
          <w:szCs w:val="24"/>
        </w:rPr>
        <w:t xml:space="preserve"> и руководители организаций (далее - руководители);</w:t>
      </w:r>
    </w:p>
    <w:p w:rsidR="002D110C" w:rsidRPr="005850F9" w:rsidRDefault="002D110C" w:rsidP="002D110C">
      <w:pPr>
        <w:pStyle w:val="26"/>
        <w:shd w:val="clear" w:color="auto" w:fill="auto"/>
        <w:tabs>
          <w:tab w:val="left" w:pos="1186"/>
        </w:tabs>
        <w:spacing w:before="0" w:line="240" w:lineRule="auto"/>
        <w:ind w:right="20" w:firstLine="720"/>
        <w:jc w:val="both"/>
        <w:rPr>
          <w:sz w:val="24"/>
          <w:szCs w:val="24"/>
        </w:rPr>
      </w:pPr>
      <w:r w:rsidRPr="005850F9">
        <w:rPr>
          <w:color w:val="000000"/>
          <w:sz w:val="24"/>
          <w:szCs w:val="24"/>
        </w:rPr>
        <w:t>б)</w:t>
      </w:r>
      <w:r w:rsidRPr="005850F9">
        <w:rPr>
          <w:color w:val="000000"/>
          <w:sz w:val="24"/>
          <w:szCs w:val="24"/>
        </w:rPr>
        <w:tab/>
        <w:t xml:space="preserve">работники органов местного самоуправления и организаций, включенные в </w:t>
      </w:r>
      <w:r w:rsidRPr="005850F9">
        <w:rPr>
          <w:color w:val="000000"/>
          <w:sz w:val="24"/>
          <w:szCs w:val="24"/>
        </w:rPr>
        <w:lastRenderedPageBreak/>
        <w:t xml:space="preserve">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а также преподаватели </w:t>
      </w:r>
      <w:r w:rsidR="00B945D9" w:rsidRPr="005850F9">
        <w:rPr>
          <w:color w:val="000000"/>
          <w:sz w:val="24"/>
          <w:szCs w:val="24"/>
        </w:rPr>
        <w:t xml:space="preserve">учебного </w:t>
      </w:r>
      <w:r w:rsidRPr="005850F9">
        <w:rPr>
          <w:color w:val="000000"/>
          <w:sz w:val="24"/>
          <w:szCs w:val="24"/>
        </w:rPr>
        <w:t xml:space="preserve">предмета «Основы безопасности </w:t>
      </w:r>
      <w:r w:rsidR="00B945D9" w:rsidRPr="005850F9">
        <w:rPr>
          <w:color w:val="000000"/>
          <w:sz w:val="24"/>
          <w:szCs w:val="24"/>
        </w:rPr>
        <w:t>и зажиты Родины</w:t>
      </w:r>
      <w:r w:rsidRPr="005850F9">
        <w:rPr>
          <w:color w:val="000000"/>
          <w:sz w:val="24"/>
          <w:szCs w:val="24"/>
        </w:rPr>
        <w:t>»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w:t>
      </w:r>
      <w:r w:rsidR="00B945D9" w:rsidRPr="005850F9">
        <w:rPr>
          <w:color w:val="000000"/>
          <w:sz w:val="24"/>
          <w:szCs w:val="24"/>
        </w:rPr>
        <w:t>, образовательным программ среднего профессионального образования.</w:t>
      </w:r>
    </w:p>
    <w:p w:rsidR="002D110C" w:rsidRPr="005850F9" w:rsidRDefault="00B945D9" w:rsidP="002D110C">
      <w:pPr>
        <w:pStyle w:val="26"/>
        <w:shd w:val="clear" w:color="auto" w:fill="auto"/>
        <w:tabs>
          <w:tab w:val="left" w:pos="1013"/>
        </w:tabs>
        <w:spacing w:before="0" w:line="240" w:lineRule="auto"/>
        <w:ind w:left="20" w:firstLine="700"/>
        <w:jc w:val="both"/>
        <w:rPr>
          <w:sz w:val="24"/>
          <w:szCs w:val="24"/>
        </w:rPr>
      </w:pPr>
      <w:r w:rsidRPr="005850F9">
        <w:rPr>
          <w:color w:val="000000"/>
          <w:sz w:val="24"/>
          <w:szCs w:val="24"/>
        </w:rPr>
        <w:t>в</w:t>
      </w:r>
      <w:r w:rsidR="002D110C" w:rsidRPr="005850F9">
        <w:rPr>
          <w:color w:val="000000"/>
          <w:sz w:val="24"/>
          <w:szCs w:val="24"/>
        </w:rPr>
        <w:t>)</w:t>
      </w:r>
      <w:r w:rsidR="002D110C" w:rsidRPr="005850F9">
        <w:rPr>
          <w:color w:val="000000"/>
          <w:sz w:val="24"/>
          <w:szCs w:val="24"/>
        </w:rPr>
        <w:tab/>
        <w:t>руководители и личный состав формирований и служб;</w:t>
      </w:r>
    </w:p>
    <w:p w:rsidR="002D110C" w:rsidRPr="005850F9" w:rsidRDefault="00B945D9" w:rsidP="002D110C">
      <w:pPr>
        <w:pStyle w:val="26"/>
        <w:shd w:val="clear" w:color="auto" w:fill="auto"/>
        <w:tabs>
          <w:tab w:val="left" w:pos="1268"/>
        </w:tabs>
        <w:spacing w:before="0" w:line="240" w:lineRule="auto"/>
        <w:ind w:left="20" w:firstLine="700"/>
        <w:jc w:val="both"/>
        <w:rPr>
          <w:sz w:val="24"/>
          <w:szCs w:val="24"/>
        </w:rPr>
      </w:pPr>
      <w:r w:rsidRPr="005850F9">
        <w:rPr>
          <w:color w:val="000000"/>
          <w:sz w:val="24"/>
          <w:szCs w:val="24"/>
        </w:rPr>
        <w:t>г</w:t>
      </w:r>
      <w:r w:rsidR="002D110C" w:rsidRPr="005850F9">
        <w:rPr>
          <w:color w:val="000000"/>
          <w:sz w:val="24"/>
          <w:szCs w:val="24"/>
        </w:rPr>
        <w:t>)</w:t>
      </w:r>
      <w:r w:rsidR="002D110C" w:rsidRPr="005850F9">
        <w:rPr>
          <w:color w:val="000000"/>
          <w:sz w:val="24"/>
          <w:szCs w:val="24"/>
        </w:rPr>
        <w:tab/>
        <w:t>физические лица, вступившие в трудовые отношения с работодателем (далее - работающее население);</w:t>
      </w:r>
    </w:p>
    <w:p w:rsidR="002D110C" w:rsidRPr="005850F9" w:rsidRDefault="00B945D9" w:rsidP="002D110C">
      <w:pPr>
        <w:pStyle w:val="26"/>
        <w:shd w:val="clear" w:color="auto" w:fill="auto"/>
        <w:tabs>
          <w:tab w:val="left" w:pos="1225"/>
        </w:tabs>
        <w:spacing w:before="0" w:line="240" w:lineRule="auto"/>
        <w:ind w:left="20" w:firstLine="700"/>
        <w:jc w:val="both"/>
        <w:rPr>
          <w:sz w:val="24"/>
          <w:szCs w:val="24"/>
        </w:rPr>
      </w:pPr>
      <w:r w:rsidRPr="005850F9">
        <w:rPr>
          <w:color w:val="000000"/>
          <w:sz w:val="24"/>
          <w:szCs w:val="24"/>
        </w:rPr>
        <w:t>д</w:t>
      </w:r>
      <w:r w:rsidR="002D110C" w:rsidRPr="005850F9">
        <w:rPr>
          <w:color w:val="000000"/>
          <w:sz w:val="24"/>
          <w:szCs w:val="24"/>
        </w:rPr>
        <w:t>)</w:t>
      </w:r>
      <w:r w:rsidR="002D110C" w:rsidRPr="005850F9">
        <w:rPr>
          <w:color w:val="000000"/>
          <w:sz w:val="24"/>
          <w:szCs w:val="24"/>
        </w:rPr>
        <w:tab/>
        <w:t>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w:t>
      </w:r>
    </w:p>
    <w:p w:rsidR="002D110C" w:rsidRPr="005850F9" w:rsidRDefault="00B945D9" w:rsidP="0092054E">
      <w:pPr>
        <w:pStyle w:val="26"/>
        <w:shd w:val="clear" w:color="auto" w:fill="auto"/>
        <w:tabs>
          <w:tab w:val="left" w:pos="1206"/>
        </w:tabs>
        <w:spacing w:before="0" w:line="240" w:lineRule="auto"/>
        <w:ind w:right="20" w:firstLine="720"/>
        <w:jc w:val="both"/>
        <w:rPr>
          <w:sz w:val="24"/>
          <w:szCs w:val="24"/>
        </w:rPr>
      </w:pPr>
      <w:r w:rsidRPr="005850F9">
        <w:rPr>
          <w:color w:val="000000"/>
          <w:sz w:val="24"/>
          <w:szCs w:val="24"/>
        </w:rPr>
        <w:t>е</w:t>
      </w:r>
      <w:r w:rsidR="002D110C" w:rsidRPr="005850F9">
        <w:rPr>
          <w:color w:val="000000"/>
          <w:sz w:val="24"/>
          <w:szCs w:val="24"/>
        </w:rPr>
        <w:t>)</w:t>
      </w:r>
      <w:r w:rsidR="002D110C" w:rsidRPr="005850F9">
        <w:rPr>
          <w:color w:val="000000"/>
          <w:sz w:val="24"/>
          <w:szCs w:val="24"/>
        </w:rPr>
        <w:tab/>
        <w:t>физические лица, не состоящие в трудовых отношениях с работодателем (далее - неработающее население)</w:t>
      </w:r>
      <w:r w:rsidR="0092054E" w:rsidRPr="005850F9">
        <w:rPr>
          <w:color w:val="000000"/>
          <w:sz w:val="24"/>
          <w:szCs w:val="24"/>
        </w:rPr>
        <w:t>, образовательным программ среднего профессионального образования.</w:t>
      </w:r>
    </w:p>
    <w:p w:rsidR="002D110C" w:rsidRPr="005850F9" w:rsidRDefault="002D110C" w:rsidP="002D110C">
      <w:pPr>
        <w:pStyle w:val="26"/>
        <w:numPr>
          <w:ilvl w:val="0"/>
          <w:numId w:val="8"/>
        </w:numPr>
        <w:shd w:val="clear" w:color="auto" w:fill="auto"/>
        <w:tabs>
          <w:tab w:val="left" w:pos="1297"/>
        </w:tabs>
        <w:spacing w:before="0" w:line="240" w:lineRule="auto"/>
        <w:ind w:left="20" w:firstLine="700"/>
        <w:jc w:val="both"/>
        <w:rPr>
          <w:sz w:val="24"/>
          <w:szCs w:val="24"/>
        </w:rPr>
      </w:pPr>
      <w:r w:rsidRPr="005850F9">
        <w:rPr>
          <w:color w:val="000000"/>
          <w:sz w:val="24"/>
          <w:szCs w:val="24"/>
        </w:rPr>
        <w:t xml:space="preserve">Подготовка населения в области гражданской обороны </w:t>
      </w:r>
      <w:r w:rsidR="00A9104A" w:rsidRPr="005850F9">
        <w:rPr>
          <w:color w:val="000000"/>
          <w:sz w:val="24"/>
          <w:szCs w:val="24"/>
        </w:rPr>
        <w:t>и</w:t>
      </w:r>
      <w:r w:rsidR="00DD609B" w:rsidRPr="005850F9">
        <w:rPr>
          <w:color w:val="000000"/>
          <w:sz w:val="24"/>
          <w:szCs w:val="24"/>
        </w:rPr>
        <w:t xml:space="preserve"> защите от</w:t>
      </w:r>
      <w:r w:rsidR="00A9104A" w:rsidRPr="005850F9">
        <w:rPr>
          <w:color w:val="000000"/>
          <w:sz w:val="24"/>
          <w:szCs w:val="24"/>
        </w:rPr>
        <w:t xml:space="preserve"> чрезвычайных ситуаций </w:t>
      </w:r>
      <w:r w:rsidRPr="005850F9">
        <w:rPr>
          <w:color w:val="000000"/>
          <w:sz w:val="24"/>
          <w:szCs w:val="24"/>
        </w:rPr>
        <w:t xml:space="preserve">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w:t>
      </w:r>
      <w:r w:rsidR="0092054E" w:rsidRPr="005850F9">
        <w:rPr>
          <w:color w:val="000000"/>
          <w:sz w:val="24"/>
          <w:szCs w:val="24"/>
        </w:rPr>
        <w:t>подготовки, определенным</w:t>
      </w:r>
      <w:r w:rsidRPr="005850F9">
        <w:rPr>
          <w:color w:val="000000"/>
          <w:sz w:val="24"/>
          <w:szCs w:val="24"/>
        </w:rPr>
        <w:t xml:space="preserve"> постановлением Правительства Российской Федерации от 02 ноября 2000 года № 841 «Об утверждении Положения о подготовке населения в области гражданской обороны»</w:t>
      </w:r>
      <w:r w:rsidR="0092054E" w:rsidRPr="005850F9">
        <w:rPr>
          <w:color w:val="000000"/>
          <w:sz w:val="24"/>
          <w:szCs w:val="24"/>
        </w:rPr>
        <w:t>, согласно приложению к настоя</w:t>
      </w:r>
      <w:r w:rsidR="00751EAE">
        <w:rPr>
          <w:color w:val="000000"/>
          <w:sz w:val="24"/>
          <w:szCs w:val="24"/>
        </w:rPr>
        <w:t>щ</w:t>
      </w:r>
      <w:r w:rsidR="0092054E" w:rsidRPr="005850F9">
        <w:rPr>
          <w:color w:val="000000"/>
          <w:sz w:val="24"/>
          <w:szCs w:val="24"/>
        </w:rPr>
        <w:t>ему Положению.</w:t>
      </w:r>
    </w:p>
    <w:p w:rsidR="002D110C" w:rsidRPr="005850F9" w:rsidRDefault="002D110C" w:rsidP="002D110C">
      <w:pPr>
        <w:pStyle w:val="26"/>
        <w:shd w:val="clear" w:color="auto" w:fill="auto"/>
        <w:spacing w:before="0" w:line="240" w:lineRule="auto"/>
        <w:ind w:left="20" w:firstLine="700"/>
        <w:jc w:val="both"/>
        <w:rPr>
          <w:sz w:val="24"/>
          <w:szCs w:val="24"/>
        </w:rPr>
      </w:pPr>
      <w:r w:rsidRPr="005850F9">
        <w:rPr>
          <w:color w:val="000000"/>
          <w:sz w:val="24"/>
          <w:szCs w:val="24"/>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w:t>
      </w:r>
      <w:r w:rsidR="0092054E" w:rsidRPr="005850F9">
        <w:rPr>
          <w:color w:val="000000"/>
          <w:sz w:val="24"/>
          <w:szCs w:val="24"/>
        </w:rPr>
        <w:t>, в учебно - методическом центре</w:t>
      </w:r>
      <w:r w:rsidRPr="005850F9">
        <w:rPr>
          <w:color w:val="000000"/>
          <w:sz w:val="24"/>
          <w:szCs w:val="24"/>
        </w:rPr>
        <w:t xml:space="preserve"> по гражданской обороне и чрезвычайным ситуациям </w:t>
      </w:r>
      <w:r w:rsidR="0092054E" w:rsidRPr="005850F9">
        <w:rPr>
          <w:color w:val="000000"/>
          <w:sz w:val="24"/>
          <w:szCs w:val="24"/>
        </w:rPr>
        <w:t>Забайкальского края</w:t>
      </w:r>
      <w:r w:rsidRPr="005850F9">
        <w:rPr>
          <w:color w:val="000000"/>
          <w:sz w:val="24"/>
          <w:szCs w:val="24"/>
        </w:rPr>
        <w:t xml:space="preserve"> и в других организациях, осуществляющих образовательную деятельность по дополнительным профессиональным программам в области гражданской обороны, на курсах гражданской обороны</w:t>
      </w:r>
      <w:r w:rsidR="00642FED" w:rsidRPr="005850F9">
        <w:rPr>
          <w:color w:val="000000"/>
          <w:sz w:val="24"/>
          <w:szCs w:val="24"/>
        </w:rPr>
        <w:t>,</w:t>
      </w:r>
      <w:r w:rsidRPr="005850F9">
        <w:rPr>
          <w:color w:val="000000"/>
          <w:sz w:val="24"/>
          <w:szCs w:val="24"/>
        </w:rPr>
        <w:t xml:space="preserve"> </w:t>
      </w:r>
      <w:r w:rsidR="00642FED" w:rsidRPr="005850F9">
        <w:rPr>
          <w:color w:val="000000"/>
          <w:sz w:val="24"/>
          <w:szCs w:val="24"/>
        </w:rPr>
        <w:t>организуемых на базе Петровск-Забайкальского муниципального округа</w:t>
      </w:r>
      <w:r w:rsidRPr="005850F9">
        <w:rPr>
          <w:color w:val="000000"/>
          <w:sz w:val="24"/>
          <w:szCs w:val="24"/>
        </w:rPr>
        <w:t>, по месту работы, учебы и месту жительства граждан.</w:t>
      </w:r>
    </w:p>
    <w:p w:rsidR="002D110C" w:rsidRPr="005850F9" w:rsidRDefault="002D110C" w:rsidP="002D110C">
      <w:pPr>
        <w:pStyle w:val="26"/>
        <w:shd w:val="clear" w:color="auto" w:fill="auto"/>
        <w:spacing w:before="0" w:line="240" w:lineRule="auto"/>
        <w:ind w:left="20" w:firstLine="700"/>
        <w:jc w:val="both"/>
        <w:rPr>
          <w:sz w:val="24"/>
          <w:szCs w:val="24"/>
        </w:rPr>
      </w:pPr>
      <w:r w:rsidRPr="005850F9">
        <w:rPr>
          <w:color w:val="000000"/>
          <w:sz w:val="24"/>
          <w:szCs w:val="24"/>
        </w:rPr>
        <w:t>Дополнительное профессиональное образование или курсовое обучение в области гражданской обороны</w:t>
      </w:r>
      <w:r w:rsidR="0092054E" w:rsidRPr="005850F9">
        <w:rPr>
          <w:color w:val="000000"/>
          <w:sz w:val="24"/>
          <w:szCs w:val="24"/>
        </w:rPr>
        <w:t xml:space="preserve"> главы Петровск-Забайкальского округа, </w:t>
      </w:r>
      <w:r w:rsidRPr="005850F9">
        <w:rPr>
          <w:color w:val="000000"/>
          <w:sz w:val="24"/>
          <w:szCs w:val="24"/>
        </w:rPr>
        <w:t>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w:t>
      </w:r>
      <w:r w:rsidR="0092054E" w:rsidRPr="005850F9">
        <w:rPr>
          <w:color w:val="000000"/>
          <w:sz w:val="24"/>
          <w:szCs w:val="24"/>
        </w:rPr>
        <w:t xml:space="preserve">ся не реже одного раза в 5 лет. </w:t>
      </w:r>
      <w:r w:rsidRPr="005850F9">
        <w:rPr>
          <w:color w:val="000000"/>
          <w:sz w:val="24"/>
          <w:szCs w:val="24"/>
        </w:rPr>
        <w:t>Для указанных категорий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p w:rsidR="002D110C" w:rsidRPr="005850F9" w:rsidRDefault="002D110C" w:rsidP="002D110C">
      <w:pPr>
        <w:pStyle w:val="26"/>
        <w:shd w:val="clear" w:color="auto" w:fill="auto"/>
        <w:spacing w:before="0" w:line="240" w:lineRule="auto"/>
        <w:ind w:left="20" w:right="20" w:firstLine="700"/>
        <w:jc w:val="both"/>
        <w:rPr>
          <w:sz w:val="24"/>
          <w:szCs w:val="24"/>
        </w:rPr>
      </w:pPr>
      <w:r w:rsidRPr="005850F9">
        <w:rPr>
          <w:color w:val="000000"/>
          <w:sz w:val="24"/>
          <w:szCs w:val="24"/>
        </w:rPr>
        <w:t>Подготовка групп населения, указанных в подпунктах «а» - «г» пункта 3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w:t>
      </w:r>
      <w:r w:rsidR="0092054E" w:rsidRPr="005850F9">
        <w:rPr>
          <w:color w:val="000000"/>
          <w:sz w:val="24"/>
          <w:szCs w:val="24"/>
        </w:rPr>
        <w:t>ом числе в учебно- методическом центре</w:t>
      </w:r>
      <w:r w:rsidRPr="005850F9">
        <w:rPr>
          <w:color w:val="000000"/>
          <w:sz w:val="24"/>
          <w:szCs w:val="24"/>
        </w:rPr>
        <w:t xml:space="preserve"> </w:t>
      </w:r>
      <w:r w:rsidR="0092054E" w:rsidRPr="005850F9">
        <w:rPr>
          <w:color w:val="000000"/>
          <w:sz w:val="24"/>
          <w:szCs w:val="24"/>
        </w:rPr>
        <w:t xml:space="preserve">Забайкальского края, </w:t>
      </w:r>
      <w:r w:rsidRPr="005850F9">
        <w:rPr>
          <w:color w:val="000000"/>
          <w:sz w:val="24"/>
          <w:szCs w:val="24"/>
        </w:rPr>
        <w:t>на курсах гражданской обороны,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 разрабатываемым на основе соответственно примерных дополнительных профессиональных программ, примерных программ курсового обучения и инструктажа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2D110C" w:rsidRPr="005850F9" w:rsidRDefault="002D110C" w:rsidP="002D110C">
      <w:pPr>
        <w:pStyle w:val="26"/>
        <w:shd w:val="clear" w:color="auto" w:fill="auto"/>
        <w:spacing w:before="0" w:line="240" w:lineRule="auto"/>
        <w:ind w:left="20" w:right="20" w:firstLine="700"/>
        <w:jc w:val="both"/>
        <w:rPr>
          <w:sz w:val="24"/>
          <w:szCs w:val="24"/>
        </w:rPr>
      </w:pPr>
      <w:r w:rsidRPr="005850F9">
        <w:rPr>
          <w:color w:val="000000"/>
          <w:sz w:val="24"/>
          <w:szCs w:val="24"/>
        </w:rPr>
        <w:lastRenderedPageBreak/>
        <w:t xml:space="preserve">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w:t>
      </w:r>
      <w:r w:rsidR="00C53911" w:rsidRPr="005850F9">
        <w:rPr>
          <w:color w:val="000000"/>
          <w:sz w:val="24"/>
          <w:szCs w:val="24"/>
        </w:rPr>
        <w:t xml:space="preserve">образовательным программам среднего профессионального образования </w:t>
      </w:r>
      <w:r w:rsidRPr="005850F9">
        <w:rPr>
          <w:color w:val="000000"/>
          <w:sz w:val="24"/>
          <w:szCs w:val="24"/>
        </w:rPr>
        <w:t>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D110C" w:rsidRPr="005850F9" w:rsidRDefault="00732DE8" w:rsidP="002D110C">
      <w:pPr>
        <w:pStyle w:val="26"/>
        <w:numPr>
          <w:ilvl w:val="0"/>
          <w:numId w:val="8"/>
        </w:numPr>
        <w:shd w:val="clear" w:color="auto" w:fill="auto"/>
        <w:tabs>
          <w:tab w:val="left" w:pos="1018"/>
        </w:tabs>
        <w:spacing w:before="0" w:line="240" w:lineRule="auto"/>
        <w:ind w:left="20" w:right="20" w:firstLine="700"/>
        <w:jc w:val="both"/>
        <w:rPr>
          <w:sz w:val="24"/>
          <w:szCs w:val="24"/>
        </w:rPr>
      </w:pPr>
      <w:r w:rsidRPr="005850F9">
        <w:rPr>
          <w:color w:val="000000"/>
          <w:sz w:val="24"/>
          <w:szCs w:val="24"/>
        </w:rPr>
        <w:t xml:space="preserve">Организацию и подготовку </w:t>
      </w:r>
      <w:r w:rsidR="00C53911" w:rsidRPr="005850F9">
        <w:rPr>
          <w:color w:val="000000"/>
          <w:sz w:val="24"/>
          <w:szCs w:val="24"/>
        </w:rPr>
        <w:t>обучения</w:t>
      </w:r>
      <w:r w:rsidR="002D110C" w:rsidRPr="005850F9">
        <w:rPr>
          <w:color w:val="000000"/>
          <w:sz w:val="24"/>
          <w:szCs w:val="24"/>
        </w:rPr>
        <w:t xml:space="preserve"> населения </w:t>
      </w:r>
      <w:r w:rsidRPr="005850F9">
        <w:rPr>
          <w:color w:val="000000"/>
          <w:sz w:val="24"/>
          <w:szCs w:val="24"/>
        </w:rPr>
        <w:t>округа</w:t>
      </w:r>
      <w:r w:rsidR="002D110C" w:rsidRPr="005850F9">
        <w:rPr>
          <w:color w:val="000000"/>
          <w:sz w:val="24"/>
          <w:szCs w:val="24"/>
        </w:rPr>
        <w:t xml:space="preserve"> в области гражданской обороны</w:t>
      </w:r>
      <w:r w:rsidRPr="005850F9">
        <w:rPr>
          <w:color w:val="000000"/>
          <w:sz w:val="24"/>
          <w:szCs w:val="24"/>
        </w:rPr>
        <w:t xml:space="preserve"> и чрезвычайных ситуаций</w:t>
      </w:r>
      <w:r w:rsidR="002D110C" w:rsidRPr="005850F9">
        <w:rPr>
          <w:color w:val="000000"/>
          <w:sz w:val="24"/>
          <w:szCs w:val="24"/>
        </w:rPr>
        <w:t xml:space="preserve"> </w:t>
      </w:r>
      <w:r w:rsidR="00C53911" w:rsidRPr="005850F9">
        <w:rPr>
          <w:color w:val="000000"/>
          <w:sz w:val="24"/>
          <w:szCs w:val="24"/>
        </w:rPr>
        <w:t>в а</w:t>
      </w:r>
      <w:r w:rsidRPr="005850F9">
        <w:rPr>
          <w:color w:val="000000"/>
          <w:sz w:val="24"/>
          <w:szCs w:val="24"/>
        </w:rPr>
        <w:t>дминистрации</w:t>
      </w:r>
      <w:r w:rsidR="002D110C" w:rsidRPr="005850F9">
        <w:rPr>
          <w:color w:val="000000"/>
          <w:sz w:val="24"/>
          <w:szCs w:val="24"/>
        </w:rPr>
        <w:t xml:space="preserve"> </w:t>
      </w:r>
      <w:r w:rsidRPr="005850F9">
        <w:rPr>
          <w:color w:val="000000"/>
          <w:sz w:val="24"/>
          <w:szCs w:val="24"/>
        </w:rPr>
        <w:t xml:space="preserve">округа осуществляет отдел </w:t>
      </w:r>
      <w:r w:rsidR="002D110C" w:rsidRPr="005850F9">
        <w:rPr>
          <w:color w:val="000000"/>
          <w:sz w:val="24"/>
          <w:szCs w:val="24"/>
        </w:rPr>
        <w:t xml:space="preserve"> </w:t>
      </w:r>
      <w:r w:rsidRPr="005850F9">
        <w:rPr>
          <w:sz w:val="24"/>
          <w:szCs w:val="24"/>
        </w:rPr>
        <w:t>мобилизационной подготовки, территориальной обороны, СДП, ГО и ЧС, АТК, который</w:t>
      </w:r>
      <w:r w:rsidR="002D110C" w:rsidRPr="005850F9">
        <w:rPr>
          <w:color w:val="000000"/>
          <w:sz w:val="24"/>
          <w:szCs w:val="24"/>
        </w:rPr>
        <w:t>:</w:t>
      </w:r>
    </w:p>
    <w:p w:rsidR="002D110C" w:rsidRPr="005850F9" w:rsidRDefault="002D110C" w:rsidP="002D110C">
      <w:pPr>
        <w:pStyle w:val="26"/>
        <w:shd w:val="clear" w:color="auto" w:fill="auto"/>
        <w:spacing w:before="0" w:line="240" w:lineRule="auto"/>
        <w:ind w:left="20" w:right="20" w:firstLine="700"/>
        <w:jc w:val="both"/>
        <w:rPr>
          <w:sz w:val="24"/>
          <w:szCs w:val="24"/>
        </w:rPr>
      </w:pPr>
      <w:r w:rsidRPr="005850F9">
        <w:rPr>
          <w:color w:val="000000"/>
          <w:sz w:val="24"/>
          <w:szCs w:val="24"/>
        </w:rPr>
        <w:t xml:space="preserve">организует и проводит подготовку населения </w:t>
      </w:r>
      <w:r w:rsidR="00732DE8" w:rsidRPr="005850F9">
        <w:rPr>
          <w:color w:val="000000"/>
          <w:sz w:val="24"/>
          <w:szCs w:val="24"/>
        </w:rPr>
        <w:t>округа</w:t>
      </w:r>
      <w:r w:rsidRPr="005850F9">
        <w:rPr>
          <w:color w:val="000000"/>
          <w:sz w:val="24"/>
          <w:szCs w:val="24"/>
        </w:rPr>
        <w:t xml:space="preserve"> в области гражданской обороны</w:t>
      </w:r>
      <w:r w:rsidR="00732DE8" w:rsidRPr="005850F9">
        <w:rPr>
          <w:color w:val="000000"/>
          <w:sz w:val="24"/>
          <w:szCs w:val="24"/>
        </w:rPr>
        <w:t xml:space="preserve"> и </w:t>
      </w:r>
      <w:r w:rsidR="00C53911" w:rsidRPr="005850F9">
        <w:rPr>
          <w:color w:val="000000"/>
          <w:sz w:val="24"/>
          <w:szCs w:val="24"/>
        </w:rPr>
        <w:t xml:space="preserve">защиты от </w:t>
      </w:r>
      <w:r w:rsidR="00732DE8" w:rsidRPr="005850F9">
        <w:rPr>
          <w:color w:val="000000"/>
          <w:sz w:val="24"/>
          <w:szCs w:val="24"/>
        </w:rPr>
        <w:t>чрезвычайных ситуаций</w:t>
      </w:r>
      <w:r w:rsidRPr="005850F9">
        <w:rPr>
          <w:color w:val="000000"/>
          <w:sz w:val="24"/>
          <w:szCs w:val="24"/>
        </w:rPr>
        <w:t>;</w:t>
      </w:r>
    </w:p>
    <w:p w:rsidR="002D110C" w:rsidRPr="005850F9" w:rsidRDefault="002D110C" w:rsidP="002D110C">
      <w:pPr>
        <w:pStyle w:val="26"/>
        <w:shd w:val="clear" w:color="auto" w:fill="auto"/>
        <w:spacing w:before="0" w:line="240" w:lineRule="auto"/>
        <w:ind w:left="20" w:right="20" w:firstLine="700"/>
        <w:jc w:val="both"/>
        <w:rPr>
          <w:sz w:val="24"/>
          <w:szCs w:val="24"/>
        </w:rPr>
      </w:pPr>
      <w:r w:rsidRPr="005850F9">
        <w:rPr>
          <w:color w:val="000000"/>
          <w:sz w:val="24"/>
          <w:szCs w:val="24"/>
        </w:rPr>
        <w:t xml:space="preserve">осуществляет подготовку личного состава формирований и служб </w:t>
      </w:r>
      <w:r w:rsidR="00732DE8" w:rsidRPr="005850F9">
        <w:rPr>
          <w:color w:val="000000"/>
          <w:sz w:val="24"/>
          <w:szCs w:val="24"/>
        </w:rPr>
        <w:t>округа</w:t>
      </w:r>
      <w:r w:rsidRPr="005850F9">
        <w:rPr>
          <w:color w:val="000000"/>
          <w:sz w:val="24"/>
          <w:szCs w:val="24"/>
        </w:rPr>
        <w:t>;</w:t>
      </w:r>
    </w:p>
    <w:p w:rsidR="00732DE8" w:rsidRPr="005850F9" w:rsidRDefault="002D110C" w:rsidP="00732DE8">
      <w:pPr>
        <w:pStyle w:val="26"/>
        <w:shd w:val="clear" w:color="auto" w:fill="auto"/>
        <w:spacing w:before="0" w:line="240" w:lineRule="auto"/>
        <w:ind w:left="20" w:right="20" w:firstLine="700"/>
        <w:jc w:val="both"/>
        <w:rPr>
          <w:color w:val="000000"/>
          <w:sz w:val="24"/>
          <w:szCs w:val="24"/>
        </w:rPr>
      </w:pPr>
      <w:r w:rsidRPr="005850F9">
        <w:rPr>
          <w:color w:val="000000"/>
          <w:sz w:val="24"/>
          <w:szCs w:val="24"/>
        </w:rPr>
        <w:t>проводит учения и тренировки по гражданской обороне</w:t>
      </w:r>
      <w:r w:rsidR="00732DE8" w:rsidRPr="005850F9">
        <w:rPr>
          <w:color w:val="000000"/>
          <w:sz w:val="24"/>
          <w:szCs w:val="24"/>
        </w:rPr>
        <w:t xml:space="preserve"> и </w:t>
      </w:r>
      <w:r w:rsidR="00C53911" w:rsidRPr="005850F9">
        <w:rPr>
          <w:color w:val="000000"/>
          <w:sz w:val="24"/>
          <w:szCs w:val="24"/>
        </w:rPr>
        <w:t xml:space="preserve">защиты от </w:t>
      </w:r>
      <w:r w:rsidR="00732DE8" w:rsidRPr="005850F9">
        <w:rPr>
          <w:color w:val="000000"/>
          <w:sz w:val="24"/>
          <w:szCs w:val="24"/>
        </w:rPr>
        <w:t>чрез</w:t>
      </w:r>
      <w:r w:rsidR="00C53911" w:rsidRPr="005850F9">
        <w:rPr>
          <w:color w:val="000000"/>
          <w:sz w:val="24"/>
          <w:szCs w:val="24"/>
        </w:rPr>
        <w:t>вычайных ситуаций</w:t>
      </w:r>
      <w:r w:rsidRPr="005850F9">
        <w:rPr>
          <w:color w:val="000000"/>
          <w:sz w:val="24"/>
          <w:szCs w:val="24"/>
        </w:rPr>
        <w:t>;</w:t>
      </w:r>
    </w:p>
    <w:p w:rsidR="002D110C" w:rsidRPr="005850F9" w:rsidRDefault="002D110C" w:rsidP="002A3ED0">
      <w:pPr>
        <w:pStyle w:val="26"/>
        <w:shd w:val="clear" w:color="auto" w:fill="auto"/>
        <w:spacing w:before="0" w:line="240" w:lineRule="auto"/>
        <w:ind w:left="20" w:right="20" w:firstLine="680"/>
        <w:jc w:val="both"/>
        <w:rPr>
          <w:sz w:val="24"/>
          <w:szCs w:val="24"/>
        </w:rPr>
      </w:pPr>
      <w:r w:rsidRPr="005850F9">
        <w:rPr>
          <w:color w:val="000000"/>
          <w:sz w:val="24"/>
          <w:szCs w:val="24"/>
        </w:rPr>
        <w:t>осуществляет организационно - методическое руководство и контроль за подготовкой в области гражданской обороны</w:t>
      </w:r>
      <w:r w:rsidR="002A3ED0" w:rsidRPr="005850F9">
        <w:rPr>
          <w:color w:val="000000"/>
          <w:sz w:val="24"/>
          <w:szCs w:val="24"/>
        </w:rPr>
        <w:t xml:space="preserve"> и </w:t>
      </w:r>
      <w:r w:rsidR="00C53911" w:rsidRPr="005850F9">
        <w:rPr>
          <w:color w:val="000000"/>
          <w:sz w:val="24"/>
          <w:szCs w:val="24"/>
        </w:rPr>
        <w:t>защиты от чрезвычайных ситуаций</w:t>
      </w:r>
      <w:r w:rsidRPr="005850F9">
        <w:rPr>
          <w:color w:val="000000"/>
          <w:sz w:val="24"/>
          <w:szCs w:val="24"/>
        </w:rPr>
        <w:t xml:space="preserve"> работников, личного состава формирований и служб организаций, находящихся на территориях </w:t>
      </w:r>
      <w:r w:rsidR="002A3ED0" w:rsidRPr="005850F9">
        <w:rPr>
          <w:color w:val="000000"/>
          <w:sz w:val="24"/>
          <w:szCs w:val="24"/>
        </w:rPr>
        <w:t>округа</w:t>
      </w:r>
      <w:r w:rsidRPr="005850F9">
        <w:rPr>
          <w:color w:val="000000"/>
          <w:sz w:val="24"/>
          <w:szCs w:val="24"/>
        </w:rPr>
        <w:t>;</w:t>
      </w:r>
    </w:p>
    <w:p w:rsidR="002A3ED0" w:rsidRPr="005850F9" w:rsidRDefault="002D110C" w:rsidP="002D110C">
      <w:pPr>
        <w:pStyle w:val="26"/>
        <w:shd w:val="clear" w:color="auto" w:fill="auto"/>
        <w:spacing w:before="0" w:line="240" w:lineRule="auto"/>
        <w:ind w:right="20" w:firstLine="700"/>
        <w:jc w:val="both"/>
        <w:rPr>
          <w:color w:val="000000"/>
          <w:sz w:val="24"/>
          <w:szCs w:val="24"/>
        </w:rPr>
      </w:pPr>
      <w:r w:rsidRPr="005850F9">
        <w:rPr>
          <w:color w:val="000000"/>
          <w:sz w:val="24"/>
          <w:szCs w:val="24"/>
        </w:rPr>
        <w:t xml:space="preserve">создает, оснащает курсы гражданской обороны и </w:t>
      </w:r>
      <w:r w:rsidR="00C53911" w:rsidRPr="005850F9">
        <w:rPr>
          <w:sz w:val="24"/>
          <w:szCs w:val="24"/>
        </w:rPr>
        <w:t>учебно-консультационные</w:t>
      </w:r>
      <w:r w:rsidR="002A3ED0" w:rsidRPr="005850F9">
        <w:rPr>
          <w:sz w:val="24"/>
          <w:szCs w:val="24"/>
        </w:rPr>
        <w:t xml:space="preserve"> пункты по обучению неработающего </w:t>
      </w:r>
      <w:r w:rsidR="00C53911" w:rsidRPr="005850F9">
        <w:rPr>
          <w:sz w:val="24"/>
          <w:szCs w:val="24"/>
        </w:rPr>
        <w:t xml:space="preserve">населения </w:t>
      </w:r>
      <w:r w:rsidR="002A3ED0" w:rsidRPr="005850F9">
        <w:rPr>
          <w:sz w:val="24"/>
          <w:szCs w:val="24"/>
          <w:lang w:bidi="ru-RU"/>
        </w:rPr>
        <w:t>округа</w:t>
      </w:r>
      <w:r w:rsidR="002A3ED0" w:rsidRPr="005850F9">
        <w:rPr>
          <w:sz w:val="24"/>
          <w:szCs w:val="24"/>
        </w:rPr>
        <w:t xml:space="preserve"> по гражданской обороне и </w:t>
      </w:r>
      <w:r w:rsidR="00C53911" w:rsidRPr="005850F9">
        <w:rPr>
          <w:sz w:val="24"/>
          <w:szCs w:val="24"/>
        </w:rPr>
        <w:t>защиты от чрезвычайных ситуаций</w:t>
      </w:r>
      <w:r w:rsidR="002A3ED0" w:rsidRPr="005850F9">
        <w:rPr>
          <w:sz w:val="24"/>
          <w:szCs w:val="24"/>
        </w:rPr>
        <w:t xml:space="preserve"> природного и техногенного характера</w:t>
      </w:r>
      <w:r w:rsidRPr="005850F9">
        <w:rPr>
          <w:color w:val="000000"/>
          <w:sz w:val="24"/>
          <w:szCs w:val="24"/>
        </w:rPr>
        <w:t xml:space="preserve"> и организует их деятельность либо обеспечивает дополнительное профессиональное образование, курсовое обучение соответствующих групп населения и оказание населению консультационных услуг в области гражданской</w:t>
      </w:r>
      <w:r w:rsidR="002A3ED0" w:rsidRPr="005850F9">
        <w:rPr>
          <w:color w:val="000000"/>
          <w:sz w:val="24"/>
          <w:szCs w:val="24"/>
        </w:rPr>
        <w:t xml:space="preserve"> обороны в других организациях.</w:t>
      </w:r>
    </w:p>
    <w:p w:rsidR="002D110C" w:rsidRPr="005850F9" w:rsidRDefault="00C53911" w:rsidP="002D110C">
      <w:pPr>
        <w:pStyle w:val="26"/>
        <w:shd w:val="clear" w:color="auto" w:fill="auto"/>
        <w:spacing w:before="0" w:line="240" w:lineRule="auto"/>
        <w:ind w:right="20" w:firstLine="700"/>
        <w:jc w:val="both"/>
        <w:rPr>
          <w:sz w:val="24"/>
          <w:szCs w:val="24"/>
        </w:rPr>
      </w:pPr>
      <w:r w:rsidRPr="005850F9">
        <w:rPr>
          <w:color w:val="000000"/>
          <w:sz w:val="24"/>
          <w:szCs w:val="24"/>
        </w:rPr>
        <w:t>О</w:t>
      </w:r>
      <w:r w:rsidR="002D110C" w:rsidRPr="005850F9">
        <w:rPr>
          <w:color w:val="000000"/>
          <w:sz w:val="24"/>
          <w:szCs w:val="24"/>
        </w:rPr>
        <w:t>рганизации</w:t>
      </w:r>
      <w:r w:rsidR="002A3ED0" w:rsidRPr="005850F9">
        <w:rPr>
          <w:color w:val="000000"/>
          <w:sz w:val="24"/>
          <w:szCs w:val="24"/>
        </w:rPr>
        <w:t>:</w:t>
      </w:r>
    </w:p>
    <w:p w:rsidR="002D110C" w:rsidRPr="005850F9" w:rsidRDefault="002D110C" w:rsidP="002D110C">
      <w:pPr>
        <w:pStyle w:val="26"/>
        <w:shd w:val="clear" w:color="auto" w:fill="auto"/>
        <w:spacing w:before="0" w:line="240" w:lineRule="auto"/>
        <w:ind w:right="20" w:firstLine="700"/>
        <w:jc w:val="both"/>
        <w:rPr>
          <w:sz w:val="24"/>
          <w:szCs w:val="24"/>
        </w:rPr>
      </w:pPr>
      <w:r w:rsidRPr="005850F9">
        <w:rPr>
          <w:color w:val="000000"/>
          <w:sz w:val="24"/>
          <w:szCs w:val="24"/>
        </w:rPr>
        <w:t>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в области гражданской обороны;</w:t>
      </w:r>
    </w:p>
    <w:p w:rsidR="002D110C" w:rsidRPr="005850F9" w:rsidRDefault="002D110C" w:rsidP="002D110C">
      <w:pPr>
        <w:pStyle w:val="26"/>
        <w:shd w:val="clear" w:color="auto" w:fill="auto"/>
        <w:spacing w:before="0" w:line="240" w:lineRule="auto"/>
        <w:ind w:right="20" w:firstLine="700"/>
        <w:jc w:val="both"/>
        <w:rPr>
          <w:sz w:val="24"/>
          <w:szCs w:val="24"/>
        </w:rPr>
      </w:pPr>
      <w:r w:rsidRPr="005850F9">
        <w:rPr>
          <w:color w:val="000000"/>
          <w:sz w:val="24"/>
          <w:szCs w:val="24"/>
        </w:rPr>
        <w:t>осуществляют курсовое обучение в области гражданской обороны личного состава формирований и служб, создаваемых в организации;</w:t>
      </w:r>
    </w:p>
    <w:p w:rsidR="002D110C" w:rsidRPr="005850F9" w:rsidRDefault="002D110C" w:rsidP="002D110C">
      <w:pPr>
        <w:pStyle w:val="26"/>
        <w:shd w:val="clear" w:color="auto" w:fill="auto"/>
        <w:spacing w:before="0" w:line="240" w:lineRule="auto"/>
        <w:ind w:right="20" w:firstLine="700"/>
        <w:jc w:val="both"/>
        <w:rPr>
          <w:sz w:val="24"/>
          <w:szCs w:val="24"/>
        </w:rPr>
      </w:pPr>
      <w:r w:rsidRPr="005850F9">
        <w:rPr>
          <w:color w:val="000000"/>
          <w:sz w:val="24"/>
          <w:szCs w:val="24"/>
        </w:rPr>
        <w:t>создают и поддерживают в рабочем сос</w:t>
      </w:r>
      <w:r w:rsidR="00E321F8" w:rsidRPr="005850F9">
        <w:rPr>
          <w:color w:val="000000"/>
          <w:sz w:val="24"/>
          <w:szCs w:val="24"/>
        </w:rPr>
        <w:t xml:space="preserve">тоянии соответствующую учебно- </w:t>
      </w:r>
      <w:r w:rsidRPr="005850F9">
        <w:rPr>
          <w:color w:val="000000"/>
          <w:sz w:val="24"/>
          <w:szCs w:val="24"/>
        </w:rPr>
        <w:t>материальную базу;</w:t>
      </w:r>
    </w:p>
    <w:p w:rsidR="002D110C" w:rsidRPr="005850F9" w:rsidRDefault="002D110C" w:rsidP="00BD0513">
      <w:pPr>
        <w:pStyle w:val="26"/>
        <w:shd w:val="clear" w:color="auto" w:fill="auto"/>
        <w:spacing w:before="0" w:line="240" w:lineRule="auto"/>
        <w:ind w:right="20" w:firstLine="700"/>
        <w:jc w:val="both"/>
        <w:rPr>
          <w:sz w:val="24"/>
          <w:szCs w:val="24"/>
        </w:rPr>
      </w:pPr>
      <w:r w:rsidRPr="005850F9">
        <w:rPr>
          <w:color w:val="000000"/>
          <w:sz w:val="24"/>
          <w:szCs w:val="24"/>
        </w:rPr>
        <w:t>разрабатывают программу проведения с работниками организации вводного инструктажа по гражданской обороне;</w:t>
      </w:r>
    </w:p>
    <w:p w:rsidR="002A3ED0" w:rsidRPr="005850F9" w:rsidRDefault="002D110C" w:rsidP="002A3ED0">
      <w:pPr>
        <w:pStyle w:val="26"/>
        <w:shd w:val="clear" w:color="auto" w:fill="auto"/>
        <w:spacing w:before="0" w:line="240" w:lineRule="auto"/>
        <w:ind w:right="20" w:firstLine="700"/>
        <w:jc w:val="both"/>
        <w:rPr>
          <w:sz w:val="24"/>
          <w:szCs w:val="24"/>
        </w:rPr>
      </w:pPr>
      <w:r w:rsidRPr="005850F9">
        <w:rPr>
          <w:color w:val="000000"/>
          <w:sz w:val="24"/>
          <w:szCs w:val="24"/>
        </w:rPr>
        <w:t>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2A3ED0" w:rsidRPr="005850F9" w:rsidRDefault="002D110C" w:rsidP="002A3ED0">
      <w:pPr>
        <w:pStyle w:val="26"/>
        <w:shd w:val="clear" w:color="auto" w:fill="auto"/>
        <w:spacing w:before="0" w:line="240" w:lineRule="auto"/>
        <w:ind w:right="20" w:firstLine="700"/>
        <w:jc w:val="both"/>
        <w:rPr>
          <w:sz w:val="24"/>
          <w:szCs w:val="24"/>
        </w:rPr>
      </w:pPr>
      <w:r w:rsidRPr="005850F9">
        <w:rPr>
          <w:color w:val="000000"/>
          <w:sz w:val="24"/>
          <w:szCs w:val="24"/>
        </w:rPr>
        <w:t>планируют и проводят учения и тре</w:t>
      </w:r>
      <w:r w:rsidR="002A3ED0" w:rsidRPr="005850F9">
        <w:rPr>
          <w:color w:val="000000"/>
          <w:sz w:val="24"/>
          <w:szCs w:val="24"/>
        </w:rPr>
        <w:t>нировки по гражданской обороне;</w:t>
      </w:r>
    </w:p>
    <w:p w:rsidR="002D110C" w:rsidRPr="005850F9" w:rsidRDefault="002D110C" w:rsidP="002A3ED0">
      <w:pPr>
        <w:pStyle w:val="26"/>
        <w:shd w:val="clear" w:color="auto" w:fill="auto"/>
        <w:spacing w:before="0" w:line="240" w:lineRule="auto"/>
        <w:ind w:right="20" w:firstLine="700"/>
        <w:jc w:val="both"/>
        <w:rPr>
          <w:sz w:val="24"/>
          <w:szCs w:val="24"/>
        </w:rPr>
      </w:pPr>
      <w:r w:rsidRPr="005850F9">
        <w:rPr>
          <w:color w:val="000000"/>
          <w:sz w:val="24"/>
          <w:szCs w:val="24"/>
        </w:rPr>
        <w:t>организуют дополнительное профессиональное образование или курсовое обучение в области гражданской обороны своих работников</w:t>
      </w:r>
      <w:r w:rsidR="002A3ED0" w:rsidRPr="005850F9">
        <w:rPr>
          <w:color w:val="000000"/>
          <w:sz w:val="24"/>
          <w:szCs w:val="24"/>
        </w:rPr>
        <w:t>.</w:t>
      </w:r>
      <w:r w:rsidRPr="005850F9">
        <w:rPr>
          <w:color w:val="000000"/>
          <w:sz w:val="24"/>
          <w:szCs w:val="24"/>
        </w:rPr>
        <w:t xml:space="preserve"> </w:t>
      </w:r>
    </w:p>
    <w:p w:rsidR="00E50F7D" w:rsidRPr="005850F9" w:rsidRDefault="00E50F7D" w:rsidP="00BD0513">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E50F7D" w:rsidP="00E50F7D">
      <w:pPr>
        <w:widowControl/>
        <w:tabs>
          <w:tab w:val="left" w:pos="1228"/>
        </w:tabs>
        <w:ind w:firstLine="709"/>
        <w:jc w:val="both"/>
      </w:pPr>
    </w:p>
    <w:p w:rsidR="00E50F7D" w:rsidRPr="005850F9" w:rsidRDefault="00D8264A" w:rsidP="005850F9">
      <w:pPr>
        <w:keepNext/>
        <w:ind w:left="5670"/>
        <w:jc w:val="right"/>
      </w:pPr>
      <w:r w:rsidRPr="005850F9">
        <w:lastRenderedPageBreak/>
        <w:t>Приложение к</w:t>
      </w:r>
    </w:p>
    <w:p w:rsidR="00D8264A" w:rsidRPr="005850F9" w:rsidRDefault="00D8264A" w:rsidP="005850F9">
      <w:pPr>
        <w:jc w:val="right"/>
      </w:pPr>
      <w:bookmarkStart w:id="0" w:name="bookmark2"/>
      <w:r w:rsidRPr="005850F9">
        <w:t>Положению о подготовке населения</w:t>
      </w:r>
    </w:p>
    <w:p w:rsidR="00D8264A" w:rsidRPr="005850F9" w:rsidRDefault="00D8264A" w:rsidP="005850F9">
      <w:pPr>
        <w:jc w:val="right"/>
      </w:pPr>
      <w:r w:rsidRPr="005850F9">
        <w:t xml:space="preserve"> Петровск-Забайкальского муниципального округа</w:t>
      </w:r>
    </w:p>
    <w:p w:rsidR="00D8264A" w:rsidRPr="005850F9" w:rsidRDefault="00D8264A" w:rsidP="005850F9">
      <w:pPr>
        <w:jc w:val="right"/>
      </w:pPr>
      <w:r w:rsidRPr="005850F9">
        <w:t xml:space="preserve"> в области  гражданской  обороны, </w:t>
      </w:r>
    </w:p>
    <w:p w:rsidR="00D8264A" w:rsidRPr="005850F9" w:rsidRDefault="00D8264A" w:rsidP="005850F9">
      <w:pPr>
        <w:jc w:val="right"/>
      </w:pPr>
      <w:r w:rsidRPr="005850F9">
        <w:t xml:space="preserve"> защиты от  чрезвычайных  ситуаций </w:t>
      </w:r>
    </w:p>
    <w:p w:rsidR="00D8264A" w:rsidRPr="005850F9" w:rsidRDefault="00D8264A" w:rsidP="005850F9">
      <w:pPr>
        <w:jc w:val="right"/>
      </w:pPr>
      <w:r w:rsidRPr="005850F9">
        <w:t xml:space="preserve"> природного и  техногенного  характера</w:t>
      </w:r>
    </w:p>
    <w:p w:rsidR="00D8264A" w:rsidRPr="005850F9" w:rsidRDefault="00D8264A" w:rsidP="00D8264A">
      <w:pPr>
        <w:pStyle w:val="aa"/>
        <w:ind w:left="1069"/>
        <w:jc w:val="right"/>
      </w:pPr>
    </w:p>
    <w:p w:rsidR="00D8264A" w:rsidRPr="005850F9" w:rsidRDefault="00D8264A" w:rsidP="005850F9">
      <w:pPr>
        <w:pStyle w:val="24"/>
        <w:keepNext/>
        <w:keepLines/>
        <w:shd w:val="clear" w:color="auto" w:fill="auto"/>
        <w:ind w:firstLine="0"/>
        <w:jc w:val="center"/>
        <w:rPr>
          <w:sz w:val="24"/>
          <w:szCs w:val="24"/>
        </w:rPr>
      </w:pPr>
      <w:r w:rsidRPr="005850F9">
        <w:rPr>
          <w:sz w:val="24"/>
          <w:szCs w:val="24"/>
        </w:rPr>
        <w:t>ФОРМЫ</w:t>
      </w:r>
    </w:p>
    <w:p w:rsidR="00D8264A" w:rsidRPr="005850F9" w:rsidRDefault="00D8264A" w:rsidP="005850F9">
      <w:pPr>
        <w:jc w:val="center"/>
        <w:rPr>
          <w:b/>
        </w:rPr>
      </w:pPr>
      <w:r w:rsidRPr="005850F9">
        <w:rPr>
          <w:b/>
        </w:rPr>
        <w:t>подготовки населения Петровск-Забайкальского муниципального округа в области гражданской обороны,  защиты от  чрезвычайных  ситуаций  природного и  техногенного  характера</w:t>
      </w:r>
    </w:p>
    <w:p w:rsidR="00D8264A" w:rsidRPr="005850F9" w:rsidRDefault="00D8264A" w:rsidP="005850F9">
      <w:pPr>
        <w:pStyle w:val="24"/>
        <w:keepNext/>
        <w:keepLines/>
        <w:shd w:val="clear" w:color="auto" w:fill="auto"/>
        <w:ind w:firstLine="0"/>
        <w:jc w:val="center"/>
        <w:rPr>
          <w:sz w:val="24"/>
          <w:szCs w:val="24"/>
        </w:rPr>
      </w:pPr>
      <w:r w:rsidRPr="005850F9">
        <w:rPr>
          <w:sz w:val="24"/>
          <w:szCs w:val="24"/>
        </w:rPr>
        <w:t>(по группам лиц, подлежащих подготовке)</w:t>
      </w:r>
      <w:bookmarkEnd w:id="0"/>
    </w:p>
    <w:p w:rsidR="00D8264A" w:rsidRPr="005850F9" w:rsidRDefault="00D8264A" w:rsidP="005850F9">
      <w:pPr>
        <w:pStyle w:val="24"/>
        <w:keepNext/>
        <w:keepLines/>
        <w:shd w:val="clear" w:color="auto" w:fill="auto"/>
        <w:ind w:firstLine="0"/>
        <w:jc w:val="both"/>
        <w:rPr>
          <w:sz w:val="24"/>
          <w:szCs w:val="24"/>
        </w:rPr>
      </w:pPr>
    </w:p>
    <w:p w:rsidR="00D8264A" w:rsidRPr="005850F9" w:rsidRDefault="005850F9" w:rsidP="005850F9">
      <w:pPr>
        <w:pStyle w:val="26"/>
        <w:numPr>
          <w:ilvl w:val="0"/>
          <w:numId w:val="9"/>
        </w:numPr>
        <w:shd w:val="clear" w:color="auto" w:fill="auto"/>
        <w:tabs>
          <w:tab w:val="left" w:pos="1191"/>
        </w:tabs>
        <w:spacing w:before="0" w:line="240" w:lineRule="auto"/>
        <w:ind w:left="20" w:firstLine="700"/>
        <w:jc w:val="both"/>
        <w:rPr>
          <w:sz w:val="24"/>
          <w:szCs w:val="24"/>
        </w:rPr>
      </w:pPr>
      <w:r>
        <w:rPr>
          <w:sz w:val="24"/>
          <w:szCs w:val="24"/>
        </w:rPr>
        <w:t>Р</w:t>
      </w:r>
      <w:r w:rsidR="00D8264A" w:rsidRPr="005850F9">
        <w:rPr>
          <w:sz w:val="24"/>
          <w:szCs w:val="24"/>
        </w:rPr>
        <w:t>уководители организаций.</w:t>
      </w:r>
    </w:p>
    <w:p w:rsidR="00D8264A" w:rsidRPr="005850F9" w:rsidRDefault="00D8264A" w:rsidP="005850F9">
      <w:pPr>
        <w:pStyle w:val="26"/>
        <w:numPr>
          <w:ilvl w:val="0"/>
          <w:numId w:val="9"/>
        </w:numPr>
        <w:shd w:val="clear" w:color="auto" w:fill="auto"/>
        <w:tabs>
          <w:tab w:val="left" w:pos="1028"/>
        </w:tabs>
        <w:spacing w:before="0" w:line="240" w:lineRule="auto"/>
        <w:ind w:left="20" w:firstLine="700"/>
        <w:jc w:val="both"/>
        <w:rPr>
          <w:sz w:val="24"/>
          <w:szCs w:val="24"/>
        </w:rPr>
      </w:pPr>
      <w:r w:rsidRPr="005850F9">
        <w:rPr>
          <w:sz w:val="24"/>
          <w:szCs w:val="24"/>
        </w:rPr>
        <w:t>Работники гражданской обороны, работники учебно- методических центров и курсов гражданской обороны, руководители организаций, отнесенных в установленном порядке к категориям по гражданской обороне, а также организаций, продолжающих работу в военное время:</w:t>
      </w:r>
    </w:p>
    <w:p w:rsidR="00D8264A" w:rsidRPr="005850F9" w:rsidRDefault="00D8264A" w:rsidP="005850F9">
      <w:pPr>
        <w:pStyle w:val="26"/>
        <w:shd w:val="clear" w:color="auto" w:fill="auto"/>
        <w:tabs>
          <w:tab w:val="left" w:pos="1047"/>
        </w:tabs>
        <w:spacing w:before="0" w:line="240" w:lineRule="auto"/>
        <w:ind w:left="20" w:firstLine="700"/>
        <w:jc w:val="both"/>
        <w:rPr>
          <w:sz w:val="24"/>
          <w:szCs w:val="24"/>
        </w:rPr>
      </w:pPr>
      <w:r w:rsidRPr="005850F9">
        <w:rPr>
          <w:sz w:val="24"/>
          <w:szCs w:val="24"/>
        </w:rPr>
        <w:t>а)</w:t>
      </w:r>
      <w:r w:rsidRPr="005850F9">
        <w:rPr>
          <w:sz w:val="24"/>
          <w:szCs w:val="24"/>
        </w:rPr>
        <w:tab/>
        <w:t>самостоятельная работа с нормативными документами по вопросам организации, планирования и проведения мероприятий по гражданской обороне;</w:t>
      </w:r>
    </w:p>
    <w:p w:rsidR="00D8264A" w:rsidRPr="005850F9" w:rsidRDefault="00D8264A" w:rsidP="005850F9">
      <w:pPr>
        <w:pStyle w:val="26"/>
        <w:shd w:val="clear" w:color="auto" w:fill="auto"/>
        <w:tabs>
          <w:tab w:val="left" w:pos="1134"/>
        </w:tabs>
        <w:spacing w:before="0" w:line="240" w:lineRule="auto"/>
        <w:ind w:left="20" w:firstLine="700"/>
        <w:jc w:val="both"/>
        <w:rPr>
          <w:sz w:val="24"/>
          <w:szCs w:val="24"/>
        </w:rPr>
      </w:pPr>
      <w:r w:rsidRPr="005850F9">
        <w:rPr>
          <w:sz w:val="24"/>
          <w:szCs w:val="24"/>
        </w:rPr>
        <w:t>б)</w:t>
      </w:r>
      <w:r w:rsidRPr="005850F9">
        <w:rPr>
          <w:sz w:val="24"/>
          <w:szCs w:val="24"/>
        </w:rPr>
        <w:tab/>
        <w:t>изучение св</w:t>
      </w:r>
      <w:r w:rsidR="003B705C" w:rsidRPr="005850F9">
        <w:rPr>
          <w:sz w:val="24"/>
          <w:szCs w:val="24"/>
        </w:rPr>
        <w:t>оих функциональных обязанностей</w:t>
      </w:r>
      <w:r w:rsidRPr="005850F9">
        <w:rPr>
          <w:sz w:val="24"/>
          <w:szCs w:val="24"/>
        </w:rPr>
        <w:t xml:space="preserve"> по гражданской обороне;</w:t>
      </w:r>
    </w:p>
    <w:p w:rsidR="00D8264A" w:rsidRPr="005850F9" w:rsidRDefault="00D8264A" w:rsidP="005850F9">
      <w:pPr>
        <w:pStyle w:val="26"/>
        <w:shd w:val="clear" w:color="auto" w:fill="auto"/>
        <w:tabs>
          <w:tab w:val="left" w:pos="1201"/>
        </w:tabs>
        <w:spacing w:before="0" w:line="240" w:lineRule="auto"/>
        <w:ind w:left="20" w:firstLine="700"/>
        <w:jc w:val="both"/>
        <w:rPr>
          <w:sz w:val="24"/>
          <w:szCs w:val="24"/>
        </w:rPr>
      </w:pPr>
      <w:r w:rsidRPr="005850F9">
        <w:rPr>
          <w:sz w:val="24"/>
          <w:szCs w:val="24"/>
        </w:rPr>
        <w:t>в)</w:t>
      </w:r>
      <w:r w:rsidRPr="005850F9">
        <w:rPr>
          <w:sz w:val="24"/>
          <w:szCs w:val="24"/>
        </w:rPr>
        <w:tab/>
        <w:t>личное участие в учебно-методических сборах, учениях, тренировках и других плановых мероприятиях по гражданской обороне</w:t>
      </w:r>
      <w:r w:rsidR="00E321F8" w:rsidRPr="005850F9">
        <w:rPr>
          <w:sz w:val="24"/>
          <w:szCs w:val="24"/>
        </w:rPr>
        <w:t xml:space="preserve"> и защите от чрезвычайных ситуаций</w:t>
      </w:r>
      <w:r w:rsidRPr="005850F9">
        <w:rPr>
          <w:sz w:val="24"/>
          <w:szCs w:val="24"/>
        </w:rPr>
        <w:t>.</w:t>
      </w:r>
    </w:p>
    <w:p w:rsidR="00D8264A" w:rsidRPr="005850F9" w:rsidRDefault="00D8264A" w:rsidP="005850F9">
      <w:pPr>
        <w:pStyle w:val="26"/>
        <w:numPr>
          <w:ilvl w:val="0"/>
          <w:numId w:val="9"/>
        </w:numPr>
        <w:shd w:val="clear" w:color="auto" w:fill="auto"/>
        <w:tabs>
          <w:tab w:val="left" w:pos="1134"/>
        </w:tabs>
        <w:spacing w:before="0" w:line="240" w:lineRule="auto"/>
        <w:ind w:left="20" w:firstLine="700"/>
        <w:jc w:val="both"/>
        <w:rPr>
          <w:sz w:val="24"/>
          <w:szCs w:val="24"/>
        </w:rPr>
      </w:pPr>
      <w:r w:rsidRPr="005850F9">
        <w:rPr>
          <w:sz w:val="24"/>
          <w:szCs w:val="24"/>
        </w:rPr>
        <w:t>Работники гражданской обороны и руководители организаций, отнесенных к категориям по гражданской обороне, а также организаций, продолжающих работу в военное время:</w:t>
      </w:r>
    </w:p>
    <w:p w:rsidR="00D8264A" w:rsidRPr="005850F9" w:rsidRDefault="00D8264A" w:rsidP="005850F9">
      <w:pPr>
        <w:pStyle w:val="26"/>
        <w:shd w:val="clear" w:color="auto" w:fill="auto"/>
        <w:tabs>
          <w:tab w:val="left" w:pos="1047"/>
        </w:tabs>
        <w:spacing w:before="0" w:line="240" w:lineRule="auto"/>
        <w:ind w:left="20" w:firstLine="700"/>
        <w:jc w:val="both"/>
        <w:rPr>
          <w:sz w:val="24"/>
          <w:szCs w:val="24"/>
        </w:rPr>
      </w:pPr>
      <w:r w:rsidRPr="005850F9">
        <w:rPr>
          <w:sz w:val="24"/>
          <w:szCs w:val="24"/>
        </w:rPr>
        <w:t>а)</w:t>
      </w:r>
      <w:r w:rsidRPr="005850F9">
        <w:rPr>
          <w:sz w:val="24"/>
          <w:szCs w:val="24"/>
        </w:rPr>
        <w:tab/>
        <w:t>самостоятельная работа с нормативными документами по вопросам организации, планирования и проведения мероприятий по гражданской обороне;</w:t>
      </w:r>
    </w:p>
    <w:p w:rsidR="00D8264A" w:rsidRPr="005850F9" w:rsidRDefault="00D8264A" w:rsidP="005850F9">
      <w:pPr>
        <w:pStyle w:val="26"/>
        <w:shd w:val="clear" w:color="auto" w:fill="auto"/>
        <w:tabs>
          <w:tab w:val="left" w:pos="1215"/>
        </w:tabs>
        <w:spacing w:before="0" w:line="240" w:lineRule="auto"/>
        <w:ind w:left="20" w:firstLine="700"/>
        <w:jc w:val="both"/>
        <w:rPr>
          <w:sz w:val="24"/>
          <w:szCs w:val="24"/>
        </w:rPr>
      </w:pPr>
      <w:r w:rsidRPr="005850F9">
        <w:rPr>
          <w:sz w:val="24"/>
          <w:szCs w:val="24"/>
        </w:rPr>
        <w:t>б)</w:t>
      </w:r>
      <w:r w:rsidRPr="005850F9">
        <w:rPr>
          <w:sz w:val="24"/>
          <w:szCs w:val="24"/>
        </w:rPr>
        <w:tab/>
        <w:t>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 - методических центрах;</w:t>
      </w:r>
    </w:p>
    <w:p w:rsidR="00D8264A" w:rsidRPr="005850F9" w:rsidRDefault="00D8264A" w:rsidP="005850F9">
      <w:pPr>
        <w:pStyle w:val="26"/>
        <w:shd w:val="clear" w:color="auto" w:fill="auto"/>
        <w:tabs>
          <w:tab w:val="left" w:pos="1023"/>
        </w:tabs>
        <w:spacing w:before="0" w:line="240" w:lineRule="auto"/>
        <w:ind w:left="20" w:firstLine="700"/>
        <w:jc w:val="both"/>
        <w:rPr>
          <w:sz w:val="24"/>
          <w:szCs w:val="24"/>
        </w:rPr>
      </w:pPr>
      <w:r w:rsidRPr="005850F9">
        <w:rPr>
          <w:sz w:val="24"/>
          <w:szCs w:val="24"/>
        </w:rPr>
        <w:t>в)</w:t>
      </w:r>
      <w:r w:rsidRPr="005850F9">
        <w:rPr>
          <w:sz w:val="24"/>
          <w:szCs w:val="24"/>
        </w:rPr>
        <w:tab/>
        <w:t>участие в учениях, тренировках и других плановых мероприятиях по гражданской обороне</w:t>
      </w:r>
      <w:r w:rsidR="00E321F8" w:rsidRPr="005850F9">
        <w:rPr>
          <w:sz w:val="24"/>
          <w:szCs w:val="24"/>
        </w:rPr>
        <w:t xml:space="preserve"> и защите от чрезвычайных ситуаций</w:t>
      </w:r>
      <w:r w:rsidRPr="005850F9">
        <w:rPr>
          <w:sz w:val="24"/>
          <w:szCs w:val="24"/>
        </w:rPr>
        <w:t>;</w:t>
      </w:r>
    </w:p>
    <w:p w:rsidR="00D8264A" w:rsidRPr="005850F9" w:rsidRDefault="00D8264A" w:rsidP="00D8264A">
      <w:pPr>
        <w:pStyle w:val="26"/>
        <w:shd w:val="clear" w:color="auto" w:fill="auto"/>
        <w:tabs>
          <w:tab w:val="left" w:pos="1023"/>
        </w:tabs>
        <w:spacing w:before="0" w:line="240" w:lineRule="auto"/>
        <w:ind w:left="20" w:right="20" w:firstLine="700"/>
        <w:jc w:val="both"/>
        <w:rPr>
          <w:sz w:val="24"/>
          <w:szCs w:val="24"/>
        </w:rPr>
      </w:pPr>
      <w:r w:rsidRPr="005850F9">
        <w:rPr>
          <w:sz w:val="24"/>
          <w:szCs w:val="24"/>
        </w:rPr>
        <w:t>г)</w:t>
      </w:r>
      <w:r w:rsidRPr="005850F9">
        <w:rPr>
          <w:sz w:val="24"/>
          <w:szCs w:val="24"/>
        </w:rPr>
        <w:tab/>
        <w:t xml:space="preserve">участие руководителей (работников) структурных подразделений, уполномоченных на решение задач в области гражданской обороны </w:t>
      </w:r>
      <w:r w:rsidR="003B705C" w:rsidRPr="005850F9">
        <w:rPr>
          <w:sz w:val="24"/>
          <w:szCs w:val="24"/>
        </w:rPr>
        <w:t xml:space="preserve">Петровск-Забайкальского </w:t>
      </w:r>
      <w:r w:rsidRPr="005850F9">
        <w:rPr>
          <w:sz w:val="24"/>
          <w:szCs w:val="24"/>
        </w:rPr>
        <w:t>мун</w:t>
      </w:r>
      <w:r w:rsidRPr="005850F9">
        <w:rPr>
          <w:rStyle w:val="1"/>
          <w:rFonts w:eastAsia="DejaVu Sans"/>
          <w:sz w:val="24"/>
          <w:szCs w:val="24"/>
          <w:u w:val="none"/>
        </w:rPr>
        <w:t>ици</w:t>
      </w:r>
      <w:r w:rsidR="003B705C" w:rsidRPr="005850F9">
        <w:rPr>
          <w:sz w:val="24"/>
          <w:szCs w:val="24"/>
        </w:rPr>
        <w:t>пального округа</w:t>
      </w:r>
      <w:r w:rsidRPr="005850F9">
        <w:rPr>
          <w:sz w:val="24"/>
          <w:szCs w:val="24"/>
        </w:rPr>
        <w:t xml:space="preserve"> и организаций в тематических и проблемных обучающих семинарах (вебинарах) по гражданской обороне и </w:t>
      </w:r>
      <w:r w:rsidR="00DD609B" w:rsidRPr="005850F9">
        <w:rPr>
          <w:sz w:val="24"/>
          <w:szCs w:val="24"/>
        </w:rPr>
        <w:t>защите</w:t>
      </w:r>
      <w:r w:rsidRPr="005850F9">
        <w:rPr>
          <w:sz w:val="24"/>
          <w:szCs w:val="24"/>
        </w:rPr>
        <w:t xml:space="preserve"> от чрезвычайных ситуаций.</w:t>
      </w:r>
    </w:p>
    <w:p w:rsidR="00D8264A" w:rsidRPr="005850F9" w:rsidRDefault="003B705C" w:rsidP="00D8264A">
      <w:pPr>
        <w:pStyle w:val="26"/>
        <w:shd w:val="clear" w:color="auto" w:fill="auto"/>
        <w:tabs>
          <w:tab w:val="left" w:pos="1090"/>
        </w:tabs>
        <w:spacing w:before="0" w:line="240" w:lineRule="auto"/>
        <w:ind w:left="20" w:right="340" w:firstLine="700"/>
        <w:jc w:val="both"/>
        <w:rPr>
          <w:sz w:val="24"/>
          <w:szCs w:val="24"/>
        </w:rPr>
      </w:pPr>
      <w:r w:rsidRPr="005850F9">
        <w:rPr>
          <w:sz w:val="24"/>
          <w:szCs w:val="24"/>
        </w:rPr>
        <w:t>Руководители и л</w:t>
      </w:r>
      <w:r w:rsidR="00D8264A" w:rsidRPr="005850F9">
        <w:rPr>
          <w:sz w:val="24"/>
          <w:szCs w:val="24"/>
        </w:rPr>
        <w:t>ичный состав формирований и служб:</w:t>
      </w:r>
    </w:p>
    <w:p w:rsidR="00D8264A" w:rsidRPr="005850F9" w:rsidRDefault="00D8264A" w:rsidP="00D8264A">
      <w:pPr>
        <w:pStyle w:val="26"/>
        <w:shd w:val="clear" w:color="auto" w:fill="auto"/>
        <w:tabs>
          <w:tab w:val="left" w:pos="1023"/>
        </w:tabs>
        <w:spacing w:before="0" w:line="240" w:lineRule="auto"/>
        <w:ind w:left="20" w:right="20" w:firstLine="700"/>
        <w:jc w:val="both"/>
        <w:rPr>
          <w:sz w:val="24"/>
          <w:szCs w:val="24"/>
        </w:rPr>
      </w:pPr>
      <w:r w:rsidRPr="005850F9">
        <w:rPr>
          <w:sz w:val="24"/>
          <w:szCs w:val="24"/>
        </w:rPr>
        <w:t>а)</w:t>
      </w:r>
      <w:r w:rsidRPr="005850F9">
        <w:rPr>
          <w:sz w:val="24"/>
          <w:szCs w:val="24"/>
        </w:rPr>
        <w:tab/>
      </w:r>
      <w:r w:rsidR="003B705C" w:rsidRPr="005850F9">
        <w:rPr>
          <w:sz w:val="24"/>
          <w:szCs w:val="24"/>
        </w:rPr>
        <w:t xml:space="preserve">дополнительное профессиональное образование или </w:t>
      </w:r>
      <w:r w:rsidRPr="005850F9">
        <w:rPr>
          <w:sz w:val="24"/>
          <w:szCs w:val="24"/>
        </w:rPr>
        <w:t>курсовое обучение руководителей формирований и служб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w:t>
      </w:r>
      <w:r w:rsidR="00DD609B" w:rsidRPr="005850F9">
        <w:rPr>
          <w:sz w:val="24"/>
          <w:szCs w:val="24"/>
        </w:rPr>
        <w:t>сти гражданской обороны и защите</w:t>
      </w:r>
      <w:r w:rsidRPr="005850F9">
        <w:rPr>
          <w:sz w:val="24"/>
          <w:szCs w:val="24"/>
        </w:rPr>
        <w:t xml:space="preserve"> от чрезвычайных ситуаций;</w:t>
      </w:r>
    </w:p>
    <w:p w:rsidR="00D8264A" w:rsidRPr="005850F9" w:rsidRDefault="00D8264A" w:rsidP="00D8264A">
      <w:pPr>
        <w:pStyle w:val="26"/>
        <w:shd w:val="clear" w:color="auto" w:fill="auto"/>
        <w:tabs>
          <w:tab w:val="left" w:pos="1047"/>
        </w:tabs>
        <w:spacing w:before="0" w:line="240" w:lineRule="auto"/>
        <w:ind w:left="20" w:right="20" w:firstLine="700"/>
        <w:jc w:val="both"/>
        <w:rPr>
          <w:sz w:val="24"/>
          <w:szCs w:val="24"/>
        </w:rPr>
      </w:pPr>
      <w:r w:rsidRPr="005850F9">
        <w:rPr>
          <w:sz w:val="24"/>
          <w:szCs w:val="24"/>
        </w:rPr>
        <w:t>б)</w:t>
      </w:r>
      <w:r w:rsidRPr="005850F9">
        <w:rPr>
          <w:sz w:val="24"/>
          <w:szCs w:val="24"/>
        </w:rPr>
        <w:tab/>
        <w:t>курсовое обучение личного состава формирований и служб по месту работы;</w:t>
      </w:r>
    </w:p>
    <w:p w:rsidR="00D8264A" w:rsidRPr="005850F9" w:rsidRDefault="00D8264A" w:rsidP="00D8264A">
      <w:pPr>
        <w:pStyle w:val="26"/>
        <w:shd w:val="clear" w:color="auto" w:fill="auto"/>
        <w:tabs>
          <w:tab w:val="left" w:pos="1081"/>
        </w:tabs>
        <w:spacing w:before="0" w:line="240" w:lineRule="auto"/>
        <w:ind w:left="20" w:right="20" w:firstLine="700"/>
        <w:jc w:val="both"/>
        <w:rPr>
          <w:sz w:val="24"/>
          <w:szCs w:val="24"/>
        </w:rPr>
      </w:pPr>
      <w:r w:rsidRPr="005850F9">
        <w:rPr>
          <w:sz w:val="24"/>
          <w:szCs w:val="24"/>
        </w:rPr>
        <w:lastRenderedPageBreak/>
        <w:t>в)</w:t>
      </w:r>
      <w:r w:rsidRPr="005850F9">
        <w:rPr>
          <w:sz w:val="24"/>
          <w:szCs w:val="24"/>
        </w:rPr>
        <w:tab/>
        <w:t>участие в учениях и тренировках по гражданской обороне, в том числе посещение консультаций, лекций, демонстраций учебных фильмов.</w:t>
      </w:r>
    </w:p>
    <w:p w:rsidR="00D8264A" w:rsidRPr="005850F9" w:rsidRDefault="00D8264A" w:rsidP="003B705C">
      <w:pPr>
        <w:pStyle w:val="26"/>
        <w:numPr>
          <w:ilvl w:val="0"/>
          <w:numId w:val="9"/>
        </w:numPr>
        <w:shd w:val="clear" w:color="auto" w:fill="auto"/>
        <w:tabs>
          <w:tab w:val="left" w:pos="1003"/>
        </w:tabs>
        <w:spacing w:before="0" w:line="240" w:lineRule="auto"/>
        <w:ind w:left="20" w:firstLine="700"/>
        <w:jc w:val="both"/>
        <w:rPr>
          <w:sz w:val="24"/>
          <w:szCs w:val="24"/>
        </w:rPr>
      </w:pPr>
      <w:r w:rsidRPr="005850F9">
        <w:rPr>
          <w:sz w:val="24"/>
          <w:szCs w:val="24"/>
        </w:rPr>
        <w:t>Работающее население:</w:t>
      </w:r>
    </w:p>
    <w:p w:rsidR="00D8264A" w:rsidRPr="005850F9" w:rsidRDefault="003B705C" w:rsidP="00D8264A">
      <w:pPr>
        <w:pStyle w:val="26"/>
        <w:shd w:val="clear" w:color="auto" w:fill="auto"/>
        <w:tabs>
          <w:tab w:val="left" w:pos="1119"/>
        </w:tabs>
        <w:spacing w:before="0" w:line="240" w:lineRule="auto"/>
        <w:ind w:left="20" w:right="20" w:firstLine="700"/>
        <w:jc w:val="both"/>
        <w:rPr>
          <w:sz w:val="24"/>
          <w:szCs w:val="24"/>
        </w:rPr>
      </w:pPr>
      <w:r w:rsidRPr="005850F9">
        <w:rPr>
          <w:sz w:val="24"/>
          <w:szCs w:val="24"/>
        </w:rPr>
        <w:t>а</w:t>
      </w:r>
      <w:r w:rsidR="00D8264A" w:rsidRPr="005850F9">
        <w:rPr>
          <w:sz w:val="24"/>
          <w:szCs w:val="24"/>
        </w:rPr>
        <w:t>)</w:t>
      </w:r>
      <w:r w:rsidR="00D8264A" w:rsidRPr="005850F9">
        <w:rPr>
          <w:sz w:val="24"/>
          <w:szCs w:val="24"/>
        </w:rPr>
        <w:tab/>
        <w:t>прохождение вводного инструктажа по гражданской обороне по месту работы;</w:t>
      </w:r>
    </w:p>
    <w:p w:rsidR="00D8264A" w:rsidRPr="005850F9" w:rsidRDefault="003B705C" w:rsidP="00D8264A">
      <w:pPr>
        <w:pStyle w:val="26"/>
        <w:shd w:val="clear" w:color="auto" w:fill="auto"/>
        <w:tabs>
          <w:tab w:val="left" w:pos="1023"/>
        </w:tabs>
        <w:spacing w:before="0" w:line="240" w:lineRule="auto"/>
        <w:ind w:left="20" w:right="20" w:firstLine="700"/>
        <w:jc w:val="both"/>
        <w:rPr>
          <w:sz w:val="24"/>
          <w:szCs w:val="24"/>
        </w:rPr>
      </w:pPr>
      <w:r w:rsidRPr="005850F9">
        <w:rPr>
          <w:sz w:val="24"/>
          <w:szCs w:val="24"/>
        </w:rPr>
        <w:t>б</w:t>
      </w:r>
      <w:r w:rsidR="00D8264A" w:rsidRPr="005850F9">
        <w:rPr>
          <w:sz w:val="24"/>
          <w:szCs w:val="24"/>
        </w:rPr>
        <w:t>)</w:t>
      </w:r>
      <w:r w:rsidR="00D8264A" w:rsidRPr="005850F9">
        <w:rPr>
          <w:sz w:val="24"/>
          <w:szCs w:val="24"/>
        </w:rPr>
        <w:tab/>
        <w:t xml:space="preserve">участие в учениях, тренировках и других плановых мероприятиях по гражданской обороне и </w:t>
      </w:r>
      <w:r w:rsidR="00DD609B" w:rsidRPr="005850F9">
        <w:rPr>
          <w:sz w:val="24"/>
          <w:szCs w:val="24"/>
        </w:rPr>
        <w:t>защите</w:t>
      </w:r>
      <w:r w:rsidR="00D8264A" w:rsidRPr="005850F9">
        <w:rPr>
          <w:sz w:val="24"/>
          <w:szCs w:val="24"/>
        </w:rPr>
        <w:t xml:space="preserve"> от чрезвычайных ситуаций;</w:t>
      </w:r>
    </w:p>
    <w:p w:rsidR="00D8264A" w:rsidRPr="005850F9" w:rsidRDefault="003B705C" w:rsidP="00D8264A">
      <w:pPr>
        <w:pStyle w:val="26"/>
        <w:shd w:val="clear" w:color="auto" w:fill="auto"/>
        <w:tabs>
          <w:tab w:val="left" w:pos="1215"/>
        </w:tabs>
        <w:spacing w:before="0" w:line="240" w:lineRule="auto"/>
        <w:ind w:left="20" w:right="20" w:firstLine="700"/>
        <w:jc w:val="both"/>
        <w:rPr>
          <w:sz w:val="24"/>
          <w:szCs w:val="24"/>
        </w:rPr>
      </w:pPr>
      <w:r w:rsidRPr="005850F9">
        <w:rPr>
          <w:sz w:val="24"/>
          <w:szCs w:val="24"/>
        </w:rPr>
        <w:t>в</w:t>
      </w:r>
      <w:r w:rsidR="00D8264A" w:rsidRPr="005850F9">
        <w:rPr>
          <w:sz w:val="24"/>
          <w:szCs w:val="24"/>
        </w:rPr>
        <w:t>)</w:t>
      </w:r>
      <w:r w:rsidR="00D8264A" w:rsidRPr="005850F9">
        <w:rPr>
          <w:sz w:val="24"/>
          <w:szCs w:val="24"/>
        </w:rPr>
        <w:tab/>
        <w:t>самостоятельное изучение способов защиты от опасностей, возникающих при военных конфликтах или вследствие этих конфликтов.</w:t>
      </w:r>
    </w:p>
    <w:p w:rsidR="00D8264A" w:rsidRPr="005850F9" w:rsidRDefault="00E321F8" w:rsidP="00D8264A">
      <w:pPr>
        <w:pStyle w:val="26"/>
        <w:shd w:val="clear" w:color="auto" w:fill="auto"/>
        <w:spacing w:before="0" w:line="240" w:lineRule="auto"/>
        <w:ind w:left="20" w:firstLine="700"/>
        <w:jc w:val="both"/>
        <w:rPr>
          <w:sz w:val="24"/>
          <w:szCs w:val="24"/>
        </w:rPr>
      </w:pPr>
      <w:r w:rsidRPr="005850F9">
        <w:rPr>
          <w:sz w:val="24"/>
          <w:szCs w:val="24"/>
        </w:rPr>
        <w:t>5</w:t>
      </w:r>
      <w:r w:rsidR="00D8264A" w:rsidRPr="005850F9">
        <w:rPr>
          <w:sz w:val="24"/>
          <w:szCs w:val="24"/>
        </w:rPr>
        <w:t>.</w:t>
      </w:r>
      <w:r w:rsidR="00751EAE">
        <w:rPr>
          <w:sz w:val="24"/>
          <w:szCs w:val="24"/>
        </w:rPr>
        <w:t xml:space="preserve"> </w:t>
      </w:r>
      <w:r w:rsidR="00D8264A" w:rsidRPr="005850F9">
        <w:rPr>
          <w:sz w:val="24"/>
          <w:szCs w:val="24"/>
        </w:rPr>
        <w:t>Обучающиеся:</w:t>
      </w:r>
    </w:p>
    <w:p w:rsidR="00D8264A" w:rsidRPr="005850F9" w:rsidRDefault="00D8264A" w:rsidP="00D8264A">
      <w:pPr>
        <w:pStyle w:val="26"/>
        <w:shd w:val="clear" w:color="auto" w:fill="auto"/>
        <w:tabs>
          <w:tab w:val="left" w:pos="1105"/>
        </w:tabs>
        <w:spacing w:before="0" w:line="240" w:lineRule="auto"/>
        <w:ind w:left="20" w:right="20" w:firstLine="700"/>
        <w:jc w:val="both"/>
        <w:rPr>
          <w:sz w:val="24"/>
          <w:szCs w:val="24"/>
        </w:rPr>
      </w:pPr>
      <w:r w:rsidRPr="005850F9">
        <w:rPr>
          <w:sz w:val="24"/>
          <w:szCs w:val="24"/>
        </w:rPr>
        <w:t>а)</w:t>
      </w:r>
      <w:r w:rsidRPr="005850F9">
        <w:rPr>
          <w:sz w:val="24"/>
          <w:szCs w:val="24"/>
        </w:rPr>
        <w:tab/>
        <w:t xml:space="preserve">обучение (в учебное время) по </w:t>
      </w:r>
      <w:r w:rsidR="003B705C" w:rsidRPr="005850F9">
        <w:rPr>
          <w:sz w:val="24"/>
          <w:szCs w:val="24"/>
        </w:rPr>
        <w:t xml:space="preserve">учебному </w:t>
      </w:r>
      <w:r w:rsidRPr="005850F9">
        <w:rPr>
          <w:sz w:val="24"/>
          <w:szCs w:val="24"/>
        </w:rPr>
        <w:t xml:space="preserve">предмету «Основы безопасности </w:t>
      </w:r>
      <w:r w:rsidR="003B705C" w:rsidRPr="005850F9">
        <w:rPr>
          <w:sz w:val="24"/>
          <w:szCs w:val="24"/>
        </w:rPr>
        <w:t>и защиты Родины</w:t>
      </w:r>
      <w:r w:rsidRPr="005850F9">
        <w:rPr>
          <w:sz w:val="24"/>
          <w:szCs w:val="24"/>
        </w:rPr>
        <w:t>» и дисциплине «Безопасность жизнедеятельности»;</w:t>
      </w:r>
    </w:p>
    <w:p w:rsidR="00D8264A" w:rsidRPr="005850F9" w:rsidRDefault="00D8264A" w:rsidP="00D8264A">
      <w:pPr>
        <w:pStyle w:val="26"/>
        <w:shd w:val="clear" w:color="auto" w:fill="auto"/>
        <w:tabs>
          <w:tab w:val="left" w:pos="1013"/>
        </w:tabs>
        <w:spacing w:before="0" w:line="240" w:lineRule="auto"/>
        <w:ind w:left="20" w:right="20" w:firstLine="700"/>
        <w:jc w:val="both"/>
        <w:rPr>
          <w:sz w:val="24"/>
          <w:szCs w:val="24"/>
        </w:rPr>
      </w:pPr>
      <w:r w:rsidRPr="005850F9">
        <w:rPr>
          <w:sz w:val="24"/>
          <w:szCs w:val="24"/>
        </w:rPr>
        <w:t>б)</w:t>
      </w:r>
      <w:r w:rsidRPr="005850F9">
        <w:rPr>
          <w:sz w:val="24"/>
          <w:szCs w:val="24"/>
        </w:rPr>
        <w:tab/>
        <w:t xml:space="preserve">участие в учениях и тренировках по гражданской обороне </w:t>
      </w:r>
      <w:r w:rsidR="00DD609B" w:rsidRPr="005850F9">
        <w:rPr>
          <w:sz w:val="24"/>
          <w:szCs w:val="24"/>
        </w:rPr>
        <w:t xml:space="preserve"> и защите</w:t>
      </w:r>
      <w:r w:rsidRPr="005850F9">
        <w:rPr>
          <w:sz w:val="24"/>
          <w:szCs w:val="24"/>
        </w:rPr>
        <w:t xml:space="preserve"> от чрезвычайных ситуаций;</w:t>
      </w:r>
    </w:p>
    <w:p w:rsidR="00D8264A" w:rsidRPr="005850F9" w:rsidRDefault="00D8264A" w:rsidP="00D8264A">
      <w:pPr>
        <w:pStyle w:val="26"/>
        <w:shd w:val="clear" w:color="auto" w:fill="auto"/>
        <w:tabs>
          <w:tab w:val="left" w:pos="1018"/>
        </w:tabs>
        <w:spacing w:before="0" w:line="240" w:lineRule="auto"/>
        <w:ind w:left="20" w:right="20" w:firstLine="700"/>
        <w:jc w:val="both"/>
        <w:rPr>
          <w:sz w:val="24"/>
          <w:szCs w:val="24"/>
        </w:rPr>
      </w:pPr>
      <w:r w:rsidRPr="005850F9">
        <w:rPr>
          <w:sz w:val="24"/>
          <w:szCs w:val="24"/>
        </w:rPr>
        <w:t>в)</w:t>
      </w:r>
      <w:r w:rsidRPr="005850F9">
        <w:rPr>
          <w:sz w:val="24"/>
          <w:szCs w:val="24"/>
        </w:rPr>
        <w:tab/>
        <w:t>чтение памяток, листовок и пособий, прослушивание радиопередач и просмотр телепрограмм по тематике гражданской обороны</w:t>
      </w:r>
      <w:r w:rsidR="00DD609B" w:rsidRPr="005850F9">
        <w:rPr>
          <w:sz w:val="24"/>
          <w:szCs w:val="24"/>
        </w:rPr>
        <w:t xml:space="preserve"> и защите от чрезвычайных ситуаций.</w:t>
      </w:r>
    </w:p>
    <w:p w:rsidR="00D8264A" w:rsidRPr="005850F9" w:rsidRDefault="00E321F8" w:rsidP="00D8264A">
      <w:pPr>
        <w:pStyle w:val="26"/>
        <w:shd w:val="clear" w:color="auto" w:fill="auto"/>
        <w:spacing w:before="0" w:line="240" w:lineRule="auto"/>
        <w:ind w:left="20" w:firstLine="700"/>
        <w:jc w:val="both"/>
        <w:rPr>
          <w:sz w:val="24"/>
          <w:szCs w:val="24"/>
        </w:rPr>
      </w:pPr>
      <w:r w:rsidRPr="005850F9">
        <w:rPr>
          <w:sz w:val="24"/>
          <w:szCs w:val="24"/>
        </w:rPr>
        <w:t>6</w:t>
      </w:r>
      <w:r w:rsidR="00D8264A" w:rsidRPr="005850F9">
        <w:rPr>
          <w:sz w:val="24"/>
          <w:szCs w:val="24"/>
        </w:rPr>
        <w:t>. Неработающее население (по месту жительства):</w:t>
      </w:r>
    </w:p>
    <w:p w:rsidR="00D8264A" w:rsidRPr="005850F9" w:rsidRDefault="00D8264A" w:rsidP="00DD609B">
      <w:pPr>
        <w:pStyle w:val="26"/>
        <w:shd w:val="clear" w:color="auto" w:fill="auto"/>
        <w:tabs>
          <w:tab w:val="left" w:pos="1023"/>
        </w:tabs>
        <w:spacing w:before="0" w:line="240" w:lineRule="auto"/>
        <w:ind w:left="20" w:right="20" w:firstLine="700"/>
        <w:jc w:val="both"/>
        <w:rPr>
          <w:sz w:val="24"/>
          <w:szCs w:val="24"/>
        </w:rPr>
      </w:pPr>
      <w:r w:rsidRPr="005850F9">
        <w:rPr>
          <w:sz w:val="24"/>
          <w:szCs w:val="24"/>
        </w:rPr>
        <w:t>а)</w:t>
      </w:r>
      <w:r w:rsidRPr="005850F9">
        <w:rPr>
          <w:sz w:val="24"/>
          <w:szCs w:val="24"/>
        </w:rPr>
        <w:tab/>
        <w:t>посещение мероприятий, проводимых по тематике гражданской обороны</w:t>
      </w:r>
      <w:r w:rsidR="00DD609B" w:rsidRPr="005850F9">
        <w:rPr>
          <w:sz w:val="24"/>
          <w:szCs w:val="24"/>
        </w:rPr>
        <w:t xml:space="preserve"> и защите от чрезвычайных ситуаций </w:t>
      </w:r>
      <w:r w:rsidRPr="005850F9">
        <w:rPr>
          <w:sz w:val="24"/>
          <w:szCs w:val="24"/>
        </w:rPr>
        <w:t>(беседы, лекции, вечера вопросов и ответов, консультации, показ учебных фильмов и другое);</w:t>
      </w:r>
    </w:p>
    <w:p w:rsidR="00D8264A" w:rsidRPr="005850F9" w:rsidRDefault="00D8264A" w:rsidP="00DD609B">
      <w:pPr>
        <w:pStyle w:val="26"/>
        <w:shd w:val="clear" w:color="auto" w:fill="auto"/>
        <w:tabs>
          <w:tab w:val="left" w:pos="1013"/>
        </w:tabs>
        <w:spacing w:before="0" w:line="240" w:lineRule="auto"/>
        <w:ind w:left="20" w:right="20" w:firstLine="700"/>
        <w:jc w:val="both"/>
        <w:rPr>
          <w:sz w:val="24"/>
          <w:szCs w:val="24"/>
        </w:rPr>
      </w:pPr>
      <w:r w:rsidRPr="005850F9">
        <w:rPr>
          <w:sz w:val="24"/>
          <w:szCs w:val="24"/>
        </w:rPr>
        <w:t>б)</w:t>
      </w:r>
      <w:r w:rsidRPr="005850F9">
        <w:rPr>
          <w:sz w:val="24"/>
          <w:szCs w:val="24"/>
        </w:rPr>
        <w:tab/>
        <w:t>участие в учениях по гражданской обороне</w:t>
      </w:r>
      <w:r w:rsidR="00DD609B" w:rsidRPr="005850F9">
        <w:rPr>
          <w:sz w:val="24"/>
          <w:szCs w:val="24"/>
        </w:rPr>
        <w:t xml:space="preserve"> и защите от чрезвычайных ситуаций;</w:t>
      </w:r>
    </w:p>
    <w:p w:rsidR="00D8264A" w:rsidRPr="005850F9" w:rsidRDefault="00D8264A" w:rsidP="00D8264A">
      <w:pPr>
        <w:pStyle w:val="26"/>
        <w:shd w:val="clear" w:color="auto" w:fill="auto"/>
        <w:tabs>
          <w:tab w:val="left" w:pos="1018"/>
        </w:tabs>
        <w:spacing w:before="0" w:line="240" w:lineRule="auto"/>
        <w:ind w:left="20" w:right="20" w:firstLine="700"/>
        <w:jc w:val="both"/>
        <w:rPr>
          <w:sz w:val="24"/>
          <w:szCs w:val="24"/>
        </w:rPr>
      </w:pPr>
      <w:r w:rsidRPr="005850F9">
        <w:rPr>
          <w:sz w:val="24"/>
          <w:szCs w:val="24"/>
        </w:rPr>
        <w:t>в)</w:t>
      </w:r>
      <w:r w:rsidRPr="005850F9">
        <w:rPr>
          <w:sz w:val="24"/>
          <w:szCs w:val="24"/>
        </w:rPr>
        <w:tab/>
        <w:t>чтение памяток, листовок и пособий, прослушивание радиопередач и просмотр телепрограмм по тематике гражданской обороны</w:t>
      </w:r>
      <w:r w:rsidR="00DD609B" w:rsidRPr="005850F9">
        <w:rPr>
          <w:sz w:val="24"/>
          <w:szCs w:val="24"/>
        </w:rPr>
        <w:t xml:space="preserve"> и защите от чрезвычайных ситуаций</w:t>
      </w:r>
      <w:r w:rsidRPr="005850F9">
        <w:rPr>
          <w:sz w:val="24"/>
          <w:szCs w:val="24"/>
        </w:rPr>
        <w:t>.</w:t>
      </w:r>
    </w:p>
    <w:p w:rsidR="00B6050F" w:rsidRPr="005850F9" w:rsidRDefault="00B6050F" w:rsidP="00D8264A">
      <w:pPr>
        <w:ind w:firstLine="709"/>
        <w:jc w:val="both"/>
      </w:pPr>
    </w:p>
    <w:p w:rsidR="00B6050F" w:rsidRPr="005850F9" w:rsidRDefault="00B6050F" w:rsidP="00D8264A">
      <w:pPr>
        <w:ind w:firstLine="709"/>
        <w:jc w:val="both"/>
      </w:pPr>
    </w:p>
    <w:p w:rsidR="00B6050F" w:rsidRPr="005850F9" w:rsidRDefault="00B6050F" w:rsidP="00C8774A">
      <w:pPr>
        <w:ind w:firstLine="709"/>
      </w:pPr>
    </w:p>
    <w:sectPr w:rsidR="00B6050F" w:rsidRPr="005850F9" w:rsidSect="005850F9">
      <w:pgSz w:w="11906" w:h="16838"/>
      <w:pgMar w:top="993" w:right="849"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C5" w:rsidRDefault="008132C5" w:rsidP="006B7C34">
      <w:r>
        <w:separator/>
      </w:r>
    </w:p>
  </w:endnote>
  <w:endnote w:type="continuationSeparator" w:id="1">
    <w:p w:rsidR="008132C5" w:rsidRDefault="008132C5"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C5" w:rsidRDefault="008132C5" w:rsidP="006B7C34">
      <w:r>
        <w:separator/>
      </w:r>
    </w:p>
  </w:footnote>
  <w:footnote w:type="continuationSeparator" w:id="1">
    <w:p w:rsidR="008132C5" w:rsidRDefault="008132C5"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47B37"/>
    <w:multiLevelType w:val="multilevel"/>
    <w:tmpl w:val="C9DA5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76555"/>
    <w:multiLevelType w:val="multilevel"/>
    <w:tmpl w:val="7D18A76E"/>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BFA46C2"/>
    <w:multiLevelType w:val="multilevel"/>
    <w:tmpl w:val="922669B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95E5318"/>
    <w:multiLevelType w:val="multilevel"/>
    <w:tmpl w:val="1528E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CC7FF5"/>
    <w:multiLevelType w:val="multilevel"/>
    <w:tmpl w:val="773EFCBA"/>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nsid w:val="5FC13791"/>
    <w:multiLevelType w:val="multilevel"/>
    <w:tmpl w:val="02AA77D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640B4E33"/>
    <w:multiLevelType w:val="multilevel"/>
    <w:tmpl w:val="8A58CFB8"/>
    <w:lvl w:ilvl="0">
      <w:start w:val="1"/>
      <w:numFmt w:val="decimal"/>
      <w:lvlText w:val="%1."/>
      <w:lvlJc w:val="left"/>
      <w:pPr>
        <w:tabs>
          <w:tab w:val="num" w:pos="0"/>
        </w:tabs>
        <w:ind w:left="1120" w:hanging="360"/>
      </w:pPr>
      <w:rPr>
        <w:i w:val="0"/>
        <w:iCs w:val="0"/>
      </w:rPr>
    </w:lvl>
    <w:lvl w:ilvl="1">
      <w:start w:val="1"/>
      <w:numFmt w:val="decimal"/>
      <w:lvlText w:val="%1.%2."/>
      <w:lvlJc w:val="left"/>
      <w:pPr>
        <w:tabs>
          <w:tab w:val="num" w:pos="0"/>
        </w:tabs>
        <w:ind w:left="1480" w:hanging="720"/>
      </w:pPr>
    </w:lvl>
    <w:lvl w:ilvl="2">
      <w:start w:val="1"/>
      <w:numFmt w:val="decimal"/>
      <w:lvlText w:val="%1.%2.%3."/>
      <w:lvlJc w:val="left"/>
      <w:pPr>
        <w:tabs>
          <w:tab w:val="num" w:pos="0"/>
        </w:tabs>
        <w:ind w:left="1480" w:hanging="720"/>
      </w:pPr>
    </w:lvl>
    <w:lvl w:ilvl="3">
      <w:start w:val="1"/>
      <w:numFmt w:val="decimal"/>
      <w:lvlText w:val="%1.%2.%3.%4."/>
      <w:lvlJc w:val="left"/>
      <w:pPr>
        <w:tabs>
          <w:tab w:val="num" w:pos="0"/>
        </w:tabs>
        <w:ind w:left="1840" w:hanging="1080"/>
      </w:pPr>
    </w:lvl>
    <w:lvl w:ilvl="4">
      <w:start w:val="1"/>
      <w:numFmt w:val="decimal"/>
      <w:lvlText w:val="%1.%2.%3.%4.%5."/>
      <w:lvlJc w:val="left"/>
      <w:pPr>
        <w:tabs>
          <w:tab w:val="num" w:pos="0"/>
        </w:tabs>
        <w:ind w:left="1840" w:hanging="1080"/>
      </w:pPr>
    </w:lvl>
    <w:lvl w:ilvl="5">
      <w:start w:val="1"/>
      <w:numFmt w:val="decimal"/>
      <w:lvlText w:val="%1.%2.%3.%4.%5.%6."/>
      <w:lvlJc w:val="left"/>
      <w:pPr>
        <w:tabs>
          <w:tab w:val="num" w:pos="0"/>
        </w:tabs>
        <w:ind w:left="2200" w:hanging="1440"/>
      </w:pPr>
    </w:lvl>
    <w:lvl w:ilvl="6">
      <w:start w:val="1"/>
      <w:numFmt w:val="decimal"/>
      <w:lvlText w:val="%1.%2.%3.%4.%5.%6.%7."/>
      <w:lvlJc w:val="left"/>
      <w:pPr>
        <w:tabs>
          <w:tab w:val="num" w:pos="0"/>
        </w:tabs>
        <w:ind w:left="2560" w:hanging="1800"/>
      </w:pPr>
    </w:lvl>
    <w:lvl w:ilvl="7">
      <w:start w:val="1"/>
      <w:numFmt w:val="decimal"/>
      <w:lvlText w:val="%1.%2.%3.%4.%5.%6.%7.%8."/>
      <w:lvlJc w:val="left"/>
      <w:pPr>
        <w:tabs>
          <w:tab w:val="num" w:pos="0"/>
        </w:tabs>
        <w:ind w:left="2560" w:hanging="1800"/>
      </w:pPr>
    </w:lvl>
    <w:lvl w:ilvl="8">
      <w:start w:val="1"/>
      <w:numFmt w:val="decimal"/>
      <w:lvlText w:val="%1.%2.%3.%4.%5.%6.%7.%8.%9."/>
      <w:lvlJc w:val="left"/>
      <w:pPr>
        <w:tabs>
          <w:tab w:val="num" w:pos="0"/>
        </w:tabs>
        <w:ind w:left="2920" w:hanging="2160"/>
      </w:pPr>
    </w:lvl>
  </w:abstractNum>
  <w:num w:numId="1">
    <w:abstractNumId w:val="2"/>
  </w:num>
  <w:num w:numId="2">
    <w:abstractNumId w:val="0"/>
  </w:num>
  <w:num w:numId="3">
    <w:abstractNumId w:val="8"/>
  </w:num>
  <w:num w:numId="4">
    <w:abstractNumId w:val="4"/>
  </w:num>
  <w:num w:numId="5">
    <w:abstractNumId w:val="7"/>
  </w:num>
  <w:num w:numId="6">
    <w:abstractNumId w:val="6"/>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3E14"/>
    <w:rsid w:val="0001277E"/>
    <w:rsid w:val="00021B61"/>
    <w:rsid w:val="000270F3"/>
    <w:rsid w:val="00027C12"/>
    <w:rsid w:val="0003104D"/>
    <w:rsid w:val="00032570"/>
    <w:rsid w:val="000365F7"/>
    <w:rsid w:val="00050A50"/>
    <w:rsid w:val="00057B8A"/>
    <w:rsid w:val="000709F7"/>
    <w:rsid w:val="000730C5"/>
    <w:rsid w:val="00073626"/>
    <w:rsid w:val="0007579F"/>
    <w:rsid w:val="00080539"/>
    <w:rsid w:val="00080EA5"/>
    <w:rsid w:val="00083EE4"/>
    <w:rsid w:val="000944E7"/>
    <w:rsid w:val="000A0A0B"/>
    <w:rsid w:val="000A491F"/>
    <w:rsid w:val="000A5FC0"/>
    <w:rsid w:val="000B1E77"/>
    <w:rsid w:val="000D2ACA"/>
    <w:rsid w:val="000D65AB"/>
    <w:rsid w:val="000E651A"/>
    <w:rsid w:val="000F11DB"/>
    <w:rsid w:val="000F6D8E"/>
    <w:rsid w:val="00107CE0"/>
    <w:rsid w:val="00110401"/>
    <w:rsid w:val="00110AC1"/>
    <w:rsid w:val="0011100C"/>
    <w:rsid w:val="00115F78"/>
    <w:rsid w:val="00120EA6"/>
    <w:rsid w:val="001210E3"/>
    <w:rsid w:val="00164982"/>
    <w:rsid w:val="00175272"/>
    <w:rsid w:val="001823A3"/>
    <w:rsid w:val="0018685F"/>
    <w:rsid w:val="00197BCC"/>
    <w:rsid w:val="001A4CC3"/>
    <w:rsid w:val="001A4EA5"/>
    <w:rsid w:val="001C6D90"/>
    <w:rsid w:val="001D6D3B"/>
    <w:rsid w:val="001E028A"/>
    <w:rsid w:val="001E09CF"/>
    <w:rsid w:val="00225090"/>
    <w:rsid w:val="00231BE8"/>
    <w:rsid w:val="00241BAB"/>
    <w:rsid w:val="00257D03"/>
    <w:rsid w:val="00267B67"/>
    <w:rsid w:val="00273E32"/>
    <w:rsid w:val="00274FC8"/>
    <w:rsid w:val="00275EBD"/>
    <w:rsid w:val="00276BB1"/>
    <w:rsid w:val="002A2569"/>
    <w:rsid w:val="002A2625"/>
    <w:rsid w:val="002A3ED0"/>
    <w:rsid w:val="002B1905"/>
    <w:rsid w:val="002B397E"/>
    <w:rsid w:val="002B607B"/>
    <w:rsid w:val="002B61E8"/>
    <w:rsid w:val="002C0776"/>
    <w:rsid w:val="002D110C"/>
    <w:rsid w:val="002D5A25"/>
    <w:rsid w:val="002E65B7"/>
    <w:rsid w:val="002F2322"/>
    <w:rsid w:val="00301635"/>
    <w:rsid w:val="003046A1"/>
    <w:rsid w:val="00310EF9"/>
    <w:rsid w:val="00320DC4"/>
    <w:rsid w:val="00322B8D"/>
    <w:rsid w:val="0034291D"/>
    <w:rsid w:val="0034383D"/>
    <w:rsid w:val="00347FDA"/>
    <w:rsid w:val="00352AA7"/>
    <w:rsid w:val="00357AF4"/>
    <w:rsid w:val="00362D80"/>
    <w:rsid w:val="00367D70"/>
    <w:rsid w:val="00373CB7"/>
    <w:rsid w:val="00397DDC"/>
    <w:rsid w:val="003A0150"/>
    <w:rsid w:val="003A2283"/>
    <w:rsid w:val="003B705C"/>
    <w:rsid w:val="003C730F"/>
    <w:rsid w:val="003C767B"/>
    <w:rsid w:val="003D335F"/>
    <w:rsid w:val="003D7B01"/>
    <w:rsid w:val="003E075F"/>
    <w:rsid w:val="003E336A"/>
    <w:rsid w:val="003F220D"/>
    <w:rsid w:val="00404301"/>
    <w:rsid w:val="00405B0F"/>
    <w:rsid w:val="0040767C"/>
    <w:rsid w:val="00410521"/>
    <w:rsid w:val="00414DD2"/>
    <w:rsid w:val="00420753"/>
    <w:rsid w:val="00427031"/>
    <w:rsid w:val="004302AA"/>
    <w:rsid w:val="00434675"/>
    <w:rsid w:val="0044417A"/>
    <w:rsid w:val="004445DE"/>
    <w:rsid w:val="00444AC4"/>
    <w:rsid w:val="00463720"/>
    <w:rsid w:val="00465F29"/>
    <w:rsid w:val="00474222"/>
    <w:rsid w:val="00477732"/>
    <w:rsid w:val="004830B6"/>
    <w:rsid w:val="004871BC"/>
    <w:rsid w:val="00487D29"/>
    <w:rsid w:val="00491453"/>
    <w:rsid w:val="004959FB"/>
    <w:rsid w:val="004A1B95"/>
    <w:rsid w:val="004A3464"/>
    <w:rsid w:val="004A63D0"/>
    <w:rsid w:val="004A6E59"/>
    <w:rsid w:val="004A7C16"/>
    <w:rsid w:val="004B2873"/>
    <w:rsid w:val="004C67CE"/>
    <w:rsid w:val="004C685F"/>
    <w:rsid w:val="004D2749"/>
    <w:rsid w:val="004E16E1"/>
    <w:rsid w:val="004F09B2"/>
    <w:rsid w:val="004F6F60"/>
    <w:rsid w:val="004F7942"/>
    <w:rsid w:val="00506AED"/>
    <w:rsid w:val="00513B17"/>
    <w:rsid w:val="0051419B"/>
    <w:rsid w:val="00514A35"/>
    <w:rsid w:val="0051525D"/>
    <w:rsid w:val="0052081F"/>
    <w:rsid w:val="00521675"/>
    <w:rsid w:val="0052267D"/>
    <w:rsid w:val="00524AB5"/>
    <w:rsid w:val="00527593"/>
    <w:rsid w:val="00531DAE"/>
    <w:rsid w:val="005322F1"/>
    <w:rsid w:val="00535CAC"/>
    <w:rsid w:val="00544ABF"/>
    <w:rsid w:val="0055043F"/>
    <w:rsid w:val="005534B0"/>
    <w:rsid w:val="00557363"/>
    <w:rsid w:val="00565E61"/>
    <w:rsid w:val="005850F9"/>
    <w:rsid w:val="00597C53"/>
    <w:rsid w:val="005A200E"/>
    <w:rsid w:val="005A2832"/>
    <w:rsid w:val="005B0948"/>
    <w:rsid w:val="005B7008"/>
    <w:rsid w:val="005C21A9"/>
    <w:rsid w:val="005D0AE3"/>
    <w:rsid w:val="005D1E10"/>
    <w:rsid w:val="005D1FB4"/>
    <w:rsid w:val="005D4F53"/>
    <w:rsid w:val="005F2A02"/>
    <w:rsid w:val="00601B54"/>
    <w:rsid w:val="00606CE2"/>
    <w:rsid w:val="00607CC2"/>
    <w:rsid w:val="00613EB1"/>
    <w:rsid w:val="00617210"/>
    <w:rsid w:val="00617864"/>
    <w:rsid w:val="00620AA7"/>
    <w:rsid w:val="0062367D"/>
    <w:rsid w:val="006267D6"/>
    <w:rsid w:val="006324F8"/>
    <w:rsid w:val="00642FED"/>
    <w:rsid w:val="0064747C"/>
    <w:rsid w:val="0066552D"/>
    <w:rsid w:val="006665C6"/>
    <w:rsid w:val="00686130"/>
    <w:rsid w:val="006A3EE4"/>
    <w:rsid w:val="006B7C34"/>
    <w:rsid w:val="006C6E8E"/>
    <w:rsid w:val="006D2445"/>
    <w:rsid w:val="006E110D"/>
    <w:rsid w:val="006E1BE1"/>
    <w:rsid w:val="006E1FEC"/>
    <w:rsid w:val="006E2C55"/>
    <w:rsid w:val="006E4473"/>
    <w:rsid w:val="006F3F20"/>
    <w:rsid w:val="006F5C00"/>
    <w:rsid w:val="00705E50"/>
    <w:rsid w:val="007074AF"/>
    <w:rsid w:val="00710A84"/>
    <w:rsid w:val="007200F7"/>
    <w:rsid w:val="00730984"/>
    <w:rsid w:val="00730D2D"/>
    <w:rsid w:val="007313A1"/>
    <w:rsid w:val="00732DE8"/>
    <w:rsid w:val="00733F34"/>
    <w:rsid w:val="0073697C"/>
    <w:rsid w:val="00743611"/>
    <w:rsid w:val="00751EAE"/>
    <w:rsid w:val="0075369F"/>
    <w:rsid w:val="0075498D"/>
    <w:rsid w:val="00770451"/>
    <w:rsid w:val="00787792"/>
    <w:rsid w:val="007A0F99"/>
    <w:rsid w:val="007A6664"/>
    <w:rsid w:val="007B04F5"/>
    <w:rsid w:val="007B3082"/>
    <w:rsid w:val="007C0D46"/>
    <w:rsid w:val="007D38A0"/>
    <w:rsid w:val="007D3B13"/>
    <w:rsid w:val="007D7072"/>
    <w:rsid w:val="007F129A"/>
    <w:rsid w:val="007F5B4E"/>
    <w:rsid w:val="008034F0"/>
    <w:rsid w:val="00804F55"/>
    <w:rsid w:val="00805FCC"/>
    <w:rsid w:val="008132C5"/>
    <w:rsid w:val="0081500E"/>
    <w:rsid w:val="00822008"/>
    <w:rsid w:val="0082468E"/>
    <w:rsid w:val="0082709F"/>
    <w:rsid w:val="00841637"/>
    <w:rsid w:val="00841F7C"/>
    <w:rsid w:val="00850C2A"/>
    <w:rsid w:val="008546B4"/>
    <w:rsid w:val="008570F3"/>
    <w:rsid w:val="00864035"/>
    <w:rsid w:val="00870D03"/>
    <w:rsid w:val="00873A55"/>
    <w:rsid w:val="00886BCD"/>
    <w:rsid w:val="00896D09"/>
    <w:rsid w:val="008C4D01"/>
    <w:rsid w:val="008D0308"/>
    <w:rsid w:val="008D1A20"/>
    <w:rsid w:val="008E46D0"/>
    <w:rsid w:val="008E607A"/>
    <w:rsid w:val="008F2365"/>
    <w:rsid w:val="008F2882"/>
    <w:rsid w:val="008F3D53"/>
    <w:rsid w:val="009000AA"/>
    <w:rsid w:val="0090090A"/>
    <w:rsid w:val="00910B8C"/>
    <w:rsid w:val="00912AFE"/>
    <w:rsid w:val="00913804"/>
    <w:rsid w:val="0092054E"/>
    <w:rsid w:val="009222EE"/>
    <w:rsid w:val="0094414A"/>
    <w:rsid w:val="009571A5"/>
    <w:rsid w:val="00957F7A"/>
    <w:rsid w:val="00964300"/>
    <w:rsid w:val="00972C2D"/>
    <w:rsid w:val="00972C70"/>
    <w:rsid w:val="00974653"/>
    <w:rsid w:val="009747A1"/>
    <w:rsid w:val="00980431"/>
    <w:rsid w:val="00982E8E"/>
    <w:rsid w:val="00985177"/>
    <w:rsid w:val="00986909"/>
    <w:rsid w:val="009910B9"/>
    <w:rsid w:val="00992CC0"/>
    <w:rsid w:val="00994592"/>
    <w:rsid w:val="00995DE8"/>
    <w:rsid w:val="009A216E"/>
    <w:rsid w:val="009A5C0D"/>
    <w:rsid w:val="009B02B4"/>
    <w:rsid w:val="009C5EA8"/>
    <w:rsid w:val="009D5CBF"/>
    <w:rsid w:val="009E5A75"/>
    <w:rsid w:val="009E5E80"/>
    <w:rsid w:val="009E6208"/>
    <w:rsid w:val="009F0A05"/>
    <w:rsid w:val="009F4640"/>
    <w:rsid w:val="009F6C2F"/>
    <w:rsid w:val="00A11020"/>
    <w:rsid w:val="00A20A81"/>
    <w:rsid w:val="00A25728"/>
    <w:rsid w:val="00A34853"/>
    <w:rsid w:val="00A40ECF"/>
    <w:rsid w:val="00A467A5"/>
    <w:rsid w:val="00A50CFD"/>
    <w:rsid w:val="00A56088"/>
    <w:rsid w:val="00A56D7C"/>
    <w:rsid w:val="00A61271"/>
    <w:rsid w:val="00A654EB"/>
    <w:rsid w:val="00A864A6"/>
    <w:rsid w:val="00A90471"/>
    <w:rsid w:val="00A90BDB"/>
    <w:rsid w:val="00A9101E"/>
    <w:rsid w:val="00A9104A"/>
    <w:rsid w:val="00A95BA0"/>
    <w:rsid w:val="00AA0312"/>
    <w:rsid w:val="00AA046F"/>
    <w:rsid w:val="00AA3AC7"/>
    <w:rsid w:val="00AB01A9"/>
    <w:rsid w:val="00AB6420"/>
    <w:rsid w:val="00AC3962"/>
    <w:rsid w:val="00AD14E6"/>
    <w:rsid w:val="00AE0451"/>
    <w:rsid w:val="00AF2DDB"/>
    <w:rsid w:val="00B006D1"/>
    <w:rsid w:val="00B01674"/>
    <w:rsid w:val="00B10540"/>
    <w:rsid w:val="00B14796"/>
    <w:rsid w:val="00B217BE"/>
    <w:rsid w:val="00B27FAD"/>
    <w:rsid w:val="00B360AF"/>
    <w:rsid w:val="00B46270"/>
    <w:rsid w:val="00B52231"/>
    <w:rsid w:val="00B5315D"/>
    <w:rsid w:val="00B54207"/>
    <w:rsid w:val="00B54776"/>
    <w:rsid w:val="00B6050F"/>
    <w:rsid w:val="00B70820"/>
    <w:rsid w:val="00B76E4A"/>
    <w:rsid w:val="00B82BDB"/>
    <w:rsid w:val="00B8322B"/>
    <w:rsid w:val="00B84D38"/>
    <w:rsid w:val="00B90E4D"/>
    <w:rsid w:val="00B90E86"/>
    <w:rsid w:val="00B93125"/>
    <w:rsid w:val="00B93915"/>
    <w:rsid w:val="00B93FE7"/>
    <w:rsid w:val="00B945D9"/>
    <w:rsid w:val="00B94AEE"/>
    <w:rsid w:val="00BC09A7"/>
    <w:rsid w:val="00BC1706"/>
    <w:rsid w:val="00BD0513"/>
    <w:rsid w:val="00BD709B"/>
    <w:rsid w:val="00BE1455"/>
    <w:rsid w:val="00BE2E8B"/>
    <w:rsid w:val="00BE38FA"/>
    <w:rsid w:val="00BE56C7"/>
    <w:rsid w:val="00BF3E9E"/>
    <w:rsid w:val="00BF5815"/>
    <w:rsid w:val="00C10CA6"/>
    <w:rsid w:val="00C134DA"/>
    <w:rsid w:val="00C23768"/>
    <w:rsid w:val="00C35815"/>
    <w:rsid w:val="00C37F10"/>
    <w:rsid w:val="00C468E4"/>
    <w:rsid w:val="00C51B36"/>
    <w:rsid w:val="00C53911"/>
    <w:rsid w:val="00C60A4C"/>
    <w:rsid w:val="00C62DB0"/>
    <w:rsid w:val="00C7734A"/>
    <w:rsid w:val="00C85192"/>
    <w:rsid w:val="00C8774A"/>
    <w:rsid w:val="00C97062"/>
    <w:rsid w:val="00CA2E31"/>
    <w:rsid w:val="00CA6D91"/>
    <w:rsid w:val="00CB3B82"/>
    <w:rsid w:val="00CC173E"/>
    <w:rsid w:val="00CD3D1E"/>
    <w:rsid w:val="00CD41C1"/>
    <w:rsid w:val="00CD504F"/>
    <w:rsid w:val="00CD6193"/>
    <w:rsid w:val="00CD75A1"/>
    <w:rsid w:val="00D11FA8"/>
    <w:rsid w:val="00D20572"/>
    <w:rsid w:val="00D267CE"/>
    <w:rsid w:val="00D43A49"/>
    <w:rsid w:val="00D51313"/>
    <w:rsid w:val="00D5136D"/>
    <w:rsid w:val="00D52CAA"/>
    <w:rsid w:val="00D55A26"/>
    <w:rsid w:val="00D5760F"/>
    <w:rsid w:val="00D62141"/>
    <w:rsid w:val="00D65622"/>
    <w:rsid w:val="00D802BF"/>
    <w:rsid w:val="00D82477"/>
    <w:rsid w:val="00D8264A"/>
    <w:rsid w:val="00DA0015"/>
    <w:rsid w:val="00DA39D2"/>
    <w:rsid w:val="00DB0D88"/>
    <w:rsid w:val="00DB7774"/>
    <w:rsid w:val="00DC6510"/>
    <w:rsid w:val="00DD58B1"/>
    <w:rsid w:val="00DD609B"/>
    <w:rsid w:val="00DE05AD"/>
    <w:rsid w:val="00DF7D7F"/>
    <w:rsid w:val="00E015DE"/>
    <w:rsid w:val="00E01888"/>
    <w:rsid w:val="00E0576F"/>
    <w:rsid w:val="00E122AC"/>
    <w:rsid w:val="00E321F8"/>
    <w:rsid w:val="00E362E6"/>
    <w:rsid w:val="00E43675"/>
    <w:rsid w:val="00E50F7D"/>
    <w:rsid w:val="00E51584"/>
    <w:rsid w:val="00E558AD"/>
    <w:rsid w:val="00E64D06"/>
    <w:rsid w:val="00E676AC"/>
    <w:rsid w:val="00E84015"/>
    <w:rsid w:val="00E86664"/>
    <w:rsid w:val="00E87A5A"/>
    <w:rsid w:val="00E87C0D"/>
    <w:rsid w:val="00E946DD"/>
    <w:rsid w:val="00EA4B3E"/>
    <w:rsid w:val="00EC215D"/>
    <w:rsid w:val="00EC4312"/>
    <w:rsid w:val="00EE1303"/>
    <w:rsid w:val="00EE4842"/>
    <w:rsid w:val="00EE4B0E"/>
    <w:rsid w:val="00EE5620"/>
    <w:rsid w:val="00EF13ED"/>
    <w:rsid w:val="00F23E83"/>
    <w:rsid w:val="00F2563F"/>
    <w:rsid w:val="00F276C9"/>
    <w:rsid w:val="00F27A39"/>
    <w:rsid w:val="00F4157B"/>
    <w:rsid w:val="00F422F1"/>
    <w:rsid w:val="00F53FCB"/>
    <w:rsid w:val="00F55B8D"/>
    <w:rsid w:val="00F637EB"/>
    <w:rsid w:val="00F64386"/>
    <w:rsid w:val="00F65C06"/>
    <w:rsid w:val="00F70B14"/>
    <w:rsid w:val="00F7145C"/>
    <w:rsid w:val="00F73E5E"/>
    <w:rsid w:val="00F75E75"/>
    <w:rsid w:val="00F8036D"/>
    <w:rsid w:val="00F81939"/>
    <w:rsid w:val="00F843DB"/>
    <w:rsid w:val="00F92C67"/>
    <w:rsid w:val="00F93367"/>
    <w:rsid w:val="00FA7EF5"/>
    <w:rsid w:val="00FB186C"/>
    <w:rsid w:val="00FD6868"/>
    <w:rsid w:val="00FD72DB"/>
    <w:rsid w:val="00FE2FF1"/>
    <w:rsid w:val="00FF385E"/>
    <w:rsid w:val="00FF5791"/>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 w:type="character" w:customStyle="1" w:styleId="WW-Absatz-Standardschriftart1">
    <w:name w:val="WW-Absatz-Standardschriftart1"/>
    <w:rsid w:val="00B93915"/>
  </w:style>
  <w:style w:type="paragraph" w:styleId="af3">
    <w:name w:val="Plain Text"/>
    <w:basedOn w:val="a"/>
    <w:link w:val="af4"/>
    <w:uiPriority w:val="99"/>
    <w:unhideWhenUsed/>
    <w:rsid w:val="00B93915"/>
    <w:pPr>
      <w:widowControl/>
      <w:suppressAutoHyphens w:val="0"/>
    </w:pPr>
    <w:rPr>
      <w:rFonts w:ascii="Consolas" w:eastAsia="Calibri" w:hAnsi="Consolas"/>
      <w:color w:val="auto"/>
      <w:kern w:val="0"/>
      <w:sz w:val="21"/>
      <w:szCs w:val="21"/>
    </w:rPr>
  </w:style>
  <w:style w:type="character" w:customStyle="1" w:styleId="af4">
    <w:name w:val="Текст Знак"/>
    <w:basedOn w:val="a0"/>
    <w:link w:val="af3"/>
    <w:uiPriority w:val="99"/>
    <w:rsid w:val="00B93915"/>
    <w:rPr>
      <w:rFonts w:ascii="Consolas" w:eastAsia="Calibri" w:hAnsi="Consolas"/>
      <w:sz w:val="21"/>
      <w:szCs w:val="21"/>
      <w:lang w:eastAsia="en-US"/>
    </w:rPr>
  </w:style>
  <w:style w:type="paragraph" w:customStyle="1" w:styleId="FR4">
    <w:name w:val="FR4"/>
    <w:rsid w:val="00607CC2"/>
    <w:pPr>
      <w:widowControl w:val="0"/>
      <w:suppressAutoHyphens/>
      <w:autoSpaceDE w:val="0"/>
      <w:spacing w:line="336" w:lineRule="auto"/>
      <w:ind w:right="4400"/>
    </w:pPr>
    <w:rPr>
      <w:rFonts w:ascii="Arial" w:eastAsia="Arial" w:hAnsi="Arial" w:cs="Arial"/>
      <w:i/>
      <w:iCs/>
      <w:sz w:val="22"/>
      <w:szCs w:val="22"/>
      <w:lang w:eastAsia="ar-SA"/>
    </w:rPr>
  </w:style>
  <w:style w:type="character" w:customStyle="1" w:styleId="FontStyle15">
    <w:name w:val="Font Style15"/>
    <w:qFormat/>
    <w:rsid w:val="00607CC2"/>
    <w:rPr>
      <w:rFonts w:ascii="Times New Roman" w:hAnsi="Times New Roman" w:cs="Times New Roman"/>
      <w:color w:val="000000"/>
      <w:sz w:val="24"/>
      <w:szCs w:val="24"/>
    </w:rPr>
  </w:style>
  <w:style w:type="paragraph" w:customStyle="1" w:styleId="ConsPlusNormal">
    <w:name w:val="ConsPlusNormal"/>
    <w:qFormat/>
    <w:rsid w:val="00607CC2"/>
    <w:pPr>
      <w:widowControl w:val="0"/>
      <w:suppressAutoHyphens/>
    </w:pPr>
  </w:style>
  <w:style w:type="paragraph" w:customStyle="1" w:styleId="23">
    <w:name w:val="Основной текст (2)"/>
    <w:basedOn w:val="a"/>
    <w:qFormat/>
    <w:rsid w:val="00BC09A7"/>
    <w:pPr>
      <w:shd w:val="clear" w:color="auto" w:fill="FFFFFF"/>
    </w:pPr>
    <w:rPr>
      <w:rFonts w:eastAsia="Times New Roman"/>
      <w:color w:val="auto"/>
      <w:kern w:val="0"/>
      <w:sz w:val="20"/>
      <w:szCs w:val="20"/>
      <w:lang w:eastAsia="ru-RU"/>
    </w:rPr>
  </w:style>
  <w:style w:type="paragraph" w:customStyle="1" w:styleId="24">
    <w:name w:val="Заголовок №2"/>
    <w:basedOn w:val="a"/>
    <w:link w:val="25"/>
    <w:qFormat/>
    <w:rsid w:val="00BC09A7"/>
    <w:pPr>
      <w:shd w:val="clear" w:color="auto" w:fill="FFFFFF"/>
      <w:ind w:firstLine="840"/>
      <w:outlineLvl w:val="1"/>
    </w:pPr>
    <w:rPr>
      <w:rFonts w:eastAsia="Times New Roman"/>
      <w:b/>
      <w:bCs/>
      <w:color w:val="auto"/>
      <w:kern w:val="0"/>
      <w:sz w:val="20"/>
      <w:szCs w:val="20"/>
      <w:lang w:eastAsia="ru-RU"/>
    </w:rPr>
  </w:style>
  <w:style w:type="table" w:styleId="af5">
    <w:name w:val="Table Grid"/>
    <w:basedOn w:val="a1"/>
    <w:uiPriority w:val="39"/>
    <w:rsid w:val="00E50F7D"/>
    <w:pPr>
      <w:suppressAutoHyphens/>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одпись к таблице"/>
    <w:basedOn w:val="a"/>
    <w:qFormat/>
    <w:rsid w:val="00B6050F"/>
    <w:pPr>
      <w:shd w:val="clear" w:color="auto" w:fill="FFFFFF"/>
    </w:pPr>
    <w:rPr>
      <w:rFonts w:eastAsia="Times New Roman"/>
      <w:i/>
      <w:iCs/>
      <w:color w:val="auto"/>
      <w:kern w:val="0"/>
      <w:sz w:val="20"/>
      <w:szCs w:val="20"/>
      <w:lang w:eastAsia="ru-RU"/>
    </w:rPr>
  </w:style>
  <w:style w:type="paragraph" w:customStyle="1" w:styleId="af7">
    <w:name w:val="Другое"/>
    <w:basedOn w:val="a"/>
    <w:qFormat/>
    <w:rsid w:val="00B6050F"/>
    <w:pPr>
      <w:shd w:val="clear" w:color="auto" w:fill="FFFFFF"/>
      <w:ind w:firstLine="400"/>
    </w:pPr>
    <w:rPr>
      <w:rFonts w:eastAsia="Times New Roman"/>
      <w:color w:val="auto"/>
      <w:kern w:val="0"/>
      <w:sz w:val="28"/>
      <w:szCs w:val="28"/>
      <w:lang w:eastAsia="ru-RU"/>
    </w:rPr>
  </w:style>
  <w:style w:type="character" w:customStyle="1" w:styleId="3">
    <w:name w:val="Основной текст (3)_"/>
    <w:basedOn w:val="a0"/>
    <w:link w:val="30"/>
    <w:rsid w:val="002D110C"/>
    <w:rPr>
      <w:b/>
      <w:bCs/>
      <w:sz w:val="27"/>
      <w:szCs w:val="27"/>
      <w:shd w:val="clear" w:color="auto" w:fill="FFFFFF"/>
    </w:rPr>
  </w:style>
  <w:style w:type="paragraph" w:customStyle="1" w:styleId="30">
    <w:name w:val="Основной текст (3)"/>
    <w:basedOn w:val="a"/>
    <w:link w:val="3"/>
    <w:rsid w:val="002D110C"/>
    <w:pPr>
      <w:shd w:val="clear" w:color="auto" w:fill="FFFFFF"/>
      <w:suppressAutoHyphens w:val="0"/>
      <w:spacing w:after="660" w:line="244" w:lineRule="exact"/>
      <w:jc w:val="center"/>
    </w:pPr>
    <w:rPr>
      <w:rFonts w:eastAsia="Times New Roman"/>
      <w:b/>
      <w:bCs/>
      <w:color w:val="auto"/>
      <w:kern w:val="0"/>
      <w:sz w:val="27"/>
      <w:szCs w:val="27"/>
      <w:lang w:eastAsia="ru-RU"/>
    </w:rPr>
  </w:style>
  <w:style w:type="character" w:customStyle="1" w:styleId="af8">
    <w:name w:val="Основной текст_"/>
    <w:basedOn w:val="a0"/>
    <w:link w:val="26"/>
    <w:rsid w:val="002D110C"/>
    <w:rPr>
      <w:sz w:val="27"/>
      <w:szCs w:val="27"/>
      <w:shd w:val="clear" w:color="auto" w:fill="FFFFFF"/>
    </w:rPr>
  </w:style>
  <w:style w:type="character" w:customStyle="1" w:styleId="1">
    <w:name w:val="Основной текст1"/>
    <w:basedOn w:val="af8"/>
    <w:rsid w:val="002D110C"/>
    <w:rPr>
      <w:color w:val="000000"/>
      <w:spacing w:val="0"/>
      <w:w w:val="100"/>
      <w:position w:val="0"/>
      <w:u w:val="single"/>
      <w:lang w:val="ru-RU"/>
    </w:rPr>
  </w:style>
  <w:style w:type="paragraph" w:customStyle="1" w:styleId="26">
    <w:name w:val="Основной текст2"/>
    <w:basedOn w:val="a"/>
    <w:link w:val="af8"/>
    <w:rsid w:val="002D110C"/>
    <w:pPr>
      <w:shd w:val="clear" w:color="auto" w:fill="FFFFFF"/>
      <w:suppressAutoHyphens w:val="0"/>
      <w:spacing w:before="480" w:line="643" w:lineRule="exact"/>
      <w:jc w:val="center"/>
    </w:pPr>
    <w:rPr>
      <w:rFonts w:eastAsia="Times New Roman"/>
      <w:color w:val="auto"/>
      <w:kern w:val="0"/>
      <w:sz w:val="27"/>
      <w:szCs w:val="27"/>
      <w:lang w:eastAsia="ru-RU"/>
    </w:rPr>
  </w:style>
  <w:style w:type="character" w:customStyle="1" w:styleId="25">
    <w:name w:val="Заголовок №2_"/>
    <w:basedOn w:val="a0"/>
    <w:link w:val="24"/>
    <w:rsid w:val="00D8264A"/>
    <w:rPr>
      <w:b/>
      <w:bCs/>
      <w:shd w:val="clear" w:color="auto" w:fill="FFFFFF"/>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CA57-FAA1-43E1-BD20-02AE1131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Admin</cp:lastModifiedBy>
  <cp:revision>4</cp:revision>
  <cp:lastPrinted>2025-04-14T05:08:00Z</cp:lastPrinted>
  <dcterms:created xsi:type="dcterms:W3CDTF">2025-04-14T05:08:00Z</dcterms:created>
  <dcterms:modified xsi:type="dcterms:W3CDTF">2025-04-14T05:10:00Z</dcterms:modified>
</cp:coreProperties>
</file>