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8D" w:rsidRDefault="00DA428D" w:rsidP="00A146F2">
      <w:pPr>
        <w:jc w:val="center"/>
        <w:rPr>
          <w:b/>
          <w:sz w:val="36"/>
          <w:szCs w:val="36"/>
        </w:rPr>
      </w:pPr>
      <w:r w:rsidRPr="00A146F2">
        <w:rPr>
          <w:b/>
          <w:sz w:val="36"/>
          <w:szCs w:val="36"/>
        </w:rPr>
        <w:t xml:space="preserve">АДМИНИСТРАЦИЯ </w:t>
      </w:r>
    </w:p>
    <w:p w:rsidR="00A75095" w:rsidRDefault="00DA428D" w:rsidP="00A146F2">
      <w:pPr>
        <w:jc w:val="center"/>
        <w:rPr>
          <w:b/>
          <w:sz w:val="36"/>
          <w:szCs w:val="36"/>
        </w:rPr>
      </w:pPr>
      <w:r w:rsidRPr="00A146F2">
        <w:rPr>
          <w:b/>
          <w:sz w:val="36"/>
          <w:szCs w:val="36"/>
        </w:rPr>
        <w:t>ПЕТРОВСК-ЗАБАЙКАЛЬСК</w:t>
      </w:r>
      <w:r>
        <w:rPr>
          <w:b/>
          <w:sz w:val="36"/>
          <w:szCs w:val="36"/>
        </w:rPr>
        <w:t xml:space="preserve">ОГО </w:t>
      </w:r>
    </w:p>
    <w:p w:rsidR="00A146F2" w:rsidRPr="00A146F2" w:rsidRDefault="00DA428D" w:rsidP="00A146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</w:t>
      </w:r>
      <w:r>
        <w:rPr>
          <w:b/>
          <w:sz w:val="36"/>
          <w:szCs w:val="36"/>
        </w:rPr>
        <w:t>Ь</w:t>
      </w:r>
      <w:r>
        <w:rPr>
          <w:b/>
          <w:sz w:val="36"/>
          <w:szCs w:val="36"/>
        </w:rPr>
        <w:t>НОГО ОКРУГА</w:t>
      </w:r>
    </w:p>
    <w:p w:rsidR="00A146F2" w:rsidRDefault="00A146F2"/>
    <w:p w:rsidR="00A146F2" w:rsidRDefault="00A146F2" w:rsidP="00A146F2">
      <w:pPr>
        <w:jc w:val="center"/>
        <w:rPr>
          <w:b/>
          <w:sz w:val="48"/>
          <w:szCs w:val="48"/>
        </w:rPr>
      </w:pPr>
      <w:r w:rsidRPr="00A146F2">
        <w:rPr>
          <w:b/>
          <w:sz w:val="48"/>
          <w:szCs w:val="48"/>
        </w:rPr>
        <w:t>ПОСТАНОВЛЕНИ</w:t>
      </w:r>
      <w:r w:rsidR="00DA428D">
        <w:rPr>
          <w:b/>
          <w:sz w:val="48"/>
          <w:szCs w:val="48"/>
        </w:rPr>
        <w:t>Е</w:t>
      </w:r>
    </w:p>
    <w:p w:rsidR="00A146F2" w:rsidRDefault="00A146F2" w:rsidP="00A146F2">
      <w:pPr>
        <w:jc w:val="center"/>
        <w:rPr>
          <w:b/>
          <w:sz w:val="28"/>
          <w:szCs w:val="28"/>
        </w:rPr>
      </w:pPr>
    </w:p>
    <w:p w:rsidR="00DA3B7D" w:rsidRPr="00136814" w:rsidRDefault="00DA428D" w:rsidP="00136814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4C108B">
        <w:rPr>
          <w:sz w:val="28"/>
          <w:szCs w:val="28"/>
        </w:rPr>
        <w:t>апреля</w:t>
      </w:r>
      <w:r w:rsidR="00E32E41">
        <w:rPr>
          <w:sz w:val="28"/>
          <w:szCs w:val="28"/>
        </w:rPr>
        <w:t xml:space="preserve"> </w:t>
      </w:r>
      <w:r w:rsidR="00136814">
        <w:rPr>
          <w:sz w:val="28"/>
          <w:szCs w:val="28"/>
        </w:rPr>
        <w:t>20</w:t>
      </w:r>
      <w:r w:rsidR="006275C0">
        <w:rPr>
          <w:sz w:val="28"/>
          <w:szCs w:val="28"/>
        </w:rPr>
        <w:t>2</w:t>
      </w:r>
      <w:r w:rsidR="004F5F11">
        <w:rPr>
          <w:sz w:val="28"/>
          <w:szCs w:val="28"/>
        </w:rPr>
        <w:t>5</w:t>
      </w:r>
      <w:r w:rsidR="00136814">
        <w:rPr>
          <w:sz w:val="28"/>
          <w:szCs w:val="28"/>
        </w:rPr>
        <w:t xml:space="preserve"> года                                                  </w:t>
      </w:r>
      <w:r w:rsidR="00C959F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C959F3">
        <w:rPr>
          <w:sz w:val="28"/>
          <w:szCs w:val="28"/>
        </w:rPr>
        <w:t>№</w:t>
      </w:r>
      <w:r>
        <w:rPr>
          <w:sz w:val="28"/>
          <w:szCs w:val="28"/>
        </w:rPr>
        <w:t xml:space="preserve"> 491</w:t>
      </w:r>
      <w:r w:rsidR="00A40906">
        <w:rPr>
          <w:sz w:val="28"/>
          <w:szCs w:val="28"/>
        </w:rPr>
        <w:t xml:space="preserve"> </w:t>
      </w:r>
      <w:r w:rsidR="00C959F3">
        <w:rPr>
          <w:sz w:val="28"/>
          <w:szCs w:val="28"/>
        </w:rPr>
        <w:t xml:space="preserve"> </w:t>
      </w:r>
    </w:p>
    <w:p w:rsidR="00DA428D" w:rsidRDefault="00DA428D" w:rsidP="00A146F2">
      <w:pPr>
        <w:jc w:val="center"/>
        <w:rPr>
          <w:sz w:val="28"/>
          <w:szCs w:val="28"/>
        </w:rPr>
      </w:pPr>
    </w:p>
    <w:p w:rsidR="00A146F2" w:rsidRDefault="006B4952" w:rsidP="00A146F2">
      <w:pPr>
        <w:jc w:val="center"/>
        <w:rPr>
          <w:sz w:val="28"/>
          <w:szCs w:val="28"/>
        </w:rPr>
      </w:pPr>
      <w:r w:rsidRPr="00DA3B7D">
        <w:rPr>
          <w:sz w:val="28"/>
          <w:szCs w:val="28"/>
        </w:rPr>
        <w:t>г</w:t>
      </w:r>
      <w:r w:rsidR="00A146F2" w:rsidRPr="00DA3B7D">
        <w:rPr>
          <w:sz w:val="28"/>
          <w:szCs w:val="28"/>
        </w:rPr>
        <w:t>. Петровск-Забайкальский</w:t>
      </w:r>
    </w:p>
    <w:p w:rsidR="006275C0" w:rsidRDefault="006275C0" w:rsidP="00A146F2">
      <w:pPr>
        <w:jc w:val="center"/>
        <w:rPr>
          <w:sz w:val="28"/>
          <w:szCs w:val="28"/>
        </w:rPr>
      </w:pPr>
    </w:p>
    <w:p w:rsidR="00E32E41" w:rsidRDefault="00AD4F12" w:rsidP="00E32E41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2E41">
        <w:rPr>
          <w:b/>
          <w:sz w:val="28"/>
          <w:szCs w:val="28"/>
        </w:rPr>
        <w:t>б утверждении Положения о Совете предпринимателей</w:t>
      </w:r>
    </w:p>
    <w:p w:rsidR="006275C0" w:rsidRDefault="00E32E41" w:rsidP="00E32E41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708A" w:rsidRPr="00854B41">
        <w:rPr>
          <w:b/>
          <w:sz w:val="28"/>
          <w:szCs w:val="28"/>
        </w:rPr>
        <w:t>Пе</w:t>
      </w:r>
      <w:r w:rsidR="0036708A" w:rsidRPr="00854B41">
        <w:rPr>
          <w:b/>
          <w:sz w:val="28"/>
          <w:szCs w:val="28"/>
        </w:rPr>
        <w:t>т</w:t>
      </w:r>
      <w:r w:rsidR="0036708A" w:rsidRPr="00854B41">
        <w:rPr>
          <w:b/>
          <w:sz w:val="28"/>
          <w:szCs w:val="28"/>
        </w:rPr>
        <w:t>ровск-Забайкальск</w:t>
      </w:r>
      <w:r w:rsidR="004F5F11">
        <w:rPr>
          <w:b/>
          <w:sz w:val="28"/>
          <w:szCs w:val="28"/>
        </w:rPr>
        <w:t xml:space="preserve">ого муниципального </w:t>
      </w:r>
      <w:r>
        <w:rPr>
          <w:b/>
          <w:sz w:val="28"/>
          <w:szCs w:val="28"/>
        </w:rPr>
        <w:t>округа</w:t>
      </w:r>
    </w:p>
    <w:p w:rsidR="00E32E41" w:rsidRPr="00854B41" w:rsidRDefault="00E32E41" w:rsidP="00E32E41">
      <w:pPr>
        <w:spacing w:line="259" w:lineRule="auto"/>
        <w:jc w:val="center"/>
        <w:rPr>
          <w:b/>
          <w:sz w:val="28"/>
          <w:szCs w:val="28"/>
        </w:rPr>
      </w:pPr>
    </w:p>
    <w:p w:rsidR="007A548F" w:rsidRPr="00854B41" w:rsidRDefault="006275C0" w:rsidP="00B113F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854B41">
        <w:rPr>
          <w:sz w:val="28"/>
          <w:szCs w:val="28"/>
        </w:rPr>
        <w:t xml:space="preserve">      </w:t>
      </w:r>
      <w:r w:rsidR="00506941">
        <w:rPr>
          <w:sz w:val="28"/>
          <w:szCs w:val="28"/>
        </w:rPr>
        <w:t xml:space="preserve">    </w:t>
      </w:r>
      <w:r w:rsidR="000A4D04" w:rsidRPr="00854B41">
        <w:rPr>
          <w:sz w:val="28"/>
          <w:szCs w:val="28"/>
        </w:rPr>
        <w:t>В соответствии с</w:t>
      </w:r>
      <w:r w:rsidR="00E32E41">
        <w:rPr>
          <w:sz w:val="28"/>
          <w:szCs w:val="28"/>
        </w:rPr>
        <w:t>о статьей 13</w:t>
      </w:r>
      <w:r w:rsidR="00C959F3">
        <w:rPr>
          <w:sz w:val="28"/>
          <w:szCs w:val="28"/>
        </w:rPr>
        <w:t xml:space="preserve"> Федерального зако</w:t>
      </w:r>
      <w:r w:rsidR="00E32E41">
        <w:rPr>
          <w:sz w:val="28"/>
          <w:szCs w:val="28"/>
        </w:rPr>
        <w:t xml:space="preserve">на от </w:t>
      </w:r>
      <w:r w:rsidR="00C959F3">
        <w:rPr>
          <w:sz w:val="28"/>
          <w:szCs w:val="28"/>
        </w:rPr>
        <w:t>2</w:t>
      </w:r>
      <w:r w:rsidR="00E32E41">
        <w:rPr>
          <w:sz w:val="28"/>
          <w:szCs w:val="28"/>
        </w:rPr>
        <w:t>4</w:t>
      </w:r>
      <w:r w:rsidR="00C959F3">
        <w:rPr>
          <w:sz w:val="28"/>
          <w:szCs w:val="28"/>
        </w:rPr>
        <w:t xml:space="preserve"> </w:t>
      </w:r>
      <w:r w:rsidR="00E32E41">
        <w:rPr>
          <w:sz w:val="28"/>
          <w:szCs w:val="28"/>
        </w:rPr>
        <w:t xml:space="preserve">июля 2007 </w:t>
      </w:r>
      <w:r w:rsidR="00C959F3">
        <w:rPr>
          <w:sz w:val="28"/>
          <w:szCs w:val="28"/>
        </w:rPr>
        <w:t>г</w:t>
      </w:r>
      <w:r w:rsidR="00E32E41">
        <w:rPr>
          <w:sz w:val="28"/>
          <w:szCs w:val="28"/>
        </w:rPr>
        <w:t xml:space="preserve">ода </w:t>
      </w:r>
      <w:r w:rsidR="00C959F3">
        <w:rPr>
          <w:sz w:val="28"/>
          <w:szCs w:val="28"/>
        </w:rPr>
        <w:t xml:space="preserve"> №</w:t>
      </w:r>
      <w:r w:rsidR="00E32E41">
        <w:rPr>
          <w:sz w:val="28"/>
          <w:szCs w:val="28"/>
        </w:rPr>
        <w:t>209</w:t>
      </w:r>
      <w:r w:rsidR="00C959F3">
        <w:rPr>
          <w:sz w:val="28"/>
          <w:szCs w:val="28"/>
        </w:rPr>
        <w:t>-ФЗ</w:t>
      </w:r>
      <w:r w:rsidR="00B113FD">
        <w:rPr>
          <w:sz w:val="28"/>
          <w:szCs w:val="28"/>
        </w:rPr>
        <w:t xml:space="preserve"> </w:t>
      </w:r>
      <w:r w:rsidR="003F7A51">
        <w:rPr>
          <w:sz w:val="28"/>
          <w:szCs w:val="28"/>
        </w:rPr>
        <w:t>«</w:t>
      </w:r>
      <w:r w:rsidR="004F5F11">
        <w:rPr>
          <w:sz w:val="28"/>
          <w:szCs w:val="28"/>
        </w:rPr>
        <w:t>О</w:t>
      </w:r>
      <w:r w:rsidR="003F7A51">
        <w:rPr>
          <w:sz w:val="28"/>
          <w:szCs w:val="28"/>
        </w:rPr>
        <w:t xml:space="preserve"> </w:t>
      </w:r>
      <w:r w:rsidR="00CC56EE">
        <w:rPr>
          <w:sz w:val="28"/>
          <w:szCs w:val="28"/>
        </w:rPr>
        <w:t xml:space="preserve">развитии малого и среднего предпринимательства </w:t>
      </w:r>
      <w:r w:rsidR="003F7A51">
        <w:rPr>
          <w:sz w:val="28"/>
          <w:szCs w:val="28"/>
        </w:rPr>
        <w:t xml:space="preserve"> в Р</w:t>
      </w:r>
      <w:r w:rsidR="00681167">
        <w:rPr>
          <w:sz w:val="28"/>
          <w:szCs w:val="28"/>
        </w:rPr>
        <w:t xml:space="preserve">оссийской </w:t>
      </w:r>
      <w:r w:rsidR="003F7A51">
        <w:rPr>
          <w:sz w:val="28"/>
          <w:szCs w:val="28"/>
        </w:rPr>
        <w:t>Ф</w:t>
      </w:r>
      <w:r w:rsidR="00681167">
        <w:rPr>
          <w:sz w:val="28"/>
          <w:szCs w:val="28"/>
        </w:rPr>
        <w:t>едерации</w:t>
      </w:r>
      <w:r w:rsidR="00CC56EE">
        <w:rPr>
          <w:sz w:val="28"/>
          <w:szCs w:val="28"/>
        </w:rPr>
        <w:t>»</w:t>
      </w:r>
      <w:r w:rsidR="00C959F3">
        <w:rPr>
          <w:sz w:val="28"/>
          <w:szCs w:val="28"/>
        </w:rPr>
        <w:t>,</w:t>
      </w:r>
      <w:r w:rsidR="00081DE2">
        <w:rPr>
          <w:sz w:val="28"/>
          <w:szCs w:val="28"/>
        </w:rPr>
        <w:t xml:space="preserve"> </w:t>
      </w:r>
      <w:r w:rsidR="00CC56EE">
        <w:rPr>
          <w:sz w:val="28"/>
          <w:szCs w:val="28"/>
        </w:rPr>
        <w:t>Уставом</w:t>
      </w:r>
      <w:r w:rsidR="00A75095">
        <w:rPr>
          <w:sz w:val="28"/>
          <w:szCs w:val="28"/>
        </w:rPr>
        <w:t xml:space="preserve"> Петровск-Забайкальского</w:t>
      </w:r>
      <w:r w:rsidR="00E557CE">
        <w:rPr>
          <w:sz w:val="28"/>
          <w:szCs w:val="28"/>
        </w:rPr>
        <w:t xml:space="preserve"> </w:t>
      </w:r>
      <w:r w:rsidR="00A75095">
        <w:rPr>
          <w:sz w:val="28"/>
          <w:szCs w:val="28"/>
        </w:rPr>
        <w:t>муниципальн</w:t>
      </w:r>
      <w:r w:rsidR="00A75095">
        <w:rPr>
          <w:sz w:val="28"/>
          <w:szCs w:val="28"/>
        </w:rPr>
        <w:t>о</w:t>
      </w:r>
      <w:r w:rsidR="00A75095">
        <w:rPr>
          <w:sz w:val="28"/>
          <w:szCs w:val="28"/>
        </w:rPr>
        <w:t>го округа,</w:t>
      </w:r>
      <w:r w:rsidR="00B113FD">
        <w:rPr>
          <w:sz w:val="28"/>
          <w:szCs w:val="28"/>
        </w:rPr>
        <w:t xml:space="preserve"> </w:t>
      </w:r>
      <w:r w:rsidR="00483AE3">
        <w:rPr>
          <w:sz w:val="28"/>
          <w:szCs w:val="28"/>
        </w:rPr>
        <w:t>Постановлением администрации Петровск</w:t>
      </w:r>
      <w:r w:rsidR="009A757E">
        <w:rPr>
          <w:sz w:val="28"/>
          <w:szCs w:val="28"/>
        </w:rPr>
        <w:t>-З</w:t>
      </w:r>
      <w:r w:rsidR="00483AE3">
        <w:rPr>
          <w:sz w:val="28"/>
          <w:szCs w:val="28"/>
        </w:rPr>
        <w:t>абайкальского мун</w:t>
      </w:r>
      <w:r w:rsidR="00483AE3">
        <w:rPr>
          <w:sz w:val="28"/>
          <w:szCs w:val="28"/>
        </w:rPr>
        <w:t>и</w:t>
      </w:r>
      <w:r w:rsidR="00483AE3">
        <w:rPr>
          <w:sz w:val="28"/>
          <w:szCs w:val="28"/>
        </w:rPr>
        <w:t>ципального округа от 10 марта 2025 года</w:t>
      </w:r>
      <w:r w:rsidR="00DA1C34">
        <w:rPr>
          <w:sz w:val="28"/>
          <w:szCs w:val="28"/>
        </w:rPr>
        <w:t xml:space="preserve"> №241</w:t>
      </w:r>
      <w:r w:rsidR="00483AE3">
        <w:rPr>
          <w:sz w:val="28"/>
          <w:szCs w:val="28"/>
        </w:rPr>
        <w:t>«Об утверждении Поря</w:t>
      </w:r>
      <w:r w:rsidR="00483AE3">
        <w:rPr>
          <w:sz w:val="28"/>
          <w:szCs w:val="28"/>
        </w:rPr>
        <w:t>д</w:t>
      </w:r>
      <w:r w:rsidR="00483AE3">
        <w:rPr>
          <w:sz w:val="28"/>
          <w:szCs w:val="28"/>
        </w:rPr>
        <w:t>ка создания</w:t>
      </w:r>
      <w:r w:rsidR="00A712E9">
        <w:rPr>
          <w:sz w:val="28"/>
          <w:szCs w:val="28"/>
        </w:rPr>
        <w:t xml:space="preserve"> координационных или совещательных органов в области разв</w:t>
      </w:r>
      <w:r w:rsidR="00A712E9">
        <w:rPr>
          <w:sz w:val="28"/>
          <w:szCs w:val="28"/>
        </w:rPr>
        <w:t>и</w:t>
      </w:r>
      <w:r w:rsidR="00A712E9">
        <w:rPr>
          <w:sz w:val="28"/>
          <w:szCs w:val="28"/>
        </w:rPr>
        <w:t>тия малого и среднего предпринимательства на территории Петровск-Забайкальского</w:t>
      </w:r>
      <w:r w:rsidR="00DA1C34">
        <w:rPr>
          <w:sz w:val="28"/>
          <w:szCs w:val="28"/>
        </w:rPr>
        <w:t xml:space="preserve"> муниципального </w:t>
      </w:r>
      <w:r w:rsidR="00A712E9">
        <w:rPr>
          <w:sz w:val="28"/>
          <w:szCs w:val="28"/>
        </w:rPr>
        <w:t xml:space="preserve">округа» </w:t>
      </w:r>
      <w:r w:rsidR="00C959F3">
        <w:rPr>
          <w:sz w:val="28"/>
          <w:szCs w:val="28"/>
        </w:rPr>
        <w:t>администрация</w:t>
      </w:r>
      <w:r w:rsidR="00B113FD">
        <w:rPr>
          <w:sz w:val="28"/>
          <w:szCs w:val="28"/>
        </w:rPr>
        <w:t xml:space="preserve"> </w:t>
      </w:r>
      <w:r w:rsidR="00EE0DC3" w:rsidRPr="00854B41">
        <w:rPr>
          <w:sz w:val="28"/>
          <w:szCs w:val="28"/>
        </w:rPr>
        <w:t>Петровск-Забайкальск</w:t>
      </w:r>
      <w:r w:rsidR="004F5F11">
        <w:rPr>
          <w:sz w:val="28"/>
          <w:szCs w:val="28"/>
        </w:rPr>
        <w:t>ого</w:t>
      </w:r>
      <w:r w:rsidR="00E557CE">
        <w:rPr>
          <w:sz w:val="28"/>
          <w:szCs w:val="28"/>
        </w:rPr>
        <w:t xml:space="preserve"> </w:t>
      </w:r>
      <w:r w:rsidR="004F5F11">
        <w:rPr>
          <w:sz w:val="28"/>
          <w:szCs w:val="28"/>
        </w:rPr>
        <w:t>муниципального округа</w:t>
      </w:r>
      <w:r w:rsidR="00DA428D">
        <w:rPr>
          <w:sz w:val="28"/>
          <w:szCs w:val="28"/>
        </w:rPr>
        <w:t>,</w:t>
      </w:r>
      <w:r w:rsidR="00081DE2">
        <w:rPr>
          <w:sz w:val="28"/>
          <w:szCs w:val="28"/>
        </w:rPr>
        <w:t xml:space="preserve"> </w:t>
      </w:r>
      <w:r w:rsidR="00EE0DC3" w:rsidRPr="00854B41">
        <w:rPr>
          <w:sz w:val="28"/>
          <w:szCs w:val="28"/>
        </w:rPr>
        <w:t xml:space="preserve"> </w:t>
      </w:r>
      <w:r w:rsidRPr="00854B41">
        <w:rPr>
          <w:b/>
          <w:sz w:val="28"/>
          <w:szCs w:val="28"/>
        </w:rPr>
        <w:t>пост</w:t>
      </w:r>
      <w:r w:rsidRPr="00854B41">
        <w:rPr>
          <w:b/>
          <w:sz w:val="28"/>
          <w:szCs w:val="28"/>
        </w:rPr>
        <w:t>а</w:t>
      </w:r>
      <w:r w:rsidRPr="00854B41">
        <w:rPr>
          <w:b/>
          <w:sz w:val="28"/>
          <w:szCs w:val="28"/>
        </w:rPr>
        <w:t>новляет:</w:t>
      </w:r>
    </w:p>
    <w:p w:rsidR="00C53C3A" w:rsidRDefault="00424CE6" w:rsidP="00DA428D">
      <w:pPr>
        <w:tabs>
          <w:tab w:val="left" w:pos="709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75C0" w:rsidRPr="00854B41">
        <w:rPr>
          <w:sz w:val="28"/>
          <w:szCs w:val="28"/>
        </w:rPr>
        <w:t xml:space="preserve">. </w:t>
      </w:r>
      <w:r w:rsidR="00CC56EE">
        <w:rPr>
          <w:sz w:val="28"/>
          <w:szCs w:val="28"/>
        </w:rPr>
        <w:t xml:space="preserve">Утвердить Положение о Совете предпринимателей </w:t>
      </w:r>
      <w:r w:rsidR="00EE0DC3" w:rsidRPr="00854B41">
        <w:rPr>
          <w:sz w:val="28"/>
          <w:szCs w:val="28"/>
        </w:rPr>
        <w:t>Пе</w:t>
      </w:r>
      <w:r w:rsidR="00EE0DC3" w:rsidRPr="00854B41">
        <w:rPr>
          <w:sz w:val="28"/>
          <w:szCs w:val="28"/>
        </w:rPr>
        <w:t>т</w:t>
      </w:r>
      <w:r w:rsidR="00EE0DC3" w:rsidRPr="00854B41">
        <w:rPr>
          <w:sz w:val="28"/>
          <w:szCs w:val="28"/>
        </w:rPr>
        <w:t>ровск-Забайкальск</w:t>
      </w:r>
      <w:r w:rsidR="004F5F11">
        <w:rPr>
          <w:sz w:val="28"/>
          <w:szCs w:val="28"/>
        </w:rPr>
        <w:t>ого муниципального округа</w:t>
      </w:r>
      <w:r w:rsidR="007C0C5B">
        <w:rPr>
          <w:sz w:val="28"/>
          <w:szCs w:val="28"/>
        </w:rPr>
        <w:t xml:space="preserve"> </w:t>
      </w:r>
      <w:r w:rsidR="00CC56EE">
        <w:rPr>
          <w:sz w:val="28"/>
          <w:szCs w:val="28"/>
        </w:rPr>
        <w:t>(приложение)</w:t>
      </w:r>
      <w:r w:rsidR="00DA1C34">
        <w:rPr>
          <w:sz w:val="28"/>
          <w:szCs w:val="28"/>
        </w:rPr>
        <w:t>.</w:t>
      </w:r>
    </w:p>
    <w:p w:rsidR="00DA1C34" w:rsidRDefault="00BC528D" w:rsidP="00DA428D">
      <w:pPr>
        <w:spacing w:after="9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DA1C3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DA1C34">
        <w:rPr>
          <w:sz w:val="28"/>
          <w:szCs w:val="28"/>
        </w:rPr>
        <w:t>:</w:t>
      </w:r>
    </w:p>
    <w:p w:rsidR="00DA1C34" w:rsidRDefault="00DA1C34" w:rsidP="00B113FD">
      <w:pPr>
        <w:spacing w:after="9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28D">
        <w:rPr>
          <w:sz w:val="28"/>
          <w:szCs w:val="28"/>
        </w:rPr>
        <w:t xml:space="preserve"> постановление </w:t>
      </w:r>
      <w:r w:rsidR="00CB4AEC">
        <w:rPr>
          <w:sz w:val="28"/>
          <w:szCs w:val="28"/>
        </w:rPr>
        <w:t>а</w:t>
      </w:r>
      <w:r w:rsidR="00BC528D">
        <w:rPr>
          <w:sz w:val="28"/>
          <w:szCs w:val="28"/>
        </w:rPr>
        <w:t xml:space="preserve">дминистрации </w:t>
      </w:r>
      <w:r w:rsidR="00E557CE">
        <w:rPr>
          <w:sz w:val="28"/>
          <w:szCs w:val="28"/>
        </w:rPr>
        <w:t xml:space="preserve"> </w:t>
      </w:r>
      <w:r w:rsidR="00BC528D">
        <w:rPr>
          <w:sz w:val="28"/>
          <w:szCs w:val="28"/>
        </w:rPr>
        <w:t>муниципального района «Пе</w:t>
      </w:r>
      <w:r w:rsidR="00BC528D">
        <w:rPr>
          <w:sz w:val="28"/>
          <w:szCs w:val="28"/>
        </w:rPr>
        <w:t>т</w:t>
      </w:r>
      <w:r w:rsidR="00BC528D">
        <w:rPr>
          <w:sz w:val="28"/>
          <w:szCs w:val="28"/>
        </w:rPr>
        <w:t>ровск-Забайкальский район» от 27</w:t>
      </w:r>
      <w:r w:rsidR="00CB4AEC">
        <w:rPr>
          <w:sz w:val="28"/>
          <w:szCs w:val="28"/>
        </w:rPr>
        <w:t xml:space="preserve"> декабря</w:t>
      </w:r>
      <w:r w:rsidR="00BC528D">
        <w:rPr>
          <w:sz w:val="28"/>
          <w:szCs w:val="28"/>
        </w:rPr>
        <w:t xml:space="preserve"> 2013 года №630 «О создании Сов</w:t>
      </w:r>
      <w:r w:rsidR="00BC528D">
        <w:rPr>
          <w:sz w:val="28"/>
          <w:szCs w:val="28"/>
        </w:rPr>
        <w:t>е</w:t>
      </w:r>
      <w:r w:rsidR="00BC528D">
        <w:rPr>
          <w:sz w:val="28"/>
          <w:szCs w:val="28"/>
        </w:rPr>
        <w:t>та по развитию малого и среднего</w:t>
      </w:r>
      <w:r w:rsidR="00E557CE">
        <w:rPr>
          <w:sz w:val="28"/>
          <w:szCs w:val="28"/>
        </w:rPr>
        <w:t xml:space="preserve"> </w:t>
      </w:r>
      <w:r w:rsidR="00BC528D">
        <w:rPr>
          <w:sz w:val="28"/>
          <w:szCs w:val="28"/>
        </w:rPr>
        <w:t>предпринимательства в муниципальном ра</w:t>
      </w:r>
      <w:r w:rsidR="00BC528D">
        <w:rPr>
          <w:sz w:val="28"/>
          <w:szCs w:val="28"/>
        </w:rPr>
        <w:t>й</w:t>
      </w:r>
      <w:r w:rsidR="00BC528D">
        <w:rPr>
          <w:sz w:val="28"/>
          <w:szCs w:val="28"/>
        </w:rPr>
        <w:t>оне «Петровск-Забайкальский ра</w:t>
      </w:r>
      <w:r w:rsidR="00BC528D">
        <w:rPr>
          <w:sz w:val="28"/>
          <w:szCs w:val="28"/>
        </w:rPr>
        <w:t>й</w:t>
      </w:r>
      <w:r>
        <w:rPr>
          <w:sz w:val="28"/>
          <w:szCs w:val="28"/>
        </w:rPr>
        <w:t>он»;</w:t>
      </w:r>
    </w:p>
    <w:p w:rsidR="00CB4AEC" w:rsidRDefault="00DA1C34" w:rsidP="00CB4AEC">
      <w:pPr>
        <w:spacing w:after="9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CB4AEC">
        <w:rPr>
          <w:sz w:val="28"/>
          <w:szCs w:val="28"/>
        </w:rPr>
        <w:t>а</w:t>
      </w:r>
      <w:r>
        <w:rPr>
          <w:sz w:val="28"/>
          <w:szCs w:val="28"/>
        </w:rPr>
        <w:t>дминистрации  муниципального района «Пе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ровск-Забайкальский район» от 27.02.2015 года №66 «О внесении изменений  в постановление </w:t>
      </w:r>
      <w:r w:rsidR="0082554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CB4AEC">
        <w:rPr>
          <w:sz w:val="28"/>
          <w:szCs w:val="28"/>
        </w:rPr>
        <w:t>муниципального района «Пе</w:t>
      </w:r>
      <w:r w:rsidR="00CB4AEC">
        <w:rPr>
          <w:sz w:val="28"/>
          <w:szCs w:val="28"/>
        </w:rPr>
        <w:t>т</w:t>
      </w:r>
      <w:r w:rsidR="00CB4AEC">
        <w:rPr>
          <w:sz w:val="28"/>
          <w:szCs w:val="28"/>
        </w:rPr>
        <w:t>ровск-Забайкальский район» от 27.12.2013</w:t>
      </w:r>
      <w:r w:rsidR="00DA428D">
        <w:rPr>
          <w:sz w:val="28"/>
          <w:szCs w:val="28"/>
        </w:rPr>
        <w:t xml:space="preserve"> года</w:t>
      </w:r>
      <w:r w:rsidR="00CB4AEC">
        <w:rPr>
          <w:sz w:val="28"/>
          <w:szCs w:val="28"/>
        </w:rPr>
        <w:t xml:space="preserve"> №630</w:t>
      </w:r>
      <w:r>
        <w:rPr>
          <w:sz w:val="28"/>
          <w:szCs w:val="28"/>
        </w:rPr>
        <w:t xml:space="preserve"> </w:t>
      </w:r>
      <w:r w:rsidR="00CB4AEC">
        <w:rPr>
          <w:sz w:val="28"/>
          <w:szCs w:val="28"/>
        </w:rPr>
        <w:t>«О создании Совета по развитию малого и среднего предпринимательства в муниципальном районе «Петровск-Забайкальский ра</w:t>
      </w:r>
      <w:r w:rsidR="00CB4AEC">
        <w:rPr>
          <w:sz w:val="28"/>
          <w:szCs w:val="28"/>
        </w:rPr>
        <w:t>й</w:t>
      </w:r>
      <w:r w:rsidR="00CB4AEC">
        <w:rPr>
          <w:sz w:val="28"/>
          <w:szCs w:val="28"/>
        </w:rPr>
        <w:t>он»;</w:t>
      </w:r>
    </w:p>
    <w:p w:rsidR="00CB4AEC" w:rsidRDefault="00CB4AEC" w:rsidP="00CB4AEC">
      <w:pPr>
        <w:spacing w:after="9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</w:t>
      </w:r>
      <w:r w:rsidR="00825549">
        <w:rPr>
          <w:sz w:val="28"/>
          <w:szCs w:val="28"/>
        </w:rPr>
        <w:t>а</w:t>
      </w:r>
      <w:r>
        <w:rPr>
          <w:sz w:val="28"/>
          <w:szCs w:val="28"/>
        </w:rPr>
        <w:t>дминистрации  муниципального района «Пе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ровск-Забайкальский район» от 07.11.2019 года №795 «О внесении изменений и дополнений в постановление Администрации муниципального района «Петровск-Забайкальский район» от 27.12.2013</w:t>
      </w:r>
      <w:r w:rsidR="00DA428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№630 «О создании Совета по развитию малого и среднего предпринимательства в муниципальном районе «Петровск-Забайкальский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он»;</w:t>
      </w:r>
    </w:p>
    <w:p w:rsidR="00CB4AEC" w:rsidRDefault="00CB4AEC" w:rsidP="00CB4AEC">
      <w:pPr>
        <w:spacing w:after="9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</w:t>
      </w:r>
      <w:r w:rsidR="00825549">
        <w:rPr>
          <w:sz w:val="28"/>
          <w:szCs w:val="28"/>
        </w:rPr>
        <w:t>а</w:t>
      </w:r>
      <w:r>
        <w:rPr>
          <w:sz w:val="28"/>
          <w:szCs w:val="28"/>
        </w:rPr>
        <w:t>дминистрации  муниципального района «Пе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ровск-Забайкальский район» от 06.06.2022 года №299 «О внесении изменений и </w:t>
      </w:r>
      <w:r>
        <w:rPr>
          <w:sz w:val="28"/>
          <w:szCs w:val="28"/>
        </w:rPr>
        <w:lastRenderedPageBreak/>
        <w:t>дополнений в постановление Администрации муниципального района «Петровск-Забайкальский район» от 27.12.2013</w:t>
      </w:r>
      <w:r w:rsidR="00DA428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№630 «О создании Совета по развитию малого и среднего предпринимательства в муниципальном районе «Петровск-Забайкальский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он»;</w:t>
      </w:r>
    </w:p>
    <w:p w:rsidR="008B31C5" w:rsidRDefault="00CB4AEC" w:rsidP="00B113FD">
      <w:pPr>
        <w:spacing w:after="9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28D">
        <w:rPr>
          <w:sz w:val="28"/>
          <w:szCs w:val="28"/>
        </w:rPr>
        <w:t xml:space="preserve"> постановление </w:t>
      </w:r>
      <w:r w:rsidR="00825549">
        <w:rPr>
          <w:sz w:val="28"/>
          <w:szCs w:val="28"/>
        </w:rPr>
        <w:t>а</w:t>
      </w:r>
      <w:r w:rsidR="00BC528D">
        <w:rPr>
          <w:sz w:val="28"/>
          <w:szCs w:val="28"/>
        </w:rPr>
        <w:t xml:space="preserve">дминистрации </w:t>
      </w:r>
      <w:r w:rsidR="00EF4F6B">
        <w:rPr>
          <w:sz w:val="28"/>
          <w:szCs w:val="28"/>
        </w:rPr>
        <w:t>городского округа</w:t>
      </w:r>
      <w:r w:rsidR="00BC528D">
        <w:rPr>
          <w:sz w:val="28"/>
          <w:szCs w:val="28"/>
        </w:rPr>
        <w:t xml:space="preserve"> «</w:t>
      </w:r>
      <w:r w:rsidR="00EF4F6B">
        <w:rPr>
          <w:sz w:val="28"/>
          <w:szCs w:val="28"/>
        </w:rPr>
        <w:t xml:space="preserve">Город </w:t>
      </w:r>
      <w:r w:rsidR="00BC528D">
        <w:rPr>
          <w:sz w:val="28"/>
          <w:szCs w:val="28"/>
        </w:rPr>
        <w:t>Пе</w:t>
      </w:r>
      <w:r w:rsidR="00BC528D">
        <w:rPr>
          <w:sz w:val="28"/>
          <w:szCs w:val="28"/>
        </w:rPr>
        <w:t>т</w:t>
      </w:r>
      <w:r w:rsidR="00BC528D">
        <w:rPr>
          <w:sz w:val="28"/>
          <w:szCs w:val="28"/>
        </w:rPr>
        <w:t>ровск-Забайкальский» от</w:t>
      </w:r>
      <w:r w:rsidR="00A712E9">
        <w:rPr>
          <w:sz w:val="28"/>
          <w:szCs w:val="28"/>
        </w:rPr>
        <w:t xml:space="preserve"> </w:t>
      </w:r>
      <w:r>
        <w:rPr>
          <w:sz w:val="28"/>
          <w:szCs w:val="28"/>
        </w:rPr>
        <w:t>01.02.</w:t>
      </w:r>
      <w:r w:rsidR="00BC528D">
        <w:rPr>
          <w:sz w:val="28"/>
          <w:szCs w:val="28"/>
        </w:rPr>
        <w:t>201</w:t>
      </w:r>
      <w:r w:rsidR="00EF4F6B">
        <w:rPr>
          <w:sz w:val="28"/>
          <w:szCs w:val="28"/>
        </w:rPr>
        <w:t>9</w:t>
      </w:r>
      <w:r w:rsidR="00BC528D">
        <w:rPr>
          <w:sz w:val="28"/>
          <w:szCs w:val="28"/>
        </w:rPr>
        <w:t xml:space="preserve"> года №</w:t>
      </w:r>
      <w:r w:rsidR="00A712E9">
        <w:rPr>
          <w:sz w:val="28"/>
          <w:szCs w:val="28"/>
        </w:rPr>
        <w:t xml:space="preserve"> 40</w:t>
      </w:r>
      <w:r w:rsidR="00BC528D">
        <w:rPr>
          <w:sz w:val="28"/>
          <w:szCs w:val="28"/>
        </w:rPr>
        <w:t xml:space="preserve"> «О</w:t>
      </w:r>
      <w:r w:rsidR="00EF4F6B">
        <w:rPr>
          <w:sz w:val="28"/>
          <w:szCs w:val="28"/>
        </w:rPr>
        <w:t>б</w:t>
      </w:r>
      <w:r w:rsidR="00BC528D">
        <w:rPr>
          <w:sz w:val="28"/>
          <w:szCs w:val="28"/>
        </w:rPr>
        <w:t xml:space="preserve"> </w:t>
      </w:r>
      <w:r w:rsidR="00EF4F6B">
        <w:rPr>
          <w:sz w:val="28"/>
          <w:szCs w:val="28"/>
        </w:rPr>
        <w:t xml:space="preserve">утверждении Положения о Совете предпринимателей городского округа </w:t>
      </w:r>
      <w:r w:rsidR="00081DE2">
        <w:rPr>
          <w:sz w:val="28"/>
          <w:szCs w:val="28"/>
        </w:rPr>
        <w:t>«</w:t>
      </w:r>
      <w:r w:rsidR="008B31C5">
        <w:rPr>
          <w:sz w:val="28"/>
          <w:szCs w:val="28"/>
        </w:rPr>
        <w:t xml:space="preserve">Город </w:t>
      </w:r>
      <w:r w:rsidR="00BC528D">
        <w:rPr>
          <w:sz w:val="28"/>
          <w:szCs w:val="28"/>
        </w:rPr>
        <w:t>Пе</w:t>
      </w:r>
      <w:r w:rsidR="00BC528D">
        <w:rPr>
          <w:sz w:val="28"/>
          <w:szCs w:val="28"/>
        </w:rPr>
        <w:t>т</w:t>
      </w:r>
      <w:r w:rsidR="00BC528D">
        <w:rPr>
          <w:sz w:val="28"/>
          <w:szCs w:val="28"/>
        </w:rPr>
        <w:t>ровск-Забайкальс</w:t>
      </w:r>
      <w:r>
        <w:rPr>
          <w:sz w:val="28"/>
          <w:szCs w:val="28"/>
        </w:rPr>
        <w:t>кий»;</w:t>
      </w:r>
    </w:p>
    <w:p w:rsidR="00CB4AEC" w:rsidRDefault="00CB4AEC" w:rsidP="00CB4AEC">
      <w:pPr>
        <w:spacing w:after="9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AE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городского округа «Город 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ровск-Забайкальский» от 29.05.2019 года № 227 «О внесении дополнений в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администрации городского округа «Город Петровск-Забайкальский» от 01 февраля 2019</w:t>
      </w:r>
      <w:r w:rsidR="001B65E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65E3">
        <w:rPr>
          <w:sz w:val="28"/>
          <w:szCs w:val="28"/>
        </w:rPr>
        <w:t>ода</w:t>
      </w:r>
      <w:r>
        <w:rPr>
          <w:sz w:val="28"/>
          <w:szCs w:val="28"/>
        </w:rPr>
        <w:t xml:space="preserve"> №40 «Об утверждении Положения о Совете предпринимателей городского округа </w:t>
      </w:r>
      <w:r w:rsidR="00081DE2">
        <w:rPr>
          <w:sz w:val="28"/>
          <w:szCs w:val="28"/>
        </w:rPr>
        <w:t>«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Петровск-Забайкальский»;</w:t>
      </w:r>
    </w:p>
    <w:p w:rsidR="006360E9" w:rsidRDefault="00825549" w:rsidP="00B113FD">
      <w:pPr>
        <w:spacing w:after="9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6F12" w:rsidRPr="00854B41">
        <w:rPr>
          <w:sz w:val="28"/>
          <w:szCs w:val="28"/>
        </w:rPr>
        <w:t>.</w:t>
      </w:r>
      <w:r w:rsidR="00854B41" w:rsidRPr="00854B41">
        <w:rPr>
          <w:sz w:val="28"/>
          <w:szCs w:val="28"/>
        </w:rPr>
        <w:t xml:space="preserve"> </w:t>
      </w:r>
      <w:r w:rsidR="006360E9">
        <w:rPr>
          <w:sz w:val="28"/>
          <w:szCs w:val="28"/>
        </w:rPr>
        <w:t>Настоящее постановление опубликовать в газете «Петровская новь».</w:t>
      </w:r>
    </w:p>
    <w:p w:rsidR="006275C0" w:rsidRPr="00854B41" w:rsidRDefault="006360E9" w:rsidP="00A712E9">
      <w:pPr>
        <w:tabs>
          <w:tab w:val="left" w:pos="993"/>
          <w:tab w:val="left" w:pos="9072"/>
        </w:tabs>
        <w:spacing w:after="599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31C5">
        <w:rPr>
          <w:sz w:val="28"/>
          <w:szCs w:val="28"/>
        </w:rPr>
        <w:t xml:space="preserve">       </w:t>
      </w:r>
      <w:r w:rsidR="0082554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54B41" w:rsidRPr="00854B41">
        <w:rPr>
          <w:sz w:val="28"/>
          <w:szCs w:val="28"/>
        </w:rPr>
        <w:t xml:space="preserve">Контроль за исполнением настоящего постановления </w:t>
      </w:r>
      <w:r w:rsidR="00B113FD">
        <w:rPr>
          <w:sz w:val="28"/>
          <w:szCs w:val="28"/>
        </w:rPr>
        <w:t xml:space="preserve">возложить на председателя Комитета экономики, сельского хозяйства, </w:t>
      </w:r>
      <w:r w:rsidR="00B113FD" w:rsidRPr="00A712E9">
        <w:rPr>
          <w:sz w:val="28"/>
          <w:szCs w:val="28"/>
        </w:rPr>
        <w:t>инвестиций</w:t>
      </w:r>
      <w:r w:rsidR="00B113FD">
        <w:rPr>
          <w:sz w:val="28"/>
          <w:szCs w:val="28"/>
        </w:rPr>
        <w:t xml:space="preserve"> и з</w:t>
      </w:r>
      <w:r w:rsidR="00B113FD">
        <w:rPr>
          <w:sz w:val="28"/>
          <w:szCs w:val="28"/>
        </w:rPr>
        <w:t>а</w:t>
      </w:r>
      <w:r w:rsidR="00B113FD">
        <w:rPr>
          <w:sz w:val="28"/>
          <w:szCs w:val="28"/>
        </w:rPr>
        <w:t>купочной деятельности администрации Петровск-Забайкальского</w:t>
      </w:r>
      <w:r w:rsidR="00DA428D">
        <w:rPr>
          <w:sz w:val="28"/>
          <w:szCs w:val="28"/>
        </w:rPr>
        <w:t xml:space="preserve"> </w:t>
      </w:r>
      <w:r w:rsidR="00B113FD">
        <w:rPr>
          <w:sz w:val="28"/>
          <w:szCs w:val="28"/>
        </w:rPr>
        <w:t>муниципального округа Л.Г.Панову</w:t>
      </w:r>
      <w:r w:rsidR="00854B41" w:rsidRPr="00854B41">
        <w:rPr>
          <w:sz w:val="28"/>
          <w:szCs w:val="28"/>
        </w:rPr>
        <w:t>.</w:t>
      </w:r>
      <w:r w:rsidR="008A6C28" w:rsidRPr="00854B41">
        <w:rPr>
          <w:sz w:val="28"/>
          <w:szCs w:val="28"/>
        </w:rPr>
        <w:t xml:space="preserve">  </w:t>
      </w:r>
    </w:p>
    <w:p w:rsidR="00EE0DC3" w:rsidRPr="00854B41" w:rsidRDefault="00EE0DC3" w:rsidP="001C0ECE">
      <w:pPr>
        <w:jc w:val="both"/>
        <w:rPr>
          <w:sz w:val="28"/>
          <w:szCs w:val="28"/>
        </w:rPr>
      </w:pPr>
      <w:r w:rsidRPr="00854B41">
        <w:rPr>
          <w:sz w:val="28"/>
          <w:szCs w:val="28"/>
        </w:rPr>
        <w:t xml:space="preserve"> </w:t>
      </w:r>
    </w:p>
    <w:p w:rsidR="00AB280B" w:rsidRDefault="00DA428D" w:rsidP="00AB28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AB280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B280B">
        <w:rPr>
          <w:rFonts w:ascii="Times New Roman" w:hAnsi="Times New Roman"/>
          <w:sz w:val="28"/>
          <w:szCs w:val="28"/>
        </w:rPr>
        <w:t xml:space="preserve"> Петровск-Забайкальского</w:t>
      </w:r>
    </w:p>
    <w:p w:rsidR="00424CE6" w:rsidRDefault="00AB280B" w:rsidP="00A71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</w:t>
      </w:r>
      <w:r w:rsidR="004854DC">
        <w:rPr>
          <w:sz w:val="28"/>
          <w:szCs w:val="28"/>
        </w:rPr>
        <w:t xml:space="preserve">          </w:t>
      </w:r>
      <w:r w:rsidR="00DA428D">
        <w:rPr>
          <w:sz w:val="28"/>
          <w:szCs w:val="28"/>
        </w:rPr>
        <w:t xml:space="preserve"> </w:t>
      </w:r>
      <w:r w:rsidR="004854DC">
        <w:rPr>
          <w:sz w:val="28"/>
          <w:szCs w:val="28"/>
        </w:rPr>
        <w:t xml:space="preserve">            </w:t>
      </w:r>
      <w:r w:rsidR="00A15D13">
        <w:rPr>
          <w:sz w:val="28"/>
          <w:szCs w:val="28"/>
        </w:rPr>
        <w:t xml:space="preserve">     </w:t>
      </w:r>
      <w:r>
        <w:rPr>
          <w:sz w:val="28"/>
          <w:szCs w:val="28"/>
        </w:rPr>
        <w:t>Н.</w:t>
      </w:r>
      <w:r w:rsidR="00DA428D">
        <w:rPr>
          <w:sz w:val="28"/>
          <w:szCs w:val="28"/>
        </w:rPr>
        <w:t>Ю. Шестоп</w:t>
      </w:r>
      <w:r w:rsidR="00DA428D">
        <w:rPr>
          <w:sz w:val="28"/>
          <w:szCs w:val="28"/>
        </w:rPr>
        <w:t>а</w:t>
      </w:r>
      <w:r w:rsidR="00DA428D">
        <w:rPr>
          <w:sz w:val="28"/>
          <w:szCs w:val="28"/>
        </w:rPr>
        <w:t>лов</w:t>
      </w:r>
      <w:r w:rsidR="003D6B14">
        <w:rPr>
          <w:sz w:val="28"/>
          <w:szCs w:val="28"/>
        </w:rPr>
        <w:t xml:space="preserve"> </w:t>
      </w:r>
    </w:p>
    <w:p w:rsidR="00424CE6" w:rsidRDefault="00424CE6" w:rsidP="003D6B14">
      <w:pPr>
        <w:jc w:val="center"/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99631D" w:rsidRDefault="0099631D" w:rsidP="00715EF5">
      <w:pPr>
        <w:rPr>
          <w:sz w:val="28"/>
          <w:szCs w:val="28"/>
        </w:rPr>
      </w:pPr>
    </w:p>
    <w:p w:rsidR="00DA428D" w:rsidRDefault="0099631D" w:rsidP="00DA42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5E3" w:rsidRDefault="001B65E3" w:rsidP="00DA428D">
      <w:pPr>
        <w:jc w:val="right"/>
        <w:rPr>
          <w:sz w:val="28"/>
          <w:szCs w:val="28"/>
        </w:rPr>
      </w:pPr>
    </w:p>
    <w:p w:rsidR="00715EF5" w:rsidRPr="00715EF5" w:rsidRDefault="00715EF5" w:rsidP="00DA428D">
      <w:pPr>
        <w:jc w:val="right"/>
        <w:rPr>
          <w:sz w:val="28"/>
          <w:szCs w:val="28"/>
        </w:rPr>
      </w:pPr>
      <w:r w:rsidRPr="00715EF5">
        <w:rPr>
          <w:sz w:val="28"/>
          <w:szCs w:val="28"/>
        </w:rPr>
        <w:lastRenderedPageBreak/>
        <w:t xml:space="preserve">Приложение </w:t>
      </w:r>
    </w:p>
    <w:p w:rsidR="00715EF5" w:rsidRPr="00715EF5" w:rsidRDefault="00715EF5" w:rsidP="00DA428D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</w:t>
      </w:r>
      <w:r w:rsidRPr="00715E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5EF5">
        <w:rPr>
          <w:sz w:val="28"/>
          <w:szCs w:val="28"/>
        </w:rPr>
        <w:t>остановлению администр</w:t>
      </w:r>
      <w:r w:rsidRPr="00715EF5">
        <w:rPr>
          <w:sz w:val="28"/>
          <w:szCs w:val="28"/>
        </w:rPr>
        <w:t>а</w:t>
      </w:r>
      <w:r w:rsidRPr="00715EF5">
        <w:rPr>
          <w:sz w:val="28"/>
          <w:szCs w:val="28"/>
        </w:rPr>
        <w:t xml:space="preserve">ции                                          </w:t>
      </w:r>
    </w:p>
    <w:p w:rsidR="00715EF5" w:rsidRDefault="00715EF5" w:rsidP="00DA42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715EF5">
        <w:rPr>
          <w:sz w:val="28"/>
          <w:szCs w:val="28"/>
        </w:rPr>
        <w:t xml:space="preserve"> Петровск-Забайкальск</w:t>
      </w:r>
      <w:r>
        <w:rPr>
          <w:sz w:val="28"/>
          <w:szCs w:val="28"/>
        </w:rPr>
        <w:t>ого</w:t>
      </w:r>
    </w:p>
    <w:p w:rsidR="00715EF5" w:rsidRPr="00715EF5" w:rsidRDefault="00715EF5" w:rsidP="00DA42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</w:t>
      </w:r>
    </w:p>
    <w:p w:rsidR="00715EF5" w:rsidRPr="00715EF5" w:rsidRDefault="00715EF5" w:rsidP="00DA42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DA428D">
        <w:rPr>
          <w:sz w:val="28"/>
          <w:szCs w:val="28"/>
        </w:rPr>
        <w:t>10.04.</w:t>
      </w:r>
      <w:r>
        <w:rPr>
          <w:sz w:val="28"/>
          <w:szCs w:val="28"/>
        </w:rPr>
        <w:t>2025</w:t>
      </w:r>
      <w:r w:rsidRPr="00715EF5">
        <w:rPr>
          <w:sz w:val="28"/>
          <w:szCs w:val="28"/>
        </w:rPr>
        <w:t xml:space="preserve"> г. №</w:t>
      </w:r>
      <w:r w:rsidR="00DA428D">
        <w:rPr>
          <w:sz w:val="28"/>
          <w:szCs w:val="28"/>
        </w:rPr>
        <w:t xml:space="preserve"> 491</w:t>
      </w:r>
    </w:p>
    <w:p w:rsidR="00715EF5" w:rsidRDefault="00715EF5" w:rsidP="00715EF5">
      <w:pPr>
        <w:ind w:firstLine="374"/>
        <w:jc w:val="center"/>
      </w:pPr>
    </w:p>
    <w:p w:rsidR="00715EF5" w:rsidRDefault="00715EF5" w:rsidP="00715EF5">
      <w:pPr>
        <w:ind w:firstLine="374"/>
        <w:jc w:val="center"/>
      </w:pPr>
    </w:p>
    <w:p w:rsidR="00DA428D" w:rsidRDefault="00715EF5" w:rsidP="00715EF5">
      <w:pPr>
        <w:ind w:firstLine="374"/>
        <w:jc w:val="center"/>
        <w:rPr>
          <w:b/>
          <w:sz w:val="28"/>
          <w:szCs w:val="28"/>
        </w:rPr>
      </w:pPr>
      <w:r w:rsidRPr="003D6610">
        <w:rPr>
          <w:b/>
          <w:sz w:val="28"/>
          <w:szCs w:val="28"/>
        </w:rPr>
        <w:t>ПОЛОЖЕНИЕ</w:t>
      </w:r>
    </w:p>
    <w:p w:rsidR="00715EF5" w:rsidRPr="003D6610" w:rsidRDefault="00715EF5" w:rsidP="00715EF5">
      <w:pPr>
        <w:ind w:firstLine="374"/>
        <w:jc w:val="center"/>
        <w:rPr>
          <w:b/>
          <w:sz w:val="28"/>
          <w:szCs w:val="28"/>
        </w:rPr>
      </w:pPr>
      <w:r w:rsidRPr="003D6610">
        <w:rPr>
          <w:b/>
          <w:sz w:val="28"/>
          <w:szCs w:val="28"/>
        </w:rPr>
        <w:t>о Совете предпринимателей</w:t>
      </w:r>
      <w:r>
        <w:rPr>
          <w:b/>
          <w:sz w:val="28"/>
          <w:szCs w:val="28"/>
        </w:rPr>
        <w:t xml:space="preserve"> </w:t>
      </w:r>
      <w:r w:rsidRPr="003D6610">
        <w:rPr>
          <w:b/>
          <w:sz w:val="28"/>
          <w:szCs w:val="28"/>
        </w:rPr>
        <w:t>Петровск-Забайкальск</w:t>
      </w:r>
      <w:r>
        <w:rPr>
          <w:b/>
          <w:sz w:val="28"/>
          <w:szCs w:val="28"/>
        </w:rPr>
        <w:t>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округа</w:t>
      </w:r>
    </w:p>
    <w:p w:rsidR="00715EF5" w:rsidRPr="003D6610" w:rsidRDefault="00715EF5" w:rsidP="00715EF5">
      <w:pPr>
        <w:ind w:firstLine="374"/>
        <w:jc w:val="center"/>
        <w:rPr>
          <w:b/>
          <w:sz w:val="28"/>
          <w:szCs w:val="28"/>
        </w:rPr>
      </w:pPr>
    </w:p>
    <w:p w:rsidR="00715EF5" w:rsidRPr="003D6610" w:rsidRDefault="00715EF5" w:rsidP="00715EF5">
      <w:pPr>
        <w:ind w:firstLine="374"/>
        <w:jc w:val="center"/>
        <w:rPr>
          <w:b/>
          <w:sz w:val="28"/>
          <w:szCs w:val="28"/>
        </w:rPr>
      </w:pPr>
      <w:r w:rsidRPr="003D6610">
        <w:rPr>
          <w:b/>
          <w:sz w:val="28"/>
          <w:szCs w:val="28"/>
        </w:rPr>
        <w:t>1. Общие положения</w:t>
      </w:r>
    </w:p>
    <w:p w:rsidR="00715EF5" w:rsidRPr="003D6610" w:rsidRDefault="00715EF5" w:rsidP="00715EF5">
      <w:pPr>
        <w:ind w:firstLine="374"/>
        <w:rPr>
          <w:sz w:val="28"/>
          <w:szCs w:val="28"/>
        </w:rPr>
      </w:pPr>
    </w:p>
    <w:p w:rsidR="00715EF5" w:rsidRPr="00DA428D" w:rsidRDefault="00510F4C" w:rsidP="00DA428D">
      <w:pPr>
        <w:numPr>
          <w:ilvl w:val="1"/>
          <w:numId w:val="39"/>
        </w:numPr>
        <w:ind w:left="0" w:firstLine="709"/>
        <w:jc w:val="both"/>
      </w:pPr>
      <w:r w:rsidRPr="00DA428D">
        <w:t xml:space="preserve">  </w:t>
      </w:r>
      <w:r w:rsidR="00715EF5" w:rsidRPr="00DA428D">
        <w:t>Совет предпринимателей  Петровск-Забайкальского муниципального округа,  именуемый далее - Совет, является постоянно действующим</w:t>
      </w:r>
      <w:r w:rsidR="00E557CE" w:rsidRPr="00DA428D">
        <w:t xml:space="preserve">  </w:t>
      </w:r>
      <w:r w:rsidR="00715EF5" w:rsidRPr="00DA428D">
        <w:t>коллегиальным орг</w:t>
      </w:r>
      <w:r w:rsidR="00715EF5" w:rsidRPr="00DA428D">
        <w:t>а</w:t>
      </w:r>
      <w:r w:rsidR="00715EF5" w:rsidRPr="00DA428D">
        <w:t xml:space="preserve">ном по вопросам развития малого и среднего </w:t>
      </w:r>
      <w:r w:rsidR="00E557CE" w:rsidRPr="00DA428D">
        <w:t xml:space="preserve"> </w:t>
      </w:r>
      <w:r w:rsidR="00715EF5" w:rsidRPr="00DA428D">
        <w:t>предпринимательства на территории  Петровск-Забайкальск</w:t>
      </w:r>
      <w:r w:rsidR="00C810FC" w:rsidRPr="00DA428D">
        <w:t>ого муниципального окр</w:t>
      </w:r>
      <w:r w:rsidR="00C810FC" w:rsidRPr="00DA428D">
        <w:t>у</w:t>
      </w:r>
      <w:r w:rsidR="00C810FC" w:rsidRPr="00DA428D">
        <w:t>га</w:t>
      </w:r>
      <w:r w:rsidR="00715EF5" w:rsidRPr="00DA428D">
        <w:t>, созданный при администрации Петровск-Забайкальск</w:t>
      </w:r>
      <w:r w:rsidR="00C810FC" w:rsidRPr="00DA428D">
        <w:t>ого муниципального округа</w:t>
      </w:r>
      <w:r w:rsidR="00715EF5" w:rsidRPr="00DA428D">
        <w:t>. Совет осуществляет свою деятельность в целях содействия развитию малого и среднего предпринимательства на территории</w:t>
      </w:r>
      <w:r w:rsidR="00C810FC" w:rsidRPr="00DA428D">
        <w:t xml:space="preserve"> </w:t>
      </w:r>
      <w:r w:rsidR="00715EF5" w:rsidRPr="00DA428D">
        <w:t>Петровск-Забайкальск</w:t>
      </w:r>
      <w:r w:rsidR="00C810FC" w:rsidRPr="00DA428D">
        <w:t xml:space="preserve">ого муниципального округа </w:t>
      </w:r>
      <w:r w:rsidR="00715EF5" w:rsidRPr="00DA428D">
        <w:t xml:space="preserve">(далее – </w:t>
      </w:r>
      <w:r w:rsidR="00C810FC" w:rsidRPr="00DA428D">
        <w:t>муниц</w:t>
      </w:r>
      <w:r w:rsidR="00C810FC" w:rsidRPr="00DA428D">
        <w:t>и</w:t>
      </w:r>
      <w:r w:rsidR="00C810FC" w:rsidRPr="00DA428D">
        <w:t>пальный</w:t>
      </w:r>
      <w:r w:rsidR="00715EF5" w:rsidRPr="00DA428D">
        <w:t xml:space="preserve"> округ),</w:t>
      </w:r>
      <w:r w:rsidR="00C810FC" w:rsidRPr="00DA428D">
        <w:t xml:space="preserve"> </w:t>
      </w:r>
      <w:r w:rsidR="00715EF5" w:rsidRPr="00DA428D">
        <w:t>привлечения предпринимателей к решению социально-экономических задач, учета интересов предпринимателей при формиров</w:t>
      </w:r>
      <w:r w:rsidR="00715EF5" w:rsidRPr="00DA428D">
        <w:t>а</w:t>
      </w:r>
      <w:r w:rsidR="00715EF5" w:rsidRPr="00DA428D">
        <w:t xml:space="preserve">нии и реализации в </w:t>
      </w:r>
      <w:r w:rsidR="00C810FC" w:rsidRPr="00DA428D">
        <w:t>муниципальном</w:t>
      </w:r>
      <w:r w:rsidR="00715EF5" w:rsidRPr="00DA428D">
        <w:t xml:space="preserve"> округе мероприятий в сфере малого и среднего предприн</w:t>
      </w:r>
      <w:r w:rsidR="00715EF5" w:rsidRPr="00DA428D">
        <w:t>и</w:t>
      </w:r>
      <w:r w:rsidR="00715EF5" w:rsidRPr="00DA428D">
        <w:t xml:space="preserve">мательства. </w:t>
      </w:r>
    </w:p>
    <w:p w:rsidR="00715EF5" w:rsidRPr="00DA428D" w:rsidRDefault="00715EF5" w:rsidP="00DA428D">
      <w:pPr>
        <w:ind w:firstLine="709"/>
        <w:jc w:val="both"/>
      </w:pPr>
      <w:r w:rsidRPr="00DA428D">
        <w:t xml:space="preserve">1.2. Решения Совета носят рекомендательный характер. </w:t>
      </w:r>
    </w:p>
    <w:p w:rsidR="00715EF5" w:rsidRPr="00DA428D" w:rsidRDefault="00715EF5" w:rsidP="00DA428D">
      <w:pPr>
        <w:ind w:firstLine="709"/>
        <w:jc w:val="both"/>
      </w:pPr>
      <w:r w:rsidRPr="00DA428D">
        <w:t xml:space="preserve">1.3. Совет создаётся и упраздняется по инициативе администрации </w:t>
      </w:r>
      <w:r w:rsidR="00E557CE" w:rsidRPr="00DA428D">
        <w:t xml:space="preserve"> </w:t>
      </w:r>
      <w:r w:rsidR="00C810FC" w:rsidRPr="00DA428D">
        <w:t>муниципального</w:t>
      </w:r>
      <w:r w:rsidRPr="00DA428D">
        <w:t xml:space="preserve"> о</w:t>
      </w:r>
      <w:r w:rsidRPr="00DA428D">
        <w:t>к</w:t>
      </w:r>
      <w:r w:rsidRPr="00DA428D">
        <w:t xml:space="preserve">руга. </w:t>
      </w:r>
    </w:p>
    <w:p w:rsidR="00715EF5" w:rsidRPr="00DA428D" w:rsidRDefault="00715EF5" w:rsidP="00DA428D">
      <w:pPr>
        <w:ind w:firstLine="709"/>
        <w:jc w:val="both"/>
      </w:pPr>
      <w:r w:rsidRPr="00DA428D">
        <w:t>1.4. Совет действует на принципах самоуправления и независимости в принятии решений по вопросам своей компетенции. </w:t>
      </w:r>
    </w:p>
    <w:p w:rsidR="00715EF5" w:rsidRPr="00DA428D" w:rsidRDefault="00715EF5" w:rsidP="00DA428D">
      <w:pPr>
        <w:ind w:firstLine="709"/>
        <w:jc w:val="both"/>
      </w:pPr>
    </w:p>
    <w:p w:rsidR="00715EF5" w:rsidRPr="00DA428D" w:rsidRDefault="00715EF5" w:rsidP="00DA428D">
      <w:pPr>
        <w:ind w:firstLine="709"/>
        <w:jc w:val="center"/>
        <w:rPr>
          <w:b/>
        </w:rPr>
      </w:pPr>
      <w:r w:rsidRPr="00DA428D">
        <w:rPr>
          <w:b/>
        </w:rPr>
        <w:t>2. Основные задачи Совета</w:t>
      </w:r>
    </w:p>
    <w:p w:rsidR="00715EF5" w:rsidRPr="00DA428D" w:rsidRDefault="00715EF5" w:rsidP="00DA428D">
      <w:pPr>
        <w:ind w:firstLine="709"/>
        <w:jc w:val="center"/>
      </w:pP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2.1. Содействие муниципальной политике, направленной на поддер</w:t>
      </w:r>
      <w:r w:rsidRPr="00DA428D">
        <w:t>ж</w:t>
      </w:r>
      <w:r w:rsidRPr="00DA428D">
        <w:t>ку и развитие</w:t>
      </w:r>
      <w:r w:rsidR="00014DE4" w:rsidRPr="00DA428D">
        <w:t xml:space="preserve"> </w:t>
      </w:r>
      <w:r w:rsidRPr="00DA428D">
        <w:t xml:space="preserve"> малого и </w:t>
      </w:r>
      <w:r w:rsidR="00014DE4" w:rsidRPr="00DA428D">
        <w:t xml:space="preserve"> </w:t>
      </w:r>
      <w:r w:rsidRPr="00DA428D">
        <w:t xml:space="preserve">среднего </w:t>
      </w:r>
      <w:r w:rsidR="00014DE4" w:rsidRPr="00DA428D">
        <w:t xml:space="preserve">  </w:t>
      </w:r>
      <w:r w:rsidRPr="00DA428D">
        <w:t>предпринимател</w:t>
      </w:r>
      <w:r w:rsidR="00014DE4" w:rsidRPr="00DA428D">
        <w:t>ьства в муниципальном</w:t>
      </w:r>
      <w:r w:rsidRPr="00DA428D">
        <w:t xml:space="preserve"> округе,  уча</w:t>
      </w:r>
      <w:r w:rsidR="0099631D" w:rsidRPr="00DA428D">
        <w:t>стие в разр</w:t>
      </w:r>
      <w:r w:rsidR="0099631D" w:rsidRPr="00DA428D">
        <w:t>а</w:t>
      </w:r>
      <w:r w:rsidR="0099631D" w:rsidRPr="00DA428D">
        <w:t>ботке и реализации окружных</w:t>
      </w:r>
      <w:r w:rsidRPr="00DA428D">
        <w:t xml:space="preserve"> проектов и программ поддержки и развития малого и среднего предпринимательства. 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2.2. Привлечение субъектов малого и среднего предпринимательства к выработке</w:t>
      </w:r>
      <w:r w:rsidR="00014DE4" w:rsidRPr="00DA428D">
        <w:t xml:space="preserve"> </w:t>
      </w:r>
      <w:r w:rsidRPr="00DA428D">
        <w:t xml:space="preserve"> и реализации муниципальной политики </w:t>
      </w:r>
      <w:r w:rsidR="00014DE4" w:rsidRPr="00DA428D">
        <w:t xml:space="preserve"> </w:t>
      </w:r>
      <w:r w:rsidRPr="00DA428D">
        <w:t>в области развития малого и среднего пре</w:t>
      </w:r>
      <w:r w:rsidRPr="00DA428D">
        <w:t>д</w:t>
      </w:r>
      <w:r w:rsidRPr="00DA428D">
        <w:t>принимательства.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2.3. Выдвижение и поддержка инициатив, направленных на реализацию муниц</w:t>
      </w:r>
      <w:r w:rsidRPr="00DA428D">
        <w:t>и</w:t>
      </w:r>
      <w:r w:rsidRPr="00DA428D">
        <w:t xml:space="preserve">пальной </w:t>
      </w:r>
      <w:r w:rsidR="00014DE4" w:rsidRPr="00DA428D">
        <w:t xml:space="preserve"> </w:t>
      </w:r>
      <w:r w:rsidRPr="00DA428D">
        <w:t xml:space="preserve">политики </w:t>
      </w:r>
      <w:r w:rsidR="00014DE4" w:rsidRPr="00DA428D">
        <w:t xml:space="preserve"> </w:t>
      </w:r>
      <w:r w:rsidRPr="00DA428D">
        <w:t xml:space="preserve">в области </w:t>
      </w:r>
      <w:r w:rsidR="00014DE4" w:rsidRPr="00DA428D">
        <w:t xml:space="preserve"> </w:t>
      </w:r>
      <w:r w:rsidRPr="00DA428D">
        <w:t xml:space="preserve">развития малого и среднего предпринимательства, выявление приоритетных направлений деятельности малого и среднего бизнеса в </w:t>
      </w:r>
      <w:r w:rsidR="00A712E9" w:rsidRPr="00DA428D">
        <w:t>муниципальном</w:t>
      </w:r>
      <w:r w:rsidRPr="00DA428D">
        <w:rPr>
          <w:color w:val="FF0000"/>
        </w:rPr>
        <w:t xml:space="preserve"> </w:t>
      </w:r>
      <w:r w:rsidRPr="00DA428D">
        <w:t>округе и подготовка предл</w:t>
      </w:r>
      <w:r w:rsidRPr="00DA428D">
        <w:t>о</w:t>
      </w:r>
      <w:r w:rsidRPr="00DA428D">
        <w:t>жений по их поддержке и развитию.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2.4. Участие в</w:t>
      </w:r>
      <w:r w:rsidR="006F2057" w:rsidRPr="00DA428D">
        <w:t xml:space="preserve"> </w:t>
      </w:r>
      <w:r w:rsidRPr="00DA428D">
        <w:t>проведении</w:t>
      </w:r>
      <w:r w:rsidR="006F2057" w:rsidRPr="00DA428D">
        <w:t xml:space="preserve"> </w:t>
      </w:r>
      <w:r w:rsidRPr="00DA428D">
        <w:t>общественной</w:t>
      </w:r>
      <w:r w:rsidR="006F2057" w:rsidRPr="00DA428D">
        <w:t xml:space="preserve"> </w:t>
      </w:r>
      <w:r w:rsidRPr="00DA428D">
        <w:t>экспертизы</w:t>
      </w:r>
      <w:r w:rsidR="006F2057" w:rsidRPr="00DA428D">
        <w:t xml:space="preserve"> </w:t>
      </w:r>
      <w:r w:rsidRPr="00DA428D">
        <w:t xml:space="preserve">проектов </w:t>
      </w:r>
      <w:r w:rsidR="006F2057" w:rsidRPr="00DA428D">
        <w:t xml:space="preserve"> </w:t>
      </w:r>
      <w:r w:rsidRPr="00DA428D">
        <w:t xml:space="preserve">нормативных правовых актов </w:t>
      </w:r>
      <w:r w:rsidR="00A712E9" w:rsidRPr="00DA428D">
        <w:t xml:space="preserve">муниципального </w:t>
      </w:r>
      <w:r w:rsidRPr="00DA428D">
        <w:t>округа, регулирующих развитие малого и среднего пре</w:t>
      </w:r>
      <w:r w:rsidRPr="00DA428D">
        <w:t>д</w:t>
      </w:r>
      <w:r w:rsidRPr="00DA428D">
        <w:t>принимательства.</w:t>
      </w:r>
    </w:p>
    <w:p w:rsidR="00715EF5" w:rsidRPr="00DA428D" w:rsidRDefault="00715EF5" w:rsidP="00DA428D">
      <w:pPr>
        <w:ind w:firstLine="709"/>
        <w:jc w:val="both"/>
      </w:pPr>
      <w:r w:rsidRPr="00DA428D">
        <w:t>2.5. Содействие</w:t>
      </w:r>
      <w:r w:rsidR="006F2057" w:rsidRPr="00DA428D">
        <w:t xml:space="preserve"> </w:t>
      </w:r>
      <w:r w:rsidRPr="00DA428D">
        <w:t xml:space="preserve">установлению взаимодействия между администрацией </w:t>
      </w:r>
      <w:r w:rsidR="006F2057" w:rsidRPr="00DA428D">
        <w:t xml:space="preserve">муниципального </w:t>
      </w:r>
      <w:r w:rsidRPr="00DA428D">
        <w:t xml:space="preserve"> округа и </w:t>
      </w:r>
      <w:r w:rsidR="006F2057" w:rsidRPr="00DA428D">
        <w:t xml:space="preserve"> </w:t>
      </w:r>
      <w:r w:rsidRPr="00DA428D">
        <w:t>субъектами малого и</w:t>
      </w:r>
      <w:r w:rsidR="006F2057" w:rsidRPr="00DA428D">
        <w:t xml:space="preserve"> </w:t>
      </w:r>
      <w:r w:rsidRPr="00DA428D">
        <w:t xml:space="preserve"> среднего предприним</w:t>
      </w:r>
      <w:r w:rsidRPr="00DA428D">
        <w:t>а</w:t>
      </w:r>
      <w:r w:rsidRPr="00DA428D">
        <w:t>тельства. 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2.6. Разработка рекомендаций</w:t>
      </w:r>
      <w:r w:rsidR="006F2057" w:rsidRPr="00DA428D">
        <w:t xml:space="preserve"> </w:t>
      </w:r>
      <w:r w:rsidRPr="00DA428D">
        <w:t>органам</w:t>
      </w:r>
      <w:r w:rsidR="006F2057" w:rsidRPr="00DA428D">
        <w:t xml:space="preserve"> </w:t>
      </w:r>
      <w:r w:rsidRPr="00DA428D">
        <w:t>местного</w:t>
      </w:r>
      <w:r w:rsidR="006F2057" w:rsidRPr="00DA428D">
        <w:t xml:space="preserve"> </w:t>
      </w:r>
      <w:r w:rsidR="0099631D" w:rsidRPr="00DA428D">
        <w:t>самоуправления м</w:t>
      </w:r>
      <w:r w:rsidR="0099631D" w:rsidRPr="00DA428D">
        <w:t>у</w:t>
      </w:r>
      <w:r w:rsidR="0099631D" w:rsidRPr="00DA428D">
        <w:t>ниципального</w:t>
      </w:r>
      <w:r w:rsidRPr="00DA428D">
        <w:t xml:space="preserve"> округа  при определении приоритетов в области развития малого и среднего предприн</w:t>
      </w:r>
      <w:r w:rsidRPr="00DA428D">
        <w:t>и</w:t>
      </w:r>
      <w:r w:rsidRPr="00DA428D">
        <w:t>мательства.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lastRenderedPageBreak/>
        <w:t xml:space="preserve">2.7. Привлечение граждан, </w:t>
      </w:r>
      <w:r w:rsidR="006F2057" w:rsidRPr="00DA428D">
        <w:t>о</w:t>
      </w:r>
      <w:r w:rsidRPr="00DA428D">
        <w:t xml:space="preserve">бщественных объединений и </w:t>
      </w:r>
      <w:r w:rsidR="006F2057" w:rsidRPr="00DA428D">
        <w:t xml:space="preserve"> </w:t>
      </w:r>
      <w:r w:rsidRPr="00DA428D">
        <w:t>представителей средств массовой информации к обсуждению вопросов, касающи</w:t>
      </w:r>
      <w:r w:rsidRPr="00DA428D">
        <w:t>х</w:t>
      </w:r>
      <w:r w:rsidRPr="00DA428D">
        <w:t>ся реализации</w:t>
      </w:r>
      <w:r w:rsidR="006F2057" w:rsidRPr="00DA428D">
        <w:t xml:space="preserve"> </w:t>
      </w:r>
      <w:r w:rsidRPr="00DA428D">
        <w:t xml:space="preserve">права </w:t>
      </w:r>
      <w:r w:rsidR="006F2057" w:rsidRPr="00DA428D">
        <w:t xml:space="preserve"> </w:t>
      </w:r>
      <w:r w:rsidRPr="00DA428D">
        <w:t xml:space="preserve">граждан на предпринимательскую деятельность, и </w:t>
      </w:r>
      <w:r w:rsidR="006F2057" w:rsidRPr="00DA428D">
        <w:t xml:space="preserve"> </w:t>
      </w:r>
      <w:r w:rsidRPr="00DA428D">
        <w:t>выр</w:t>
      </w:r>
      <w:r w:rsidRPr="00DA428D">
        <w:t>а</w:t>
      </w:r>
      <w:r w:rsidRPr="00DA428D">
        <w:t>ботка рекомендаций по данным вопросам.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2.8. Содействие развитию малого и среднего предпринимательства и его консолидация для решения актуальных социально-экономических з</w:t>
      </w:r>
      <w:r w:rsidRPr="00DA428D">
        <w:t>а</w:t>
      </w:r>
      <w:r w:rsidRPr="00DA428D">
        <w:t xml:space="preserve">дач </w:t>
      </w:r>
      <w:r w:rsidR="006F2057" w:rsidRPr="00DA428D">
        <w:t xml:space="preserve">муниципального </w:t>
      </w:r>
      <w:r w:rsidRPr="00DA428D">
        <w:t xml:space="preserve">округа. 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2.9. Содействие совершенствованию нормативной правовой базы по вопросам м</w:t>
      </w:r>
      <w:r w:rsidRPr="00DA428D">
        <w:t>а</w:t>
      </w:r>
      <w:r w:rsidRPr="00DA428D">
        <w:t>лого и среднего предпринимательства, устранению барьеров входа</w:t>
      </w:r>
      <w:r w:rsidR="006F2057" w:rsidRPr="00DA428D">
        <w:t xml:space="preserve"> </w:t>
      </w:r>
      <w:r w:rsidRPr="00DA428D">
        <w:t xml:space="preserve"> на рынок новых и развития действующих</w:t>
      </w:r>
      <w:r w:rsidR="006F2057" w:rsidRPr="00DA428D">
        <w:t xml:space="preserve"> </w:t>
      </w:r>
      <w:r w:rsidRPr="00DA428D">
        <w:t>субъектов малого и средн</w:t>
      </w:r>
      <w:r w:rsidRPr="00DA428D">
        <w:t>е</w:t>
      </w:r>
      <w:r w:rsidRPr="00DA428D">
        <w:t>го предпринимательства.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2.10. Обобщение и</w:t>
      </w:r>
      <w:r w:rsidR="006F2057" w:rsidRPr="00DA428D">
        <w:t xml:space="preserve"> </w:t>
      </w:r>
      <w:r w:rsidRPr="00DA428D">
        <w:t>распространение опыта деятельности субъектов малого и среднего предпринимательства и структур поддержки малого и среднего предприним</w:t>
      </w:r>
      <w:r w:rsidRPr="00DA428D">
        <w:t>а</w:t>
      </w:r>
      <w:r w:rsidRPr="00DA428D">
        <w:t>тельства.</w:t>
      </w:r>
    </w:p>
    <w:p w:rsidR="0099631D" w:rsidRPr="00DA428D" w:rsidRDefault="0099631D" w:rsidP="00DA428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428D">
        <w:t xml:space="preserve">2.11. </w:t>
      </w:r>
      <w:r w:rsidRPr="00DA428D">
        <w:rPr>
          <w:color w:val="000000"/>
        </w:rPr>
        <w:t>Разработка предложений по устранению правовых, административных, экономических и организационных барьеров в деятельности малых и сре</w:t>
      </w:r>
      <w:r w:rsidRPr="00DA428D">
        <w:rPr>
          <w:color w:val="000000"/>
        </w:rPr>
        <w:t>д</w:t>
      </w:r>
      <w:r w:rsidRPr="00DA428D">
        <w:rPr>
          <w:color w:val="000000"/>
        </w:rPr>
        <w:t>них предприятий, а также при реализации инвестиционных проектов на территории городского округа «Город Петровск-Забайкальский».</w:t>
      </w:r>
    </w:p>
    <w:p w:rsidR="0099631D" w:rsidRPr="00DA428D" w:rsidRDefault="0099631D" w:rsidP="00DA428D">
      <w:pPr>
        <w:ind w:firstLine="709"/>
        <w:jc w:val="both"/>
        <w:rPr>
          <w:color w:val="000000"/>
        </w:rPr>
      </w:pPr>
      <w:r w:rsidRPr="00DA428D">
        <w:rPr>
          <w:color w:val="000000"/>
        </w:rPr>
        <w:t xml:space="preserve">       2.12. Обсуждение проблемных вопросов в области организации и осущест</w:t>
      </w:r>
      <w:r w:rsidRPr="00DA428D">
        <w:rPr>
          <w:color w:val="000000"/>
        </w:rPr>
        <w:t>в</w:t>
      </w:r>
      <w:r w:rsidRPr="00DA428D">
        <w:rPr>
          <w:color w:val="000000"/>
        </w:rPr>
        <w:t>ления муниципального контроля и защиты прав юридических лиц и индивидуальных предпринимателей при осуществлении муниципального ко</w:t>
      </w:r>
      <w:r w:rsidRPr="00DA428D">
        <w:rPr>
          <w:color w:val="000000"/>
        </w:rPr>
        <w:t>н</w:t>
      </w:r>
      <w:r w:rsidRPr="00DA428D">
        <w:rPr>
          <w:color w:val="000000"/>
        </w:rPr>
        <w:t>троля.</w:t>
      </w:r>
    </w:p>
    <w:p w:rsidR="0099631D" w:rsidRPr="00DA428D" w:rsidRDefault="0099631D" w:rsidP="00DA428D">
      <w:pPr>
        <w:ind w:firstLine="709"/>
        <w:jc w:val="both"/>
        <w:rPr>
          <w:color w:val="000000"/>
        </w:rPr>
      </w:pPr>
      <w:r w:rsidRPr="00DA428D">
        <w:rPr>
          <w:color w:val="000000"/>
        </w:rPr>
        <w:t xml:space="preserve">      2.13. Обсуждение проблемных вопросов в области организации и осуществл</w:t>
      </w:r>
      <w:r w:rsidRPr="00DA428D">
        <w:rPr>
          <w:color w:val="000000"/>
        </w:rPr>
        <w:t>е</w:t>
      </w:r>
      <w:r w:rsidRPr="00DA428D">
        <w:rPr>
          <w:color w:val="000000"/>
        </w:rPr>
        <w:t>ния муниципального контроля и защиты прав юридических лиц и индивидуальных предпр</w:t>
      </w:r>
      <w:r w:rsidRPr="00DA428D">
        <w:rPr>
          <w:color w:val="000000"/>
        </w:rPr>
        <w:t>и</w:t>
      </w:r>
      <w:r w:rsidRPr="00DA428D">
        <w:rPr>
          <w:color w:val="000000"/>
        </w:rPr>
        <w:t>нимателей при осуществлении муниципального контроля.</w:t>
      </w:r>
    </w:p>
    <w:p w:rsidR="0099631D" w:rsidRPr="00DA428D" w:rsidRDefault="0099631D" w:rsidP="00DA428D">
      <w:pPr>
        <w:ind w:firstLine="709"/>
        <w:jc w:val="both"/>
        <w:rPr>
          <w:color w:val="000000"/>
        </w:rPr>
      </w:pPr>
      <w:r w:rsidRPr="00DA428D">
        <w:rPr>
          <w:color w:val="000000"/>
        </w:rPr>
        <w:t xml:space="preserve">      2.14. Содействие правовой защите прав и интересов субъектов малого пре</w:t>
      </w:r>
      <w:r w:rsidRPr="00DA428D">
        <w:rPr>
          <w:color w:val="000000"/>
        </w:rPr>
        <w:t>д</w:t>
      </w:r>
      <w:r w:rsidRPr="00DA428D">
        <w:rPr>
          <w:color w:val="000000"/>
        </w:rPr>
        <w:t>принимательства</w:t>
      </w:r>
    </w:p>
    <w:p w:rsidR="0099631D" w:rsidRPr="00DA428D" w:rsidRDefault="0099631D" w:rsidP="00DA428D">
      <w:pPr>
        <w:ind w:firstLine="709"/>
        <w:jc w:val="both"/>
        <w:rPr>
          <w:color w:val="000000"/>
        </w:rPr>
      </w:pPr>
    </w:p>
    <w:p w:rsidR="00715EF5" w:rsidRPr="00DA428D" w:rsidRDefault="00715EF5" w:rsidP="00DA428D">
      <w:pPr>
        <w:ind w:firstLine="709"/>
        <w:jc w:val="center"/>
      </w:pPr>
      <w:r w:rsidRPr="00DA428D">
        <w:rPr>
          <w:b/>
        </w:rPr>
        <w:t>3. Основные направления деятельности Совета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center"/>
      </w:pP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В соответствии со своими задачами Совет: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 xml:space="preserve">3.1. Участвует в реализации на территории </w:t>
      </w:r>
      <w:r w:rsidR="00C82A86" w:rsidRPr="00DA428D">
        <w:t xml:space="preserve">муниципального </w:t>
      </w:r>
      <w:r w:rsidRPr="00DA428D">
        <w:t>округа муниципальной политики по вопросам поддержки и развития малого предпринимател</w:t>
      </w:r>
      <w:r w:rsidRPr="00DA428D">
        <w:t>ь</w:t>
      </w:r>
      <w:r w:rsidRPr="00DA428D">
        <w:t xml:space="preserve">ства. 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3.2. Готовит</w:t>
      </w:r>
      <w:r w:rsidR="00C82A86" w:rsidRPr="00DA428D">
        <w:t xml:space="preserve"> </w:t>
      </w:r>
      <w:r w:rsidRPr="00DA428D">
        <w:t>рекомендации и предложения по совершенствованию нормативной правовой базы регулирования деятельности малого и среднего бизнеса,</w:t>
      </w:r>
      <w:r w:rsidR="00C82A86" w:rsidRPr="00DA428D">
        <w:t xml:space="preserve"> </w:t>
      </w:r>
      <w:r w:rsidRPr="00DA428D">
        <w:t>участвует</w:t>
      </w:r>
      <w:r w:rsidR="00C82A86" w:rsidRPr="00DA428D">
        <w:t xml:space="preserve"> </w:t>
      </w:r>
      <w:r w:rsidRPr="00DA428D">
        <w:t>в пр</w:t>
      </w:r>
      <w:r w:rsidRPr="00DA428D">
        <w:t>е</w:t>
      </w:r>
      <w:r w:rsidRPr="00DA428D">
        <w:t xml:space="preserve">делах своей </w:t>
      </w:r>
      <w:r w:rsidR="00C82A86" w:rsidRPr="00DA428D">
        <w:t xml:space="preserve"> </w:t>
      </w:r>
      <w:r w:rsidRPr="00DA428D">
        <w:t>компетенции в подготовке и общественной</w:t>
      </w:r>
      <w:r w:rsidR="00C82A86" w:rsidRPr="00DA428D">
        <w:t xml:space="preserve"> </w:t>
      </w:r>
      <w:r w:rsidRPr="00DA428D">
        <w:t>экспертизе проектов нормати</w:t>
      </w:r>
      <w:r w:rsidRPr="00DA428D">
        <w:t>в</w:t>
      </w:r>
      <w:r w:rsidRPr="00DA428D">
        <w:t>ных и правовых</w:t>
      </w:r>
      <w:r w:rsidR="00C82A86" w:rsidRPr="00DA428D">
        <w:t xml:space="preserve"> </w:t>
      </w:r>
      <w:r w:rsidRPr="00DA428D">
        <w:t xml:space="preserve">актов </w:t>
      </w:r>
      <w:r w:rsidR="00C82A86" w:rsidRPr="00DA428D">
        <w:t>муниципального</w:t>
      </w:r>
      <w:r w:rsidRPr="00DA428D">
        <w:t xml:space="preserve"> округа,</w:t>
      </w:r>
      <w:r w:rsidR="009A757E" w:rsidRPr="00DA428D">
        <w:t xml:space="preserve"> </w:t>
      </w:r>
      <w:r w:rsidRPr="00DA428D">
        <w:t>затрагивающих интересы малого и среднего предпринимательс</w:t>
      </w:r>
      <w:r w:rsidRPr="00DA428D">
        <w:t>т</w:t>
      </w:r>
      <w:r w:rsidRPr="00DA428D">
        <w:t>ва.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3.3. Вносит предложения по вопросам поддержки и развития малого и среднего предпринимательства, в т.ч.</w:t>
      </w:r>
      <w:r w:rsidR="00C82A86" w:rsidRPr="00DA428D">
        <w:t xml:space="preserve"> </w:t>
      </w:r>
      <w:r w:rsidRPr="00DA428D">
        <w:t>по вопросам преодоления</w:t>
      </w:r>
      <w:r w:rsidR="00C82A86" w:rsidRPr="00DA428D">
        <w:t xml:space="preserve"> </w:t>
      </w:r>
      <w:r w:rsidRPr="00DA428D">
        <w:t>админис</w:t>
      </w:r>
      <w:r w:rsidRPr="00DA428D">
        <w:t>т</w:t>
      </w:r>
      <w:r w:rsidRPr="00DA428D">
        <w:t>ративных барьеров.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 xml:space="preserve">3.4. Взаимодействует с отраслевыми, профессиональными и </w:t>
      </w:r>
      <w:r w:rsidR="009A757E" w:rsidRPr="00DA428D">
        <w:t>т</w:t>
      </w:r>
      <w:r w:rsidRPr="00DA428D">
        <w:t>ерриториальными объединениями, союзами и ассоциациями малого и среднего предпринимательства, организациями инфраструктуры поддержки предпринимательства, другими предприним</w:t>
      </w:r>
      <w:r w:rsidRPr="00DA428D">
        <w:t>а</w:t>
      </w:r>
      <w:r w:rsidRPr="00DA428D">
        <w:t>тельскими структурами.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 xml:space="preserve">3.5. Осуществляет взаимодействие с администрацией </w:t>
      </w:r>
      <w:r w:rsidR="00333959" w:rsidRPr="00DA428D">
        <w:t>муниципального</w:t>
      </w:r>
      <w:r w:rsidRPr="00DA428D">
        <w:t xml:space="preserve"> округа по</w:t>
      </w:r>
      <w:r w:rsidR="00333959" w:rsidRPr="00DA428D">
        <w:t xml:space="preserve"> </w:t>
      </w:r>
      <w:r w:rsidRPr="00DA428D">
        <w:t>вопросам</w:t>
      </w:r>
      <w:r w:rsidR="00333959" w:rsidRPr="00DA428D">
        <w:t xml:space="preserve"> </w:t>
      </w:r>
      <w:r w:rsidRPr="00DA428D">
        <w:t>развития и поддержки малого и среднего предпринимательс</w:t>
      </w:r>
      <w:r w:rsidRPr="00DA428D">
        <w:t>т</w:t>
      </w:r>
      <w:r w:rsidRPr="00DA428D">
        <w:t>ва.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3.6. Принимает</w:t>
      </w:r>
      <w:r w:rsidR="00333959" w:rsidRPr="00DA428D">
        <w:t xml:space="preserve"> </w:t>
      </w:r>
      <w:r w:rsidRPr="00DA428D">
        <w:t>участие в</w:t>
      </w:r>
      <w:r w:rsidR="00333959" w:rsidRPr="00DA428D">
        <w:t xml:space="preserve"> </w:t>
      </w:r>
      <w:r w:rsidRPr="00DA428D">
        <w:t>разработке муниципальной программы</w:t>
      </w:r>
      <w:r w:rsidR="00333959" w:rsidRPr="00DA428D">
        <w:t xml:space="preserve"> </w:t>
      </w:r>
      <w:r w:rsidRPr="00DA428D">
        <w:t>развития и по</w:t>
      </w:r>
      <w:r w:rsidRPr="00DA428D">
        <w:t>д</w:t>
      </w:r>
      <w:r w:rsidRPr="00DA428D">
        <w:t>держки малого и среднего предпринимательства.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3.7. Принимает</w:t>
      </w:r>
      <w:r w:rsidR="00333959" w:rsidRPr="00DA428D">
        <w:t xml:space="preserve"> </w:t>
      </w:r>
      <w:r w:rsidRPr="00DA428D">
        <w:t>участие в</w:t>
      </w:r>
      <w:r w:rsidR="00333959" w:rsidRPr="00DA428D">
        <w:t xml:space="preserve"> </w:t>
      </w:r>
      <w:r w:rsidRPr="00DA428D">
        <w:t>разработке и реализации других муниципальных программ, направленных на решение актуальных социально-экономических</w:t>
      </w:r>
      <w:r w:rsidR="00333959" w:rsidRPr="00DA428D">
        <w:t xml:space="preserve"> </w:t>
      </w:r>
      <w:r w:rsidRPr="00DA428D">
        <w:t>задач</w:t>
      </w:r>
      <w:r w:rsidR="0099631D" w:rsidRPr="00DA428D">
        <w:t xml:space="preserve"> муниц</w:t>
      </w:r>
      <w:r w:rsidR="0099631D" w:rsidRPr="00DA428D">
        <w:t>и</w:t>
      </w:r>
      <w:r w:rsidR="0099631D" w:rsidRPr="00DA428D">
        <w:t>пального</w:t>
      </w:r>
      <w:r w:rsidRPr="00DA428D">
        <w:t xml:space="preserve"> округа, привлекая к их реализации субъектов малого и среднего предпринимательства </w:t>
      </w:r>
      <w:r w:rsidR="003D64CE" w:rsidRPr="00DA428D">
        <w:t>муниципального</w:t>
      </w:r>
      <w:r w:rsidRPr="00DA428D">
        <w:t xml:space="preserve"> округа и их объ</w:t>
      </w:r>
      <w:r w:rsidRPr="00DA428D">
        <w:t>е</w:t>
      </w:r>
      <w:r w:rsidRPr="00DA428D">
        <w:t xml:space="preserve">динения. 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 xml:space="preserve">3.8. Проводит экспертизу проектов (в т.ч. инвестиционных) малого и среднего предпринимательства. 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lastRenderedPageBreak/>
        <w:t>3.9. Обсуждает по</w:t>
      </w:r>
      <w:r w:rsidR="003D64CE" w:rsidRPr="00DA428D">
        <w:t xml:space="preserve"> </w:t>
      </w:r>
      <w:r w:rsidRPr="00DA428D">
        <w:t>своей инициативе</w:t>
      </w:r>
      <w:r w:rsidR="003D64CE" w:rsidRPr="00DA428D">
        <w:t xml:space="preserve"> </w:t>
      </w:r>
      <w:r w:rsidRPr="00DA428D">
        <w:t>либо по предложению администрации</w:t>
      </w:r>
      <w:r w:rsidR="003D64CE" w:rsidRPr="00DA428D">
        <w:t xml:space="preserve"> мун</w:t>
      </w:r>
      <w:r w:rsidR="003D64CE" w:rsidRPr="00DA428D">
        <w:t>и</w:t>
      </w:r>
      <w:r w:rsidR="003D64CE" w:rsidRPr="00DA428D">
        <w:t xml:space="preserve">ципального </w:t>
      </w:r>
      <w:r w:rsidRPr="00DA428D">
        <w:t>округа</w:t>
      </w:r>
      <w:r w:rsidR="003D64CE" w:rsidRPr="00DA428D">
        <w:t xml:space="preserve"> </w:t>
      </w:r>
      <w:r w:rsidRPr="00DA428D">
        <w:t>вопросы, имеющие важное</w:t>
      </w:r>
      <w:r w:rsidR="005044B0" w:rsidRPr="00DA428D">
        <w:t xml:space="preserve"> </w:t>
      </w:r>
      <w:r w:rsidRPr="00DA428D">
        <w:t>значение, в области развития малого и среднего предпринимательства.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3.1. Осуществляет оценку результатов</w:t>
      </w:r>
      <w:r w:rsidR="003D64CE" w:rsidRPr="00DA428D">
        <w:t xml:space="preserve"> </w:t>
      </w:r>
      <w:r w:rsidRPr="00DA428D">
        <w:t>мониторинга</w:t>
      </w:r>
      <w:r w:rsidR="005044B0" w:rsidRPr="00DA428D">
        <w:t xml:space="preserve"> </w:t>
      </w:r>
      <w:r w:rsidRPr="00DA428D">
        <w:t>качества</w:t>
      </w:r>
      <w:r w:rsidR="003D64CE" w:rsidRPr="00DA428D">
        <w:t xml:space="preserve"> </w:t>
      </w:r>
      <w:r w:rsidR="005044B0" w:rsidRPr="00DA428D">
        <w:t>п</w:t>
      </w:r>
      <w:r w:rsidRPr="00DA428D">
        <w:t>редоставления</w:t>
      </w:r>
      <w:r w:rsidR="003D64CE" w:rsidRPr="00DA428D">
        <w:t xml:space="preserve"> </w:t>
      </w:r>
      <w:r w:rsidRPr="00DA428D">
        <w:t>муниципальных услуг субъектам малого и среднего предприним</w:t>
      </w:r>
      <w:r w:rsidRPr="00DA428D">
        <w:t>а</w:t>
      </w:r>
      <w:r w:rsidRPr="00DA428D">
        <w:t>тельства.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3.11. Участвует</w:t>
      </w:r>
      <w:r w:rsidR="000724FC" w:rsidRPr="00DA428D">
        <w:t xml:space="preserve"> </w:t>
      </w:r>
      <w:r w:rsidRPr="00DA428D">
        <w:t>в</w:t>
      </w:r>
      <w:r w:rsidR="000724FC" w:rsidRPr="00DA428D">
        <w:t xml:space="preserve"> </w:t>
      </w:r>
      <w:r w:rsidRPr="00DA428D">
        <w:t>порядке, предусмотренном</w:t>
      </w:r>
      <w:r w:rsidR="000724FC" w:rsidRPr="00DA428D">
        <w:t xml:space="preserve"> </w:t>
      </w:r>
      <w:r w:rsidRPr="00DA428D">
        <w:t>муниципальными</w:t>
      </w:r>
      <w:r w:rsidR="000724FC" w:rsidRPr="00DA428D">
        <w:t xml:space="preserve"> </w:t>
      </w:r>
      <w:r w:rsidRPr="00DA428D">
        <w:t>прав</w:t>
      </w:r>
      <w:r w:rsidRPr="00DA428D">
        <w:t>о</w:t>
      </w:r>
      <w:r w:rsidRPr="00DA428D">
        <w:t xml:space="preserve">выми актами </w:t>
      </w:r>
      <w:r w:rsidR="000724FC" w:rsidRPr="00DA428D">
        <w:t xml:space="preserve">муниципального </w:t>
      </w:r>
      <w:r w:rsidRPr="00DA428D">
        <w:t>округа, в проведении оценки регулирующего воздействия</w:t>
      </w:r>
      <w:r w:rsidR="000724FC" w:rsidRPr="00DA428D">
        <w:t xml:space="preserve"> </w:t>
      </w:r>
      <w:r w:rsidRPr="00DA428D">
        <w:t>проектов</w:t>
      </w:r>
      <w:r w:rsidR="000724FC" w:rsidRPr="00DA428D">
        <w:t xml:space="preserve"> </w:t>
      </w:r>
      <w:r w:rsidRPr="00DA428D">
        <w:t>нормативных правовых актов, экспертизы</w:t>
      </w:r>
      <w:r w:rsidR="000724FC" w:rsidRPr="00DA428D">
        <w:t xml:space="preserve"> </w:t>
      </w:r>
      <w:r w:rsidRPr="00DA428D">
        <w:t>действу</w:t>
      </w:r>
      <w:r w:rsidRPr="00DA428D">
        <w:t>ю</w:t>
      </w:r>
      <w:r w:rsidRPr="00DA428D">
        <w:t>щих нормативных правовых актов, затрагивающие вопросы осуществления предпринимательской деятельности, в целях</w:t>
      </w:r>
      <w:r w:rsidR="00BF4378" w:rsidRPr="00DA428D">
        <w:t xml:space="preserve"> </w:t>
      </w:r>
      <w:r w:rsidRPr="00DA428D">
        <w:t>выявления положений, необоснованно затрудняющих осуществление предпринимательской деятельности субъектов малого и среднего</w:t>
      </w:r>
      <w:r w:rsidR="00BF4378" w:rsidRPr="00DA428D">
        <w:t xml:space="preserve">  </w:t>
      </w:r>
      <w:r w:rsidRPr="00DA428D">
        <w:t>предпринимател</w:t>
      </w:r>
      <w:r w:rsidRPr="00DA428D">
        <w:t>ь</w:t>
      </w:r>
      <w:r w:rsidRPr="00DA428D">
        <w:t>ства.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3.12. Участвует в изучении, обобщении и распространении передового опыта м</w:t>
      </w:r>
      <w:r w:rsidRPr="00DA428D">
        <w:t>у</w:t>
      </w:r>
      <w:r w:rsidRPr="00DA428D">
        <w:t xml:space="preserve">ниципальных образований Забайкальского края, иных субъектов Российской </w:t>
      </w:r>
      <w:r w:rsidR="008B18AD" w:rsidRPr="00DA428D">
        <w:t>Ф</w:t>
      </w:r>
      <w:r w:rsidRPr="00DA428D">
        <w:t>едерации в области развития малого и среднего предприним</w:t>
      </w:r>
      <w:r w:rsidRPr="00DA428D">
        <w:t>а</w:t>
      </w:r>
      <w:r w:rsidRPr="00DA428D">
        <w:t>тельства.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3.13. Осуществляет взаимодействие со</w:t>
      </w:r>
      <w:r w:rsidR="000724FC" w:rsidRPr="00DA428D">
        <w:t xml:space="preserve"> </w:t>
      </w:r>
      <w:r w:rsidRPr="00DA428D">
        <w:t>средствами</w:t>
      </w:r>
      <w:r w:rsidR="000724FC" w:rsidRPr="00DA428D">
        <w:t xml:space="preserve"> </w:t>
      </w:r>
      <w:r w:rsidRPr="00DA428D">
        <w:t>массовой инфо</w:t>
      </w:r>
      <w:r w:rsidRPr="00DA428D">
        <w:t>р</w:t>
      </w:r>
      <w:r w:rsidRPr="00DA428D">
        <w:t xml:space="preserve">мации с </w:t>
      </w:r>
      <w:r w:rsidR="000724FC" w:rsidRPr="00DA428D">
        <w:t xml:space="preserve"> </w:t>
      </w:r>
      <w:r w:rsidRPr="00DA428D">
        <w:t>целью повышения информированности жителей</w:t>
      </w:r>
      <w:r w:rsidR="000724FC" w:rsidRPr="00DA428D">
        <w:t xml:space="preserve"> </w:t>
      </w:r>
      <w:r w:rsidRPr="00DA428D">
        <w:t xml:space="preserve">и </w:t>
      </w:r>
      <w:r w:rsidR="000724FC" w:rsidRPr="00DA428D">
        <w:t xml:space="preserve"> </w:t>
      </w:r>
      <w:r w:rsidRPr="00DA428D">
        <w:t>организа</w:t>
      </w:r>
      <w:r w:rsidR="000724FC" w:rsidRPr="00DA428D">
        <w:t xml:space="preserve">ций муниципального </w:t>
      </w:r>
      <w:r w:rsidRPr="00DA428D">
        <w:t>округа о де</w:t>
      </w:r>
      <w:r w:rsidRPr="00DA428D">
        <w:t>я</w:t>
      </w:r>
      <w:r w:rsidRPr="00DA428D">
        <w:t>тельности Совета и формирования позитивного общественного мнения в отношении субъектов малого и среднего пре</w:t>
      </w:r>
      <w:r w:rsidRPr="00DA428D">
        <w:t>д</w:t>
      </w:r>
      <w:r w:rsidRPr="00DA428D">
        <w:t>принимательства.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 xml:space="preserve">3.14. Осуществляет в пределах своей компетенции иные функции в </w:t>
      </w:r>
      <w:r w:rsidR="000E4A9C" w:rsidRPr="00DA428D">
        <w:t xml:space="preserve">  </w:t>
      </w:r>
      <w:r w:rsidRPr="00DA428D">
        <w:t>соответствии с действующим законодательством и настоящим Положен</w:t>
      </w:r>
      <w:r w:rsidRPr="00DA428D">
        <w:t>и</w:t>
      </w:r>
      <w:r w:rsidRPr="00DA428D">
        <w:t xml:space="preserve">ем.  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DA428D">
        <w:br/>
      </w:r>
      <w:r w:rsidRPr="00DA428D">
        <w:rPr>
          <w:b/>
        </w:rPr>
        <w:t>4. Порядок создания, формирования состава и упразднения Совета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715EF5" w:rsidRPr="00DA428D" w:rsidRDefault="008B18AD" w:rsidP="00DA428D">
      <w:pPr>
        <w:autoSpaceDE w:val="0"/>
        <w:autoSpaceDN w:val="0"/>
        <w:adjustRightInd w:val="0"/>
        <w:ind w:firstLine="709"/>
        <w:jc w:val="both"/>
        <w:outlineLvl w:val="1"/>
      </w:pPr>
      <w:r w:rsidRPr="00DA428D">
        <w:t xml:space="preserve">4.1. </w:t>
      </w:r>
      <w:r w:rsidR="00715EF5" w:rsidRPr="00DA428D">
        <w:t>Совет</w:t>
      </w:r>
      <w:r w:rsidR="005044B0" w:rsidRPr="00DA428D">
        <w:t xml:space="preserve"> </w:t>
      </w:r>
      <w:r w:rsidR="00715EF5" w:rsidRPr="00DA428D">
        <w:t>формируется на основе добровольного и безвозмездного</w:t>
      </w:r>
      <w:r w:rsidR="00C23A2D" w:rsidRPr="00DA428D">
        <w:t xml:space="preserve"> </w:t>
      </w:r>
      <w:r w:rsidR="00715EF5" w:rsidRPr="00DA428D">
        <w:t>участия</w:t>
      </w:r>
      <w:r w:rsidR="005044B0" w:rsidRPr="00DA428D">
        <w:t xml:space="preserve"> </w:t>
      </w:r>
      <w:r w:rsidR="00715EF5" w:rsidRPr="00DA428D">
        <w:t>в его деятельности граждан Российской Федерации, соответствующих треб</w:t>
      </w:r>
      <w:r w:rsidR="00715EF5" w:rsidRPr="00DA428D">
        <w:t>о</w:t>
      </w:r>
      <w:r w:rsidR="00715EF5" w:rsidRPr="00DA428D">
        <w:t xml:space="preserve">ваниям, указанным в пунктах 4.3 настоящего Положения. 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  <w:outlineLvl w:val="1"/>
      </w:pPr>
      <w:r w:rsidRPr="00DA428D">
        <w:t>4.2. Количественный и персональный состав членов Совета определяется админ</w:t>
      </w:r>
      <w:r w:rsidRPr="00DA428D">
        <w:t>и</w:t>
      </w:r>
      <w:r w:rsidRPr="00DA428D">
        <w:t xml:space="preserve">страцией </w:t>
      </w:r>
      <w:r w:rsidR="00062E5E" w:rsidRPr="00DA428D">
        <w:t xml:space="preserve">муниципального </w:t>
      </w:r>
      <w:r w:rsidRPr="00DA428D">
        <w:t xml:space="preserve"> округа. Количество членов Совета не </w:t>
      </w:r>
      <w:r w:rsidR="00062E5E" w:rsidRPr="00DA428D">
        <w:t xml:space="preserve">  </w:t>
      </w:r>
      <w:r w:rsidRPr="00DA428D">
        <w:t>ограничивается ма</w:t>
      </w:r>
      <w:r w:rsidRPr="00DA428D">
        <w:t>к</w:t>
      </w:r>
      <w:r w:rsidRPr="00DA428D">
        <w:t xml:space="preserve">симальным пределом. 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  <w:outlineLvl w:val="1"/>
      </w:pPr>
      <w:r w:rsidRPr="00DA428D">
        <w:t xml:space="preserve">4.3. В состав Совета могут включаться в качестве членов: </w:t>
      </w:r>
    </w:p>
    <w:p w:rsidR="00715EF5" w:rsidRPr="00DA428D" w:rsidRDefault="00B92151" w:rsidP="00DA428D">
      <w:pPr>
        <w:autoSpaceDE w:val="0"/>
        <w:autoSpaceDN w:val="0"/>
        <w:adjustRightInd w:val="0"/>
        <w:ind w:firstLine="709"/>
        <w:jc w:val="both"/>
        <w:outlineLvl w:val="1"/>
      </w:pPr>
      <w:r w:rsidRPr="00DA428D">
        <w:t>1) г</w:t>
      </w:r>
      <w:r w:rsidR="00715EF5" w:rsidRPr="00DA428D">
        <w:t xml:space="preserve">лава </w:t>
      </w:r>
      <w:r w:rsidR="00062E5E" w:rsidRPr="00DA428D">
        <w:t>муниципального</w:t>
      </w:r>
      <w:r w:rsidR="00715EF5" w:rsidRPr="00DA428D">
        <w:t xml:space="preserve"> округа, а также председатель Комитета </w:t>
      </w:r>
      <w:r w:rsidR="00062E5E" w:rsidRPr="00DA428D">
        <w:t xml:space="preserve">  </w:t>
      </w:r>
      <w:r w:rsidR="00715EF5" w:rsidRPr="00DA428D">
        <w:t xml:space="preserve">экономики, </w:t>
      </w:r>
      <w:r w:rsidR="00062E5E" w:rsidRPr="00DA428D">
        <w:t xml:space="preserve"> сельского хозяйства, инвестици</w:t>
      </w:r>
      <w:r w:rsidR="0099631D" w:rsidRPr="00DA428D">
        <w:t>онной</w:t>
      </w:r>
      <w:r w:rsidR="00062E5E" w:rsidRPr="00DA428D">
        <w:t xml:space="preserve"> и закупочной  де</w:t>
      </w:r>
      <w:r w:rsidR="00062E5E" w:rsidRPr="00DA428D">
        <w:t>я</w:t>
      </w:r>
      <w:r w:rsidR="00062E5E" w:rsidRPr="00DA428D">
        <w:t xml:space="preserve">тельности </w:t>
      </w:r>
      <w:r w:rsidR="00715EF5" w:rsidRPr="00DA428D">
        <w:t xml:space="preserve"> администрации </w:t>
      </w:r>
      <w:r w:rsidR="00062E5E" w:rsidRPr="00DA428D">
        <w:t xml:space="preserve">  муниципального   </w:t>
      </w:r>
      <w:r w:rsidR="00715EF5" w:rsidRPr="00DA428D">
        <w:t xml:space="preserve">округа, </w:t>
      </w:r>
      <w:r w:rsidR="00062E5E" w:rsidRPr="00DA428D">
        <w:t xml:space="preserve">  </w:t>
      </w:r>
      <w:r w:rsidR="00715EF5" w:rsidRPr="00DA428D">
        <w:t xml:space="preserve">уполномоченный на </w:t>
      </w:r>
      <w:r w:rsidR="00062E5E" w:rsidRPr="00DA428D">
        <w:t xml:space="preserve"> </w:t>
      </w:r>
      <w:r w:rsidR="00715EF5" w:rsidRPr="00DA428D">
        <w:t>осуществление функции по содействию развитию малого и среднего предприним</w:t>
      </w:r>
      <w:r w:rsidR="00715EF5" w:rsidRPr="00DA428D">
        <w:t>а</w:t>
      </w:r>
      <w:r w:rsidR="00715EF5" w:rsidRPr="00DA428D">
        <w:t xml:space="preserve">тельства; 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  <w:outlineLvl w:val="1"/>
      </w:pPr>
      <w:r w:rsidRPr="00DA428D">
        <w:t xml:space="preserve">2) депутаты </w:t>
      </w:r>
      <w:r w:rsidR="00725907" w:rsidRPr="00DA428D">
        <w:t>Совета</w:t>
      </w:r>
      <w:r w:rsidRPr="00DA428D">
        <w:rPr>
          <w:color w:val="FF0000"/>
        </w:rPr>
        <w:t xml:space="preserve"> </w:t>
      </w:r>
      <w:r w:rsidR="00062E5E" w:rsidRPr="00DA428D">
        <w:t>муниципального</w:t>
      </w:r>
      <w:r w:rsidRPr="00DA428D">
        <w:t xml:space="preserve"> округа, представители администрации </w:t>
      </w:r>
      <w:r w:rsidR="00062E5E" w:rsidRPr="00DA428D">
        <w:t>муниципального</w:t>
      </w:r>
      <w:r w:rsidRPr="00DA428D">
        <w:t xml:space="preserve"> округа, деятельность которых связана с предоста</w:t>
      </w:r>
      <w:r w:rsidRPr="00DA428D">
        <w:t>в</w:t>
      </w:r>
      <w:r w:rsidRPr="00DA428D">
        <w:t>лением муниципальных услуг в отношении субъектов предпринимательс</w:t>
      </w:r>
      <w:r w:rsidRPr="00DA428D">
        <w:t>т</w:t>
      </w:r>
      <w:r w:rsidRPr="00DA428D">
        <w:t xml:space="preserve">ва; 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  <w:outlineLvl w:val="1"/>
      </w:pPr>
      <w:r w:rsidRPr="00DA428D">
        <w:t xml:space="preserve">3) руководители союзов, объединений и ассоциаций, представляющих в </w:t>
      </w:r>
      <w:r w:rsidR="00062E5E" w:rsidRPr="00DA428D">
        <w:t xml:space="preserve">  </w:t>
      </w:r>
      <w:r w:rsidRPr="00DA428D">
        <w:t>соответствии со своими учредительными документами интересы субъе</w:t>
      </w:r>
      <w:r w:rsidRPr="00DA428D">
        <w:t>к</w:t>
      </w:r>
      <w:r w:rsidRPr="00DA428D">
        <w:t xml:space="preserve">тов малого и среднего предпринимательства </w:t>
      </w:r>
      <w:r w:rsidR="00062E5E" w:rsidRPr="00DA428D">
        <w:t>муниципального</w:t>
      </w:r>
      <w:r w:rsidRPr="00DA428D">
        <w:t xml:space="preserve"> округа</w:t>
      </w:r>
      <w:r w:rsidR="00DA428D">
        <w:t>,</w:t>
      </w:r>
      <w:r w:rsidR="00062E5E" w:rsidRPr="00DA428D">
        <w:t xml:space="preserve"> </w:t>
      </w:r>
      <w:r w:rsidRPr="00DA428D">
        <w:t xml:space="preserve">коммерческих и </w:t>
      </w:r>
      <w:r w:rsidR="00062E5E" w:rsidRPr="00DA428D">
        <w:t xml:space="preserve"> </w:t>
      </w:r>
      <w:r w:rsidRPr="00DA428D">
        <w:t xml:space="preserve">некоммерческих </w:t>
      </w:r>
      <w:r w:rsidR="00062E5E" w:rsidRPr="00DA428D">
        <w:t xml:space="preserve"> </w:t>
      </w:r>
      <w:r w:rsidRPr="00DA428D">
        <w:t>организаций, образующих</w:t>
      </w:r>
      <w:r w:rsidR="00062E5E" w:rsidRPr="00DA428D">
        <w:t xml:space="preserve"> </w:t>
      </w:r>
      <w:r w:rsidRPr="00DA428D">
        <w:t>инфраструктуру</w:t>
      </w:r>
      <w:r w:rsidR="00062E5E" w:rsidRPr="00DA428D">
        <w:t xml:space="preserve"> </w:t>
      </w:r>
      <w:r w:rsidRPr="00DA428D">
        <w:t>поддержки субъектов малого и среднего предпринимательс</w:t>
      </w:r>
      <w:r w:rsidRPr="00DA428D">
        <w:t>т</w:t>
      </w:r>
      <w:r w:rsidRPr="00DA428D">
        <w:t>ва;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DA428D">
        <w:t xml:space="preserve"> 4) представители субъектов малого и среднего предпринимательства, в том числе индивидуальные предприниматели, осуществляющих свою деятел</w:t>
      </w:r>
      <w:r w:rsidRPr="00DA428D">
        <w:t>ь</w:t>
      </w:r>
      <w:r w:rsidRPr="00DA428D">
        <w:t xml:space="preserve">ность на территории </w:t>
      </w:r>
      <w:r w:rsidR="00062E5E" w:rsidRPr="00DA428D">
        <w:t>муниципального</w:t>
      </w:r>
      <w:r w:rsidRPr="00DA428D">
        <w:t xml:space="preserve"> округа.</w:t>
      </w:r>
    </w:p>
    <w:p w:rsidR="00715EF5" w:rsidRPr="00DA428D" w:rsidRDefault="00062E5E" w:rsidP="00DA428D">
      <w:pPr>
        <w:autoSpaceDE w:val="0"/>
        <w:autoSpaceDN w:val="0"/>
        <w:adjustRightInd w:val="0"/>
        <w:ind w:firstLine="709"/>
        <w:jc w:val="both"/>
      </w:pPr>
      <w:r w:rsidRPr="00DA428D">
        <w:t>4.4.</w:t>
      </w:r>
      <w:r w:rsidR="008B18AD" w:rsidRPr="00DA428D">
        <w:t xml:space="preserve"> С</w:t>
      </w:r>
      <w:r w:rsidR="00715EF5" w:rsidRPr="00DA428D">
        <w:t xml:space="preserve">остав Совета утверждается </w:t>
      </w:r>
      <w:r w:rsidR="00715EF5" w:rsidRPr="00DA428D">
        <w:rPr>
          <w:color w:val="000000"/>
        </w:rPr>
        <w:t>распоряжением</w:t>
      </w:r>
      <w:r w:rsidR="00715EF5" w:rsidRPr="00DA428D">
        <w:t xml:space="preserve"> администрации </w:t>
      </w:r>
      <w:r w:rsidRPr="00DA428D">
        <w:t>муниципал</w:t>
      </w:r>
      <w:r w:rsidRPr="00DA428D">
        <w:t>ь</w:t>
      </w:r>
      <w:r w:rsidRPr="00DA428D">
        <w:t xml:space="preserve">ного </w:t>
      </w:r>
      <w:r w:rsidR="00715EF5" w:rsidRPr="00DA428D">
        <w:t>округа.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4.5. Для повышения эффективности деятельности Совета в его состав по решению Совета могут быть введены новые члены, которые до утве</w:t>
      </w:r>
      <w:r w:rsidRPr="00DA428D">
        <w:t>р</w:t>
      </w:r>
      <w:r w:rsidRPr="00DA428D">
        <w:t xml:space="preserve">ждения их распоряжением администрации  </w:t>
      </w:r>
      <w:r w:rsidR="00062E5E" w:rsidRPr="00DA428D">
        <w:t xml:space="preserve">муниципального </w:t>
      </w:r>
      <w:r w:rsidRPr="00DA428D">
        <w:t xml:space="preserve"> округа имеют в Совете право совещательного голоса.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4.6. По решению Совета могут быть выведены из его состава члены Совета: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- без уважительных причин не принимающие  участия в работе Сов</w:t>
      </w:r>
      <w:r w:rsidRPr="00DA428D">
        <w:t>е</w:t>
      </w:r>
      <w:r w:rsidRPr="00DA428D">
        <w:t>та;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 xml:space="preserve">- нарушившие требования настоящего Положения; 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lastRenderedPageBreak/>
        <w:t>- не выполняющие  решения Совета, принятые в пределах его компетенции; - совершившие действия, препятствующие выполнению принятых решений или дискред</w:t>
      </w:r>
      <w:r w:rsidRPr="00DA428D">
        <w:t>и</w:t>
      </w:r>
      <w:r w:rsidRPr="00DA428D">
        <w:t>тирующие  решения Совета.</w:t>
      </w:r>
    </w:p>
    <w:p w:rsidR="00715EF5" w:rsidRPr="00DA428D" w:rsidRDefault="00715EF5" w:rsidP="00DA428D">
      <w:pPr>
        <w:autoSpaceDE w:val="0"/>
        <w:autoSpaceDN w:val="0"/>
        <w:adjustRightInd w:val="0"/>
        <w:ind w:firstLine="709"/>
        <w:jc w:val="both"/>
      </w:pPr>
      <w:r w:rsidRPr="00DA428D">
        <w:t>4.7. Любой член Совета вправе выйти из его состава, направив в Совет письме</w:t>
      </w:r>
      <w:r w:rsidRPr="00DA428D">
        <w:t>н</w:t>
      </w:r>
      <w:r w:rsidRPr="00DA428D">
        <w:t>ное заявление о своем решении. Член Совета считается выбывшим со дня подачи зая</w:t>
      </w:r>
      <w:r w:rsidRPr="00DA428D">
        <w:t>в</w:t>
      </w:r>
      <w:r w:rsidRPr="00DA428D">
        <w:t>ления. </w:t>
      </w:r>
    </w:p>
    <w:p w:rsidR="00715EF5" w:rsidRPr="00DA428D" w:rsidRDefault="00715EF5" w:rsidP="00DA428D">
      <w:pPr>
        <w:ind w:firstLine="709"/>
        <w:jc w:val="both"/>
      </w:pPr>
      <w:r w:rsidRPr="00DA428D">
        <w:t xml:space="preserve">4.8. Включение в состав Совета новых членов Совета и исключение из него оформляется </w:t>
      </w:r>
      <w:r w:rsidRPr="00DA428D">
        <w:rPr>
          <w:color w:val="000000"/>
        </w:rPr>
        <w:t>распоряжением</w:t>
      </w:r>
      <w:r w:rsidRPr="00DA428D">
        <w:t xml:space="preserve"> администрации </w:t>
      </w:r>
      <w:r w:rsidR="005C006F" w:rsidRPr="00DA428D">
        <w:t>муниципального</w:t>
      </w:r>
      <w:r w:rsidRPr="00DA428D">
        <w:t xml:space="preserve"> округа. 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 xml:space="preserve">4.9.Первое заседание Совета проводится не позднее чем через 30 календарных дней со дня утверждения его состава. </w:t>
      </w:r>
    </w:p>
    <w:p w:rsidR="00DA428D" w:rsidRPr="00DA428D" w:rsidRDefault="00DA428D" w:rsidP="00DA428D">
      <w:pPr>
        <w:ind w:firstLine="709"/>
        <w:jc w:val="both"/>
      </w:pPr>
      <w:r w:rsidRPr="00DA428D">
        <w:t>4.10. Решение об упразднении Совета принимается администрацией муниципал</w:t>
      </w:r>
      <w:r w:rsidRPr="00DA428D">
        <w:t>ь</w:t>
      </w:r>
      <w:r w:rsidRPr="00DA428D">
        <w:t xml:space="preserve">ного округа в форме постановления. </w:t>
      </w:r>
    </w:p>
    <w:p w:rsidR="00DA428D" w:rsidRDefault="00DA428D" w:rsidP="00DA428D">
      <w:pPr>
        <w:tabs>
          <w:tab w:val="left" w:pos="9214"/>
        </w:tabs>
        <w:ind w:firstLine="709"/>
        <w:jc w:val="center"/>
        <w:rPr>
          <w:b/>
        </w:rPr>
      </w:pPr>
    </w:p>
    <w:p w:rsidR="00DA428D" w:rsidRPr="00DA428D" w:rsidRDefault="00DA428D" w:rsidP="00DA428D">
      <w:pPr>
        <w:tabs>
          <w:tab w:val="left" w:pos="9214"/>
        </w:tabs>
        <w:ind w:firstLine="709"/>
        <w:jc w:val="center"/>
        <w:rPr>
          <w:b/>
        </w:rPr>
      </w:pPr>
      <w:r w:rsidRPr="00DA428D">
        <w:rPr>
          <w:b/>
        </w:rPr>
        <w:t>5. Организация работы Совета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  <w:rPr>
          <w:b/>
        </w:rPr>
      </w:pP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 xml:space="preserve"> 5.1. Председателем Совета является глава муниципального округа. Пре</w:t>
      </w:r>
      <w:r w:rsidRPr="00DA428D">
        <w:t>д</w:t>
      </w:r>
      <w:r w:rsidRPr="00DA428D">
        <w:t xml:space="preserve">седатель Совета: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 xml:space="preserve">1) осуществляет общее руководство деятельностью Совета;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2) определяет время, место проведения и утверждает повестку очередных и вн</w:t>
      </w:r>
      <w:r w:rsidRPr="00DA428D">
        <w:t>е</w:t>
      </w:r>
      <w:r w:rsidRPr="00DA428D">
        <w:t xml:space="preserve">очередных заседаний Совета;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3) председательствует на заседаниях Совета;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 xml:space="preserve">4) подписывает протоколы заседаний Совета,  если он председательствовал на них;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 xml:space="preserve">5) формирует и вносит на утверждение Совета планы работы Совета.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6) осуществляет иные полномочия по обеспечению деятельности С</w:t>
      </w:r>
      <w:r w:rsidRPr="00DA428D">
        <w:t>о</w:t>
      </w:r>
      <w:r w:rsidRPr="00DA428D">
        <w:t xml:space="preserve">вета. </w:t>
      </w:r>
    </w:p>
    <w:p w:rsidR="00DA428D" w:rsidRPr="00DA428D" w:rsidRDefault="00DA428D" w:rsidP="00DA428D">
      <w:pPr>
        <w:ind w:firstLine="709"/>
        <w:jc w:val="both"/>
      </w:pPr>
      <w:r w:rsidRPr="00DA428D">
        <w:t>5.2. В отсутствие председателя Совета по его поручению обязанности        председателя Совета исполняет председатель Комитета экономики, сел</w:t>
      </w:r>
      <w:r w:rsidRPr="00DA428D">
        <w:t>ь</w:t>
      </w:r>
      <w:r w:rsidRPr="00DA428D">
        <w:t>ского хозяйства, инвестиционной и закупочной деятельности, являющийся заместителем председателя С</w:t>
      </w:r>
      <w:r w:rsidRPr="00DA428D">
        <w:t>о</w:t>
      </w:r>
      <w:r w:rsidRPr="00DA428D">
        <w:t>вета.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 xml:space="preserve"> 5.3. Заместитель председателя Совета: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1) курирует и (или) организует работу по определённым направлениям деятельн</w:t>
      </w:r>
      <w:r w:rsidRPr="00DA428D">
        <w:t>о</w:t>
      </w:r>
      <w:r w:rsidRPr="00DA428D">
        <w:t xml:space="preserve">сти Совета;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2) возглавляет деятельность экспертных и рабочих групп, постоянных и време</w:t>
      </w:r>
      <w:r w:rsidRPr="00DA428D">
        <w:t>н</w:t>
      </w:r>
      <w:r w:rsidRPr="00DA428D">
        <w:t xml:space="preserve">ных комиссий, созданных по решению Совета;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3) подписывает протоколы заседаний Совета, если он председательствовал на них;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 xml:space="preserve">4) выполняет поручения Совета, председателя Совета.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 xml:space="preserve">5.4. Секретарь Совета: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1) извещает членов Совета о времени и месте проведения их засед</w:t>
      </w:r>
      <w:r w:rsidRPr="00DA428D">
        <w:t>а</w:t>
      </w:r>
      <w:r w:rsidRPr="00DA428D">
        <w:t xml:space="preserve">ний;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2) готовит и обеспечивает рассылку материалов к заседанию Совета его членам, а по указанию председателя Совета - иным лицам;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 xml:space="preserve">3) ведёт и оформляет протоколы заседаний Совета;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 xml:space="preserve">4) по письменному запросу членов Совета в течение 3 рабочих дней  выдаёт им копии (выписки) из протоколов заседаний Совета;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5) выполняет поручения председателя Совета по организационно-документационному обеспечению деятельности Совета.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 xml:space="preserve">5.5. Заседания Совета проводятся не реже одного раза в квартал. По решению председателя Совета могут проводиться внеочередные заседания.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5.6. В заседаниях Совета с правом совещательного голоса могут принимать уч</w:t>
      </w:r>
      <w:r w:rsidRPr="00DA428D">
        <w:t>а</w:t>
      </w:r>
      <w:r w:rsidRPr="00DA428D">
        <w:t xml:space="preserve">стие лица, не являющиеся его членами. Такие лица должны не позднее чем за 3 рабочих дня до даты заседания уведомить о своём участии  председателя Совета.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lastRenderedPageBreak/>
        <w:t>5.7. Предложения о вопросах для рассмотрения на заседаниях Совета направляются членами Совета в письменном виде председателю Совета. Повестка з</w:t>
      </w:r>
      <w:r w:rsidRPr="00DA428D">
        <w:t>а</w:t>
      </w:r>
      <w:r w:rsidRPr="00DA428D">
        <w:t xml:space="preserve">седания Совета утверждается председателем Совета.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5.8. Заседание Совета является правомочным, если на нём присутствует не м</w:t>
      </w:r>
      <w:r w:rsidRPr="00DA428D">
        <w:t>е</w:t>
      </w:r>
      <w:r w:rsidRPr="00DA428D">
        <w:t xml:space="preserve">нее половины от общего числа членов Совета. </w:t>
      </w:r>
    </w:p>
    <w:p w:rsidR="00DA428D" w:rsidRPr="00DA428D" w:rsidRDefault="00DA428D" w:rsidP="00DA428D">
      <w:pPr>
        <w:tabs>
          <w:tab w:val="left" w:pos="9214"/>
        </w:tabs>
        <w:ind w:firstLine="709"/>
        <w:jc w:val="both"/>
      </w:pPr>
      <w:r w:rsidRPr="00DA428D">
        <w:t>5.9. Решения Совета принимаются большинством голосов от общего числа пр</w:t>
      </w:r>
      <w:r w:rsidRPr="00DA428D">
        <w:t>и</w:t>
      </w:r>
      <w:r w:rsidRPr="00DA428D">
        <w:t>сутствующих на заседании членов Совета. В случае равенства голосов решающим является голос председательствующего на заседании С</w:t>
      </w:r>
      <w:r w:rsidRPr="00DA428D">
        <w:t>о</w:t>
      </w:r>
      <w:r w:rsidRPr="00DA428D">
        <w:t xml:space="preserve">вета. </w:t>
      </w:r>
    </w:p>
    <w:p w:rsidR="00DA428D" w:rsidRPr="00DA428D" w:rsidRDefault="00DA428D" w:rsidP="00DA428D">
      <w:pPr>
        <w:ind w:firstLine="709"/>
        <w:jc w:val="both"/>
      </w:pPr>
      <w:r w:rsidRPr="00DA428D">
        <w:t>5.10. Решения, принимаемые на заседаниях Совета, оформляются протоколами, которые подписывают председательствующий на заседании С</w:t>
      </w:r>
      <w:r w:rsidRPr="00DA428D">
        <w:t>о</w:t>
      </w:r>
      <w:r w:rsidRPr="00DA428D">
        <w:t xml:space="preserve">вета и секретарь Совета. </w:t>
      </w:r>
    </w:p>
    <w:p w:rsidR="00DA428D" w:rsidRPr="00DA428D" w:rsidRDefault="00DA428D" w:rsidP="00DA428D">
      <w:pPr>
        <w:ind w:firstLine="709"/>
        <w:jc w:val="both"/>
      </w:pPr>
      <w:r w:rsidRPr="00DA428D">
        <w:t>5.11.Отдел экономики, сельского хозяйства и инвестиций осуществляет материально-техническое, организационно-документационное и инфо</w:t>
      </w:r>
      <w:r w:rsidRPr="00DA428D">
        <w:t>р</w:t>
      </w:r>
      <w:r w:rsidRPr="00DA428D">
        <w:t>мационное   обеспечение деятельности Совета, в том числе: размещает информацию о деятельности Совета на официальном сайте муниципального округа; взаимодействует с председателем Совета по вопросам определения времени и места проведения заседаний Совета, их организационно-технического обеспечения; содействует Совету в привлечении  необходимых специалистов по рассматриваемым вопросам для получения консул</w:t>
      </w:r>
      <w:r w:rsidRPr="00DA428D">
        <w:t>ь</w:t>
      </w:r>
      <w:r w:rsidRPr="00DA428D">
        <w:t>таций, обеспечении участия в заседаниях Совета их членов, представителей органов государственной власти, органов местного   самоуправления, иных учреждений и организаций, общественных  объединений, других некоммерческих организаций; содействует Совету в получении н</w:t>
      </w:r>
      <w:r w:rsidRPr="00DA428D">
        <w:t>е</w:t>
      </w:r>
      <w:r w:rsidRPr="00DA428D">
        <w:t>обходимых для осуществления их деятельности информации и матери</w:t>
      </w:r>
      <w:r w:rsidRPr="00DA428D">
        <w:t>а</w:t>
      </w:r>
      <w:r w:rsidRPr="00DA428D">
        <w:t xml:space="preserve">лов. </w:t>
      </w:r>
    </w:p>
    <w:p w:rsidR="00DA428D" w:rsidRPr="00DA428D" w:rsidRDefault="00DA428D" w:rsidP="00DA428D">
      <w:pPr>
        <w:ind w:firstLine="709"/>
        <w:jc w:val="both"/>
      </w:pPr>
    </w:p>
    <w:p w:rsidR="00715EF5" w:rsidRPr="00DA428D" w:rsidRDefault="00715EF5" w:rsidP="00DA428D">
      <w:pPr>
        <w:ind w:firstLine="709"/>
        <w:jc w:val="center"/>
        <w:rPr>
          <w:b/>
        </w:rPr>
      </w:pPr>
      <w:r w:rsidRPr="00DA428D">
        <w:rPr>
          <w:b/>
        </w:rPr>
        <w:t>6. Права Совета</w:t>
      </w:r>
    </w:p>
    <w:p w:rsidR="00715EF5" w:rsidRPr="00DA428D" w:rsidRDefault="00715EF5" w:rsidP="00DA428D">
      <w:pPr>
        <w:ind w:firstLine="709"/>
      </w:pPr>
      <w:r w:rsidRPr="00DA428D">
        <w:t xml:space="preserve"> </w:t>
      </w:r>
    </w:p>
    <w:p w:rsidR="00715EF5" w:rsidRPr="00DA428D" w:rsidRDefault="00715EF5" w:rsidP="00DA428D">
      <w:pPr>
        <w:ind w:firstLine="709"/>
      </w:pPr>
      <w:r w:rsidRPr="00DA428D">
        <w:t>Совет имеет право: </w:t>
      </w:r>
    </w:p>
    <w:p w:rsidR="00715EF5" w:rsidRPr="00DA428D" w:rsidRDefault="00715EF5" w:rsidP="00DA428D">
      <w:pPr>
        <w:ind w:firstLine="709"/>
        <w:jc w:val="both"/>
      </w:pPr>
      <w:r w:rsidRPr="00DA428D">
        <w:t xml:space="preserve">6.1. Разрабатывать и вносить на рассмотрение администрации </w:t>
      </w:r>
      <w:r w:rsidR="00B17797" w:rsidRPr="00DA428D">
        <w:t xml:space="preserve"> муниц</w:t>
      </w:r>
      <w:r w:rsidR="00B17797" w:rsidRPr="00DA428D">
        <w:t>и</w:t>
      </w:r>
      <w:r w:rsidR="00B17797" w:rsidRPr="00DA428D">
        <w:t xml:space="preserve">пального </w:t>
      </w:r>
      <w:r w:rsidRPr="00DA428D">
        <w:t xml:space="preserve"> округа рекомендации, аналитические и информационные материалы, справки, проекты распорядительных документов по вопросам своей компете</w:t>
      </w:r>
      <w:r w:rsidRPr="00DA428D">
        <w:t>н</w:t>
      </w:r>
      <w:r w:rsidRPr="00DA428D">
        <w:t>ции. </w:t>
      </w:r>
    </w:p>
    <w:p w:rsidR="00715EF5" w:rsidRPr="00DA428D" w:rsidRDefault="00715EF5" w:rsidP="00DA428D">
      <w:pPr>
        <w:ind w:firstLine="709"/>
        <w:jc w:val="both"/>
      </w:pPr>
      <w:r w:rsidRPr="00DA428D">
        <w:t>6.2. Запрашивать и получать в установленном порядке от структурных подразд</w:t>
      </w:r>
      <w:r w:rsidRPr="00DA428D">
        <w:t>е</w:t>
      </w:r>
      <w:r w:rsidRPr="00DA428D">
        <w:t xml:space="preserve">лений администрации </w:t>
      </w:r>
      <w:r w:rsidR="005044B0" w:rsidRPr="00DA428D">
        <w:t xml:space="preserve">муниципального </w:t>
      </w:r>
      <w:r w:rsidRPr="00DA428D">
        <w:t>округа, организаций</w:t>
      </w:r>
      <w:r w:rsidR="00B17797" w:rsidRPr="00DA428D">
        <w:t xml:space="preserve">  </w:t>
      </w:r>
      <w:r w:rsidRPr="00DA428D">
        <w:t>инфраструктуры поддержки предпринимательства информационные</w:t>
      </w:r>
      <w:r w:rsidR="00B17797" w:rsidRPr="00DA428D">
        <w:t xml:space="preserve"> </w:t>
      </w:r>
      <w:r w:rsidRPr="00DA428D">
        <w:t>материалы и документы, нео</w:t>
      </w:r>
      <w:r w:rsidRPr="00DA428D">
        <w:t>б</w:t>
      </w:r>
      <w:r w:rsidRPr="00DA428D">
        <w:t>ходимые для работы Совета.</w:t>
      </w:r>
    </w:p>
    <w:p w:rsidR="00715EF5" w:rsidRPr="00DA428D" w:rsidRDefault="00715EF5" w:rsidP="00DA428D">
      <w:pPr>
        <w:ind w:firstLine="709"/>
        <w:jc w:val="both"/>
      </w:pPr>
      <w:r w:rsidRPr="00DA428D">
        <w:t xml:space="preserve">6.3. Приглашать на заседания Совета руководителей и представителей структурных подразделений администрации </w:t>
      </w:r>
      <w:r w:rsidR="005044B0" w:rsidRPr="00DA428D">
        <w:t>муниципального</w:t>
      </w:r>
      <w:r w:rsidRPr="00DA428D">
        <w:rPr>
          <w:color w:val="C0504D"/>
        </w:rPr>
        <w:t xml:space="preserve"> </w:t>
      </w:r>
      <w:r w:rsidRPr="00DA428D">
        <w:t>округа, организаций и</w:t>
      </w:r>
      <w:r w:rsidRPr="00DA428D">
        <w:t>н</w:t>
      </w:r>
      <w:r w:rsidRPr="00DA428D">
        <w:t>фраструктуры поддержки предпринимательства для участия в обсуждении вопросов, входящих в компетенцию Совета. </w:t>
      </w:r>
    </w:p>
    <w:p w:rsidR="00715EF5" w:rsidRPr="00DA428D" w:rsidRDefault="00715EF5" w:rsidP="00DA428D">
      <w:pPr>
        <w:ind w:firstLine="709"/>
        <w:jc w:val="both"/>
      </w:pPr>
      <w:r w:rsidRPr="00DA428D">
        <w:t>6.4. Формировать при Совете постоянные и временные комиссии и рабочие группы по направлениям деятельности Совета. </w:t>
      </w:r>
    </w:p>
    <w:p w:rsidR="00715EF5" w:rsidRPr="00DA428D" w:rsidRDefault="00715EF5" w:rsidP="00DA428D">
      <w:pPr>
        <w:ind w:firstLine="709"/>
        <w:jc w:val="both"/>
      </w:pPr>
      <w:r w:rsidRPr="00DA428D">
        <w:t>6.5. Проводить в рамках своей компетенции экспертизу проектов и</w:t>
      </w:r>
      <w:r w:rsidR="00517BC3" w:rsidRPr="00DA428D">
        <w:t xml:space="preserve">  </w:t>
      </w:r>
      <w:r w:rsidRPr="00DA428D">
        <w:t>программ, направленных на развитие и поддержку малого и среднего предпринимательства, и д</w:t>
      </w:r>
      <w:r w:rsidRPr="00DA428D">
        <w:t>а</w:t>
      </w:r>
      <w:r w:rsidRPr="00DA428D">
        <w:t>вать рекомендации по их реализации. </w:t>
      </w:r>
    </w:p>
    <w:p w:rsidR="00715EF5" w:rsidRPr="00DA428D" w:rsidRDefault="00715EF5" w:rsidP="00DA428D">
      <w:pPr>
        <w:ind w:firstLine="709"/>
        <w:jc w:val="both"/>
      </w:pPr>
      <w:r w:rsidRPr="00DA428D">
        <w:t>6.6. Совет вправе принимать решения по всем вопросам, относящимся к его ко</w:t>
      </w:r>
      <w:r w:rsidRPr="00DA428D">
        <w:t>м</w:t>
      </w:r>
      <w:r w:rsidRPr="00DA428D">
        <w:t xml:space="preserve">петенции, в том числе по таким как: </w:t>
      </w:r>
    </w:p>
    <w:p w:rsidR="00715EF5" w:rsidRPr="00DA428D" w:rsidRDefault="00715EF5" w:rsidP="00DA428D">
      <w:pPr>
        <w:ind w:firstLine="709"/>
        <w:jc w:val="both"/>
      </w:pPr>
      <w:r w:rsidRPr="00DA428D">
        <w:t>- подготовка предложений по изменению Положения о Совете и его персонал</w:t>
      </w:r>
      <w:r w:rsidRPr="00DA428D">
        <w:t>ь</w:t>
      </w:r>
      <w:r w:rsidRPr="00DA428D">
        <w:t xml:space="preserve">ном составе; </w:t>
      </w:r>
    </w:p>
    <w:p w:rsidR="007171D8" w:rsidRPr="00DA428D" w:rsidRDefault="00715EF5" w:rsidP="00DA428D">
      <w:pPr>
        <w:ind w:firstLine="709"/>
        <w:jc w:val="both"/>
      </w:pPr>
      <w:r w:rsidRPr="00DA428D">
        <w:t>- определение приоритетных направлений деятельности Совета</w:t>
      </w:r>
      <w:r w:rsidR="00DA428D">
        <w:t>.</w:t>
      </w:r>
    </w:p>
    <w:p w:rsidR="007171D8" w:rsidRDefault="007171D8" w:rsidP="00780A4E">
      <w:pPr>
        <w:jc w:val="center"/>
        <w:rPr>
          <w:sz w:val="28"/>
          <w:szCs w:val="28"/>
        </w:rPr>
      </w:pPr>
    </w:p>
    <w:p w:rsidR="009161D7" w:rsidRPr="0067446A" w:rsidRDefault="009161D7" w:rsidP="00814FBF">
      <w:pPr>
        <w:ind w:firstLine="791"/>
        <w:jc w:val="both"/>
        <w:rPr>
          <w:sz w:val="28"/>
          <w:szCs w:val="28"/>
        </w:rPr>
      </w:pPr>
    </w:p>
    <w:sectPr w:rsidR="009161D7" w:rsidRPr="0067446A" w:rsidSect="00DA428D">
      <w:headerReference w:type="even" r:id="rId8"/>
      <w:headerReference w:type="default" r:id="rId9"/>
      <w:headerReference w:type="first" r:id="rId10"/>
      <w:pgSz w:w="11906" w:h="16838"/>
      <w:pgMar w:top="1134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E4D" w:rsidRDefault="00D07E4D">
      <w:r>
        <w:separator/>
      </w:r>
    </w:p>
  </w:endnote>
  <w:endnote w:type="continuationSeparator" w:id="1">
    <w:p w:rsidR="00D07E4D" w:rsidRDefault="00D07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E4D" w:rsidRDefault="00D07E4D">
      <w:r>
        <w:separator/>
      </w:r>
    </w:p>
  </w:footnote>
  <w:footnote w:type="continuationSeparator" w:id="1">
    <w:p w:rsidR="00D07E4D" w:rsidRDefault="00D07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5A" w:rsidRDefault="00C7695A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5A" w:rsidRDefault="00C7695A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5A" w:rsidRDefault="00C7695A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pt;height:3pt;visibility:visible" o:bullet="t">
        <v:imagedata r:id="rId1" o:title=""/>
      </v:shape>
    </w:pict>
  </w:numPicBullet>
  <w:abstractNum w:abstractNumId="0">
    <w:nsid w:val="02BF11CB"/>
    <w:multiLevelType w:val="multilevel"/>
    <w:tmpl w:val="DC787BC8"/>
    <w:lvl w:ilvl="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2160"/>
      </w:pPr>
      <w:rPr>
        <w:rFonts w:hint="default"/>
      </w:rPr>
    </w:lvl>
  </w:abstractNum>
  <w:abstractNum w:abstractNumId="1">
    <w:nsid w:val="0CFC622E"/>
    <w:multiLevelType w:val="hybridMultilevel"/>
    <w:tmpl w:val="A71C6026"/>
    <w:lvl w:ilvl="0" w:tplc="0D8C10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2AA25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3A1408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4E6A9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0E478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DE1D54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5CF470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0CC9F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CA52C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6278B1"/>
    <w:multiLevelType w:val="hybridMultilevel"/>
    <w:tmpl w:val="D542EDCE"/>
    <w:lvl w:ilvl="0" w:tplc="A8C88BC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CEDC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AEDC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A6F0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0400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236A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AE59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CD99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6A792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3A3E07"/>
    <w:multiLevelType w:val="hybridMultilevel"/>
    <w:tmpl w:val="124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52B82"/>
    <w:multiLevelType w:val="hybridMultilevel"/>
    <w:tmpl w:val="A692C486"/>
    <w:lvl w:ilvl="0" w:tplc="DE5E7B3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A5C5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7E9C2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844E0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0C842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A66D8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C2A59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D235E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24D21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1256BF"/>
    <w:multiLevelType w:val="hybridMultilevel"/>
    <w:tmpl w:val="C4C0AE6E"/>
    <w:lvl w:ilvl="0" w:tplc="548AC5F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2A19C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C2B63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D09EE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ADEA3E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16C42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C5C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8C3EF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E601A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DB722C"/>
    <w:multiLevelType w:val="hybridMultilevel"/>
    <w:tmpl w:val="5F56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828A8"/>
    <w:multiLevelType w:val="multilevel"/>
    <w:tmpl w:val="CE729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263B70FA"/>
    <w:multiLevelType w:val="multilevel"/>
    <w:tmpl w:val="FB90528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9">
    <w:nsid w:val="26745CE6"/>
    <w:multiLevelType w:val="hybridMultilevel"/>
    <w:tmpl w:val="46D4876A"/>
    <w:lvl w:ilvl="0" w:tplc="8D46357C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38EC56">
      <w:start w:val="1"/>
      <w:numFmt w:val="lowerLetter"/>
      <w:lvlText w:val="%2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F02D4C">
      <w:start w:val="1"/>
      <w:numFmt w:val="lowerRoman"/>
      <w:lvlText w:val="%3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B4389A">
      <w:start w:val="1"/>
      <w:numFmt w:val="decimal"/>
      <w:lvlText w:val="%4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1CA1B6">
      <w:start w:val="1"/>
      <w:numFmt w:val="lowerLetter"/>
      <w:lvlText w:val="%5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A870FC">
      <w:start w:val="1"/>
      <w:numFmt w:val="lowerRoman"/>
      <w:lvlText w:val="%6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7509F92">
      <w:start w:val="1"/>
      <w:numFmt w:val="decimal"/>
      <w:lvlText w:val="%7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74C3FE">
      <w:start w:val="1"/>
      <w:numFmt w:val="lowerLetter"/>
      <w:lvlText w:val="%8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B0AD3A">
      <w:start w:val="1"/>
      <w:numFmt w:val="lowerRoman"/>
      <w:lvlText w:val="%9"/>
      <w:lvlJc w:val="left"/>
      <w:pPr>
        <w:ind w:left="7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DA1C27"/>
    <w:multiLevelType w:val="multilevel"/>
    <w:tmpl w:val="536A90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1">
    <w:nsid w:val="29945ED2"/>
    <w:multiLevelType w:val="hybridMultilevel"/>
    <w:tmpl w:val="AF56063A"/>
    <w:lvl w:ilvl="0" w:tplc="493C04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DE6764">
      <w:start w:val="1"/>
      <w:numFmt w:val="lowerLetter"/>
      <w:lvlText w:val="%2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2E9202">
      <w:start w:val="1"/>
      <w:numFmt w:val="lowerRoman"/>
      <w:lvlText w:val="%3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04110A">
      <w:start w:val="1"/>
      <w:numFmt w:val="decimal"/>
      <w:lvlText w:val="%4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F63704">
      <w:start w:val="1"/>
      <w:numFmt w:val="lowerLetter"/>
      <w:lvlText w:val="%5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102096">
      <w:start w:val="1"/>
      <w:numFmt w:val="lowerRoman"/>
      <w:lvlText w:val="%6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9AD914">
      <w:start w:val="1"/>
      <w:numFmt w:val="decimal"/>
      <w:lvlText w:val="%7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C860C2">
      <w:start w:val="1"/>
      <w:numFmt w:val="lowerLetter"/>
      <w:lvlText w:val="%8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9AEA10">
      <w:start w:val="1"/>
      <w:numFmt w:val="lowerRoman"/>
      <w:lvlText w:val="%9"/>
      <w:lvlJc w:val="left"/>
      <w:pPr>
        <w:ind w:left="7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985C0E"/>
    <w:multiLevelType w:val="hybridMultilevel"/>
    <w:tmpl w:val="ADEEF318"/>
    <w:lvl w:ilvl="0" w:tplc="6268B550">
      <w:start w:val="1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E85AC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CDE26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0CD18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CA8AA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0797E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6609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C0630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06471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634249"/>
    <w:multiLevelType w:val="hybridMultilevel"/>
    <w:tmpl w:val="441C3290"/>
    <w:lvl w:ilvl="0" w:tplc="4CE8E1C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FE1ED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B2036C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AE29C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82D4B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460D1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2C83A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9C7EA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7688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EA50AA"/>
    <w:multiLevelType w:val="hybridMultilevel"/>
    <w:tmpl w:val="2ABCCD4C"/>
    <w:lvl w:ilvl="0" w:tplc="87A8B2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2CF85F81"/>
    <w:multiLevelType w:val="hybridMultilevel"/>
    <w:tmpl w:val="50F06E98"/>
    <w:lvl w:ilvl="0" w:tplc="4850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CFE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08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23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B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568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21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29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6D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D62454D"/>
    <w:multiLevelType w:val="hybridMultilevel"/>
    <w:tmpl w:val="AA064760"/>
    <w:lvl w:ilvl="0" w:tplc="AB267DA4">
      <w:start w:val="4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C453D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FAD37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549A6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FC6E0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765FB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FA3F5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E2FF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CAE08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78793C"/>
    <w:multiLevelType w:val="multilevel"/>
    <w:tmpl w:val="8102A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8">
    <w:nsid w:val="301540FE"/>
    <w:multiLevelType w:val="multilevel"/>
    <w:tmpl w:val="06EAC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4" w:hanging="2160"/>
      </w:pPr>
      <w:rPr>
        <w:rFonts w:hint="default"/>
      </w:rPr>
    </w:lvl>
  </w:abstractNum>
  <w:abstractNum w:abstractNumId="19">
    <w:nsid w:val="36EB081D"/>
    <w:multiLevelType w:val="hybridMultilevel"/>
    <w:tmpl w:val="EFCAA8D2"/>
    <w:lvl w:ilvl="0" w:tplc="FCC80ED2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3A9E7C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CAA834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92D9E6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8A4A4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B024E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A4BDC8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903A2E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2024CA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98322B3"/>
    <w:multiLevelType w:val="hybridMultilevel"/>
    <w:tmpl w:val="21F66086"/>
    <w:lvl w:ilvl="0" w:tplc="12162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EE1DFB"/>
    <w:multiLevelType w:val="hybridMultilevel"/>
    <w:tmpl w:val="B3C2AC52"/>
    <w:lvl w:ilvl="0" w:tplc="3CE0C250">
      <w:start w:val="4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219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65E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687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417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668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001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29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47B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D22F60"/>
    <w:multiLevelType w:val="multilevel"/>
    <w:tmpl w:val="771034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64" w:hanging="2160"/>
      </w:pPr>
      <w:rPr>
        <w:rFonts w:hint="default"/>
      </w:rPr>
    </w:lvl>
  </w:abstractNum>
  <w:abstractNum w:abstractNumId="23">
    <w:nsid w:val="446E67B2"/>
    <w:multiLevelType w:val="hybridMultilevel"/>
    <w:tmpl w:val="EB7EF2A4"/>
    <w:lvl w:ilvl="0" w:tplc="1D16467C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B4FD0C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38946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54012E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7AE2F8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1F88D9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06C9DC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4A5E1A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36D25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E43A47"/>
    <w:multiLevelType w:val="hybridMultilevel"/>
    <w:tmpl w:val="CBF29DCE"/>
    <w:lvl w:ilvl="0" w:tplc="5C383804">
      <w:start w:val="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5AB0D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2E823E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B6508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5AD49C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7C1E44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E07EF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EAF4A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B0C2F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B2203B"/>
    <w:multiLevelType w:val="hybridMultilevel"/>
    <w:tmpl w:val="3C6ED1B8"/>
    <w:lvl w:ilvl="0" w:tplc="4156D496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DA810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962A4A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A66AC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922B7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F48844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50544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F8877E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ACA6A2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0C7385"/>
    <w:multiLevelType w:val="multilevel"/>
    <w:tmpl w:val="1590B7F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  <w:sz w:val="26"/>
      </w:rPr>
    </w:lvl>
  </w:abstractNum>
  <w:abstractNum w:abstractNumId="27">
    <w:nsid w:val="594573A8"/>
    <w:multiLevelType w:val="hybridMultilevel"/>
    <w:tmpl w:val="9FE498BC"/>
    <w:lvl w:ilvl="0" w:tplc="386E2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5C572E"/>
    <w:multiLevelType w:val="hybridMultilevel"/>
    <w:tmpl w:val="82A6AA9C"/>
    <w:lvl w:ilvl="0" w:tplc="A056926A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F21EAA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E13EE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0A67FC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B8BBD0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6030A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1218C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221F0E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964FD4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745E2A"/>
    <w:multiLevelType w:val="hybridMultilevel"/>
    <w:tmpl w:val="8F30A854"/>
    <w:lvl w:ilvl="0" w:tplc="12862056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9E656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F6B9B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0C08A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907E6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FA3B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0670E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52B7E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125FE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DF162C"/>
    <w:multiLevelType w:val="hybridMultilevel"/>
    <w:tmpl w:val="616605A6"/>
    <w:lvl w:ilvl="0" w:tplc="1A300050">
      <w:start w:val="1"/>
      <w:numFmt w:val="decimal"/>
      <w:lvlText w:val="%1."/>
      <w:lvlJc w:val="left"/>
      <w:pPr>
        <w:ind w:left="1173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AB305C"/>
    <w:multiLevelType w:val="multilevel"/>
    <w:tmpl w:val="F3106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885001F"/>
    <w:multiLevelType w:val="hybridMultilevel"/>
    <w:tmpl w:val="BE94B8F8"/>
    <w:lvl w:ilvl="0" w:tplc="B04A9E04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7EFA0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748A0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CC396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5EA14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1E38F4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26514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66720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A62C1A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4123D1"/>
    <w:multiLevelType w:val="hybridMultilevel"/>
    <w:tmpl w:val="41BE77BC"/>
    <w:lvl w:ilvl="0" w:tplc="964C8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C42FEC"/>
    <w:multiLevelType w:val="hybridMultilevel"/>
    <w:tmpl w:val="6F2A2336"/>
    <w:lvl w:ilvl="0" w:tplc="4FDC33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DC747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08285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B2ADE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56EAA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ECD26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8EB29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DE53D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C09B5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456815"/>
    <w:multiLevelType w:val="hybridMultilevel"/>
    <w:tmpl w:val="7954FC4A"/>
    <w:lvl w:ilvl="0" w:tplc="5F06EBD0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62209F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364C9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703A5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6606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F2BCE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48DA8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80927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72C1B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FBC413C"/>
    <w:multiLevelType w:val="hybridMultilevel"/>
    <w:tmpl w:val="636EF3C6"/>
    <w:lvl w:ilvl="0" w:tplc="9976C46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2870268"/>
    <w:multiLevelType w:val="multilevel"/>
    <w:tmpl w:val="2004B7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8">
    <w:nsid w:val="74A52087"/>
    <w:multiLevelType w:val="hybridMultilevel"/>
    <w:tmpl w:val="1D4EC29E"/>
    <w:lvl w:ilvl="0" w:tplc="A33CDDBC">
      <w:start w:val="4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9641B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64EBD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ACC70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C91BE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990DCE2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B7E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F2C7D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90C85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27"/>
  </w:num>
  <w:num w:numId="5">
    <w:abstractNumId w:val="33"/>
  </w:num>
  <w:num w:numId="6">
    <w:abstractNumId w:val="0"/>
  </w:num>
  <w:num w:numId="7">
    <w:abstractNumId w:val="11"/>
  </w:num>
  <w:num w:numId="8">
    <w:abstractNumId w:val="15"/>
  </w:num>
  <w:num w:numId="9">
    <w:abstractNumId w:val="35"/>
  </w:num>
  <w:num w:numId="10">
    <w:abstractNumId w:val="21"/>
  </w:num>
  <w:num w:numId="11">
    <w:abstractNumId w:val="25"/>
  </w:num>
  <w:num w:numId="12">
    <w:abstractNumId w:val="5"/>
  </w:num>
  <w:num w:numId="13">
    <w:abstractNumId w:val="29"/>
  </w:num>
  <w:num w:numId="14">
    <w:abstractNumId w:val="19"/>
  </w:num>
  <w:num w:numId="15">
    <w:abstractNumId w:val="32"/>
  </w:num>
  <w:num w:numId="16">
    <w:abstractNumId w:val="12"/>
  </w:num>
  <w:num w:numId="17">
    <w:abstractNumId w:val="23"/>
  </w:num>
  <w:num w:numId="18">
    <w:abstractNumId w:val="13"/>
  </w:num>
  <w:num w:numId="19">
    <w:abstractNumId w:val="22"/>
  </w:num>
  <w:num w:numId="20">
    <w:abstractNumId w:val="9"/>
  </w:num>
  <w:num w:numId="21">
    <w:abstractNumId w:val="2"/>
  </w:num>
  <w:num w:numId="22">
    <w:abstractNumId w:val="4"/>
  </w:num>
  <w:num w:numId="23">
    <w:abstractNumId w:val="16"/>
  </w:num>
  <w:num w:numId="24">
    <w:abstractNumId w:val="1"/>
  </w:num>
  <w:num w:numId="25">
    <w:abstractNumId w:val="38"/>
  </w:num>
  <w:num w:numId="26">
    <w:abstractNumId w:val="28"/>
  </w:num>
  <w:num w:numId="27">
    <w:abstractNumId w:val="34"/>
  </w:num>
  <w:num w:numId="28">
    <w:abstractNumId w:val="24"/>
  </w:num>
  <w:num w:numId="29">
    <w:abstractNumId w:val="30"/>
  </w:num>
  <w:num w:numId="30">
    <w:abstractNumId w:val="36"/>
  </w:num>
  <w:num w:numId="31">
    <w:abstractNumId w:val="14"/>
  </w:num>
  <w:num w:numId="32">
    <w:abstractNumId w:val="18"/>
  </w:num>
  <w:num w:numId="33">
    <w:abstractNumId w:val="31"/>
  </w:num>
  <w:num w:numId="34">
    <w:abstractNumId w:val="7"/>
  </w:num>
  <w:num w:numId="35">
    <w:abstractNumId w:val="37"/>
  </w:num>
  <w:num w:numId="36">
    <w:abstractNumId w:val="17"/>
  </w:num>
  <w:num w:numId="37">
    <w:abstractNumId w:val="10"/>
  </w:num>
  <w:num w:numId="38">
    <w:abstractNumId w:val="8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6F2"/>
    <w:rsid w:val="00014DE4"/>
    <w:rsid w:val="00042A63"/>
    <w:rsid w:val="00062E5E"/>
    <w:rsid w:val="0006471B"/>
    <w:rsid w:val="00064C9D"/>
    <w:rsid w:val="00067C26"/>
    <w:rsid w:val="000724FC"/>
    <w:rsid w:val="00081DE2"/>
    <w:rsid w:val="000A4D04"/>
    <w:rsid w:val="000B255C"/>
    <w:rsid w:val="000B7218"/>
    <w:rsid w:val="000C5375"/>
    <w:rsid w:val="000D3654"/>
    <w:rsid w:val="000E4A9C"/>
    <w:rsid w:val="000E4EE4"/>
    <w:rsid w:val="000F1604"/>
    <w:rsid w:val="000F6A5D"/>
    <w:rsid w:val="00136814"/>
    <w:rsid w:val="001537E0"/>
    <w:rsid w:val="00195332"/>
    <w:rsid w:val="001B0DE4"/>
    <w:rsid w:val="001B65E3"/>
    <w:rsid w:val="001C0ECE"/>
    <w:rsid w:val="00206F12"/>
    <w:rsid w:val="002117C6"/>
    <w:rsid w:val="0025544B"/>
    <w:rsid w:val="00262E4A"/>
    <w:rsid w:val="002651BC"/>
    <w:rsid w:val="00283EC7"/>
    <w:rsid w:val="00291D3A"/>
    <w:rsid w:val="002A01FE"/>
    <w:rsid w:val="002B348B"/>
    <w:rsid w:val="002C6FCF"/>
    <w:rsid w:val="00333959"/>
    <w:rsid w:val="00353DE8"/>
    <w:rsid w:val="0035473C"/>
    <w:rsid w:val="0036708A"/>
    <w:rsid w:val="00393158"/>
    <w:rsid w:val="003B5FD1"/>
    <w:rsid w:val="003C4246"/>
    <w:rsid w:val="003D64CE"/>
    <w:rsid w:val="003D6B14"/>
    <w:rsid w:val="003E4016"/>
    <w:rsid w:val="003F7A51"/>
    <w:rsid w:val="00401742"/>
    <w:rsid w:val="00424CE6"/>
    <w:rsid w:val="00456E5A"/>
    <w:rsid w:val="00460993"/>
    <w:rsid w:val="00483AE3"/>
    <w:rsid w:val="004854DC"/>
    <w:rsid w:val="0049356F"/>
    <w:rsid w:val="0049462D"/>
    <w:rsid w:val="00495971"/>
    <w:rsid w:val="004C108B"/>
    <w:rsid w:val="004D1D7D"/>
    <w:rsid w:val="004F5F11"/>
    <w:rsid w:val="005044B0"/>
    <w:rsid w:val="00506941"/>
    <w:rsid w:val="00510F4C"/>
    <w:rsid w:val="00517BC3"/>
    <w:rsid w:val="00526C15"/>
    <w:rsid w:val="005368E8"/>
    <w:rsid w:val="005664CF"/>
    <w:rsid w:val="00567A8C"/>
    <w:rsid w:val="005718D7"/>
    <w:rsid w:val="0057499C"/>
    <w:rsid w:val="00591B8A"/>
    <w:rsid w:val="005A1BC6"/>
    <w:rsid w:val="005B6F84"/>
    <w:rsid w:val="005C006F"/>
    <w:rsid w:val="005F696D"/>
    <w:rsid w:val="0061148B"/>
    <w:rsid w:val="006275C0"/>
    <w:rsid w:val="006360E9"/>
    <w:rsid w:val="00640F9C"/>
    <w:rsid w:val="00645EA6"/>
    <w:rsid w:val="00646436"/>
    <w:rsid w:val="006504BE"/>
    <w:rsid w:val="0066530A"/>
    <w:rsid w:val="0067446A"/>
    <w:rsid w:val="00681167"/>
    <w:rsid w:val="00686D05"/>
    <w:rsid w:val="00696F98"/>
    <w:rsid w:val="006A57F3"/>
    <w:rsid w:val="006B4952"/>
    <w:rsid w:val="006C29FC"/>
    <w:rsid w:val="006D1642"/>
    <w:rsid w:val="006D37B4"/>
    <w:rsid w:val="006F2057"/>
    <w:rsid w:val="006F3572"/>
    <w:rsid w:val="00714A14"/>
    <w:rsid w:val="00715EF5"/>
    <w:rsid w:val="007171D8"/>
    <w:rsid w:val="00717406"/>
    <w:rsid w:val="00725907"/>
    <w:rsid w:val="007271D2"/>
    <w:rsid w:val="00743C1C"/>
    <w:rsid w:val="00746DE5"/>
    <w:rsid w:val="00753873"/>
    <w:rsid w:val="00780A4E"/>
    <w:rsid w:val="00784CE9"/>
    <w:rsid w:val="007A548F"/>
    <w:rsid w:val="007A7130"/>
    <w:rsid w:val="007C0C5B"/>
    <w:rsid w:val="007F77ED"/>
    <w:rsid w:val="008027CA"/>
    <w:rsid w:val="00814FBF"/>
    <w:rsid w:val="0082501C"/>
    <w:rsid w:val="00825549"/>
    <w:rsid w:val="00832E23"/>
    <w:rsid w:val="00854B41"/>
    <w:rsid w:val="00864178"/>
    <w:rsid w:val="008648ED"/>
    <w:rsid w:val="00872F12"/>
    <w:rsid w:val="00875BD9"/>
    <w:rsid w:val="008A187F"/>
    <w:rsid w:val="008A6C28"/>
    <w:rsid w:val="008B18AD"/>
    <w:rsid w:val="008B31C5"/>
    <w:rsid w:val="008C1FD0"/>
    <w:rsid w:val="008D14CE"/>
    <w:rsid w:val="008F2443"/>
    <w:rsid w:val="009076CE"/>
    <w:rsid w:val="00907C14"/>
    <w:rsid w:val="009161D7"/>
    <w:rsid w:val="0092284F"/>
    <w:rsid w:val="009233A9"/>
    <w:rsid w:val="00927D0B"/>
    <w:rsid w:val="009310CE"/>
    <w:rsid w:val="00953273"/>
    <w:rsid w:val="00964C51"/>
    <w:rsid w:val="00995C1B"/>
    <w:rsid w:val="0099631D"/>
    <w:rsid w:val="009A757E"/>
    <w:rsid w:val="009C49CA"/>
    <w:rsid w:val="009F058D"/>
    <w:rsid w:val="00A146F2"/>
    <w:rsid w:val="00A15D13"/>
    <w:rsid w:val="00A3707E"/>
    <w:rsid w:val="00A40906"/>
    <w:rsid w:val="00A5471C"/>
    <w:rsid w:val="00A712E9"/>
    <w:rsid w:val="00A75095"/>
    <w:rsid w:val="00A977D7"/>
    <w:rsid w:val="00AB280B"/>
    <w:rsid w:val="00AC14E4"/>
    <w:rsid w:val="00AC53BD"/>
    <w:rsid w:val="00AD4F12"/>
    <w:rsid w:val="00AE6CB2"/>
    <w:rsid w:val="00B03F4B"/>
    <w:rsid w:val="00B113FD"/>
    <w:rsid w:val="00B12F4A"/>
    <w:rsid w:val="00B14C54"/>
    <w:rsid w:val="00B17797"/>
    <w:rsid w:val="00B440F6"/>
    <w:rsid w:val="00B66EC5"/>
    <w:rsid w:val="00B73949"/>
    <w:rsid w:val="00B839A4"/>
    <w:rsid w:val="00B84EF8"/>
    <w:rsid w:val="00B92151"/>
    <w:rsid w:val="00B97CA4"/>
    <w:rsid w:val="00BA6643"/>
    <w:rsid w:val="00BC528D"/>
    <w:rsid w:val="00BE0F40"/>
    <w:rsid w:val="00BE19D8"/>
    <w:rsid w:val="00BE7327"/>
    <w:rsid w:val="00BF39D0"/>
    <w:rsid w:val="00BF4378"/>
    <w:rsid w:val="00BF5CD5"/>
    <w:rsid w:val="00C22E00"/>
    <w:rsid w:val="00C23A2D"/>
    <w:rsid w:val="00C2456E"/>
    <w:rsid w:val="00C26265"/>
    <w:rsid w:val="00C26C4E"/>
    <w:rsid w:val="00C42445"/>
    <w:rsid w:val="00C53008"/>
    <w:rsid w:val="00C53C3A"/>
    <w:rsid w:val="00C55E7D"/>
    <w:rsid w:val="00C648A4"/>
    <w:rsid w:val="00C65D81"/>
    <w:rsid w:val="00C7695A"/>
    <w:rsid w:val="00C810FC"/>
    <w:rsid w:val="00C82A86"/>
    <w:rsid w:val="00C959F3"/>
    <w:rsid w:val="00CB4AEC"/>
    <w:rsid w:val="00CC56EE"/>
    <w:rsid w:val="00CD3E40"/>
    <w:rsid w:val="00CF29EA"/>
    <w:rsid w:val="00D07E4D"/>
    <w:rsid w:val="00D1048B"/>
    <w:rsid w:val="00D239AC"/>
    <w:rsid w:val="00D351C9"/>
    <w:rsid w:val="00D4079E"/>
    <w:rsid w:val="00D44E55"/>
    <w:rsid w:val="00D62CDB"/>
    <w:rsid w:val="00D65D1F"/>
    <w:rsid w:val="00DA1C34"/>
    <w:rsid w:val="00DA3B7D"/>
    <w:rsid w:val="00DA428D"/>
    <w:rsid w:val="00DA4869"/>
    <w:rsid w:val="00DB1445"/>
    <w:rsid w:val="00DE29FE"/>
    <w:rsid w:val="00DF13A3"/>
    <w:rsid w:val="00DF5A57"/>
    <w:rsid w:val="00E2113E"/>
    <w:rsid w:val="00E22965"/>
    <w:rsid w:val="00E32E41"/>
    <w:rsid w:val="00E557CE"/>
    <w:rsid w:val="00E62924"/>
    <w:rsid w:val="00E76B60"/>
    <w:rsid w:val="00EB3DA4"/>
    <w:rsid w:val="00ED20F2"/>
    <w:rsid w:val="00ED39D5"/>
    <w:rsid w:val="00EE0087"/>
    <w:rsid w:val="00EE0DC3"/>
    <w:rsid w:val="00EE2B1D"/>
    <w:rsid w:val="00EF4F6B"/>
    <w:rsid w:val="00F202E2"/>
    <w:rsid w:val="00F23EEC"/>
    <w:rsid w:val="00F412ED"/>
    <w:rsid w:val="00F524A4"/>
    <w:rsid w:val="00F7133F"/>
    <w:rsid w:val="00F718FC"/>
    <w:rsid w:val="00F84318"/>
    <w:rsid w:val="00F95CC3"/>
    <w:rsid w:val="00FE38B7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4EF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F5F11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5F11"/>
    <w:rPr>
      <w:sz w:val="16"/>
      <w:szCs w:val="16"/>
    </w:rPr>
  </w:style>
  <w:style w:type="paragraph" w:styleId="a4">
    <w:name w:val="List Paragraph"/>
    <w:basedOn w:val="a"/>
    <w:uiPriority w:val="34"/>
    <w:qFormat/>
    <w:rsid w:val="00AB28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rsid w:val="00A37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370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C023-0861-429C-A4F0-51C7135D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/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1</dc:creator>
  <cp:lastModifiedBy>Admin</cp:lastModifiedBy>
  <cp:revision>2</cp:revision>
  <cp:lastPrinted>2025-04-16T00:01:00Z</cp:lastPrinted>
  <dcterms:created xsi:type="dcterms:W3CDTF">2025-04-16T00:01:00Z</dcterms:created>
  <dcterms:modified xsi:type="dcterms:W3CDTF">2025-04-16T00:01:00Z</dcterms:modified>
</cp:coreProperties>
</file>