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3FA" w:rsidRPr="00793D95" w:rsidRDefault="008463FA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3D95">
        <w:rPr>
          <w:rFonts w:ascii="Times New Roman" w:hAnsi="Times New Roman" w:cs="Times New Roman"/>
          <w:b/>
          <w:sz w:val="36"/>
          <w:szCs w:val="36"/>
        </w:rPr>
        <w:t>СОВЕТ ПЕТРОВСК-ЗАБАЙКАЛЬСКОГО</w:t>
      </w:r>
    </w:p>
    <w:p w:rsidR="00793D95" w:rsidRDefault="00686363" w:rsidP="008463F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3D95">
        <w:rPr>
          <w:rFonts w:ascii="Times New Roman" w:hAnsi="Times New Roman" w:cs="Times New Roman"/>
          <w:b/>
          <w:sz w:val="36"/>
          <w:szCs w:val="36"/>
        </w:rPr>
        <w:t>МУНИЦИПАЛЬНОГО ОКРУГА</w:t>
      </w:r>
    </w:p>
    <w:p w:rsidR="00E51D67" w:rsidRPr="00793D95" w:rsidRDefault="00E51D67" w:rsidP="008463F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3D95">
        <w:rPr>
          <w:rFonts w:ascii="Times New Roman" w:hAnsi="Times New Roman" w:cs="Times New Roman"/>
          <w:b/>
          <w:sz w:val="36"/>
          <w:szCs w:val="36"/>
        </w:rPr>
        <w:t>ЗАБАЙКАЛЬСКОГО КРАЯ</w:t>
      </w:r>
    </w:p>
    <w:p w:rsidR="00686363" w:rsidRPr="00702C3A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63" w:rsidRPr="00793D95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93D95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686363" w:rsidRPr="00FB13F0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63" w:rsidRPr="00793D95" w:rsidRDefault="00793D95" w:rsidP="00392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сентября 2024 года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463FA" w:rsidRPr="00793D9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00118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86363" w:rsidRPr="0035739B" w:rsidRDefault="008463FA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Петровск-Забайкальский</w:t>
      </w:r>
    </w:p>
    <w:p w:rsidR="00686363" w:rsidRPr="00FB13F0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6363" w:rsidRPr="00FB13F0" w:rsidRDefault="00686363" w:rsidP="00686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13F0">
        <w:rPr>
          <w:rFonts w:ascii="Times New Roman" w:hAnsi="Times New Roman" w:cs="Times New Roman"/>
          <w:b/>
          <w:sz w:val="28"/>
          <w:szCs w:val="28"/>
        </w:rPr>
        <w:t xml:space="preserve">О переименовании </w:t>
      </w:r>
      <w:r w:rsidR="008463FA">
        <w:rPr>
          <w:rFonts w:ascii="Times New Roman" w:hAnsi="Times New Roman" w:cs="Times New Roman"/>
          <w:b/>
          <w:sz w:val="28"/>
          <w:szCs w:val="28"/>
        </w:rPr>
        <w:t>Думы городского округа</w:t>
      </w:r>
      <w:r w:rsidR="00793D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proofErr w:type="gramStart"/>
      <w:r w:rsidR="00793D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63F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8463FA">
        <w:rPr>
          <w:rFonts w:ascii="Times New Roman" w:hAnsi="Times New Roman" w:cs="Times New Roman"/>
          <w:b/>
          <w:sz w:val="28"/>
          <w:szCs w:val="28"/>
        </w:rPr>
        <w:t>Город Петровск-Забайкальский»</w:t>
      </w:r>
    </w:p>
    <w:p w:rsidR="00686363" w:rsidRPr="00FB13F0" w:rsidRDefault="00686363" w:rsidP="00686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6363" w:rsidRPr="005C56CD" w:rsidRDefault="00686363" w:rsidP="005C5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июля 1996 года № 7-ФЗ «О некоммерческих организациях», Законом Забайкальского края </w:t>
      </w:r>
      <w:r w:rsidR="005C56CD" w:rsidRPr="00FB13F0">
        <w:rPr>
          <w:rFonts w:ascii="Times New Roman" w:hAnsi="Times New Roman" w:cs="Times New Roman"/>
          <w:sz w:val="28"/>
          <w:szCs w:val="28"/>
        </w:rPr>
        <w:t>от</w:t>
      </w:r>
      <w:r w:rsidR="005C56C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27 декабря 2023 года</w:t>
      </w:r>
      <w:r w:rsidR="005C56CD" w:rsidRPr="00193B1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N 2298-ЗЗК "Об объединении поселений, входящих в состав муниципального района "Петровск-Забайкальский район" Забайкальского края, с городским округом "Город Петровск-Забайкальский" Забайкальского края и наделении городского округа "Город Петровск-Забайкальский" Забайкальского края статусом муниципального округа"</w:t>
      </w:r>
      <w:r w:rsidR="005C56CD" w:rsidRPr="00FB13F0">
        <w:rPr>
          <w:rFonts w:ascii="Times New Roman" w:hAnsi="Times New Roman" w:cs="Times New Roman"/>
          <w:sz w:val="28"/>
          <w:szCs w:val="28"/>
        </w:rPr>
        <w:t>,</w:t>
      </w:r>
      <w:r w:rsidR="00793D95">
        <w:rPr>
          <w:rFonts w:ascii="Times New Roman" w:hAnsi="Times New Roman" w:cs="Times New Roman"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C56CD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r w:rsidR="00793D95">
        <w:rPr>
          <w:rFonts w:ascii="Times New Roman" w:hAnsi="Times New Roman" w:cs="Times New Roman"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sz w:val="28"/>
          <w:szCs w:val="28"/>
        </w:rPr>
        <w:t xml:space="preserve">муниципального округа Забайкальского края </w:t>
      </w:r>
      <w:r w:rsidRPr="00FB13F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86363" w:rsidRPr="00FB13F0" w:rsidRDefault="00686363" w:rsidP="00357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1. Переименовать </w:t>
      </w:r>
      <w:r w:rsidR="005C56CD">
        <w:rPr>
          <w:rFonts w:ascii="Times New Roman" w:hAnsi="Times New Roman" w:cs="Times New Roman"/>
          <w:color w:val="000000"/>
          <w:sz w:val="28"/>
          <w:szCs w:val="28"/>
        </w:rPr>
        <w:t>Думу городского округа «Город Петровск-Забайкальский»</w:t>
      </w:r>
      <w:r w:rsidR="00793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03B50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="00793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56CD">
        <w:rPr>
          <w:rFonts w:ascii="Times New Roman" w:hAnsi="Times New Roman" w:cs="Times New Roman"/>
          <w:color w:val="000000"/>
          <w:sz w:val="28"/>
          <w:szCs w:val="28"/>
        </w:rPr>
        <w:t>Петровск-Забайкальского</w:t>
      </w:r>
      <w:r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Забайкальского края</w:t>
      </w:r>
      <w:r w:rsidR="003925F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учреждение)</w:t>
      </w:r>
      <w:r w:rsidRPr="00FB13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6363" w:rsidRPr="00FB13F0" w:rsidRDefault="00303B50" w:rsidP="00686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86363"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86363"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Установить, что тип </w:t>
      </w:r>
      <w:r w:rsidR="00686363" w:rsidRPr="00FB13F0">
        <w:rPr>
          <w:rFonts w:ascii="Times New Roman" w:hAnsi="Times New Roman" w:cs="Times New Roman"/>
          <w:spacing w:val="-4"/>
          <w:sz w:val="28"/>
          <w:szCs w:val="28"/>
        </w:rPr>
        <w:t>учреждения</w:t>
      </w:r>
      <w:r w:rsidR="00793D9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86363"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>– казенное.</w:t>
      </w:r>
    </w:p>
    <w:p w:rsidR="00686363" w:rsidRPr="00FB13F0" w:rsidRDefault="00303B50" w:rsidP="00357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 w:rsidR="00686363"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114BF1">
        <w:rPr>
          <w:rFonts w:ascii="Times New Roman" w:hAnsi="Times New Roman" w:cs="Times New Roman"/>
          <w:color w:val="000000"/>
          <w:spacing w:val="-4"/>
          <w:sz w:val="28"/>
          <w:szCs w:val="28"/>
        </w:rPr>
        <w:t>Определить</w:t>
      </w:r>
      <w:r w:rsidR="00793D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86363"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ответственным </w:t>
      </w:r>
      <w:r w:rsidR="00114B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лицом </w:t>
      </w:r>
      <w:r w:rsidR="00686363"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выполнение процедур, связанных с переименованием учреждения </w:t>
      </w:r>
      <w:r w:rsidR="00114B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председателя Совета</w:t>
      </w:r>
      <w:r w:rsidR="00793D9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C56CD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Петровск-Забайкальского</w:t>
      </w:r>
      <w:r w:rsidR="00686363"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муниципального округа Забайкальского края.</w:t>
      </w:r>
    </w:p>
    <w:p w:rsidR="00686363" w:rsidRPr="00782EB6" w:rsidRDefault="00303B50" w:rsidP="00782EB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="00686363"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782EB6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5C56CD">
        <w:rPr>
          <w:rFonts w:ascii="Times New Roman" w:hAnsi="Times New Roman" w:cs="Times New Roman"/>
          <w:sz w:val="28"/>
          <w:szCs w:val="28"/>
        </w:rPr>
        <w:t xml:space="preserve">опубликовать в газете «Петровская новь» и </w:t>
      </w:r>
      <w:r w:rsidR="00FB2054">
        <w:rPr>
          <w:rFonts w:ascii="Times New Roman" w:hAnsi="Times New Roman" w:cs="Times New Roman"/>
          <w:sz w:val="28"/>
          <w:szCs w:val="28"/>
        </w:rPr>
        <w:t>разместить на официальном сайте городского округа «Город Петровск-Забайкальский» и</w:t>
      </w:r>
      <w:r w:rsidR="003D1EA7">
        <w:rPr>
          <w:rFonts w:ascii="Times New Roman" w:hAnsi="Times New Roman" w:cs="Times New Roman"/>
          <w:sz w:val="28"/>
          <w:szCs w:val="28"/>
        </w:rPr>
        <w:t xml:space="preserve"> на</w:t>
      </w:r>
      <w:r w:rsidR="00FB2054">
        <w:rPr>
          <w:rFonts w:ascii="Times New Roman" w:hAnsi="Times New Roman" w:cs="Times New Roman"/>
          <w:sz w:val="28"/>
          <w:szCs w:val="28"/>
        </w:rPr>
        <w:t xml:space="preserve"> официальном сайте муниципального района «Петровск-Забайкальский район»</w:t>
      </w:r>
      <w:r w:rsidR="005C56CD">
        <w:rPr>
          <w:rFonts w:ascii="Times New Roman" w:hAnsi="Times New Roman" w:cs="Times New Roman"/>
          <w:sz w:val="28"/>
          <w:szCs w:val="28"/>
        </w:rPr>
        <w:t>.</w:t>
      </w:r>
    </w:p>
    <w:p w:rsidR="00686363" w:rsidRPr="00FB13F0" w:rsidRDefault="00686363" w:rsidP="00686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363" w:rsidRPr="00FB13F0" w:rsidRDefault="00686363" w:rsidP="00686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363" w:rsidRPr="00FB13F0" w:rsidRDefault="00686363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A7" w:rsidRDefault="003925FE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93D95">
        <w:rPr>
          <w:rFonts w:ascii="Times New Roman" w:hAnsi="Times New Roman" w:cs="Times New Roman"/>
          <w:sz w:val="28"/>
          <w:szCs w:val="28"/>
        </w:rPr>
        <w:t xml:space="preserve"> </w:t>
      </w:r>
      <w:r w:rsidR="003D1EA7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86363" w:rsidRPr="00FB13F0" w:rsidRDefault="003D1EA7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Петровск-Забайкальский»</w:t>
      </w:r>
      <w:r w:rsidR="00686363" w:rsidRPr="00FB13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C56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93D9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56CD">
        <w:rPr>
          <w:rFonts w:ascii="Times New Roman" w:hAnsi="Times New Roman" w:cs="Times New Roman"/>
          <w:sz w:val="28"/>
          <w:szCs w:val="28"/>
        </w:rPr>
        <w:t xml:space="preserve"> Н.В. Горюнов</w:t>
      </w:r>
      <w:r w:rsidR="00686363" w:rsidRPr="00FB13F0">
        <w:rPr>
          <w:rFonts w:ascii="Times New Roman" w:hAnsi="Times New Roman" w:cs="Times New Roman"/>
          <w:sz w:val="28"/>
          <w:szCs w:val="28"/>
        </w:rPr>
        <w:tab/>
      </w:r>
      <w:r w:rsidR="00686363" w:rsidRPr="00FB13F0">
        <w:rPr>
          <w:rFonts w:ascii="Times New Roman" w:hAnsi="Times New Roman" w:cs="Times New Roman"/>
          <w:sz w:val="28"/>
          <w:szCs w:val="28"/>
        </w:rPr>
        <w:tab/>
      </w:r>
      <w:r w:rsidR="00686363" w:rsidRPr="00FB13F0">
        <w:rPr>
          <w:rFonts w:ascii="Times New Roman" w:hAnsi="Times New Roman" w:cs="Times New Roman"/>
          <w:sz w:val="28"/>
          <w:szCs w:val="28"/>
        </w:rPr>
        <w:tab/>
      </w:r>
      <w:r w:rsidR="00686363" w:rsidRPr="00FB13F0">
        <w:rPr>
          <w:rFonts w:ascii="Times New Roman" w:hAnsi="Times New Roman" w:cs="Times New Roman"/>
          <w:sz w:val="28"/>
          <w:szCs w:val="28"/>
        </w:rPr>
        <w:tab/>
      </w:r>
    </w:p>
    <w:p w:rsidR="006839E2" w:rsidRPr="00686363" w:rsidRDefault="006839E2">
      <w:pPr>
        <w:rPr>
          <w:rFonts w:ascii="Times New Roman" w:hAnsi="Times New Roman" w:cs="Times New Roman"/>
          <w:sz w:val="28"/>
          <w:szCs w:val="28"/>
        </w:rPr>
      </w:pPr>
    </w:p>
    <w:sectPr w:rsidR="006839E2" w:rsidRPr="00686363" w:rsidSect="0068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6363"/>
    <w:rsid w:val="0000118E"/>
    <w:rsid w:val="0007314F"/>
    <w:rsid w:val="00114BF1"/>
    <w:rsid w:val="00114F8E"/>
    <w:rsid w:val="002919E6"/>
    <w:rsid w:val="002B0C5A"/>
    <w:rsid w:val="00303B50"/>
    <w:rsid w:val="0030487D"/>
    <w:rsid w:val="003565BB"/>
    <w:rsid w:val="0035739B"/>
    <w:rsid w:val="00361D3E"/>
    <w:rsid w:val="003925FE"/>
    <w:rsid w:val="003D1EA7"/>
    <w:rsid w:val="00411763"/>
    <w:rsid w:val="00502E69"/>
    <w:rsid w:val="00513EAD"/>
    <w:rsid w:val="005C56CD"/>
    <w:rsid w:val="006839E2"/>
    <w:rsid w:val="00686363"/>
    <w:rsid w:val="00702C3A"/>
    <w:rsid w:val="00782EB6"/>
    <w:rsid w:val="00793D95"/>
    <w:rsid w:val="008463FA"/>
    <w:rsid w:val="008E181B"/>
    <w:rsid w:val="00950244"/>
    <w:rsid w:val="009C3204"/>
    <w:rsid w:val="00AB6668"/>
    <w:rsid w:val="00BA0EA7"/>
    <w:rsid w:val="00C76D57"/>
    <w:rsid w:val="00CB718A"/>
    <w:rsid w:val="00D17760"/>
    <w:rsid w:val="00DA7D3B"/>
    <w:rsid w:val="00E01B85"/>
    <w:rsid w:val="00E41B1D"/>
    <w:rsid w:val="00E51D67"/>
    <w:rsid w:val="00E8192C"/>
    <w:rsid w:val="00F96FB2"/>
    <w:rsid w:val="00FB2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82B3"/>
  <w15:docId w15:val="{6DFE6AFA-C805-4B8B-944E-819FE7FA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3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86363"/>
  </w:style>
  <w:style w:type="character" w:styleId="a3">
    <w:name w:val="Hyperlink"/>
    <w:basedOn w:val="a0"/>
    <w:uiPriority w:val="99"/>
    <w:semiHidden/>
    <w:unhideWhenUsed/>
    <w:rsid w:val="00782EB6"/>
    <w:rPr>
      <w:color w:val="0000FF"/>
      <w:u w:val="single"/>
    </w:rPr>
  </w:style>
  <w:style w:type="paragraph" w:customStyle="1" w:styleId="ConsNormal">
    <w:name w:val="ConsNormal"/>
    <w:rsid w:val="00782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3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Марина</cp:lastModifiedBy>
  <cp:revision>4</cp:revision>
  <cp:lastPrinted>2024-09-30T02:07:00Z</cp:lastPrinted>
  <dcterms:created xsi:type="dcterms:W3CDTF">2024-09-19T01:36:00Z</dcterms:created>
  <dcterms:modified xsi:type="dcterms:W3CDTF">2024-12-05T07:16:00Z</dcterms:modified>
</cp:coreProperties>
</file>