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08" w:rsidRPr="00F75AFE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AFE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F75AFE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AFE">
        <w:rPr>
          <w:rFonts w:ascii="Times New Roman" w:hAnsi="Times New Roman" w:cs="Times New Roman"/>
          <w:b/>
          <w:sz w:val="36"/>
          <w:szCs w:val="36"/>
        </w:rPr>
        <w:t xml:space="preserve"> МУНИЦИПАЛЬНОГО ОКРУГА</w:t>
      </w:r>
      <w:r w:rsidR="005B2423" w:rsidRPr="00F75AF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63608" w:rsidRPr="00F75AFE" w:rsidRDefault="00F77B6B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AFE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063608" w:rsidRPr="00077F5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608" w:rsidRPr="00F75AFE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5AFE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063608" w:rsidRPr="00F75AFE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04" w:rsidRDefault="00F75AFE" w:rsidP="00063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FE">
        <w:rPr>
          <w:rFonts w:ascii="Times New Roman" w:hAnsi="Times New Roman" w:cs="Times New Roman"/>
          <w:sz w:val="28"/>
          <w:szCs w:val="28"/>
        </w:rPr>
        <w:t>27</w:t>
      </w:r>
      <w:r w:rsidR="00063608" w:rsidRPr="00F75AFE">
        <w:rPr>
          <w:rFonts w:ascii="Times New Roman" w:hAnsi="Times New Roman" w:cs="Times New Roman"/>
          <w:sz w:val="28"/>
          <w:szCs w:val="28"/>
        </w:rPr>
        <w:t xml:space="preserve"> сентября 2024 г.</w:t>
      </w:r>
      <w:r w:rsidR="00063608" w:rsidRPr="00F75AFE">
        <w:rPr>
          <w:rFonts w:ascii="Times New Roman" w:hAnsi="Times New Roman" w:cs="Times New Roman"/>
          <w:sz w:val="28"/>
          <w:szCs w:val="28"/>
        </w:rPr>
        <w:tab/>
      </w:r>
      <w:r w:rsidR="00063608" w:rsidRPr="00F75AFE">
        <w:rPr>
          <w:rFonts w:ascii="Times New Roman" w:hAnsi="Times New Roman" w:cs="Times New Roman"/>
          <w:sz w:val="28"/>
          <w:szCs w:val="28"/>
        </w:rPr>
        <w:tab/>
      </w:r>
      <w:r w:rsidR="00063608" w:rsidRPr="00F75AFE">
        <w:rPr>
          <w:rFonts w:ascii="Times New Roman" w:hAnsi="Times New Roman" w:cs="Times New Roman"/>
          <w:sz w:val="28"/>
          <w:szCs w:val="28"/>
        </w:rPr>
        <w:tab/>
      </w:r>
      <w:r w:rsidR="00063608" w:rsidRPr="00F75AFE">
        <w:rPr>
          <w:rFonts w:ascii="Times New Roman" w:hAnsi="Times New Roman" w:cs="Times New Roman"/>
          <w:sz w:val="28"/>
          <w:szCs w:val="28"/>
        </w:rPr>
        <w:tab/>
      </w:r>
      <w:r w:rsidR="00063608" w:rsidRPr="00F75AFE">
        <w:rPr>
          <w:rFonts w:ascii="Times New Roman" w:hAnsi="Times New Roman" w:cs="Times New Roman"/>
          <w:sz w:val="28"/>
          <w:szCs w:val="28"/>
        </w:rPr>
        <w:tab/>
      </w:r>
      <w:r w:rsidR="00063608" w:rsidRPr="00F75AFE">
        <w:rPr>
          <w:rFonts w:ascii="Times New Roman" w:hAnsi="Times New Roman" w:cs="Times New Roman"/>
          <w:sz w:val="28"/>
          <w:szCs w:val="28"/>
        </w:rPr>
        <w:tab/>
      </w:r>
      <w:r w:rsidR="00063608" w:rsidRPr="00F75AFE">
        <w:rPr>
          <w:rFonts w:ascii="Times New Roman" w:hAnsi="Times New Roman" w:cs="Times New Roman"/>
          <w:sz w:val="28"/>
          <w:szCs w:val="28"/>
        </w:rPr>
        <w:tab/>
      </w:r>
      <w:r w:rsidR="00063608" w:rsidRPr="00F75AFE">
        <w:rPr>
          <w:rFonts w:ascii="Times New Roman" w:hAnsi="Times New Roman" w:cs="Times New Roman"/>
          <w:sz w:val="28"/>
          <w:szCs w:val="28"/>
        </w:rPr>
        <w:tab/>
      </w:r>
      <w:r w:rsidR="00063608" w:rsidRPr="00F75AFE">
        <w:rPr>
          <w:rFonts w:ascii="Times New Roman" w:hAnsi="Times New Roman" w:cs="Times New Roman"/>
          <w:sz w:val="28"/>
          <w:szCs w:val="28"/>
        </w:rPr>
        <w:tab/>
      </w:r>
      <w:r w:rsidRPr="00F75AFE">
        <w:rPr>
          <w:rFonts w:ascii="Times New Roman" w:hAnsi="Times New Roman" w:cs="Times New Roman"/>
          <w:sz w:val="28"/>
          <w:szCs w:val="28"/>
        </w:rPr>
        <w:t xml:space="preserve">   </w:t>
      </w:r>
      <w:r w:rsidR="00063608" w:rsidRPr="00F75AFE">
        <w:rPr>
          <w:rFonts w:ascii="Times New Roman" w:hAnsi="Times New Roman" w:cs="Times New Roman"/>
          <w:sz w:val="28"/>
          <w:szCs w:val="28"/>
        </w:rPr>
        <w:t>№</w:t>
      </w:r>
      <w:r w:rsidRPr="00F75AFE">
        <w:rPr>
          <w:rFonts w:ascii="Times New Roman" w:hAnsi="Times New Roman" w:cs="Times New Roman"/>
          <w:sz w:val="28"/>
          <w:szCs w:val="28"/>
        </w:rPr>
        <w:t xml:space="preserve"> 12</w:t>
      </w:r>
      <w:r w:rsidR="00063608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9F3A04" w:rsidRPr="00077F50" w:rsidRDefault="009F3A04" w:rsidP="009F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063608" w:rsidRPr="00187232" w:rsidRDefault="00063608" w:rsidP="00063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1421" w:rsidRDefault="00161421" w:rsidP="00161421">
      <w:pPr>
        <w:pStyle w:val="30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bookmarkStart w:id="0" w:name="bookmark2"/>
      <w:r w:rsidRPr="000554B8">
        <w:rPr>
          <w:sz w:val="28"/>
          <w:szCs w:val="28"/>
        </w:rPr>
        <w:t>Об использовании печатей, штампов и бланков органов местного самоуправления, муниципальных учреждений, предприятий и организаций</w:t>
      </w:r>
      <w:r>
        <w:rPr>
          <w:sz w:val="28"/>
          <w:szCs w:val="28"/>
        </w:rPr>
        <w:t xml:space="preserve"> городского округа «Город Петровск-Забайкальский»</w:t>
      </w:r>
      <w:r w:rsidR="006020EA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</w:t>
      </w:r>
      <w:r w:rsidRPr="000554B8">
        <w:rPr>
          <w:sz w:val="28"/>
          <w:szCs w:val="28"/>
        </w:rPr>
        <w:t>муниципального</w:t>
      </w:r>
      <w:bookmarkStart w:id="1" w:name="bookmark3"/>
      <w:bookmarkEnd w:id="0"/>
      <w:r>
        <w:rPr>
          <w:sz w:val="28"/>
          <w:szCs w:val="28"/>
        </w:rPr>
        <w:t xml:space="preserve"> </w:t>
      </w:r>
      <w:r w:rsidRPr="000554B8">
        <w:rPr>
          <w:sz w:val="28"/>
          <w:szCs w:val="28"/>
        </w:rPr>
        <w:t xml:space="preserve">района </w:t>
      </w:r>
      <w:bookmarkEnd w:id="1"/>
      <w:r w:rsidRPr="000554B8">
        <w:rPr>
          <w:sz w:val="28"/>
          <w:szCs w:val="28"/>
        </w:rPr>
        <w:t>«</w:t>
      </w:r>
      <w:r>
        <w:rPr>
          <w:sz w:val="28"/>
          <w:szCs w:val="28"/>
        </w:rPr>
        <w:t>Петровск-Забайкальский</w:t>
      </w:r>
      <w:r w:rsidRPr="000554B8">
        <w:rPr>
          <w:sz w:val="28"/>
          <w:szCs w:val="28"/>
        </w:rPr>
        <w:t xml:space="preserve"> район»</w:t>
      </w:r>
      <w:r w:rsidR="006020EA">
        <w:rPr>
          <w:sz w:val="28"/>
          <w:szCs w:val="28"/>
        </w:rPr>
        <w:t xml:space="preserve"> Забайкальского края и поселений, входящих в состав муниципального района «Петровск-Забайкальский район» Забайкальского края</w:t>
      </w:r>
    </w:p>
    <w:p w:rsidR="00063608" w:rsidRPr="00077F50" w:rsidRDefault="00063608" w:rsidP="0006360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063608" w:rsidRPr="00D82E7C" w:rsidRDefault="00063608" w:rsidP="0006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F50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977E07">
        <w:rPr>
          <w:rFonts w:ascii="Times New Roman" w:hAnsi="Times New Roman" w:cs="Times New Roman"/>
          <w:bCs/>
          <w:sz w:val="28"/>
          <w:szCs w:val="28"/>
        </w:rPr>
        <w:t xml:space="preserve"> с Гражданским кодексом Российской Федерации,  </w:t>
      </w:r>
      <w:r w:rsidRPr="00077F5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6 октября 2003 года </w:t>
      </w:r>
      <w:r w:rsidRPr="00077F50">
        <w:rPr>
          <w:rFonts w:ascii="Times New Roman" w:hAnsi="Times New Roman" w:cs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977E07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12 июля 1996 года №7 </w:t>
      </w:r>
      <w:r w:rsidR="00C7501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77E07">
        <w:rPr>
          <w:rFonts w:ascii="Times New Roman" w:hAnsi="Times New Roman" w:cs="Times New Roman"/>
          <w:bCs/>
          <w:sz w:val="28"/>
          <w:szCs w:val="28"/>
        </w:rPr>
        <w:t xml:space="preserve">ФЗ «О некоммерческих организациях», </w:t>
      </w:r>
      <w:r w:rsidRPr="00077F50">
        <w:rPr>
          <w:rFonts w:ascii="Times New Roman" w:hAnsi="Times New Roman" w:cs="Times New Roman"/>
          <w:bCs/>
          <w:sz w:val="28"/>
          <w:szCs w:val="28"/>
        </w:rPr>
        <w:t xml:space="preserve">Законом Забайкальского края </w:t>
      </w:r>
      <w:r w:rsidRPr="00FB13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27 декабря 2023 года</w:t>
      </w:r>
      <w:r w:rsidRPr="00193B1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Pr="00FB1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Петровск-Забайкальского</w:t>
      </w:r>
      <w:r w:rsidRPr="00077F5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077F5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00EE1" w:rsidRPr="00300EE1" w:rsidRDefault="00300EE1" w:rsidP="00300E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23E1" w:rsidRDefault="00300EE1" w:rsidP="0006360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до изготовления печатей, штампов и бланков </w:t>
      </w:r>
      <w:r w:rsidR="001723E1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учреждений, предприятий и организаций Петровск-Забайкальского муниципального округа Забайкальского края подлежат использованию и применению печати, штампы и бланки соответственно органов местного самоуправления, муниципальных учреждений, предприятий и организаций городского округа «Город Петровск-Забайкальский»</w:t>
      </w:r>
      <w:r w:rsidR="0059403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723E1">
        <w:rPr>
          <w:rFonts w:ascii="Times New Roman" w:hAnsi="Times New Roman" w:cs="Times New Roman"/>
          <w:sz w:val="28"/>
          <w:szCs w:val="28"/>
        </w:rPr>
        <w:t>, муниципального района «Петровск-Забайкальский район»</w:t>
      </w:r>
      <w:r w:rsidR="0059403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020EA">
        <w:rPr>
          <w:rFonts w:ascii="Times New Roman" w:hAnsi="Times New Roman" w:cs="Times New Roman"/>
          <w:sz w:val="28"/>
          <w:szCs w:val="28"/>
        </w:rPr>
        <w:t xml:space="preserve"> и поселений, входящих в состав муниципального района «Петровск-Забайкальский район» Забайкальского края.</w:t>
      </w:r>
    </w:p>
    <w:p w:rsidR="00300EE1" w:rsidRPr="001723E1" w:rsidRDefault="00300EE1" w:rsidP="001723E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3E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342943" w:rsidRPr="001723E1" w:rsidRDefault="001723E1" w:rsidP="001723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3608" w:rsidRPr="00077F50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A20CFF">
        <w:rPr>
          <w:rFonts w:ascii="Times New Roman" w:hAnsi="Times New Roman" w:cs="Times New Roman"/>
          <w:sz w:val="28"/>
          <w:szCs w:val="28"/>
        </w:rPr>
        <w:t xml:space="preserve">опубликовать в газете «Петровская новь» и </w:t>
      </w:r>
      <w:r w:rsidR="00342943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</w:t>
      </w:r>
      <w:r w:rsidR="00A20CFF" w:rsidRPr="00A20CFF">
        <w:rPr>
          <w:rFonts w:ascii="Times New Roman" w:hAnsi="Times New Roman" w:cs="Times New Roman"/>
          <w:sz w:val="28"/>
          <w:szCs w:val="28"/>
        </w:rPr>
        <w:t>сайте</w:t>
      </w:r>
      <w:r w:rsidR="00AE79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0CFF">
        <w:rPr>
          <w:rFonts w:ascii="Times New Roman" w:hAnsi="Times New Roman" w:cs="Times New Roman"/>
          <w:sz w:val="28"/>
          <w:szCs w:val="28"/>
        </w:rPr>
        <w:t xml:space="preserve">городского округа «Город Петровск-Забайкальский» и на официальном сайте </w:t>
      </w:r>
      <w:r w:rsidR="00AE79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0CFF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«Петровск-Забайкальский район» </w:t>
      </w:r>
      <w:r w:rsidR="00342943">
        <w:rPr>
          <w:rFonts w:ascii="Times New Roman" w:hAnsi="Times New Roman" w:cs="Times New Roman"/>
          <w:sz w:val="28"/>
          <w:szCs w:val="28"/>
        </w:rPr>
        <w:t>в информационно-ком</w:t>
      </w:r>
      <w:r w:rsidR="00A20CFF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063608" w:rsidRDefault="00342943" w:rsidP="00342943">
      <w:pPr>
        <w:pStyle w:val="a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943" w:rsidRDefault="00342943" w:rsidP="00342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943" w:rsidRPr="00F75AFE" w:rsidRDefault="00342943" w:rsidP="0034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FE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342943" w:rsidRPr="00F75AFE" w:rsidRDefault="00342943" w:rsidP="00342943">
      <w:pPr>
        <w:spacing w:after="0" w:line="240" w:lineRule="auto"/>
        <w:jc w:val="both"/>
      </w:pPr>
      <w:r w:rsidRPr="00F75AFE">
        <w:rPr>
          <w:rFonts w:ascii="Times New Roman" w:hAnsi="Times New Roman" w:cs="Times New Roman"/>
          <w:sz w:val="28"/>
          <w:szCs w:val="28"/>
        </w:rPr>
        <w:t>«Город Петровск-</w:t>
      </w:r>
      <w:proofErr w:type="gramStart"/>
      <w:r w:rsidR="00594030" w:rsidRPr="00F75AFE">
        <w:rPr>
          <w:rFonts w:ascii="Times New Roman" w:hAnsi="Times New Roman" w:cs="Times New Roman"/>
          <w:sz w:val="28"/>
          <w:szCs w:val="28"/>
        </w:rPr>
        <w:t xml:space="preserve">Забайкальский»  </w:t>
      </w:r>
      <w:r w:rsidRPr="00F75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75A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5AF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2" w:name="_GoBack"/>
      <w:bookmarkEnd w:id="2"/>
      <w:r w:rsidRPr="00F75AFE">
        <w:rPr>
          <w:rFonts w:ascii="Times New Roman" w:hAnsi="Times New Roman" w:cs="Times New Roman"/>
          <w:sz w:val="28"/>
          <w:szCs w:val="28"/>
        </w:rPr>
        <w:t xml:space="preserve">           Н.В. Горюнов</w:t>
      </w:r>
    </w:p>
    <w:sectPr w:rsidR="00342943" w:rsidRPr="00F75AFE" w:rsidSect="006020EA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36"/>
    <w:rsid w:val="000406AB"/>
    <w:rsid w:val="00063608"/>
    <w:rsid w:val="00141D87"/>
    <w:rsid w:val="00161421"/>
    <w:rsid w:val="001723E1"/>
    <w:rsid w:val="002E0859"/>
    <w:rsid w:val="00300EE1"/>
    <w:rsid w:val="00342943"/>
    <w:rsid w:val="00456702"/>
    <w:rsid w:val="00594030"/>
    <w:rsid w:val="005B2423"/>
    <w:rsid w:val="006020EA"/>
    <w:rsid w:val="00774B43"/>
    <w:rsid w:val="007B0EA3"/>
    <w:rsid w:val="007C4A4C"/>
    <w:rsid w:val="00811B38"/>
    <w:rsid w:val="00977E07"/>
    <w:rsid w:val="009C7E05"/>
    <w:rsid w:val="009F3A04"/>
    <w:rsid w:val="00A20CFF"/>
    <w:rsid w:val="00A34D71"/>
    <w:rsid w:val="00A35B36"/>
    <w:rsid w:val="00AE79DA"/>
    <w:rsid w:val="00BD2000"/>
    <w:rsid w:val="00BD24AF"/>
    <w:rsid w:val="00C7501C"/>
    <w:rsid w:val="00DF258B"/>
    <w:rsid w:val="00F038A8"/>
    <w:rsid w:val="00F75AFE"/>
    <w:rsid w:val="00F77B6B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9018"/>
  <w15:chartTrackingRefBased/>
  <w15:docId w15:val="{7B08353B-B518-4DAD-8689-EAF8FB57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0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636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636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06360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0636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1614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61421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300E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EE1"/>
    <w:pPr>
      <w:widowControl w:val="0"/>
      <w:shd w:val="clear" w:color="auto" w:fill="FFFFFF"/>
      <w:spacing w:before="300" w:after="720" w:line="288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11</cp:revision>
  <cp:lastPrinted>2024-09-30T02:11:00Z</cp:lastPrinted>
  <dcterms:created xsi:type="dcterms:W3CDTF">2024-09-17T07:01:00Z</dcterms:created>
  <dcterms:modified xsi:type="dcterms:W3CDTF">2024-09-30T02:11:00Z</dcterms:modified>
</cp:coreProperties>
</file>