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BB" w:rsidRPr="001B25EB" w:rsidRDefault="00E72C15" w:rsidP="001F15FD">
      <w:pPr>
        <w:pStyle w:val="1"/>
        <w:spacing w:before="0" w:beforeAutospacing="0" w:after="0" w:afterAutospacing="0"/>
        <w:ind w:firstLine="567"/>
        <w:jc w:val="center"/>
        <w:rPr>
          <w:b/>
          <w:bCs/>
          <w:color w:val="000000" w:themeColor="text1"/>
          <w:sz w:val="36"/>
          <w:szCs w:val="36"/>
        </w:rPr>
      </w:pPr>
      <w:r>
        <w:rPr>
          <w:b/>
          <w:bCs/>
          <w:color w:val="000000" w:themeColor="text1"/>
          <w:sz w:val="32"/>
          <w:szCs w:val="32"/>
        </w:rPr>
        <w:t xml:space="preserve"> </w:t>
      </w:r>
      <w:r w:rsidR="002B6A58" w:rsidRPr="001B25EB">
        <w:rPr>
          <w:b/>
          <w:bCs/>
          <w:color w:val="000000" w:themeColor="text1"/>
          <w:sz w:val="36"/>
          <w:szCs w:val="36"/>
        </w:rPr>
        <w:t>С</w:t>
      </w:r>
      <w:r w:rsidR="000C43BB" w:rsidRPr="001B25EB">
        <w:rPr>
          <w:b/>
          <w:bCs/>
          <w:color w:val="000000" w:themeColor="text1"/>
          <w:sz w:val="36"/>
          <w:szCs w:val="36"/>
        </w:rPr>
        <w:t xml:space="preserve">ОВЕТ ПЕТРОВСК-ЗАБАЙКАЛЬСКОГО </w:t>
      </w:r>
    </w:p>
    <w:p w:rsidR="000C43BB" w:rsidRPr="001B25EB" w:rsidRDefault="000C43BB" w:rsidP="001F15FD">
      <w:pPr>
        <w:pStyle w:val="1"/>
        <w:spacing w:before="0" w:beforeAutospacing="0" w:after="0" w:afterAutospacing="0"/>
        <w:ind w:firstLine="567"/>
        <w:jc w:val="center"/>
        <w:rPr>
          <w:b/>
          <w:bCs/>
          <w:color w:val="000000" w:themeColor="text1"/>
          <w:sz w:val="36"/>
          <w:szCs w:val="36"/>
        </w:rPr>
      </w:pPr>
      <w:r w:rsidRPr="001B25EB">
        <w:rPr>
          <w:b/>
          <w:bCs/>
          <w:color w:val="000000" w:themeColor="text1"/>
          <w:sz w:val="36"/>
          <w:szCs w:val="36"/>
        </w:rPr>
        <w:t xml:space="preserve">МУНИЦИПАЛЬНОГО ОКРУГА </w:t>
      </w:r>
    </w:p>
    <w:p w:rsidR="002B6A58" w:rsidRPr="001B25EB" w:rsidRDefault="000C43BB" w:rsidP="001F15FD">
      <w:pPr>
        <w:pStyle w:val="1"/>
        <w:spacing w:before="0" w:beforeAutospacing="0" w:after="0" w:afterAutospacing="0"/>
        <w:ind w:firstLine="567"/>
        <w:jc w:val="center"/>
        <w:rPr>
          <w:b/>
          <w:bCs/>
          <w:color w:val="000000" w:themeColor="text1"/>
          <w:sz w:val="36"/>
          <w:szCs w:val="36"/>
        </w:rPr>
      </w:pPr>
      <w:r w:rsidRPr="001B25EB">
        <w:rPr>
          <w:b/>
          <w:bCs/>
          <w:color w:val="000000" w:themeColor="text1"/>
          <w:sz w:val="36"/>
          <w:szCs w:val="36"/>
        </w:rPr>
        <w:t xml:space="preserve">ЗАБАЙКАЛЬСКОГО КРАЯ </w:t>
      </w:r>
      <w:r w:rsidR="002B6A58" w:rsidRPr="001B25EB">
        <w:rPr>
          <w:b/>
          <w:bCs/>
          <w:color w:val="000000" w:themeColor="text1"/>
          <w:sz w:val="36"/>
          <w:szCs w:val="36"/>
        </w:rPr>
        <w:t xml:space="preserve"> </w:t>
      </w:r>
    </w:p>
    <w:p w:rsidR="002B6A58" w:rsidRPr="001B25EB" w:rsidRDefault="000C43BB" w:rsidP="001F15FD">
      <w:pPr>
        <w:pStyle w:val="1"/>
        <w:spacing w:before="240" w:beforeAutospacing="0" w:after="60" w:afterAutospacing="0"/>
        <w:ind w:firstLine="567"/>
        <w:jc w:val="center"/>
        <w:rPr>
          <w:b/>
          <w:bCs/>
          <w:color w:val="000000" w:themeColor="text1"/>
          <w:sz w:val="44"/>
          <w:szCs w:val="44"/>
        </w:rPr>
      </w:pPr>
      <w:r w:rsidRPr="001B25EB">
        <w:rPr>
          <w:b/>
          <w:bCs/>
          <w:color w:val="000000" w:themeColor="text1"/>
          <w:sz w:val="44"/>
          <w:szCs w:val="44"/>
        </w:rPr>
        <w:t>Р</w:t>
      </w:r>
      <w:r w:rsidR="002B6A58" w:rsidRPr="001B25EB">
        <w:rPr>
          <w:b/>
          <w:bCs/>
          <w:color w:val="000000" w:themeColor="text1"/>
          <w:sz w:val="44"/>
          <w:szCs w:val="44"/>
        </w:rPr>
        <w:t>ЕШЕНИЕ</w:t>
      </w:r>
    </w:p>
    <w:p w:rsidR="002B6A58" w:rsidRPr="002B6A58" w:rsidRDefault="000C43BB" w:rsidP="001F15FD">
      <w:pPr>
        <w:pStyle w:val="a3"/>
        <w:spacing w:before="0" w:beforeAutospacing="0" w:after="0" w:afterAutospacing="0"/>
        <w:jc w:val="both"/>
        <w:rPr>
          <w:color w:val="000000"/>
          <w:sz w:val="28"/>
          <w:szCs w:val="28"/>
        </w:rPr>
      </w:pPr>
      <w:r>
        <w:rPr>
          <w:color w:val="000000"/>
          <w:sz w:val="28"/>
          <w:szCs w:val="28"/>
        </w:rPr>
        <w:t xml:space="preserve">    </w:t>
      </w:r>
      <w:r w:rsidR="001B25EB">
        <w:rPr>
          <w:color w:val="000000"/>
          <w:sz w:val="28"/>
          <w:szCs w:val="28"/>
        </w:rPr>
        <w:t>27</w:t>
      </w:r>
      <w:r>
        <w:rPr>
          <w:color w:val="000000"/>
          <w:sz w:val="28"/>
          <w:szCs w:val="28"/>
        </w:rPr>
        <w:t xml:space="preserve"> </w:t>
      </w:r>
      <w:r w:rsidR="00E02C78">
        <w:rPr>
          <w:color w:val="000000"/>
          <w:sz w:val="28"/>
          <w:szCs w:val="28"/>
        </w:rPr>
        <w:t>марта</w:t>
      </w:r>
      <w:r w:rsidR="0042669E">
        <w:rPr>
          <w:color w:val="000000"/>
          <w:sz w:val="28"/>
          <w:szCs w:val="28"/>
        </w:rPr>
        <w:t xml:space="preserve"> 2025</w:t>
      </w:r>
      <w:r w:rsidR="00084428">
        <w:rPr>
          <w:color w:val="000000"/>
          <w:sz w:val="28"/>
          <w:szCs w:val="28"/>
        </w:rPr>
        <w:t xml:space="preserve"> </w:t>
      </w:r>
      <w:r w:rsidR="002B6A58" w:rsidRPr="002B6A58">
        <w:rPr>
          <w:color w:val="000000"/>
          <w:sz w:val="28"/>
          <w:szCs w:val="28"/>
        </w:rPr>
        <w:t xml:space="preserve">года                                                                     </w:t>
      </w:r>
      <w:r w:rsidR="00084428">
        <w:rPr>
          <w:color w:val="000000"/>
          <w:sz w:val="28"/>
          <w:szCs w:val="28"/>
        </w:rPr>
        <w:t xml:space="preserve">       </w:t>
      </w:r>
      <w:r w:rsidR="001B25EB">
        <w:rPr>
          <w:color w:val="000000"/>
          <w:sz w:val="28"/>
          <w:szCs w:val="28"/>
        </w:rPr>
        <w:t xml:space="preserve">        </w:t>
      </w:r>
      <w:r w:rsidR="00084428">
        <w:rPr>
          <w:color w:val="000000"/>
          <w:sz w:val="28"/>
          <w:szCs w:val="28"/>
        </w:rPr>
        <w:t xml:space="preserve"> </w:t>
      </w:r>
      <w:r w:rsidR="002B6A58" w:rsidRPr="002B6A58">
        <w:rPr>
          <w:color w:val="000000"/>
          <w:sz w:val="28"/>
          <w:szCs w:val="28"/>
        </w:rPr>
        <w:t>№</w:t>
      </w:r>
      <w:r w:rsidR="001B25EB">
        <w:rPr>
          <w:color w:val="000000"/>
          <w:sz w:val="28"/>
          <w:szCs w:val="28"/>
        </w:rPr>
        <w:t xml:space="preserve"> 104</w:t>
      </w:r>
    </w:p>
    <w:p w:rsidR="002B6A58" w:rsidRDefault="002B6A58" w:rsidP="001F15FD">
      <w:pPr>
        <w:pStyle w:val="a3"/>
        <w:spacing w:before="0" w:beforeAutospacing="0" w:after="0" w:afterAutospacing="0"/>
        <w:ind w:firstLine="567"/>
        <w:jc w:val="both"/>
        <w:rPr>
          <w:color w:val="000000"/>
        </w:rPr>
      </w:pPr>
    </w:p>
    <w:p w:rsidR="002B6A58" w:rsidRPr="002B6A58" w:rsidRDefault="002B6A58" w:rsidP="001F15FD">
      <w:pPr>
        <w:pStyle w:val="a3"/>
        <w:spacing w:before="0" w:beforeAutospacing="0" w:after="0" w:afterAutospacing="0"/>
        <w:ind w:firstLine="567"/>
        <w:jc w:val="center"/>
        <w:rPr>
          <w:rFonts w:ascii="Arial" w:hAnsi="Arial" w:cs="Arial"/>
          <w:color w:val="000000"/>
          <w:sz w:val="28"/>
          <w:szCs w:val="28"/>
        </w:rPr>
      </w:pPr>
      <w:r w:rsidRPr="002B6A58">
        <w:rPr>
          <w:color w:val="000000"/>
          <w:sz w:val="28"/>
          <w:szCs w:val="28"/>
        </w:rPr>
        <w:t xml:space="preserve">г. </w:t>
      </w:r>
      <w:r w:rsidRPr="00FE767D">
        <w:rPr>
          <w:color w:val="000000"/>
          <w:sz w:val="28"/>
          <w:szCs w:val="28"/>
        </w:rPr>
        <w:t>Петровск-Забайкальский</w:t>
      </w:r>
    </w:p>
    <w:p w:rsidR="006119C1" w:rsidRDefault="00BF3379" w:rsidP="006119C1">
      <w:pPr>
        <w:pStyle w:val="1"/>
        <w:spacing w:before="240" w:beforeAutospacing="0" w:after="60" w:afterAutospacing="0"/>
        <w:jc w:val="center"/>
        <w:rPr>
          <w:b/>
          <w:bCs/>
          <w:color w:val="000000"/>
          <w:sz w:val="32"/>
          <w:szCs w:val="32"/>
        </w:rPr>
      </w:pPr>
      <w:r w:rsidRPr="00D54EFD">
        <w:rPr>
          <w:b/>
          <w:bCs/>
          <w:color w:val="000000"/>
          <w:sz w:val="32"/>
          <w:szCs w:val="32"/>
        </w:rPr>
        <w:t xml:space="preserve">Об </w:t>
      </w:r>
      <w:r w:rsidR="002B6A58" w:rsidRPr="00D54EFD">
        <w:rPr>
          <w:b/>
          <w:bCs/>
          <w:color w:val="000000"/>
          <w:sz w:val="32"/>
          <w:szCs w:val="32"/>
        </w:rPr>
        <w:t>утверждении</w:t>
      </w:r>
      <w:r w:rsidR="001F15FD">
        <w:rPr>
          <w:b/>
          <w:bCs/>
          <w:color w:val="000000"/>
          <w:sz w:val="32"/>
          <w:szCs w:val="32"/>
        </w:rPr>
        <w:t xml:space="preserve"> </w:t>
      </w:r>
      <w:r w:rsidR="006119C1">
        <w:rPr>
          <w:b/>
          <w:bCs/>
          <w:color w:val="000000"/>
          <w:sz w:val="32"/>
          <w:szCs w:val="32"/>
        </w:rPr>
        <w:t>Правил благоустройства на территории Петровск-Забайкальского муниципального округа</w:t>
      </w:r>
    </w:p>
    <w:p w:rsidR="002B6A58" w:rsidRPr="000C43BB" w:rsidRDefault="006119C1" w:rsidP="006119C1">
      <w:pPr>
        <w:pStyle w:val="a3"/>
        <w:spacing w:before="0" w:beforeAutospacing="0" w:after="0" w:afterAutospacing="0"/>
        <w:ind w:firstLine="709"/>
        <w:jc w:val="both"/>
        <w:rPr>
          <w:color w:val="000000"/>
          <w:sz w:val="28"/>
          <w:szCs w:val="28"/>
        </w:rPr>
      </w:pPr>
      <w:r w:rsidRPr="006119C1">
        <w:rPr>
          <w:color w:val="00000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Законом Забайкальского края от 4 июля 2022 года № 2087-ЗЗК «Об отдельных вопросах, регулируемых правилами благоустройства территории муниципального образования Забайкальского края»,</w:t>
      </w:r>
      <w:r w:rsidR="00C81361">
        <w:rPr>
          <w:color w:val="000000"/>
          <w:sz w:val="28"/>
          <w:szCs w:val="28"/>
        </w:rPr>
        <w:t xml:space="preserve"> </w:t>
      </w:r>
      <w:r w:rsidRPr="006119C1">
        <w:rPr>
          <w:color w:val="000000"/>
          <w:sz w:val="28"/>
          <w:szCs w:val="28"/>
        </w:rPr>
        <w:t xml:space="preserve">Уставом </w:t>
      </w:r>
      <w:r w:rsidR="0099100D">
        <w:rPr>
          <w:color w:val="000000"/>
          <w:sz w:val="28"/>
          <w:szCs w:val="28"/>
        </w:rPr>
        <w:t>Петровск-Забайкальского муниципального округа</w:t>
      </w:r>
      <w:r w:rsidR="008A61C4">
        <w:rPr>
          <w:color w:val="000000"/>
          <w:sz w:val="28"/>
          <w:szCs w:val="28"/>
        </w:rPr>
        <w:t xml:space="preserve">, Совет Петровск-Забайкальского муниципального округа </w:t>
      </w:r>
      <w:r w:rsidR="002B6A58" w:rsidRPr="000C43BB">
        <w:rPr>
          <w:b/>
          <w:bCs/>
          <w:color w:val="000000"/>
          <w:sz w:val="28"/>
          <w:szCs w:val="28"/>
        </w:rPr>
        <w:t>решил</w:t>
      </w:r>
      <w:r w:rsidR="002B6A58" w:rsidRPr="000C43BB">
        <w:rPr>
          <w:color w:val="000000"/>
          <w:sz w:val="28"/>
          <w:szCs w:val="28"/>
        </w:rPr>
        <w:t>:</w:t>
      </w:r>
    </w:p>
    <w:p w:rsidR="002B6A58" w:rsidRPr="000C43BB" w:rsidRDefault="002B6A58" w:rsidP="000C43BB">
      <w:pPr>
        <w:pStyle w:val="a3"/>
        <w:spacing w:before="0" w:beforeAutospacing="0" w:after="0" w:afterAutospacing="0"/>
        <w:ind w:firstLine="709"/>
        <w:jc w:val="both"/>
        <w:rPr>
          <w:color w:val="000000"/>
          <w:sz w:val="28"/>
          <w:szCs w:val="28"/>
        </w:rPr>
      </w:pPr>
    </w:p>
    <w:p w:rsidR="00E23A47" w:rsidRDefault="00E23A47" w:rsidP="000C43BB">
      <w:pPr>
        <w:pStyle w:val="a3"/>
        <w:numPr>
          <w:ilvl w:val="0"/>
          <w:numId w:val="2"/>
        </w:numPr>
        <w:spacing w:before="0" w:beforeAutospacing="0" w:after="0" w:afterAutospacing="0"/>
        <w:ind w:left="0" w:firstLine="709"/>
        <w:jc w:val="both"/>
        <w:rPr>
          <w:color w:val="000000"/>
          <w:sz w:val="28"/>
          <w:szCs w:val="28"/>
        </w:rPr>
      </w:pPr>
      <w:r w:rsidRPr="000C43BB">
        <w:rPr>
          <w:color w:val="000000"/>
          <w:sz w:val="28"/>
          <w:szCs w:val="28"/>
        </w:rPr>
        <w:t>Утвердить</w:t>
      </w:r>
      <w:r w:rsidR="001F15FD" w:rsidRPr="000C43BB">
        <w:rPr>
          <w:color w:val="000000"/>
          <w:sz w:val="28"/>
          <w:szCs w:val="28"/>
        </w:rPr>
        <w:t xml:space="preserve"> </w:t>
      </w:r>
      <w:r w:rsidR="00BE743C">
        <w:rPr>
          <w:color w:val="000000"/>
          <w:sz w:val="28"/>
          <w:szCs w:val="28"/>
        </w:rPr>
        <w:t>Правила благоустройства на территории Петровск-Забайкальского муниципального округа Забайкальского края</w:t>
      </w:r>
      <w:r w:rsidR="000C43BB" w:rsidRPr="000C43BB">
        <w:rPr>
          <w:bCs/>
          <w:color w:val="000000"/>
          <w:sz w:val="28"/>
          <w:szCs w:val="28"/>
        </w:rPr>
        <w:t xml:space="preserve"> </w:t>
      </w:r>
      <w:r w:rsidRPr="000C43BB">
        <w:rPr>
          <w:color w:val="000000"/>
          <w:sz w:val="28"/>
          <w:szCs w:val="28"/>
        </w:rPr>
        <w:t>(приложение).</w:t>
      </w:r>
    </w:p>
    <w:p w:rsidR="00D45EA5" w:rsidRDefault="00D45EA5" w:rsidP="00D45EA5">
      <w:pPr>
        <w:pStyle w:val="a4"/>
        <w:numPr>
          <w:ilvl w:val="0"/>
          <w:numId w:val="2"/>
        </w:numPr>
        <w:spacing w:line="240" w:lineRule="auto"/>
        <w:ind w:left="0" w:firstLine="709"/>
        <w:jc w:val="both"/>
        <w:rPr>
          <w:rFonts w:ascii="Times New Roman" w:eastAsia="Times New Roman" w:hAnsi="Times New Roman" w:cs="Times New Roman"/>
          <w:color w:val="000000"/>
          <w:sz w:val="28"/>
          <w:szCs w:val="28"/>
          <w:lang w:eastAsia="ru-RU"/>
        </w:rPr>
      </w:pPr>
      <w:r w:rsidRPr="000C43BB">
        <w:rPr>
          <w:rFonts w:ascii="Times New Roman" w:eastAsia="Times New Roman" w:hAnsi="Times New Roman" w:cs="Times New Roman"/>
          <w:color w:val="000000"/>
          <w:sz w:val="28"/>
          <w:szCs w:val="28"/>
          <w:lang w:eastAsia="ru-RU"/>
        </w:rPr>
        <w:t>Признать утратившим силу:</w:t>
      </w:r>
      <w:r>
        <w:rPr>
          <w:rFonts w:ascii="Times New Roman" w:eastAsia="Times New Roman" w:hAnsi="Times New Roman" w:cs="Times New Roman"/>
          <w:color w:val="000000"/>
          <w:sz w:val="28"/>
          <w:szCs w:val="28"/>
          <w:lang w:eastAsia="ru-RU"/>
        </w:rPr>
        <w:t xml:space="preserve"> </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sidRPr="00BE74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решение Думы городского округа «Город Петровск-Забайкальский» от 25 июня 2021 года № 29 «</w:t>
      </w:r>
      <w:r w:rsidRPr="00BE743C">
        <w:rPr>
          <w:rFonts w:ascii="Times New Roman" w:eastAsia="Times New Roman" w:hAnsi="Times New Roman" w:cs="Times New Roman"/>
          <w:color w:val="000000"/>
          <w:sz w:val="28"/>
          <w:szCs w:val="28"/>
          <w:lang w:eastAsia="ru-RU"/>
        </w:rPr>
        <w:t>Об утверждении Правил благоустройства территории городского округа «Город Петровск-Забайкальский» Забайкальского края</w:t>
      </w:r>
      <w:r>
        <w:rPr>
          <w:rFonts w:ascii="Times New Roman" w:eastAsia="Times New Roman" w:hAnsi="Times New Roman" w:cs="Times New Roman"/>
          <w:color w:val="000000"/>
          <w:sz w:val="28"/>
          <w:szCs w:val="28"/>
          <w:lang w:eastAsia="ru-RU"/>
        </w:rPr>
        <w:t>;</w:t>
      </w:r>
    </w:p>
    <w:p w:rsidR="00D45EA5" w:rsidRDefault="00D45EA5" w:rsidP="00D45EA5">
      <w:pPr>
        <w:spacing w:after="0" w:line="240" w:lineRule="auto"/>
        <w:ind w:firstLine="709"/>
        <w:jc w:val="both"/>
        <w:rPr>
          <w:rFonts w:ascii="Times New Roman" w:eastAsia="Times New Roman" w:hAnsi="Times New Roman" w:cs="Times New Roman"/>
          <w:bCs/>
          <w:color w:val="000000"/>
          <w:sz w:val="28"/>
          <w:szCs w:val="28"/>
          <w:lang w:eastAsia="ru-RU"/>
        </w:rPr>
      </w:pPr>
      <w:r w:rsidRPr="00E41093">
        <w:rPr>
          <w:rFonts w:ascii="Times New Roman" w:eastAsia="Times New Roman" w:hAnsi="Times New Roman" w:cs="Times New Roman"/>
          <w:color w:val="000000"/>
          <w:sz w:val="28"/>
          <w:szCs w:val="28"/>
          <w:lang w:eastAsia="ru-RU"/>
        </w:rPr>
        <w:t xml:space="preserve">-  решение </w:t>
      </w:r>
      <w:r w:rsidRPr="00E41093">
        <w:rPr>
          <w:rFonts w:ascii="Times New Roman" w:eastAsia="Times New Roman" w:hAnsi="Times New Roman" w:cs="Times New Roman"/>
          <w:bCs/>
          <w:color w:val="000000"/>
          <w:sz w:val="28"/>
          <w:szCs w:val="28"/>
          <w:lang w:eastAsia="ru-RU"/>
        </w:rPr>
        <w:t>Думы городского округа «Город Петровск-Забайкальский» от 25 марта 2022 года № 14</w:t>
      </w:r>
      <w:r w:rsidRPr="00E41093">
        <w:rPr>
          <w:rFonts w:ascii="Arial" w:hAnsi="Arial" w:cs="Arial"/>
          <w:b/>
          <w:bCs/>
          <w:color w:val="000000"/>
          <w:sz w:val="32"/>
          <w:szCs w:val="32"/>
        </w:rPr>
        <w:t xml:space="preserve"> </w:t>
      </w:r>
      <w:r w:rsidRPr="00E41093">
        <w:rPr>
          <w:rFonts w:ascii="Arial" w:hAnsi="Arial" w:cs="Arial"/>
          <w:bCs/>
          <w:color w:val="000000"/>
          <w:sz w:val="32"/>
          <w:szCs w:val="32"/>
        </w:rPr>
        <w:t>«</w:t>
      </w:r>
      <w:r w:rsidRPr="00E41093">
        <w:rPr>
          <w:rFonts w:ascii="Times New Roman" w:eastAsia="Times New Roman" w:hAnsi="Times New Roman" w:cs="Times New Roman"/>
          <w:bCs/>
          <w:color w:val="000000"/>
          <w:sz w:val="28"/>
          <w:szCs w:val="28"/>
          <w:lang w:eastAsia="ru-RU"/>
        </w:rPr>
        <w:t>О внесении изменений в решение</w:t>
      </w:r>
      <w:r>
        <w:rPr>
          <w:rFonts w:ascii="Times New Roman" w:eastAsia="Times New Roman" w:hAnsi="Times New Roman" w:cs="Times New Roman"/>
          <w:bCs/>
          <w:color w:val="000000"/>
          <w:sz w:val="28"/>
          <w:szCs w:val="28"/>
          <w:lang w:eastAsia="ru-RU"/>
        </w:rPr>
        <w:t xml:space="preserve"> </w:t>
      </w:r>
      <w:r w:rsidRPr="00E41093">
        <w:rPr>
          <w:rFonts w:ascii="Times New Roman" w:eastAsia="Times New Roman" w:hAnsi="Times New Roman" w:cs="Times New Roman"/>
          <w:bCs/>
          <w:color w:val="000000"/>
          <w:sz w:val="28"/>
          <w:szCs w:val="28"/>
          <w:lang w:eastAsia="ru-RU"/>
        </w:rPr>
        <w:t>Думы городского округа «Город Петровск-Забайкальский» от 25.06.2021 № 29 «Об утверждении Правил благоустройства территории городского округа «Город Петровск-Забайкальский»</w:t>
      </w:r>
      <w:r>
        <w:rPr>
          <w:rFonts w:ascii="Times New Roman" w:eastAsia="Times New Roman" w:hAnsi="Times New Roman" w:cs="Times New Roman"/>
          <w:bCs/>
          <w:color w:val="000000"/>
          <w:sz w:val="28"/>
          <w:szCs w:val="28"/>
          <w:lang w:eastAsia="ru-RU"/>
        </w:rPr>
        <w:t>;</w:t>
      </w:r>
    </w:p>
    <w:p w:rsidR="00D45EA5" w:rsidRDefault="00D45EA5" w:rsidP="00D45EA5">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E41093">
        <w:rPr>
          <w:rFonts w:ascii="Times New Roman" w:eastAsia="Times New Roman" w:hAnsi="Times New Roman" w:cs="Times New Roman"/>
          <w:bCs/>
          <w:color w:val="000000"/>
          <w:sz w:val="28"/>
          <w:szCs w:val="28"/>
          <w:lang w:eastAsia="ru-RU"/>
        </w:rPr>
        <w:t>решение Думы городского округа «Город Петровск-Забайкальский»</w:t>
      </w:r>
      <w:r>
        <w:rPr>
          <w:rFonts w:ascii="Times New Roman" w:eastAsia="Times New Roman" w:hAnsi="Times New Roman" w:cs="Times New Roman"/>
          <w:bCs/>
          <w:color w:val="000000"/>
          <w:sz w:val="28"/>
          <w:szCs w:val="28"/>
          <w:lang w:eastAsia="ru-RU"/>
        </w:rPr>
        <w:t xml:space="preserve"> от 15 сентября 2023 года № 57 «</w:t>
      </w:r>
      <w:r w:rsidRPr="008F612F">
        <w:rPr>
          <w:rFonts w:ascii="Times New Roman" w:eastAsia="Times New Roman" w:hAnsi="Times New Roman" w:cs="Times New Roman"/>
          <w:bCs/>
          <w:color w:val="000000"/>
          <w:sz w:val="28"/>
          <w:szCs w:val="28"/>
          <w:lang w:eastAsia="ru-RU"/>
        </w:rPr>
        <w:t>О внесении изменений в Правила благоустройства территории городского округа «Город Петровск-Забайкальский» Забайкальского края, утвержденные решением Думы городского округа город «Петровск-Забайкальский» от 25 июня 2021 года № 29 «Об утверждении Правил благоустройства территории городского округа «Город Петровск-Забайкальский» Забайкальского края»</w:t>
      </w:r>
      <w:r>
        <w:rPr>
          <w:rFonts w:ascii="Times New Roman" w:eastAsia="Times New Roman" w:hAnsi="Times New Roman" w:cs="Times New Roman"/>
          <w:bCs/>
          <w:color w:val="000000"/>
          <w:sz w:val="28"/>
          <w:szCs w:val="28"/>
          <w:lang w:eastAsia="ru-RU"/>
        </w:rPr>
        <w:t>;</w:t>
      </w:r>
    </w:p>
    <w:p w:rsidR="00D45EA5" w:rsidRDefault="00D45EA5" w:rsidP="00D45EA5">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8F612F">
        <w:rPr>
          <w:rFonts w:ascii="Times New Roman" w:eastAsia="Times New Roman" w:hAnsi="Times New Roman" w:cs="Times New Roman"/>
          <w:bCs/>
          <w:color w:val="000000"/>
          <w:sz w:val="28"/>
          <w:szCs w:val="28"/>
          <w:lang w:eastAsia="ru-RU"/>
        </w:rPr>
        <w:t>решение Думы городского округа «Город Петровск-Забайкальский»</w:t>
      </w:r>
      <w:r>
        <w:rPr>
          <w:rFonts w:ascii="Times New Roman" w:eastAsia="Times New Roman" w:hAnsi="Times New Roman" w:cs="Times New Roman"/>
          <w:bCs/>
          <w:color w:val="000000"/>
          <w:sz w:val="28"/>
          <w:szCs w:val="28"/>
          <w:lang w:eastAsia="ru-RU"/>
        </w:rPr>
        <w:t xml:space="preserve"> 22 декабря 2023 года № 70 «</w:t>
      </w:r>
      <w:r w:rsidRPr="008F612F">
        <w:rPr>
          <w:rFonts w:ascii="Times New Roman" w:eastAsia="Times New Roman" w:hAnsi="Times New Roman" w:cs="Times New Roman"/>
          <w:bCs/>
          <w:color w:val="000000"/>
          <w:sz w:val="28"/>
          <w:szCs w:val="28"/>
          <w:lang w:eastAsia="ru-RU"/>
        </w:rPr>
        <w:t>О внесении изменений в Правила благоустройства территории городского округа «Город Петровск-Забайкальский» Забайкальского края</w:t>
      </w:r>
      <w:r>
        <w:rPr>
          <w:rFonts w:ascii="Times New Roman" w:eastAsia="Times New Roman" w:hAnsi="Times New Roman" w:cs="Times New Roman"/>
          <w:bCs/>
          <w:color w:val="000000"/>
          <w:sz w:val="28"/>
          <w:szCs w:val="28"/>
          <w:lang w:eastAsia="ru-RU"/>
        </w:rPr>
        <w:t>;</w:t>
      </w:r>
    </w:p>
    <w:p w:rsidR="00D45EA5" w:rsidRPr="00E41093" w:rsidRDefault="00D45EA5" w:rsidP="00D45EA5">
      <w:pPr>
        <w:spacing w:after="0" w:line="240" w:lineRule="auto"/>
        <w:ind w:firstLine="709"/>
        <w:jc w:val="both"/>
        <w:rPr>
          <w:rFonts w:ascii="Times New Roman" w:eastAsia="Times New Roman" w:hAnsi="Times New Roman" w:cs="Times New Roman"/>
          <w:b/>
          <w:bCs/>
          <w:color w:val="000000"/>
          <w:sz w:val="28"/>
          <w:szCs w:val="28"/>
          <w:lang w:eastAsia="ru-RU"/>
        </w:rPr>
      </w:pPr>
      <w:r w:rsidRPr="00E41093">
        <w:rPr>
          <w:rFonts w:ascii="Times New Roman" w:eastAsia="Times New Roman" w:hAnsi="Times New Roman" w:cs="Times New Roman"/>
          <w:color w:val="000000"/>
          <w:sz w:val="28"/>
          <w:szCs w:val="28"/>
          <w:lang w:eastAsia="ru-RU"/>
        </w:rPr>
        <w:t xml:space="preserve">- решение Совета сельского поселения «Малетинское» от 28 февраля 2022 года № 26 «Об утверждении правил благоустройства территории </w:t>
      </w:r>
      <w:r w:rsidRPr="00E41093">
        <w:rPr>
          <w:rFonts w:ascii="Times New Roman" w:eastAsia="Times New Roman" w:hAnsi="Times New Roman" w:cs="Times New Roman"/>
          <w:color w:val="000000"/>
          <w:sz w:val="28"/>
          <w:szCs w:val="28"/>
          <w:lang w:eastAsia="ru-RU"/>
        </w:rPr>
        <w:lastRenderedPageBreak/>
        <w:t>сельского поселения «Малетинское»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«Катаевское» от 30 апреля 2021 года № 198 «Об утверждении правил благоустройства территории сельского поселения «Катаевское»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«Тарбагатайское» от 29 апреля 2021 года № 101 «Об утверждении правил благоустройства территории сельского поселения «Тарбагатайское» муниципального района «Петровск-Забайкальский район» Забайкальского края;</w:t>
      </w:r>
    </w:p>
    <w:p w:rsidR="00D45EA5" w:rsidRPr="00E41093"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Совета сельского поселения «Тарбагатайское» от № 137 от </w:t>
      </w:r>
      <w:r w:rsidRPr="00E41093">
        <w:rPr>
          <w:rFonts w:ascii="Times New Roman" w:eastAsia="Times New Roman" w:hAnsi="Times New Roman" w:cs="Times New Roman"/>
          <w:color w:val="000000"/>
          <w:sz w:val="28"/>
          <w:szCs w:val="28"/>
          <w:lang w:eastAsia="ru-RU"/>
        </w:rPr>
        <w:t>29 августа 2022 года</w:t>
      </w:r>
      <w:r>
        <w:rPr>
          <w:rFonts w:ascii="Times New Roman" w:eastAsia="Times New Roman" w:hAnsi="Times New Roman" w:cs="Times New Roman"/>
          <w:color w:val="000000"/>
          <w:sz w:val="28"/>
          <w:szCs w:val="28"/>
          <w:lang w:eastAsia="ru-RU"/>
        </w:rPr>
        <w:t xml:space="preserve"> «</w:t>
      </w:r>
      <w:r w:rsidRPr="00E41093">
        <w:rPr>
          <w:rFonts w:ascii="Times New Roman" w:eastAsia="Times New Roman" w:hAnsi="Times New Roman" w:cs="Times New Roman"/>
          <w:color w:val="000000"/>
          <w:sz w:val="28"/>
          <w:szCs w:val="28"/>
          <w:lang w:eastAsia="ru-RU"/>
        </w:rPr>
        <w:t>О внесении изменений в решение Совета сельского поселения «Тарбагатайское» от 29 апреля 2021 года № 101 «Об утверждении Правил благоустройства территории сельского поселения «Тарбагатайское»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«Хохотуйское» от 31 мая 2021 года № 236 «Об утверждении правил благоустройства территории сельского поселения «Хохотуйское»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«Усть-Оборское» от 08 июня 2021 года № 196 «Об утверждении правил благоустройства территории сельского поселения «Усть-Оборское»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решение Совета сельского поселения «Толбагинское» от 14 мая 2021 года № 198 «Об утверждении правил благоустройства территории сельского поселения «Толбагинское»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решение Совета сельского поселения «Толбагинское» от 26 апреля 2024 года № 99 «О внесении изменений в решение совета сельского поселения «Толбагинское» от 14 мая 2021 года № 198 «Об утверждении правил благоустройства территории сельского поселения «Толбагинское» муниципального района «Петровск-Забайкальский район» Забайкальского края; </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«Песчанское»  от 22 апреля 2022 года № 5 «Об утверждении правил благоустройства территории сельского поселения «Песчанское» муниципального района «Петровск-Забайкальский район»;</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«Балягинское» от 24 июня 2021 года № 82 «Об утверждении правил благоустройства территории сельского поселения «Балягинское» муниципального района «Петровск-Забайкальского района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Совета сельского поселения «Балягинское» от 26 мая 2022 года № 111 «</w:t>
      </w:r>
      <w:r w:rsidRPr="002F3523">
        <w:rPr>
          <w:rFonts w:ascii="Times New Roman" w:eastAsia="Times New Roman" w:hAnsi="Times New Roman" w:cs="Times New Roman"/>
          <w:color w:val="000000"/>
          <w:sz w:val="28"/>
          <w:szCs w:val="28"/>
          <w:lang w:eastAsia="ru-RU"/>
        </w:rPr>
        <w:t xml:space="preserve">О внесении изменений в решение Совета сельского поселения «Балягинское» от 24 июня 2021 года № 82 «Об утверждении Правил </w:t>
      </w:r>
      <w:r w:rsidRPr="002F3523">
        <w:rPr>
          <w:rFonts w:ascii="Times New Roman" w:eastAsia="Times New Roman" w:hAnsi="Times New Roman" w:cs="Times New Roman"/>
          <w:color w:val="000000"/>
          <w:sz w:val="28"/>
          <w:szCs w:val="28"/>
          <w:lang w:eastAsia="ru-RU"/>
        </w:rPr>
        <w:lastRenderedPageBreak/>
        <w:t>благоустройства территории сельского поселения «Балягинское»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«Зугмарское» от 15 июня 2021 года № 157 «Об утверждении правил благоустройства территории сельского поселения «Зугмарское»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«Зугмарское» от 31 мая 2022 № 29 «О внесении изменений в решение Совета сельского поселения «Зугмарское» от 15 июня 2021 года № 157 «Об утверждении Правил благоустройства территории сельского поселения «Зугмарское»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Схода граждан сельского поселения «Баляга-Катангарское» от 12 мая 2021 года № 09 «Об утверждении правил благоустройства территории сельского поселения «Баляга-Катангарское»;</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схода граждан сельского поселения «Баляга-Катангарское» от 30 ноября 2023 года № 24 «О внесении изменений в решение схода граждан сельского поселения «Баляга-Катангарское» от 12.05.2021 года № 09 «Об утверждении правил благоустройства территории сельского поселения «Баляга-Катангарское»;</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«Хараузское» от 21 мая 2021 года № 187 «Об утверждении правил благоустройства территории сельского поселения «Хараузское» муниципального района «Петровск-Забайкальский район» Забайкальского края;</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Совета сельского поселения «Хараузское» от 30 июня 2022 года № 36 «</w:t>
      </w:r>
      <w:r w:rsidRPr="00E41093">
        <w:rPr>
          <w:rFonts w:ascii="Times New Roman" w:eastAsia="Times New Roman" w:hAnsi="Times New Roman" w:cs="Times New Roman"/>
          <w:color w:val="000000"/>
          <w:sz w:val="28"/>
          <w:szCs w:val="28"/>
          <w:lang w:eastAsia="ru-RU"/>
        </w:rPr>
        <w:t>О внесении изменений в решение Совета сельского поселения «Хараузское» от 31.05.2021 года № 187 «Об утверждении Правил благоустройства территории сельского поселения «Хараузское»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D45EA5"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городского поселения  «Новопавловское» от 26 августа 2022 года № 177 «Об утверждении правил благоустройства территории городского поселения «Новопавловское» муниципального района «Петровск-Забайкальский район» Забайкальского края;</w:t>
      </w:r>
    </w:p>
    <w:p w:rsidR="00D45EA5" w:rsidRPr="00DE768D" w:rsidRDefault="00D45EA5" w:rsidP="00D45EA5">
      <w:pPr>
        <w:pStyle w:val="a4"/>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Совета сельского поселения «Катангарское»</w:t>
      </w:r>
      <w:r w:rsidRPr="00DE768D">
        <w:t xml:space="preserve"> </w:t>
      </w:r>
      <w:r w:rsidRPr="00DE768D">
        <w:rPr>
          <w:rFonts w:ascii="Times New Roman" w:eastAsia="Times New Roman" w:hAnsi="Times New Roman" w:cs="Times New Roman"/>
          <w:color w:val="000000"/>
          <w:sz w:val="28"/>
          <w:szCs w:val="28"/>
          <w:lang w:eastAsia="ru-RU"/>
        </w:rPr>
        <w:t>от 15 сентября   2021 года  № 24 «Об утверждении Правил    благоустройства территории сельского поселения «Катангарское» муниципального района «Петровск-Забайкальский район» Забайкальского края</w:t>
      </w:r>
      <w:r>
        <w:rPr>
          <w:rFonts w:ascii="Times New Roman" w:eastAsia="Times New Roman" w:hAnsi="Times New Roman" w:cs="Times New Roman"/>
          <w:color w:val="000000"/>
          <w:sz w:val="28"/>
          <w:szCs w:val="28"/>
          <w:lang w:eastAsia="ru-RU"/>
        </w:rPr>
        <w:t>.</w:t>
      </w:r>
    </w:p>
    <w:p w:rsidR="000C43BB" w:rsidRPr="00101CBB" w:rsidRDefault="00D90F4A" w:rsidP="00C55454">
      <w:pPr>
        <w:pStyle w:val="a5"/>
        <w:jc w:val="both"/>
        <w:rPr>
          <w:rFonts w:ascii="Times New Roman" w:hAnsi="Times New Roman" w:cs="Times New Roman"/>
          <w:sz w:val="28"/>
          <w:szCs w:val="28"/>
          <w:lang w:eastAsia="ru-RU"/>
        </w:rPr>
      </w:pPr>
      <w:r w:rsidRPr="00101CBB">
        <w:rPr>
          <w:rFonts w:ascii="Times New Roman" w:hAnsi="Times New Roman" w:cs="Times New Roman"/>
          <w:color w:val="000000"/>
          <w:sz w:val="28"/>
          <w:szCs w:val="28"/>
          <w:lang w:eastAsia="ru-RU"/>
        </w:rPr>
        <w:t xml:space="preserve">3. </w:t>
      </w:r>
      <w:r w:rsidR="000C43BB" w:rsidRPr="00101CBB">
        <w:rPr>
          <w:rFonts w:ascii="Times New Roman" w:hAnsi="Times New Roman" w:cs="Times New Roman"/>
          <w:sz w:val="28"/>
          <w:szCs w:val="28"/>
          <w:lang w:eastAsia="ru-RU"/>
        </w:rPr>
        <w:t>Настоящее решение опублико</w:t>
      </w:r>
      <w:r w:rsidR="0025315C">
        <w:rPr>
          <w:rFonts w:ascii="Times New Roman" w:hAnsi="Times New Roman" w:cs="Times New Roman"/>
          <w:sz w:val="28"/>
          <w:szCs w:val="28"/>
          <w:lang w:eastAsia="ru-RU"/>
        </w:rPr>
        <w:t>вать в газете «Петровская новь».</w:t>
      </w:r>
    </w:p>
    <w:p w:rsidR="0021659C" w:rsidRPr="00101CBB" w:rsidRDefault="0021659C" w:rsidP="00C55454">
      <w:pPr>
        <w:pStyle w:val="a5"/>
        <w:jc w:val="both"/>
        <w:rPr>
          <w:rFonts w:ascii="Times New Roman" w:hAnsi="Times New Roman" w:cs="Times New Roman"/>
          <w:color w:val="000000"/>
          <w:sz w:val="28"/>
          <w:szCs w:val="28"/>
          <w:lang w:eastAsia="ru-RU"/>
        </w:rPr>
      </w:pPr>
      <w:r w:rsidRPr="00101CBB">
        <w:rPr>
          <w:rFonts w:ascii="Times New Roman" w:hAnsi="Times New Roman" w:cs="Times New Roman"/>
          <w:color w:val="000000"/>
          <w:sz w:val="28"/>
          <w:szCs w:val="28"/>
          <w:lang w:eastAsia="ru-RU"/>
        </w:rPr>
        <w:t>4. Настоящее решение вступает в силу после официального опубликования</w:t>
      </w:r>
      <w:r w:rsidR="00A801C4">
        <w:rPr>
          <w:rFonts w:ascii="Times New Roman" w:hAnsi="Times New Roman" w:cs="Times New Roman"/>
          <w:color w:val="000000"/>
          <w:sz w:val="28"/>
          <w:szCs w:val="28"/>
          <w:lang w:eastAsia="ru-RU"/>
        </w:rPr>
        <w:t>.</w:t>
      </w:r>
    </w:p>
    <w:p w:rsidR="00DE768D" w:rsidRDefault="00DE768D" w:rsidP="00C55454">
      <w:pPr>
        <w:pStyle w:val="a3"/>
        <w:spacing w:before="0" w:beforeAutospacing="0" w:after="0" w:afterAutospacing="0"/>
        <w:jc w:val="both"/>
        <w:rPr>
          <w:color w:val="000000"/>
          <w:sz w:val="28"/>
          <w:szCs w:val="28"/>
        </w:rPr>
      </w:pPr>
    </w:p>
    <w:p w:rsidR="00DE768D" w:rsidRDefault="00DE768D" w:rsidP="00C55454">
      <w:pPr>
        <w:pStyle w:val="a3"/>
        <w:spacing w:before="0" w:beforeAutospacing="0" w:after="0" w:afterAutospacing="0"/>
        <w:jc w:val="both"/>
        <w:rPr>
          <w:color w:val="000000"/>
          <w:sz w:val="28"/>
          <w:szCs w:val="28"/>
        </w:rPr>
      </w:pPr>
    </w:p>
    <w:p w:rsidR="002B6A58" w:rsidRDefault="001B25EB" w:rsidP="00C55454">
      <w:pPr>
        <w:pStyle w:val="a3"/>
        <w:spacing w:before="0" w:beforeAutospacing="0" w:after="0" w:afterAutospacing="0"/>
        <w:jc w:val="both"/>
        <w:rPr>
          <w:color w:val="000000"/>
          <w:sz w:val="28"/>
          <w:szCs w:val="28"/>
        </w:rPr>
      </w:pPr>
      <w:r>
        <w:rPr>
          <w:color w:val="000000"/>
          <w:sz w:val="28"/>
          <w:szCs w:val="28"/>
        </w:rPr>
        <w:t xml:space="preserve">И.о.главы </w:t>
      </w:r>
      <w:r w:rsidR="00D90F4A" w:rsidRPr="000C43BB">
        <w:rPr>
          <w:color w:val="000000"/>
          <w:sz w:val="28"/>
          <w:szCs w:val="28"/>
        </w:rPr>
        <w:t>Петровск-</w:t>
      </w:r>
      <w:r w:rsidR="00DE768D">
        <w:rPr>
          <w:color w:val="000000"/>
          <w:sz w:val="28"/>
          <w:szCs w:val="28"/>
        </w:rPr>
        <w:t>Забайкальского</w:t>
      </w:r>
      <w:r w:rsidR="00BE743C">
        <w:rPr>
          <w:color w:val="000000"/>
          <w:sz w:val="28"/>
          <w:szCs w:val="28"/>
        </w:rPr>
        <w:t xml:space="preserve">      </w:t>
      </w:r>
      <w:r>
        <w:rPr>
          <w:color w:val="000000"/>
          <w:sz w:val="28"/>
          <w:szCs w:val="28"/>
        </w:rPr>
        <w:t xml:space="preserve">                                  Н.Ю.Шестопалов</w:t>
      </w:r>
    </w:p>
    <w:p w:rsidR="00C81361" w:rsidRPr="00930944" w:rsidRDefault="00930944" w:rsidP="00930944">
      <w:pPr>
        <w:pStyle w:val="a3"/>
        <w:spacing w:before="0" w:beforeAutospacing="0" w:after="0" w:afterAutospacing="0"/>
        <w:jc w:val="both"/>
        <w:rPr>
          <w:color w:val="000000"/>
          <w:sz w:val="28"/>
          <w:szCs w:val="28"/>
        </w:rPr>
      </w:pPr>
      <w:r>
        <w:rPr>
          <w:color w:val="000000"/>
          <w:sz w:val="28"/>
          <w:szCs w:val="28"/>
        </w:rPr>
        <w:t>м</w:t>
      </w:r>
      <w:r w:rsidR="00DE768D">
        <w:rPr>
          <w:color w:val="000000"/>
          <w:sz w:val="28"/>
          <w:szCs w:val="28"/>
        </w:rPr>
        <w:t>ун</w:t>
      </w:r>
      <w:r w:rsidR="00F31D1F">
        <w:rPr>
          <w:color w:val="000000"/>
          <w:sz w:val="28"/>
          <w:szCs w:val="28"/>
        </w:rPr>
        <w:t>и</w:t>
      </w:r>
      <w:r w:rsidR="00DE768D">
        <w:rPr>
          <w:color w:val="000000"/>
          <w:sz w:val="28"/>
          <w:szCs w:val="28"/>
        </w:rPr>
        <w:t>ципального округ</w:t>
      </w:r>
      <w:r w:rsidR="00C81361" w:rsidRPr="00C81361">
        <w:rPr>
          <w:rFonts w:eastAsia="Calibri"/>
          <w:sz w:val="28"/>
          <w:szCs w:val="28"/>
        </w:rPr>
        <w:t xml:space="preserve">                                         </w:t>
      </w:r>
    </w:p>
    <w:p w:rsidR="00C81361" w:rsidRPr="00C81361" w:rsidRDefault="00C81361" w:rsidP="00C8136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C81361">
        <w:rPr>
          <w:rFonts w:ascii="Times New Roman" w:eastAsia="Calibri" w:hAnsi="Times New Roman" w:cs="Times New Roman"/>
          <w:sz w:val="28"/>
          <w:szCs w:val="28"/>
        </w:rPr>
        <w:t xml:space="preserve">  </w:t>
      </w:r>
      <w:r w:rsidR="00744BB4">
        <w:rPr>
          <w:rFonts w:ascii="Times New Roman" w:eastAsia="Calibri" w:hAnsi="Times New Roman" w:cs="Times New Roman"/>
          <w:bCs/>
          <w:sz w:val="28"/>
          <w:szCs w:val="28"/>
        </w:rPr>
        <w:t>УТВЕРЖДАЮ</w:t>
      </w:r>
    </w:p>
    <w:p w:rsidR="00C81361" w:rsidRPr="00C81361" w:rsidRDefault="00C81361" w:rsidP="00C81361">
      <w:pPr>
        <w:suppressAutoHyphens/>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81361">
        <w:rPr>
          <w:rFonts w:ascii="Times New Roman" w:eastAsia="Calibri" w:hAnsi="Times New Roman" w:cs="Times New Roman"/>
          <w:sz w:val="28"/>
          <w:szCs w:val="28"/>
        </w:rPr>
        <w:t>решени</w:t>
      </w:r>
      <w:r w:rsidR="00744BB4">
        <w:rPr>
          <w:rFonts w:ascii="Times New Roman" w:eastAsia="Calibri" w:hAnsi="Times New Roman" w:cs="Times New Roman"/>
          <w:sz w:val="28"/>
          <w:szCs w:val="28"/>
        </w:rPr>
        <w:t>ем</w:t>
      </w:r>
      <w:r w:rsidRPr="00C81361">
        <w:rPr>
          <w:rFonts w:ascii="Times New Roman" w:eastAsia="Calibri" w:hAnsi="Times New Roman" w:cs="Times New Roman"/>
          <w:sz w:val="28"/>
          <w:szCs w:val="28"/>
        </w:rPr>
        <w:t xml:space="preserve"> Совета </w:t>
      </w:r>
    </w:p>
    <w:p w:rsidR="00C81361" w:rsidRPr="00C81361" w:rsidRDefault="00C81361" w:rsidP="00C81361">
      <w:pPr>
        <w:suppressAutoHyphens/>
        <w:spacing w:after="0" w:line="240" w:lineRule="auto"/>
        <w:ind w:left="5103"/>
        <w:jc w:val="center"/>
        <w:rPr>
          <w:rFonts w:ascii="Times New Roman" w:eastAsia="Calibri" w:hAnsi="Times New Roman" w:cs="Times New Roman"/>
          <w:sz w:val="28"/>
          <w:szCs w:val="28"/>
        </w:rPr>
      </w:pPr>
      <w:r w:rsidRPr="00C81361">
        <w:rPr>
          <w:rFonts w:ascii="Times New Roman" w:eastAsia="Calibri" w:hAnsi="Times New Roman" w:cs="Times New Roman"/>
          <w:sz w:val="28"/>
          <w:szCs w:val="28"/>
        </w:rPr>
        <w:t>Петровск-Забайкальского</w:t>
      </w:r>
    </w:p>
    <w:p w:rsidR="00C81361" w:rsidRPr="00C81361" w:rsidRDefault="00C81361" w:rsidP="00C81361">
      <w:pPr>
        <w:suppressAutoHyphens/>
        <w:spacing w:after="0" w:line="240" w:lineRule="auto"/>
        <w:ind w:left="5103"/>
        <w:jc w:val="center"/>
        <w:rPr>
          <w:rFonts w:ascii="Times New Roman" w:eastAsia="Calibri" w:hAnsi="Times New Roman" w:cs="Times New Roman"/>
          <w:sz w:val="28"/>
          <w:szCs w:val="28"/>
        </w:rPr>
      </w:pPr>
      <w:r w:rsidRPr="00C81361">
        <w:rPr>
          <w:rFonts w:ascii="Times New Roman" w:eastAsia="Calibri" w:hAnsi="Times New Roman" w:cs="Times New Roman"/>
          <w:sz w:val="28"/>
          <w:szCs w:val="28"/>
        </w:rPr>
        <w:t xml:space="preserve">муниципального округа </w:t>
      </w:r>
    </w:p>
    <w:p w:rsidR="00C81361" w:rsidRPr="00C81361" w:rsidRDefault="001B25EB" w:rsidP="00C81361">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 27 марта </w:t>
      </w:r>
      <w:r w:rsidR="00C81361" w:rsidRPr="00C81361">
        <w:rPr>
          <w:rFonts w:ascii="Times New Roman" w:eastAsia="Calibri" w:hAnsi="Times New Roman" w:cs="Times New Roman"/>
          <w:sz w:val="28"/>
          <w:szCs w:val="28"/>
        </w:rPr>
        <w:t xml:space="preserve">2025 года № </w:t>
      </w:r>
      <w:r>
        <w:rPr>
          <w:rFonts w:ascii="Times New Roman" w:eastAsia="Calibri" w:hAnsi="Times New Roman" w:cs="Times New Roman"/>
          <w:sz w:val="28"/>
          <w:szCs w:val="28"/>
        </w:rPr>
        <w:t>104</w:t>
      </w:r>
    </w:p>
    <w:p w:rsidR="00C81361" w:rsidRDefault="00C81361" w:rsidP="00BE743C">
      <w:pPr>
        <w:spacing w:after="0" w:line="240" w:lineRule="auto"/>
        <w:jc w:val="center"/>
        <w:rPr>
          <w:rFonts w:ascii="Times New Roman" w:eastAsia="Times New Roman" w:hAnsi="Times New Roman" w:cs="Times New Roman"/>
          <w:b/>
          <w:bCs/>
          <w:sz w:val="28"/>
          <w:szCs w:val="28"/>
          <w:lang w:eastAsia="ru-RU"/>
        </w:rPr>
      </w:pPr>
    </w:p>
    <w:p w:rsidR="00C81361" w:rsidRPr="00C81361" w:rsidRDefault="00C81361" w:rsidP="00C81361">
      <w:pPr>
        <w:pStyle w:val="a5"/>
        <w:jc w:val="center"/>
        <w:rPr>
          <w:rFonts w:ascii="Times New Roman" w:hAnsi="Times New Roman" w:cs="Times New Roman"/>
          <w:b/>
          <w:sz w:val="28"/>
          <w:szCs w:val="28"/>
        </w:rPr>
      </w:pPr>
      <w:r w:rsidRPr="00C81361">
        <w:rPr>
          <w:rFonts w:ascii="Times New Roman" w:hAnsi="Times New Roman" w:cs="Times New Roman"/>
          <w:b/>
          <w:sz w:val="28"/>
          <w:szCs w:val="28"/>
        </w:rPr>
        <w:t>Правила</w:t>
      </w:r>
    </w:p>
    <w:p w:rsidR="00C81361" w:rsidRPr="00C81361" w:rsidRDefault="00C81361" w:rsidP="00C81361">
      <w:pPr>
        <w:pStyle w:val="a5"/>
        <w:jc w:val="center"/>
        <w:rPr>
          <w:rFonts w:ascii="Times New Roman" w:hAnsi="Times New Roman" w:cs="Times New Roman"/>
          <w:b/>
          <w:sz w:val="28"/>
          <w:szCs w:val="28"/>
        </w:rPr>
      </w:pPr>
      <w:r w:rsidRPr="00C81361">
        <w:rPr>
          <w:rFonts w:ascii="Times New Roman" w:hAnsi="Times New Roman" w:cs="Times New Roman"/>
          <w:b/>
          <w:sz w:val="28"/>
          <w:szCs w:val="28"/>
        </w:rPr>
        <w:t>благоустройства на территории Петровск-Забайкальского муниципального округа</w:t>
      </w:r>
    </w:p>
    <w:p w:rsidR="00BE743C" w:rsidRDefault="00BE743C" w:rsidP="00BE743C">
      <w:pPr>
        <w:shd w:val="clear" w:color="auto" w:fill="FFFFFF"/>
        <w:spacing w:after="0" w:line="240" w:lineRule="auto"/>
        <w:ind w:firstLine="709"/>
        <w:rPr>
          <w:rFonts w:ascii="Times New Roman" w:eastAsia="Times New Roman" w:hAnsi="Times New Roman" w:cs="Times New Roman"/>
          <w:sz w:val="24"/>
          <w:szCs w:val="24"/>
          <w:lang w:eastAsia="ru-RU"/>
        </w:rPr>
      </w:pPr>
    </w:p>
    <w:p w:rsidR="00BE743C" w:rsidRPr="00BE743C" w:rsidRDefault="00BE743C" w:rsidP="00BE743C">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I. Общие положения</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left="-284" w:right="140" w:firstLine="851"/>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Настоящие правила устанавливают единые нормы и требования в сфере благоустройства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содержания территорий общего пользования и порядка пользования такими территориями;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внешнего вида фасадов и ограждающих конструкций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проектирования,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содержания и восстановления элементов благоустройства,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после проведения земляных работ;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 освещения территории</w:t>
      </w:r>
      <w:r>
        <w:rPr>
          <w:rFonts w:ascii="Times New Roman" w:eastAsia="Times New Roman" w:hAnsi="Times New Roman" w:cs="Times New Roman"/>
          <w:sz w:val="28"/>
          <w:szCs w:val="28"/>
          <w:lang w:eastAsia="ru-RU"/>
        </w:rPr>
        <w:t xml:space="preserve"> Петровск-Забайкальского муниципального округа, </w:t>
      </w:r>
      <w:r w:rsidRPr="00BE743C">
        <w:rPr>
          <w:rFonts w:ascii="Times New Roman" w:eastAsia="Times New Roman" w:hAnsi="Times New Roman" w:cs="Times New Roman"/>
          <w:sz w:val="28"/>
          <w:szCs w:val="28"/>
          <w:lang w:eastAsia="ru-RU"/>
        </w:rPr>
        <w:t>включая архитектурную подсветку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 озеленения территории</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включая порядок создания,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восстановления и охраны расположенных в границах населенных пунктов газонов,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цветников и иных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занятых травянистыми растениями;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информации на территории</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установки указателей с наименованиями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улиц и номерами домов,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вывесок;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и содержания детских и спортивных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площадок для выгула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парковок (парковочных 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малых архитектурных форм;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пешеходных коммуникаций, в том </w:t>
      </w:r>
      <w:r w:rsidRPr="00BE743C">
        <w:rPr>
          <w:rFonts w:ascii="Times New Roman" w:eastAsia="Times New Roman" w:hAnsi="Times New Roman" w:cs="Times New Roman"/>
          <w:sz w:val="28"/>
          <w:szCs w:val="28"/>
          <w:lang w:eastAsia="ru-RU"/>
        </w:rPr>
        <w:t>числе тротуаров,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аллей,</w:t>
      </w:r>
      <w:r>
        <w:rPr>
          <w:rFonts w:ascii="Times New Roman" w:eastAsia="Times New Roman" w:hAnsi="Times New Roman" w:cs="Times New Roman"/>
          <w:sz w:val="28"/>
          <w:szCs w:val="28"/>
          <w:lang w:eastAsia="ru-RU"/>
        </w:rPr>
        <w:t xml:space="preserve"> дорожек, тропинок, обустройства </w:t>
      </w:r>
      <w:r w:rsidRPr="00BE743C">
        <w:rPr>
          <w:rFonts w:ascii="Times New Roman" w:eastAsia="Times New Roman" w:hAnsi="Times New Roman" w:cs="Times New Roman"/>
          <w:sz w:val="28"/>
          <w:szCs w:val="28"/>
          <w:lang w:eastAsia="ru-RU"/>
        </w:rPr>
        <w:t>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в целях обеспечения беспрепятственного передвижения по указанной территории инвалидов и других маломобильных групп</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уборки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в зимний период;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организации стоков ливневых вод;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порядка проведения земляных работ;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финансового,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собственников и (или) иных законных владельцев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земельных участков (за исключением собственников и (или) иных законных владельцев помещений в многоквартирных домах,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земельные участки под которыми не образованы или образованы по границам таких домов) в содержании прилегающих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определения границ прилегающих территорий в соответствии с порядком,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установленным законом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Забайкальского края;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праздничного оформления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порядка участия граждан и организаций в реализации мероприятий по благоустройству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осуществления </w:t>
      </w:r>
      <w:r w:rsidRPr="00BE743C">
        <w:rPr>
          <w:rFonts w:ascii="Times New Roman" w:eastAsia="Times New Roman" w:hAnsi="Times New Roman" w:cs="Times New Roman"/>
          <w:sz w:val="28"/>
          <w:szCs w:val="28"/>
          <w:lang w:eastAsia="ru-RU"/>
        </w:rPr>
        <w:lastRenderedPageBreak/>
        <w:t>контроля за соблюдением правил благоустройства территории</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 Действие настоящих правил не распространяется на отношения в сфере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реконструкции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реставрации объектов культурного наследия.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 Основными задачами настоящих правил являются: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обеспечение формирования единого облика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создания,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содержания и развития объектов благоустройства </w:t>
      </w:r>
      <w:r w:rsidR="0086442F">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доступности территорий общего пользования;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сохранности объектов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обеспечение комфортного и безопасного проживания граждан.</w:t>
      </w:r>
      <w:bookmarkStart w:id="0" w:name="Par21"/>
      <w:bookmarkEnd w:id="0"/>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 xml:space="preserve">4. Правовое регулирование отношений в сфере благоустройства в муниципальном округе осуществляется в соответствии с Федеральным законом </w:t>
      </w:r>
      <w:hyperlink r:id="rId8" w:tgtFrame="_blank" w:history="1">
        <w:r w:rsidRPr="00F905AE">
          <w:rPr>
            <w:rFonts w:ascii="Times New Roman" w:eastAsia="Times New Roman" w:hAnsi="Times New Roman" w:cs="Times New Roman"/>
            <w:sz w:val="28"/>
            <w:szCs w:val="28"/>
            <w:lang w:eastAsia="ru-RU"/>
          </w:rPr>
          <w:t>от 06 октября 2003 года № 131-ФЗ</w:t>
        </w:r>
      </w:hyperlink>
      <w:r w:rsidRPr="00F905A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9" w:tgtFrame="_blank" w:history="1">
        <w:r w:rsidRPr="00F905AE">
          <w:rPr>
            <w:rFonts w:ascii="Times New Roman" w:eastAsia="Times New Roman" w:hAnsi="Times New Roman" w:cs="Times New Roman"/>
            <w:sz w:val="28"/>
            <w:szCs w:val="28"/>
            <w:shd w:val="clear" w:color="auto" w:fill="FFFFFF"/>
            <w:lang w:eastAsia="ru-RU"/>
          </w:rPr>
          <w:t>Гражданским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hyperlink r:id="rId10" w:tgtFrame="_blank" w:history="1">
        <w:r w:rsidRPr="00F905AE">
          <w:rPr>
            <w:rFonts w:ascii="Times New Roman" w:eastAsia="Times New Roman" w:hAnsi="Times New Roman" w:cs="Times New Roman"/>
            <w:sz w:val="28"/>
            <w:szCs w:val="28"/>
            <w:shd w:val="clear" w:color="auto" w:fill="FFFFFF"/>
            <w:lang w:eastAsia="ru-RU"/>
          </w:rPr>
          <w:t>Земельным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hyperlink r:id="rId11" w:tgtFrame="_blank" w:history="1">
        <w:r w:rsidRPr="00F905AE">
          <w:rPr>
            <w:rFonts w:ascii="Times New Roman" w:eastAsia="Times New Roman" w:hAnsi="Times New Roman" w:cs="Times New Roman"/>
            <w:sz w:val="28"/>
            <w:szCs w:val="28"/>
            <w:shd w:val="clear" w:color="auto" w:fill="FFFFFF"/>
            <w:lang w:eastAsia="ru-RU"/>
          </w:rPr>
          <w:t>Градостроительным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hyperlink r:id="rId12" w:tgtFrame="_blank" w:history="1">
        <w:r w:rsidRPr="00F905AE">
          <w:rPr>
            <w:rFonts w:ascii="Times New Roman" w:eastAsia="Times New Roman" w:hAnsi="Times New Roman" w:cs="Times New Roman"/>
            <w:sz w:val="28"/>
            <w:szCs w:val="28"/>
            <w:shd w:val="clear" w:color="auto" w:fill="FFFFFF"/>
            <w:lang w:eastAsia="ru-RU"/>
          </w:rPr>
          <w:t>Жилищным кодексом Российской Федерации</w:t>
        </w:r>
      </w:hyperlink>
      <w:r w:rsidRPr="00F905AE">
        <w:rPr>
          <w:rFonts w:ascii="Times New Roman" w:eastAsia="Times New Roman" w:hAnsi="Times New Roman" w:cs="Times New Roman"/>
          <w:sz w:val="28"/>
          <w:szCs w:val="28"/>
          <w:shd w:val="clear" w:color="auto" w:fill="FFFFFF"/>
          <w:lang w:eastAsia="ru-RU"/>
        </w:rPr>
        <w:t xml:space="preserve">, </w:t>
      </w:r>
      <w:r w:rsidR="00E815C0">
        <w:rPr>
          <w:rFonts w:ascii="Times New Roman" w:eastAsia="Times New Roman" w:hAnsi="Times New Roman" w:cs="Times New Roman"/>
          <w:sz w:val="28"/>
          <w:szCs w:val="28"/>
          <w:shd w:val="clear" w:color="auto" w:fill="FFFFFF"/>
          <w:lang w:eastAsia="ru-RU"/>
        </w:rPr>
        <w:t>Приказом министерства строительства Российской федерации от 29 декабря 2021 № 1042/пр</w:t>
      </w:r>
      <w:r w:rsidRPr="00F905AE">
        <w:rPr>
          <w:rFonts w:ascii="Times New Roman" w:eastAsia="Times New Roman" w:hAnsi="Times New Roman" w:cs="Times New Roman"/>
          <w:sz w:val="28"/>
          <w:szCs w:val="28"/>
          <w:shd w:val="clear" w:color="auto" w:fill="FFFFFF"/>
          <w:lang w:eastAsia="ru-RU"/>
        </w:rPr>
        <w:t xml:space="preserve">, Федеральным законом </w:t>
      </w:r>
      <w:hyperlink r:id="rId13" w:tgtFrame="_blank" w:history="1">
        <w:r w:rsidRPr="00F905AE">
          <w:rPr>
            <w:rFonts w:ascii="Times New Roman" w:eastAsia="Times New Roman" w:hAnsi="Times New Roman" w:cs="Times New Roman"/>
            <w:sz w:val="28"/>
            <w:szCs w:val="28"/>
            <w:shd w:val="clear" w:color="auto" w:fill="FFFFFF"/>
            <w:lang w:eastAsia="ru-RU"/>
          </w:rPr>
          <w:t>от 08 ноября 2007 года № 257-ФЗ</w:t>
        </w:r>
      </w:hyperlink>
      <w:r w:rsidRPr="00F905AE">
        <w:rPr>
          <w:rFonts w:ascii="Times New Roman" w:eastAsia="Times New Roman" w:hAnsi="Times New Roman" w:cs="Times New Roman"/>
          <w:sz w:val="28"/>
          <w:szCs w:val="28"/>
          <w:shd w:val="clear" w:color="auto" w:fill="FFFFFF"/>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Забайкальского края  от 02.07.2009 № 198-ЗЗК</w:t>
      </w:r>
      <w:r w:rsidR="00F905AE" w:rsidRPr="00F905AE">
        <w:rPr>
          <w:rFonts w:ascii="Times New Roman" w:eastAsia="Times New Roman" w:hAnsi="Times New Roman" w:cs="Times New Roman"/>
          <w:sz w:val="28"/>
          <w:szCs w:val="28"/>
          <w:shd w:val="clear" w:color="auto" w:fill="FFFFFF"/>
          <w:lang w:eastAsia="ru-RU"/>
        </w:rPr>
        <w:t xml:space="preserve"> «Об административных правонарушениях»</w:t>
      </w:r>
      <w:r w:rsidRPr="00F905AE">
        <w:rPr>
          <w:rFonts w:ascii="Times New Roman" w:eastAsia="Times New Roman" w:hAnsi="Times New Roman" w:cs="Times New Roman"/>
          <w:sz w:val="28"/>
          <w:szCs w:val="28"/>
          <w:shd w:val="clear" w:color="auto" w:fill="FFFFFF"/>
          <w:lang w:eastAsia="ru-RU"/>
        </w:rPr>
        <w:t>, Уставом Петровск-Забайкальского муниципального округа</w:t>
      </w:r>
      <w:r w:rsidR="00F905AE" w:rsidRPr="00F905AE">
        <w:rPr>
          <w:rFonts w:ascii="Times New Roman" w:eastAsia="Times New Roman" w:hAnsi="Times New Roman" w:cs="Times New Roman"/>
          <w:sz w:val="28"/>
          <w:szCs w:val="28"/>
          <w:shd w:val="clear" w:color="auto" w:fill="FFFFFF"/>
          <w:lang w:eastAsia="ru-RU"/>
        </w:rPr>
        <w:t xml:space="preserve"> Забайкальского края</w:t>
      </w:r>
      <w:r w:rsidRPr="00F905AE">
        <w:rPr>
          <w:rFonts w:ascii="Times New Roman" w:eastAsia="Times New Roman" w:hAnsi="Times New Roman" w:cs="Times New Roman"/>
          <w:sz w:val="28"/>
          <w:szCs w:val="28"/>
          <w:shd w:val="clear" w:color="auto" w:fill="FFFFFF"/>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Отношения,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связанные с благоустройством отдельных объектов благоустройства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регулируются настоящими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w:t>
      </w:r>
      <w:r>
        <w:rPr>
          <w:rFonts w:ascii="Times New Roman" w:eastAsia="Times New Roman" w:hAnsi="Times New Roman" w:cs="Times New Roman"/>
          <w:sz w:val="28"/>
          <w:szCs w:val="28"/>
          <w:lang w:eastAsia="ru-RU"/>
        </w:rPr>
        <w:t>илами если иное не установлено Ф</w:t>
      </w:r>
      <w:r w:rsidRPr="00BE743C">
        <w:rPr>
          <w:rFonts w:ascii="Times New Roman" w:eastAsia="Times New Roman" w:hAnsi="Times New Roman" w:cs="Times New Roman"/>
          <w:sz w:val="28"/>
          <w:szCs w:val="28"/>
          <w:lang w:eastAsia="ru-RU"/>
        </w:rPr>
        <w:t>едеральными законами и иными правовыми актами Российской Федерации.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Объектами благоустройства являются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территори</w:t>
      </w:r>
      <w:r w:rsidR="00B559AE">
        <w:rPr>
          <w:rFonts w:ascii="Times New Roman" w:eastAsia="Times New Roman" w:hAnsi="Times New Roman" w:cs="Times New Roman"/>
          <w:sz w:val="28"/>
          <w:szCs w:val="28"/>
          <w:lang w:eastAsia="ru-RU"/>
        </w:rPr>
        <w:t>и</w:t>
      </w:r>
      <w:r w:rsidRPr="00BE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с расположенными на н</w:t>
      </w:r>
      <w:r w:rsidR="00B559AE">
        <w:rPr>
          <w:rFonts w:ascii="Times New Roman" w:eastAsia="Times New Roman" w:hAnsi="Times New Roman" w:cs="Times New Roman"/>
          <w:sz w:val="28"/>
          <w:szCs w:val="28"/>
          <w:lang w:eastAsia="ru-RU"/>
        </w:rPr>
        <w:t>их</w:t>
      </w:r>
      <w:r w:rsidRPr="00BE743C">
        <w:rPr>
          <w:rFonts w:ascii="Times New Roman" w:eastAsia="Times New Roman" w:hAnsi="Times New Roman" w:cs="Times New Roman"/>
          <w:sz w:val="28"/>
          <w:szCs w:val="28"/>
          <w:lang w:eastAsia="ru-RU"/>
        </w:rPr>
        <w:t xml:space="preserve"> элементами благоустройства в границах: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находящихся в частной собственности;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находящихся в федеральной собственности;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находящихся в собственности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sidRPr="00BE743C">
        <w:rPr>
          <w:rFonts w:ascii="Times New Roman" w:eastAsia="Times New Roman" w:hAnsi="Times New Roman" w:cs="Times New Roman"/>
          <w:sz w:val="28"/>
          <w:szCs w:val="28"/>
          <w:lang w:eastAsia="ru-RU"/>
        </w:rPr>
        <w:t>земельных участков и земель,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государственная собственность на которые не разграничена</w:t>
      </w:r>
      <w:r w:rsidRPr="00BE743C">
        <w:rPr>
          <w:rFonts w:ascii="Times New Roman" w:eastAsia="Times New Roman" w:hAnsi="Times New Roman" w:cs="Times New Roman"/>
          <w:sz w:val="24"/>
          <w:szCs w:val="24"/>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целях</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реализации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настоящих правил</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используются следующие основные понятия:</w:t>
      </w:r>
    </w:p>
    <w:p w:rsidR="00B559AE" w:rsidRDefault="00BE743C" w:rsidP="00B559AE">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объекты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территории</w:t>
      </w:r>
      <w:r>
        <w:rPr>
          <w:rFonts w:ascii="Times New Roman" w:eastAsia="Times New Roman" w:hAnsi="Times New Roman" w:cs="Times New Roman"/>
          <w:sz w:val="28"/>
          <w:szCs w:val="24"/>
          <w:lang w:eastAsia="ru-RU"/>
        </w:rPr>
        <w:t xml:space="preserve"> муниципального округа</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 которых осуществляется деятельность по благоустройству</w:t>
      </w:r>
      <w:r w:rsidR="001553A8">
        <w:rPr>
          <w:rFonts w:ascii="Times New Roman" w:eastAsia="Times New Roman" w:hAnsi="Times New Roman" w:cs="Times New Roman"/>
          <w:sz w:val="28"/>
          <w:szCs w:val="24"/>
          <w:lang w:eastAsia="ru-RU"/>
        </w:rPr>
        <w:t>.</w:t>
      </w:r>
      <w:r w:rsidRPr="00BE743C">
        <w:rPr>
          <w:rFonts w:ascii="Times New Roman" w:eastAsia="Times New Roman" w:hAnsi="Times New Roman" w:cs="Times New Roman"/>
          <w:sz w:val="28"/>
          <w:szCs w:val="24"/>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благоустройство территории - деятельность по реализации комплекса мероприятий,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установленного правилами благоустройства </w:t>
      </w:r>
      <w:r w:rsidRPr="00BE743C">
        <w:rPr>
          <w:rFonts w:ascii="Times New Roman" w:eastAsia="Times New Roman" w:hAnsi="Times New Roman" w:cs="Times New Roman"/>
          <w:sz w:val="28"/>
          <w:szCs w:val="24"/>
          <w:lang w:eastAsia="ru-RU"/>
        </w:rPr>
        <w:lastRenderedPageBreak/>
        <w:t xml:space="preserve">территории </w:t>
      </w:r>
      <w:r>
        <w:rPr>
          <w:rFonts w:ascii="Times New Roman" w:eastAsia="Times New Roman" w:hAnsi="Times New Roman" w:cs="Times New Roman"/>
          <w:sz w:val="28"/>
          <w:szCs w:val="24"/>
          <w:lang w:eastAsia="ru-RU"/>
        </w:rPr>
        <w:t>муниципального округа</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направленная на обеспечение и повышение комфортности условий проживания граждан,</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по поддержанию и улучшению санитарного и эстетического состояния территории </w:t>
      </w:r>
      <w:r>
        <w:rPr>
          <w:rFonts w:ascii="Times New Roman" w:eastAsia="Times New Roman" w:hAnsi="Times New Roman" w:cs="Times New Roman"/>
          <w:sz w:val="28"/>
          <w:szCs w:val="24"/>
          <w:lang w:eastAsia="ru-RU"/>
        </w:rPr>
        <w:t>муниципального округа</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 содержанию территорий населенных пунктов и расположенных на таких территориях объектов,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в том числе территорий общего </w:t>
      </w:r>
      <w:r>
        <w:rPr>
          <w:rFonts w:ascii="Times New Roman" w:eastAsia="Times New Roman" w:hAnsi="Times New Roman" w:cs="Times New Roman"/>
          <w:sz w:val="28"/>
          <w:szCs w:val="24"/>
          <w:lang w:eastAsia="ru-RU"/>
        </w:rPr>
        <w:t xml:space="preserve">пользования, земельных </w:t>
      </w:r>
      <w:r w:rsidRPr="00BE743C">
        <w:rPr>
          <w:rFonts w:ascii="Times New Roman" w:eastAsia="Times New Roman" w:hAnsi="Times New Roman" w:cs="Times New Roman"/>
          <w:sz w:val="28"/>
          <w:szCs w:val="24"/>
          <w:lang w:eastAsia="ru-RU"/>
        </w:rPr>
        <w:t>участков,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зданий,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строений,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сооружений,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прилегающих территорий;</w:t>
      </w:r>
    </w:p>
    <w:p w:rsidR="00EF3425"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элементы благоустройства</w:t>
      </w:r>
      <w:r w:rsidR="001553A8">
        <w:rPr>
          <w:rFonts w:ascii="Times New Roman" w:eastAsia="Times New Roman" w:hAnsi="Times New Roman" w:cs="Times New Roman"/>
          <w:sz w:val="28"/>
          <w:szCs w:val="24"/>
          <w:lang w:eastAsia="ru-RU"/>
        </w:rPr>
        <w:t xml:space="preserve"> – декоративные, технические, планировочные, конструктивные устройства, элементы озеленения, различные виды оборудования, в том числе фасадов зданий, строений, сооружений, малые архитектурные формы, некапитальные нестационарные строения и сооружения, инфор</w:t>
      </w:r>
      <w:r w:rsidR="00A91E34">
        <w:rPr>
          <w:rFonts w:ascii="Times New Roman" w:eastAsia="Times New Roman" w:hAnsi="Times New Roman" w:cs="Times New Roman"/>
          <w:sz w:val="28"/>
          <w:szCs w:val="24"/>
          <w:lang w:eastAsia="ru-RU"/>
        </w:rPr>
        <w:t xml:space="preserve">мационные щиты и указатели, применяемые как составные части территории и т.д.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прилегающая территория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территория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общего пользования,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которая прилегает к зданию,</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строению,</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сооружению,</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земельному участку в случае,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если такой земельный участок образован,</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 границы которой определены правилами благоустройства территории</w:t>
      </w:r>
      <w:r>
        <w:rPr>
          <w:rFonts w:ascii="Times New Roman" w:eastAsia="Times New Roman" w:hAnsi="Times New Roman" w:cs="Times New Roman"/>
          <w:sz w:val="28"/>
          <w:szCs w:val="24"/>
          <w:lang w:eastAsia="ru-RU"/>
        </w:rPr>
        <w:t xml:space="preserve"> </w:t>
      </w:r>
      <w:r w:rsidR="0086442F">
        <w:rPr>
          <w:rFonts w:ascii="Times New Roman" w:eastAsia="Times New Roman" w:hAnsi="Times New Roman" w:cs="Times New Roman"/>
          <w:sz w:val="28"/>
          <w:szCs w:val="24"/>
          <w:lang w:eastAsia="ru-RU"/>
        </w:rPr>
        <w:t>Петровск-Забайкальского муниципального округа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соответствии с порядком,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установленным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законом Забайкальского края от 03 апреля 2019</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года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1701-ЗЗК «О порядке определения органами местного самоуправления границ прилегающих территорий»;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содержание объекта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обеспечение чистоты,</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поддержание в надлежащем техническом,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физическом,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санитарном и эстетическом состоянии объектов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их отдельных элементов.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развитие объекта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осуществление работ,</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направленных на создание новых или повышение качественного состояния существующих элементов или объектов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проект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документация,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улица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находящаяся в пределах населенных пунктов,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том числе магистральная дорога скоростного и регулируемого движения,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пешеходная и парковая дорога,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дорога в научно-производственных,</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промышленны</w:t>
      </w:r>
      <w:r>
        <w:rPr>
          <w:rFonts w:ascii="Times New Roman" w:eastAsia="Times New Roman" w:hAnsi="Times New Roman" w:cs="Times New Roman"/>
          <w:sz w:val="28"/>
          <w:szCs w:val="24"/>
          <w:lang w:eastAsia="ru-RU"/>
        </w:rPr>
        <w:t>х и коммунально-складских зонах;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капитальный ремонт дорожного покрытия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комплекс работ,</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 котором производится полное восстановление и повышение работоспособности дорожной одежды и покрытия,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земляного полотна и дорожных сооружений,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осуществляется смена изношенных конструкций и деталей или замена их на наиболее прочные и долговечные,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повышение геометрических параметров дороги с учетом роста интенсивности движения и осевых нагрузок автомобилей в пределах норм,</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 xml:space="preserve">соответствующих </w:t>
      </w:r>
      <w:r w:rsidRPr="00BE743C">
        <w:rPr>
          <w:rFonts w:ascii="Times New Roman" w:eastAsia="Times New Roman" w:hAnsi="Times New Roman" w:cs="Times New Roman"/>
          <w:sz w:val="28"/>
          <w:szCs w:val="24"/>
          <w:lang w:eastAsia="ru-RU"/>
        </w:rPr>
        <w:lastRenderedPageBreak/>
        <w:t>категории,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установленной для ремонтируемой дороги,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без увеличения ширины земляного полотна на основном протяжении дороги;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10)</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проезд</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дорога,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примыкающая к проезжим частям жилых и магистральных улиц,</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разворотным площадкам;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твердое покрытие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дорожное покрытие в составе дорожных одежд капитального,</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облегченного и переходного типов,</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монолитное или сборное,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выполняемое из асфальтобетона,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цементобетона,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природного камня и т.п.;</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дождеприемный колодец</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со</w:t>
      </w:r>
      <w:r w:rsidR="00D03246">
        <w:rPr>
          <w:rFonts w:ascii="Times New Roman" w:eastAsia="Times New Roman" w:hAnsi="Times New Roman" w:cs="Times New Roman"/>
          <w:sz w:val="28"/>
          <w:szCs w:val="24"/>
          <w:lang w:eastAsia="ru-RU"/>
        </w:rPr>
        <w:t>оружение на водоотводных каналах</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предназн</w:t>
      </w:r>
      <w:r w:rsidR="00D03246">
        <w:rPr>
          <w:rFonts w:ascii="Times New Roman" w:eastAsia="Times New Roman" w:hAnsi="Times New Roman" w:cs="Times New Roman"/>
          <w:sz w:val="28"/>
          <w:szCs w:val="24"/>
          <w:lang w:eastAsia="ru-RU"/>
        </w:rPr>
        <w:t>аченные</w:t>
      </w:r>
      <w:r w:rsidRPr="00BE743C">
        <w:rPr>
          <w:rFonts w:ascii="Times New Roman" w:eastAsia="Times New Roman" w:hAnsi="Times New Roman" w:cs="Times New Roman"/>
          <w:sz w:val="28"/>
          <w:szCs w:val="24"/>
          <w:lang w:eastAsia="ru-RU"/>
        </w:rPr>
        <w:t xml:space="preserve"> для приема и отвода дождевых и талых вод;</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13)</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газон</w:t>
      </w:r>
      <w:r>
        <w:rPr>
          <w:rFonts w:ascii="Times New Roman" w:eastAsia="Times New Roman" w:hAnsi="Times New Roman" w:cs="Times New Roman"/>
          <w:sz w:val="28"/>
          <w:szCs w:val="24"/>
          <w:lang w:eastAsia="ru-RU"/>
        </w:rPr>
        <w:t xml:space="preserve"> – элемент </w:t>
      </w:r>
      <w:r w:rsidRPr="00BE743C">
        <w:rPr>
          <w:rFonts w:ascii="Times New Roman" w:eastAsia="Times New Roman" w:hAnsi="Times New Roman" w:cs="Times New Roman"/>
          <w:sz w:val="28"/>
          <w:szCs w:val="24"/>
          <w:lang w:eastAsia="ru-RU"/>
        </w:rPr>
        <w:t>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представляющий собой искусственно созданный участок поверхности,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 том числе с травяным покрытием и возможным размещением зелёных насаждений и парковых сооружений;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цветник</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элемент благоустройства,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включающий в себя участок поверхности любой формы и размера,</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занятый посеянными или высаженными цветочными растениями;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15) зеленые </w:t>
      </w:r>
      <w:r w:rsidRPr="00BE743C">
        <w:rPr>
          <w:rFonts w:ascii="Times New Roman" w:eastAsia="Times New Roman" w:hAnsi="Times New Roman" w:cs="Times New Roman"/>
          <w:sz w:val="28"/>
          <w:szCs w:val="24"/>
          <w:lang w:eastAsia="ru-RU"/>
        </w:rPr>
        <w:t>насаждения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древесная,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древесно-кустарниковая,</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кустарниковая и травянистая растительность как искусственного,</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так и естественного происхождения;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4"/>
          <w:lang w:eastAsia="ru-RU"/>
        </w:rPr>
      </w:pPr>
      <w:r w:rsidRPr="00BE743C">
        <w:rPr>
          <w:rFonts w:ascii="Times New Roman" w:eastAsia="Times New Roman" w:hAnsi="Times New Roman" w:cs="Times New Roman"/>
          <w:sz w:val="28"/>
          <w:szCs w:val="24"/>
          <w:lang w:eastAsia="ru-RU"/>
        </w:rPr>
        <w:t>16)</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повреждение зеленых насаждений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механическое,</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химическое и иное повреждение надземной части и корневой системы зеленых насаждений,</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не влекущее прекращение роста. Повреждением является загрязнение зеленых насаждений либо почвы в корневой зоне нефтепродуктами,</w:t>
      </w:r>
      <w:r>
        <w:rPr>
          <w:rFonts w:ascii="Times New Roman" w:eastAsia="Times New Roman" w:hAnsi="Times New Roman" w:cs="Times New Roman"/>
          <w:sz w:val="28"/>
          <w:szCs w:val="24"/>
          <w:lang w:eastAsia="ru-RU"/>
        </w:rPr>
        <w:t xml:space="preserve"> </w:t>
      </w:r>
      <w:r w:rsidRPr="00BE743C">
        <w:rPr>
          <w:rFonts w:ascii="Times New Roman" w:eastAsia="Times New Roman" w:hAnsi="Times New Roman" w:cs="Times New Roman"/>
          <w:sz w:val="28"/>
          <w:szCs w:val="24"/>
          <w:lang w:eastAsia="ru-RU"/>
        </w:rPr>
        <w:t>иными вредными или пачкающими веществами;</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17)</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уничтожение зеленых насаждений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повреждение зеленых насаждений,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повлекшее прекращение их роста;</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18)</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компенсационное озеленение</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воспроизводство зеленых насаждений взамен уничтоженных или поврежденных;</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19)</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земляные работы</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производство работ,</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связанных со вскрытием грунта на глубину более 30 сантиметров (за исключением пахотных работ),</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забивкой и погружением свай при возведении объектов и сооружений всех видов,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подземных и наземных инженерных сетей,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коммуникаций,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а равно отсыпка грунтом на высоту более 50 сантиметров;</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реконструктивные работы</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работы по частичному изменению внешних поверхностей объектов капитального строительства (модернизация фасадов,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устройство навесов,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тамбуров,</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витрин,</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изменение конфигурации крыши,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ремонт,</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утепление и облицовка фасадов и другие),</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если такие изменения не затрагивают конструктивные и другие характеристики их надежности и безопасности и не превышают пр</w:t>
      </w:r>
      <w:r>
        <w:rPr>
          <w:rFonts w:ascii="Times New Roman" w:eastAsia="Times New Roman" w:hAnsi="Times New Roman" w:cs="Times New Roman"/>
          <w:color w:val="000000" w:themeColor="text1"/>
          <w:sz w:val="28"/>
          <w:szCs w:val="28"/>
          <w:lang w:eastAsia="ru-RU"/>
        </w:rPr>
        <w:t>едельные параметры разрешенного</w:t>
      </w:r>
      <w:r w:rsidR="00187F9A">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строительства,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реконструкции,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установленные</w:t>
      </w:r>
      <w:r>
        <w:rPr>
          <w:rFonts w:ascii="Times New Roman" w:eastAsia="Times New Roman" w:hAnsi="Times New Roman" w:cs="Times New Roman"/>
          <w:color w:val="000000" w:themeColor="text1"/>
          <w:sz w:val="28"/>
          <w:szCs w:val="28"/>
          <w:lang w:eastAsia="ru-RU"/>
        </w:rPr>
        <w:t xml:space="preserve"> </w:t>
      </w:r>
      <w:hyperlink r:id="rId14" w:tgtFrame="_blank" w:history="1">
        <w:r w:rsidRPr="00BE743C">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BE743C">
        <w:rPr>
          <w:rFonts w:ascii="Times New Roman" w:eastAsia="Times New Roman" w:hAnsi="Times New Roman" w:cs="Times New Roman"/>
          <w:color w:val="000000" w:themeColor="text1"/>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21)</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дворовая территория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сформированная территория,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прилегающая к одному или нескольким многоквартирным домам и находящаяся в общем пользовании проживающих в нем лиц,</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или общественным зданиям и обеспечивающая их функционирование. На дворовой территории,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lastRenderedPageBreak/>
        <w:t>многоквартирных домов размещаются детские площадки,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места для отдыха,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сушки белья,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парковки автомобилей,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зеленые насаждения и иные объекты общественного пользования;</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22)</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фасад</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наружная,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внешняя поверхность объекта капитального строительства,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включающая архитектурные элементы и детали (балконы,</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окна,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двери,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колоннады и др.);</w:t>
      </w:r>
    </w:p>
    <w:p w:rsidR="00BE743C" w:rsidRPr="00BE743C" w:rsidRDefault="00BE743C" w:rsidP="00BE743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743C">
        <w:rPr>
          <w:rFonts w:ascii="Times New Roman" w:eastAsia="Times New Roman" w:hAnsi="Times New Roman" w:cs="Times New Roman"/>
          <w:color w:val="000000" w:themeColor="text1"/>
          <w:sz w:val="28"/>
          <w:szCs w:val="28"/>
          <w:lang w:eastAsia="ru-RU"/>
        </w:rPr>
        <w:t>23)</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текущий ремонт объектов капитального строительства</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систематически проводимые работы по предупреждению преждевременного износа конструкций,</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отделки (в том числе окраски),</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инженерного оборудования,</w:t>
      </w:r>
      <w:r>
        <w:rPr>
          <w:rFonts w:ascii="Times New Roman" w:eastAsia="Times New Roman" w:hAnsi="Times New Roman" w:cs="Times New Roman"/>
          <w:color w:val="000000" w:themeColor="text1"/>
          <w:sz w:val="28"/>
          <w:szCs w:val="28"/>
          <w:lang w:eastAsia="ru-RU"/>
        </w:rPr>
        <w:t xml:space="preserve"> </w:t>
      </w:r>
      <w:r w:rsidRPr="00BE743C">
        <w:rPr>
          <w:rFonts w:ascii="Times New Roman" w:eastAsia="Times New Roman" w:hAnsi="Times New Roman" w:cs="Times New Roman"/>
          <w:color w:val="000000" w:themeColor="text1"/>
          <w:sz w:val="28"/>
          <w:szCs w:val="28"/>
          <w:lang w:eastAsia="ru-RU"/>
        </w:rPr>
        <w:t>а также работы по устранению мелких повреждений и неисправностей;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несущих строительных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некапитальные 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 - 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 (в том числе киосков,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навесов и других подобных 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объекты (средства) наружного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осветительные приборы наружного освещения (светильники,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прожекторы),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могут устанавливаться на улицах,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подземных пешеходных переходах,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транспортных тоннелях,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специально предназначенных для такого освещения опорах,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опорах контактной сети электрифицированного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стенах,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перекрытиях зданий и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парапетах,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ограждениях мостов и транспортных эстакад,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металлических,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железобетонных и других конструкциях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 и сооружений и в иных местах общественного пользования;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средства размещения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технические приспособления,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художественные элементы и другие носители,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предназначенные для распространения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рекламных конструкций;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ночное время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период времени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22:00 до 07:00 часов по местному времени;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сезонные (летние)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временные сооружения или временные 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установленные и оборудованные в соответствии с порядком,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предусмотренным в</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Петровск-Забайкальском муниципальном округе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и </w:t>
      </w:r>
      <w:r w:rsidRPr="00BE743C">
        <w:rPr>
          <w:rFonts w:ascii="Times New Roman" w:eastAsia="Times New Roman" w:hAnsi="Times New Roman" w:cs="Times New Roman"/>
          <w:sz w:val="28"/>
          <w:szCs w:val="28"/>
          <w:lang w:eastAsia="ru-RU"/>
        </w:rPr>
        <w:lastRenderedPageBreak/>
        <w:t>предназначенные для дополнительного обслуживания питанием и отдыха,</w:t>
      </w:r>
      <w:r>
        <w:rPr>
          <w:rFonts w:ascii="Times New Roman" w:eastAsia="Times New Roman" w:hAnsi="Times New Roman" w:cs="Times New Roman"/>
          <w:sz w:val="28"/>
          <w:szCs w:val="28"/>
          <w:lang w:eastAsia="ru-RU"/>
        </w:rPr>
        <w:t xml:space="preserve"> </w:t>
      </w:r>
      <w:r w:rsidR="00D03246">
        <w:rPr>
          <w:rFonts w:ascii="Times New Roman" w:eastAsia="Times New Roman" w:hAnsi="Times New Roman" w:cs="Times New Roman"/>
          <w:sz w:val="28"/>
          <w:szCs w:val="28"/>
          <w:lang w:eastAsia="ru-RU"/>
        </w:rPr>
        <w:t xml:space="preserve">в том числе </w:t>
      </w:r>
      <w:r w:rsidRPr="00BE743C">
        <w:rPr>
          <w:rFonts w:ascii="Times New Roman" w:eastAsia="Times New Roman" w:hAnsi="Times New Roman" w:cs="Times New Roman"/>
          <w:sz w:val="28"/>
          <w:szCs w:val="28"/>
          <w:lang w:eastAsia="ru-RU"/>
        </w:rPr>
        <w:t>непосредственно примыкающие к капитальному зданию,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сооружению или находящиеся в непосредственной близости от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котором осуществляется деятельность по оказанию услуг общественного питания предприятием общественного питания;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бункер - мусоросборник,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предназначенный для складирования крупногабаритных отходов;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 - мусоросборник,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предназначенный для складирования твердых коммунальных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крупногабаритных отходов;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урны для мусора - емкости,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предназначенные для сбора в них отходов потребления и устанавливаемые на территории</w:t>
      </w:r>
      <w:r>
        <w:rPr>
          <w:rFonts w:ascii="Times New Roman" w:eastAsia="Times New Roman" w:hAnsi="Times New Roman" w:cs="Times New Roman"/>
          <w:sz w:val="28"/>
          <w:szCs w:val="28"/>
          <w:lang w:eastAsia="ru-RU"/>
        </w:rPr>
        <w:t xml:space="preserve"> </w:t>
      </w:r>
      <w:r w:rsidR="0086442F">
        <w:rPr>
          <w:rFonts w:ascii="Times New Roman" w:eastAsia="Times New Roman" w:hAnsi="Times New Roman" w:cs="Times New Roman"/>
          <w:sz w:val="28"/>
          <w:szCs w:val="28"/>
          <w:lang w:eastAsia="ru-RU"/>
        </w:rPr>
        <w:t>Петровск-Забайкальского муниципального округа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около административных и социальных зданий и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общего пользования (улицах,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скверах) и иных объектах;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контейнерная площадка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место (площадка) накопления твердых коммунальных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твердые коммунальные отходы - отходы,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образующиеся в жилых помещениях в процессе потребления физическими лицами,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товары,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образующиеся в процессе деятельности юридических лиц,</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индивидуальных предпринимателей и подобные по составу отходам,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образующимся в жилых помещениях в процессе потребления физическими лицами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(ТКО);</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крупногабаритные отходы - твердые коммунальные отходы (мебель,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бытовая техника,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отходы от текущего ремонта жилых помещений и др.),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размер которых не позволяет осуществить их складирование в контейнерах;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вывоз твердых коммунальных отходов</w:t>
      </w:r>
      <w:r w:rsidR="00D00546">
        <w:rPr>
          <w:rFonts w:ascii="Times New Roman" w:eastAsia="Times New Roman" w:hAnsi="Times New Roman" w:cs="Times New Roman"/>
          <w:sz w:val="28"/>
          <w:szCs w:val="28"/>
          <w:lang w:eastAsia="ru-RU"/>
        </w:rPr>
        <w:t xml:space="preserve"> (в т.ч. крупногабаритных)</w:t>
      </w:r>
      <w:r w:rsidRPr="00BE743C">
        <w:rPr>
          <w:rFonts w:ascii="Times New Roman" w:eastAsia="Times New Roman" w:hAnsi="Times New Roman" w:cs="Times New Roman"/>
          <w:sz w:val="28"/>
          <w:szCs w:val="28"/>
          <w:lang w:eastAsia="ru-RU"/>
        </w:rPr>
        <w:t xml:space="preserve"> - транспортирование твердых коммунальных отходов от мест (площадок) их накопления до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используемых для обработки,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утилизации,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обезвреживания,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захоронения твердых коммунальных отходов;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которых осуществляется погрузка твердых коммунальных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мусоровоз в целях их транспортирования,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уборка мест погрузки твердых коммунальных отходов;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38)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санитарная очистка территории</w:t>
      </w:r>
      <w:r>
        <w:rPr>
          <w:rFonts w:ascii="Times New Roman" w:eastAsia="Times New Roman" w:hAnsi="Times New Roman" w:cs="Times New Roman"/>
          <w:sz w:val="28"/>
          <w:szCs w:val="28"/>
          <w:lang w:eastAsia="ru-RU"/>
        </w:rPr>
        <w:t xml:space="preserve"> </w:t>
      </w:r>
      <w:r w:rsidR="00D005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0546">
        <w:rPr>
          <w:rFonts w:ascii="Times New Roman" w:eastAsia="Times New Roman" w:hAnsi="Times New Roman" w:cs="Times New Roman"/>
          <w:sz w:val="28"/>
          <w:szCs w:val="28"/>
          <w:lang w:eastAsia="ru-RU"/>
        </w:rPr>
        <w:t>комплекс мероприятий по уборке</w:t>
      </w:r>
      <w:r w:rsidRPr="00BE743C">
        <w:rPr>
          <w:rFonts w:ascii="Times New Roman" w:eastAsia="Times New Roman" w:hAnsi="Times New Roman" w:cs="Times New Roman"/>
          <w:sz w:val="28"/>
          <w:szCs w:val="28"/>
          <w:lang w:eastAsia="ru-RU"/>
        </w:rPr>
        <w:t xml:space="preserve">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сбор,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вывоз и утилизация (обезвреживание) твердых коммунальных отходов и крупногабаритного отходов;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домовладение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баня (сауна),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бассейн,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теплица (зимний сад),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помещения для содержания домашнего скота и птицы,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иные объекты);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животное без владельца - животное,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которое не имеет владельца или владелец которого неизвестен (безнадзорные животные);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жестокое обращение с животным - обращение с животным,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которое привело или может привести к гибели,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увечью или иному повреждению здоровья животного (включая истязание животного,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голодом,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жаждой,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побоями,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иными действиями),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нарушение требований к содержанию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установленных федеральными законами и иными нормативными правовыми актами Российской Федерации (в том числе отказ владельца от содержания животного),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причинившее вред здоровью животного,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либо неоказание при наличии возможности владельцем помощи животному,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находящемуся в опасном для жизни или здоровья состоянии;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приют для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имущественный комплекс,</w:t>
      </w:r>
      <w:r>
        <w:rPr>
          <w:rFonts w:ascii="Times New Roman" w:eastAsia="Times New Roman" w:hAnsi="Times New Roman" w:cs="Times New Roman"/>
          <w:sz w:val="28"/>
          <w:szCs w:val="28"/>
          <w:lang w:eastAsia="ru-RU"/>
        </w:rPr>
        <w:t xml:space="preserve"> </w:t>
      </w:r>
      <w:r w:rsidR="00B433B3">
        <w:rPr>
          <w:rFonts w:ascii="Times New Roman" w:eastAsia="Times New Roman" w:hAnsi="Times New Roman" w:cs="Times New Roman"/>
          <w:sz w:val="28"/>
          <w:szCs w:val="28"/>
          <w:lang w:eastAsia="ru-RU"/>
        </w:rPr>
        <w:t>специально оборудованный и предназначенный</w:t>
      </w:r>
      <w:r w:rsidRPr="00BE743C">
        <w:rPr>
          <w:rFonts w:ascii="Times New Roman" w:eastAsia="Times New Roman" w:hAnsi="Times New Roman" w:cs="Times New Roman"/>
          <w:sz w:val="28"/>
          <w:szCs w:val="28"/>
          <w:lang w:eastAsia="ru-RU"/>
        </w:rPr>
        <w:t xml:space="preserve"> для передержки,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и содержания безнадзорных животных;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передержка 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совокупность действий,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осуществляемых в приютах и направленных на поддержание надлежащих условий жизнедеятельности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включая учет,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оказание ветеринарной помощи,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стерилизацию (кастрацию),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умерщвление 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утилизацию и уничтожение биологических отходов безнадзорных животных;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отлов безнадзорных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мероприятия по регулированию численности безнадзорных животных.</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 Благоустройство территорий может достигаться путем реализации следующих принципов:</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комфортной организации пешеходной среды - создание в</w:t>
      </w:r>
      <w:r>
        <w:rPr>
          <w:rFonts w:ascii="Times New Roman" w:eastAsia="Times New Roman" w:hAnsi="Times New Roman" w:cs="Times New Roman"/>
          <w:sz w:val="28"/>
          <w:szCs w:val="28"/>
          <w:lang w:eastAsia="ru-RU"/>
        </w:rPr>
        <w:t xml:space="preserve"> муниципальном округе </w:t>
      </w:r>
      <w:r w:rsidRPr="00BE743C">
        <w:rPr>
          <w:rFonts w:ascii="Times New Roman" w:eastAsia="Times New Roman" w:hAnsi="Times New Roman" w:cs="Times New Roman"/>
          <w:sz w:val="28"/>
          <w:szCs w:val="28"/>
          <w:lang w:eastAsia="ru-RU"/>
        </w:rPr>
        <w:t>условий для приятных,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безопасных,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удобных пешеходных прогулок путем совмещения различных функций (транзитная,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коммуникационная,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рекреационная,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потребительская) на пешеходных маршрутах;</w:t>
      </w:r>
    </w:p>
    <w:p w:rsid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комфортной мобильности - наличие у жителей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сопоставимых по скорости и уровню комфорта возможностей доступа к основным точкам притяжения в</w:t>
      </w:r>
      <w:r>
        <w:rPr>
          <w:rFonts w:ascii="Times New Roman" w:eastAsia="Times New Roman" w:hAnsi="Times New Roman" w:cs="Times New Roman"/>
          <w:sz w:val="28"/>
          <w:szCs w:val="28"/>
          <w:lang w:eastAsia="ru-RU"/>
        </w:rPr>
        <w:t xml:space="preserve"> муниципальном округе </w:t>
      </w:r>
      <w:r w:rsidRPr="00BE743C">
        <w:rPr>
          <w:rFonts w:ascii="Times New Roman" w:eastAsia="Times New Roman" w:hAnsi="Times New Roman" w:cs="Times New Roman"/>
          <w:sz w:val="28"/>
          <w:szCs w:val="28"/>
          <w:lang w:eastAsia="ru-RU"/>
        </w:rPr>
        <w:t>при помощи различных видов транспорта (личный автотранспорт,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различные виды общественного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велосипед);</w:t>
      </w:r>
    </w:p>
    <w:p w:rsidR="00DC68EB" w:rsidRPr="00BE743C" w:rsidRDefault="00DC68EB"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68EB">
        <w:rPr>
          <w:rFonts w:ascii="Times New Roman" w:eastAsia="Times New Roman" w:hAnsi="Times New Roman" w:cs="Times New Roman"/>
          <w:sz w:val="28"/>
          <w:szCs w:val="28"/>
          <w:lang w:eastAsia="ru-RU"/>
        </w:rPr>
        <w:lastRenderedPageBreak/>
        <w:t>взаимосвязь пространств муниципального образования</w:t>
      </w:r>
      <w:r>
        <w:rPr>
          <w:rFonts w:ascii="Times New Roman" w:eastAsia="Times New Roman" w:hAnsi="Times New Roman" w:cs="Times New Roman"/>
          <w:sz w:val="28"/>
          <w:szCs w:val="28"/>
          <w:lang w:eastAsia="ru-RU"/>
        </w:rPr>
        <w:t xml:space="preserve"> -</w:t>
      </w:r>
      <w:r w:rsidRPr="00DC68EB">
        <w:rPr>
          <w:rFonts w:ascii="Times New Roman" w:eastAsia="Times New Roman" w:hAnsi="Times New Roman" w:cs="Times New Roman"/>
          <w:sz w:val="28"/>
          <w:szCs w:val="28"/>
          <w:lang w:eastAsia="ru-RU"/>
        </w:rPr>
        <w:t xml:space="preserve"> доступность объектов инфраструктуры для детей и МГН</w:t>
      </w:r>
      <w:r w:rsidR="00B433B3">
        <w:rPr>
          <w:rFonts w:ascii="Times New Roman" w:eastAsia="Times New Roman" w:hAnsi="Times New Roman" w:cs="Times New Roman"/>
          <w:sz w:val="28"/>
          <w:szCs w:val="28"/>
          <w:lang w:eastAsia="ru-RU"/>
        </w:rPr>
        <w:t xml:space="preserve"> (маломобильная группа населения)</w:t>
      </w:r>
      <w:r w:rsidRPr="00DC68EB">
        <w:rPr>
          <w:rFonts w:ascii="Times New Roman" w:eastAsia="Times New Roman" w:hAnsi="Times New Roman" w:cs="Times New Roman"/>
          <w:sz w:val="28"/>
          <w:szCs w:val="28"/>
          <w:lang w:eastAsia="ru-RU"/>
        </w:rPr>
        <w:t>, в том числе за счет ликвидации необоснованных барьеров и препятствий;</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комфортной среды для общения - гармоничное размещение в</w:t>
      </w:r>
      <w:r>
        <w:rPr>
          <w:rFonts w:ascii="Times New Roman" w:eastAsia="Times New Roman" w:hAnsi="Times New Roman" w:cs="Times New Roman"/>
          <w:sz w:val="28"/>
          <w:szCs w:val="28"/>
          <w:lang w:eastAsia="ru-RU"/>
        </w:rPr>
        <w:t xml:space="preserve"> муниципальном округе </w:t>
      </w:r>
      <w:r w:rsidRPr="00BE743C">
        <w:rPr>
          <w:rFonts w:ascii="Times New Roman" w:eastAsia="Times New Roman" w:hAnsi="Times New Roman" w:cs="Times New Roman"/>
          <w:sz w:val="28"/>
          <w:szCs w:val="28"/>
          <w:lang w:eastAsia="ru-RU"/>
        </w:rPr>
        <w:t>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постоянно и без платы за посещение доступны для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набережные,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скверы,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принцип насыщенности территорий разнообразными элементами природной среды (зеленые насаждения,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водные объекты и др.) различной 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плотности территориального размещения и пространственной организации в зависимости от функционального назначения части территории.</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II.</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Требования к объектам</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и элементам</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благоустройства</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принадлежащих им на праве собственности или на ином вещном праве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Содержание территорий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и мероприятия по развитию благоустройства осуществляются в соответствии с настоящими правилами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Объектами благоустройства в целях настоящих правил являются:</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районы, микрорайоны, кварталы и иные элементы планировочной структуры населенного пункта; </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детские игровые и детские спортивные площадки;</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lastRenderedPageBreak/>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велокоммуникации (в том числе велопешеходные и велосипедные дорожки, тропы, аллеи, полосы для движения велосипедного транспорта);</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пешеходные коммуникации (в том числе пешеходные тротуары, дорожки, тропы, аллеи, эспланады, мосты, пешеходные улицы и зоны);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места размещения нестационарных торговых объектов;</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кладбища и мемориальные зоны;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парковки (парковочные места), площадки (места) для хранения (стоянки) велосипедов (велопарковки и велосипедные стоянки);</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зоны транспортных, инженерных коммуникаций;</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водоохранные зоны;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площадки для выгула и дрессировки животных;</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xml:space="preserve">- контейнерные площадки и площадки для складирования отдельных групп коммунальных отходов; </w:t>
      </w:r>
    </w:p>
    <w:p w:rsid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другие территории муниципального округа;</w:t>
      </w:r>
    </w:p>
    <w:p w:rsidR="006119C1" w:rsidRPr="00BE743C" w:rsidRDefault="006119C1" w:rsidP="001553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Pr="006119C1">
        <w:t xml:space="preserve"> </w:t>
      </w:r>
      <w:r w:rsidRPr="006119C1">
        <w:rPr>
          <w:rFonts w:ascii="Times New Roman" w:eastAsia="Times New Roman" w:hAnsi="Times New Roman" w:cs="Times New Roman"/>
          <w:sz w:val="28"/>
          <w:szCs w:val="28"/>
          <w:lang w:eastAsia="ru-RU"/>
        </w:rPr>
        <w:t>Использование автомобильных шин в качестве цветочных клумб и элементов благоустройства запрещается</w:t>
      </w:r>
      <w:r>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Элементами благоустройства в целях настоящих правил являются:</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w:t>
      </w:r>
      <w:r w:rsidRPr="001553A8">
        <w:rPr>
          <w:rFonts w:ascii="Times New Roman" w:eastAsia="Times New Roman" w:hAnsi="Times New Roman" w:cs="Times New Roman"/>
          <w:sz w:val="28"/>
          <w:szCs w:val="28"/>
          <w:lang w:eastAsia="ru-RU"/>
        </w:rPr>
        <w:lastRenderedPageBreak/>
        <w:t>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сборные искусственные неровности, сборные шумовые полосы;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ограждения, ограждающие устройства, ограждающие элементы, придорожные экраны;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въездные группы;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система наружного освещения,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скворечники, кормушки, голубятни;</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уличное коммунально-бытовое и техническое оборудование (в том числе урны, люки смотровых колодцев, подъемные платформы);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остановочные павильоны;</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сезонные (летние) кафе;</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городская мебель;</w:t>
      </w:r>
    </w:p>
    <w:p w:rsidR="001553A8" w:rsidRPr="001553A8"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рекламные конструкции;</w:t>
      </w:r>
    </w:p>
    <w:p w:rsidR="006119C1" w:rsidRPr="00BE743C" w:rsidRDefault="001553A8" w:rsidP="001553A8">
      <w:pPr>
        <w:spacing w:after="0" w:line="240" w:lineRule="auto"/>
        <w:ind w:firstLine="709"/>
        <w:jc w:val="both"/>
        <w:rPr>
          <w:rFonts w:ascii="Times New Roman" w:eastAsia="Times New Roman" w:hAnsi="Times New Roman" w:cs="Times New Roman"/>
          <w:sz w:val="28"/>
          <w:szCs w:val="28"/>
          <w:lang w:eastAsia="ru-RU"/>
        </w:rPr>
      </w:pPr>
      <w:r w:rsidRPr="001553A8">
        <w:rPr>
          <w:rFonts w:ascii="Times New Roman" w:eastAsia="Times New Roman" w:hAnsi="Times New Roman" w:cs="Times New Roman"/>
          <w:sz w:val="28"/>
          <w:szCs w:val="28"/>
          <w:lang w:eastAsia="ru-RU"/>
        </w:rPr>
        <w:t>- праздничное оформление.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 и ремонт внешних поверхностей объектов капитального строительства (в том числе крыш,</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фасадов,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архитектурно-декоративных деталей (элементов) фасадов,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входных групп,</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цоколей,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террас),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307EA4">
        <w:rPr>
          <w:rFonts w:ascii="Times New Roman" w:eastAsia="Times New Roman" w:hAnsi="Times New Roman" w:cs="Times New Roman"/>
          <w:sz w:val="28"/>
          <w:szCs w:val="28"/>
          <w:lang w:eastAsia="ru-RU"/>
        </w:rPr>
        <w:t>Петровск-</w:t>
      </w:r>
      <w:r w:rsidR="00307EA4">
        <w:rPr>
          <w:rFonts w:ascii="Times New Roman" w:eastAsia="Times New Roman" w:hAnsi="Times New Roman" w:cs="Times New Roman"/>
          <w:sz w:val="28"/>
          <w:szCs w:val="28"/>
          <w:lang w:eastAsia="ru-RU"/>
        </w:rPr>
        <w:lastRenderedPageBreak/>
        <w:t>Забайкальском муниципальном округе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размещаемых на них конструкций и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установленными нормативными правовыми актами Российской Федерации и нормативно-правовыми актами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 и ремонт внешних поверхностей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 и ремонт рекламных и информационных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размещаемых на внешних поверхностях объектов капитального строительства,</w:t>
      </w:r>
      <w:r>
        <w:rPr>
          <w:rFonts w:ascii="Times New Roman" w:eastAsia="Times New Roman" w:hAnsi="Times New Roman" w:cs="Times New Roman"/>
          <w:sz w:val="28"/>
          <w:szCs w:val="28"/>
          <w:lang w:eastAsia="ru-RU"/>
        </w:rPr>
        <w:t xml:space="preserve"> </w:t>
      </w:r>
      <w:r w:rsidR="00D00546">
        <w:rPr>
          <w:rFonts w:ascii="Times New Roman" w:eastAsia="Times New Roman" w:hAnsi="Times New Roman" w:cs="Times New Roman"/>
          <w:sz w:val="28"/>
          <w:szCs w:val="28"/>
          <w:lang w:eastAsia="ru-RU"/>
        </w:rPr>
        <w:t xml:space="preserve">осуществляются собственниками, </w:t>
      </w:r>
      <w:r w:rsidRPr="00BE743C">
        <w:rPr>
          <w:rFonts w:ascii="Times New Roman" w:eastAsia="Times New Roman" w:hAnsi="Times New Roman" w:cs="Times New Roman"/>
          <w:sz w:val="28"/>
          <w:szCs w:val="28"/>
          <w:lang w:eastAsia="ru-RU"/>
        </w:rPr>
        <w:t>владельцами</w:t>
      </w:r>
      <w:r w:rsidR="00D00546">
        <w:rPr>
          <w:rFonts w:ascii="Times New Roman" w:eastAsia="Times New Roman" w:hAnsi="Times New Roman" w:cs="Times New Roman"/>
          <w:sz w:val="28"/>
          <w:szCs w:val="28"/>
          <w:lang w:eastAsia="ru-RU"/>
        </w:rPr>
        <w:t xml:space="preserve"> или пользователями</w:t>
      </w:r>
      <w:r w:rsidRPr="00BE743C">
        <w:rPr>
          <w:rFonts w:ascii="Times New Roman" w:eastAsia="Times New Roman" w:hAnsi="Times New Roman" w:cs="Times New Roman"/>
          <w:sz w:val="28"/>
          <w:szCs w:val="28"/>
          <w:lang w:eastAsia="ru-RU"/>
        </w:rPr>
        <w:t xml:space="preserve"> названных рекламных и информационных конструкций.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нарушении собственниками (правообладателями) нежилых объектов капитального строительства (помещений в них),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являющимися юридическими лицами (индивидуальными предпринимателями),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установленных требований,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правил осуществления ремонта внешних поверхностей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сроков,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BE743C" w:rsidRPr="002B0BFF"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 w:name="_Toc402276770"/>
      <w:r w:rsidRPr="002B0BFF">
        <w:rPr>
          <w:rFonts w:ascii="Times New Roman" w:eastAsia="Times New Roman" w:hAnsi="Times New Roman" w:cs="Times New Roman"/>
          <w:sz w:val="28"/>
          <w:szCs w:val="28"/>
          <w:lang w:eastAsia="ru-RU"/>
        </w:rPr>
        <w:t>Улично-дорожная сеть</w:t>
      </w:r>
      <w:bookmarkEnd w:id="1"/>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Основными элементами улично-дорожной сети являются 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проспекты,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переулки,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проезды,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набережные,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тротуары,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и велосипедные дорожки,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искусственные и защитные дорожные 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обустройства. Проектирование благоустройства возможно производить на сеть улиц определенной категории,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отдельную улицу или площадь,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часть улицы или площади,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транспортное сооружение.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Разработка проекта благоустройства на территориях транспортных и инженерных коммуникаций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проводится с учетом законодательства,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2" w:name="_Toc402276771"/>
      <w:r w:rsidRPr="00BE743C">
        <w:rPr>
          <w:rFonts w:ascii="Times New Roman" w:eastAsia="Times New Roman" w:hAnsi="Times New Roman" w:cs="Times New Roman"/>
          <w:sz w:val="28"/>
          <w:szCs w:val="28"/>
          <w:lang w:eastAsia="ru-RU"/>
        </w:rPr>
        <w:t>Улицы и дороги</w:t>
      </w:r>
      <w:bookmarkEnd w:id="2"/>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 Мероприятия,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направленные на благоустройство автомобильных дорог общего пользования,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элементов обустройства автомобильных дорог общего пользования осуществляются в части,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противоречащей Федеральному закону</w:t>
      </w:r>
      <w:r>
        <w:rPr>
          <w:rFonts w:ascii="Times New Roman" w:eastAsia="Times New Roman" w:hAnsi="Times New Roman" w:cs="Times New Roman"/>
          <w:sz w:val="28"/>
          <w:szCs w:val="28"/>
          <w:lang w:eastAsia="ru-RU"/>
        </w:rPr>
        <w:t xml:space="preserve"> </w:t>
      </w:r>
      <w:hyperlink r:id="rId15" w:tgtFrame="_blank" w:history="1">
        <w:r w:rsidRPr="00BE743C">
          <w:rPr>
            <w:rFonts w:ascii="Times New Roman" w:eastAsia="Times New Roman" w:hAnsi="Times New Roman" w:cs="Times New Roman"/>
            <w:color w:val="000000" w:themeColor="text1"/>
            <w:sz w:val="28"/>
            <w:szCs w:val="28"/>
            <w:lang w:eastAsia="ru-RU"/>
          </w:rPr>
          <w:t>от 8 ноября 2007 года № 257-ФЗ</w:t>
        </w:r>
      </w:hyperlink>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r w:rsidRPr="00BE743C">
        <w:rPr>
          <w:rFonts w:ascii="Times New Roman" w:eastAsia="Times New Roman" w:hAnsi="Times New Roman" w:cs="Times New Roman"/>
          <w:sz w:val="28"/>
          <w:szCs w:val="28"/>
          <w:lang w:eastAsia="ru-RU"/>
        </w:rPr>
        <w:lastRenderedPageBreak/>
        <w:t>иным нормативным правовым актам Российской Федерации и нормативно-техническим документам,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устанавливающим требования к автомобильным дорогам общего пользования.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 Улицы и дороги включают в себя следующие элементы благоустройства: твердые виды покрытия дорожного полотна и тротуаров,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сопряжения поверхностей,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 вдоль улиц и дорог,</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ограждения опасных 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носители информации дорожного движения (дорожные знаки,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разметка,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светофорные 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19. Виды и конструкции дорожного покрытия проектируются с учетом категории </w:t>
      </w:r>
      <w:r w:rsidR="00D00546">
        <w:rPr>
          <w:rFonts w:ascii="Times New Roman" w:eastAsia="Times New Roman" w:hAnsi="Times New Roman" w:cs="Times New Roman"/>
          <w:sz w:val="28"/>
          <w:szCs w:val="28"/>
          <w:lang w:eastAsia="ru-RU"/>
        </w:rPr>
        <w:t>дороги</w:t>
      </w:r>
      <w:r w:rsidRPr="00BE743C">
        <w:rPr>
          <w:rFonts w:ascii="Times New Roman" w:eastAsia="Times New Roman" w:hAnsi="Times New Roman" w:cs="Times New Roman"/>
          <w:sz w:val="28"/>
          <w:szCs w:val="28"/>
          <w:lang w:eastAsia="ru-RU"/>
        </w:rPr>
        <w:t xml:space="preserve"> и обеспечением безопасности движения.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разработке проекта предусматривается увеличение буферных зон между краем проезжей части и ближайшим рядом деревьев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пределами зоны риска необходимо высаживать специально выращиваемые для таких объектов растения</w:t>
      </w:r>
      <w:r w:rsidR="00D00546">
        <w:rPr>
          <w:rFonts w:ascii="Times New Roman" w:eastAsia="Times New Roman" w:hAnsi="Times New Roman" w:cs="Times New Roman"/>
          <w:sz w:val="28"/>
          <w:szCs w:val="28"/>
          <w:lang w:eastAsia="ru-RU"/>
        </w:rPr>
        <w:t>, не допускается применение растений с ядовитыми плодами</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3" w:name="_Toc402276772"/>
      <w:r w:rsidRPr="00BE743C">
        <w:rPr>
          <w:rFonts w:ascii="Times New Roman" w:eastAsia="Times New Roman" w:hAnsi="Times New Roman" w:cs="Times New Roman"/>
          <w:sz w:val="28"/>
          <w:szCs w:val="28"/>
          <w:lang w:eastAsia="ru-RU"/>
        </w:rPr>
        <w:t>Площади</w:t>
      </w:r>
      <w:bookmarkEnd w:id="3"/>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 По функциональному назначению площади подразделяются на: главные (у зданий органов власти,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общественных организаций); приобъектные (у театров,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памятников,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кинотеатров,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музеев,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торговых центров,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стадионов,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рынков и др.); общественно-транспортные (у вокзалов,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въездах); мемориальные (у памятных объектов или мест); площади транспортных развязок.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22. При разработке проекта благоустройства обеспечивается максимально возможное разделение пешеходного и транспортного движения,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основных и местных транспортных потоков.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 Территории площадей включают: проезжую часть,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пешеходную часть,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в подземном уровне в зоне внеуличных пешеходных переходов размещаются остановки и станции массового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места для парковки легковых автомобилей,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инженерное оборудование и коммуникации,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погрузочно-разгрузочные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туалеты,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площадки с контейнерами для сбора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твердых коммунальных расходов.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В зависимости от функционального назначения площади на ней </w:t>
      </w:r>
      <w:r w:rsidR="00022337">
        <w:rPr>
          <w:rFonts w:ascii="Times New Roman" w:eastAsia="Times New Roman" w:hAnsi="Times New Roman" w:cs="Times New Roman"/>
          <w:sz w:val="28"/>
          <w:szCs w:val="28"/>
          <w:lang w:eastAsia="ru-RU"/>
        </w:rPr>
        <w:t xml:space="preserve">могут </w:t>
      </w:r>
      <w:r w:rsidR="00B433B3" w:rsidRPr="00BE743C">
        <w:rPr>
          <w:rFonts w:ascii="Times New Roman" w:eastAsia="Times New Roman" w:hAnsi="Times New Roman" w:cs="Times New Roman"/>
          <w:sz w:val="28"/>
          <w:szCs w:val="28"/>
          <w:lang w:eastAsia="ru-RU"/>
        </w:rPr>
        <w:t>размещаться</w:t>
      </w:r>
      <w:r w:rsidRPr="00BE743C">
        <w:rPr>
          <w:rFonts w:ascii="Times New Roman" w:eastAsia="Times New Roman" w:hAnsi="Times New Roman" w:cs="Times New Roman"/>
          <w:sz w:val="28"/>
          <w:szCs w:val="28"/>
          <w:lang w:eastAsia="ru-RU"/>
        </w:rPr>
        <w:t xml:space="preserve"> следующие дополнительные элементы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главных,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приобъектных,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мемориальных площадях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произведения монументально-декоративного искусства,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водные устройства (фонтаны);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на общественно-транспортных площадях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остановочные павильоны,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некапитальные объекты мелкорозничной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бытового обслуживания,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средства наружной рекламы и информации.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Виды покрытия пешеходной части площади должны предусматривать возможность проезда автомобилей специального назначения (пожарных,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аварийных,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уборочных и др.),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временной парковки легковых автомобилей.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Места возможного проезда и временной парковки автомобилей на пешеходной части площади выделяются цветом или фактурой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озеленением (контейнеры,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вазоны),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переносными ограждениями.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Пешеходные переходы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внеуличные (надземные и подземные).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28. При размещении наземного пешеходного перехода на улицах нерегулируемого движения обеспечивается треугольник видимости,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зоне которого не допускается размещение 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некапитальных нестационарных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рекламных щитов,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зеленых насаждений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высотой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29. Обязательный перечень элементов благоустройства наземных пешеходных переходов включает: дорожную разметку,</w:t>
      </w:r>
      <w:r>
        <w:rPr>
          <w:rFonts w:ascii="Times New Roman" w:eastAsia="Times New Roman" w:hAnsi="Times New Roman" w:cs="Times New Roman"/>
          <w:sz w:val="28"/>
          <w:szCs w:val="28"/>
          <w:lang w:eastAsia="ru-RU"/>
        </w:rPr>
        <w:t xml:space="preserve"> </w:t>
      </w:r>
      <w:r w:rsidR="00022337">
        <w:rPr>
          <w:rFonts w:ascii="Times New Roman" w:eastAsia="Times New Roman" w:hAnsi="Times New Roman" w:cs="Times New Roman"/>
          <w:sz w:val="28"/>
          <w:szCs w:val="28"/>
          <w:lang w:eastAsia="ru-RU"/>
        </w:rPr>
        <w:t xml:space="preserve">противоскользящее покрытие, </w:t>
      </w:r>
      <w:r w:rsidRPr="00BE743C">
        <w:rPr>
          <w:rFonts w:ascii="Times New Roman" w:eastAsia="Times New Roman" w:hAnsi="Times New Roman" w:cs="Times New Roman"/>
          <w:sz w:val="28"/>
          <w:szCs w:val="28"/>
          <w:lang w:eastAsia="ru-RU"/>
        </w:rPr>
        <w:t>пандусы для съезда с уровня тротуара на уровень проезжей части,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A91E34">
      <w:pPr>
        <w:spacing w:after="0" w:line="240" w:lineRule="auto"/>
        <w:ind w:firstLine="709"/>
        <w:jc w:val="center"/>
        <w:rPr>
          <w:rFonts w:ascii="Times New Roman" w:eastAsia="Times New Roman" w:hAnsi="Times New Roman" w:cs="Times New Roman"/>
          <w:sz w:val="28"/>
          <w:szCs w:val="28"/>
          <w:lang w:eastAsia="ru-RU"/>
        </w:rPr>
      </w:pPr>
      <w:bookmarkStart w:id="4" w:name="_Toc402276774"/>
      <w:r w:rsidRPr="00BE743C">
        <w:rPr>
          <w:rFonts w:ascii="Times New Roman" w:eastAsia="Times New Roman" w:hAnsi="Times New Roman" w:cs="Times New Roman"/>
          <w:sz w:val="28"/>
          <w:szCs w:val="28"/>
          <w:lang w:eastAsia="ru-RU"/>
        </w:rPr>
        <w:t>Технические зоны транспортных,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инженерных коммуникаций,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инженерные коммуникации,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водоохранные зоны</w:t>
      </w:r>
      <w:bookmarkEnd w:id="4"/>
    </w:p>
    <w:p w:rsidR="00BE743C" w:rsidRPr="00BE743C" w:rsidRDefault="00BE743C" w:rsidP="00BE743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Pr="00BE743C">
        <w:rPr>
          <w:rFonts w:ascii="Times New Roman" w:eastAsia="Times New Roman" w:hAnsi="Times New Roman" w:cs="Times New Roman"/>
          <w:sz w:val="28"/>
          <w:szCs w:val="28"/>
          <w:lang w:eastAsia="ru-RU"/>
        </w:rPr>
        <w:t>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предусматриваются следующие виды технических (охранно-эксплуатационных) 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выделяемые линиями градостроительного регулирования: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магистральных коллекторов и трубопроводов;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кабелей высокого и низкого напряжения,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слабых токов,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линий высоковольтных передач.</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31. На территории выделенных технических (охранных) зон магистральных коллекторов и трубопроводов,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кабелей высокого,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низкого напряжения и слабых токов,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линий высоковольтных передач не допускается прокладка транспортно-пешеходных коммуникаций с твердыми видами покрытий,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установка осветительного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 наружной рекламы и информации,</w:t>
      </w:r>
      <w:r>
        <w:rPr>
          <w:rFonts w:ascii="Times New Roman" w:eastAsia="Times New Roman" w:hAnsi="Times New Roman" w:cs="Times New Roman"/>
          <w:sz w:val="28"/>
          <w:szCs w:val="28"/>
          <w:lang w:eastAsia="ru-RU"/>
        </w:rPr>
        <w:t xml:space="preserve"> </w:t>
      </w:r>
      <w:r w:rsidR="00022337">
        <w:rPr>
          <w:rFonts w:ascii="Times New Roman" w:eastAsia="Times New Roman" w:hAnsi="Times New Roman" w:cs="Times New Roman"/>
          <w:sz w:val="28"/>
          <w:szCs w:val="28"/>
          <w:lang w:eastAsia="ru-RU"/>
        </w:rPr>
        <w:t xml:space="preserve">объектов капитального строительства </w:t>
      </w:r>
      <w:r w:rsidRPr="00BE743C">
        <w:rPr>
          <w:rFonts w:ascii="Times New Roman" w:eastAsia="Times New Roman" w:hAnsi="Times New Roman" w:cs="Times New Roman"/>
          <w:sz w:val="28"/>
          <w:szCs w:val="28"/>
          <w:lang w:eastAsia="ru-RU"/>
        </w:rPr>
        <w:t>возведение любых видов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кроме технических,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имеющих отношение к </w:t>
      </w:r>
      <w:r w:rsidRPr="00BE743C">
        <w:rPr>
          <w:rFonts w:ascii="Times New Roman" w:eastAsia="Times New Roman" w:hAnsi="Times New Roman" w:cs="Times New Roman"/>
          <w:sz w:val="28"/>
          <w:szCs w:val="28"/>
          <w:lang w:eastAsia="ru-RU"/>
        </w:rPr>
        <w:lastRenderedPageBreak/>
        <w:t>обслуживанию и эксплуатации проходящих в технической зоне коммуникаций.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32. Озеленение проектируется в виде цветников и газонов по внешнему краю 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виде посадок кустарников и групп низкорастущих деревьев с поверхностной (неглубокой) корневой системой.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33. Благоустройство полосы отвода железной дороги проектируется с учетом действующих строительных норм и правил.</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Разработка проекта благоустройства территорий водоохранных зон осуществляется в соответствии с водным</w:t>
      </w:r>
      <w:r>
        <w:rPr>
          <w:rFonts w:ascii="Times New Roman" w:eastAsia="Times New Roman" w:hAnsi="Times New Roman" w:cs="Times New Roman"/>
          <w:sz w:val="28"/>
          <w:szCs w:val="28"/>
          <w:lang w:eastAsia="ru-RU"/>
        </w:rPr>
        <w:t xml:space="preserve"> </w:t>
      </w:r>
      <w:hyperlink r:id="rId16" w:history="1">
        <w:r w:rsidRPr="00BE743C">
          <w:rPr>
            <w:rFonts w:ascii="Times New Roman" w:eastAsia="Times New Roman" w:hAnsi="Times New Roman" w:cs="Times New Roman"/>
            <w:color w:val="000000"/>
            <w:sz w:val="28"/>
            <w:szCs w:val="28"/>
            <w:lang w:eastAsia="ru-RU"/>
          </w:rPr>
          <w:t>законодательством</w:t>
        </w:r>
      </w:hyperlink>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Российской Федерации.</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91E34" w:rsidRDefault="00A91E34" w:rsidP="002B0BFF">
      <w:pPr>
        <w:spacing w:after="0" w:line="240" w:lineRule="auto"/>
        <w:ind w:firstLine="709"/>
        <w:jc w:val="center"/>
        <w:rPr>
          <w:rFonts w:ascii="Times New Roman" w:eastAsia="Times New Roman" w:hAnsi="Times New Roman" w:cs="Times New Roman"/>
          <w:sz w:val="28"/>
          <w:szCs w:val="28"/>
          <w:lang w:eastAsia="ru-RU"/>
        </w:rPr>
      </w:pPr>
      <w:bookmarkStart w:id="5" w:name="_Toc402276775"/>
    </w:p>
    <w:p w:rsidR="00A91E34" w:rsidRDefault="00A91E34" w:rsidP="002B0BFF">
      <w:pPr>
        <w:spacing w:after="0" w:line="240" w:lineRule="auto"/>
        <w:ind w:firstLine="709"/>
        <w:jc w:val="center"/>
        <w:rPr>
          <w:rFonts w:ascii="Times New Roman" w:eastAsia="Times New Roman" w:hAnsi="Times New Roman" w:cs="Times New Roman"/>
          <w:sz w:val="28"/>
          <w:szCs w:val="28"/>
          <w:lang w:eastAsia="ru-RU"/>
        </w:rPr>
      </w:pP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Детские площадки</w:t>
      </w:r>
      <w:bookmarkEnd w:id="5"/>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Требования,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устанавливаемые к детским площадкам,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соответствовать законодательству Российской Федерации в области технического регулирования,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нормативно-техническим документам Российской Федерации,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нормам,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настоящими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правилами.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Детские площадки предназначены для игр и активного отдыха детей разных возрастов: преддошкольного (до 3 лет),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дошкольного (от 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 7 лет),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младшего и среднего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школьного возраста (от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12 лет),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подростков (от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022337">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Расстояние от окон жилых домов и общественных зданий до границ детских площадок дошкольно</w:t>
      </w:r>
      <w:r w:rsidR="00022337">
        <w:rPr>
          <w:rFonts w:ascii="Times New Roman" w:eastAsia="Times New Roman" w:hAnsi="Times New Roman" w:cs="Times New Roman"/>
          <w:sz w:val="28"/>
          <w:szCs w:val="28"/>
          <w:lang w:eastAsia="ru-RU"/>
        </w:rPr>
        <w:t xml:space="preserve">го, </w:t>
      </w:r>
      <w:r w:rsidRPr="00BE743C">
        <w:rPr>
          <w:rFonts w:ascii="Times New Roman" w:eastAsia="Times New Roman" w:hAnsi="Times New Roman" w:cs="Times New Roman"/>
          <w:sz w:val="28"/>
          <w:szCs w:val="28"/>
          <w:lang w:eastAsia="ru-RU"/>
        </w:rPr>
        <w:t>младшего и среднего школьного возраста</w:t>
      </w:r>
      <w:r w:rsidR="000223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комплексных игровых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спортивно-игровых комплексов</w:t>
      </w:r>
      <w:r>
        <w:rPr>
          <w:rFonts w:ascii="Times New Roman" w:eastAsia="Times New Roman" w:hAnsi="Times New Roman" w:cs="Times New Roman"/>
          <w:sz w:val="28"/>
          <w:szCs w:val="28"/>
          <w:lang w:eastAsia="ru-RU"/>
        </w:rPr>
        <w:t xml:space="preserve"> </w:t>
      </w:r>
      <w:r w:rsidR="00022337">
        <w:rPr>
          <w:rFonts w:ascii="Times New Roman" w:eastAsia="Times New Roman" w:hAnsi="Times New Roman" w:cs="Times New Roman"/>
          <w:sz w:val="28"/>
          <w:szCs w:val="28"/>
          <w:lang w:eastAsia="ru-RU"/>
        </w:rPr>
        <w:t>должно соответствовать законодательству Российской Федерации, действующим нормам ми правилам.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комплексные игровые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озелененных территориях группы или микрорайона; спортивно-игровые комплексы и места для катания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 жилого района.</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BE743C" w:rsidRPr="00BE743C">
        <w:rPr>
          <w:rFonts w:ascii="Times New Roman" w:eastAsia="Times New Roman" w:hAnsi="Times New Roman" w:cs="Times New Roman"/>
          <w:sz w:val="28"/>
          <w:szCs w:val="28"/>
          <w:lang w:eastAsia="ru-RU"/>
        </w:rPr>
        <w:t>. Площадки для игр детей на территориях жилого назначения проектируются из расчета 0,</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5-0,</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BE743C">
        <w:rPr>
          <w:rFonts w:ascii="Times New Roman" w:eastAsia="Times New Roman" w:hAnsi="Times New Roman" w:cs="Times New Roman"/>
          <w:sz w:val="28"/>
          <w:szCs w:val="28"/>
          <w:lang w:eastAsia="ru-RU"/>
        </w:rPr>
        <w:t xml:space="preserve"> </w:t>
      </w:r>
      <w:r w:rsidR="00307EA4">
        <w:rPr>
          <w:rFonts w:ascii="Times New Roman" w:eastAsia="Times New Roman" w:hAnsi="Times New Roman" w:cs="Times New Roman"/>
          <w:sz w:val="28"/>
          <w:szCs w:val="28"/>
          <w:lang w:eastAsia="ru-RU"/>
        </w:rPr>
        <w:t>Петровск-Забайкальском муниципальном округе</w:t>
      </w:r>
      <w:r w:rsidR="00BE743C"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Площадки детей преддошкольного возраста могут размещаться отдельно или совмещаться с площадками для тихого отдыха взрослых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этом случае общая площадь площадки должна быть не менее 80 кв.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4</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w:t>
      </w:r>
      <w:r>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xml:space="preserve">. При реконструкции детских площадок во избежание травматизма </w:t>
      </w:r>
      <w:r w:rsidR="00A92536">
        <w:rPr>
          <w:rFonts w:ascii="Times New Roman" w:eastAsia="Times New Roman" w:hAnsi="Times New Roman" w:cs="Times New Roman"/>
          <w:sz w:val="28"/>
          <w:szCs w:val="28"/>
          <w:lang w:eastAsia="ru-RU"/>
        </w:rPr>
        <w:t xml:space="preserve">принимаются меры по недопущению </w:t>
      </w:r>
      <w:r w:rsidRPr="00BE743C">
        <w:rPr>
          <w:rFonts w:ascii="Times New Roman" w:eastAsia="Times New Roman" w:hAnsi="Times New Roman" w:cs="Times New Roman"/>
          <w:sz w:val="28"/>
          <w:szCs w:val="28"/>
          <w:lang w:eastAsia="ru-RU"/>
        </w:rPr>
        <w:t>наличи</w:t>
      </w:r>
      <w:r w:rsidR="00A92536">
        <w:rPr>
          <w:rFonts w:ascii="Times New Roman" w:eastAsia="Times New Roman" w:hAnsi="Times New Roman" w:cs="Times New Roman"/>
          <w:sz w:val="28"/>
          <w:szCs w:val="28"/>
          <w:lang w:eastAsia="ru-RU"/>
        </w:rPr>
        <w:t>я</w:t>
      </w:r>
      <w:r w:rsidRPr="00BE743C">
        <w:rPr>
          <w:rFonts w:ascii="Times New Roman" w:eastAsia="Times New Roman" w:hAnsi="Times New Roman" w:cs="Times New Roman"/>
          <w:sz w:val="28"/>
          <w:szCs w:val="28"/>
          <w:lang w:eastAsia="ru-RU"/>
        </w:rPr>
        <w:t xml:space="preserve"> на территории площадки выступающих корней или нависающих низких веток,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остатков старого,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срезанного оборудования (стойки,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фундаменты),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находящихся над поверхностью земли,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детской площадке включает: информационные стенды (таблички),</w:t>
      </w:r>
      <w:r>
        <w:rPr>
          <w:rFonts w:ascii="Times New Roman" w:eastAsia="Times New Roman" w:hAnsi="Times New Roman" w:cs="Times New Roman"/>
          <w:sz w:val="28"/>
          <w:szCs w:val="28"/>
          <w:lang w:eastAsia="ru-RU"/>
        </w:rPr>
        <w:t xml:space="preserve"> </w:t>
      </w:r>
      <w:r w:rsidR="00B433B3">
        <w:rPr>
          <w:rFonts w:ascii="Times New Roman" w:eastAsia="Times New Roman" w:hAnsi="Times New Roman" w:cs="Times New Roman"/>
          <w:sz w:val="28"/>
          <w:szCs w:val="28"/>
          <w:lang w:eastAsia="ru-RU"/>
        </w:rPr>
        <w:t>ударопогло</w:t>
      </w:r>
      <w:r w:rsidR="00A92536">
        <w:rPr>
          <w:rFonts w:ascii="Times New Roman" w:eastAsia="Times New Roman" w:hAnsi="Times New Roman" w:cs="Times New Roman"/>
          <w:sz w:val="28"/>
          <w:szCs w:val="28"/>
          <w:lang w:eastAsia="ru-RU"/>
        </w:rPr>
        <w:t>щающие виды покрытия</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сопряжения поверхности площадки с газоном,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игровое оборудование,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и урны,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xml:space="preserve">. </w:t>
      </w:r>
      <w:r w:rsidR="00B433B3">
        <w:rPr>
          <w:rFonts w:ascii="Times New Roman" w:eastAsia="Times New Roman" w:hAnsi="Times New Roman" w:cs="Times New Roman"/>
          <w:sz w:val="28"/>
          <w:szCs w:val="28"/>
          <w:lang w:eastAsia="ru-RU"/>
        </w:rPr>
        <w:t>Ударопогло</w:t>
      </w:r>
      <w:r w:rsidR="00A92536">
        <w:rPr>
          <w:rFonts w:ascii="Times New Roman" w:eastAsia="Times New Roman" w:hAnsi="Times New Roman" w:cs="Times New Roman"/>
          <w:sz w:val="28"/>
          <w:szCs w:val="28"/>
          <w:lang w:eastAsia="ru-RU"/>
        </w:rPr>
        <w:t>щающие</w:t>
      </w:r>
      <w:r w:rsidRPr="00BE743C">
        <w:rPr>
          <w:rFonts w:ascii="Times New Roman" w:eastAsia="Times New Roman" w:hAnsi="Times New Roman" w:cs="Times New Roman"/>
          <w:sz w:val="28"/>
          <w:szCs w:val="28"/>
          <w:lang w:eastAsia="ru-RU"/>
        </w:rPr>
        <w:t xml:space="preserve"> виды покрытия (песчаное,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уплотненное песчаное на грунтовом основании или гравийной крошке,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мягкое резиновое или мягкое синтетическое) предусматриваются на детской площадке в местах расположения игрового оборудования и других местах,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мягким или комбинированным видами покрытия.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Для сопряжения поверхностей площадки и газона применяются бортовые камни со скошенными или закругленными краями.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Осветительное оборудование должно функционировать в режиме освещения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на которой расположена площадка. Не допускается размещение осветительного </w:t>
      </w:r>
      <w:r>
        <w:rPr>
          <w:rFonts w:ascii="Times New Roman" w:eastAsia="Times New Roman" w:hAnsi="Times New Roman" w:cs="Times New Roman"/>
          <w:sz w:val="28"/>
          <w:szCs w:val="28"/>
          <w:lang w:eastAsia="ru-RU"/>
        </w:rPr>
        <w:t>оборудования на высоте менее 2,</w:t>
      </w:r>
      <w:r w:rsidRPr="00BE743C">
        <w:rPr>
          <w:rFonts w:ascii="Times New Roman" w:eastAsia="Times New Roman" w:hAnsi="Times New Roman" w:cs="Times New Roman"/>
          <w:sz w:val="28"/>
          <w:szCs w:val="28"/>
          <w:lang w:eastAsia="ru-RU"/>
        </w:rPr>
        <w:t>5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4</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площадках устанавливаются информационные стенды (таблички),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содержащие правила и возрастные требования при пользовании оборудованием,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номера телефонов службы спасения,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скорой помощи,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службы эксплуатации для сообщения 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неисправности и поломке оборудования информация о запрете выгула домашних животных на площадке,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 лице,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эксплуатирующем оборудование площадки.</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Входы,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выходы,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эвакуационные пути,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проходы,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предназначенные для работников службы спасения,</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скорой помощи,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службы эксплуатации,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должны быть всегда доступны,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открыты и свободны от препятствий.</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50</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Материалы,</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из которых изготовлено оборудование,</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не должны оказывать вредное воздействие на здоровье людей,</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 том числе детей и окружающую среду в процессе эксплуатации.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целях обеспечения безопасности людей,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детей,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площадки должны быть отгорожены от транзитного пешеходного движения,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проездов,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разворотных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гостевых </w:t>
      </w:r>
      <w:r>
        <w:rPr>
          <w:rFonts w:ascii="Times New Roman" w:eastAsia="Times New Roman" w:hAnsi="Times New Roman" w:cs="Times New Roman"/>
          <w:sz w:val="28"/>
          <w:szCs w:val="28"/>
          <w:lang w:eastAsia="ru-RU"/>
        </w:rPr>
        <w:t xml:space="preserve">стоянок, площадок для установки </w:t>
      </w:r>
      <w:r w:rsidRPr="00BE743C">
        <w:rPr>
          <w:rFonts w:ascii="Times New Roman" w:eastAsia="Times New Roman" w:hAnsi="Times New Roman" w:cs="Times New Roman"/>
          <w:sz w:val="28"/>
          <w:szCs w:val="28"/>
          <w:lang w:eastAsia="ru-RU"/>
        </w:rPr>
        <w:t>мусоросборников,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предназначенных для размещения транспортных средств.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Минимальное расстояние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детских</w:t>
      </w:r>
      <w:r w:rsidR="00A91E34">
        <w:rPr>
          <w:rFonts w:ascii="Times New Roman" w:eastAsia="Times New Roman" w:hAnsi="Times New Roman" w:cs="Times New Roman"/>
          <w:sz w:val="28"/>
          <w:szCs w:val="28"/>
          <w:lang w:eastAsia="ru-RU"/>
        </w:rPr>
        <w:t xml:space="preserve"> игровых</w:t>
      </w:r>
      <w:r w:rsidRPr="00BE743C">
        <w:rPr>
          <w:rFonts w:ascii="Times New Roman" w:eastAsia="Times New Roman" w:hAnsi="Times New Roman" w:cs="Times New Roman"/>
          <w:sz w:val="28"/>
          <w:szCs w:val="28"/>
          <w:lang w:eastAsia="ru-RU"/>
        </w:rPr>
        <w:t xml:space="preserve">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 контейнерных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15 метров,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разворотных площадок на конечных остановках маршрутов пассажирского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менее 50 метров.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Размеры зон приземления,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при их отсутствии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соответствовать государственным стандартам и требованиям,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установленным органом местного самоуправления.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Покрытие зоны приземления должно состоять из материала,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обеспечивающего безопасное приземление при падении. Не должно быть загрязнений или частиц глины.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ограждении площадок зелеными насаждениями,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при их озеленении не допускается применение растений с колючками и ядовитыми плодами.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Конструкции оборудования площадок не должны приводить к скоплению воды на поверхности,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обеспечивать свободный сток воды и просыхание,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доступ взрослых для оказания помощи детям внутри оборудования.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Конструкция оборудования должна обеспечивать прочность,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устойчивость и жесткость. Качество узловых соединений и устойчивость конструкций должны быть надежным (при покачивании конструкции).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образующие окислы,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шелушащиеся или отслаивающиеся,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защищены нетоксичным покрытием.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Выступающие концы болтовых соединений должны быть защищены способом,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исключающим травмирование. Сварные швы должны быть гладкими.</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Элементы оборудования из полимерных материалов,</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композиционных материалов,</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которые со временем становятся хрупкими,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должны заменяться по истечении периода времени,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указанного изготовителем.</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Элементы оборудования из древесины не должны иметь на поверхности дефектов обработки (заусенцев,</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отщепов,</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сколов и т.п.). Не допускается наличие гниения основания деревянных опор и стоек.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6</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допускается наличие выступающих элементов оборудования с острыми концами или кромками,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наличие шероховатых поверхностей,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способных нанести травму. Углы и края любой доступной для детей части оборудования должны быть закруглены.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Крепление элементов оборудования должно исключать возможность их демонтажа без применения инструментов.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допускается отсутствие деталей оборудования и наличие механических повреждений (дефектов/неисправностей) элементов оборудования. Не допускается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подлежащие периодическому обслуживанию или замене (например,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подшипники),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защищены от несанкционированного доступа.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допускается наличие выступающих частей фундаментов,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арматуры и элементов крепления.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Закрытое оборудование (тоннели,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игровые домики и т.п.) с внутренним размером более 2000 мм в любом направлении от входа должно иметь не менее двух открытых доступов,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необходимости,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оказание помощи взрослыми детям без каких-либо дополнительных средств. Размеры открытых доступов должны быть не менее 500х500 мм.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чрезвычайной ситуации доступы должны обеспечить возможность детям покинуть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Подвижные и неподвижные элементы оборудования не должны образовывать сдавливающих или режущих поверхностей,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создавать возможность застреваний тела,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частей тела или одежды ребенка.</w:t>
      </w:r>
    </w:p>
    <w:p w:rsidR="00A92536"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w:t>
      </w:r>
      <w:r w:rsidR="00A92536">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Песок в песочнице не должен содержать посторонних предметов,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экскрементов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большого количества насекомых.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2B0BFF"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2B0BFF">
        <w:rPr>
          <w:rFonts w:ascii="Times New Roman" w:eastAsia="Times New Roman" w:hAnsi="Times New Roman" w:cs="Times New Roman"/>
          <w:sz w:val="28"/>
          <w:szCs w:val="28"/>
          <w:lang w:eastAsia="ru-RU"/>
        </w:rPr>
        <w:t>Площадки отдыха</w:t>
      </w:r>
    </w:p>
    <w:p w:rsidR="00BE743C" w:rsidRPr="00BE743C" w:rsidRDefault="00BE743C" w:rsidP="00BE743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Площадки отдыха предназначены для тихого отдыха и настольных игр взрослого населения,</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их следует размещать на участках жилой застройки,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рекомендуется</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на озелененных территориях жилой группы и микрорайона,</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 парках и лесопарках.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Площадки отдыха могут обустраиваться как проходные,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примыкать к проездам,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посадочным площадкам остановок,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разворотным площадкам. При этом между ними и площадкой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возможно размещение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полосы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озеленения (кустарник,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деревья).</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70</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обычно включает: твердые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сопряжения поверхности площадки с газоном,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для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и столы,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урны (как минимум,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 одной у каждой скамьи),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Рекомендуется применять периметральное 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одиночные посадки деревьев и кустарников,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вертикальное и мобильное озеленение. Площадки-лужайки должны быть окружены группами деревьев и кустарников,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покрытие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из устойчивых к вытаптыванию видов трав. Не допускается применение растений с ядовитыми плодами.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Функционирование осветительного оборудования обеспечивается в режиме освещения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которой расположена площадка.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Минимальный размер площадки с установкой одного стола со скамьями для настольных игр устанавливается в пределах 12-15 кв. м.</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Спортивные площадки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A91E34">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Спортивные площадки предназначены для занятий физкультурой и спортом всех возрастных групп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они проектируются в составе территорий жилого и рекреационного назначения,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участков спортивных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устанавливается 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школьного возраста (100 детей)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менее 250 кв.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спортивной площадке включает: мягкие или газонные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9253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Озеленение размещают по периметру спортивной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высаживая быстрорастущие деревья на расстоянии от края площадки не </w:t>
      </w:r>
      <w:r w:rsidRPr="00BE743C">
        <w:rPr>
          <w:rFonts w:ascii="Times New Roman" w:eastAsia="Times New Roman" w:hAnsi="Times New Roman" w:cs="Times New Roman"/>
          <w:sz w:val="28"/>
          <w:szCs w:val="28"/>
          <w:lang w:eastAsia="ru-RU"/>
        </w:rPr>
        <w:lastRenderedPageBreak/>
        <w:t>менее 2 м. Не применяются деревья и кустарники,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имеющие блестящие листья,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дающие большое количество летящих семян,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обильно плодоносящих и рано сбрасывающих листву. Для ограждения спортивной площадки возможно применять вертикальное озеленение.</w:t>
      </w:r>
    </w:p>
    <w:p w:rsidR="00BE743C" w:rsidRPr="00BE743C" w:rsidRDefault="00A92536"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BE743C" w:rsidRPr="00BE743C">
        <w:rPr>
          <w:rFonts w:ascii="Times New Roman" w:eastAsia="Times New Roman" w:hAnsi="Times New Roman" w:cs="Times New Roman"/>
          <w:sz w:val="28"/>
          <w:szCs w:val="28"/>
          <w:lang w:eastAsia="ru-RU"/>
        </w:rPr>
        <w:t>. Спортивные площадки</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рекомендуется оборудовать</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сетчатым ограждением высотой 2,</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5-3 м,</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а в местах примыкания спортивных площадок друг к другу</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высотой не менее 1,</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2 м.</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Контейнерные площадки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A92536">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Контейнерные площадки и площадки для складирования отдельных групп коммунальных отходов - специально оборудованные места,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предназначенные для складирования коммунальных отходов. Такие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снабжены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сведениями о сроках удаления отходов,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наименовании организации,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выполняющей данную работу,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контактах лица,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где могут накапливаться коммунальные отходы.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A92536">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Контейнерные площадки,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организуемые заинтересованными лицами (далее - заинтересованные лица),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независимо от видов мусоросборников (контейнеров и бункеров) должны иметь подъездной путь,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твердое (асфальтовое,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бетонное) покрытие с уклоном для отведения талых и дождевых сточных вод,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ограждение,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обеспечивающее предупреждение распространения отходов за пределы контейнерной площадки.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A92536">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Специальные площадки должны иметь подъездной путь,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твердое (асфальтовое,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бетонное) покрытие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уклоном для отведения талых и дождевых сточных вод,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ограждение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трех сторон высотой не менее 1метра.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Контейнерные площадки должны быть оборудованы крышей,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допускающей попадания в контейнеры атмосферных осадков,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случаев,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когда контейнеры оборудованы крышкой.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Размер контейнерных площадок должен быть рассчитан на установку необходимого числа контейнеров,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 не более пяти.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Количество и объем контейнеров,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необходимых для накопления ТКО собственниками ТКО,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определяются исходя из нормативов накопления ТКО,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устанавливаемых нормативным правовым актом исполнительного органа государственной власти Забайкальского края,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осуществляющего функции государственного регулирования тарифов на услуги организаций коммунального комплекса,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в соответствии с условиями договора на оказание услуг по обращению с ТКО,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заключенного с собственником ТКО.</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Раздельное накопление ТКО предусматривает разделение ТКО собственниками ТКО по установленным видам отходов и складирование ими </w:t>
      </w:r>
      <w:r w:rsidRPr="00BE743C">
        <w:rPr>
          <w:rFonts w:ascii="Times New Roman" w:eastAsia="Times New Roman" w:hAnsi="Times New Roman" w:cs="Times New Roman"/>
          <w:sz w:val="28"/>
          <w:szCs w:val="28"/>
          <w:lang w:eastAsia="ru-RU"/>
        </w:rPr>
        <w:lastRenderedPageBreak/>
        <w:t>отсортированных ТКО в контейнерах для соответствующих видов отходов для дальнейшего направления на утилизацию.</w:t>
      </w:r>
    </w:p>
    <w:p w:rsidR="00BE743C" w:rsidRPr="00D45EA5"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Тип накопления ТКО (централизованный,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смешанный,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раздельный или иной) на территории Забайкальского края устанавливается в соответствии с </w:t>
      </w:r>
      <w:r w:rsidRPr="00D45EA5">
        <w:rPr>
          <w:rFonts w:ascii="Times New Roman" w:eastAsia="Times New Roman" w:hAnsi="Times New Roman" w:cs="Times New Roman"/>
          <w:sz w:val="28"/>
          <w:szCs w:val="28"/>
          <w:lang w:eastAsia="ru-RU"/>
        </w:rPr>
        <w:t>Территориальной схемой.</w:t>
      </w:r>
    </w:p>
    <w:p w:rsidR="00BE743C" w:rsidRPr="00D45EA5" w:rsidRDefault="00BE743C" w:rsidP="00BE743C">
      <w:pPr>
        <w:spacing w:after="0" w:line="240" w:lineRule="auto"/>
        <w:ind w:firstLine="709"/>
        <w:jc w:val="both"/>
        <w:rPr>
          <w:rFonts w:ascii="Times New Roman" w:eastAsia="Times New Roman" w:hAnsi="Times New Roman" w:cs="Times New Roman"/>
          <w:sz w:val="24"/>
          <w:szCs w:val="24"/>
          <w:lang w:eastAsia="ru-RU"/>
        </w:rPr>
      </w:pPr>
      <w:r w:rsidRPr="00D45EA5">
        <w:rPr>
          <w:rFonts w:ascii="Times New Roman" w:eastAsia="Times New Roman" w:hAnsi="Times New Roman" w:cs="Times New Roman"/>
          <w:sz w:val="24"/>
          <w:szCs w:val="24"/>
          <w:lang w:eastAsia="ru-RU"/>
        </w:rPr>
        <w:t xml:space="preserve"> </w:t>
      </w:r>
    </w:p>
    <w:p w:rsidR="00BE743C" w:rsidRPr="00D45EA5"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6" w:name="_Toc402276779"/>
      <w:r w:rsidRPr="00D45EA5">
        <w:rPr>
          <w:rFonts w:ascii="Times New Roman" w:eastAsia="Times New Roman" w:hAnsi="Times New Roman" w:cs="Times New Roman"/>
          <w:sz w:val="28"/>
          <w:szCs w:val="28"/>
          <w:lang w:eastAsia="ru-RU"/>
        </w:rPr>
        <w:t xml:space="preserve">Площадки для выгула </w:t>
      </w:r>
      <w:bookmarkEnd w:id="6"/>
      <w:r w:rsidRPr="00D45EA5">
        <w:rPr>
          <w:rFonts w:ascii="Times New Roman" w:eastAsia="Times New Roman" w:hAnsi="Times New Roman" w:cs="Times New Roman"/>
          <w:sz w:val="28"/>
          <w:szCs w:val="28"/>
          <w:lang w:eastAsia="ru-RU"/>
        </w:rPr>
        <w:t>животных</w:t>
      </w:r>
    </w:p>
    <w:p w:rsidR="00BE743C" w:rsidRPr="00D45EA5"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 </w:t>
      </w:r>
    </w:p>
    <w:p w:rsidR="00BE743C" w:rsidRPr="00D45EA5"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6</w:t>
      </w:r>
      <w:r w:rsidRPr="00D45EA5">
        <w:rPr>
          <w:rFonts w:ascii="Times New Roman" w:eastAsia="Times New Roman" w:hAnsi="Times New Roman" w:cs="Times New Roman"/>
          <w:sz w:val="28"/>
          <w:szCs w:val="28"/>
          <w:lang w:eastAsia="ru-RU"/>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E743C" w:rsidRPr="00D45EA5"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8</w:t>
      </w:r>
      <w:r w:rsidR="000063E1">
        <w:rPr>
          <w:rFonts w:ascii="Times New Roman" w:eastAsia="Times New Roman" w:hAnsi="Times New Roman" w:cs="Times New Roman"/>
          <w:sz w:val="28"/>
          <w:szCs w:val="28"/>
          <w:lang w:eastAsia="ru-RU"/>
        </w:rPr>
        <w:t>7</w:t>
      </w:r>
      <w:r w:rsidRPr="00D45EA5">
        <w:rPr>
          <w:rFonts w:ascii="Times New Roman" w:eastAsia="Times New Roman" w:hAnsi="Times New Roman" w:cs="Times New Roman"/>
          <w:sz w:val="28"/>
          <w:szCs w:val="28"/>
          <w:lang w:eastAsia="ru-RU"/>
        </w:rPr>
        <w:t>.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w:t>
      </w:r>
    </w:p>
    <w:p w:rsidR="00BE743C" w:rsidRPr="00D45EA5" w:rsidRDefault="000063E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BE743C" w:rsidRPr="00D45EA5">
        <w:rPr>
          <w:rFonts w:ascii="Times New Roman" w:eastAsia="Times New Roman" w:hAnsi="Times New Roman" w:cs="Times New Roman"/>
          <w:sz w:val="28"/>
          <w:szCs w:val="28"/>
          <w:lang w:eastAsia="ru-RU"/>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E743C" w:rsidRPr="00D45EA5"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На территории площадки должен быть установлен информационный стенд с правилами пользования площадкой.</w:t>
      </w:r>
    </w:p>
    <w:p w:rsidR="00BE743C" w:rsidRPr="00D45EA5" w:rsidRDefault="000063E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BE743C" w:rsidRPr="00D45EA5">
        <w:rPr>
          <w:rFonts w:ascii="Times New Roman" w:eastAsia="Times New Roman" w:hAnsi="Times New Roman" w:cs="Times New Roman"/>
          <w:sz w:val="28"/>
          <w:szCs w:val="28"/>
          <w:lang w:eastAsia="ru-RU"/>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0</w:t>
      </w:r>
      <w:r w:rsidRPr="00D45EA5">
        <w:rPr>
          <w:rFonts w:ascii="Times New Roman" w:eastAsia="Times New Roman" w:hAnsi="Times New Roman" w:cs="Times New Roman"/>
          <w:sz w:val="28"/>
          <w:szCs w:val="28"/>
          <w:lang w:eastAsia="ru-RU"/>
        </w:rPr>
        <w:t xml:space="preserve">. Ограждение специальной площадки для выгула животных должно быть высотой не менее </w:t>
      </w:r>
      <w:r w:rsidRPr="00BE743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 Расстояние между элементами и секциями ограждения,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его нижним краем и землей не должно позволять животному покинуть площадку или причинить себе травму.</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Озеленение проектируется из периметральных плотных посадок высокого кустарника в виде живой изгороди или вертикального озеленения</w:t>
      </w:r>
      <w:r w:rsidRPr="00BE743C">
        <w:rPr>
          <w:rFonts w:ascii="Times New Roman" w:eastAsia="Times New Roman" w:hAnsi="Times New Roman" w:cs="Times New Roman"/>
          <w:sz w:val="24"/>
          <w:szCs w:val="24"/>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Площадки для дрессировки собак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Площадки для дрессировки собак размещаются на удалении от застройки жилого и общественного назначения не менее чем на 50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площадке для дрессировки собак включает: мягкие или газонные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скамьи и урны (не менее 2-х на площадку),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информационный стенд,</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осветительное оборудование,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специальное тренировочное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9</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Покрытие площадки предусматривают имеющим ровную поверхность,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обеспечивающую хороший дренаж,</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травмирующую конечности собак (газонное,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песчаное,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песчано-земляное),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удобным для регулярной уборки и обновления.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Ограждение должно быть представлено забором (металлическая сетка) высотой не менее 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 Расстояние между элементами и секциями ограждения,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его нижним краем и землей,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предусматриваются не позволяющим собаке покидать площадку или причинять себе травму.</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Приюты для животных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Деятельность в отношении приютов для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 регулируется Приказом Государственной ветеринарной службы Забайкальского края от 1 сентября 2020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Приюты для животных создаются в целях осуществления деятельности по содержанию 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животных без владельцев,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права собственности на которых владельцы отказались.</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Отлов безнадзорных животных на территории муниципального округа регулируется законодательством Российской Федерации</w:t>
      </w:r>
      <w:r w:rsidR="000063E1">
        <w:rPr>
          <w:rFonts w:ascii="Times New Roman" w:eastAsia="Times New Roman" w:hAnsi="Times New Roman" w:cs="Times New Roman"/>
          <w:sz w:val="28"/>
          <w:szCs w:val="28"/>
          <w:lang w:eastAsia="ru-RU"/>
        </w:rPr>
        <w:t xml:space="preserve"> и субъектом РФ</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Федеральным законом от 27 декабря 2018</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498-ФЗ «Об ответственном обращении с животными и о внесении изменений в отдельные законодательные акты Российской Федерации» (далее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Федеральный закон об ответственном обращении с животными)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осуществлять отлов животных без владельцев в присутствии детей не допускается,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случаев,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если животные без владельцев представляют общественную опасность.</w:t>
      </w:r>
    </w:p>
    <w:p w:rsidR="00BE743C" w:rsidRPr="00BE743C" w:rsidRDefault="000063E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BE743C" w:rsidRPr="00BE743C">
        <w:rPr>
          <w:rFonts w:ascii="Times New Roman" w:eastAsia="Times New Roman" w:hAnsi="Times New Roman" w:cs="Times New Roman"/>
          <w:sz w:val="28"/>
          <w:szCs w:val="28"/>
          <w:lang w:eastAsia="ru-RU"/>
        </w:rPr>
        <w:t>.</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Передержка безнадзорных животных на территории муниципального округа регулируется порядком организации деятельности приютов для животных и норм содержания животных в них на территории Забайкальского края.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 в приютах,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размещение в приютах и содержание в них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безнадзорных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которые не могут быть возвращены на прежние места их обитания,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1</w:t>
      </w:r>
      <w:r w:rsidRPr="00F905AE">
        <w:rPr>
          <w:rFonts w:ascii="Times New Roman" w:eastAsia="Times New Roman" w:hAnsi="Times New Roman" w:cs="Times New Roman"/>
          <w:sz w:val="28"/>
          <w:szCs w:val="28"/>
          <w:lang w:eastAsia="ru-RU"/>
        </w:rPr>
        <w:t xml:space="preserve">. Пункты временного содержания безнадзорного домашнего скота (временные стоянки) на территории муниципального округа создаются </w:t>
      </w:r>
      <w:r w:rsidRPr="00F905AE">
        <w:rPr>
          <w:rFonts w:ascii="Times New Roman" w:eastAsia="Times New Roman" w:hAnsi="Times New Roman" w:cs="Times New Roman"/>
          <w:sz w:val="28"/>
          <w:szCs w:val="28"/>
          <w:lang w:eastAsia="ru-RU"/>
        </w:rPr>
        <w:lastRenderedPageBreak/>
        <w:t xml:space="preserve">постановлением администрации муниципального округа в соответствии со статьями 230-232 </w:t>
      </w:r>
      <w:hyperlink r:id="rId17" w:tgtFrame="_blank" w:history="1">
        <w:r w:rsidRPr="00F905AE">
          <w:rPr>
            <w:rFonts w:ascii="Times New Roman" w:eastAsia="Times New Roman" w:hAnsi="Times New Roman" w:cs="Times New Roman"/>
            <w:sz w:val="28"/>
            <w:szCs w:val="28"/>
            <w:lang w:eastAsia="ru-RU"/>
          </w:rPr>
          <w:t>Гражданского кодекса Российской Федерации</w:t>
        </w:r>
      </w:hyperlink>
      <w:r w:rsidRPr="00F905AE">
        <w:rPr>
          <w:rFonts w:ascii="Times New Roman" w:eastAsia="Times New Roman" w:hAnsi="Times New Roman" w:cs="Times New Roman"/>
          <w:sz w:val="28"/>
          <w:szCs w:val="28"/>
          <w:lang w:eastAsia="ru-RU"/>
        </w:rPr>
        <w:t>.</w:t>
      </w:r>
    </w:p>
    <w:p w:rsidR="006119C1" w:rsidRPr="00F905AE" w:rsidRDefault="006119C1"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167 «Об утверждении Порядка осуществления деятельности по обращению с животными без владельцев на территории Забайкальского края».</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7" w:name="_Toc402276781"/>
      <w:r w:rsidRPr="00BE743C">
        <w:rPr>
          <w:rFonts w:ascii="Times New Roman" w:eastAsia="Times New Roman" w:hAnsi="Times New Roman" w:cs="Times New Roman"/>
          <w:sz w:val="28"/>
          <w:szCs w:val="28"/>
          <w:lang w:eastAsia="ru-RU"/>
        </w:rPr>
        <w:t>Площадки автостоянок,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размещение и хранение транспортных средств на территории</w:t>
      </w:r>
      <w:r>
        <w:rPr>
          <w:rFonts w:ascii="Times New Roman" w:eastAsia="Times New Roman" w:hAnsi="Times New Roman" w:cs="Times New Roman"/>
          <w:sz w:val="28"/>
          <w:szCs w:val="28"/>
          <w:lang w:eastAsia="ru-RU"/>
        </w:rPr>
        <w:t xml:space="preserve"> </w:t>
      </w:r>
      <w:bookmarkEnd w:id="7"/>
      <w:r w:rsidR="006119C1">
        <w:rPr>
          <w:rFonts w:ascii="Times New Roman" w:eastAsia="Times New Roman" w:hAnsi="Times New Roman" w:cs="Times New Roman"/>
          <w:sz w:val="28"/>
          <w:szCs w:val="28"/>
          <w:lang w:eastAsia="ru-RU"/>
        </w:rPr>
        <w:t>муниципального округа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предусматриваются следующие виды автостоянок: кратковременного и длительного хранения автомобилей; уличные (в виде парковок на проезжей части,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районные); приобъектные (у объекта или группы объектов); прочие (грузовые,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перехватывающие и др.).</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Обязательный перечень элементов благоустройства территории на площадках автостоянок включает: твердые виды покрытия (железобетонное,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бетонное,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легкими ограждениями боксов,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смотровыми эстакадами.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Сопряжение покрытия площадки с проездом выполняется в одном уровне без укладки бортового камня.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Разделительные элементы на площадках могут быть выполнены в виде разметки (белых полос),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озелененных полос (газонов),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Размещение (за исключением погрузки или разгрузки) и хранение транспортных средств,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предназначенных для перевозки грузов (за </w:t>
      </w:r>
      <w:r w:rsidRPr="00BE743C">
        <w:rPr>
          <w:rFonts w:ascii="Times New Roman" w:eastAsia="Times New Roman" w:hAnsi="Times New Roman" w:cs="Times New Roman"/>
          <w:sz w:val="28"/>
          <w:szCs w:val="28"/>
          <w:lang w:eastAsia="ru-RU"/>
        </w:rPr>
        <w:lastRenderedPageBreak/>
        <w:t>исключением прицепов к легковым пассажирским транспортным средствам),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дворовых и внутриквартальных территориях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При обнаружении брошенных,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разукомплектованных транспортных средств,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муниципального округа инициируют обращение</w:t>
      </w:r>
      <w:r w:rsidRPr="00BE743C">
        <w:rPr>
          <w:rFonts w:ascii="Times New Roman" w:eastAsia="Times New Roman" w:hAnsi="Times New Roman" w:cs="Times New Roman"/>
          <w:sz w:val="28"/>
          <w:szCs w:val="28"/>
          <w:lang w:eastAsia="ru-RU"/>
        </w:rPr>
        <w:t xml:space="preserve"> в суд для признания таких транспортных средств бесхозяйными.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Транспортное средство,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признанное в установленном законодательством Российской Федерации порядке бесхозяйным,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месячный срок подлежит вывозу в специально отведенные места.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Расстояние от наземных и наземно-подземных гаражей и станций технического обслуживания,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автомобильных моек до жилых домов и общественных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до участков школ,</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детских яслей-садов и лечебных учреждений стационарного типа,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размещаемых на селитебных территориях,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должно соответствовать санитарным нормам и требованиям.</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Основные требования по организации освещения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0063E1">
        <w:rPr>
          <w:rFonts w:ascii="Times New Roman" w:eastAsia="Times New Roman" w:hAnsi="Times New Roman" w:cs="Times New Roman"/>
          <w:sz w:val="28"/>
          <w:szCs w:val="28"/>
          <w:lang w:eastAsia="ru-RU"/>
        </w:rPr>
        <w:t>09</w:t>
      </w:r>
      <w:r w:rsidRPr="00BE743C">
        <w:rPr>
          <w:rFonts w:ascii="Times New Roman" w:eastAsia="Times New Roman" w:hAnsi="Times New Roman" w:cs="Times New Roman"/>
          <w:sz w:val="28"/>
          <w:szCs w:val="28"/>
          <w:lang w:eastAsia="ru-RU"/>
        </w:rPr>
        <w:t>. Освещение улиц,</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дорог и площадей территорий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выполняется в соответствии с настоящими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Правилами.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Освещение улиц,</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дорог и площадей территорий</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выполняется светильниками,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располагаемыми на опорах или тросах. Освещение тротуаров и подъездов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допускается выполнять светильниками,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централизованное управление включением и отключением светильников и исключение повреждения светильников при падении с крыш снега и льда.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На улицах и дорогах,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оборудованных кюветами,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допускается устанавливать опоры за кюветом,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Опоры на аллеях и пешеходных дорогах должны располагаться вне пешеходной части.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Высота размещения светильников наружного освещения должна составлять не менее 2,</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метров. Светильники на улицах и дорогах с рядовой посадкой деревьев устанавливаются вне крон деревьев на удлиненных кронштейнах,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обращенных в сторону проезжей части улицы,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или применяется тросовый подвес светильников.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Системы уличного,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дворового и других видов наружного освещения должны быть настроены способом,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исключающим возможность засветки окон жилых помещений.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Включение и отключение объектов наружного освещения должно осуществляться их владельцами,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установок световой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 решению правообладателей.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Переключение освещения пешеходных тоннелей с дневного на вечерний и ночной режим,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 также с ночного на дневной должно </w:t>
      </w:r>
      <w:r w:rsidRPr="00BE743C">
        <w:rPr>
          <w:rFonts w:ascii="Times New Roman" w:eastAsia="Times New Roman" w:hAnsi="Times New Roman" w:cs="Times New Roman"/>
          <w:sz w:val="28"/>
          <w:szCs w:val="28"/>
          <w:lang w:eastAsia="ru-RU"/>
        </w:rPr>
        <w:lastRenderedPageBreak/>
        <w:t>производиться одновременно с включением и отключением уличного освещения.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Запрещается крепление к опорам сетей наружного освещения различных растяжек,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подвесок,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проводов и кабелей,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связанных с эксплуатацией сетей,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 согласования с собственником сетей</w:t>
      </w:r>
      <w:r w:rsidR="000063E1">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 xml:space="preserve">  эксплуатирующей организацией</w:t>
      </w:r>
      <w:r w:rsidR="000063E1">
        <w:rPr>
          <w:rFonts w:ascii="Times New Roman" w:eastAsia="Times New Roman" w:hAnsi="Times New Roman" w:cs="Times New Roman"/>
          <w:sz w:val="28"/>
          <w:szCs w:val="28"/>
          <w:lang w:eastAsia="ru-RU"/>
        </w:rPr>
        <w:t>, администрацией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Запрещается использовать объекты сетей наружного освещения (столбы,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щиты,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шкафы и пр.) для организации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установки средств размещения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размещения объявлений,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листовок,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иных информационных материалов,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нарушением установленного порядка.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bookmarkStart w:id="8" w:name="Par223"/>
      <w:bookmarkEnd w:id="8"/>
      <w:r>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Архитектурное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освещение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0063E1">
        <w:rPr>
          <w:rFonts w:ascii="Times New Roman" w:eastAsia="Times New Roman" w:hAnsi="Times New Roman" w:cs="Times New Roman"/>
          <w:sz w:val="28"/>
          <w:szCs w:val="28"/>
          <w:lang w:eastAsia="ru-RU"/>
        </w:rPr>
        <w:t>19</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для формирования художественно выразительной визуальной среды в темное время суток,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выявления из темноты и образной интерпретации памятников архитектуры,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истории и культуры,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инженерного и монументального искусства,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малых архитектурных форм,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доминантных и достопримечательных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ландшафтных композиций,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создания световых ансамблей,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устройства праздничной и декоративной иллюминации применяется архитектурное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освещение.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Архитектурное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освещение осуществляется стационарными или временными установками освещения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путем наружного освещения фасадных поверхностей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элементов озеленения и ландшафта. При монтаже световых приборов,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нацеливаемых на объекты,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должна быть обеспечена их безопасная установка и эксплуатация.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bookmarkStart w:id="9" w:name="Par229"/>
      <w:bookmarkStart w:id="10" w:name="Par233"/>
      <w:bookmarkEnd w:id="9"/>
      <w:bookmarkEnd w:id="10"/>
      <w:r>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Источники света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В стационарных установках освещения применяются энергоэффективные источники света,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эффективные осветительные приборы и системы,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качественные по дизайну и эксплуатационным характеристикам изделия и материалы: опоры,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кронштейны,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защитные решетки,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экраны и конструктивные элементы,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отвечающие требованиям действующих национальных стандартов.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Источники света в установках освещения выбираются с учетом требований улучшения ориентации,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формирования благоприятных зрительных условий,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случае необходимости,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светоцветового зонирования.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bookmarkStart w:id="11" w:name="Par239"/>
      <w:bookmarkEnd w:id="11"/>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Общие требования 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размещению 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установке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 информации 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наружной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рекламы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F905AE"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3</w:t>
      </w:r>
      <w:r w:rsidRPr="00F905AE">
        <w:rPr>
          <w:rFonts w:ascii="Times New Roman" w:eastAsia="Times New Roman" w:hAnsi="Times New Roman" w:cs="Times New Roman"/>
          <w:sz w:val="28"/>
          <w:szCs w:val="28"/>
          <w:lang w:eastAsia="ru-RU"/>
        </w:rPr>
        <w:t xml:space="preserve">. Размещение средств наружной рекламы и информации на территории муниципального округа необходимо производить согласно </w:t>
      </w:r>
      <w:r w:rsidRPr="00F905AE">
        <w:rPr>
          <w:rFonts w:ascii="Times New Roman" w:eastAsia="Times New Roman" w:hAnsi="Times New Roman" w:cs="Times New Roman"/>
          <w:sz w:val="28"/>
          <w:szCs w:val="28"/>
          <w:lang w:eastAsia="ru-RU"/>
        </w:rPr>
        <w:lastRenderedPageBreak/>
        <w:t xml:space="preserve">требованиям </w:t>
      </w:r>
      <w:hyperlink r:id="rId18" w:tgtFrame="_blank" w:history="1">
        <w:r w:rsidRPr="00F905AE">
          <w:rPr>
            <w:rFonts w:ascii="Times New Roman" w:eastAsia="Times New Roman" w:hAnsi="Times New Roman" w:cs="Times New Roman"/>
            <w:sz w:val="28"/>
            <w:szCs w:val="28"/>
            <w:lang w:eastAsia="ru-RU"/>
          </w:rPr>
          <w:t>от 13 марта 2006 года № 38-ФЗ</w:t>
        </w:r>
      </w:hyperlink>
      <w:r w:rsidRPr="00F905AE">
        <w:rPr>
          <w:rFonts w:ascii="Times New Roman" w:eastAsia="Times New Roman" w:hAnsi="Times New Roman" w:cs="Times New Roman"/>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Организации,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эксплуатирующие световые рекламы и вывески,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Средства размещения информации и рекламные 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размещаемые на зданиях и сооружениях не должны мешать их текущей эксплуатации,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перекрывать технические и инженерные коммуникации,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нарушать функциональное назначение отдельных элементов фасада (незадымляемые балконы и лоджии,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слуховые окна и другие),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должны перекрывать оконные проёмы,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балконы и лоджии жилых помещений многоквартирных домов.</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xml:space="preserve">. На глухих фасадах зданий разрешается размещение рекламных конструкций </w:t>
      </w:r>
      <w:r w:rsidR="000063E1">
        <w:rPr>
          <w:rFonts w:ascii="Times New Roman" w:eastAsia="Times New Roman" w:hAnsi="Times New Roman" w:cs="Times New Roman"/>
          <w:sz w:val="28"/>
          <w:szCs w:val="28"/>
          <w:lang w:eastAsia="ru-RU"/>
        </w:rPr>
        <w:t>по согласованию с администрацией муниципального округа, собственником здания</w:t>
      </w:r>
      <w:r w:rsidRPr="00BE743C">
        <w:rPr>
          <w:rFonts w:ascii="Times New Roman" w:eastAsia="Times New Roman" w:hAnsi="Times New Roman" w:cs="Times New Roman"/>
          <w:sz w:val="28"/>
          <w:szCs w:val="28"/>
          <w:lang w:eastAsia="ru-RU"/>
        </w:rPr>
        <w:t>.</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Вывески должны быть размещены между первым и вторым этажами,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определяющие размещение и конструкцию вывесок,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но не противоречащие настоящим Правилам.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w:t>
      </w:r>
      <w:r w:rsidR="000063E1">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При производстве работ по месту установки средств размещения информации,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непосредственный исполнитель должен иметь при себе документы,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необходимые для производства работ по установке средства размещения информации.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0063E1">
        <w:rPr>
          <w:rFonts w:ascii="Times New Roman" w:eastAsia="Times New Roman" w:hAnsi="Times New Roman" w:cs="Times New Roman"/>
          <w:sz w:val="28"/>
          <w:szCs w:val="28"/>
          <w:lang w:eastAsia="ru-RU"/>
        </w:rPr>
        <w:t>29</w:t>
      </w:r>
      <w:r w:rsidRPr="00BE743C">
        <w:rPr>
          <w:rFonts w:ascii="Times New Roman" w:eastAsia="Times New Roman" w:hAnsi="Times New Roman" w:cs="Times New Roman"/>
          <w:sz w:val="28"/>
          <w:szCs w:val="28"/>
          <w:lang w:eastAsia="ru-RU"/>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в 3-дневный срок восстановить место установки средства размещения информации в том виде,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котором оно было до монтажа средства размещения информации.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0063E1">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Расклейку газет,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афиш,</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плакатов,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Очистку от объявлений опор электротранспорта,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уличного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цоколя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заборов и других сооружений рекомендуется осуществлять организациям,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эксплуатирующим данные объекты.</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Основные требования к ра</w:t>
      </w:r>
      <w:r w:rsidR="002B0BFF">
        <w:rPr>
          <w:rFonts w:ascii="Times New Roman" w:eastAsia="Times New Roman" w:hAnsi="Times New Roman" w:cs="Times New Roman"/>
          <w:sz w:val="28"/>
          <w:szCs w:val="28"/>
          <w:lang w:eastAsia="ru-RU"/>
        </w:rPr>
        <w:t>змещению некапитальных объектов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13</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Установка некапитальных объектов допускается с разрешения и 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соответствии со схемой размещения мест некапитальных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установленной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DE5ED4">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Некапитальные объекты собственников (правообладателей),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осуществляющих мелкорозничную торговлю,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бытовое обслуживание и предоставляющих услуги общественного питания (пассажи,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палатки,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павильоны и т.п.),</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размещаемые на территориях пешеходных 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садах,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бульварах,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устанавливаться на твердые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оборудоваться осветительным оборудованием,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урнами и контейнерами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сбора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 питания и автозаправочные станции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туалетными кабинами (при отсутствии общественных туалетов на прилегающей территории в зоне доступности 200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Туалетные кабины,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иметь внутреннее освещение,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запирающие 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Не допускается размещение некапитальных объектов в арках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газонах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shd w:val="clear" w:color="auto" w:fill="FFFFFF"/>
          <w:lang w:eastAsia="ru-RU"/>
        </w:rPr>
        <w:t>(без устройства специального настила),</w:t>
      </w:r>
      <w:r>
        <w:rPr>
          <w:rFonts w:ascii="Times New Roman" w:eastAsia="Times New Roman" w:hAnsi="Times New Roman" w:cs="Times New Roman"/>
          <w:sz w:val="28"/>
          <w:szCs w:val="28"/>
          <w:shd w:val="clear" w:color="auto" w:fill="FFFFFF"/>
          <w:lang w:eastAsia="ru-RU"/>
        </w:rPr>
        <w:t xml:space="preserve"> </w:t>
      </w:r>
      <w:r w:rsidRPr="00BE743C">
        <w:rPr>
          <w:rFonts w:ascii="Times New Roman" w:eastAsia="Times New Roman" w:hAnsi="Times New Roman" w:cs="Times New Roman"/>
          <w:sz w:val="28"/>
          <w:szCs w:val="28"/>
          <w:lang w:eastAsia="ru-RU"/>
        </w:rPr>
        <w:t>площадках (детских,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спортивных,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транспортных стоянках),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посадочных площадках пассажирского транспорта (за исключением сблокированных с остановочным павильоном),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охранной зоне водопроводных,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канализационных,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электрических,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кабельных сетей связи,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трубопроводов,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ближе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shd w:val="clear" w:color="auto" w:fill="FFFFFF"/>
          <w:lang w:eastAsia="ru-RU"/>
        </w:rPr>
        <w:t>5</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 от остановочных павильонов,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25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вентиляционных шахт,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20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окон жилых помещений,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перед витринами торговых организаций,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ствола дерева,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 вн</w:t>
      </w:r>
      <w:bookmarkStart w:id="12" w:name="_Toc402276789"/>
      <w:r w:rsidRPr="00BE743C">
        <w:rPr>
          <w:rFonts w:ascii="Times New Roman" w:eastAsia="Times New Roman" w:hAnsi="Times New Roman" w:cs="Times New Roman"/>
          <w:sz w:val="28"/>
          <w:szCs w:val="28"/>
          <w:lang w:eastAsia="ru-RU"/>
        </w:rPr>
        <w:t>ешней границы кроны кустарника.</w:t>
      </w:r>
      <w:bookmarkEnd w:id="12"/>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создании некапитальных нестационарных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выполненных из легких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предусматривающих устройство заглубленных фундаментов и подземных сооружений (объекты мелкорозничной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бытового обслуживания и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остановочные павильоны,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наземные туалетные кабины,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боксовые гаражи,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другие объекты некапитального характера) должны быть применены отделочные материалы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отвечающие архитектурно-художественным требованиям дизайна и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характеру сложившейся среды населенного пункта и условиям долговременной эксплуатации. При остеклении витрин рекомендуется применять безосколочные,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ударостойкие материалы,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безопасные упрочняющие многослойные пленочные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поликарбонатные стекла. При проектировании мини-маркетов,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мини-рынков,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торговых рядов рекомендуется применение быстровозводимых модульных комплексов,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выполняемых из легких конструкций.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xml:space="preserve">. Некапитальные нестационарные сооружения размещаются на территории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чтобы не мешать пешеходному движению,</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ухудшать визуальное восприятие среды населенного пункта и благоустройство территории и застройки. Сооружения предприятий мелкорозничной торговли,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бытового обслуживания и питания </w:t>
      </w:r>
      <w:r w:rsidRPr="00BE743C">
        <w:rPr>
          <w:rFonts w:ascii="Times New Roman" w:eastAsia="Times New Roman" w:hAnsi="Times New Roman" w:cs="Times New Roman"/>
          <w:sz w:val="28"/>
          <w:szCs w:val="28"/>
          <w:lang w:eastAsia="ru-RU"/>
        </w:rPr>
        <w:lastRenderedPageBreak/>
        <w:t>размещаются на территориях пешеходных 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парках,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садах,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бульварах. Сооружения должны быть установлены на твердые виды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оборудовать осветительным оборудованием,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урнами и малыми контейнерами для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мусора,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 питания - туалетными кабинами (при отсутствии общественных туалетов на прилегающей территории в зоне доступности).</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Сезонные (летние) кафе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Размещение сезонных (летних) кафе производится на любой период времени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учетом погодных условий и температурного режима на открытом воздухе. Собственник (правообладатель) стационарного предприятия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выполняет монтаж сезонного (летнего) кафе не ранее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 мая. Демонтаж сезонного (летнего) кафе не позднее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 октября.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w:t>
      </w:r>
      <w:r w:rsidR="00DE5ED4">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xml:space="preserve">. Сезонные (летние) кафе </w:t>
      </w:r>
      <w:r w:rsidR="00DE5ED4">
        <w:rPr>
          <w:rFonts w:ascii="Times New Roman" w:eastAsia="Times New Roman" w:hAnsi="Times New Roman" w:cs="Times New Roman"/>
          <w:sz w:val="28"/>
          <w:szCs w:val="28"/>
          <w:lang w:eastAsia="ru-RU"/>
        </w:rPr>
        <w:t>могут</w:t>
      </w:r>
      <w:r w:rsidRPr="00BE743C">
        <w:rPr>
          <w:rFonts w:ascii="Times New Roman" w:eastAsia="Times New Roman" w:hAnsi="Times New Roman" w:cs="Times New Roman"/>
          <w:sz w:val="28"/>
          <w:szCs w:val="28"/>
          <w:lang w:eastAsia="ru-RU"/>
        </w:rPr>
        <w:t xml:space="preserve">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этом границы места размещения летнего (сезонного) кафе не должны нарушать права собственников и пользователей соседних помещений,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39</w:t>
      </w:r>
      <w:r w:rsidRPr="00BE743C">
        <w:rPr>
          <w:rFonts w:ascii="Times New Roman" w:eastAsia="Times New Roman" w:hAnsi="Times New Roman" w:cs="Times New Roman"/>
          <w:sz w:val="28"/>
          <w:szCs w:val="28"/>
          <w:lang w:eastAsia="ru-RU"/>
        </w:rPr>
        <w:t>. Не допускается размещение сезонных (летних) кафе: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25-метровой зоне от технических сооружений общественного 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арках зданий,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газонах (без устройства специальной площадки на опорах (технологического настила высотой не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45 м от газона до верхней отметки пола технологического настила),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детских и спортивных площадках;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тротуарах и площадках,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других опор,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стволов деревьев,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парковочной разметки автотранспорта или других отдельно стоящих выступающих элементов составляет менее 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метра;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земельных участках при стационарных предприятиях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расположенных выше первых этажей нежилых зданий и не имеющих отдельного входа.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При необходимости выполнения ремонтных и иных работ на инженерных сетях,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коммуникациях и иных объектах инфраструктуры,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 время выполнения которых невозможно функционирование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указанием дат начала и окончания соответствующих работ.</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При необходимости проведения аварийных работ уведомление производится незамедлительно.</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14</w:t>
      </w:r>
      <w:r w:rsidR="00DE5ED4">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Собственник (правообладатель) стационарного предприятия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обязан обеспечить возможность проведения соответствующих работ в указанный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период времени.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При обустройстве сезонных (летних) кафе используются сборно-разборные (легковозводимые) конструкции,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элементы оборудования.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поручней,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специальных тактильных и сигнальных маркировок).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оборудовании сезонных (летних) кафе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кирпича,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строительных блоков и плит,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монолитного бетона,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железобетона,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стальных профилированных листов,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баннерной ткани;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прокладка подземных инженерных коммуникаций и проведение строительно-монтажных работ капитального характера;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заполнение пространства между элементами оборудования при помощи оконных и дверных блоков (рамное остекление),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сплошных металлических панелей,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сайдинг-панелей и остекления;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для облицовки элементов оборудования кафе и навеса полиэтиленового пленочного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черепицы,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металлочерепицы,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металла,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рубероида,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асбестоцементных плит.</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Допускается размещение элементов оборудования сезонного (летнего) кафе с заглублением элементов их крепления до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30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 xml:space="preserve"> Зонты,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могут быть как однокупольными,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так и многокупольными с центральной опорой. Высота зонтов не должна превышать высоту </w:t>
      </w:r>
      <w:r>
        <w:rPr>
          <w:rFonts w:ascii="Times New Roman" w:eastAsia="Times New Roman" w:hAnsi="Times New Roman" w:cs="Times New Roman"/>
          <w:sz w:val="28"/>
          <w:szCs w:val="28"/>
          <w:lang w:eastAsia="ru-RU"/>
        </w:rPr>
        <w:t>первого этажа (линии перекрытий</w:t>
      </w:r>
      <w:r w:rsidR="00DE5ED4">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между первым и вторым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этажами)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занимаемого стационарным предприятием общественного питания. Материалом каркаса устраиваемых зонтов может быть металл,</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дерево (обработанное,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окрашенное),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композитные материалы. В качестве материала покрытия используется ткань пастельных тонов</w:t>
      </w:r>
      <w:r w:rsidR="00DE5ED4">
        <w:rPr>
          <w:rFonts w:ascii="Times New Roman" w:eastAsia="Times New Roman" w:hAnsi="Times New Roman" w:cs="Times New Roman"/>
          <w:sz w:val="28"/>
          <w:szCs w:val="28"/>
          <w:lang w:eastAsia="ru-RU"/>
        </w:rPr>
        <w:t>, либо по согласованию с администрацией 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14</w:t>
      </w:r>
      <w:r w:rsidR="00DE5ED4">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В случае размещения нескольких сезонных (летних) кафе при стационарных предприятиях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принадлежащих разным собственникам (владельцам) и расположенных в одном здании,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колористические решения,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рекламно-информационное оформление),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49</w:t>
      </w:r>
      <w:r w:rsidRPr="00BE743C">
        <w:rPr>
          <w:rFonts w:ascii="Times New Roman" w:eastAsia="Times New Roman" w:hAnsi="Times New Roman" w:cs="Times New Roman"/>
          <w:sz w:val="28"/>
          <w:szCs w:val="28"/>
          <w:lang w:eastAsia="ru-RU"/>
        </w:rPr>
        <w:t>. Элементы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выполнены в едином архитектурно-художественном стиле,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 учетом колористического решения фасадов и стилистики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в котором размещено </w:t>
      </w:r>
      <w:r w:rsidRPr="00BE743C">
        <w:rPr>
          <w:rFonts w:ascii="Times New Roman" w:eastAsia="Times New Roman" w:hAnsi="Times New Roman" w:cs="Times New Roman"/>
          <w:sz w:val="28"/>
          <w:szCs w:val="28"/>
          <w:lang w:eastAsia="ru-RU"/>
        </w:rPr>
        <w:lastRenderedPageBreak/>
        <w:t>стационарное предприятие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архитектурно-градостроительного решения окружающей застройки и особенностей благоустройства прилегающей территории.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Декоративные ограждения,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размещаются в одну линию в границах места размещения сезонного (летнего) кафе.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Высота декоративных ограждений,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используемых при обустройстве сезонных летних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может быть менее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60 метров (за исключением случаев устройства контейнеров под 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выполняющих функцию ограждения) и превышать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90 м (за исключением раздвижных,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складных декоративных ограждений высотой в собранном (складном) состоянии не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90 м и в разобранном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80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Конструкции декоративных ограждений,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устраиваемых на асфальтобетонном покрытии (покрытии из тротуарной плитки),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выполнены из жестких секций,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скрепленных между собой элементами,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обеспечивающими их устойчивость.</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Конструкции декоративных ограждений не должны содержать элементов,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создающих угрозу получения травм.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выполняющих функцию ограждения).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xml:space="preserve">. </w:t>
      </w:r>
      <w:r w:rsidR="00DE5ED4">
        <w:rPr>
          <w:rFonts w:ascii="Times New Roman" w:eastAsia="Times New Roman" w:hAnsi="Times New Roman" w:cs="Times New Roman"/>
          <w:sz w:val="28"/>
          <w:szCs w:val="28"/>
          <w:lang w:eastAsia="ru-RU"/>
        </w:rPr>
        <w:t>Малые архитектурные формы</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используемые при обустройстве сезонного (летнего)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устойчивыми.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Запрещается использование контейнеров для озеленения,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изготовленных из легко бьющихся,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пачкающихся материалов,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стекла,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строительного бетона,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путем их размещения на декоративных ограждениях.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45 м от отметки тротуара до верхней отметки пола технологического настила. Технологические настилы устраиваются на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имеющей уклон более 3 процентов (включительно),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целей ее выравнивания,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целях изоляции элементов крепления и элементов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прокладки сетей электроснабжения в соответствии с требованиями пожарной безопасности,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организации ливнестока с поверхности тротуара.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Вне зависимости от угла наклона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которой размещается сезонное (летнее) кафе,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наличие трещин,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выбоин и т.д.).</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Лестничные сходы с технологического настила по ширине не должны быть менее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строения,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сооружения,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занимаемого стационарным предприятием общественного питания.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Элементы оборудования сезонных (летних) кафе должны содержаться в технически исправном состоянии,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быть очищенными от грязи и иного мусора.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допускается наличие на элементах оборудования механических повреждений,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прорывов,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размещаемых на них полотен,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нарушение целостности конструкций. Металлические элементы конструкций,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оборудования должны быть очищены от ржавчины и окрашены.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эксплуатации сезонного (летнего) кафе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эксплуатация которого связана с выделением острых запахов (шашлычных,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чебуречных и других),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случае размещения сезонного (летнего) кафе при стационарном предприятии общественного питания,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расположенном в непосредственной близости к помещениям жилых зданий;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звуковоспроизводящих устройств и устройств звукоусиления,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игра на музыкальных инструментах,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иные действия,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нарушающие тишину и покой граждан в ночное время;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осветительных приборов вблизи окон жилых помещений в случае прямого попадания на окна световых лучей.</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Требования к установке ограждений (заборов)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установка ограждений должна производиться исходя из необходимости,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сформированной условиями эксплуатации или охраны территорий,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зданий и иных 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 учетом архитектурно-художественных требований к внешнему виду ограждений.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установке ограждений необходимо учитывать следующее: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прочность,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обеспечивающую защиту пешеходов от наезда автомобилей;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модульность,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позволяющая создавать конструкции любой формы;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наличие светоотражающих элементов,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возможного наезда автомобиля;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расположение ограды не далее 10 см от края газона;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использование нейтральных цветов</w:t>
      </w:r>
      <w:r w:rsidR="00DE5ED4">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 xml:space="preserve"> естественного цвета используемого материала</w:t>
      </w:r>
      <w:r w:rsidR="00DE5ED4">
        <w:rPr>
          <w:rFonts w:ascii="Times New Roman" w:eastAsia="Times New Roman" w:hAnsi="Times New Roman" w:cs="Times New Roman"/>
          <w:sz w:val="28"/>
          <w:szCs w:val="28"/>
          <w:lang w:eastAsia="ru-RU"/>
        </w:rPr>
        <w:t>, либо по согласованию с администрацией муниципального округа.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15</w:t>
      </w:r>
      <w:r w:rsidR="00DE5ED4">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Строительство или установка ограждений,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газонных и тротуарных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осуществляется по согласованию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муниципального округа с</w:t>
      </w:r>
      <w:r w:rsidRPr="00BE743C">
        <w:rPr>
          <w:rFonts w:ascii="Times New Roman" w:eastAsia="Times New Roman" w:hAnsi="Times New Roman" w:cs="Times New Roman"/>
          <w:sz w:val="28"/>
          <w:szCs w:val="28"/>
          <w:lang w:eastAsia="ru-RU"/>
        </w:rPr>
        <w:t>амовольная установка ограждений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15</w:t>
      </w:r>
      <w:r w:rsidR="00DE5ED4">
        <w:rPr>
          <w:rFonts w:ascii="Times New Roman" w:eastAsia="Times New Roman" w:hAnsi="Times New Roman" w:cs="Times New Roman"/>
          <w:sz w:val="28"/>
          <w:szCs w:val="28"/>
          <w:lang w:eastAsia="ru-RU"/>
        </w:rPr>
        <w:t>8</w:t>
      </w:r>
      <w:r w:rsidRPr="00BE743C">
        <w:rPr>
          <w:rFonts w:ascii="Times New Roman" w:eastAsia="Times New Roman" w:hAnsi="Times New Roman" w:cs="Times New Roman"/>
          <w:sz w:val="28"/>
          <w:szCs w:val="28"/>
          <w:lang w:eastAsia="ru-RU"/>
        </w:rPr>
        <w:t>. В целях проведения работ по благоустройству предусматривается применение различных видов ограждений: по назначению (декоративные,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защитные,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ограждающие); по высоте (низкие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средние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7 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высокие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0 м); по виду материала 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изготовления; по степени проницаемости для взгляда (прозрачные,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глухие); по степени стационарности (постоянные,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временные,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передвижные).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59</w:t>
      </w:r>
      <w:r w:rsidRPr="00BE743C">
        <w:rPr>
          <w:rFonts w:ascii="Times New Roman" w:eastAsia="Times New Roman" w:hAnsi="Times New Roman" w:cs="Times New Roman"/>
          <w:sz w:val="28"/>
          <w:szCs w:val="28"/>
          <w:lang w:eastAsia="ru-RU"/>
        </w:rPr>
        <w:t>. Высота ограждений не должна превышать двух метров. При наличии специальных требований,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связанных с особенностями эксплуатации и (или) безопасностью объекта,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высота может быть увеличена.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В местах примыкания газонов,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цветников к проездам,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стоянкам автотранспорта,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возможного наезда автомобилей на газон,</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цветники и зеленые насаждения,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устанавливаются защитные металлические ограждения высотой не менее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5 м. Ограждения следует размещать на территории газона,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цветника,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зеленых насаждений с отступом от границы примыкания 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3 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Установка ограждений из бытовых отходов и их элементов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Применение на территории</w:t>
      </w:r>
      <w:r>
        <w:rPr>
          <w:rFonts w:ascii="Times New Roman" w:eastAsia="Times New Roman" w:hAnsi="Times New Roman" w:cs="Times New Roman"/>
          <w:sz w:val="28"/>
          <w:szCs w:val="28"/>
          <w:lang w:eastAsia="ru-RU"/>
        </w:rPr>
        <w:t xml:space="preserve"> муниципального округа </w:t>
      </w:r>
      <w:r w:rsidRPr="00BE743C">
        <w:rPr>
          <w:rFonts w:ascii="Times New Roman" w:eastAsia="Times New Roman" w:hAnsi="Times New Roman" w:cs="Times New Roman"/>
          <w:sz w:val="28"/>
          <w:szCs w:val="28"/>
          <w:lang w:eastAsia="ru-RU"/>
        </w:rPr>
        <w:t>ограждений из сетки-рабицы не допускается,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за исключением ограждений индивидуальных жилых домов малой этажности и дачных участков,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условии использования полноценных секций в металлической раме.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Установка ограждений в виде сплошной кладки строительного кирпича и строительных блоков (бетонных,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гипсовых,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3" w:name="_Toc402276791"/>
      <w:r w:rsidRPr="00BE743C">
        <w:rPr>
          <w:rFonts w:ascii="Times New Roman" w:eastAsia="Times New Roman" w:hAnsi="Times New Roman" w:cs="Times New Roman"/>
          <w:sz w:val="28"/>
          <w:szCs w:val="28"/>
          <w:lang w:eastAsia="ru-RU"/>
        </w:rPr>
        <w:t>Основные требования к элементам</w:t>
      </w:r>
      <w:r>
        <w:rPr>
          <w:rFonts w:ascii="Times New Roman" w:eastAsia="Times New Roman" w:hAnsi="Times New Roman" w:cs="Times New Roman"/>
          <w:sz w:val="28"/>
          <w:szCs w:val="28"/>
          <w:lang w:eastAsia="ru-RU"/>
        </w:rPr>
        <w:t xml:space="preserve"> </w:t>
      </w:r>
      <w:bookmarkEnd w:id="13"/>
      <w:r w:rsidRPr="00BE743C">
        <w:rPr>
          <w:rFonts w:ascii="Times New Roman" w:eastAsia="Times New Roman" w:hAnsi="Times New Roman" w:cs="Times New Roman"/>
          <w:sz w:val="28"/>
          <w:szCs w:val="28"/>
          <w:lang w:eastAsia="ru-RU"/>
        </w:rPr>
        <w:t>объектов капитального строительства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Объекты капитального строительства должны быть оборудованы номерными,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указательными и домовыми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знаками (далее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домовые знаки).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Жилые здания,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должны быть оборудованы указателями номеров подъездов. У каждого подъезда должен быть установлен указатель номеров квартир,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расположенных в данном подъезде.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xml:space="preserve">. Состав домовых знаков на конкретном объекте капитального строительства и условия их размещения определяются функциональным </w:t>
      </w:r>
      <w:r w:rsidRPr="00BE743C">
        <w:rPr>
          <w:rFonts w:ascii="Times New Roman" w:eastAsia="Times New Roman" w:hAnsi="Times New Roman" w:cs="Times New Roman"/>
          <w:sz w:val="28"/>
          <w:szCs w:val="28"/>
          <w:lang w:eastAsia="ru-RU"/>
        </w:rPr>
        <w:lastRenderedPageBreak/>
        <w:t>назначением и местоположением объекта капитального строительства относительно улично-дорожной сети.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При входах в объекты капитального строительства необходимо предусматривать организацию площадок с твердыми видами покрытия,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возможно размещение скамей и применение различных видов озеленения.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16</w:t>
      </w:r>
      <w:r w:rsidR="00DE5ED4">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Не допускается: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окраску фасадов объектов капитального строительства без предварительного восстановления архитектурных деталей;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самовольное переоборудование балконов и лоджий без соответствующего разрешения;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 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установка на элементах объектов капитального строительства,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ставящих под угрозу обеспечение безопасности в случае их падения.</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4" w:name="_Toc402276792"/>
      <w:r w:rsidRPr="00BE743C">
        <w:rPr>
          <w:rFonts w:ascii="Times New Roman" w:eastAsia="Times New Roman" w:hAnsi="Times New Roman" w:cs="Times New Roman"/>
          <w:sz w:val="28"/>
          <w:szCs w:val="28"/>
          <w:lang w:eastAsia="ru-RU"/>
        </w:rPr>
        <w:t>Кондиционеры и антенны</w:t>
      </w:r>
      <w:bookmarkEnd w:id="14"/>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68</w:t>
      </w:r>
      <w:r w:rsidRPr="00BE743C">
        <w:rPr>
          <w:rFonts w:ascii="Times New Roman" w:eastAsia="Times New Roman" w:hAnsi="Times New Roman" w:cs="Times New Roman"/>
          <w:sz w:val="28"/>
          <w:szCs w:val="28"/>
          <w:lang w:eastAsia="ru-RU"/>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чтобы конденсат,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образующийся при работе кондиционера,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 попадал на козырьки,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окна и оконные сливы.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DE5ED4">
        <w:rPr>
          <w:rFonts w:ascii="Times New Roman" w:eastAsia="Times New Roman" w:hAnsi="Times New Roman" w:cs="Times New Roman"/>
          <w:sz w:val="28"/>
          <w:szCs w:val="28"/>
          <w:lang w:eastAsia="ru-RU"/>
        </w:rPr>
        <w:t>69</w:t>
      </w:r>
      <w:r w:rsidRPr="00BE743C">
        <w:rPr>
          <w:rFonts w:ascii="Times New Roman" w:eastAsia="Times New Roman" w:hAnsi="Times New Roman" w:cs="Times New Roman"/>
          <w:sz w:val="28"/>
          <w:szCs w:val="28"/>
          <w:lang w:eastAsia="ru-RU"/>
        </w:rPr>
        <w:t>. Не допускается размещение наружных блоков кондиционеров и антенн на архитектурных деталях,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элементах декора,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поверхностях с ценной архитектурной отделкой,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их крепление,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ведущее к повреждению архитектурных поверхностей.</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5" w:name="_Toc402276793"/>
      <w:r w:rsidRPr="00BE743C">
        <w:rPr>
          <w:rFonts w:ascii="Times New Roman" w:eastAsia="Times New Roman" w:hAnsi="Times New Roman" w:cs="Times New Roman"/>
          <w:sz w:val="28"/>
          <w:szCs w:val="28"/>
          <w:lang w:eastAsia="ru-RU"/>
        </w:rPr>
        <w:t>Основные требования к установке малых архитектурных форм</w:t>
      </w:r>
      <w:bookmarkEnd w:id="15"/>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 оборудования,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устройства для оформления озеленения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Строительство и установка элементов монументально-декоративного оформления,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устройств для оформления мобильного и вертикального озеленения,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мебели,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коммунально-бытового и технического оборудования на территории</w:t>
      </w:r>
      <w:r>
        <w:rPr>
          <w:rFonts w:ascii="Times New Roman" w:eastAsia="Times New Roman" w:hAnsi="Times New Roman" w:cs="Times New Roman"/>
          <w:sz w:val="28"/>
          <w:szCs w:val="28"/>
          <w:lang w:eastAsia="ru-RU"/>
        </w:rPr>
        <w:t xml:space="preserve"> </w:t>
      </w:r>
      <w:r w:rsidR="00307EA4">
        <w:rPr>
          <w:rFonts w:ascii="Times New Roman" w:eastAsia="Times New Roman" w:hAnsi="Times New Roman" w:cs="Times New Roman"/>
          <w:sz w:val="28"/>
          <w:szCs w:val="28"/>
          <w:lang w:eastAsia="ru-RU"/>
        </w:rPr>
        <w:t xml:space="preserve">Петровск-Забайкальского муниципального округа </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местах общественного пользования производится по согласованию с</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 элементам монументально-декоративного оформления муниципальных образований относятся скульптурно-архитектурные композиции,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монументально-декоративные композиции,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монументы,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памятные знаки и иные художественно-декоративные объекты.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17</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Для оформления мобильного и вертикального озеленения применяются следующие виды устройств: трельяжи,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шпалеры,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перголы,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цветочницы,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вазоны.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Трельяж и шпалера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легкие деревянные или металлические конструкции в виде решетки для озеленения вьющимися или опирающимися растениями,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могут использоваться для организации уголков тихого отдыха,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укрытия от солнца,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ограждения площадок,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технических устройств и сооружений.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Пергола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легкое решетчатое сооружение из дерева или металла в виде беседки,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галереи или навеса,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используется как «зеленый тоннель»,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переход между площадками или архитектурными объектами.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Контейнеры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специальные кадки,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ящики и иные емкости,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применяемые для высадки в них зеленых насаждений.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Цветочницы,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вазоны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небольшие емкости с растительным грунтом,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которые высаживаются цветочные растения.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17</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Высота цветочниц (вазонов) должна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обеспечивать</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предотвращение случайного наезда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автомобилей и попадания мусора.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Дизайн (цвет,</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форма) цветочниц (вазонов) не</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должна отвлекать внимание от растений.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F905AE"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М</w:t>
      </w:r>
      <w:r w:rsidR="00D820D1">
        <w:rPr>
          <w:rFonts w:ascii="Times New Roman" w:eastAsia="Times New Roman" w:hAnsi="Times New Roman" w:cs="Times New Roman"/>
          <w:sz w:val="28"/>
          <w:szCs w:val="28"/>
          <w:lang w:eastAsia="ru-RU"/>
        </w:rPr>
        <w:t xml:space="preserve">алые архитектурные формы </w:t>
      </w:r>
      <w:r w:rsidRPr="00F905AE">
        <w:rPr>
          <w:rFonts w:ascii="Times New Roman" w:eastAsia="Times New Roman" w:hAnsi="Times New Roman" w:cs="Times New Roman"/>
          <w:sz w:val="28"/>
          <w:szCs w:val="28"/>
          <w:lang w:eastAsia="ru-RU"/>
        </w:rPr>
        <w:t xml:space="preserve"> муниципального округа</w:t>
      </w:r>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 xml:space="preserve"> </w:t>
      </w:r>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78</w:t>
      </w:r>
      <w:r w:rsidRPr="00F905AE">
        <w:rPr>
          <w:rFonts w:ascii="Times New Roman" w:eastAsia="Times New Roman" w:hAnsi="Times New Roman" w:cs="Times New Roman"/>
          <w:sz w:val="28"/>
          <w:szCs w:val="28"/>
          <w:lang w:eastAsia="ru-RU"/>
        </w:rPr>
        <w:t xml:space="preserve">. К </w:t>
      </w:r>
      <w:r w:rsidR="00D820D1">
        <w:rPr>
          <w:rFonts w:ascii="Times New Roman" w:eastAsia="Times New Roman" w:hAnsi="Times New Roman" w:cs="Times New Roman"/>
          <w:sz w:val="28"/>
          <w:szCs w:val="28"/>
          <w:lang w:eastAsia="ru-RU"/>
        </w:rPr>
        <w:t>малым архитектурным формам</w:t>
      </w:r>
      <w:r w:rsidRPr="00F905AE">
        <w:rPr>
          <w:rFonts w:ascii="Times New Roman" w:eastAsia="Times New Roman" w:hAnsi="Times New Roman" w:cs="Times New Roman"/>
          <w:sz w:val="28"/>
          <w:szCs w:val="28"/>
          <w:lang w:eastAsia="ru-RU"/>
        </w:rPr>
        <w:t xml:space="preserve"> муниципального округа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79</w:t>
      </w:r>
      <w:r w:rsidRPr="00F905AE">
        <w:rPr>
          <w:rFonts w:ascii="Times New Roman" w:eastAsia="Times New Roman" w:hAnsi="Times New Roman" w:cs="Times New Roman"/>
          <w:sz w:val="28"/>
          <w:szCs w:val="28"/>
          <w:lang w:eastAsia="ru-RU"/>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80</w:t>
      </w:r>
      <w:r w:rsidRPr="00F905AE">
        <w:rPr>
          <w:rFonts w:ascii="Times New Roman" w:eastAsia="Times New Roman" w:hAnsi="Times New Roman" w:cs="Times New Roman"/>
          <w:sz w:val="28"/>
          <w:szCs w:val="28"/>
          <w:lang w:eastAsia="ru-RU"/>
        </w:rPr>
        <w:t>. На территории парков возможно выполнять скамьи и столы из древесных пней-срубов, бревен и плах, не имеющих сколов и острых углов.</w:t>
      </w:r>
    </w:p>
    <w:p w:rsidR="00BE743C" w:rsidRPr="00F905AE"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F905AE">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1</w:t>
      </w:r>
      <w:r w:rsidRPr="00F905AE">
        <w:rPr>
          <w:rFonts w:ascii="Times New Roman" w:eastAsia="Times New Roman" w:hAnsi="Times New Roman" w:cs="Times New Roman"/>
          <w:sz w:val="28"/>
          <w:szCs w:val="28"/>
          <w:lang w:eastAsia="ru-RU"/>
        </w:rPr>
        <w:t>.</w:t>
      </w:r>
      <w:r w:rsidR="00F71B69">
        <w:rPr>
          <w:rFonts w:ascii="Times New Roman" w:eastAsia="Times New Roman" w:hAnsi="Times New Roman" w:cs="Times New Roman"/>
          <w:sz w:val="28"/>
          <w:szCs w:val="28"/>
          <w:lang w:eastAsia="ru-RU"/>
        </w:rPr>
        <w:t xml:space="preserve"> </w:t>
      </w:r>
      <w:r w:rsidRPr="00F905AE">
        <w:rPr>
          <w:rFonts w:ascii="Times New Roman" w:eastAsia="Times New Roman" w:hAnsi="Times New Roman" w:cs="Times New Roman"/>
          <w:sz w:val="28"/>
          <w:szCs w:val="28"/>
          <w:lang w:eastAsia="ru-RU"/>
        </w:rPr>
        <w:t>Количество размещаемой мебели муниципального округа устанавливается в зависимости от функционального назначения территории и количества посетителей на этой территории.</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Пешеходные коммуникации (тротуары,</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аллеи,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дорожки,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тропинки),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обеспечивающие пешеходные связи и передвижение на территории муниципального округа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18</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При создании и благоустройстве пешеходных коммуникаций на территории муниципального округа</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необходимо обеспечить: минимальное количество пересечений с транспортными коммуникациями,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непрерывность системы пешеходных коммуникаций,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возможность безопасного,</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беспрепятственного и удобного передвижения людей,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включая инвалидов и маломобильные группы населения,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специально оборудованные места для маломобильных групп населения в соответствии с требованиями СП 59.13330.</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При создании пешеходных тротуаров учитывается следующее: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пешеходные тротуары обеспечивают непрерывность связей пешеходных и транспортных путей,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свободный доступ к объектам массового притяжения,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объектам транспортной инфраструктуры;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исходя из текущих планировочных решений по транспортным путям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осуществляется</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проектирование пешеходных тротуаров с минимальным числом пересечений с проезжей частью дорог и пересечений массовых пешеходных потоков.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Покрытие пешеходных дорожек должно быть удобным при ходьбе и устойчивым к износу.</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дорожки и тротуары в составе активно используемых общественных пространств необходимо предусмотреть шириной,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позволяющей избежать образования толпы.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18</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88</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маршруты обеспечиваются освещением,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озеленением,</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местами для кратковременного отдыха (скамейки и пр.).</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w:t>
      </w:r>
      <w:r w:rsidR="00F71B69">
        <w:rPr>
          <w:rFonts w:ascii="Times New Roman" w:eastAsia="Times New Roman" w:hAnsi="Times New Roman" w:cs="Times New Roman"/>
          <w:sz w:val="28"/>
          <w:szCs w:val="28"/>
          <w:lang w:eastAsia="ru-RU"/>
        </w:rPr>
        <w:t>89</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Все точки пересечения основных пешеходных коммуникаций с транспортными проездами,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в том числе некапитальных нестационарных сооружений,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оснащаются устройствами бордюрных пандусов.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а также передвижения на территории объектов рекреации (сквер,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бульвар,</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парк,</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лесопарк). Перечень элементов благоустройства на территории второстепенных пешеходных коммуникаций обычно включает различные виды покрытия.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дорожках скверов,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бульваров,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садов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предусматриваются твердые виды покрытия с элементами сопряжения.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На дорожках крупных рекреационных объектов (парков,</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 xml:space="preserve">лесопарков) предусматриваются различные виды мягкого или </w:t>
      </w:r>
      <w:r w:rsidRPr="00BE743C">
        <w:rPr>
          <w:rFonts w:ascii="Times New Roman" w:eastAsia="Times New Roman" w:hAnsi="Times New Roman" w:cs="Times New Roman"/>
          <w:sz w:val="28"/>
          <w:szCs w:val="28"/>
          <w:lang w:eastAsia="ru-RU"/>
        </w:rPr>
        <w:lastRenderedPageBreak/>
        <w:t>комбинированных покрытий,</w:t>
      </w:r>
      <w:r>
        <w:rPr>
          <w:rFonts w:ascii="Times New Roman" w:eastAsia="Times New Roman" w:hAnsi="Times New Roman" w:cs="Times New Roman"/>
          <w:sz w:val="28"/>
          <w:szCs w:val="28"/>
          <w:lang w:eastAsia="ru-RU"/>
        </w:rPr>
        <w:t xml:space="preserve"> </w:t>
      </w:r>
      <w:r w:rsidRPr="00BE743C">
        <w:rPr>
          <w:rFonts w:ascii="Times New Roman" w:eastAsia="Times New Roman" w:hAnsi="Times New Roman" w:cs="Times New Roman"/>
          <w:sz w:val="28"/>
          <w:szCs w:val="28"/>
          <w:lang w:eastAsia="ru-RU"/>
        </w:rPr>
        <w:t>пешеходные тропы с естественным грунтовым покрытием.</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6" w:name="_Toc402276796"/>
      <w:r w:rsidRPr="00BE743C">
        <w:rPr>
          <w:rFonts w:ascii="Times New Roman" w:eastAsia="Times New Roman" w:hAnsi="Times New Roman" w:cs="Times New Roman"/>
          <w:sz w:val="28"/>
          <w:szCs w:val="28"/>
          <w:lang w:eastAsia="ru-RU"/>
        </w:rPr>
        <w:t>Уличное коммунально-бытовое оборудование</w:t>
      </w:r>
      <w:bookmarkEnd w:id="16"/>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xml:space="preserve">.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sidR="00D644E9">
        <w:rPr>
          <w:rFonts w:ascii="Times New Roman" w:eastAsia="Times New Roman" w:hAnsi="Times New Roman" w:cs="Times New Roman"/>
          <w:sz w:val="28"/>
          <w:szCs w:val="28"/>
          <w:lang w:eastAsia="ru-RU"/>
        </w:rPr>
        <w:t xml:space="preserve"> муниципального округа</w:t>
      </w:r>
      <w:r w:rsidRPr="00BE743C">
        <w:rPr>
          <w:rFonts w:ascii="Times New Roman" w:eastAsia="Times New Roman" w:hAnsi="Times New Roman" w:cs="Times New Roman"/>
          <w:sz w:val="28"/>
          <w:szCs w:val="28"/>
          <w:lang w:eastAsia="ru-RU"/>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BE743C">
        <w:rPr>
          <w:rFonts w:ascii="Times New Roman" w:eastAsia="Times New Roman" w:hAnsi="Times New Roman" w:cs="Times New Roman"/>
          <w:sz w:val="28"/>
          <w:szCs w:val="28"/>
          <w:lang w:eastAsia="ru-RU"/>
        </w:rPr>
        <w:t>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Уличное техническое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19</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Элементы инженерного оборудования не должны противоречить техническим условиям, в том числе: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вентиляционные шахты необходимо оборудовать решетками.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7" w:name="Par156"/>
      <w:bookmarkStart w:id="18" w:name="_Toc402276798"/>
      <w:bookmarkEnd w:id="17"/>
      <w:r w:rsidRPr="00BE743C">
        <w:rPr>
          <w:rFonts w:ascii="Times New Roman" w:eastAsia="Times New Roman" w:hAnsi="Times New Roman" w:cs="Times New Roman"/>
          <w:sz w:val="28"/>
          <w:szCs w:val="28"/>
          <w:lang w:eastAsia="ru-RU"/>
        </w:rPr>
        <w:lastRenderedPageBreak/>
        <w:t>Водные устройства</w:t>
      </w:r>
      <w:bookmarkEnd w:id="18"/>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F71B69"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r w:rsidR="00BE743C" w:rsidRPr="00BE743C">
        <w:rPr>
          <w:rFonts w:ascii="Times New Roman" w:eastAsia="Times New Roman" w:hAnsi="Times New Roman" w:cs="Times New Roman"/>
          <w:sz w:val="28"/>
          <w:szCs w:val="28"/>
          <w:lang w:eastAsia="ru-RU"/>
        </w:rPr>
        <w:t xml:space="preserve">. </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E743C" w:rsidRPr="00BE743C" w:rsidRDefault="00F71B69"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r w:rsidR="00BE743C">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19" w:name="Par171"/>
      <w:bookmarkStart w:id="20" w:name="Par176"/>
      <w:bookmarkStart w:id="21" w:name="_Toc402276799"/>
      <w:bookmarkEnd w:id="19"/>
      <w:bookmarkEnd w:id="20"/>
      <w:r w:rsidRPr="00BE743C">
        <w:rPr>
          <w:rFonts w:ascii="Times New Roman" w:eastAsia="Times New Roman" w:hAnsi="Times New Roman" w:cs="Times New Roman"/>
          <w:sz w:val="28"/>
          <w:szCs w:val="28"/>
          <w:lang w:eastAsia="ru-RU"/>
        </w:rPr>
        <w:t>Общие требования к зонам отдыха</w:t>
      </w:r>
      <w:bookmarkEnd w:id="21"/>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Зоны отдыха - территории, предназначенные и обустроенные для организации активного массового отдыха, купания и рекреации.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На территории зоны отдыха</w:t>
      </w:r>
      <w:r w:rsidR="00F71B69">
        <w:rPr>
          <w:rFonts w:ascii="Times New Roman" w:eastAsia="Times New Roman" w:hAnsi="Times New Roman" w:cs="Times New Roman"/>
          <w:sz w:val="28"/>
          <w:szCs w:val="28"/>
          <w:lang w:eastAsia="ru-RU"/>
        </w:rPr>
        <w:t xml:space="preserve"> собственником либо эксплуатантом</w:t>
      </w:r>
      <w:r w:rsidRPr="00BE743C">
        <w:rPr>
          <w:rFonts w:ascii="Times New Roman" w:eastAsia="Times New Roman" w:hAnsi="Times New Roman" w:cs="Times New Roman"/>
          <w:sz w:val="28"/>
          <w:szCs w:val="28"/>
          <w:lang w:eastAsia="ru-RU"/>
        </w:rPr>
        <w:t xml:space="preserve">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При проектировании озеленения обеспечиваются: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недопущение использования территории зоны отдыха для иных целей (выгуливание собак, устройство игровых городков, аттракционов и т.п.).</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Допускается установка передвижного торгового оборудования (торговые тележки «Вода», «Мороженое»).</w:t>
      </w:r>
    </w:p>
    <w:p w:rsidR="00BE743C" w:rsidRPr="00BE743C" w:rsidRDefault="00BE743C" w:rsidP="00BE743C">
      <w:pPr>
        <w:spacing w:after="0" w:line="240" w:lineRule="auto"/>
        <w:ind w:firstLine="709"/>
        <w:jc w:val="both"/>
        <w:rPr>
          <w:rFonts w:ascii="Times New Roman" w:eastAsia="Times New Roman" w:hAnsi="Times New Roman" w:cs="Times New Roman"/>
          <w:sz w:val="24"/>
          <w:szCs w:val="24"/>
          <w:lang w:eastAsia="ru-RU"/>
        </w:rPr>
      </w:pPr>
      <w:bookmarkStart w:id="22" w:name="Par509"/>
      <w:bookmarkEnd w:id="22"/>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Парки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20</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08</w:t>
      </w:r>
      <w:r w:rsidRPr="00BE743C">
        <w:rPr>
          <w:rFonts w:ascii="Times New Roman" w:eastAsia="Times New Roman" w:hAnsi="Times New Roman" w:cs="Times New Roman"/>
          <w:sz w:val="28"/>
          <w:szCs w:val="28"/>
          <w:lang w:eastAsia="ru-RU"/>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09</w:t>
      </w:r>
      <w:r w:rsidRPr="00BE743C">
        <w:rPr>
          <w:rFonts w:ascii="Times New Roman" w:eastAsia="Times New Roman" w:hAnsi="Times New Roman" w:cs="Times New Roman"/>
          <w:sz w:val="28"/>
          <w:szCs w:val="28"/>
          <w:lang w:eastAsia="ru-RU"/>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xml:space="preserve">. Специализированные парки </w:t>
      </w:r>
      <w:r w:rsidR="00D644E9">
        <w:rPr>
          <w:rFonts w:ascii="Times New Roman" w:eastAsia="Times New Roman" w:hAnsi="Times New Roman" w:cs="Times New Roman"/>
          <w:sz w:val="28"/>
          <w:szCs w:val="28"/>
          <w:lang w:eastAsia="ru-RU"/>
        </w:rPr>
        <w:t xml:space="preserve">Петровск-Забайкальского муниципального </w:t>
      </w:r>
      <w:r w:rsidR="00A91E34">
        <w:rPr>
          <w:rFonts w:ascii="Times New Roman" w:eastAsia="Times New Roman" w:hAnsi="Times New Roman" w:cs="Times New Roman"/>
          <w:sz w:val="28"/>
          <w:szCs w:val="28"/>
          <w:lang w:eastAsia="ru-RU"/>
        </w:rPr>
        <w:t xml:space="preserve">округа </w:t>
      </w:r>
      <w:r w:rsidR="00A91E34" w:rsidRPr="00BE743C">
        <w:rPr>
          <w:rFonts w:ascii="Times New Roman" w:eastAsia="Times New Roman" w:hAnsi="Times New Roman" w:cs="Times New Roman"/>
          <w:sz w:val="28"/>
          <w:szCs w:val="28"/>
          <w:lang w:eastAsia="ru-RU"/>
        </w:rPr>
        <w:t>предназначены</w:t>
      </w:r>
      <w:r w:rsidRPr="00BE743C">
        <w:rPr>
          <w:rFonts w:ascii="Times New Roman" w:eastAsia="Times New Roman" w:hAnsi="Times New Roman" w:cs="Times New Roman"/>
          <w:sz w:val="28"/>
          <w:szCs w:val="28"/>
          <w:lang w:eastAsia="ru-RU"/>
        </w:rPr>
        <w:t xml:space="preserve">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w:t>
      </w:r>
      <w:r w:rsidRPr="00BE743C">
        <w:rPr>
          <w:rFonts w:ascii="Times New Roman" w:eastAsia="Times New Roman" w:hAnsi="Times New Roman" w:cs="Times New Roman"/>
          <w:sz w:val="28"/>
          <w:szCs w:val="28"/>
          <w:lang w:eastAsia="ru-RU"/>
        </w:rPr>
        <w:lastRenderedPageBreak/>
        <w:t>информационное оборудование (схема парка). Допускается установка размещение ограждения, туалетных кабин.</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21</w:t>
      </w:r>
      <w:r w:rsidR="00F71B69">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Возможно предусматривать ограждение территории парка и установку некапитальных и нестационарных сооружений питания (летние кафе).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23" w:name="Par533"/>
      <w:bookmarkStart w:id="24" w:name="Par558"/>
      <w:bookmarkStart w:id="25" w:name="_Toc402276802"/>
      <w:bookmarkEnd w:id="23"/>
      <w:bookmarkEnd w:id="24"/>
      <w:r w:rsidRPr="00BE743C">
        <w:rPr>
          <w:rFonts w:ascii="Times New Roman" w:eastAsia="Times New Roman" w:hAnsi="Times New Roman" w:cs="Times New Roman"/>
          <w:sz w:val="28"/>
          <w:szCs w:val="28"/>
          <w:lang w:eastAsia="ru-RU"/>
        </w:rPr>
        <w:t>Бульвары, скверы</w:t>
      </w:r>
      <w:bookmarkEnd w:id="25"/>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18</w:t>
      </w:r>
      <w:r w:rsidRPr="00BE743C">
        <w:rPr>
          <w:rFonts w:ascii="Times New Roman" w:eastAsia="Times New Roman" w:hAnsi="Times New Roman" w:cs="Times New Roman"/>
          <w:sz w:val="28"/>
          <w:szCs w:val="28"/>
          <w:lang w:eastAsia="ru-RU"/>
        </w:rPr>
        <w:t>. Бульвары и скверы предназначены для организации кратковременного отдыха, прогулок, транзитных пешеходных передвижений.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19</w:t>
      </w:r>
      <w:r w:rsidRPr="00BE743C">
        <w:rPr>
          <w:rFonts w:ascii="Times New Roman" w:eastAsia="Times New Roman" w:hAnsi="Times New Roman" w:cs="Times New Roman"/>
          <w:sz w:val="28"/>
          <w:szCs w:val="28"/>
          <w:lang w:eastAsia="ru-RU"/>
        </w:rPr>
        <w:t>.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0</w:t>
      </w:r>
      <w:r w:rsidRPr="00BE743C">
        <w:rPr>
          <w:rFonts w:ascii="Times New Roman" w:eastAsia="Times New Roman" w:hAnsi="Times New Roman" w:cs="Times New Roman"/>
          <w:sz w:val="28"/>
          <w:szCs w:val="28"/>
          <w:lang w:eastAsia="ru-RU"/>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1</w:t>
      </w:r>
      <w:r w:rsidRPr="00BE743C">
        <w:rPr>
          <w:rFonts w:ascii="Times New Roman" w:eastAsia="Times New Roman" w:hAnsi="Times New Roman" w:cs="Times New Roman"/>
          <w:sz w:val="28"/>
          <w:szCs w:val="28"/>
          <w:lang w:eastAsia="ru-RU"/>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w:t>
      </w:r>
      <w:r>
        <w:rPr>
          <w:rFonts w:ascii="Times New Roman" w:eastAsia="Times New Roman" w:hAnsi="Times New Roman" w:cs="Times New Roman"/>
          <w:sz w:val="28"/>
          <w:szCs w:val="28"/>
          <w:lang w:eastAsia="ru-RU"/>
        </w:rPr>
        <w:t>к</w:t>
      </w:r>
      <w:r w:rsidRPr="00BE743C">
        <w:rPr>
          <w:rFonts w:ascii="Times New Roman" w:eastAsia="Times New Roman" w:hAnsi="Times New Roman" w:cs="Times New Roman"/>
          <w:sz w:val="28"/>
          <w:szCs w:val="28"/>
          <w:lang w:eastAsia="ru-RU"/>
        </w:rPr>
        <w:t>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III. Требования к содержанию объектов благоустройства,</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зданий,</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строений,</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сооружений.</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D45EA5"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26" w:name="_Toc402276809"/>
      <w:r w:rsidRPr="00D45EA5">
        <w:rPr>
          <w:rFonts w:ascii="Times New Roman" w:eastAsia="Times New Roman" w:hAnsi="Times New Roman" w:cs="Times New Roman"/>
          <w:sz w:val="28"/>
          <w:szCs w:val="28"/>
          <w:lang w:eastAsia="ru-RU"/>
        </w:rPr>
        <w:lastRenderedPageBreak/>
        <w:t>Ввод в эксплуатацию детских, игровых, спортивных (физкультурно-оздоровительных) площадок и их содержание</w:t>
      </w:r>
      <w:bookmarkEnd w:id="26"/>
    </w:p>
    <w:p w:rsidR="00BE743C" w:rsidRPr="00D45EA5" w:rsidRDefault="00BE743C" w:rsidP="00BE743C">
      <w:pPr>
        <w:spacing w:after="0" w:line="240" w:lineRule="auto"/>
        <w:ind w:firstLine="709"/>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 </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2</w:t>
      </w:r>
      <w:r w:rsidRPr="00D45EA5">
        <w:rPr>
          <w:rFonts w:ascii="Times New Roman" w:eastAsia="Times New Roman" w:hAnsi="Times New Roman" w:cs="Times New Roman"/>
          <w:sz w:val="28"/>
          <w:szCs w:val="28"/>
          <w:lang w:eastAsia="ru-RU"/>
        </w:rPr>
        <w:t>.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муниципального округа.</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3</w:t>
      </w:r>
      <w:r w:rsidRPr="00D45EA5">
        <w:rPr>
          <w:rFonts w:ascii="Times New Roman" w:eastAsia="Times New Roman" w:hAnsi="Times New Roman" w:cs="Times New Roman"/>
          <w:sz w:val="28"/>
          <w:szCs w:val="28"/>
          <w:lang w:eastAsia="ru-RU"/>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4</w:t>
      </w:r>
      <w:r w:rsidRPr="00D45EA5">
        <w:rPr>
          <w:rFonts w:ascii="Times New Roman" w:eastAsia="Times New Roman" w:hAnsi="Times New Roman" w:cs="Times New Roman"/>
          <w:sz w:val="28"/>
          <w:szCs w:val="28"/>
          <w:lang w:eastAsia="ru-RU"/>
        </w:rPr>
        <w:t>.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5</w:t>
      </w:r>
      <w:r w:rsidRPr="00D45EA5">
        <w:rPr>
          <w:rFonts w:ascii="Times New Roman" w:eastAsia="Times New Roman" w:hAnsi="Times New Roman" w:cs="Times New Roman"/>
          <w:sz w:val="28"/>
          <w:szCs w:val="28"/>
          <w:lang w:eastAsia="ru-RU"/>
        </w:rPr>
        <w:t>. При вводе оборудования площадки в эксплуатацию присутствуют представители администрации муниципального округа.</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6</w:t>
      </w:r>
      <w:r w:rsidRPr="00D45EA5">
        <w:rPr>
          <w:rFonts w:ascii="Times New Roman" w:eastAsia="Times New Roman" w:hAnsi="Times New Roman" w:cs="Times New Roman"/>
          <w:sz w:val="28"/>
          <w:szCs w:val="28"/>
          <w:lang w:eastAsia="ru-RU"/>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муниципального округа.</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22</w:t>
      </w:r>
      <w:r w:rsidR="00F71B69">
        <w:rPr>
          <w:rFonts w:ascii="Times New Roman" w:eastAsia="Times New Roman" w:hAnsi="Times New Roman" w:cs="Times New Roman"/>
          <w:sz w:val="28"/>
          <w:szCs w:val="28"/>
          <w:lang w:eastAsia="ru-RU"/>
        </w:rPr>
        <w:t>7</w:t>
      </w:r>
      <w:r w:rsidRPr="00D45EA5">
        <w:rPr>
          <w:rFonts w:ascii="Times New Roman" w:eastAsia="Times New Roman" w:hAnsi="Times New Roman" w:cs="Times New Roman"/>
          <w:sz w:val="28"/>
          <w:szCs w:val="28"/>
          <w:lang w:eastAsia="ru-RU"/>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28</w:t>
      </w:r>
      <w:r w:rsidRPr="00D45EA5">
        <w:rPr>
          <w:rFonts w:ascii="Times New Roman" w:eastAsia="Times New Roman" w:hAnsi="Times New Roman" w:cs="Times New Roman"/>
          <w:sz w:val="28"/>
          <w:szCs w:val="28"/>
          <w:lang w:eastAsia="ru-RU"/>
        </w:rPr>
        <w:t>.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w:t>
      </w:r>
      <w:r w:rsidR="00F71B69">
        <w:rPr>
          <w:rFonts w:ascii="Times New Roman" w:eastAsia="Times New Roman" w:hAnsi="Times New Roman" w:cs="Times New Roman"/>
          <w:sz w:val="28"/>
          <w:szCs w:val="28"/>
          <w:lang w:eastAsia="ru-RU"/>
        </w:rPr>
        <w:t>29</w:t>
      </w:r>
      <w:r w:rsidRPr="00D45EA5">
        <w:rPr>
          <w:rFonts w:ascii="Times New Roman" w:eastAsia="Times New Roman" w:hAnsi="Times New Roman" w:cs="Times New Roman"/>
          <w:sz w:val="28"/>
          <w:szCs w:val="28"/>
          <w:lang w:eastAsia="ru-RU"/>
        </w:rPr>
        <w:t>.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BE743C" w:rsidRPr="00D45EA5"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30</w:t>
      </w:r>
      <w:r w:rsidRPr="00D45EA5">
        <w:rPr>
          <w:rFonts w:ascii="Times New Roman" w:eastAsia="Times New Roman" w:hAnsi="Times New Roman" w:cs="Times New Roman"/>
          <w:sz w:val="28"/>
          <w:szCs w:val="28"/>
          <w:lang w:eastAsia="ru-RU"/>
        </w:rPr>
        <w:t>.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1</w:t>
      </w:r>
      <w:r w:rsidRPr="00D45EA5">
        <w:rPr>
          <w:rFonts w:ascii="Times New Roman" w:eastAsia="Times New Roman" w:hAnsi="Times New Roman" w:cs="Times New Roman"/>
          <w:sz w:val="28"/>
          <w:szCs w:val="28"/>
          <w:lang w:eastAsia="ru-RU"/>
        </w:rPr>
        <w:t xml:space="preserve">. </w:t>
      </w:r>
      <w:r w:rsidR="0065407A">
        <w:rPr>
          <w:rFonts w:ascii="Times New Roman" w:eastAsia="Times New Roman" w:hAnsi="Times New Roman" w:cs="Times New Roman"/>
          <w:sz w:val="28"/>
          <w:szCs w:val="28"/>
          <w:lang w:eastAsia="ru-RU"/>
        </w:rPr>
        <w:t>Собственником (эксплуатантом) т</w:t>
      </w:r>
      <w:r w:rsidRPr="00D45EA5">
        <w:rPr>
          <w:rFonts w:ascii="Times New Roman" w:eastAsia="Times New Roman" w:hAnsi="Times New Roman" w:cs="Times New Roman"/>
          <w:sz w:val="28"/>
          <w:szCs w:val="28"/>
          <w:lang w:eastAsia="ru-RU"/>
        </w:rPr>
        <w:t xml:space="preserve">ерритория площадки и прилегающая территория ежедневно очищаются от мусора и посторонних </w:t>
      </w:r>
      <w:r w:rsidRPr="00D45EA5">
        <w:rPr>
          <w:rFonts w:ascii="Times New Roman" w:eastAsia="Times New Roman" w:hAnsi="Times New Roman" w:cs="Times New Roman"/>
          <w:sz w:val="28"/>
          <w:szCs w:val="28"/>
          <w:lang w:eastAsia="ru-RU"/>
        </w:rPr>
        <w:lastRenderedPageBreak/>
        <w:t xml:space="preserve">предметов. Своевременно производится обрезка деревьев, </w:t>
      </w:r>
      <w:r w:rsidRPr="00BE743C">
        <w:rPr>
          <w:rFonts w:ascii="Times New Roman" w:eastAsia="Times New Roman" w:hAnsi="Times New Roman" w:cs="Times New Roman"/>
          <w:sz w:val="28"/>
          <w:szCs w:val="28"/>
          <w:lang w:eastAsia="ru-RU"/>
        </w:rPr>
        <w:t>кустарника и скос травы.</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xml:space="preserve">. Дорожки, ограждения и калитки, скамейки, урны для мусора должны быть окрашены и находиться в исправном состоянии. Мусор из урн </w:t>
      </w:r>
      <w:r w:rsidR="0065407A">
        <w:rPr>
          <w:rFonts w:ascii="Times New Roman" w:eastAsia="Times New Roman" w:hAnsi="Times New Roman" w:cs="Times New Roman"/>
          <w:sz w:val="28"/>
          <w:szCs w:val="28"/>
          <w:lang w:eastAsia="ru-RU"/>
        </w:rPr>
        <w:t xml:space="preserve">рекомендуется </w:t>
      </w:r>
      <w:r w:rsidRPr="00BE743C">
        <w:rPr>
          <w:rFonts w:ascii="Times New Roman" w:eastAsia="Times New Roman" w:hAnsi="Times New Roman" w:cs="Times New Roman"/>
          <w:sz w:val="28"/>
          <w:szCs w:val="28"/>
          <w:lang w:eastAsia="ru-RU"/>
        </w:rPr>
        <w:t>удалят</w:t>
      </w:r>
      <w:r w:rsidR="0065407A">
        <w:rPr>
          <w:rFonts w:ascii="Times New Roman" w:eastAsia="Times New Roman" w:hAnsi="Times New Roman" w:cs="Times New Roman"/>
          <w:sz w:val="28"/>
          <w:szCs w:val="28"/>
          <w:lang w:eastAsia="ru-RU"/>
        </w:rPr>
        <w:t>ь</w:t>
      </w:r>
      <w:r w:rsidRPr="00BE743C">
        <w:rPr>
          <w:rFonts w:ascii="Times New Roman" w:eastAsia="Times New Roman" w:hAnsi="Times New Roman" w:cs="Times New Roman"/>
          <w:sz w:val="28"/>
          <w:szCs w:val="28"/>
          <w:lang w:eastAsia="ru-RU"/>
        </w:rPr>
        <w:t xml:space="preserve"> в утренние часы, по мере необходимости.</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Контроль за техническим состоянием оборудования площадок включает:</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первичный осмотр и проверку оборудования перед вводом в эксплуатацию;</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Периодичность регулярного визуального осмотра устанавливает собственник на основе учета условий эксплуатации.</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Визуальный осмотр оборудования площадок, подвергающихся интенсивному использованию, проводится ежедневно.</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23</w:t>
      </w:r>
      <w:r w:rsidR="0065407A">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38</w:t>
      </w:r>
      <w:r w:rsidRPr="00BE743C">
        <w:rPr>
          <w:rFonts w:ascii="Times New Roman" w:eastAsia="Times New Roman" w:hAnsi="Times New Roman" w:cs="Times New Roman"/>
          <w:sz w:val="28"/>
          <w:szCs w:val="28"/>
          <w:lang w:eastAsia="ru-RU"/>
        </w:rPr>
        <w:t>. Основной осмотр проводится</w:t>
      </w:r>
      <w:r w:rsidR="0065407A">
        <w:rPr>
          <w:rFonts w:ascii="Times New Roman" w:eastAsia="Times New Roman" w:hAnsi="Times New Roman" w:cs="Times New Roman"/>
          <w:sz w:val="28"/>
          <w:szCs w:val="28"/>
          <w:lang w:eastAsia="ru-RU"/>
        </w:rPr>
        <w:t xml:space="preserve"> один</w:t>
      </w:r>
      <w:r w:rsidRPr="00BE743C">
        <w:rPr>
          <w:rFonts w:ascii="Times New Roman" w:eastAsia="Times New Roman" w:hAnsi="Times New Roman" w:cs="Times New Roman"/>
          <w:sz w:val="28"/>
          <w:szCs w:val="28"/>
          <w:lang w:eastAsia="ru-RU"/>
        </w:rPr>
        <w:t xml:space="preserve"> раз в год.</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39</w:t>
      </w:r>
      <w:r w:rsidRPr="00BE743C">
        <w:rPr>
          <w:rFonts w:ascii="Times New Roman" w:eastAsia="Times New Roman" w:hAnsi="Times New Roman" w:cs="Times New Roman"/>
          <w:sz w:val="28"/>
          <w:szCs w:val="28"/>
          <w:lang w:eastAsia="ru-RU"/>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2</w:t>
      </w:r>
      <w:r w:rsidR="0065407A">
        <w:rPr>
          <w:rFonts w:ascii="Times New Roman" w:eastAsia="Times New Roman" w:hAnsi="Times New Roman" w:cs="Times New Roman"/>
          <w:sz w:val="28"/>
          <w:szCs w:val="28"/>
          <w:lang w:eastAsia="ru-RU"/>
        </w:rPr>
        <w:t>40</w:t>
      </w:r>
      <w:r w:rsidRPr="00BE743C">
        <w:rPr>
          <w:rFonts w:ascii="Times New Roman" w:eastAsia="Times New Roman" w:hAnsi="Times New Roman" w:cs="Times New Roman"/>
          <w:sz w:val="28"/>
          <w:szCs w:val="28"/>
          <w:lang w:eastAsia="ru-RU"/>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w:t>
      </w:r>
      <w:r w:rsidR="0065407A">
        <w:rPr>
          <w:rFonts w:ascii="Times New Roman" w:eastAsia="Times New Roman" w:hAnsi="Times New Roman" w:cs="Times New Roman"/>
          <w:sz w:val="28"/>
          <w:szCs w:val="28"/>
          <w:lang w:eastAsia="ru-RU"/>
        </w:rPr>
        <w:t>41</w:t>
      </w:r>
      <w:r w:rsidRPr="00BE743C">
        <w:rPr>
          <w:rFonts w:ascii="Times New Roman" w:eastAsia="Times New Roman" w:hAnsi="Times New Roman" w:cs="Times New Roman"/>
          <w:sz w:val="28"/>
          <w:szCs w:val="28"/>
          <w:lang w:eastAsia="ru-RU"/>
        </w:rPr>
        <w:t>.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2</w:t>
      </w:r>
      <w:r w:rsidRPr="00BE743C">
        <w:rPr>
          <w:rFonts w:ascii="Times New Roman" w:eastAsia="Times New Roman" w:hAnsi="Times New Roman" w:cs="Times New Roman"/>
          <w:sz w:val="28"/>
          <w:szCs w:val="28"/>
          <w:lang w:eastAsia="ru-RU"/>
        </w:rPr>
        <w:t>. Вся эксплуатационная документация (паспорт, акт осмотра и проверки, графики осмотров, журнал и т.п.) подлежит постоянному хранению.</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3</w:t>
      </w:r>
      <w:r w:rsidRPr="00BE743C">
        <w:rPr>
          <w:rFonts w:ascii="Times New Roman" w:eastAsia="Times New Roman" w:hAnsi="Times New Roman" w:cs="Times New Roman"/>
          <w:sz w:val="28"/>
          <w:szCs w:val="28"/>
          <w:lang w:eastAsia="ru-RU"/>
        </w:rPr>
        <w:t>.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E743C" w:rsidRPr="00BE743C" w:rsidRDefault="00BE743C" w:rsidP="00D45EA5">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площадок автостоянок, мест размещения и хранения транспортных средств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5</w:t>
      </w:r>
      <w:r w:rsidRPr="00BE743C">
        <w:rPr>
          <w:rFonts w:ascii="Times New Roman" w:eastAsia="Times New Roman" w:hAnsi="Times New Roman" w:cs="Times New Roman"/>
          <w:sz w:val="28"/>
          <w:szCs w:val="28"/>
          <w:lang w:eastAsia="ru-RU"/>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6</w:t>
      </w:r>
      <w:r w:rsidRPr="00BE743C">
        <w:rPr>
          <w:rFonts w:ascii="Times New Roman" w:eastAsia="Times New Roman" w:hAnsi="Times New Roman" w:cs="Times New Roman"/>
          <w:sz w:val="28"/>
          <w:szCs w:val="28"/>
          <w:lang w:eastAsia="ru-RU"/>
        </w:rPr>
        <w:t>.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24</w:t>
      </w:r>
      <w:r w:rsidR="0065407A">
        <w:rPr>
          <w:rFonts w:ascii="Times New Roman" w:eastAsia="Times New Roman" w:hAnsi="Times New Roman" w:cs="Times New Roman"/>
          <w:sz w:val="28"/>
          <w:szCs w:val="28"/>
          <w:lang w:eastAsia="ru-RU"/>
        </w:rPr>
        <w:t>7</w:t>
      </w:r>
      <w:r w:rsidRPr="00BE743C">
        <w:rPr>
          <w:rFonts w:ascii="Times New Roman" w:eastAsia="Times New Roman" w:hAnsi="Times New Roman" w:cs="Times New Roman"/>
          <w:sz w:val="28"/>
          <w:szCs w:val="28"/>
          <w:lang w:eastAsia="ru-RU"/>
        </w:rPr>
        <w:t xml:space="preserve">.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w:t>
      </w:r>
      <w:r w:rsidRPr="00BE743C">
        <w:rPr>
          <w:rFonts w:ascii="Times New Roman" w:eastAsia="Times New Roman" w:hAnsi="Times New Roman" w:cs="Times New Roman"/>
          <w:sz w:val="28"/>
          <w:szCs w:val="28"/>
          <w:lang w:eastAsia="ru-RU"/>
        </w:rPr>
        <w:lastRenderedPageBreak/>
        <w:t>организациями, осуществляющими вывоз и утилизацию мусора, осветительное оборудование, информационные указатели.</w:t>
      </w:r>
    </w:p>
    <w:p w:rsidR="00BE743C" w:rsidRPr="00BE743C" w:rsidRDefault="006552A8"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r w:rsidR="00BE743C" w:rsidRPr="00BE743C">
        <w:rPr>
          <w:rFonts w:ascii="Times New Roman" w:eastAsia="Times New Roman" w:hAnsi="Times New Roman" w:cs="Times New Roman"/>
          <w:sz w:val="28"/>
          <w:szCs w:val="28"/>
          <w:lang w:eastAsia="ru-RU"/>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BE743C" w:rsidRPr="00BE743C" w:rsidRDefault="006552A8"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r w:rsidR="00BE743C" w:rsidRPr="00BE743C">
        <w:rPr>
          <w:rFonts w:ascii="Times New Roman" w:eastAsia="Times New Roman" w:hAnsi="Times New Roman" w:cs="Times New Roman"/>
          <w:sz w:val="28"/>
          <w:szCs w:val="28"/>
          <w:lang w:eastAsia="ru-RU"/>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BE743C" w:rsidRPr="00BE743C" w:rsidRDefault="006552A8"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r w:rsidR="00BE743C" w:rsidRPr="00BE743C">
        <w:rPr>
          <w:rFonts w:ascii="Times New Roman" w:eastAsia="Times New Roman" w:hAnsi="Times New Roman" w:cs="Times New Roman"/>
          <w:sz w:val="28"/>
          <w:szCs w:val="28"/>
          <w:lang w:eastAsia="ru-RU"/>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объектов (средств) наружного освещения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6552A8"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00BE743C" w:rsidRPr="00BE743C">
        <w:rPr>
          <w:rFonts w:ascii="Times New Roman" w:eastAsia="Times New Roman" w:hAnsi="Times New Roman" w:cs="Times New Roman"/>
          <w:sz w:val="28"/>
          <w:szCs w:val="28"/>
          <w:lang w:eastAsia="ru-RU"/>
        </w:rPr>
        <w:t>. Все системы уличного, дворового и других видов наружного освещения должны поддерживаться в исправном состоянии.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E743C" w:rsidRPr="00BE743C" w:rsidRDefault="006552A8"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r w:rsidR="00BE743C" w:rsidRPr="00BE743C">
        <w:rPr>
          <w:rFonts w:ascii="Times New Roman" w:eastAsia="Times New Roman" w:hAnsi="Times New Roman" w:cs="Times New Roman"/>
          <w:sz w:val="28"/>
          <w:szCs w:val="28"/>
          <w:lang w:eastAsia="ru-RU"/>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Опоры сетей наружного освещения не должны иметь отклонение от вертикали более 5 градусов.</w:t>
      </w:r>
    </w:p>
    <w:p w:rsidR="00BE743C" w:rsidRPr="00BE743C" w:rsidRDefault="006552A8"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r w:rsidR="00BE743C" w:rsidRPr="00BE743C">
        <w:rPr>
          <w:rFonts w:ascii="Times New Roman" w:eastAsia="Times New Roman" w:hAnsi="Times New Roman" w:cs="Times New Roman"/>
          <w:sz w:val="28"/>
          <w:szCs w:val="28"/>
          <w:lang w:eastAsia="ru-RU"/>
        </w:rPr>
        <w:t xml:space="preserve">. Поврежденные элементы сетей, влияющие на их работу или электробезопасность, должны ремонтироваться немедленно, не влияющие </w:t>
      </w:r>
      <w:r>
        <w:rPr>
          <w:rFonts w:ascii="Times New Roman" w:eastAsia="Times New Roman" w:hAnsi="Times New Roman" w:cs="Times New Roman"/>
          <w:sz w:val="28"/>
          <w:szCs w:val="28"/>
          <w:lang w:eastAsia="ru-RU"/>
        </w:rPr>
        <w:t>–</w:t>
      </w:r>
      <w:r w:rsidR="00BE743C" w:rsidRPr="00BE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рекомендуется ремонтировать </w:t>
      </w:r>
      <w:r w:rsidR="00BE743C" w:rsidRPr="00BE743C">
        <w:rPr>
          <w:rFonts w:ascii="Times New Roman" w:eastAsia="Times New Roman" w:hAnsi="Times New Roman" w:cs="Times New Roman"/>
          <w:sz w:val="28"/>
          <w:szCs w:val="28"/>
          <w:lang w:eastAsia="ru-RU"/>
        </w:rPr>
        <w:t>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25</w:t>
      </w:r>
      <w:r w:rsidR="006552A8">
        <w:rPr>
          <w:rFonts w:ascii="Times New Roman" w:eastAsia="Times New Roman" w:hAnsi="Times New Roman" w:cs="Times New Roman"/>
          <w:sz w:val="28"/>
          <w:szCs w:val="28"/>
          <w:lang w:eastAsia="ru-RU"/>
        </w:rPr>
        <w:t>4</w:t>
      </w:r>
      <w:r w:rsidRPr="00BE743C">
        <w:rPr>
          <w:rFonts w:ascii="Times New Roman" w:eastAsia="Times New Roman" w:hAnsi="Times New Roman" w:cs="Times New Roman"/>
          <w:sz w:val="28"/>
          <w:szCs w:val="28"/>
          <w:lang w:eastAsia="ru-RU"/>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27" w:name="Par228"/>
      <w:bookmarkStart w:id="28" w:name="_Toc402276813"/>
      <w:bookmarkEnd w:id="27"/>
      <w:r w:rsidRPr="00BE743C">
        <w:rPr>
          <w:rFonts w:ascii="Times New Roman" w:eastAsia="Times New Roman" w:hAnsi="Times New Roman" w:cs="Times New Roman"/>
          <w:sz w:val="28"/>
          <w:szCs w:val="28"/>
          <w:lang w:eastAsia="ru-RU"/>
        </w:rPr>
        <w:t>Требования к содержанию ограждений (заборов)</w:t>
      </w:r>
      <w:bookmarkEnd w:id="28"/>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D73AFF"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r w:rsidR="00BE743C" w:rsidRPr="00BE743C">
        <w:rPr>
          <w:rFonts w:ascii="Times New Roman" w:eastAsia="Times New Roman" w:hAnsi="Times New Roman" w:cs="Times New Roman"/>
          <w:sz w:val="28"/>
          <w:szCs w:val="28"/>
          <w:lang w:eastAsia="ru-RU"/>
        </w:rPr>
        <w:t xml:space="preserve">. Не допускается отклонение ограждения от вертикали. Запрещается дальнейшая эксплуатация ветхого и аварийного ограждения, а также, </w:t>
      </w:r>
      <w:r w:rsidR="00BE743C" w:rsidRPr="00BE743C">
        <w:rPr>
          <w:rFonts w:ascii="Times New Roman" w:eastAsia="Times New Roman" w:hAnsi="Times New Roman" w:cs="Times New Roman"/>
          <w:sz w:val="28"/>
          <w:szCs w:val="28"/>
          <w:lang w:eastAsia="ru-RU"/>
        </w:rPr>
        <w:lastRenderedPageBreak/>
        <w:t>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r w:rsidR="00BE743C" w:rsidRPr="00BE743C">
        <w:rPr>
          <w:rFonts w:ascii="Times New Roman" w:eastAsia="Times New Roman" w:hAnsi="Times New Roman" w:cs="Times New Roman"/>
          <w:sz w:val="28"/>
          <w:szCs w:val="28"/>
          <w:lang w:eastAsia="ru-RU"/>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объектов капитального строительства и объектов инфраструктуры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r w:rsidR="00BE743C" w:rsidRPr="00BE743C">
        <w:rPr>
          <w:rFonts w:ascii="Times New Roman" w:eastAsia="Times New Roman" w:hAnsi="Times New Roman" w:cs="Times New Roman"/>
          <w:sz w:val="28"/>
          <w:szCs w:val="28"/>
          <w:lang w:eastAsia="ru-RU"/>
        </w:rPr>
        <w:t>. Содержание объектов капитального строительства: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w:t>
      </w:r>
      <w:r w:rsidR="00D73AFF">
        <w:rPr>
          <w:rFonts w:ascii="Times New Roman" w:eastAsia="Times New Roman" w:hAnsi="Times New Roman" w:cs="Times New Roman"/>
          <w:sz w:val="28"/>
          <w:szCs w:val="28"/>
          <w:lang w:eastAsia="ru-RU"/>
        </w:rPr>
        <w:t>общему архитектурно-градост</w:t>
      </w:r>
      <w:r w:rsidR="004C2395">
        <w:rPr>
          <w:rFonts w:ascii="Times New Roman" w:eastAsia="Times New Roman" w:hAnsi="Times New Roman" w:cs="Times New Roman"/>
          <w:sz w:val="28"/>
          <w:szCs w:val="28"/>
          <w:lang w:eastAsia="ru-RU"/>
        </w:rPr>
        <w:t>ро</w:t>
      </w:r>
      <w:r w:rsidR="00D73AFF">
        <w:rPr>
          <w:rFonts w:ascii="Times New Roman" w:eastAsia="Times New Roman" w:hAnsi="Times New Roman" w:cs="Times New Roman"/>
          <w:sz w:val="28"/>
          <w:szCs w:val="28"/>
          <w:lang w:eastAsia="ru-RU"/>
        </w:rPr>
        <w:t>ительному</w:t>
      </w:r>
      <w:r w:rsidR="004C2395">
        <w:rPr>
          <w:rFonts w:ascii="Times New Roman" w:eastAsia="Times New Roman" w:hAnsi="Times New Roman" w:cs="Times New Roman"/>
          <w:sz w:val="28"/>
          <w:szCs w:val="28"/>
          <w:lang w:eastAsia="ru-RU"/>
        </w:rPr>
        <w:t xml:space="preserve"> облику муниципального округа</w:t>
      </w:r>
      <w:r w:rsidRPr="00BE743C">
        <w:rPr>
          <w:rFonts w:ascii="Times New Roman" w:eastAsia="Times New Roman" w:hAnsi="Times New Roman" w:cs="Times New Roman"/>
          <w:sz w:val="28"/>
          <w:szCs w:val="28"/>
          <w:lang w:eastAsia="ru-RU"/>
        </w:rPr>
        <w:t>. Расположенные на фасадах информационные таблички, памятные доски должны поддерживаться в чистоте и исправном состоянии: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входы, цоколи, витрины должны содержаться в чистоте и исправном состоянии;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домовые знаки должны содержатся в чистоте, их освещение в темное время суток должно быть в исправном состоянии;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мостики для перехода через коммуникации должны быть исправными и содержаться в чистоте;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козырьки подъездов, а также кровля должны быть очищены от загрязнений, древесно-кустарниковой и сорной растительности;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004C2395">
        <w:rPr>
          <w:rFonts w:ascii="Times New Roman" w:eastAsia="Times New Roman" w:hAnsi="Times New Roman" w:cs="Times New Roman"/>
          <w:sz w:val="28"/>
          <w:szCs w:val="28"/>
          <w:lang w:eastAsia="ru-RU"/>
        </w:rPr>
        <w:t xml:space="preserve"> Данная работа должна производится с соблюдением техники безопасности.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r w:rsidR="00BE743C" w:rsidRPr="00BE743C">
        <w:rPr>
          <w:rFonts w:ascii="Times New Roman" w:eastAsia="Times New Roman" w:hAnsi="Times New Roman" w:cs="Times New Roman"/>
          <w:sz w:val="28"/>
          <w:szCs w:val="28"/>
          <w:lang w:eastAsia="ru-RU"/>
        </w:rPr>
        <w:t>. Малые архитектурные формы должны содержаться в чистоте, окраска должна производиться не реже 1 раза в год, ремонт - по мере необходимости.</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259</w:t>
      </w:r>
      <w:r w:rsidR="00BE743C" w:rsidRPr="00BE743C">
        <w:rPr>
          <w:rFonts w:ascii="Times New Roman" w:eastAsia="Times New Roman" w:hAnsi="Times New Roman" w:cs="Times New Roman"/>
          <w:sz w:val="28"/>
          <w:szCs w:val="28"/>
          <w:lang w:eastAsia="ru-RU"/>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r w:rsidR="00BE743C" w:rsidRPr="00BE743C">
        <w:rPr>
          <w:rFonts w:ascii="Times New Roman" w:eastAsia="Times New Roman" w:hAnsi="Times New Roman" w:cs="Times New Roman"/>
          <w:sz w:val="28"/>
          <w:szCs w:val="28"/>
          <w:lang w:eastAsia="ru-RU"/>
        </w:rPr>
        <w:t>. Содержание некапитальных сооружений: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окраска некапитальных сооружений должна производиться не реже 1 раза в год, ремонт - по мере необходимости.</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00BE743C" w:rsidRPr="00BE743C">
        <w:rPr>
          <w:rFonts w:ascii="Times New Roman" w:eastAsia="Times New Roman" w:hAnsi="Times New Roman" w:cs="Times New Roman"/>
          <w:sz w:val="28"/>
          <w:szCs w:val="28"/>
          <w:lang w:eastAsia="ru-RU"/>
        </w:rPr>
        <w:t>. Водные устройства должны содержаться в чистоте, в том числе и в период их отключения.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Окраска элементов водных устройств должна производиться не реже 1 раза в год, ремонт - по мере необходимости.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29" w:name="Par242"/>
      <w:bookmarkStart w:id="30" w:name="_Toc402276815"/>
      <w:bookmarkEnd w:id="29"/>
      <w:r w:rsidRPr="00BE743C">
        <w:rPr>
          <w:rFonts w:ascii="Times New Roman" w:eastAsia="Times New Roman" w:hAnsi="Times New Roman" w:cs="Times New Roman"/>
          <w:sz w:val="28"/>
          <w:szCs w:val="28"/>
          <w:lang w:eastAsia="ru-RU"/>
        </w:rPr>
        <w:t>Содержание зеленых насаждений</w:t>
      </w:r>
      <w:bookmarkEnd w:id="30"/>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262</w:t>
      </w:r>
      <w:r w:rsidR="00BE743C" w:rsidRPr="00BE743C">
        <w:rPr>
          <w:rFonts w:ascii="Times New Roman" w:eastAsia="Times New Roman" w:hAnsi="Times New Roman" w:cs="Times New Roman"/>
          <w:sz w:val="28"/>
          <w:szCs w:val="28"/>
          <w:lang w:eastAsia="ru-RU"/>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00BE743C" w:rsidRPr="00BE743C">
        <w:rPr>
          <w:rFonts w:ascii="Times New Roman" w:eastAsia="Times New Roman" w:hAnsi="Times New Roman" w:cs="Times New Roman"/>
          <w:sz w:val="28"/>
          <w:szCs w:val="28"/>
          <w:lang w:eastAsia="ru-RU"/>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w:t>
      </w:r>
      <w:r w:rsidR="004C2395">
        <w:rPr>
          <w:rFonts w:ascii="Times New Roman" w:eastAsia="Times New Roman" w:hAnsi="Times New Roman" w:cs="Times New Roman"/>
          <w:sz w:val="28"/>
          <w:szCs w:val="28"/>
          <w:lang w:eastAsia="ru-RU"/>
        </w:rPr>
        <w:t>пециально отведенные участки</w:t>
      </w:r>
      <w:r w:rsidR="00BE743C" w:rsidRPr="00BE743C">
        <w:rPr>
          <w:rFonts w:ascii="Times New Roman" w:eastAsia="Times New Roman" w:hAnsi="Times New Roman" w:cs="Times New Roman"/>
          <w:sz w:val="28"/>
          <w:szCs w:val="28"/>
          <w:lang w:eastAsia="ru-RU"/>
        </w:rPr>
        <w:t>.</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w:t>
      </w:r>
      <w:r w:rsidR="00BE743C" w:rsidRPr="00BE743C">
        <w:rPr>
          <w:rFonts w:ascii="Times New Roman" w:eastAsia="Times New Roman" w:hAnsi="Times New Roman" w:cs="Times New Roman"/>
          <w:sz w:val="28"/>
          <w:szCs w:val="28"/>
          <w:lang w:eastAsia="ru-RU"/>
        </w:rPr>
        <w:t>. Погибшие и потерявшие деко</w:t>
      </w:r>
      <w:r w:rsidR="00BE743C">
        <w:rPr>
          <w:rFonts w:ascii="Times New Roman" w:eastAsia="Times New Roman" w:hAnsi="Times New Roman" w:cs="Times New Roman"/>
          <w:sz w:val="28"/>
          <w:szCs w:val="28"/>
          <w:lang w:eastAsia="ru-RU"/>
        </w:rPr>
        <w:t>ративность цветы в цветниках и г</w:t>
      </w:r>
      <w:r w:rsidR="00BE743C" w:rsidRPr="00BE743C">
        <w:rPr>
          <w:rFonts w:ascii="Times New Roman" w:eastAsia="Times New Roman" w:hAnsi="Times New Roman" w:cs="Times New Roman"/>
          <w:sz w:val="28"/>
          <w:szCs w:val="28"/>
          <w:lang w:eastAsia="ru-RU"/>
        </w:rPr>
        <w:t>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265</w:t>
      </w:r>
      <w:r w:rsidR="00BE743C" w:rsidRPr="00BE743C">
        <w:rPr>
          <w:rFonts w:ascii="Times New Roman" w:eastAsia="Times New Roman" w:hAnsi="Times New Roman" w:cs="Times New Roman"/>
          <w:sz w:val="28"/>
          <w:szCs w:val="28"/>
          <w:lang w:eastAsia="ru-RU"/>
        </w:rPr>
        <w:t xml:space="preserve">. Обрезка деревьев и кустарников (формовочная, санитарная, омолаживающая) на территориях общего пользования, может производиться только после получения согласования, </w:t>
      </w:r>
      <w:r w:rsidR="00BE743C">
        <w:rPr>
          <w:rFonts w:ascii="Times New Roman" w:eastAsia="Times New Roman" w:hAnsi="Times New Roman" w:cs="Times New Roman"/>
          <w:sz w:val="28"/>
          <w:szCs w:val="28"/>
          <w:lang w:eastAsia="ru-RU"/>
        </w:rPr>
        <w:t>выданного а</w:t>
      </w:r>
      <w:r w:rsidR="00BE743C" w:rsidRPr="00BE743C">
        <w:rPr>
          <w:rFonts w:ascii="Times New Roman" w:eastAsia="Times New Roman" w:hAnsi="Times New Roman" w:cs="Times New Roman"/>
          <w:sz w:val="28"/>
          <w:szCs w:val="28"/>
          <w:lang w:eastAsia="ru-RU"/>
        </w:rPr>
        <w:t xml:space="preserve">дминистрацией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 xml:space="preserve"> в соответствии с порядком регулирования отношений при сносе зеленых насаждений на территории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 xml:space="preserve">, утвержденного постановлением администрации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Снос жизнеспособных зеленых насаждений, аварийных и/или произрастающих в охранных зонах инженерных коммуникаций деревьев и кустарников на территориях общего пользования, может производиться только после получения согласования, </w:t>
      </w:r>
      <w:r>
        <w:rPr>
          <w:rFonts w:ascii="Times New Roman" w:eastAsia="Times New Roman" w:hAnsi="Times New Roman" w:cs="Times New Roman"/>
          <w:sz w:val="28"/>
          <w:szCs w:val="28"/>
          <w:lang w:eastAsia="ru-RU"/>
        </w:rPr>
        <w:t>выданного а</w:t>
      </w:r>
      <w:r w:rsidRPr="00BE743C">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 xml:space="preserve">муниципального округа </w:t>
      </w:r>
      <w:r w:rsidRPr="00BE743C">
        <w:rPr>
          <w:rFonts w:ascii="Times New Roman" w:eastAsia="Times New Roman" w:hAnsi="Times New Roman" w:cs="Times New Roman"/>
          <w:sz w:val="28"/>
          <w:szCs w:val="28"/>
          <w:lang w:eastAsia="ru-RU"/>
        </w:rPr>
        <w:t xml:space="preserve">в соответствии с порядком регулирования отношений при сносе зеленых насаждений на территории </w:t>
      </w:r>
      <w:r w:rsidR="00DC148A">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w:t>
      </w:r>
      <w:r w:rsidR="00DC148A" w:rsidRPr="00BE743C">
        <w:rPr>
          <w:rFonts w:ascii="Times New Roman" w:eastAsia="Times New Roman" w:hAnsi="Times New Roman" w:cs="Times New Roman"/>
          <w:sz w:val="28"/>
          <w:szCs w:val="28"/>
          <w:lang w:eastAsia="ru-RU"/>
        </w:rPr>
        <w:t>утверждённого</w:t>
      </w:r>
      <w:r w:rsidRPr="00BE743C">
        <w:rPr>
          <w:rFonts w:ascii="Times New Roman" w:eastAsia="Times New Roman" w:hAnsi="Times New Roman" w:cs="Times New Roman"/>
          <w:sz w:val="28"/>
          <w:szCs w:val="28"/>
          <w:lang w:eastAsia="ru-RU"/>
        </w:rPr>
        <w:t xml:space="preserve"> постановлением администрации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Обрезка и снос деревьев и кустарников на территориях общего пользования, ограничивающих видимость технических средств организации дорожного движения, осуществляется подрядными организациями, выполняющими работы по обеспечению безопасности дорожного движения на территории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на основании муниципальных контрактов с администрацией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Самовольная (без предварительного получения согласования с </w:t>
      </w:r>
      <w:r>
        <w:rPr>
          <w:rFonts w:ascii="Times New Roman" w:eastAsia="Times New Roman" w:hAnsi="Times New Roman" w:cs="Times New Roman"/>
          <w:sz w:val="28"/>
          <w:szCs w:val="28"/>
          <w:lang w:eastAsia="ru-RU"/>
        </w:rPr>
        <w:t>а</w:t>
      </w:r>
      <w:r w:rsidRPr="00BE743C">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обрезка и снос деревьев и кустарников, произрастающих на территориях общего пользования, запрещена.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наземных частей линейных сооружений и коммуникаций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266</w:t>
      </w:r>
      <w:r w:rsidR="00BE743C" w:rsidRPr="00BE743C">
        <w:rPr>
          <w:rFonts w:ascii="Times New Roman" w:eastAsia="Times New Roman" w:hAnsi="Times New Roman" w:cs="Times New Roman"/>
          <w:sz w:val="28"/>
          <w:szCs w:val="28"/>
          <w:lang w:eastAsia="ru-RU"/>
        </w:rPr>
        <w:t xml:space="preserve">. Наружные инженерные коммуникации (тепловые сети, газопровод, электросети, горячее водоснабжение и другие), и </w:t>
      </w:r>
      <w:r w:rsidR="00BE743C" w:rsidRPr="00BE743C">
        <w:rPr>
          <w:rFonts w:ascii="Times New Roman" w:eastAsia="Times New Roman" w:hAnsi="Times New Roman" w:cs="Times New Roman"/>
          <w:sz w:val="28"/>
          <w:szCs w:val="28"/>
          <w:lang w:eastAsia="ru-RU"/>
        </w:rPr>
        <w:lastRenderedPageBreak/>
        <w:t>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267</w:t>
      </w:r>
      <w:r w:rsidR="00BE743C" w:rsidRPr="00BE743C">
        <w:rPr>
          <w:rFonts w:ascii="Times New Roman" w:eastAsia="Times New Roman" w:hAnsi="Times New Roman" w:cs="Times New Roman"/>
          <w:sz w:val="28"/>
          <w:szCs w:val="28"/>
          <w:lang w:eastAsia="ru-RU"/>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268</w:t>
      </w:r>
      <w:r w:rsidR="00BE743C" w:rsidRPr="00BE743C">
        <w:rPr>
          <w:rFonts w:ascii="Times New Roman" w:eastAsia="Times New Roman" w:hAnsi="Times New Roman" w:cs="Times New Roman"/>
          <w:sz w:val="28"/>
          <w:szCs w:val="28"/>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w:t>
      </w:r>
      <w:r w:rsidR="00BE743C" w:rsidRPr="00BE743C">
        <w:rPr>
          <w:rFonts w:ascii="Times New Roman" w:eastAsia="Times New Roman" w:hAnsi="Times New Roman" w:cs="Times New Roman"/>
          <w:sz w:val="28"/>
          <w:szCs w:val="28"/>
          <w:lang w:eastAsia="ru-RU"/>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r w:rsidR="00BE743C" w:rsidRPr="00BE743C">
        <w:rPr>
          <w:rFonts w:ascii="Times New Roman" w:eastAsia="Times New Roman" w:hAnsi="Times New Roman" w:cs="Times New Roman"/>
          <w:sz w:val="28"/>
          <w:szCs w:val="28"/>
          <w:lang w:eastAsia="ru-RU"/>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w:t>
      </w:r>
      <w:r w:rsidR="00BE743C" w:rsidRPr="00BE743C">
        <w:rPr>
          <w:rFonts w:ascii="Times New Roman" w:eastAsia="Times New Roman" w:hAnsi="Times New Roman" w:cs="Times New Roman"/>
          <w:sz w:val="28"/>
          <w:szCs w:val="28"/>
          <w:lang w:eastAsia="ru-RU"/>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w:t>
      </w:r>
      <w:r w:rsidR="00BE743C" w:rsidRPr="00BE743C">
        <w:rPr>
          <w:rFonts w:ascii="Times New Roman" w:eastAsia="Times New Roman" w:hAnsi="Times New Roman" w:cs="Times New Roman"/>
          <w:sz w:val="28"/>
          <w:szCs w:val="28"/>
          <w:lang w:eastAsia="ru-RU"/>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w:t>
      </w:r>
      <w:r w:rsidR="00BE743C" w:rsidRPr="00BE743C">
        <w:rPr>
          <w:rFonts w:ascii="Times New Roman" w:eastAsia="Times New Roman" w:hAnsi="Times New Roman" w:cs="Times New Roman"/>
          <w:sz w:val="28"/>
          <w:szCs w:val="28"/>
          <w:lang w:eastAsia="ru-RU"/>
        </w:rPr>
        <w:t xml:space="preserve">. В целях поддержания нормальных условий эксплуатации внутриквартальных и домовых сетей линейных сооружений и коммуникаций физическим </w:t>
      </w:r>
      <w:r w:rsidR="004C2395">
        <w:rPr>
          <w:rFonts w:ascii="Times New Roman" w:eastAsia="Times New Roman" w:hAnsi="Times New Roman" w:cs="Times New Roman"/>
          <w:sz w:val="28"/>
          <w:szCs w:val="28"/>
          <w:lang w:eastAsia="ru-RU"/>
        </w:rPr>
        <w:t xml:space="preserve">и юридическим лицам запрещается, без согласования </w:t>
      </w:r>
      <w:r w:rsidR="00F45BCD">
        <w:rPr>
          <w:rFonts w:ascii="Times New Roman" w:eastAsia="Times New Roman" w:hAnsi="Times New Roman" w:cs="Times New Roman"/>
          <w:sz w:val="28"/>
          <w:szCs w:val="28"/>
          <w:lang w:eastAsia="ru-RU"/>
        </w:rPr>
        <w:t>с РСО.</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открывать люки колодцев и регулировать запорные устройства на магистралях водопровода, канализации, теплотрасс;</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какие-либо работы на данных сетях без разрешения эксплуатирующих организаций;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оставлять колодцы неплотно закрытыми и (или) закрывать разбитыми крышками;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отводить поверхностные воды в систему канализации;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пользоваться пожарными гидрантами в хозяйственных целях;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забор воды от уличных колонок с помощью шлангов;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разборку колонок;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274</w:t>
      </w:r>
      <w:r w:rsidR="00BE743C" w:rsidRPr="00BE743C">
        <w:rPr>
          <w:rFonts w:ascii="Times New Roman" w:eastAsia="Times New Roman" w:hAnsi="Times New Roman" w:cs="Times New Roman"/>
          <w:sz w:val="28"/>
          <w:szCs w:val="28"/>
          <w:lang w:eastAsia="ru-RU"/>
        </w:rPr>
        <w:t xml:space="preserve">. </w:t>
      </w:r>
      <w:r w:rsidR="006119C1" w:rsidRPr="006119C1">
        <w:rPr>
          <w:rFonts w:ascii="Times New Roman" w:eastAsia="Times New Roman" w:hAnsi="Times New Roman" w:cs="Times New Roman"/>
          <w:sz w:val="28"/>
          <w:szCs w:val="28"/>
          <w:lang w:eastAsia="ru-RU"/>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2B0BFF">
      <w:pPr>
        <w:spacing w:after="0" w:line="240" w:lineRule="auto"/>
        <w:ind w:firstLine="709"/>
        <w:jc w:val="center"/>
        <w:rPr>
          <w:rFonts w:ascii="Times New Roman" w:eastAsia="Times New Roman" w:hAnsi="Times New Roman" w:cs="Times New Roman"/>
          <w:sz w:val="28"/>
          <w:szCs w:val="28"/>
          <w:lang w:eastAsia="ru-RU"/>
        </w:rPr>
      </w:pPr>
      <w:bookmarkStart w:id="31" w:name="_Toc402276817"/>
      <w:r w:rsidRPr="00BE743C">
        <w:rPr>
          <w:rFonts w:ascii="Times New Roman" w:eastAsia="Times New Roman" w:hAnsi="Times New Roman" w:cs="Times New Roman"/>
          <w:sz w:val="28"/>
          <w:szCs w:val="28"/>
          <w:lang w:eastAsia="ru-RU"/>
        </w:rPr>
        <w:t>Содержание производственных территорий</w:t>
      </w:r>
      <w:bookmarkEnd w:id="31"/>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r w:rsidR="00BE743C" w:rsidRPr="00BE743C">
        <w:rPr>
          <w:rFonts w:ascii="Times New Roman" w:eastAsia="Times New Roman" w:hAnsi="Times New Roman" w:cs="Times New Roman"/>
          <w:sz w:val="28"/>
          <w:szCs w:val="28"/>
          <w:lang w:eastAsia="ru-RU"/>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r w:rsidR="00BE743C" w:rsidRPr="00BE743C">
        <w:rPr>
          <w:rFonts w:ascii="Times New Roman" w:eastAsia="Times New Roman" w:hAnsi="Times New Roman" w:cs="Times New Roman"/>
          <w:sz w:val="28"/>
          <w:szCs w:val="28"/>
          <w:lang w:eastAsia="ru-RU"/>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277</w:t>
      </w:r>
      <w:r w:rsidR="00BE743C" w:rsidRPr="00BE743C">
        <w:rPr>
          <w:rFonts w:ascii="Times New Roman" w:eastAsia="Times New Roman" w:hAnsi="Times New Roman" w:cs="Times New Roman"/>
          <w:sz w:val="28"/>
          <w:szCs w:val="28"/>
          <w:lang w:eastAsia="ru-RU"/>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bookmarkStart w:id="32" w:name="Par249"/>
      <w:bookmarkStart w:id="33" w:name="Par280"/>
      <w:bookmarkEnd w:id="32"/>
      <w:bookmarkEnd w:id="33"/>
      <w:r w:rsidRPr="00BE743C">
        <w:rPr>
          <w:rFonts w:ascii="Times New Roman" w:eastAsia="Times New Roman" w:hAnsi="Times New Roman" w:cs="Times New Roman"/>
          <w:sz w:val="28"/>
          <w:szCs w:val="28"/>
          <w:lang w:eastAsia="ru-RU"/>
        </w:rPr>
        <w:t xml:space="preserve"> </w:t>
      </w:r>
    </w:p>
    <w:p w:rsidR="00BE743C" w:rsidRPr="00BE743C" w:rsidRDefault="00BE743C" w:rsidP="00906B44">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частных домовладений, в том числе используемых для временного (сезонного) проживания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278</w:t>
      </w:r>
      <w:r w:rsidR="00BE743C" w:rsidRPr="00BE743C">
        <w:rPr>
          <w:rFonts w:ascii="Times New Roman" w:eastAsia="Times New Roman" w:hAnsi="Times New Roman" w:cs="Times New Roman"/>
          <w:sz w:val="28"/>
          <w:szCs w:val="28"/>
          <w:lang w:eastAsia="ru-RU"/>
        </w:rPr>
        <w:t>. Собственники, арендаторы домовладений, в том числе используемых для временного (сезонного) проживания, обязаны: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складировать бытовые отходы и мусор в специально оборудованных местах;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хранения техники, механизмов, автомобилей, в том числе разукомплектованных, на прилегающей территории;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производства ремонта или мойки автомобилей, смены масла или технических жидкостей на прилегающей территории.</w:t>
      </w:r>
    </w:p>
    <w:p w:rsidR="00BE743C" w:rsidRPr="00BE743C" w:rsidRDefault="00F45BCD"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r w:rsidR="00BE743C" w:rsidRPr="00BE743C">
        <w:rPr>
          <w:rFonts w:ascii="Times New Roman" w:eastAsia="Times New Roman" w:hAnsi="Times New Roman" w:cs="Times New Roman"/>
          <w:sz w:val="28"/>
          <w:szCs w:val="28"/>
          <w:lang w:eastAsia="ru-RU"/>
        </w:rPr>
        <w:t>. Запрещается сжигание, а также захоронение мусора на территории земельных участков, на которых расположены дома.</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bookmarkStart w:id="34" w:name="Par291"/>
      <w:bookmarkEnd w:id="34"/>
      <w:r>
        <w:rPr>
          <w:rFonts w:ascii="Times New Roman" w:eastAsia="Times New Roman" w:hAnsi="Times New Roman" w:cs="Times New Roman"/>
          <w:sz w:val="24"/>
          <w:szCs w:val="24"/>
          <w:lang w:eastAsia="ru-RU"/>
        </w:rPr>
        <w:t xml:space="preserve"> </w:t>
      </w:r>
    </w:p>
    <w:p w:rsidR="00BE743C" w:rsidRPr="00BE743C" w:rsidRDefault="00BE743C" w:rsidP="00763F7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территории садоводческих, огороднических и дачных некоммерческих объединений граждан</w:t>
      </w:r>
    </w:p>
    <w:p w:rsidR="00BE743C" w:rsidRPr="00BE743C" w:rsidRDefault="00BE743C" w:rsidP="00BE743C">
      <w:pPr>
        <w:spacing w:after="0" w:line="240" w:lineRule="auto"/>
        <w:ind w:firstLine="709"/>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271CE4" w:rsidP="001D22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279</w:t>
      </w:r>
      <w:r w:rsidR="00BE743C" w:rsidRPr="00BE743C">
        <w:rPr>
          <w:rFonts w:ascii="Times New Roman" w:eastAsia="Times New Roman" w:hAnsi="Times New Roman" w:cs="Times New Roman"/>
          <w:sz w:val="28"/>
          <w:szCs w:val="28"/>
          <w:lang w:eastAsia="ru-RU"/>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 xml:space="preserve">IV. Обеспечение чистоты и порядка в </w:t>
      </w:r>
      <w:r>
        <w:rPr>
          <w:rFonts w:ascii="Times New Roman" w:eastAsia="Times New Roman" w:hAnsi="Times New Roman" w:cs="Times New Roman"/>
          <w:b/>
          <w:bCs/>
          <w:sz w:val="30"/>
          <w:szCs w:val="30"/>
          <w:lang w:eastAsia="ru-RU"/>
        </w:rPr>
        <w:t>муниципальном округе</w:t>
      </w:r>
      <w:r w:rsidRPr="00BE743C">
        <w:rPr>
          <w:rFonts w:ascii="Times New Roman" w:eastAsia="Times New Roman" w:hAnsi="Times New Roman" w:cs="Times New Roman"/>
          <w:b/>
          <w:bCs/>
          <w:sz w:val="30"/>
          <w:szCs w:val="30"/>
          <w:lang w:eastAsia="ru-RU"/>
        </w:rPr>
        <w:t>. Правила организации и производства уборочных работ.</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763F7F">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35" w:name="Par93"/>
      <w:bookmarkStart w:id="36" w:name="Par122"/>
      <w:bookmarkStart w:id="37" w:name="_Toc402276826"/>
      <w:bookmarkEnd w:id="35"/>
      <w:bookmarkEnd w:id="36"/>
      <w:r w:rsidRPr="00BE743C">
        <w:rPr>
          <w:rFonts w:ascii="Times New Roman" w:eastAsia="Times New Roman" w:hAnsi="Times New Roman" w:cs="Times New Roman"/>
          <w:sz w:val="28"/>
          <w:szCs w:val="28"/>
          <w:lang w:eastAsia="ru-RU"/>
        </w:rPr>
        <w:t xml:space="preserve">Общие требования к проведению благоустройства и уборочных работ на территории </w:t>
      </w:r>
      <w:bookmarkEnd w:id="37"/>
      <w:r w:rsidR="00763F7F">
        <w:rPr>
          <w:rFonts w:ascii="Times New Roman" w:eastAsia="Times New Roman" w:hAnsi="Times New Roman" w:cs="Times New Roman"/>
          <w:sz w:val="28"/>
          <w:szCs w:val="28"/>
          <w:lang w:eastAsia="ru-RU"/>
        </w:rPr>
        <w:t>муниципального округа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D45EA5"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w:t>
      </w:r>
      <w:r w:rsidR="00BE743C" w:rsidRPr="00BE743C">
        <w:rPr>
          <w:rFonts w:ascii="Times New Roman" w:eastAsia="Times New Roman" w:hAnsi="Times New Roman" w:cs="Times New Roman"/>
          <w:sz w:val="28"/>
          <w:szCs w:val="28"/>
          <w:lang w:eastAsia="ru-RU"/>
        </w:rPr>
        <w:t>. Собственники земельных участков, зданий, строений и сооружений и (</w:t>
      </w:r>
      <w:r w:rsidR="00BE743C" w:rsidRPr="00D45EA5">
        <w:rPr>
          <w:rFonts w:ascii="Times New Roman" w:eastAsia="Times New Roman" w:hAnsi="Times New Roman" w:cs="Times New Roman"/>
          <w:sz w:val="28"/>
          <w:szCs w:val="28"/>
          <w:lang w:eastAsia="ru-RU"/>
        </w:rPr>
        <w:t>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BE743C" w:rsidRPr="00D45EA5"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содержание объектов внешнего благоустройства, в том числе пандусов, малых архитектурных форм</w:t>
      </w:r>
      <w:r w:rsidRPr="00BE743C">
        <w:rPr>
          <w:rFonts w:ascii="Times New Roman" w:eastAsia="Times New Roman" w:hAnsi="Times New Roman" w:cs="Times New Roman"/>
          <w:sz w:val="28"/>
          <w:szCs w:val="28"/>
          <w:lang w:eastAsia="ru-RU"/>
        </w:rPr>
        <w:t>, фасадов зданий, домовых знаков и своевременное проведение их ремонта;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недопущение загрязнения объектов улично-дорожной сети жидкими, сыпучими и иными веществами при их транспортировке;</w:t>
      </w:r>
    </w:p>
    <w:p w:rsidR="00BE743C" w:rsidRPr="00BE743C" w:rsidRDefault="00F45BCD"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необходимости </w:t>
      </w:r>
      <w:r w:rsidR="00BE743C" w:rsidRPr="00BE743C">
        <w:rPr>
          <w:rFonts w:ascii="Times New Roman" w:eastAsia="Times New Roman" w:hAnsi="Times New Roman" w:cs="Times New Roman"/>
          <w:sz w:val="28"/>
          <w:szCs w:val="28"/>
          <w:lang w:eastAsia="ru-RU"/>
        </w:rPr>
        <w:t>проведение дератизации и дезинфекции в местах общего пользования, подвалах, технических подпольях объектов жилищного фонда;</w:t>
      </w:r>
      <w:r>
        <w:rPr>
          <w:rFonts w:ascii="Times New Roman" w:eastAsia="Times New Roman" w:hAnsi="Times New Roman" w:cs="Times New Roman"/>
          <w:sz w:val="28"/>
          <w:szCs w:val="28"/>
          <w:lang w:eastAsia="ru-RU"/>
        </w:rPr>
        <w:t xml:space="preserve"> с привлечением спец организациями.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установку урн для кратковременного хранения мусора, их очистку, ремонт и покраску;</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w:t>
      </w:r>
      <w:r w:rsidR="00BE743C" w:rsidRPr="00BE743C">
        <w:rPr>
          <w:rFonts w:ascii="Times New Roman" w:eastAsia="Times New Roman" w:hAnsi="Times New Roman" w:cs="Times New Roman"/>
          <w:sz w:val="28"/>
          <w:szCs w:val="28"/>
          <w:lang w:eastAsia="ru-RU"/>
        </w:rPr>
        <w:t>. Уборка территории муниципального округа,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муниципального округа.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муниципального округа.</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w:t>
      </w:r>
      <w:r w:rsidR="00BE743C" w:rsidRPr="00BE743C">
        <w:rPr>
          <w:rFonts w:ascii="Times New Roman" w:eastAsia="Times New Roman" w:hAnsi="Times New Roman" w:cs="Times New Roman"/>
          <w:sz w:val="28"/>
          <w:szCs w:val="28"/>
          <w:lang w:eastAsia="ru-RU"/>
        </w:rPr>
        <w:t>. Уборку территории муниципального округа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w:t>
      </w:r>
      <w:r w:rsidR="00BE743C" w:rsidRPr="00BE743C">
        <w:rPr>
          <w:rFonts w:ascii="Times New Roman" w:eastAsia="Times New Roman" w:hAnsi="Times New Roman" w:cs="Times New Roman"/>
          <w:sz w:val="28"/>
          <w:szCs w:val="28"/>
          <w:lang w:eastAsia="ru-RU"/>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284</w:t>
      </w:r>
      <w:r w:rsidR="00BE743C" w:rsidRPr="00BE743C">
        <w:rPr>
          <w:rFonts w:ascii="Times New Roman" w:eastAsia="Times New Roman" w:hAnsi="Times New Roman" w:cs="Times New Roman"/>
          <w:sz w:val="28"/>
          <w:szCs w:val="28"/>
          <w:lang w:eastAsia="ru-RU"/>
        </w:rPr>
        <w:t>. Ответственность за организацию и производство уборочных работ возлагается:</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территории гаражных, гаражно-строительных кооперативов - на соответствующий гаражный, гаражно-строительный кооператив;</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мусора после сноса зданий, строений, сооружений - на организацию, выполняющую работы по сносу;</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и содержание земельного участка, предоставленного для строительства и реконс</w:t>
      </w:r>
      <w:r w:rsidR="00CD2B20">
        <w:rPr>
          <w:rFonts w:ascii="Times New Roman" w:eastAsia="Times New Roman" w:hAnsi="Times New Roman" w:cs="Times New Roman"/>
          <w:sz w:val="28"/>
          <w:szCs w:val="28"/>
          <w:lang w:eastAsia="ru-RU"/>
        </w:rPr>
        <w:t>трукции, ремонта, - на подрядчика</w:t>
      </w:r>
      <w:r w:rsidRPr="00BE743C">
        <w:rPr>
          <w:rFonts w:ascii="Times New Roman" w:eastAsia="Times New Roman" w:hAnsi="Times New Roman" w:cs="Times New Roman"/>
          <w:sz w:val="28"/>
          <w:szCs w:val="28"/>
          <w:lang w:eastAsia="ru-RU"/>
        </w:rPr>
        <w:t xml:space="preserve">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за уборку места осуществления земляных работ - на лицо, которому выдан ордер-договор на право производства земляных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территории объектов некапитального строительства - на владельца объекта;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мест временной уличной торговли - на лиц, осуществляющих торговую деятельность;</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уборку мест размещения сезонных аттракционов - на лиц, осуществляющих размещение сезонных аттракционов.</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285</w:t>
      </w:r>
      <w:r w:rsidR="00BE743C" w:rsidRPr="00BE743C">
        <w:rPr>
          <w:rFonts w:ascii="Times New Roman" w:eastAsia="Times New Roman" w:hAnsi="Times New Roman" w:cs="Times New Roman"/>
          <w:sz w:val="28"/>
          <w:szCs w:val="28"/>
          <w:lang w:eastAsia="ru-RU"/>
        </w:rPr>
        <w:t>. Организация работ по удалению не 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w:t>
      </w:r>
      <w:r w:rsidR="00BE743C" w:rsidRPr="00BE743C">
        <w:rPr>
          <w:rFonts w:ascii="Times New Roman" w:eastAsia="Times New Roman" w:hAnsi="Times New Roman" w:cs="Times New Roman"/>
          <w:sz w:val="28"/>
          <w:szCs w:val="28"/>
          <w:lang w:eastAsia="ru-RU"/>
        </w:rPr>
        <w:t>.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муниципального округа.</w:t>
      </w:r>
    </w:p>
    <w:p w:rsidR="00BE743C" w:rsidRPr="00BE743C" w:rsidRDefault="00271CE4"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287</w:t>
      </w:r>
      <w:r w:rsidR="00BE743C" w:rsidRPr="00BE743C">
        <w:rPr>
          <w:rFonts w:ascii="Times New Roman" w:eastAsia="Times New Roman" w:hAnsi="Times New Roman" w:cs="Times New Roman"/>
          <w:sz w:val="28"/>
          <w:szCs w:val="28"/>
          <w:lang w:eastAsia="ru-RU"/>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муниципального округа.</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w:t>
      </w:r>
      <w:r w:rsidR="00BE743C" w:rsidRPr="00BE743C">
        <w:rPr>
          <w:rFonts w:ascii="Times New Roman" w:eastAsia="Times New Roman" w:hAnsi="Times New Roman" w:cs="Times New Roman"/>
          <w:sz w:val="28"/>
          <w:szCs w:val="28"/>
          <w:lang w:eastAsia="ru-RU"/>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r w:rsidR="00CD2B20">
        <w:rPr>
          <w:rFonts w:ascii="Times New Roman" w:eastAsia="Times New Roman" w:hAnsi="Times New Roman" w:cs="Times New Roman"/>
          <w:sz w:val="28"/>
          <w:szCs w:val="28"/>
          <w:lang w:eastAsia="ru-RU"/>
        </w:rPr>
        <w:t xml:space="preserve"> Рекомендовано проводить весенний и осенний осмотр. </w:t>
      </w:r>
    </w:p>
    <w:p w:rsidR="00BE743C" w:rsidRPr="00BE743C" w:rsidRDefault="00271CE4"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289</w:t>
      </w:r>
      <w:r w:rsidR="00BE743C" w:rsidRPr="00BE743C">
        <w:rPr>
          <w:rFonts w:ascii="Times New Roman" w:eastAsia="Times New Roman" w:hAnsi="Times New Roman" w:cs="Times New Roman"/>
          <w:sz w:val="28"/>
          <w:szCs w:val="28"/>
          <w:lang w:eastAsia="ru-RU"/>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w:t>
      </w:r>
      <w:r w:rsidR="00BE743C" w:rsidRPr="00BE743C">
        <w:rPr>
          <w:rFonts w:ascii="Times New Roman" w:eastAsia="Times New Roman" w:hAnsi="Times New Roman" w:cs="Times New Roman"/>
          <w:sz w:val="28"/>
          <w:szCs w:val="28"/>
          <w:lang w:eastAsia="ru-RU"/>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w:t>
      </w:r>
      <w:r w:rsidR="00BE743C" w:rsidRPr="00BE743C">
        <w:rPr>
          <w:rFonts w:ascii="Times New Roman" w:eastAsia="Times New Roman" w:hAnsi="Times New Roman" w:cs="Times New Roman"/>
          <w:sz w:val="28"/>
          <w:szCs w:val="28"/>
          <w:lang w:eastAsia="ru-RU"/>
        </w:rPr>
        <w:t xml:space="preserve">. Упавшие деревья должны быть удалены с проезжей части дорог, тротуаров, от токонесущих проводов, фасадов жилых и производственных </w:t>
      </w:r>
      <w:r w:rsidR="00BE743C" w:rsidRPr="00BE743C">
        <w:rPr>
          <w:rFonts w:ascii="Times New Roman" w:eastAsia="Times New Roman" w:hAnsi="Times New Roman" w:cs="Times New Roman"/>
          <w:sz w:val="28"/>
          <w:szCs w:val="28"/>
          <w:lang w:eastAsia="ru-RU"/>
        </w:rPr>
        <w:lastRenderedPageBreak/>
        <w:t>зданий, в течение суток с момента обнаружения, как представляющие угрозу безопасности.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Усохшие или поврежденные, представляющие угрозу для безопасности деревья,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допускается касание ветвями деревьев токонесущих проводов, закрывание ими указателей улиц и номерных знаков домов.</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00BE743C" w:rsidRPr="00BE743C">
        <w:rPr>
          <w:rFonts w:ascii="Times New Roman" w:eastAsia="Times New Roman" w:hAnsi="Times New Roman" w:cs="Times New Roman"/>
          <w:sz w:val="28"/>
          <w:szCs w:val="28"/>
          <w:lang w:eastAsia="ru-RU"/>
        </w:rPr>
        <w:t>. Запрещается: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мойка транспортных средств, слив топлива, масел, технических жидкостей вне специально отведенных мест;</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DC148A">
        <w:rPr>
          <w:rFonts w:ascii="Times New Roman" w:eastAsia="Times New Roman" w:hAnsi="Times New Roman" w:cs="Times New Roman"/>
          <w:sz w:val="28"/>
          <w:szCs w:val="28"/>
          <w:lang w:eastAsia="ru-RU"/>
        </w:rPr>
        <w:t xml:space="preserve">Петровск-Забайкальского муниципального округа </w:t>
      </w:r>
      <w:r w:rsidRPr="00BE743C">
        <w:rPr>
          <w:rFonts w:ascii="Times New Roman" w:eastAsia="Times New Roman" w:hAnsi="Times New Roman" w:cs="Times New Roman"/>
          <w:sz w:val="28"/>
          <w:szCs w:val="28"/>
          <w:lang w:eastAsia="ru-RU"/>
        </w:rPr>
        <w:t xml:space="preserve"> без получения разрешения в установленном порядке;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F531FD">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w:t>
      </w:r>
      <w:r w:rsidR="00F531FD">
        <w:rPr>
          <w:rFonts w:ascii="Times New Roman" w:eastAsia="Times New Roman" w:hAnsi="Times New Roman" w:cs="Times New Roman"/>
          <w:sz w:val="28"/>
          <w:szCs w:val="28"/>
          <w:lang w:eastAsia="ru-RU"/>
        </w:rPr>
        <w:t>Петровск-Забайкальского муниципального округа</w:t>
      </w:r>
      <w:r w:rsidRPr="00BE743C">
        <w:rPr>
          <w:rFonts w:ascii="Times New Roman" w:eastAsia="Times New Roman" w:hAnsi="Times New Roman" w:cs="Times New Roman"/>
          <w:sz w:val="28"/>
          <w:szCs w:val="28"/>
          <w:lang w:eastAsia="ru-RU"/>
        </w:rPr>
        <w:t>.</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w:t>
      </w:r>
      <w:r w:rsidR="00BE743C" w:rsidRPr="00BE743C">
        <w:rPr>
          <w:rFonts w:ascii="Times New Roman" w:eastAsia="Times New Roman" w:hAnsi="Times New Roman" w:cs="Times New Roman"/>
          <w:sz w:val="28"/>
          <w:szCs w:val="28"/>
          <w:lang w:eastAsia="ru-RU"/>
        </w:rPr>
        <w:t>. Администрация муниципального округа в соответствии с Уставом муниципального округа вправе на добровольной основе привлекать граждан для выполнения работ по уборке, благоустройству и озеленению территории муниципального округа.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Организационные вопросы по привлечению граждан к выполнению работ по уборке, благоустройству и озеленению территории муниципального </w:t>
      </w:r>
      <w:r w:rsidRPr="00BE743C">
        <w:rPr>
          <w:rFonts w:ascii="Times New Roman" w:eastAsia="Times New Roman" w:hAnsi="Times New Roman" w:cs="Times New Roman"/>
          <w:sz w:val="28"/>
          <w:szCs w:val="28"/>
          <w:lang w:eastAsia="ru-RU"/>
        </w:rPr>
        <w:lastRenderedPageBreak/>
        <w:t>округа оформляются правовым актом администрации муниципального округа.</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763F7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Месячник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w:t>
      </w:r>
      <w:r w:rsidR="00BE743C" w:rsidRPr="00BE743C">
        <w:rPr>
          <w:rFonts w:ascii="Times New Roman" w:eastAsia="Times New Roman" w:hAnsi="Times New Roman" w:cs="Times New Roman"/>
          <w:sz w:val="28"/>
          <w:szCs w:val="28"/>
          <w:lang w:eastAsia="ru-RU"/>
        </w:rPr>
        <w:t xml:space="preserve">. На территории </w:t>
      </w:r>
      <w:r w:rsidR="00BE743C">
        <w:rPr>
          <w:rFonts w:ascii="Times New Roman" w:eastAsia="Times New Roman" w:hAnsi="Times New Roman" w:cs="Times New Roman"/>
          <w:sz w:val="28"/>
          <w:szCs w:val="28"/>
          <w:lang w:eastAsia="ru-RU"/>
        </w:rPr>
        <w:t>муниципального округа</w:t>
      </w:r>
      <w:r w:rsidR="00BE743C" w:rsidRPr="00BE743C">
        <w:rPr>
          <w:rFonts w:ascii="Times New Roman" w:eastAsia="Times New Roman" w:hAnsi="Times New Roman" w:cs="Times New Roman"/>
          <w:sz w:val="28"/>
          <w:szCs w:val="28"/>
          <w:lang w:eastAsia="ru-RU"/>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295</w:t>
      </w:r>
      <w:r w:rsidR="00BE743C" w:rsidRPr="00BE743C">
        <w:rPr>
          <w:rFonts w:ascii="Times New Roman" w:eastAsia="Times New Roman" w:hAnsi="Times New Roman" w:cs="Times New Roman"/>
          <w:sz w:val="28"/>
          <w:szCs w:val="28"/>
          <w:lang w:eastAsia="ru-RU"/>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r w:rsidR="00BE743C" w:rsidRPr="00BE743C">
        <w:rPr>
          <w:rFonts w:ascii="Times New Roman" w:eastAsia="Times New Roman" w:hAnsi="Times New Roman" w:cs="Times New Roman"/>
          <w:sz w:val="28"/>
          <w:szCs w:val="28"/>
          <w:lang w:eastAsia="ru-RU"/>
        </w:rPr>
        <w:t>. Осуществление работ в течение месячника по благоустройству осуществляется за счет:</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средств бюджета </w:t>
      </w:r>
      <w:r>
        <w:rPr>
          <w:rFonts w:ascii="Times New Roman" w:eastAsia="Times New Roman" w:hAnsi="Times New Roman" w:cs="Times New Roman"/>
          <w:sz w:val="28"/>
          <w:szCs w:val="28"/>
          <w:lang w:eastAsia="ru-RU"/>
        </w:rPr>
        <w:t>муниципального округа</w:t>
      </w:r>
      <w:r w:rsidRPr="00BE743C">
        <w:rPr>
          <w:rFonts w:ascii="Times New Roman" w:eastAsia="Times New Roman" w:hAnsi="Times New Roman" w:cs="Times New Roman"/>
          <w:sz w:val="28"/>
          <w:szCs w:val="28"/>
          <w:lang w:eastAsia="ru-RU"/>
        </w:rPr>
        <w:t xml:space="preserve"> - в отношении объектов благоустройства, находящихся в муниципальной собственности;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763F7F">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38" w:name="Par163"/>
      <w:bookmarkStart w:id="39" w:name="_Toc402276829"/>
      <w:bookmarkEnd w:id="38"/>
      <w:r w:rsidRPr="00BE743C">
        <w:rPr>
          <w:rFonts w:ascii="Times New Roman" w:eastAsia="Times New Roman" w:hAnsi="Times New Roman" w:cs="Times New Roman"/>
          <w:sz w:val="28"/>
          <w:szCs w:val="28"/>
          <w:lang w:eastAsia="ru-RU"/>
        </w:rPr>
        <w:t>Уборка территории муниципального округа в зимний период</w:t>
      </w:r>
      <w:bookmarkEnd w:id="39"/>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297</w:t>
      </w:r>
      <w:r w:rsidR="00BE743C" w:rsidRPr="00BE743C">
        <w:rPr>
          <w:rFonts w:ascii="Times New Roman" w:eastAsia="Times New Roman" w:hAnsi="Times New Roman" w:cs="Times New Roman"/>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муниципального округа.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298</w:t>
      </w:r>
      <w:r w:rsidR="00BE743C" w:rsidRPr="00BE743C">
        <w:rPr>
          <w:rFonts w:ascii="Times New Roman" w:eastAsia="Times New Roman" w:hAnsi="Times New Roman" w:cs="Times New Roman"/>
          <w:sz w:val="28"/>
          <w:szCs w:val="28"/>
          <w:lang w:eastAsia="ru-RU"/>
        </w:rPr>
        <w:t xml:space="preserve">. В зимний период на дорогах </w:t>
      </w:r>
      <w:r w:rsidR="00132FC8">
        <w:rPr>
          <w:rFonts w:ascii="Times New Roman" w:eastAsia="Times New Roman" w:hAnsi="Times New Roman" w:cs="Times New Roman"/>
          <w:sz w:val="28"/>
          <w:szCs w:val="28"/>
          <w:lang w:eastAsia="ru-RU"/>
        </w:rPr>
        <w:t>рекомендовано проводят</w:t>
      </w:r>
      <w:r w:rsidR="00BE743C" w:rsidRPr="00BE743C">
        <w:rPr>
          <w:rFonts w:ascii="Times New Roman" w:eastAsia="Times New Roman" w:hAnsi="Times New Roman" w:cs="Times New Roman"/>
          <w:sz w:val="28"/>
          <w:szCs w:val="28"/>
          <w:lang w:eastAsia="ru-RU"/>
        </w:rPr>
        <w:t xml:space="preserve"> следующие виды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и сгребание снега подметально-уборочными машинами и подметальными тракторами;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организация работ по обработке дорог противогололедными материалами;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подготовка снежного вала автогрейдерами и бульдозерами;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вывоз снега на снегоприемные пункты;</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удаление наката автогрейдерами;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уборка снега вдоль проезжей части вручную.</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299</w:t>
      </w:r>
      <w:r w:rsidR="00BE743C" w:rsidRPr="00BE743C">
        <w:rPr>
          <w:rFonts w:ascii="Times New Roman" w:eastAsia="Times New Roman" w:hAnsi="Times New Roman" w:cs="Times New Roman"/>
          <w:sz w:val="28"/>
          <w:szCs w:val="28"/>
          <w:lang w:eastAsia="ru-RU"/>
        </w:rPr>
        <w:t xml:space="preserve">. В зимний период на тротуарах </w:t>
      </w:r>
      <w:r w:rsidR="00132FC8">
        <w:rPr>
          <w:rFonts w:ascii="Times New Roman" w:eastAsia="Times New Roman" w:hAnsi="Times New Roman" w:cs="Times New Roman"/>
          <w:sz w:val="28"/>
          <w:szCs w:val="28"/>
          <w:lang w:eastAsia="ru-RU"/>
        </w:rPr>
        <w:t>рекомендуется проводить</w:t>
      </w:r>
      <w:r w:rsidR="00BE743C" w:rsidRPr="00BE743C">
        <w:rPr>
          <w:rFonts w:ascii="Times New Roman" w:eastAsia="Times New Roman" w:hAnsi="Times New Roman" w:cs="Times New Roman"/>
          <w:sz w:val="28"/>
          <w:szCs w:val="28"/>
          <w:lang w:eastAsia="ru-RU"/>
        </w:rPr>
        <w:t xml:space="preserve"> следующие виды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уборка снега вручную;</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и сгребание снега подметальными тракторами;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очистка тротуаров от уплотненного снега;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посыпка тротуаров мелкофракционным щебнем;</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погрузка и вывоз снега.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w:t>
      </w:r>
      <w:r w:rsidR="00BE743C" w:rsidRPr="00BE743C">
        <w:rPr>
          <w:rFonts w:ascii="Times New Roman" w:eastAsia="Times New Roman" w:hAnsi="Times New Roman" w:cs="Times New Roman"/>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r w:rsidR="00BE743C" w:rsidRPr="00BE743C">
        <w:rPr>
          <w:rFonts w:ascii="Times New Roman" w:eastAsia="Times New Roman" w:hAnsi="Times New Roman" w:cs="Times New Roman"/>
          <w:sz w:val="28"/>
          <w:szCs w:val="28"/>
          <w:lang w:eastAsia="ru-RU"/>
        </w:rPr>
        <w:t>. К первоочередным операциям зимней уборки относятся:</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обработка проезжей части дороги противогололедными материалами;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сгребание и подметание снега;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формирование снежного вала для последующего вывоза;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r w:rsidR="00BE743C" w:rsidRPr="00BE743C">
        <w:rPr>
          <w:rFonts w:ascii="Times New Roman" w:eastAsia="Times New Roman" w:hAnsi="Times New Roman" w:cs="Times New Roman"/>
          <w:sz w:val="28"/>
          <w:szCs w:val="28"/>
          <w:lang w:eastAsia="ru-RU"/>
        </w:rPr>
        <w:t>. К операциям второй очереди относятся:</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вывоз снега;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зачистка дорожных лотков после удаления снега;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скалывание льда и удаление снежно-ледяных образований механизированным и ручным способом.</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r w:rsidR="00BE743C" w:rsidRPr="00BE743C">
        <w:rPr>
          <w:rFonts w:ascii="Times New Roman" w:eastAsia="Times New Roman" w:hAnsi="Times New Roman" w:cs="Times New Roman"/>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r w:rsidR="00BE743C" w:rsidRPr="00BE743C">
        <w:rPr>
          <w:rFonts w:ascii="Times New Roman" w:eastAsia="Times New Roman" w:hAnsi="Times New Roman" w:cs="Times New Roman"/>
          <w:sz w:val="28"/>
          <w:szCs w:val="28"/>
          <w:lang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305</w:t>
      </w:r>
      <w:r w:rsidR="00BE743C" w:rsidRPr="00BE743C">
        <w:rPr>
          <w:rFonts w:ascii="Times New Roman" w:eastAsia="Times New Roman" w:hAnsi="Times New Roman" w:cs="Times New Roman"/>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w:t>
      </w:r>
      <w:r w:rsidR="00BE743C" w:rsidRPr="00BE743C">
        <w:rPr>
          <w:rFonts w:ascii="Times New Roman" w:eastAsia="Times New Roman" w:hAnsi="Times New Roman" w:cs="Times New Roman"/>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307</w:t>
      </w:r>
      <w:r w:rsidR="00BE743C" w:rsidRPr="00BE743C">
        <w:rPr>
          <w:rFonts w:ascii="Times New Roman" w:eastAsia="Times New Roman" w:hAnsi="Times New Roman" w:cs="Times New Roman"/>
          <w:sz w:val="28"/>
          <w:szCs w:val="28"/>
          <w:lang w:eastAsia="ru-RU"/>
        </w:rPr>
        <w:t>. Формирование снежных валов не допускается:</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ближе 5 м от пешеходного перехода;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ближе 20 м от остановочного пункта;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участках дорог, оборудованных транспортными ограждениями или повышенным бордюром;</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на тротуарах.</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308</w:t>
      </w:r>
      <w:r w:rsidR="00BE743C" w:rsidRPr="00BE743C">
        <w:rPr>
          <w:rFonts w:ascii="Times New Roman" w:eastAsia="Times New Roman" w:hAnsi="Times New Roman" w:cs="Times New Roman"/>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w:t>
      </w:r>
      <w:r w:rsidR="00BE743C" w:rsidRPr="00BE743C">
        <w:rPr>
          <w:rFonts w:ascii="Times New Roman" w:eastAsia="Times New Roman" w:hAnsi="Times New Roman" w:cs="Times New Roman"/>
          <w:sz w:val="28"/>
          <w:szCs w:val="28"/>
          <w:lang w:eastAsia="ru-RU"/>
        </w:rPr>
        <w:t xml:space="preserve">. Вывоз снега с улиц и проездов осуществляется на подготовленные снегоприемные площадки, определенные администрацией </w:t>
      </w:r>
      <w:r w:rsidR="00F531FD">
        <w:rPr>
          <w:rFonts w:ascii="Times New Roman" w:eastAsia="Times New Roman" w:hAnsi="Times New Roman" w:cs="Times New Roman"/>
          <w:sz w:val="28"/>
          <w:szCs w:val="28"/>
          <w:lang w:eastAsia="ru-RU"/>
        </w:rPr>
        <w:t>Петровск-Забайкальского муниципального округа</w:t>
      </w:r>
      <w:r w:rsidR="00BE743C" w:rsidRPr="00BE743C">
        <w:rPr>
          <w:rFonts w:ascii="Times New Roman" w:eastAsia="Times New Roman" w:hAnsi="Times New Roman" w:cs="Times New Roman"/>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BE743C" w:rsidRPr="00BE743C">
        <w:rPr>
          <w:rFonts w:ascii="Times New Roman" w:eastAsia="Times New Roman" w:hAnsi="Times New Roman" w:cs="Times New Roman"/>
          <w:sz w:val="28"/>
          <w:szCs w:val="28"/>
          <w:lang w:eastAsia="ru-RU"/>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BE743C" w:rsidRPr="00BE743C">
        <w:rPr>
          <w:rFonts w:ascii="Times New Roman" w:eastAsia="Times New Roman" w:hAnsi="Times New Roman" w:cs="Times New Roman"/>
          <w:sz w:val="28"/>
          <w:szCs w:val="28"/>
          <w:lang w:eastAsia="ru-RU"/>
        </w:rPr>
        <w:t>. В период снегопадов и гололеда тротуары и другие пешеходные зоны обрабатываются мелкофракционным щебнем (не более 0, 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763F7F">
      <w:pPr>
        <w:shd w:val="clear" w:color="auto" w:fill="FFFFFF"/>
        <w:spacing w:after="0" w:line="240" w:lineRule="auto"/>
        <w:ind w:firstLine="709"/>
        <w:jc w:val="center"/>
        <w:rPr>
          <w:rFonts w:ascii="Times New Roman" w:eastAsia="Times New Roman" w:hAnsi="Times New Roman" w:cs="Times New Roman"/>
          <w:sz w:val="28"/>
          <w:szCs w:val="28"/>
          <w:lang w:eastAsia="ru-RU"/>
        </w:rPr>
      </w:pPr>
      <w:bookmarkStart w:id="40" w:name="Par310"/>
      <w:bookmarkStart w:id="41" w:name="_Toc402276830"/>
      <w:bookmarkEnd w:id="40"/>
      <w:r w:rsidRPr="00BE743C">
        <w:rPr>
          <w:rFonts w:ascii="Times New Roman" w:eastAsia="Times New Roman" w:hAnsi="Times New Roman" w:cs="Times New Roman"/>
          <w:sz w:val="28"/>
          <w:szCs w:val="28"/>
          <w:lang w:eastAsia="ru-RU"/>
        </w:rPr>
        <w:t>Уборка территории муниципального округа в летний период</w:t>
      </w:r>
      <w:bookmarkEnd w:id="41"/>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BE743C" w:rsidRPr="00BE743C">
        <w:rPr>
          <w:rFonts w:ascii="Times New Roman" w:eastAsia="Times New Roman" w:hAnsi="Times New Roman" w:cs="Times New Roman"/>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муниципального округа.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BE743C" w:rsidRPr="00BE743C">
        <w:rPr>
          <w:rFonts w:ascii="Times New Roman" w:eastAsia="Times New Roman" w:hAnsi="Times New Roman" w:cs="Times New Roman"/>
          <w:sz w:val="28"/>
          <w:szCs w:val="28"/>
          <w:lang w:eastAsia="ru-RU"/>
        </w:rPr>
        <w:t>. В летний период на дорогах местного значения проводятся следующие виды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мойка проезжей части дорожно-уборочными машинами;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вручную проезжей части по лотку;</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механизированная и ручная погрузка и вывоз смета;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вручную проезжей части по лотку от случайного мусора.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BE743C" w:rsidRPr="00BE743C">
        <w:rPr>
          <w:rFonts w:ascii="Times New Roman" w:eastAsia="Times New Roman" w:hAnsi="Times New Roman" w:cs="Times New Roman"/>
          <w:sz w:val="28"/>
          <w:szCs w:val="28"/>
          <w:lang w:eastAsia="ru-RU"/>
        </w:rPr>
        <w:t>. В летний период на тротуарах, остановочных пунктах проводятся следующие виды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механизированное подметание;</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мойка тротуаров дорожно-уборочными машинами;</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подметание тротуаров вручную;</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механизированная и ручная погрузка и вывоз смета.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w:t>
      </w:r>
      <w:r w:rsidR="00BE743C" w:rsidRPr="00BE743C">
        <w:rPr>
          <w:rFonts w:ascii="Times New Roman" w:eastAsia="Times New Roman" w:hAnsi="Times New Roman" w:cs="Times New Roman"/>
          <w:sz w:val="28"/>
          <w:szCs w:val="28"/>
          <w:lang w:eastAsia="ru-RU"/>
        </w:rPr>
        <w:t>. В летний период на газонах проводятся следующие виды работ:</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очистка газонов от случайного мусора;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выкашивание газонов газонокосилкой или вручную;</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сбор и вывоз упавших веток, старой травы;</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механизированная и ручная погрузка и вывоз коммунального, растительного мусора и зеленой массы после кошения.</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BE743C" w:rsidRPr="00BE743C">
        <w:rPr>
          <w:rFonts w:ascii="Times New Roman" w:eastAsia="Times New Roman" w:hAnsi="Times New Roman" w:cs="Times New Roman"/>
          <w:sz w:val="28"/>
          <w:szCs w:val="28"/>
          <w:lang w:eastAsia="ru-RU"/>
        </w:rPr>
        <w:t>. Содержание урн для мусора в летний период включает в себя:</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очистку урн;</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погрузку вручную и вывоз бытового мусора;</w:t>
      </w:r>
    </w:p>
    <w:p w:rsidR="00BE743C" w:rsidRPr="00BE743C" w:rsidRDefault="00BE743C"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покраску, ремонт или замену поврежденных урн.</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BE743C" w:rsidRPr="00BE743C">
        <w:rPr>
          <w:rFonts w:ascii="Times New Roman" w:eastAsia="Times New Roman" w:hAnsi="Times New Roman" w:cs="Times New Roman"/>
          <w:sz w:val="28"/>
          <w:szCs w:val="28"/>
          <w:lang w:eastAsia="ru-RU"/>
        </w:rPr>
        <w:t>. Проезжая часть полностью очищается от загрязнений</w:t>
      </w:r>
      <w:r w:rsidR="00132FC8">
        <w:rPr>
          <w:rFonts w:ascii="Times New Roman" w:eastAsia="Times New Roman" w:hAnsi="Times New Roman" w:cs="Times New Roman"/>
          <w:sz w:val="28"/>
          <w:szCs w:val="28"/>
          <w:lang w:eastAsia="ru-RU"/>
        </w:rPr>
        <w:t xml:space="preserve">. При необходимости </w:t>
      </w:r>
      <w:r w:rsidR="00BE743C" w:rsidRPr="00BE743C">
        <w:rPr>
          <w:rFonts w:ascii="Times New Roman" w:eastAsia="Times New Roman" w:hAnsi="Times New Roman" w:cs="Times New Roman"/>
          <w:sz w:val="28"/>
          <w:szCs w:val="28"/>
          <w:lang w:eastAsia="ru-RU"/>
        </w:rPr>
        <w:t xml:space="preserve"> промывается.</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00BE743C" w:rsidRPr="00BE743C">
        <w:rPr>
          <w:rFonts w:ascii="Times New Roman" w:eastAsia="Times New Roman" w:hAnsi="Times New Roman" w:cs="Times New Roman"/>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00BE743C" w:rsidRPr="00BE743C">
        <w:rPr>
          <w:rFonts w:ascii="Times New Roman" w:eastAsia="Times New Roman" w:hAnsi="Times New Roman" w:cs="Times New Roman"/>
          <w:sz w:val="28"/>
          <w:szCs w:val="28"/>
          <w:lang w:eastAsia="ru-RU"/>
        </w:rPr>
        <w:t>. Тротуары и остановочные пункты полностью очищаются от грунтово-песчаных наносов, мусора и промываются.</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00BE743C" w:rsidRPr="00BE743C">
        <w:rPr>
          <w:rFonts w:ascii="Times New Roman" w:eastAsia="Times New Roman" w:hAnsi="Times New Roman" w:cs="Times New Roman"/>
          <w:sz w:val="28"/>
          <w:szCs w:val="28"/>
          <w:lang w:eastAsia="ru-RU"/>
        </w:rPr>
        <w:t>. Вывоз смета производится непосредственно после подметания.</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00BE743C" w:rsidRPr="00BE743C">
        <w:rPr>
          <w:rFonts w:ascii="Times New Roman" w:eastAsia="Times New Roman" w:hAnsi="Times New Roman" w:cs="Times New Roman"/>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BE743C" w:rsidRPr="00BE743C">
        <w:rPr>
          <w:rFonts w:ascii="Times New Roman" w:eastAsia="Times New Roman" w:hAnsi="Times New Roman" w:cs="Times New Roman"/>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BE743C" w:rsidRPr="00BE743C" w:rsidRDefault="00140241" w:rsidP="00BE743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BE743C" w:rsidRPr="00BE743C">
        <w:rPr>
          <w:rFonts w:ascii="Times New Roman" w:eastAsia="Times New Roman" w:hAnsi="Times New Roman" w:cs="Times New Roman"/>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BE743C" w:rsidP="00763F7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и выпас домашнего скота и птицы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BE743C" w:rsidRPr="00BE743C">
        <w:rPr>
          <w:rFonts w:ascii="Times New Roman" w:eastAsia="Times New Roman" w:hAnsi="Times New Roman" w:cs="Times New Roman"/>
          <w:sz w:val="28"/>
          <w:szCs w:val="28"/>
          <w:lang w:eastAsia="ru-RU"/>
        </w:rPr>
        <w:t xml:space="preserve">. Содержание домашнего скота и птицы на территории муниципального округа осуществляется в соответствии </w:t>
      </w:r>
      <w:r w:rsidR="001D227B">
        <w:rPr>
          <w:rFonts w:ascii="Times New Roman" w:eastAsia="Times New Roman" w:hAnsi="Times New Roman" w:cs="Times New Roman"/>
          <w:sz w:val="28"/>
          <w:szCs w:val="28"/>
          <w:lang w:eastAsia="ru-RU"/>
        </w:rPr>
        <w:t xml:space="preserve">с </w:t>
      </w:r>
      <w:r w:rsidR="00BE743C" w:rsidRPr="00BE743C">
        <w:rPr>
          <w:rFonts w:ascii="Times New Roman" w:eastAsia="Times New Roman" w:hAnsi="Times New Roman" w:cs="Times New Roman"/>
          <w:sz w:val="28"/>
          <w:szCs w:val="28"/>
          <w:lang w:eastAsia="ru-RU"/>
        </w:rPr>
        <w:t>Федеральны</w:t>
      </w:r>
      <w:r w:rsidR="001D227B">
        <w:rPr>
          <w:rFonts w:ascii="Times New Roman" w:eastAsia="Times New Roman" w:hAnsi="Times New Roman" w:cs="Times New Roman"/>
          <w:sz w:val="28"/>
          <w:szCs w:val="28"/>
          <w:lang w:eastAsia="ru-RU"/>
        </w:rPr>
        <w:t>м</w:t>
      </w:r>
      <w:r w:rsidR="00BE743C" w:rsidRPr="00BE743C">
        <w:rPr>
          <w:rFonts w:ascii="Times New Roman" w:eastAsia="Times New Roman" w:hAnsi="Times New Roman" w:cs="Times New Roman"/>
          <w:sz w:val="28"/>
          <w:szCs w:val="28"/>
          <w:lang w:eastAsia="ru-RU"/>
        </w:rPr>
        <w:t xml:space="preserve"> закон</w:t>
      </w:r>
      <w:r w:rsidR="001D227B">
        <w:rPr>
          <w:rFonts w:ascii="Times New Roman" w:eastAsia="Times New Roman" w:hAnsi="Times New Roman" w:cs="Times New Roman"/>
          <w:sz w:val="28"/>
          <w:szCs w:val="28"/>
          <w:lang w:eastAsia="ru-RU"/>
        </w:rPr>
        <w:t>ом</w:t>
      </w:r>
      <w:r w:rsidR="00BE743C" w:rsidRPr="00BE743C">
        <w:rPr>
          <w:rFonts w:ascii="Times New Roman" w:eastAsia="Times New Roman" w:hAnsi="Times New Roman" w:cs="Times New Roman"/>
          <w:sz w:val="28"/>
          <w:szCs w:val="28"/>
          <w:lang w:eastAsia="ru-RU"/>
        </w:rPr>
        <w:t xml:space="preserve"> об ответственном обращении с животными, а также нормативными правовыми актами Забайкальского края.</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BE743C" w:rsidRPr="00BE743C">
        <w:rPr>
          <w:rFonts w:ascii="Times New Roman" w:eastAsia="Times New Roman" w:hAnsi="Times New Roman" w:cs="Times New Roman"/>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BE743C" w:rsidRPr="00BE743C">
        <w:rPr>
          <w:rFonts w:ascii="Times New Roman" w:eastAsia="Times New Roman" w:hAnsi="Times New Roman" w:cs="Times New Roman"/>
          <w:sz w:val="28"/>
          <w:szCs w:val="28"/>
          <w:lang w:eastAsia="ru-RU"/>
        </w:rPr>
        <w:t xml:space="preserve">. Выпас скота на территории муниципального округа осуществляется на специально отведенных местах (пастбищах), </w:t>
      </w:r>
      <w:r w:rsidR="00BE743C" w:rsidRPr="00BE743C">
        <w:rPr>
          <w:rFonts w:ascii="Times New Roman" w:eastAsia="Times New Roman" w:hAnsi="Times New Roman" w:cs="Times New Roman"/>
          <w:sz w:val="28"/>
          <w:szCs w:val="28"/>
          <w:lang w:eastAsia="ru-RU"/>
        </w:rPr>
        <w:lastRenderedPageBreak/>
        <w:t>утвержденных постановлением администраци</w:t>
      </w:r>
      <w:r w:rsidR="001D227B">
        <w:rPr>
          <w:rFonts w:ascii="Times New Roman" w:eastAsia="Times New Roman" w:hAnsi="Times New Roman" w:cs="Times New Roman"/>
          <w:sz w:val="28"/>
          <w:szCs w:val="28"/>
          <w:lang w:eastAsia="ru-RU"/>
        </w:rPr>
        <w:t>и</w:t>
      </w:r>
      <w:r w:rsidR="00BE743C" w:rsidRPr="00BE743C">
        <w:rPr>
          <w:rFonts w:ascii="Times New Roman" w:eastAsia="Times New Roman" w:hAnsi="Times New Roman" w:cs="Times New Roman"/>
          <w:sz w:val="28"/>
          <w:szCs w:val="28"/>
          <w:lang w:eastAsia="ru-RU"/>
        </w:rPr>
        <w:t xml:space="preserve"> муниципального округа под наблюдением собственника или уполномоченного им лица (в том числе на основании гражданско-правовых договоров).</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r w:rsidR="00BE743C" w:rsidRPr="00BE743C">
        <w:rPr>
          <w:rFonts w:ascii="Times New Roman" w:eastAsia="Times New Roman" w:hAnsi="Times New Roman" w:cs="Times New Roman"/>
          <w:sz w:val="28"/>
          <w:szCs w:val="28"/>
          <w:lang w:eastAsia="ru-RU"/>
        </w:rPr>
        <w:t>. Маршрут передвижения скота на пастбища утверждается администрацией муниципального округа по заявлениям собственников.</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r w:rsidR="00BE743C" w:rsidRPr="00BE743C">
        <w:rPr>
          <w:rFonts w:ascii="Times New Roman" w:eastAsia="Times New Roman" w:hAnsi="Times New Roman" w:cs="Times New Roman"/>
          <w:sz w:val="28"/>
          <w:szCs w:val="28"/>
          <w:lang w:eastAsia="ru-RU"/>
        </w:rPr>
        <w:t>.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муниципального округа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w:t>
      </w:r>
      <w:r w:rsidR="00271A60">
        <w:rPr>
          <w:rFonts w:ascii="Times New Roman" w:eastAsia="Times New Roman" w:hAnsi="Times New Roman" w:cs="Times New Roman"/>
          <w:sz w:val="28"/>
          <w:szCs w:val="28"/>
          <w:lang w:eastAsia="ru-RU"/>
        </w:rPr>
        <w:t>.</w:t>
      </w:r>
      <w:r w:rsidR="00BE743C" w:rsidRPr="00BE743C">
        <w:rPr>
          <w:rFonts w:ascii="Times New Roman" w:eastAsia="Times New Roman" w:hAnsi="Times New Roman" w:cs="Times New Roman"/>
          <w:sz w:val="28"/>
          <w:szCs w:val="28"/>
          <w:lang w:eastAsia="ru-RU"/>
        </w:rPr>
        <w:t xml:space="preserve"> Собственники домашнего скота и птицы (пастухи) обязаны: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осуществлять выпас скота: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соблюдать правила пожарной безопасности, а в случае возникновения лесных пожаров - организовать их тушение;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принимать участие в проводимых органами местного самоуправления мероприятиях по улучшению пастбищ;</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BE743C" w:rsidRPr="00D45EA5"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выполнять другие обязанности, предусмотренные действующим </w:t>
      </w:r>
      <w:r w:rsidRPr="00D45EA5">
        <w:rPr>
          <w:rFonts w:ascii="Times New Roman" w:eastAsia="Times New Roman" w:hAnsi="Times New Roman" w:cs="Times New Roman"/>
          <w:sz w:val="28"/>
          <w:szCs w:val="28"/>
          <w:lang w:eastAsia="ru-RU"/>
        </w:rPr>
        <w:t>законодательством для владельцев животных, в части побочного лесного пользования, связанного с их выпасом.</w:t>
      </w:r>
    </w:p>
    <w:p w:rsid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w:t>
      </w:r>
      <w:r w:rsidR="00BE743C" w:rsidRPr="00D45EA5">
        <w:rPr>
          <w:rFonts w:ascii="Times New Roman" w:eastAsia="Times New Roman" w:hAnsi="Times New Roman" w:cs="Times New Roman"/>
          <w:sz w:val="28"/>
          <w:szCs w:val="28"/>
          <w:lang w:eastAsia="ru-RU"/>
        </w:rPr>
        <w:t xml:space="preserve">. Свободный выпас или выпас на привязи </w:t>
      </w:r>
      <w:r w:rsidR="006119C1" w:rsidRPr="00D45EA5">
        <w:rPr>
          <w:rFonts w:ascii="Times New Roman" w:eastAsia="Times New Roman" w:hAnsi="Times New Roman" w:cs="Times New Roman"/>
          <w:sz w:val="28"/>
          <w:szCs w:val="28"/>
          <w:lang w:eastAsia="ru-RU"/>
        </w:rPr>
        <w:t>в неотведенных для этого местах (</w:t>
      </w:r>
      <w:r w:rsidR="001D227B" w:rsidRPr="00D45EA5">
        <w:rPr>
          <w:rFonts w:ascii="Times New Roman" w:eastAsia="Times New Roman" w:hAnsi="Times New Roman" w:cs="Times New Roman"/>
          <w:sz w:val="28"/>
          <w:szCs w:val="28"/>
          <w:lang w:eastAsia="ru-RU"/>
        </w:rPr>
        <w:t>неконтролируемый</w:t>
      </w:r>
      <w:r w:rsidR="006119C1" w:rsidRPr="00D45EA5">
        <w:rPr>
          <w:rFonts w:ascii="Times New Roman" w:eastAsia="Times New Roman" w:hAnsi="Times New Roman" w:cs="Times New Roman"/>
          <w:sz w:val="28"/>
          <w:szCs w:val="28"/>
          <w:lang w:eastAsia="ru-RU"/>
        </w:rPr>
        <w:t xml:space="preserve"> выпас),</w:t>
      </w:r>
      <w:r w:rsidR="00BE743C" w:rsidRPr="00D45EA5">
        <w:rPr>
          <w:rFonts w:ascii="Times New Roman" w:eastAsia="Times New Roman" w:hAnsi="Times New Roman" w:cs="Times New Roman"/>
          <w:sz w:val="28"/>
          <w:szCs w:val="28"/>
          <w:lang w:eastAsia="ru-RU"/>
        </w:rPr>
        <w:t xml:space="preserve"> передвижение на территории муниципального округа без сопровождающих запрещены. 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00BE743C" w:rsidRPr="00D45EA5">
        <w:rPr>
          <w:rFonts w:ascii="Times New Roman" w:eastAsia="Times New Roman" w:hAnsi="Times New Roman" w:cs="Times New Roman"/>
          <w:sz w:val="28"/>
          <w:szCs w:val="28"/>
          <w:lang w:eastAsia="ru-RU"/>
        </w:rPr>
        <w:t>.</w:t>
      </w:r>
      <w:r w:rsidR="00C87171">
        <w:rPr>
          <w:rFonts w:ascii="Times New Roman" w:eastAsia="Times New Roman" w:hAnsi="Times New Roman" w:cs="Times New Roman"/>
          <w:sz w:val="28"/>
          <w:szCs w:val="28"/>
          <w:lang w:eastAsia="ru-RU"/>
        </w:rPr>
        <w:t xml:space="preserve"> </w:t>
      </w:r>
      <w:r w:rsidR="00BE743C" w:rsidRPr="00D45EA5">
        <w:rPr>
          <w:rFonts w:ascii="Times New Roman" w:eastAsia="Times New Roman" w:hAnsi="Times New Roman" w:cs="Times New Roman"/>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w:t>
      </w:r>
      <w:r w:rsidR="00BE743C" w:rsidRPr="00BE743C">
        <w:rPr>
          <w:rFonts w:ascii="Times New Roman" w:eastAsia="Times New Roman" w:hAnsi="Times New Roman" w:cs="Times New Roman"/>
          <w:sz w:val="28"/>
          <w:szCs w:val="28"/>
          <w:lang w:eastAsia="ru-RU"/>
        </w:rPr>
        <w:t xml:space="preserve">, по часть 1 статьи 8.26, часть </w:t>
      </w:r>
      <w:r w:rsidR="00BE743C" w:rsidRPr="00BE743C">
        <w:rPr>
          <w:rFonts w:ascii="Times New Roman" w:eastAsia="Times New Roman" w:hAnsi="Times New Roman" w:cs="Times New Roman"/>
          <w:sz w:val="28"/>
          <w:szCs w:val="28"/>
          <w:lang w:eastAsia="ru-RU"/>
        </w:rPr>
        <w:lastRenderedPageBreak/>
        <w:t xml:space="preserve">4 статьи 11.1, </w:t>
      </w:r>
      <w:hyperlink r:id="rId19" w:history="1">
        <w:r w:rsidR="00BE743C" w:rsidRPr="00BE743C">
          <w:rPr>
            <w:rFonts w:ascii="Times New Roman" w:eastAsia="Times New Roman" w:hAnsi="Times New Roman" w:cs="Times New Roman"/>
            <w:color w:val="000000"/>
            <w:sz w:val="28"/>
            <w:szCs w:val="28"/>
            <w:u w:val="single"/>
            <w:lang w:eastAsia="ru-RU"/>
          </w:rPr>
          <w:t>часть 1 статьи 11.21</w:t>
        </w:r>
      </w:hyperlink>
      <w:r w:rsidR="00BE743C" w:rsidRPr="00BE743C">
        <w:rPr>
          <w:rFonts w:ascii="Times New Roman" w:eastAsia="Times New Roman" w:hAnsi="Times New Roman" w:cs="Times New Roman"/>
          <w:sz w:val="28"/>
          <w:szCs w:val="28"/>
          <w:lang w:eastAsia="ru-RU"/>
        </w:rPr>
        <w:t xml:space="preserve">, </w:t>
      </w:r>
      <w:hyperlink r:id="rId20" w:history="1">
        <w:r w:rsidR="00BE743C" w:rsidRPr="00BE743C">
          <w:rPr>
            <w:rFonts w:ascii="Times New Roman" w:eastAsia="Times New Roman" w:hAnsi="Times New Roman" w:cs="Times New Roman"/>
            <w:color w:val="000000"/>
            <w:sz w:val="28"/>
            <w:szCs w:val="28"/>
            <w:u w:val="single"/>
            <w:lang w:eastAsia="ru-RU"/>
          </w:rPr>
          <w:t>часть 2 статьи 18.2</w:t>
        </w:r>
      </w:hyperlink>
      <w:r w:rsidR="00BE743C" w:rsidRPr="00BE743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BE743C" w:rsidRPr="008E2824"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BE743C" w:rsidRPr="008E2824">
        <w:rPr>
          <w:rFonts w:ascii="Times New Roman" w:eastAsia="Times New Roman" w:hAnsi="Times New Roman" w:cs="Times New Roman"/>
          <w:sz w:val="28"/>
          <w:szCs w:val="28"/>
          <w:lang w:eastAsia="ru-RU"/>
        </w:rPr>
        <w:t xml:space="preserve">. В случае обнаружения факта потравы сельскохозяйственных угодий, информация сообщается в органы внутренних дел (полицию) и в администрацию </w:t>
      </w:r>
      <w:r w:rsidR="006119C1" w:rsidRPr="008E2824">
        <w:rPr>
          <w:rFonts w:ascii="Times New Roman" w:eastAsia="Times New Roman" w:hAnsi="Times New Roman" w:cs="Times New Roman"/>
          <w:sz w:val="28"/>
          <w:szCs w:val="28"/>
          <w:lang w:eastAsia="ru-RU"/>
        </w:rPr>
        <w:t>муниципального округа.</w:t>
      </w:r>
    </w:p>
    <w:p w:rsidR="00BE743C" w:rsidRPr="008E2824"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8E2824">
        <w:rPr>
          <w:rFonts w:ascii="Times New Roman" w:eastAsia="Times New Roman" w:hAnsi="Times New Roman" w:cs="Times New Roman"/>
          <w:sz w:val="28"/>
          <w:szCs w:val="28"/>
          <w:lang w:eastAsia="ru-RU"/>
        </w:rPr>
        <w:t>Глава муниципального округа, глава сельской</w:t>
      </w:r>
      <w:r w:rsidR="00C87171">
        <w:rPr>
          <w:rFonts w:ascii="Times New Roman" w:eastAsia="Times New Roman" w:hAnsi="Times New Roman" w:cs="Times New Roman"/>
          <w:sz w:val="28"/>
          <w:szCs w:val="28"/>
          <w:lang w:eastAsia="ru-RU"/>
        </w:rPr>
        <w:t xml:space="preserve"> </w:t>
      </w:r>
      <w:r w:rsidRPr="008E2824">
        <w:rPr>
          <w:rFonts w:ascii="Times New Roman" w:eastAsia="Times New Roman" w:hAnsi="Times New Roman" w:cs="Times New Roman"/>
          <w:sz w:val="28"/>
          <w:szCs w:val="28"/>
          <w:lang w:eastAsia="ru-RU"/>
        </w:rPr>
        <w:t>(городской) администрации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муниципального округа.</w:t>
      </w:r>
    </w:p>
    <w:p w:rsidR="00BE743C" w:rsidRPr="008E2824"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BE743C" w:rsidRPr="008E2824">
        <w:rPr>
          <w:rFonts w:ascii="Times New Roman" w:eastAsia="Times New Roman" w:hAnsi="Times New Roman" w:cs="Times New Roman"/>
          <w:sz w:val="28"/>
          <w:szCs w:val="28"/>
          <w:lang w:eastAsia="ru-RU"/>
        </w:rPr>
        <w:t>. Лица пострадавшие от потравы сельскохозяйственных угодий в связи с нарушением пра</w:t>
      </w:r>
      <w:r w:rsidR="006119C1" w:rsidRPr="008E2824">
        <w:rPr>
          <w:rFonts w:ascii="Times New Roman" w:eastAsia="Times New Roman" w:hAnsi="Times New Roman" w:cs="Times New Roman"/>
          <w:sz w:val="28"/>
          <w:szCs w:val="28"/>
          <w:lang w:eastAsia="ru-RU"/>
        </w:rPr>
        <w:t>вил выпаса домашнего скота могут</w:t>
      </w:r>
      <w:r w:rsidR="00BE743C" w:rsidRPr="008E2824">
        <w:rPr>
          <w:rFonts w:ascii="Times New Roman" w:eastAsia="Times New Roman" w:hAnsi="Times New Roman" w:cs="Times New Roman"/>
          <w:sz w:val="28"/>
          <w:szCs w:val="28"/>
          <w:lang w:eastAsia="ru-RU"/>
        </w:rPr>
        <w:t xml:space="preserve"> обратиться в судебный орган за требованием возмещения причиненных ему убытков, если законом или договором не предусмотрено возмещение убытков</w:t>
      </w:r>
      <w:r w:rsidR="008E2824" w:rsidRPr="008E2824">
        <w:rPr>
          <w:rFonts w:ascii="Times New Roman" w:eastAsia="Times New Roman" w:hAnsi="Times New Roman" w:cs="Times New Roman"/>
          <w:sz w:val="28"/>
          <w:szCs w:val="28"/>
          <w:lang w:eastAsia="ru-RU"/>
        </w:rPr>
        <w:t xml:space="preserve"> </w:t>
      </w:r>
      <w:r w:rsidR="00BE743C" w:rsidRPr="008E2824">
        <w:rPr>
          <w:rFonts w:ascii="Times New Roman" w:eastAsia="Times New Roman" w:hAnsi="Times New Roman" w:cs="Times New Roman"/>
          <w:sz w:val="28"/>
          <w:szCs w:val="28"/>
          <w:lang w:eastAsia="ru-RU"/>
        </w:rPr>
        <w:t xml:space="preserve">в меньшем размере (статья 15 </w:t>
      </w:r>
      <w:hyperlink r:id="rId21" w:tgtFrame="_blank" w:history="1">
        <w:r w:rsidR="00BE743C" w:rsidRPr="008E2824">
          <w:rPr>
            <w:rFonts w:ascii="Times New Roman" w:eastAsia="Times New Roman" w:hAnsi="Times New Roman" w:cs="Times New Roman"/>
            <w:sz w:val="28"/>
            <w:szCs w:val="28"/>
            <w:lang w:eastAsia="ru-RU"/>
          </w:rPr>
          <w:t>Гражданского кодекса Российской Федерации</w:t>
        </w:r>
      </w:hyperlink>
      <w:r w:rsidR="00BE743C" w:rsidRPr="008E2824">
        <w:rPr>
          <w:rFonts w:ascii="Times New Roman" w:eastAsia="Times New Roman" w:hAnsi="Times New Roman" w:cs="Times New Roman"/>
          <w:sz w:val="28"/>
          <w:szCs w:val="28"/>
          <w:lang w:eastAsia="ru-RU"/>
        </w:rPr>
        <w:t>).</w:t>
      </w:r>
      <w:r w:rsidR="008E2824" w:rsidRPr="008E2824">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В силу статей 230-232 </w:t>
      </w:r>
      <w:hyperlink r:id="rId22" w:tgtFrame="_blank" w:history="1">
        <w:r w:rsidRPr="00BE743C">
          <w:rPr>
            <w:rFonts w:ascii="Times New Roman" w:eastAsia="Times New Roman" w:hAnsi="Times New Roman" w:cs="Times New Roman"/>
            <w:color w:val="000000" w:themeColor="text1"/>
            <w:sz w:val="28"/>
            <w:szCs w:val="28"/>
            <w:lang w:eastAsia="ru-RU"/>
          </w:rPr>
          <w:t>Гражданского кодекса Российской Федерации</w:t>
        </w:r>
      </w:hyperlink>
      <w:r w:rsidRPr="00BE743C">
        <w:rPr>
          <w:rFonts w:ascii="Times New Roman" w:eastAsia="Times New Roman" w:hAnsi="Times New Roman" w:cs="Times New Roman"/>
          <w:sz w:val="28"/>
          <w:szCs w:val="28"/>
          <w:lang w:eastAsia="ru-RU"/>
        </w:rPr>
        <w:t xml:space="preserve">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муниципального округа,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E743C" w:rsidRPr="00BE743C">
        <w:rPr>
          <w:rFonts w:ascii="Times New Roman" w:eastAsia="Times New Roman" w:hAnsi="Times New Roman" w:cs="Times New Roman"/>
          <w:sz w:val="28"/>
          <w:szCs w:val="28"/>
          <w:lang w:eastAsia="ru-RU"/>
        </w:rPr>
        <w:t>. Выпас свиней не допускается.</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BE743C" w:rsidRPr="00BE743C">
        <w:rPr>
          <w:rFonts w:ascii="Times New Roman" w:eastAsia="Times New Roman" w:hAnsi="Times New Roman" w:cs="Times New Roman"/>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BE743C" w:rsidRPr="00BE743C">
        <w:rPr>
          <w:rFonts w:ascii="Times New Roman" w:eastAsia="Times New Roman" w:hAnsi="Times New Roman" w:cs="Times New Roman"/>
          <w:sz w:val="28"/>
          <w:szCs w:val="28"/>
          <w:lang w:eastAsia="ru-RU"/>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-Правила дорожного движения).</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BE743C" w:rsidRPr="00BE743C">
        <w:rPr>
          <w:rFonts w:ascii="Times New Roman" w:eastAsia="Times New Roman" w:hAnsi="Times New Roman" w:cs="Times New Roman"/>
          <w:sz w:val="28"/>
          <w:szCs w:val="28"/>
          <w:lang w:eastAsia="ru-RU"/>
        </w:rPr>
        <w:t>. Лицо, ведущее стадо, (погонщик) является водителем (</w:t>
      </w:r>
      <w:hyperlink r:id="rId23" w:history="1">
        <w:r w:rsidR="00BE743C" w:rsidRPr="00BE743C">
          <w:rPr>
            <w:rFonts w:ascii="Times New Roman" w:eastAsia="Times New Roman" w:hAnsi="Times New Roman" w:cs="Times New Roman"/>
            <w:color w:val="000000"/>
            <w:sz w:val="28"/>
            <w:szCs w:val="28"/>
            <w:u w:val="single"/>
            <w:lang w:eastAsia="ru-RU"/>
          </w:rPr>
          <w:t>пункт 1.2</w:t>
        </w:r>
      </w:hyperlink>
      <w:r w:rsidR="00BE743C" w:rsidRPr="00BE743C">
        <w:rPr>
          <w:rFonts w:ascii="Times New Roman" w:eastAsia="Times New Roman" w:hAnsi="Times New Roman" w:cs="Times New Roman"/>
          <w:sz w:val="28"/>
          <w:szCs w:val="28"/>
          <w:lang w:eastAsia="ru-RU"/>
        </w:rPr>
        <w:t xml:space="preserve"> правил дорожного движения).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нарушение погонщиком правил дорожного движения предусмотрена административная ответственность.</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lastRenderedPageBreak/>
        <w:t xml:space="preserve"> </w:t>
      </w:r>
    </w:p>
    <w:p w:rsidR="00BE743C" w:rsidRPr="00BE743C" w:rsidRDefault="00BE743C" w:rsidP="00763F7F">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собак и кошек</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BE743C" w:rsidRPr="00BE743C">
        <w:rPr>
          <w:rFonts w:ascii="Times New Roman" w:eastAsia="Times New Roman" w:hAnsi="Times New Roman" w:cs="Times New Roman"/>
          <w:sz w:val="28"/>
          <w:szCs w:val="28"/>
          <w:lang w:eastAsia="ru-RU"/>
        </w:rPr>
        <w:t>. Настоящие Правила содержания собак и кошек на территории муниципального округа (далее - Правила) распространяются на всех граждан, индивидуальных предпринимателей и юридических лиц, имеющих во владении и (или) пользовании или собственности собак и (или) кошек (далее также - владельцы животных, животные).</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BE743C" w:rsidRPr="00BE743C">
        <w:rPr>
          <w:rFonts w:ascii="Times New Roman" w:eastAsia="Times New Roman" w:hAnsi="Times New Roman" w:cs="Times New Roman"/>
          <w:sz w:val="28"/>
          <w:szCs w:val="28"/>
          <w:lang w:eastAsia="ru-RU"/>
        </w:rPr>
        <w:t>. Содержание животных должно обеспечивать соблюдение ветеринарно-санитарных и зоогигиенических требований.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Животные могут содержаться владельцами животных как в жилом (нежилом) помещении, так и на земельном участке при соблюдении запретов и ограничений, установленных законодательством Российской Федерации и Забайкальского края.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Жилые помещения, используемые для постоянного или временного содержания животных, по своей площади должны обеспечивать благоприятные условия для жизни людей и животных.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животных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при отсутствии возможности выделения в квартире отдельных (изолированных) комнат, кроме того, при наличии согласия всех проживающих.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Владельцы собак, имеющие в пользовании земельный участок, могут содержать их в свободном выгуле только на хорошо огороженной территории или на привязи. О наличии животного должна быть сделана предупреждающая надпись перед входом на земельный участок.</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r w:rsidR="00BE743C" w:rsidRPr="00BE743C">
        <w:rPr>
          <w:rFonts w:ascii="Times New Roman" w:eastAsia="Times New Roman" w:hAnsi="Times New Roman" w:cs="Times New Roman"/>
          <w:sz w:val="28"/>
          <w:szCs w:val="28"/>
          <w:lang w:eastAsia="ru-RU"/>
        </w:rPr>
        <w:t>. Не разрешается содержать животных в местах общего пользования жилых домов (на лестничных клетках, чердаках, в подвалах, коридорах, кухнях коммунальных квартир, на придомовой территории многоквартирных жилых домов, незастекленных балконах и лоджиях). Загрязнение указанных мест животными немедленно устраняется их владельцами.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Запрещается содержать животных в клетках, будках и вольерах, не соответствующих размерам животного.</w:t>
      </w:r>
    </w:p>
    <w:p w:rsidR="00BE743C" w:rsidRPr="00BE743C" w:rsidRDefault="00140241" w:rsidP="00BF4C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BE743C" w:rsidRPr="00BE743C">
        <w:rPr>
          <w:rFonts w:ascii="Times New Roman" w:eastAsia="Times New Roman" w:hAnsi="Times New Roman" w:cs="Times New Roman"/>
          <w:sz w:val="28"/>
          <w:szCs w:val="28"/>
          <w:lang w:eastAsia="ru-RU"/>
        </w:rPr>
        <w:t>. Содержание животных в организациях, учреждениях, на предприятиях, а также индивидуальными предпринимателями, в том числе на принадлежащей указанным лицам территории, допускается только при наличии специально оборудованных для этой цели помещений (мест) и при условии обеспечения безопасности граждан, находящихся в принадлежащих этим лицам помещениях и на принадлежащей им территории.</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00BE743C" w:rsidRPr="00BE743C">
        <w:rPr>
          <w:rFonts w:ascii="Times New Roman" w:eastAsia="Times New Roman" w:hAnsi="Times New Roman" w:cs="Times New Roman"/>
          <w:sz w:val="28"/>
          <w:szCs w:val="28"/>
          <w:lang w:eastAsia="ru-RU"/>
        </w:rPr>
        <w:t>. Запрещается натравливать собак на людей или животных.</w:t>
      </w:r>
    </w:p>
    <w:p w:rsidR="00BE743C" w:rsidRPr="00D45EA5"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006119C1" w:rsidRPr="00D45EA5">
        <w:rPr>
          <w:rFonts w:ascii="Times New Roman" w:eastAsia="Times New Roman" w:hAnsi="Times New Roman" w:cs="Times New Roman"/>
          <w:sz w:val="28"/>
          <w:szCs w:val="28"/>
          <w:lang w:eastAsia="ru-RU"/>
        </w:rPr>
        <w:t>.1</w:t>
      </w:r>
      <w:r w:rsidR="00763F7F">
        <w:rPr>
          <w:rFonts w:ascii="Times New Roman" w:eastAsia="Times New Roman" w:hAnsi="Times New Roman" w:cs="Times New Roman"/>
          <w:sz w:val="28"/>
          <w:szCs w:val="28"/>
          <w:lang w:eastAsia="ru-RU"/>
        </w:rPr>
        <w:t>.</w:t>
      </w:r>
      <w:r w:rsidR="006119C1" w:rsidRPr="00D45EA5">
        <w:rPr>
          <w:rFonts w:ascii="Times New Roman" w:eastAsia="Times New Roman" w:hAnsi="Times New Roman" w:cs="Times New Roman"/>
          <w:sz w:val="28"/>
          <w:szCs w:val="28"/>
          <w:lang w:eastAsia="ru-RU"/>
        </w:rPr>
        <w:t xml:space="preserve"> </w:t>
      </w:r>
      <w:r w:rsidR="00BE743C" w:rsidRPr="00D45EA5">
        <w:rPr>
          <w:rFonts w:ascii="Times New Roman" w:eastAsia="Times New Roman" w:hAnsi="Times New Roman" w:cs="Times New Roman"/>
          <w:sz w:val="28"/>
          <w:szCs w:val="28"/>
          <w:lang w:eastAsia="ru-RU"/>
        </w:rPr>
        <w:t>За</w:t>
      </w:r>
      <w:r w:rsidR="00BF4CED">
        <w:rPr>
          <w:rFonts w:ascii="Times New Roman" w:eastAsia="Times New Roman" w:hAnsi="Times New Roman" w:cs="Times New Roman"/>
          <w:sz w:val="28"/>
          <w:szCs w:val="28"/>
          <w:lang w:eastAsia="ru-RU"/>
        </w:rPr>
        <w:t>прещается не контролируемый владельцем животного выгул</w:t>
      </w:r>
      <w:r w:rsidR="00D93D55" w:rsidRPr="00D45EA5">
        <w:rPr>
          <w:rFonts w:ascii="Times New Roman" w:eastAsia="Times New Roman" w:hAnsi="Times New Roman" w:cs="Times New Roman"/>
          <w:sz w:val="28"/>
          <w:szCs w:val="28"/>
          <w:lang w:eastAsia="ru-RU"/>
        </w:rPr>
        <w:t>.</w:t>
      </w:r>
    </w:p>
    <w:p w:rsidR="00BE743C" w:rsidRPr="00D45EA5"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BE743C" w:rsidRPr="00D45EA5">
        <w:rPr>
          <w:rFonts w:ascii="Times New Roman" w:eastAsia="Times New Roman" w:hAnsi="Times New Roman" w:cs="Times New Roman"/>
          <w:sz w:val="28"/>
          <w:szCs w:val="28"/>
          <w:lang w:eastAsia="ru-RU"/>
        </w:rPr>
        <w:t>. При выгуле животных, содержании их в жилых помещениях и нахождении с ними в местах общего пользования владелец животного должен обеспечить тишину с 22 до 6 часов.</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 xml:space="preserve">Выгул животных производится в местах, определяемых органами местного самоуправления, либо в специально отведенных и оборудованных по решению собственников помещений многоквартирного дома для этих целей местах в пределах границ </w:t>
      </w:r>
      <w:r w:rsidRPr="00BE743C">
        <w:rPr>
          <w:rFonts w:ascii="Times New Roman" w:eastAsia="Times New Roman" w:hAnsi="Times New Roman" w:cs="Times New Roman"/>
          <w:sz w:val="28"/>
          <w:szCs w:val="28"/>
          <w:lang w:eastAsia="ru-RU"/>
        </w:rPr>
        <w:t>земельного участка, который выделен для обслуживания данного дома.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Свободный выгул собак в пределах территории населенного пункта может осуществляться на площадках для выгула собак либо в других специально отведенных органами местного самоуправления для этих целей местах при условии обеспечения безопасности других животных и граждан.</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 пределами территории населенного пункта допускается выгул собак в наморднике, за исключением щенков в возрасте до трех месяцев и декоративных собак ростом в холке до 25 сантиметров, которых допускается выгуливать без намордника.</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00BE743C" w:rsidRPr="00BE743C">
        <w:rPr>
          <w:rFonts w:ascii="Times New Roman" w:eastAsia="Times New Roman" w:hAnsi="Times New Roman" w:cs="Times New Roman"/>
          <w:sz w:val="28"/>
          <w:szCs w:val="28"/>
          <w:lang w:eastAsia="ru-RU"/>
        </w:rPr>
        <w:t>. Запрещается выгул животных на территориях образовательных организаций, игровых детских площадок, садов, парков, скверов, магазинов, торговых центров, рынков и других мест общего пользования.</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Запрещается выгуливать животных и находиться с ними в общественных местах, в том числе в общественном транспорте, лицам в состоянии алкогольного, наркотического, иного токсического опьянения и детям в возрасте до 14 лет.</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00BE743C" w:rsidRPr="00BE743C">
        <w:rPr>
          <w:rFonts w:ascii="Times New Roman" w:eastAsia="Times New Roman" w:hAnsi="Times New Roman" w:cs="Times New Roman"/>
          <w:sz w:val="28"/>
          <w:szCs w:val="28"/>
          <w:lang w:eastAsia="ru-RU"/>
        </w:rPr>
        <w:t>. Животные начиная с 3-месячного возраста независимо от породы подлежат обязательной вакцинации против бешенства в государственном бюджетном учреждении станции по борьбе с болезнями животных (далее - ветеринарное учреждение) по месту жительства или месту нахождения владельцев животных в сроки, предусмотренные наставлением по применению вакцины.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не вакцинированных против бешенства животных запрещается.</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BE743C" w:rsidRPr="00BE743C">
        <w:rPr>
          <w:rFonts w:ascii="Times New Roman" w:eastAsia="Times New Roman" w:hAnsi="Times New Roman" w:cs="Times New Roman"/>
          <w:sz w:val="28"/>
          <w:szCs w:val="28"/>
          <w:lang w:eastAsia="ru-RU"/>
        </w:rPr>
        <w:t>. Владельцы животных обязаны: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 обеспечить надлежащее содержание животных в соответствии с требованиями настоящих Правил;</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2) гуманно обращаться с животными, не оставлять их без присмотра, пищи и воды, не допускать истощения животных, не избивать, не допускать иного жестокого обращения с животными, в случае заболевания животных обеспечить своевременное оказание ветеринарной помощи;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3) незамедлительно сообщать в соответствующее ветеринарное учреждение о случаях внезапного падежа животных, подозрениях на заболевание животных бешенством или иным заразным заболеванием и до прибытия ветеринарных специалистов изолировать заболевшее животное;</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4) немедленно сообщать в медицинскую организацию и соответствующее ветеринарное учреждение о случаях нанесенных своим животным телесных повреждений гражданам и доставлять свое животное в ветеринарное учреждение для осмотра и проведения необходимых клинических и (или) лабораторно-диагностических исследований либо ветеринарных наблюдений с целью выявления возможного наличия </w:t>
      </w:r>
      <w:r w:rsidRPr="00BE743C">
        <w:rPr>
          <w:rFonts w:ascii="Times New Roman" w:eastAsia="Times New Roman" w:hAnsi="Times New Roman" w:cs="Times New Roman"/>
          <w:sz w:val="28"/>
          <w:szCs w:val="28"/>
          <w:lang w:eastAsia="ru-RU"/>
        </w:rPr>
        <w:lastRenderedPageBreak/>
        <w:t>заразного заболевания; соблюдать срок карантина, установленного ветеринарным учреждением для животного;</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5) обеспечивать своевременное оказание животным квалифицированной ветеринарной помощи и своевременное проведение профилактических, диагностических, лечебных и иных мероприятий;</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6) принимать меры по предотвращению нежелательного потомства у животных путем применения временной изоляции, контрацептивных средств, биостерилизации или других методов предотвращения нежелательного потомства, не запрещенных законодательством Российской Федерации;</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7) обеспечивать своевременную вакцинацию животных;</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8) осуществлять обращение с животными, не нарушая прав, свобод и законных интересов других граждан и юридических лиц;</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9) принимать необходимые меры безопасности для предотвращения причинения принадлежащими им животными вреда жизни и (или) здоровью граждан либо животных, а также имуществу физических и юридических лиц;</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10) выводить собак из квартир или иных изолированных помещений, а также с изолированных территорий в общественные места на поводке, обеспечивающем безопасность граждан, и в наморднике, за исключением щенков в возрасте до трех месяцев и декоративных собак ростом в холке до 25 сантиметров, которых можно выводить на поводке без намордника;</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11) не допускать купания животных в местах массового отдыха граждан, в фонтанах, водоемах, бассейнах, родниках, предназначенных для купания людей или используемых в качестве источников питьевой воды;</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12) не допускать загрязнения животными подъездов, лестничных клеток, лифтов, детских площадок, дорожек и тротуаров и других мест, не отведенных для выгула собак и кошек. Уборка экскрементов, оставленных животными в этих местах, производится их владельцами немедленно;</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13) иметь при себе во время нахождения с животными вне мест их постоянного содержания средства для уборки продуктов жизнедеятельности животных и незамедлительно производить их уборку.</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r w:rsidR="00BE743C" w:rsidRPr="00BE743C">
        <w:rPr>
          <w:rFonts w:ascii="Times New Roman" w:eastAsia="Times New Roman" w:hAnsi="Times New Roman" w:cs="Times New Roman"/>
          <w:sz w:val="28"/>
          <w:szCs w:val="28"/>
          <w:lang w:eastAsia="ru-RU"/>
        </w:rPr>
        <w:t>. За несоблюдение либо ненадлежащее соблюдение настоящих Правил владельцы животных привлекаются к ответственности в соответствии с действующим законодательством.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Владелец животного несет ответственность за вред, причиненный принадлежащим ему животным гражданам или их имуществу, имуществу юридических лиц, в соответствии с действующим законодательством.</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0D4C46">
      <w:pPr>
        <w:spacing w:after="0" w:line="240" w:lineRule="auto"/>
        <w:ind w:firstLine="709"/>
        <w:jc w:val="center"/>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Содержание скотомогильников (биотермических ям)</w:t>
      </w:r>
    </w:p>
    <w:p w:rsidR="00BE743C" w:rsidRPr="00BE743C" w:rsidRDefault="00BE743C" w:rsidP="00BE743C">
      <w:pPr>
        <w:spacing w:after="0" w:line="240" w:lineRule="auto"/>
        <w:ind w:firstLine="709"/>
        <w:jc w:val="both"/>
        <w:rPr>
          <w:rFonts w:ascii="Times New Roman" w:eastAsia="Times New Roman" w:hAnsi="Times New Roman" w:cs="Times New Roman"/>
          <w:sz w:val="28"/>
          <w:szCs w:val="28"/>
          <w:lang w:eastAsia="ru-RU"/>
        </w:rPr>
      </w:pPr>
      <w:r w:rsidRPr="00BE743C">
        <w:rPr>
          <w:rFonts w:ascii="Times New Roman" w:eastAsia="Times New Roman" w:hAnsi="Times New Roman" w:cs="Times New Roman"/>
          <w:sz w:val="28"/>
          <w:szCs w:val="28"/>
          <w:lang w:eastAsia="ru-RU"/>
        </w:rPr>
        <w:t xml:space="preserve"> </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349</w:t>
      </w:r>
      <w:r w:rsidR="00BE743C" w:rsidRPr="00BE743C">
        <w:rPr>
          <w:rFonts w:ascii="Times New Roman" w:eastAsia="Times New Roman" w:hAnsi="Times New Roman" w:cs="Times New Roman"/>
          <w:sz w:val="28"/>
          <w:szCs w:val="28"/>
          <w:lang w:eastAsia="ru-RU"/>
        </w:rPr>
        <w:t xml:space="preserve">. Содержание скотомогильников (биотермических ям) на территории </w:t>
      </w:r>
      <w:r w:rsidR="008E2824">
        <w:rPr>
          <w:rFonts w:ascii="Times New Roman" w:eastAsia="Times New Roman" w:hAnsi="Times New Roman" w:cs="Times New Roman"/>
          <w:sz w:val="28"/>
          <w:szCs w:val="28"/>
          <w:lang w:eastAsia="ru-RU"/>
        </w:rPr>
        <w:t xml:space="preserve">Петровск-Забайкальского муниципального округа </w:t>
      </w:r>
      <w:r w:rsidR="00BE743C" w:rsidRPr="00BE743C">
        <w:rPr>
          <w:rFonts w:ascii="Times New Roman" w:eastAsia="Times New Roman" w:hAnsi="Times New Roman" w:cs="Times New Roman"/>
          <w:sz w:val="28"/>
          <w:szCs w:val="28"/>
          <w:lang w:eastAsia="ru-RU"/>
        </w:rPr>
        <w:t xml:space="preserve">осуществляется в соответствии с ветеринарно-санитарными правилами сбора, утилизации и уничтожения биологических отходов утвержденными </w:t>
      </w:r>
      <w:r w:rsidR="00BE743C" w:rsidRPr="00BE743C">
        <w:rPr>
          <w:rFonts w:ascii="Times New Roman" w:eastAsia="Times New Roman" w:hAnsi="Times New Roman" w:cs="Times New Roman"/>
          <w:sz w:val="28"/>
          <w:szCs w:val="28"/>
          <w:lang w:eastAsia="ru-RU"/>
        </w:rPr>
        <w:lastRenderedPageBreak/>
        <w:t xml:space="preserve">Приказом Минсельхоза России от 26.10.2020 № 626  (далее - </w:t>
      </w:r>
      <w:r w:rsidR="00A6559B">
        <w:rPr>
          <w:rFonts w:ascii="Times New Roman" w:eastAsia="Times New Roman" w:hAnsi="Times New Roman" w:cs="Times New Roman"/>
          <w:sz w:val="28"/>
          <w:szCs w:val="28"/>
          <w:lang w:eastAsia="ru-RU"/>
        </w:rPr>
        <w:t xml:space="preserve"> Ветеринарные п</w:t>
      </w:r>
      <w:r w:rsidR="00BE743C" w:rsidRPr="00BE743C">
        <w:rPr>
          <w:rFonts w:ascii="Times New Roman" w:eastAsia="Times New Roman" w:hAnsi="Times New Roman" w:cs="Times New Roman"/>
          <w:sz w:val="28"/>
          <w:szCs w:val="28"/>
          <w:lang w:eastAsia="ru-RU"/>
        </w:rPr>
        <w:t>равила).</w:t>
      </w:r>
    </w:p>
    <w:p w:rsidR="00BE743C" w:rsidRP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r w:rsidR="00BE743C" w:rsidRPr="00BE743C">
        <w:rPr>
          <w:rFonts w:ascii="Times New Roman" w:eastAsia="Times New Roman" w:hAnsi="Times New Roman" w:cs="Times New Roman"/>
          <w:sz w:val="28"/>
          <w:szCs w:val="28"/>
          <w:lang w:eastAsia="ru-RU"/>
        </w:rPr>
        <w:t>. В соответствии с п.</w:t>
      </w:r>
      <w:r w:rsidR="00264379">
        <w:rPr>
          <w:rFonts w:ascii="Times New Roman" w:eastAsia="Times New Roman" w:hAnsi="Times New Roman" w:cs="Times New Roman"/>
          <w:sz w:val="28"/>
          <w:szCs w:val="28"/>
          <w:lang w:eastAsia="ru-RU"/>
        </w:rPr>
        <w:t xml:space="preserve"> </w:t>
      </w:r>
      <w:r w:rsidR="00BE743C" w:rsidRPr="00BE743C">
        <w:rPr>
          <w:rFonts w:ascii="Times New Roman" w:eastAsia="Times New Roman" w:hAnsi="Times New Roman" w:cs="Times New Roman"/>
          <w:sz w:val="28"/>
          <w:szCs w:val="28"/>
          <w:lang w:eastAsia="ru-RU"/>
        </w:rP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BE743C" w:rsidRDefault="00140241" w:rsidP="00BE74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r w:rsidR="00BE743C" w:rsidRPr="00BE743C">
        <w:rPr>
          <w:rFonts w:ascii="Times New Roman" w:eastAsia="Times New Roman" w:hAnsi="Times New Roman" w:cs="Times New Roman"/>
          <w:sz w:val="28"/>
          <w:szCs w:val="28"/>
          <w:lang w:eastAsia="ru-RU"/>
        </w:rPr>
        <w:t>.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2A6C50" w:rsidRPr="00D45EA5" w:rsidRDefault="002A6C50" w:rsidP="00BE743C">
      <w:pPr>
        <w:spacing w:after="0" w:line="240" w:lineRule="auto"/>
        <w:ind w:firstLine="709"/>
        <w:jc w:val="both"/>
        <w:rPr>
          <w:rFonts w:ascii="Times New Roman" w:eastAsia="Times New Roman" w:hAnsi="Times New Roman" w:cs="Times New Roman"/>
          <w:sz w:val="28"/>
          <w:szCs w:val="28"/>
          <w:lang w:eastAsia="ru-RU"/>
        </w:rPr>
      </w:pPr>
    </w:p>
    <w:p w:rsidR="002A6C50" w:rsidRDefault="002A6C50" w:rsidP="000D4C46">
      <w:pPr>
        <w:spacing w:after="0" w:line="240" w:lineRule="auto"/>
        <w:ind w:firstLine="709"/>
        <w:jc w:val="center"/>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Требования к размещению кладбищ, зданий, сооружений и помещений похоронного назначения</w:t>
      </w:r>
    </w:p>
    <w:p w:rsidR="000D4C46" w:rsidRPr="00D45EA5" w:rsidRDefault="000D4C46" w:rsidP="000D4C46">
      <w:pPr>
        <w:spacing w:after="0" w:line="240" w:lineRule="auto"/>
        <w:ind w:firstLine="709"/>
        <w:jc w:val="center"/>
        <w:rPr>
          <w:rFonts w:ascii="Times New Roman" w:eastAsia="Times New Roman" w:hAnsi="Times New Roman" w:cs="Times New Roman"/>
          <w:sz w:val="28"/>
          <w:szCs w:val="28"/>
          <w:lang w:eastAsia="ru-RU"/>
        </w:rPr>
      </w:pPr>
    </w:p>
    <w:p w:rsidR="002A6C50" w:rsidRPr="00D45EA5" w:rsidRDefault="002A6C50" w:rsidP="00090CC2">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52</w:t>
      </w:r>
      <w:r w:rsidRPr="00D45EA5">
        <w:rPr>
          <w:rFonts w:ascii="Times New Roman" w:eastAsia="Times New Roman" w:hAnsi="Times New Roman" w:cs="Times New Roman"/>
          <w:sz w:val="28"/>
          <w:szCs w:val="28"/>
          <w:lang w:eastAsia="ru-RU"/>
        </w:rPr>
        <w:t>. Размещение, расширение и реконструкция кладбищ, зданий, сооружений,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Не разрешается размещать кладбища на территориях:</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первого и второго поясов зон санитарной охраны источников централизованного водоснабжения и минеральных источников;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первой зоны санитарной охраны курортов;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с выходом на поверхность закарстованных, сильнотрещиноватых пород и в местах выклинивания водоносных горизонтов;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Выбор земельного участка под размещение кладбища производится на основе санитарно-эпидемиологической оценки следующих факторов: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санитарно-эпидемиологической обстановки;</w:t>
      </w:r>
    </w:p>
    <w:p w:rsidR="002A6C50" w:rsidRPr="00D45EA5" w:rsidRDefault="00800BA8"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w:t>
      </w:r>
      <w:r w:rsidR="002A6C50" w:rsidRPr="00D45EA5">
        <w:rPr>
          <w:rFonts w:ascii="Times New Roman" w:eastAsia="Times New Roman" w:hAnsi="Times New Roman" w:cs="Times New Roman"/>
          <w:sz w:val="28"/>
          <w:szCs w:val="28"/>
          <w:lang w:eastAsia="ru-RU"/>
        </w:rPr>
        <w:t>градостроительного назначения и ландшафтного зонирования территории;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геологических, гидрогеологических и гидрогеохимических данных;</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почвенно-географических и способности почв и почвогрунтов к самоочищению;</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эрозионного потенциала и миграции загрязнений;</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 транспортной доступности.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3</w:t>
      </w:r>
      <w:r w:rsidR="00140241">
        <w:rPr>
          <w:rFonts w:ascii="Times New Roman" w:eastAsia="Times New Roman" w:hAnsi="Times New Roman" w:cs="Times New Roman"/>
          <w:sz w:val="28"/>
          <w:szCs w:val="28"/>
          <w:lang w:eastAsia="ru-RU"/>
        </w:rPr>
        <w:t>53</w:t>
      </w:r>
      <w:r w:rsidRPr="00D45EA5">
        <w:rPr>
          <w:rFonts w:ascii="Times New Roman" w:eastAsia="Times New Roman" w:hAnsi="Times New Roman" w:cs="Times New Roman"/>
          <w:sz w:val="28"/>
          <w:szCs w:val="28"/>
          <w:lang w:eastAsia="ru-RU"/>
        </w:rPr>
        <w:t>. Кладбища должны размещаться в соответствии с требованиями законодательства Российской Федерации.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54</w:t>
      </w:r>
      <w:r w:rsidRPr="00D45EA5">
        <w:rPr>
          <w:rFonts w:ascii="Times New Roman" w:eastAsia="Times New Roman" w:hAnsi="Times New Roman" w:cs="Times New Roman"/>
          <w:sz w:val="28"/>
          <w:szCs w:val="28"/>
          <w:lang w:eastAsia="ru-RU"/>
        </w:rPr>
        <w:t>.Участок, отводимый под кладбище, должен соответствовать следующим требованиям:</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не затопляться при паводках;</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иметь сухую, пористую почву на глубине 1, 5 метров и ниже с влажностью почвы в пределах 6 - 18%.</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55</w:t>
      </w:r>
      <w:r w:rsidRPr="00D45EA5">
        <w:rPr>
          <w:rFonts w:ascii="Times New Roman" w:eastAsia="Times New Roman" w:hAnsi="Times New Roman" w:cs="Times New Roman"/>
          <w:sz w:val="28"/>
          <w:szCs w:val="28"/>
          <w:lang w:eastAsia="ru-RU"/>
        </w:rPr>
        <w:t>. Кладбище с погребением путем предания тела (останков) умершего земле (захоронение в могилу, склеп) размещают на расстоянии: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от жилых, общественных зданий, спортивно-оздоровительных и санаторно-курортных зон в соответствии с требованиями к санитарно-защитным зонам</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800BA8" w:rsidRPr="00D45EA5" w:rsidRDefault="002A6C50" w:rsidP="00140241">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56</w:t>
      </w:r>
      <w:r w:rsidRPr="00D45EA5">
        <w:rPr>
          <w:rFonts w:ascii="Times New Roman" w:eastAsia="Times New Roman" w:hAnsi="Times New Roman" w:cs="Times New Roman"/>
          <w:sz w:val="28"/>
          <w:szCs w:val="28"/>
          <w:lang w:eastAsia="ru-RU"/>
        </w:rPr>
        <w:t>. При устройстве кладбища должны предусматриваться:</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водоупорный слой;</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система дренажа;</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обваловка территории кладбища;</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разделение территории кладбища на зоны: ритуальную, административно-хозяйственную, захоронений;</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водоснабжение, водоотведение, тепло-электроснабжение, благоустройство территории;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подъездные пути и автостоянки.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Площадь участков для размещения мест захоронения должна быть не более 70% общей площади кладбища.</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lastRenderedPageBreak/>
        <w:t>Повторное захоронение в одну и ту же могилу тел родственников допускается по истечении времени разложения и минерализации тела умершего.</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57</w:t>
      </w:r>
      <w:r w:rsidRPr="00D45EA5">
        <w:rPr>
          <w:rFonts w:ascii="Times New Roman" w:eastAsia="Times New Roman" w:hAnsi="Times New Roman" w:cs="Times New Roman"/>
          <w:sz w:val="28"/>
          <w:szCs w:val="28"/>
          <w:lang w:eastAsia="ru-RU"/>
        </w:rPr>
        <w:t>.Использование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58</w:t>
      </w:r>
      <w:r w:rsidRPr="00D45EA5">
        <w:rPr>
          <w:rFonts w:ascii="Times New Roman" w:eastAsia="Times New Roman" w:hAnsi="Times New Roman" w:cs="Times New Roman"/>
          <w:sz w:val="28"/>
          <w:szCs w:val="28"/>
          <w:lang w:eastAsia="ru-RU"/>
        </w:rPr>
        <w:t>.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59</w:t>
      </w:r>
      <w:r w:rsidRPr="00D45EA5">
        <w:rPr>
          <w:rFonts w:ascii="Times New Roman" w:eastAsia="Times New Roman" w:hAnsi="Times New Roman" w:cs="Times New Roman"/>
          <w:sz w:val="28"/>
          <w:szCs w:val="28"/>
          <w:lang w:eastAsia="ru-RU"/>
        </w:rPr>
        <w:t>. На кладбище его владельцем должны быть оборудованы контейнерные площадки для накопления ТКО в соответствии с пунктом 3 Санитарных правил.</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V. Проведение земляных работ при строительстве,</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ремонте,</w:t>
      </w:r>
      <w:r>
        <w:rPr>
          <w:rFonts w:ascii="Times New Roman" w:eastAsia="Times New Roman" w:hAnsi="Times New Roman" w:cs="Times New Roman"/>
          <w:b/>
          <w:bCs/>
          <w:sz w:val="30"/>
          <w:szCs w:val="30"/>
          <w:lang w:eastAsia="ru-RU"/>
        </w:rPr>
        <w:t xml:space="preserve"> </w:t>
      </w:r>
      <w:r w:rsidRPr="00BE743C">
        <w:rPr>
          <w:rFonts w:ascii="Times New Roman" w:eastAsia="Times New Roman" w:hAnsi="Times New Roman" w:cs="Times New Roman"/>
          <w:b/>
          <w:bCs/>
          <w:sz w:val="30"/>
          <w:szCs w:val="30"/>
          <w:lang w:eastAsia="ru-RU"/>
        </w:rPr>
        <w:t>реконструкции коммуникаций</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6119C1" w:rsidRDefault="00BE743C" w:rsidP="006119C1">
      <w:pPr>
        <w:spacing w:after="0" w:line="240" w:lineRule="auto"/>
        <w:ind w:firstLine="709"/>
        <w:jc w:val="both"/>
        <w:rPr>
          <w:rFonts w:ascii="Times New Roman" w:eastAsia="Times New Roman" w:hAnsi="Times New Roman" w:cs="Times New Roman"/>
          <w:sz w:val="28"/>
          <w:szCs w:val="28"/>
          <w:lang w:eastAsia="ru-RU"/>
        </w:rPr>
      </w:pPr>
      <w:r w:rsidRPr="006119C1">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60</w:t>
      </w:r>
      <w:r w:rsidRPr="006119C1">
        <w:rPr>
          <w:rFonts w:ascii="Times New Roman" w:eastAsia="Times New Roman" w:hAnsi="Times New Roman" w:cs="Times New Roman"/>
          <w:sz w:val="28"/>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w:t>
      </w:r>
      <w:r w:rsidRPr="006119C1">
        <w:rPr>
          <w:rFonts w:ascii="Times New Roman" w:eastAsia="Times New Roman" w:hAnsi="Times New Roman" w:cs="Times New Roman"/>
          <w:sz w:val="28"/>
          <w:szCs w:val="28"/>
          <w:lang w:eastAsia="ru-RU"/>
        </w:rPr>
        <w:lastRenderedPageBreak/>
        <w:t xml:space="preserve">производства земляных работ (далее - ордер), выданного администрацией </w:t>
      </w:r>
      <w:r w:rsidR="008E2824">
        <w:rPr>
          <w:rFonts w:ascii="Times New Roman" w:eastAsia="Times New Roman" w:hAnsi="Times New Roman" w:cs="Times New Roman"/>
          <w:sz w:val="28"/>
          <w:szCs w:val="28"/>
          <w:lang w:eastAsia="ru-RU"/>
        </w:rPr>
        <w:t>Петровск-Забайкальского муниципального округа</w:t>
      </w:r>
      <w:r w:rsidRPr="006119C1">
        <w:rPr>
          <w:rFonts w:ascii="Times New Roman" w:eastAsia="Times New Roman" w:hAnsi="Times New Roman" w:cs="Times New Roman"/>
          <w:sz w:val="28"/>
          <w:szCs w:val="28"/>
          <w:lang w:eastAsia="ru-RU"/>
        </w:rPr>
        <w:t xml:space="preserve"> в сфере жилищно-коммунального хозяйства.</w:t>
      </w:r>
    </w:p>
    <w:p w:rsidR="00BE743C" w:rsidRPr="006119C1" w:rsidRDefault="00BE743C" w:rsidP="006119C1">
      <w:pPr>
        <w:spacing w:after="0" w:line="240" w:lineRule="auto"/>
        <w:ind w:firstLine="709"/>
        <w:jc w:val="both"/>
        <w:rPr>
          <w:rFonts w:ascii="Times New Roman" w:eastAsia="Times New Roman" w:hAnsi="Times New Roman" w:cs="Times New Roman"/>
          <w:sz w:val="28"/>
          <w:szCs w:val="28"/>
          <w:lang w:eastAsia="ru-RU"/>
        </w:rPr>
      </w:pPr>
      <w:r w:rsidRPr="006119C1">
        <w:rPr>
          <w:rFonts w:ascii="Times New Roman" w:eastAsia="Times New Roman" w:hAnsi="Times New Roman" w:cs="Times New Roman"/>
          <w:sz w:val="28"/>
          <w:szCs w:val="28"/>
          <w:lang w:eastAsia="ru-RU"/>
        </w:rPr>
        <w:t xml:space="preserve">Аварийные работы могут начинаться владельцами сетей по телефонограмме или по уведомлению органа управления администрации </w:t>
      </w:r>
      <w:r w:rsidR="00264379" w:rsidRPr="006119C1">
        <w:rPr>
          <w:rFonts w:ascii="Times New Roman" w:eastAsia="Times New Roman" w:hAnsi="Times New Roman" w:cs="Times New Roman"/>
          <w:sz w:val="28"/>
          <w:szCs w:val="28"/>
          <w:lang w:eastAsia="ru-RU"/>
        </w:rPr>
        <w:t xml:space="preserve">муниципального округа </w:t>
      </w:r>
      <w:r w:rsidRPr="006119C1">
        <w:rPr>
          <w:rFonts w:ascii="Times New Roman" w:eastAsia="Times New Roman" w:hAnsi="Times New Roman" w:cs="Times New Roman"/>
          <w:sz w:val="28"/>
          <w:szCs w:val="28"/>
          <w:lang w:eastAsia="ru-RU"/>
        </w:rPr>
        <w:t>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BE743C" w:rsidRPr="00D45EA5" w:rsidRDefault="00BE743C" w:rsidP="006119C1">
      <w:pPr>
        <w:spacing w:after="0" w:line="240" w:lineRule="auto"/>
        <w:ind w:firstLine="709"/>
        <w:jc w:val="both"/>
        <w:rPr>
          <w:rFonts w:ascii="Times New Roman" w:eastAsia="Times New Roman" w:hAnsi="Times New Roman" w:cs="Times New Roman"/>
          <w:sz w:val="28"/>
          <w:szCs w:val="28"/>
          <w:lang w:eastAsia="ru-RU"/>
        </w:rPr>
      </w:pPr>
      <w:r w:rsidRPr="006119C1">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61</w:t>
      </w:r>
      <w:r w:rsidRPr="006119C1">
        <w:rPr>
          <w:rFonts w:ascii="Times New Roman" w:eastAsia="Times New Roman" w:hAnsi="Times New Roman" w:cs="Times New Roman"/>
          <w:sz w:val="28"/>
          <w:szCs w:val="28"/>
          <w:lang w:eastAsia="ru-RU"/>
        </w:rPr>
        <w:t xml:space="preserve">. Производство земляных работ по разрытию котлованов осуществляется круглогодично, по устройству инженерных коммуникаций в </w:t>
      </w:r>
      <w:r w:rsidR="00A6559B">
        <w:rPr>
          <w:rFonts w:ascii="Times New Roman" w:eastAsia="Times New Roman" w:hAnsi="Times New Roman" w:cs="Times New Roman"/>
          <w:sz w:val="28"/>
          <w:szCs w:val="28"/>
          <w:lang w:eastAsia="ru-RU"/>
        </w:rPr>
        <w:t>период с 1 апреля по 1 ноября</w:t>
      </w:r>
      <w:r w:rsidRPr="00D45EA5">
        <w:rPr>
          <w:rFonts w:ascii="Times New Roman" w:eastAsia="Times New Roman" w:hAnsi="Times New Roman" w:cs="Times New Roman"/>
          <w:sz w:val="28"/>
          <w:szCs w:val="28"/>
          <w:lang w:eastAsia="ru-RU"/>
        </w:rPr>
        <w:t>.</w:t>
      </w:r>
    </w:p>
    <w:p w:rsidR="00BE743C" w:rsidRPr="00D45EA5" w:rsidRDefault="00BE743C" w:rsidP="006119C1">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62</w:t>
      </w:r>
      <w:r w:rsidRPr="00D45EA5">
        <w:rPr>
          <w:rFonts w:ascii="Times New Roman" w:eastAsia="Times New Roman" w:hAnsi="Times New Roman" w:cs="Times New Roman"/>
          <w:sz w:val="28"/>
          <w:szCs w:val="28"/>
          <w:lang w:eastAsia="ru-RU"/>
        </w:rPr>
        <w:t xml:space="preserve">. </w:t>
      </w:r>
      <w:r w:rsidR="00D45EA5" w:rsidRPr="00D45EA5">
        <w:rPr>
          <w:rFonts w:ascii="Times New Roman" w:eastAsia="Times New Roman" w:hAnsi="Times New Roman" w:cs="Times New Roman"/>
          <w:sz w:val="28"/>
          <w:szCs w:val="28"/>
          <w:lang w:eastAsia="ru-RU"/>
        </w:rPr>
        <w:t>Разрешение выдаётся</w:t>
      </w:r>
      <w:r w:rsidRPr="00D45EA5">
        <w:rPr>
          <w:rFonts w:ascii="Times New Roman" w:eastAsia="Times New Roman" w:hAnsi="Times New Roman" w:cs="Times New Roman"/>
          <w:sz w:val="28"/>
          <w:szCs w:val="28"/>
          <w:lang w:eastAsia="ru-RU"/>
        </w:rPr>
        <w:t xml:space="preserve"> администрацией </w:t>
      </w:r>
      <w:r w:rsidR="002D090B" w:rsidRPr="00D45EA5">
        <w:rPr>
          <w:rFonts w:ascii="Times New Roman" w:eastAsia="Times New Roman" w:hAnsi="Times New Roman" w:cs="Times New Roman"/>
          <w:sz w:val="28"/>
          <w:szCs w:val="28"/>
          <w:lang w:eastAsia="ru-RU"/>
        </w:rPr>
        <w:t>Петровск-Забайкальского муниципального округа</w:t>
      </w:r>
      <w:r w:rsidR="00A6559B">
        <w:rPr>
          <w:rFonts w:ascii="Times New Roman" w:eastAsia="Times New Roman" w:hAnsi="Times New Roman" w:cs="Times New Roman"/>
          <w:sz w:val="28"/>
          <w:szCs w:val="28"/>
          <w:lang w:eastAsia="ru-RU"/>
        </w:rPr>
        <w:t xml:space="preserve"> </w:t>
      </w:r>
      <w:r w:rsidRPr="00D45EA5">
        <w:rPr>
          <w:rFonts w:ascii="Times New Roman" w:eastAsia="Times New Roman" w:hAnsi="Times New Roman" w:cs="Times New Roman"/>
          <w:sz w:val="28"/>
          <w:szCs w:val="28"/>
          <w:lang w:eastAsia="ru-RU"/>
        </w:rPr>
        <w:t xml:space="preserve"> в соответствии с административным регламентом по предоставлению муниципальной услуги «Выдача разрешений на проведение земляных работ».</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6</w:t>
      </w:r>
      <w:r w:rsidR="00140241">
        <w:rPr>
          <w:rFonts w:ascii="Times New Roman" w:eastAsia="Times New Roman" w:hAnsi="Times New Roman" w:cs="Times New Roman"/>
          <w:sz w:val="28"/>
          <w:szCs w:val="28"/>
          <w:lang w:eastAsia="ru-RU"/>
        </w:rPr>
        <w:t>3</w:t>
      </w:r>
      <w:r w:rsidRPr="00D45EA5">
        <w:rPr>
          <w:rFonts w:ascii="Times New Roman" w:eastAsia="Times New Roman" w:hAnsi="Times New Roman" w:cs="Times New Roman"/>
          <w:sz w:val="28"/>
          <w:szCs w:val="28"/>
          <w:lang w:eastAsia="ru-RU"/>
        </w:rPr>
        <w:t>. Прокладка напорных коммуникаций под проезжей частью магистральных улиц не допускается.</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6</w:t>
      </w:r>
      <w:r w:rsidR="00140241">
        <w:rPr>
          <w:rFonts w:ascii="Times New Roman" w:eastAsia="Times New Roman" w:hAnsi="Times New Roman" w:cs="Times New Roman"/>
          <w:sz w:val="28"/>
          <w:szCs w:val="28"/>
          <w:lang w:eastAsia="ru-RU"/>
        </w:rPr>
        <w:t>4</w:t>
      </w:r>
      <w:r w:rsidRPr="00D45EA5">
        <w:rPr>
          <w:rFonts w:ascii="Times New Roman" w:eastAsia="Times New Roman" w:hAnsi="Times New Roman" w:cs="Times New Roman"/>
          <w:sz w:val="28"/>
          <w:szCs w:val="28"/>
          <w:lang w:eastAsia="ru-RU"/>
        </w:rPr>
        <w:t>. При реконструкции действующих подземных коммуникаций необходимо предусматривать их вынос из-под проезжей части магистральных улиц.</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6</w:t>
      </w:r>
      <w:r w:rsidR="00140241">
        <w:rPr>
          <w:rFonts w:ascii="Times New Roman" w:eastAsia="Times New Roman" w:hAnsi="Times New Roman" w:cs="Times New Roman"/>
          <w:sz w:val="28"/>
          <w:szCs w:val="28"/>
          <w:lang w:eastAsia="ru-RU"/>
        </w:rPr>
        <w:t>5</w:t>
      </w:r>
      <w:r w:rsidRPr="00D45EA5">
        <w:rPr>
          <w:rFonts w:ascii="Times New Roman" w:eastAsia="Times New Roman" w:hAnsi="Times New Roman" w:cs="Times New Roman"/>
          <w:sz w:val="28"/>
          <w:szCs w:val="28"/>
          <w:lang w:eastAsia="ru-RU"/>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A6C50" w:rsidRPr="00D45EA5" w:rsidRDefault="002A6C50" w:rsidP="00800BA8">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66</w:t>
      </w:r>
      <w:r w:rsidRPr="00D45EA5">
        <w:rPr>
          <w:rFonts w:ascii="Times New Roman" w:eastAsia="Times New Roman" w:hAnsi="Times New Roman" w:cs="Times New Roman"/>
          <w:sz w:val="28"/>
          <w:szCs w:val="28"/>
          <w:lang w:eastAsia="ru-RU"/>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A6C50" w:rsidRPr="00D45EA5" w:rsidRDefault="002A6C50" w:rsidP="002A6C50">
      <w:pPr>
        <w:spacing w:after="0" w:line="240" w:lineRule="auto"/>
        <w:ind w:firstLine="709"/>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Не допускается применение кирпича в конструкциях, подземных коммуникациях, расположенных под проезжей частью.</w:t>
      </w:r>
    </w:p>
    <w:p w:rsidR="002A6C50" w:rsidRPr="00D45EA5" w:rsidRDefault="002A6C50" w:rsidP="002D090B">
      <w:pPr>
        <w:spacing w:after="0" w:line="240" w:lineRule="auto"/>
        <w:ind w:firstLine="708"/>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67</w:t>
      </w:r>
      <w:r w:rsidRPr="00D45EA5">
        <w:rPr>
          <w:rFonts w:ascii="Times New Roman" w:eastAsia="Times New Roman" w:hAnsi="Times New Roman" w:cs="Times New Roman"/>
          <w:sz w:val="28"/>
          <w:szCs w:val="28"/>
          <w:lang w:eastAsia="ru-RU"/>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2D090B" w:rsidRPr="00D45EA5">
        <w:rPr>
          <w:rFonts w:ascii="Times New Roman" w:eastAsia="Times New Roman" w:hAnsi="Times New Roman" w:cs="Times New Roman"/>
          <w:sz w:val="28"/>
          <w:szCs w:val="28"/>
          <w:lang w:eastAsia="ru-RU"/>
        </w:rPr>
        <w:t>Петровск-Забайкальского муниципального округа</w:t>
      </w:r>
      <w:r w:rsidRPr="00D45EA5">
        <w:rPr>
          <w:rFonts w:ascii="Times New Roman" w:eastAsia="Times New Roman" w:hAnsi="Times New Roman" w:cs="Times New Roman"/>
          <w:sz w:val="28"/>
          <w:szCs w:val="28"/>
          <w:lang w:eastAsia="ru-RU"/>
        </w:rPr>
        <w:t xml:space="preserve"> о намеченных работах по прокладке коммуникаций с указанием предполагаемых сроков производства работ.</w:t>
      </w:r>
    </w:p>
    <w:p w:rsidR="002A6C50" w:rsidRPr="00D45EA5" w:rsidRDefault="002A6C50" w:rsidP="00800BA8">
      <w:pPr>
        <w:spacing w:after="0" w:line="240" w:lineRule="auto"/>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Организациям, своевременно не выполнившим требования настоящего пункта Правил, разрешение на производство работ не выдается.</w:t>
      </w:r>
    </w:p>
    <w:p w:rsidR="002A6C50" w:rsidRPr="00D45EA5" w:rsidRDefault="002A6C50" w:rsidP="002D090B">
      <w:pPr>
        <w:spacing w:after="0" w:line="240" w:lineRule="auto"/>
        <w:ind w:firstLine="708"/>
        <w:jc w:val="both"/>
        <w:rPr>
          <w:rFonts w:ascii="Times New Roman" w:eastAsia="Times New Roman" w:hAnsi="Times New Roman" w:cs="Times New Roman"/>
          <w:sz w:val="28"/>
          <w:szCs w:val="28"/>
          <w:lang w:eastAsia="ru-RU"/>
        </w:rPr>
      </w:pPr>
      <w:r w:rsidRPr="00D45EA5">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68</w:t>
      </w:r>
      <w:r w:rsidRPr="00D45EA5">
        <w:rPr>
          <w:rFonts w:ascii="Times New Roman" w:eastAsia="Times New Roman" w:hAnsi="Times New Roman" w:cs="Times New Roman"/>
          <w:sz w:val="28"/>
          <w:szCs w:val="28"/>
          <w:lang w:eastAsia="ru-RU"/>
        </w:rPr>
        <w:t xml:space="preserve">.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w:t>
      </w:r>
      <w:r w:rsidRPr="00D45EA5">
        <w:rPr>
          <w:rFonts w:ascii="Times New Roman" w:eastAsia="Times New Roman" w:hAnsi="Times New Roman" w:cs="Times New Roman"/>
          <w:sz w:val="28"/>
          <w:szCs w:val="28"/>
          <w:lang w:eastAsia="ru-RU"/>
        </w:rPr>
        <w:lastRenderedPageBreak/>
        <w:t>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69</w:t>
      </w:r>
      <w:r w:rsidRPr="001A113C">
        <w:rPr>
          <w:rFonts w:ascii="Times New Roman" w:eastAsia="Times New Roman" w:hAnsi="Times New Roman" w:cs="Times New Roman"/>
          <w:sz w:val="28"/>
          <w:szCs w:val="28"/>
          <w:lang w:eastAsia="ru-RU"/>
        </w:rPr>
        <w:t>. При восстановлении благоустройства:</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1)</w:t>
      </w:r>
      <w:r w:rsidR="00140241">
        <w:rPr>
          <w:rFonts w:ascii="Times New Roman" w:eastAsia="Times New Roman" w:hAnsi="Times New Roman" w:cs="Times New Roman"/>
          <w:sz w:val="28"/>
          <w:szCs w:val="28"/>
          <w:lang w:eastAsia="ru-RU"/>
        </w:rPr>
        <w:t>.</w:t>
      </w:r>
      <w:r w:rsidRPr="001A113C">
        <w:rPr>
          <w:rFonts w:ascii="Times New Roman" w:eastAsia="Times New Roman" w:hAnsi="Times New Roman" w:cs="Times New Roman"/>
          <w:sz w:val="28"/>
          <w:szCs w:val="28"/>
          <w:lang w:eastAsia="ru-RU"/>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2D090B">
        <w:rPr>
          <w:rFonts w:ascii="Times New Roman" w:eastAsia="Times New Roman" w:hAnsi="Times New Roman" w:cs="Times New Roman"/>
          <w:sz w:val="28"/>
          <w:szCs w:val="28"/>
          <w:lang w:eastAsia="ru-RU"/>
        </w:rPr>
        <w:t xml:space="preserve">Петровск-Забайкальского муниципального округа </w:t>
      </w:r>
      <w:r w:rsidRPr="001A113C">
        <w:rPr>
          <w:rFonts w:ascii="Times New Roman" w:eastAsia="Times New Roman" w:hAnsi="Times New Roman" w:cs="Times New Roman"/>
          <w:sz w:val="28"/>
          <w:szCs w:val="28"/>
          <w:lang w:eastAsia="ru-RU"/>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а) согласовать с администрацией </w:t>
      </w:r>
      <w:r w:rsidR="00090CC2">
        <w:rPr>
          <w:rFonts w:ascii="Times New Roman" w:eastAsia="Times New Roman" w:hAnsi="Times New Roman" w:cs="Times New Roman"/>
          <w:sz w:val="28"/>
          <w:szCs w:val="28"/>
          <w:lang w:eastAsia="ru-RU"/>
        </w:rPr>
        <w:t>муниципального округа</w:t>
      </w:r>
      <w:r w:rsidRPr="001A113C">
        <w:rPr>
          <w:rFonts w:ascii="Times New Roman" w:eastAsia="Times New Roman" w:hAnsi="Times New Roman" w:cs="Times New Roman"/>
          <w:sz w:val="28"/>
          <w:szCs w:val="28"/>
          <w:lang w:eastAsia="ru-RU"/>
        </w:rPr>
        <w:t xml:space="preserve"> продление срока действия разрешения на производство земляных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б) провести необходимые мероприятия по приведению в порядок территории в зоне производства земляных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w:t>
      </w:r>
      <w:r w:rsidR="002D090B">
        <w:rPr>
          <w:rFonts w:ascii="Times New Roman" w:eastAsia="Times New Roman" w:hAnsi="Times New Roman" w:cs="Times New Roman"/>
          <w:sz w:val="28"/>
          <w:szCs w:val="28"/>
          <w:lang w:eastAsia="ru-RU"/>
        </w:rPr>
        <w:t>Петровск-Забайкальского муниципального округа</w:t>
      </w:r>
      <w:r w:rsidRPr="001A113C">
        <w:rPr>
          <w:rFonts w:ascii="Times New Roman" w:eastAsia="Times New Roman" w:hAnsi="Times New Roman" w:cs="Times New Roman"/>
          <w:sz w:val="28"/>
          <w:szCs w:val="28"/>
          <w:lang w:eastAsia="ru-RU"/>
        </w:rPr>
        <w:t>.</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70</w:t>
      </w:r>
      <w:r w:rsidRPr="001A113C">
        <w:rPr>
          <w:rFonts w:ascii="Times New Roman" w:eastAsia="Times New Roman" w:hAnsi="Times New Roman" w:cs="Times New Roman"/>
          <w:sz w:val="28"/>
          <w:szCs w:val="28"/>
          <w:lang w:eastAsia="ru-RU"/>
        </w:rPr>
        <w:t>. До начала производства земляных, строительных, ремонтных работ необходимо:</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1) Установить дорожные знаки в соответствии с согласованной схемой;</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lastRenderedPageBreak/>
        <w:t>Ограждение должно надежно предотвращать попадание посторонних лиц на место проведения работ, должно иметь опрятный вид.</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71</w:t>
      </w:r>
      <w:r w:rsidRPr="001A113C">
        <w:rPr>
          <w:rFonts w:ascii="Times New Roman" w:eastAsia="Times New Roman" w:hAnsi="Times New Roman" w:cs="Times New Roman"/>
          <w:sz w:val="28"/>
          <w:szCs w:val="28"/>
          <w:lang w:eastAsia="ru-RU"/>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72</w:t>
      </w:r>
      <w:r w:rsidRPr="001A113C">
        <w:rPr>
          <w:rFonts w:ascii="Times New Roman" w:eastAsia="Times New Roman" w:hAnsi="Times New Roman" w:cs="Times New Roman"/>
          <w:sz w:val="28"/>
          <w:szCs w:val="28"/>
          <w:lang w:eastAsia="ru-RU"/>
        </w:rPr>
        <w:t>. В разрешении устанавливаются сроки и условия производства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7</w:t>
      </w:r>
      <w:r w:rsidR="00140241">
        <w:rPr>
          <w:rFonts w:ascii="Times New Roman" w:eastAsia="Times New Roman" w:hAnsi="Times New Roman" w:cs="Times New Roman"/>
          <w:sz w:val="28"/>
          <w:szCs w:val="28"/>
          <w:lang w:eastAsia="ru-RU"/>
        </w:rPr>
        <w:t>3</w:t>
      </w:r>
      <w:r w:rsidRPr="001A113C">
        <w:rPr>
          <w:rFonts w:ascii="Times New Roman" w:eastAsia="Times New Roman" w:hAnsi="Times New Roman" w:cs="Times New Roman"/>
          <w:sz w:val="28"/>
          <w:szCs w:val="28"/>
          <w:lang w:eastAsia="ru-RU"/>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271A60">
        <w:rPr>
          <w:rFonts w:ascii="Times New Roman" w:eastAsia="Times New Roman" w:hAnsi="Times New Roman" w:cs="Times New Roman"/>
          <w:sz w:val="28"/>
          <w:szCs w:val="28"/>
          <w:lang w:eastAsia="ru-RU"/>
        </w:rPr>
        <w:t>7</w:t>
      </w:r>
      <w:r w:rsidR="00140241">
        <w:rPr>
          <w:rFonts w:ascii="Times New Roman" w:eastAsia="Times New Roman" w:hAnsi="Times New Roman" w:cs="Times New Roman"/>
          <w:sz w:val="28"/>
          <w:szCs w:val="28"/>
          <w:lang w:eastAsia="ru-RU"/>
        </w:rPr>
        <w:t>4</w:t>
      </w:r>
      <w:r w:rsidRPr="001A113C">
        <w:rPr>
          <w:rFonts w:ascii="Times New Roman" w:eastAsia="Times New Roman" w:hAnsi="Times New Roman" w:cs="Times New Roman"/>
          <w:sz w:val="28"/>
          <w:szCs w:val="28"/>
          <w:lang w:eastAsia="ru-RU"/>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37</w:t>
      </w:r>
      <w:r w:rsidR="00140241">
        <w:rPr>
          <w:rFonts w:ascii="Times New Roman" w:eastAsia="Times New Roman" w:hAnsi="Times New Roman" w:cs="Times New Roman"/>
          <w:sz w:val="28"/>
          <w:szCs w:val="28"/>
          <w:lang w:eastAsia="ru-RU"/>
        </w:rPr>
        <w:t>5</w:t>
      </w:r>
      <w:r w:rsidRPr="001A113C">
        <w:rPr>
          <w:rFonts w:ascii="Times New Roman" w:eastAsia="Times New Roman" w:hAnsi="Times New Roman" w:cs="Times New Roman"/>
          <w:sz w:val="28"/>
          <w:szCs w:val="28"/>
          <w:lang w:eastAsia="ru-RU"/>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76</w:t>
      </w:r>
      <w:r w:rsidRPr="001A113C">
        <w:rPr>
          <w:rFonts w:ascii="Times New Roman" w:eastAsia="Times New Roman" w:hAnsi="Times New Roman" w:cs="Times New Roman"/>
          <w:sz w:val="28"/>
          <w:szCs w:val="28"/>
          <w:lang w:eastAsia="ru-RU"/>
        </w:rPr>
        <w:t xml:space="preserve">. Администрацией </w:t>
      </w:r>
      <w:r w:rsidR="00090CC2">
        <w:rPr>
          <w:rFonts w:ascii="Times New Roman" w:eastAsia="Times New Roman" w:hAnsi="Times New Roman" w:cs="Times New Roman"/>
          <w:sz w:val="28"/>
          <w:szCs w:val="28"/>
          <w:lang w:eastAsia="ru-RU"/>
        </w:rPr>
        <w:t xml:space="preserve">муниципального округа </w:t>
      </w:r>
      <w:r w:rsidRPr="001A113C">
        <w:rPr>
          <w:rFonts w:ascii="Times New Roman" w:eastAsia="Times New Roman" w:hAnsi="Times New Roman" w:cs="Times New Roman"/>
          <w:sz w:val="28"/>
          <w:szCs w:val="28"/>
          <w:lang w:eastAsia="ru-RU"/>
        </w:rPr>
        <w:t>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При строительстве, реконструкции или ремонте подземных коммуникаций на улицах, дорогах, площадях открытым способом обрубка </w:t>
      </w:r>
      <w:r w:rsidRPr="001A113C">
        <w:rPr>
          <w:rFonts w:ascii="Times New Roman" w:eastAsia="Times New Roman" w:hAnsi="Times New Roman" w:cs="Times New Roman"/>
          <w:sz w:val="28"/>
          <w:szCs w:val="28"/>
          <w:lang w:eastAsia="ru-RU"/>
        </w:rPr>
        <w:lastRenderedPageBreak/>
        <w:t>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При необходимости производитель работ обеспечивает планировку грунта на отвале.</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77</w:t>
      </w:r>
      <w:r w:rsidRPr="001A113C">
        <w:rPr>
          <w:rFonts w:ascii="Times New Roman" w:eastAsia="Times New Roman" w:hAnsi="Times New Roman" w:cs="Times New Roman"/>
          <w:sz w:val="28"/>
          <w:szCs w:val="28"/>
          <w:lang w:eastAsia="ru-RU"/>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78</w:t>
      </w:r>
      <w:r w:rsidRPr="001A113C">
        <w:rPr>
          <w:rFonts w:ascii="Times New Roman" w:eastAsia="Times New Roman" w:hAnsi="Times New Roman" w:cs="Times New Roman"/>
          <w:sz w:val="28"/>
          <w:szCs w:val="28"/>
          <w:lang w:eastAsia="ru-RU"/>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 xml:space="preserve">На работы по устройству щебеночного основания и асфальтобетонной смеси в </w:t>
      </w:r>
      <w:r w:rsidR="00290B3D">
        <w:rPr>
          <w:rFonts w:ascii="Times New Roman" w:eastAsia="Times New Roman" w:hAnsi="Times New Roman" w:cs="Times New Roman"/>
          <w:sz w:val="28"/>
          <w:szCs w:val="28"/>
          <w:lang w:eastAsia="ru-RU"/>
        </w:rPr>
        <w:t>администрацию Петровск-Забайкальского муниципального округа</w:t>
      </w:r>
      <w:r w:rsidRPr="001A113C">
        <w:rPr>
          <w:rFonts w:ascii="Times New Roman" w:eastAsia="Times New Roman" w:hAnsi="Times New Roman" w:cs="Times New Roman"/>
          <w:sz w:val="28"/>
          <w:szCs w:val="28"/>
          <w:lang w:eastAsia="ru-RU"/>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79</w:t>
      </w:r>
      <w:r w:rsidRPr="001A113C">
        <w:rPr>
          <w:rFonts w:ascii="Times New Roman" w:eastAsia="Times New Roman" w:hAnsi="Times New Roman" w:cs="Times New Roman"/>
          <w:sz w:val="28"/>
          <w:szCs w:val="28"/>
          <w:lang w:eastAsia="ru-RU"/>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w:t>
      </w:r>
      <w:r w:rsidR="00090CC2">
        <w:rPr>
          <w:rFonts w:ascii="Times New Roman" w:eastAsia="Times New Roman" w:hAnsi="Times New Roman" w:cs="Times New Roman"/>
          <w:sz w:val="28"/>
          <w:szCs w:val="28"/>
          <w:lang w:eastAsia="ru-RU"/>
        </w:rPr>
        <w:t>муниципального округа</w:t>
      </w:r>
      <w:r w:rsidRPr="001A113C">
        <w:rPr>
          <w:rFonts w:ascii="Times New Roman" w:eastAsia="Times New Roman" w:hAnsi="Times New Roman" w:cs="Times New Roman"/>
          <w:sz w:val="28"/>
          <w:szCs w:val="28"/>
          <w:lang w:eastAsia="ru-RU"/>
        </w:rPr>
        <w:t>.</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80</w:t>
      </w:r>
      <w:r w:rsidRPr="001A113C">
        <w:rPr>
          <w:rFonts w:ascii="Times New Roman" w:eastAsia="Times New Roman" w:hAnsi="Times New Roman" w:cs="Times New Roman"/>
          <w:sz w:val="28"/>
          <w:szCs w:val="28"/>
          <w:lang w:eastAsia="ru-RU"/>
        </w:rPr>
        <w:t>.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lastRenderedPageBreak/>
        <w:t>3</w:t>
      </w:r>
      <w:r w:rsidR="00140241">
        <w:rPr>
          <w:rFonts w:ascii="Times New Roman" w:eastAsia="Times New Roman" w:hAnsi="Times New Roman" w:cs="Times New Roman"/>
          <w:sz w:val="28"/>
          <w:szCs w:val="28"/>
          <w:lang w:eastAsia="ru-RU"/>
        </w:rPr>
        <w:t>81</w:t>
      </w:r>
      <w:r w:rsidRPr="001A113C">
        <w:rPr>
          <w:rFonts w:ascii="Times New Roman" w:eastAsia="Times New Roman" w:hAnsi="Times New Roman" w:cs="Times New Roman"/>
          <w:sz w:val="28"/>
          <w:szCs w:val="28"/>
          <w:lang w:eastAsia="ru-RU"/>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82</w:t>
      </w:r>
      <w:r w:rsidRPr="001A113C">
        <w:rPr>
          <w:rFonts w:ascii="Times New Roman" w:eastAsia="Times New Roman" w:hAnsi="Times New Roman" w:cs="Times New Roman"/>
          <w:sz w:val="28"/>
          <w:szCs w:val="28"/>
          <w:lang w:eastAsia="ru-RU"/>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83</w:t>
      </w:r>
      <w:r w:rsidRPr="001A113C">
        <w:rPr>
          <w:rFonts w:ascii="Times New Roman" w:eastAsia="Times New Roman" w:hAnsi="Times New Roman" w:cs="Times New Roman"/>
          <w:sz w:val="28"/>
          <w:szCs w:val="28"/>
          <w:lang w:eastAsia="ru-RU"/>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38</w:t>
      </w:r>
      <w:r w:rsidR="00140241">
        <w:rPr>
          <w:rFonts w:ascii="Times New Roman" w:eastAsia="Times New Roman" w:hAnsi="Times New Roman" w:cs="Times New Roman"/>
          <w:sz w:val="28"/>
          <w:szCs w:val="28"/>
          <w:lang w:eastAsia="ru-RU"/>
        </w:rPr>
        <w:t>4</w:t>
      </w:r>
      <w:r w:rsidRPr="001A113C">
        <w:rPr>
          <w:rFonts w:ascii="Times New Roman" w:eastAsia="Times New Roman" w:hAnsi="Times New Roman" w:cs="Times New Roman"/>
          <w:sz w:val="28"/>
          <w:szCs w:val="28"/>
          <w:lang w:eastAsia="ru-RU"/>
        </w:rPr>
        <w:t>. Датой окончания работ считается дата подписания уполномоченны</w:t>
      </w:r>
      <w:r w:rsidR="00090CC2">
        <w:rPr>
          <w:rFonts w:ascii="Times New Roman" w:eastAsia="Times New Roman" w:hAnsi="Times New Roman" w:cs="Times New Roman"/>
          <w:sz w:val="28"/>
          <w:szCs w:val="28"/>
          <w:lang w:eastAsia="ru-RU"/>
        </w:rPr>
        <w:t>м представителем администрации муниципального округа</w:t>
      </w:r>
      <w:r w:rsidRPr="001A113C">
        <w:rPr>
          <w:rFonts w:ascii="Times New Roman" w:eastAsia="Times New Roman" w:hAnsi="Times New Roman" w:cs="Times New Roman"/>
          <w:sz w:val="28"/>
          <w:szCs w:val="28"/>
          <w:lang w:eastAsia="ru-RU"/>
        </w:rPr>
        <w:t xml:space="preserve"> акта обследования участка после проведения восстановительных работ и закрытия ордера.</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38</w:t>
      </w:r>
      <w:r w:rsidR="00140241">
        <w:rPr>
          <w:rFonts w:ascii="Times New Roman" w:eastAsia="Times New Roman" w:hAnsi="Times New Roman" w:cs="Times New Roman"/>
          <w:sz w:val="28"/>
          <w:szCs w:val="28"/>
          <w:lang w:eastAsia="ru-RU"/>
        </w:rPr>
        <w:t>5</w:t>
      </w:r>
      <w:r w:rsidRPr="001A113C">
        <w:rPr>
          <w:rFonts w:ascii="Times New Roman" w:eastAsia="Times New Roman" w:hAnsi="Times New Roman" w:cs="Times New Roman"/>
          <w:sz w:val="28"/>
          <w:szCs w:val="28"/>
          <w:lang w:eastAsia="ru-RU"/>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w:t>
      </w:r>
      <w:r w:rsidR="007F0985">
        <w:rPr>
          <w:rFonts w:ascii="Times New Roman" w:eastAsia="Times New Roman" w:hAnsi="Times New Roman" w:cs="Times New Roman"/>
          <w:sz w:val="28"/>
          <w:szCs w:val="28"/>
          <w:lang w:eastAsia="ru-RU"/>
        </w:rPr>
        <w:t xml:space="preserve">мными коммуникациями должен соответствовать законодательству РФ </w:t>
      </w:r>
      <w:r w:rsidRPr="001A113C">
        <w:rPr>
          <w:rFonts w:ascii="Times New Roman" w:eastAsia="Times New Roman" w:hAnsi="Times New Roman" w:cs="Times New Roman"/>
          <w:sz w:val="28"/>
          <w:szCs w:val="28"/>
          <w:lang w:eastAsia="ru-RU"/>
        </w:rPr>
        <w:t>.</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86</w:t>
      </w:r>
      <w:r w:rsidRPr="001A113C">
        <w:rPr>
          <w:rFonts w:ascii="Times New Roman" w:eastAsia="Times New Roman" w:hAnsi="Times New Roman" w:cs="Times New Roman"/>
          <w:sz w:val="28"/>
          <w:szCs w:val="28"/>
          <w:lang w:eastAsia="ru-RU"/>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87</w:t>
      </w:r>
      <w:r w:rsidRPr="001A113C">
        <w:rPr>
          <w:rFonts w:ascii="Times New Roman" w:eastAsia="Times New Roman" w:hAnsi="Times New Roman" w:cs="Times New Roman"/>
          <w:sz w:val="28"/>
          <w:szCs w:val="28"/>
          <w:lang w:eastAsia="ru-RU"/>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88</w:t>
      </w:r>
      <w:r w:rsidRPr="001A113C">
        <w:rPr>
          <w:rFonts w:ascii="Times New Roman" w:eastAsia="Times New Roman" w:hAnsi="Times New Roman" w:cs="Times New Roman"/>
          <w:sz w:val="28"/>
          <w:szCs w:val="28"/>
          <w:lang w:eastAsia="ru-RU"/>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BE743C" w:rsidRPr="001A113C" w:rsidRDefault="00BE743C" w:rsidP="001A113C">
      <w:pPr>
        <w:spacing w:after="0" w:line="240" w:lineRule="auto"/>
        <w:ind w:firstLine="709"/>
        <w:jc w:val="both"/>
        <w:rPr>
          <w:rFonts w:ascii="Times New Roman" w:eastAsia="Times New Roman" w:hAnsi="Times New Roman" w:cs="Times New Roman"/>
          <w:sz w:val="28"/>
          <w:szCs w:val="28"/>
          <w:lang w:eastAsia="ru-RU"/>
        </w:rPr>
      </w:pPr>
      <w:r w:rsidRPr="001A113C">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89</w:t>
      </w:r>
      <w:r w:rsidRPr="001A113C">
        <w:rPr>
          <w:rFonts w:ascii="Times New Roman" w:eastAsia="Times New Roman" w:hAnsi="Times New Roman" w:cs="Times New Roman"/>
          <w:sz w:val="28"/>
          <w:szCs w:val="28"/>
          <w:lang w:eastAsia="ru-RU"/>
        </w:rPr>
        <w:t xml:space="preserve">. По завершении работ должно быть полностью восстановлено благоустройство с учетом площадей и объемов, нарушенных в результате </w:t>
      </w:r>
      <w:r w:rsidRPr="001A113C">
        <w:rPr>
          <w:rFonts w:ascii="Times New Roman" w:eastAsia="Times New Roman" w:hAnsi="Times New Roman" w:cs="Times New Roman"/>
          <w:sz w:val="28"/>
          <w:szCs w:val="28"/>
          <w:lang w:eastAsia="ru-RU"/>
        </w:rPr>
        <w:lastRenderedPageBreak/>
        <w:t>проведения работ, перемещения техники в процессе производства работ, складирования строительных материалов и мусора.</w:t>
      </w:r>
      <w:r w:rsidR="006119C1" w:rsidRPr="001A113C">
        <w:rPr>
          <w:rFonts w:ascii="Times New Roman" w:eastAsia="Times New Roman" w:hAnsi="Times New Roman" w:cs="Times New Roman"/>
          <w:sz w:val="28"/>
          <w:szCs w:val="28"/>
          <w:lang w:eastAsia="ru-RU"/>
        </w:rPr>
        <w:t xml:space="preserve"> </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BE743C" w:rsidRDefault="00BE743C" w:rsidP="00BE743C">
      <w:pPr>
        <w:spacing w:after="0" w:line="240" w:lineRule="auto"/>
        <w:ind w:firstLine="567"/>
        <w:jc w:val="center"/>
        <w:outlineLvl w:val="1"/>
        <w:rPr>
          <w:rFonts w:ascii="Times New Roman" w:eastAsia="Times New Roman" w:hAnsi="Times New Roman" w:cs="Times New Roman"/>
          <w:b/>
          <w:bCs/>
          <w:sz w:val="30"/>
          <w:szCs w:val="30"/>
          <w:lang w:eastAsia="ru-RU"/>
        </w:rPr>
      </w:pPr>
      <w:r w:rsidRPr="00BE743C">
        <w:rPr>
          <w:rFonts w:ascii="Times New Roman" w:eastAsia="Times New Roman" w:hAnsi="Times New Roman" w:cs="Times New Roman"/>
          <w:b/>
          <w:bCs/>
          <w:sz w:val="30"/>
          <w:szCs w:val="30"/>
          <w:lang w:eastAsia="ru-RU"/>
        </w:rPr>
        <w:t>VI. Праздничное оформление территории</w:t>
      </w:r>
    </w:p>
    <w:p w:rsidR="00BE743C" w:rsidRPr="00BE743C" w:rsidRDefault="00BE743C" w:rsidP="00BE743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90</w:t>
      </w:r>
      <w:r w:rsidRPr="00800BA8">
        <w:rPr>
          <w:rFonts w:ascii="Times New Roman" w:eastAsia="Times New Roman" w:hAnsi="Times New Roman" w:cs="Times New Roman"/>
          <w:sz w:val="28"/>
          <w:szCs w:val="28"/>
          <w:lang w:eastAsia="ru-RU"/>
        </w:rPr>
        <w:t xml:space="preserve">. Праздничное оформление территории </w:t>
      </w:r>
      <w:r w:rsidR="001A113C" w:rsidRPr="00800BA8">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в пери</w:t>
      </w:r>
      <w:r w:rsidR="00290B3D">
        <w:rPr>
          <w:rFonts w:ascii="Times New Roman" w:eastAsia="Times New Roman" w:hAnsi="Times New Roman" w:cs="Times New Roman"/>
          <w:sz w:val="28"/>
          <w:szCs w:val="28"/>
          <w:lang w:eastAsia="ru-RU"/>
        </w:rPr>
        <w:t xml:space="preserve">од проведения государственных </w:t>
      </w:r>
      <w:r w:rsidRPr="00800BA8">
        <w:rPr>
          <w:rFonts w:ascii="Times New Roman" w:eastAsia="Times New Roman" w:hAnsi="Times New Roman" w:cs="Times New Roman"/>
          <w:sz w:val="28"/>
          <w:szCs w:val="28"/>
          <w:lang w:eastAsia="ru-RU"/>
        </w:rPr>
        <w:t xml:space="preserve">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1A113C" w:rsidRPr="00800BA8">
        <w:rPr>
          <w:rFonts w:ascii="Times New Roman" w:eastAsia="Times New Roman" w:hAnsi="Times New Roman" w:cs="Times New Roman"/>
          <w:sz w:val="28"/>
          <w:szCs w:val="28"/>
          <w:lang w:eastAsia="ru-RU"/>
        </w:rPr>
        <w:t>муниципального округа.</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91</w:t>
      </w:r>
      <w:r w:rsidRPr="00800BA8">
        <w:rPr>
          <w:rFonts w:ascii="Times New Roman" w:eastAsia="Times New Roman" w:hAnsi="Times New Roman" w:cs="Times New Roman"/>
          <w:sz w:val="28"/>
          <w:szCs w:val="28"/>
          <w:lang w:eastAsia="ru-RU"/>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1A113C" w:rsidRPr="00800BA8">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в пределах средств, предусмотренных на эти цели в бюджете </w:t>
      </w:r>
      <w:r w:rsidR="001A113C" w:rsidRPr="00800BA8">
        <w:rPr>
          <w:rFonts w:ascii="Times New Roman" w:eastAsia="Times New Roman" w:hAnsi="Times New Roman" w:cs="Times New Roman"/>
          <w:sz w:val="28"/>
          <w:szCs w:val="28"/>
          <w:lang w:eastAsia="ru-RU"/>
        </w:rPr>
        <w:t>муниципального округа.</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92</w:t>
      </w:r>
      <w:r w:rsidRPr="00800BA8">
        <w:rPr>
          <w:rFonts w:ascii="Times New Roman" w:eastAsia="Times New Roman" w:hAnsi="Times New Roman" w:cs="Times New Roman"/>
          <w:sz w:val="28"/>
          <w:szCs w:val="28"/>
          <w:lang w:eastAsia="ru-RU"/>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w:t>
      </w:r>
      <w:r w:rsidR="00140241">
        <w:rPr>
          <w:rFonts w:ascii="Times New Roman" w:eastAsia="Times New Roman" w:hAnsi="Times New Roman" w:cs="Times New Roman"/>
          <w:sz w:val="28"/>
          <w:szCs w:val="28"/>
          <w:lang w:eastAsia="ru-RU"/>
        </w:rPr>
        <w:t>93</w:t>
      </w:r>
      <w:r w:rsidRPr="00800BA8">
        <w:rPr>
          <w:rFonts w:ascii="Times New Roman" w:eastAsia="Times New Roman" w:hAnsi="Times New Roman" w:cs="Times New Roman"/>
          <w:sz w:val="28"/>
          <w:szCs w:val="28"/>
          <w:lang w:eastAsia="ru-RU"/>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765BA1" w:rsidRPr="00800BA8">
        <w:rPr>
          <w:rFonts w:ascii="Times New Roman" w:eastAsia="Times New Roman" w:hAnsi="Times New Roman" w:cs="Times New Roman"/>
          <w:sz w:val="28"/>
          <w:szCs w:val="28"/>
          <w:lang w:eastAsia="ru-RU"/>
        </w:rPr>
        <w:t>муниципального округа.</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39</w:t>
      </w:r>
      <w:r w:rsidR="00140241">
        <w:rPr>
          <w:rFonts w:ascii="Times New Roman" w:eastAsia="Times New Roman" w:hAnsi="Times New Roman" w:cs="Times New Roman"/>
          <w:sz w:val="28"/>
          <w:szCs w:val="28"/>
          <w:lang w:eastAsia="ru-RU"/>
        </w:rPr>
        <w:t>4</w:t>
      </w:r>
      <w:r w:rsidRPr="00800BA8">
        <w:rPr>
          <w:rFonts w:ascii="Times New Roman" w:eastAsia="Times New Roman" w:hAnsi="Times New Roman" w:cs="Times New Roman"/>
          <w:sz w:val="28"/>
          <w:szCs w:val="28"/>
          <w:lang w:eastAsia="ru-RU"/>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39</w:t>
      </w:r>
      <w:r w:rsidR="00140241">
        <w:rPr>
          <w:rFonts w:ascii="Times New Roman" w:eastAsia="Times New Roman" w:hAnsi="Times New Roman" w:cs="Times New Roman"/>
          <w:sz w:val="28"/>
          <w:szCs w:val="28"/>
          <w:lang w:eastAsia="ru-RU"/>
        </w:rPr>
        <w:t>5</w:t>
      </w:r>
      <w:r w:rsidRPr="00800BA8">
        <w:rPr>
          <w:rFonts w:ascii="Times New Roman" w:eastAsia="Times New Roman" w:hAnsi="Times New Roman" w:cs="Times New Roman"/>
          <w:sz w:val="28"/>
          <w:szCs w:val="28"/>
          <w:lang w:eastAsia="ru-RU"/>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p>
    <w:p w:rsidR="00BE743C" w:rsidRPr="00800BA8" w:rsidRDefault="00BE743C" w:rsidP="00800BA8">
      <w:pPr>
        <w:spacing w:after="0" w:line="240" w:lineRule="auto"/>
        <w:ind w:firstLine="567"/>
        <w:jc w:val="both"/>
        <w:outlineLvl w:val="1"/>
        <w:rPr>
          <w:rFonts w:ascii="Times New Roman" w:eastAsia="Times New Roman" w:hAnsi="Times New Roman" w:cs="Times New Roman"/>
          <w:b/>
          <w:bCs/>
          <w:sz w:val="28"/>
          <w:szCs w:val="28"/>
          <w:lang w:eastAsia="ru-RU"/>
        </w:rPr>
      </w:pPr>
      <w:r w:rsidRPr="00800BA8">
        <w:rPr>
          <w:rFonts w:ascii="Times New Roman" w:eastAsia="Times New Roman" w:hAnsi="Times New Roman" w:cs="Times New Roman"/>
          <w:b/>
          <w:bCs/>
          <w:sz w:val="28"/>
          <w:szCs w:val="28"/>
          <w:lang w:eastAsia="ru-RU"/>
        </w:rPr>
        <w:t xml:space="preserve">VII. Порядок участия граждан и организаций в реализации мероприятий по благоустройству территории </w:t>
      </w:r>
      <w:r w:rsidR="006119C1" w:rsidRPr="00800BA8">
        <w:rPr>
          <w:rFonts w:ascii="Times New Roman" w:eastAsia="Times New Roman" w:hAnsi="Times New Roman" w:cs="Times New Roman"/>
          <w:b/>
          <w:bCs/>
          <w:sz w:val="28"/>
          <w:szCs w:val="28"/>
          <w:lang w:eastAsia="ru-RU"/>
        </w:rPr>
        <w:t>муниципального округа</w:t>
      </w:r>
    </w:p>
    <w:p w:rsidR="00BE743C" w:rsidRPr="00800BA8" w:rsidRDefault="00140241" w:rsidP="00800B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396</w:t>
      </w:r>
      <w:r w:rsidR="00BE743C" w:rsidRPr="00800BA8">
        <w:rPr>
          <w:rFonts w:ascii="Times New Roman" w:eastAsia="Times New Roman" w:hAnsi="Times New Roman" w:cs="Times New Roman"/>
          <w:sz w:val="28"/>
          <w:szCs w:val="28"/>
          <w:lang w:eastAsia="ru-RU"/>
        </w:rPr>
        <w:t>. Формы общественного участия: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совместное определение целей и задач по развитию территории, инвентаризация проблем и потенциалов среды;</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определение функциональных зон и их взаимного расположения на выбранной территории;</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4) консультации в выборе типов покрытий, с учетом функционального зонирования территории;</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консультации по предполагаемым типам озеленения;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6) консультации по предполагаемым типам освещения и осветительного оборудования;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Общественный контроль является одним из основных механизмов общественного участия.</w:t>
      </w:r>
    </w:p>
    <w:p w:rsidR="00BE743C" w:rsidRPr="00800BA8" w:rsidRDefault="00140241" w:rsidP="00800B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397</w:t>
      </w:r>
      <w:r w:rsidR="00BE743C" w:rsidRPr="00800BA8">
        <w:rPr>
          <w:rFonts w:ascii="Times New Roman" w:eastAsia="Times New Roman" w:hAnsi="Times New Roman" w:cs="Times New Roman"/>
          <w:sz w:val="28"/>
          <w:szCs w:val="28"/>
          <w:lang w:eastAsia="ru-RU"/>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4) информирование местных жителей через школы и детские сады, в том числе: школьные проекты, организация конкурса рисунков, сборы </w:t>
      </w:r>
      <w:r w:rsidRPr="00800BA8">
        <w:rPr>
          <w:rFonts w:ascii="Times New Roman" w:eastAsia="Times New Roman" w:hAnsi="Times New Roman" w:cs="Times New Roman"/>
          <w:sz w:val="28"/>
          <w:szCs w:val="28"/>
          <w:lang w:eastAsia="ru-RU"/>
        </w:rPr>
        <w:lastRenderedPageBreak/>
        <w:t>пожеланий, сочинений, макетов, проектов, распространение анкет и приглашения для родителей учащихся;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индивидуальные приглашения участников встречи лично, по электронной почте или по телефону;</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6) использование социальных сетей и интернет-ресурсов для обеспечения донесения информации до различных </w:t>
      </w:r>
      <w:r w:rsidR="0086442F">
        <w:rPr>
          <w:rFonts w:ascii="Times New Roman" w:eastAsia="Times New Roman" w:hAnsi="Times New Roman" w:cs="Times New Roman"/>
          <w:sz w:val="28"/>
          <w:szCs w:val="28"/>
          <w:lang w:eastAsia="ru-RU"/>
        </w:rPr>
        <w:t>окружных</w:t>
      </w:r>
      <w:r w:rsidRPr="00800BA8">
        <w:rPr>
          <w:rFonts w:ascii="Times New Roman" w:eastAsia="Times New Roman" w:hAnsi="Times New Roman" w:cs="Times New Roman"/>
          <w:sz w:val="28"/>
          <w:szCs w:val="28"/>
          <w:lang w:eastAsia="ru-RU"/>
        </w:rPr>
        <w:t xml:space="preserve"> и профессиональных сообществ;</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E743C" w:rsidRPr="00800BA8" w:rsidRDefault="00140241" w:rsidP="00800B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r w:rsidR="00BE743C" w:rsidRPr="00800BA8">
        <w:rPr>
          <w:rFonts w:ascii="Times New Roman" w:eastAsia="Times New Roman" w:hAnsi="Times New Roman" w:cs="Times New Roman"/>
          <w:sz w:val="28"/>
          <w:szCs w:val="28"/>
          <w:lang w:eastAsia="ru-RU"/>
        </w:rPr>
        <w:t>. Особенности применения механизмов общественного участия: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w:t>
      </w:r>
      <w:r w:rsidR="007F0985">
        <w:rPr>
          <w:rFonts w:ascii="Times New Roman" w:eastAsia="Times New Roman" w:hAnsi="Times New Roman" w:cs="Times New Roman"/>
          <w:sz w:val="28"/>
          <w:szCs w:val="28"/>
          <w:lang w:eastAsia="ru-RU"/>
        </w:rPr>
        <w:t xml:space="preserve"> в соответствие с полож</w:t>
      </w:r>
      <w:r w:rsidR="00316136">
        <w:rPr>
          <w:rFonts w:ascii="Times New Roman" w:eastAsia="Times New Roman" w:hAnsi="Times New Roman" w:cs="Times New Roman"/>
          <w:sz w:val="28"/>
          <w:szCs w:val="28"/>
          <w:lang w:eastAsia="ru-RU"/>
        </w:rPr>
        <w:t>ением о проведение общественных обсуждений</w:t>
      </w:r>
      <w:r w:rsidRPr="00800BA8">
        <w:rPr>
          <w:rFonts w:ascii="Times New Roman" w:eastAsia="Times New Roman" w:hAnsi="Times New Roman" w:cs="Times New Roman"/>
          <w:sz w:val="28"/>
          <w:szCs w:val="28"/>
          <w:lang w:eastAsia="ru-RU"/>
        </w:rPr>
        <w:t>;</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6119C1" w:rsidRPr="00800BA8">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уполномоченный в сфере жилищно-коммунального хозяйства;</w:t>
      </w:r>
    </w:p>
    <w:p w:rsidR="00BE743C"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3797" w:rsidRDefault="00953797" w:rsidP="00800BA8">
      <w:pPr>
        <w:spacing w:after="0" w:line="240" w:lineRule="auto"/>
        <w:ind w:firstLine="709"/>
        <w:jc w:val="both"/>
        <w:rPr>
          <w:rFonts w:ascii="Times New Roman" w:eastAsia="Times New Roman" w:hAnsi="Times New Roman" w:cs="Times New Roman"/>
          <w:sz w:val="28"/>
          <w:szCs w:val="28"/>
          <w:lang w:eastAsia="ru-RU"/>
        </w:rPr>
      </w:pPr>
    </w:p>
    <w:p w:rsidR="00953797" w:rsidRDefault="00953797" w:rsidP="0095379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VIII</w:t>
      </w:r>
      <w:r>
        <w:rPr>
          <w:rFonts w:ascii="Times New Roman" w:eastAsia="Times New Roman" w:hAnsi="Times New Roman" w:cs="Times New Roman"/>
          <w:b/>
          <w:sz w:val="28"/>
          <w:szCs w:val="28"/>
          <w:lang w:eastAsia="ru-RU"/>
        </w:rPr>
        <w:t>.</w:t>
      </w:r>
      <w:r w:rsidRPr="00953797">
        <w:rPr>
          <w:rFonts w:ascii="Times New Roman" w:eastAsia="Times New Roman" w:hAnsi="Times New Roman" w:cs="Times New Roman"/>
          <w:sz w:val="28"/>
          <w:szCs w:val="28"/>
          <w:lang w:eastAsia="ru-RU"/>
        </w:rPr>
        <w:t xml:space="preserve"> </w:t>
      </w:r>
      <w:r w:rsidRPr="00953797">
        <w:rPr>
          <w:rFonts w:ascii="Times New Roman" w:eastAsia="Times New Roman" w:hAnsi="Times New Roman" w:cs="Times New Roman"/>
          <w:b/>
          <w:sz w:val="28"/>
          <w:szCs w:val="28"/>
          <w:lang w:eastAsia="ru-RU"/>
        </w:rPr>
        <w:t>На территории Петровск-Забайкальского муниципального округа запрещаются:</w:t>
      </w:r>
    </w:p>
    <w:p w:rsidR="00953797" w:rsidRPr="00953797" w:rsidRDefault="00953797" w:rsidP="00953797">
      <w:pPr>
        <w:spacing w:after="0" w:line="240" w:lineRule="auto"/>
        <w:ind w:firstLine="709"/>
        <w:jc w:val="both"/>
        <w:rPr>
          <w:rFonts w:ascii="Times New Roman" w:eastAsia="Times New Roman" w:hAnsi="Times New Roman" w:cs="Times New Roman"/>
          <w:sz w:val="28"/>
          <w:szCs w:val="28"/>
          <w:lang w:eastAsia="ru-RU"/>
        </w:rPr>
      </w:pPr>
    </w:p>
    <w:p w:rsidR="00953797" w:rsidRPr="00953797" w:rsidRDefault="00140241"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мойка и ремонт транспортных средств, слив топлива, масел, технических жидкостей вне специально отведенных мест или объектов (автомастерских, автосервисов, эстакад, гаражей, автомоек и т.п.);</w:t>
      </w:r>
    </w:p>
    <w:p w:rsidR="00953797" w:rsidRPr="00953797" w:rsidRDefault="00140241"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размещение (стоянка, парковка) автотранспортных средств на детских, игровых, спортивных, хозяйственных (бельевых) площадках, газонах, цветниках и иных озелененных территориях, а также вне специальных площадок, предназначенных для их размещения;</w:t>
      </w:r>
    </w:p>
    <w:p w:rsidR="00953797" w:rsidRPr="00953797" w:rsidRDefault="00140241"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хозяйственных и вспомогательных построек (деревянных сараев, будок, гаражей, голубятен, теплиц), ограждений без получения разрешения (согласования) в установленном порядке;</w:t>
      </w:r>
    </w:p>
    <w:p w:rsidR="00953797" w:rsidRPr="00953797" w:rsidRDefault="00140241" w:rsidP="004E2E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размещение (расклейка) рекламы, газет, афиш, плакатов, вывесок, различного рода объявлений, листовок, информационных материалов, содержащих/не содержащих сведения рекламного характера, средств</w:t>
      </w:r>
      <w:r w:rsidR="004E2EE2">
        <w:rPr>
          <w:rFonts w:ascii="Times New Roman" w:eastAsia="Times New Roman" w:hAnsi="Times New Roman" w:cs="Times New Roman"/>
          <w:sz w:val="28"/>
          <w:szCs w:val="28"/>
          <w:lang w:eastAsia="ru-RU"/>
        </w:rPr>
        <w:t xml:space="preserve"> </w:t>
      </w:r>
      <w:r w:rsidR="00953797" w:rsidRPr="00953797">
        <w:rPr>
          <w:rFonts w:ascii="Times New Roman" w:eastAsia="Times New Roman" w:hAnsi="Times New Roman" w:cs="Times New Roman"/>
          <w:sz w:val="28"/>
          <w:szCs w:val="28"/>
          <w:lang w:eastAsia="ru-RU"/>
        </w:rPr>
        <w:t xml:space="preserve">размещения информации, нанесение надписей, изображений, рисунков на конструктивные элементы подземных и наземных инженерных коммуникаций (трубопроводы, опоры электроснабжения, наружного освещения и т.п.), фасады зданий, строений и сооружений, уличное техническое и коммунально-бытовое оборудование, малые архитектурные формы, ограждения (заборы), элементы обустройства автомобильных дорог </w:t>
      </w:r>
      <w:r w:rsidR="00953797" w:rsidRPr="00953797">
        <w:rPr>
          <w:rFonts w:ascii="Times New Roman" w:eastAsia="Times New Roman" w:hAnsi="Times New Roman" w:cs="Times New Roman"/>
          <w:sz w:val="28"/>
          <w:szCs w:val="28"/>
          <w:lang w:eastAsia="ru-RU"/>
        </w:rPr>
        <w:lastRenderedPageBreak/>
        <w:t>(остановочные павильоны, светофоры, дорожные знаки и т.п.) вне установленных (специально отведенных) мест и (или) без соответствующего согласования с администрацией Петровск-Забайкальского муниципального округа;</w:t>
      </w:r>
    </w:p>
    <w:p w:rsidR="00953797" w:rsidRPr="00953797" w:rsidRDefault="00140241"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403</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перевозка сыпучих грузов (уголь, песок, камни природные, галька, гравий, щебень, известняк, керамзит и т.п.), грунта (глина, земля, торф и т.п.), мусора, листвы, спила деревьев, легкой тары без покрытия тентом, исключающим загрязнение дорог и прилегающих к ним территорий;</w:t>
      </w:r>
    </w:p>
    <w:p w:rsidR="00953797" w:rsidRPr="00953797" w:rsidRDefault="00140241"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404</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Петровск-Забайкальского муниципального округа;</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405</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сброс и складирование ТКО, КГО, производственных отходов, отходов от уборки территорий, от спила деревьев, мусора, листвы, пустой тары, снега, строительных материалов, металлического лома, топлива вне специально отведенных мест, мест (площадок) накопления ТКО, организация навала мусора;</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сжигание листвы, деревьев, веток, травы тары, разведение костров на придомовых территориях, в парках, скверах и иных территориях общего пользования, а также сжигание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Собранные листья деревьев, кустарников подлежат вывозу на объекты размещения, обезвреживания или утилизации отходов.</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407</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мытье посуды, стирка белья и прочих предметов у водоразборных колонок, водных устройств;</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408</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хранение разукомплектованных транспортных средств на придомовых и приобъектных территориях (за исключением специализированных объектов - автосервисов, автостоянок, авторазборов и т.д.), проездах, обочинах дорог;</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409</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выбрасывание мусора из транспортных средств, окон объектов капитального строительства и некапитальных объектов, за (на) придомовую, приобъектную территорию, строительную площадку, территорию индивидуального домовладения;</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несанкционированное повреждение, уничтожение (снос) зеленых насаждений;</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нанесение надписей, изображений, разметки указателей на поверхности тротуаров, пешеходных дорожек, проезжей части дорог, проездов без соответствующего согласован</w:t>
      </w:r>
      <w:r w:rsidR="00CB0C6A">
        <w:rPr>
          <w:rFonts w:ascii="Times New Roman" w:eastAsia="Times New Roman" w:hAnsi="Times New Roman" w:cs="Times New Roman"/>
          <w:sz w:val="28"/>
          <w:szCs w:val="28"/>
          <w:lang w:eastAsia="ru-RU"/>
        </w:rPr>
        <w:t xml:space="preserve">ия с </w:t>
      </w:r>
      <w:r w:rsidR="00C12593">
        <w:rPr>
          <w:rFonts w:ascii="Times New Roman" w:eastAsia="Times New Roman" w:hAnsi="Times New Roman" w:cs="Times New Roman"/>
          <w:sz w:val="28"/>
          <w:szCs w:val="28"/>
          <w:lang w:eastAsia="ru-RU"/>
        </w:rPr>
        <w:t xml:space="preserve">администрацией </w:t>
      </w:r>
      <w:r w:rsidR="00C12593" w:rsidRPr="00953797">
        <w:rPr>
          <w:rFonts w:ascii="Times New Roman" w:eastAsia="Times New Roman" w:hAnsi="Times New Roman" w:cs="Times New Roman"/>
          <w:sz w:val="28"/>
          <w:szCs w:val="28"/>
          <w:lang w:eastAsia="ru-RU"/>
        </w:rPr>
        <w:t>округа</w:t>
      </w:r>
      <w:r w:rsidR="00953797" w:rsidRPr="00953797">
        <w:rPr>
          <w:rFonts w:ascii="Times New Roman" w:eastAsia="Times New Roman" w:hAnsi="Times New Roman" w:cs="Times New Roman"/>
          <w:sz w:val="28"/>
          <w:szCs w:val="28"/>
          <w:lang w:eastAsia="ru-RU"/>
        </w:rPr>
        <w:t>;</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засорение, засыпка, загромождение и иное нарушение функционирования системы поверхностного водоотведения;</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сброс смета, листвы, мусора, пыли, сброс (слив) жидких бытовых отходов, а в зимний период и воды, в смотровые и дождеприемные колодцы, </w:t>
      </w:r>
      <w:r w:rsidR="00953797" w:rsidRPr="00953797">
        <w:rPr>
          <w:rFonts w:ascii="Times New Roman" w:eastAsia="Times New Roman" w:hAnsi="Times New Roman" w:cs="Times New Roman"/>
          <w:sz w:val="28"/>
          <w:szCs w:val="28"/>
          <w:lang w:eastAsia="ru-RU"/>
        </w:rPr>
        <w:lastRenderedPageBreak/>
        <w:t>дренажные устройства и отстойники системы ливневой канализации и системы поверхностного водоотведения;</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сброс (слив) дождевых и талых вод, жидких бытовых отходов в смотровые колодцы централизованной системы тепло-, водо-, электроснабжения, водоотведения, телекоммуникационных средств связи;</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нарушение асфальтобетонного (плиточного) покрытия тротуаров, дорог, проездов, парковок, иных элементов благоустройства без соответствующего разрешения (согласования) администрации Петровск-Забайкальского муниципального округа (или) правообладателя;</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пов</w:t>
      </w:r>
      <w:r w:rsidR="00CB0C6A">
        <w:rPr>
          <w:rFonts w:ascii="Times New Roman" w:eastAsia="Times New Roman" w:hAnsi="Times New Roman" w:cs="Times New Roman"/>
          <w:sz w:val="28"/>
          <w:szCs w:val="28"/>
          <w:lang w:eastAsia="ru-RU"/>
        </w:rPr>
        <w:t xml:space="preserve">реждение, </w:t>
      </w:r>
      <w:r w:rsidR="00C12593">
        <w:rPr>
          <w:rFonts w:ascii="Times New Roman" w:eastAsia="Times New Roman" w:hAnsi="Times New Roman" w:cs="Times New Roman"/>
          <w:sz w:val="28"/>
          <w:szCs w:val="28"/>
          <w:lang w:eastAsia="ru-RU"/>
        </w:rPr>
        <w:t xml:space="preserve">перестановка </w:t>
      </w:r>
      <w:r w:rsidR="00C12593" w:rsidRPr="00953797">
        <w:rPr>
          <w:rFonts w:ascii="Times New Roman" w:eastAsia="Times New Roman" w:hAnsi="Times New Roman" w:cs="Times New Roman"/>
          <w:sz w:val="28"/>
          <w:szCs w:val="28"/>
          <w:lang w:eastAsia="ru-RU"/>
        </w:rPr>
        <w:t>мебели</w:t>
      </w:r>
      <w:r w:rsidR="00953797" w:rsidRPr="00953797">
        <w:rPr>
          <w:rFonts w:ascii="Times New Roman" w:eastAsia="Times New Roman" w:hAnsi="Times New Roman" w:cs="Times New Roman"/>
          <w:sz w:val="28"/>
          <w:szCs w:val="28"/>
          <w:lang w:eastAsia="ru-RU"/>
        </w:rPr>
        <w:t>, уличного технического или коммунально-бытового оборудования, урн без соответствующего согласования (разрешения) администрации Петровск-Забайкальского муниципального округа или правообладателя элемента благоустройства;</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загромождение, загораживание и иным способом ограничение доступа к источникам пожарного водоснабжения (пожарные гидранты, водоемы и т.п.), люкам смотровых, дождеприемных, дренажных колодцев, узлам управления инженерными сетями;</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хранение, складирование на местах прохождения открытых дренажных, ливневых канав, тротуарах, газонах, на территориях общего пользования, на территории, прилегающей к строительной площадке, придомовой и приобъектной территории, земельному участку, топлива, строительных и других материалов (включая конструкции и изделия сборные железобетонные, кирпич, пиломатериалы, песок, гравий, щебень), сена, удобрений, автомобильных шин, покрышек, вагончиков, бытовок и подобных конструкций, оборудования, механизмов, мешков с мусором. Хранение топлива, удобрений, строительных материалов на прилегающей территории индивидуального домовладения (за исключением тротуаров, газонов, мест прохождения открытых дренажных, ливневых канав) допускается на срок не более 7 (семи) дней;</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выбрасывать мусор вне установленных органами местного самоуправления для этого мест (или в не предназначенных для этого местах);</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не принимать меры по очистке от мусора, опавшей листвы, сухой травянистой растительности, порубочных остатков деревьев и кустарников на земельных участках, находящихся в собственности, владении, пользовании лиц, в т.ч. зарегистрированных по месту нахождения земельного участка, а также территорий, прилегающих к указанным земельным участкам;</w:t>
      </w:r>
    </w:p>
    <w:p w:rsidR="00953797" w:rsidRPr="00953797" w:rsidRDefault="00493FB6" w:rsidP="009537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оставлять мусор после окончания торговли;</w:t>
      </w:r>
    </w:p>
    <w:p w:rsidR="00953797" w:rsidRPr="00800BA8" w:rsidRDefault="00493FB6" w:rsidP="004E2E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004E2EE2">
        <w:rPr>
          <w:rFonts w:ascii="Times New Roman" w:eastAsia="Times New Roman" w:hAnsi="Times New Roman" w:cs="Times New Roman"/>
          <w:sz w:val="28"/>
          <w:szCs w:val="28"/>
          <w:lang w:eastAsia="ru-RU"/>
        </w:rPr>
        <w:t>.</w:t>
      </w:r>
      <w:r w:rsidR="00953797" w:rsidRPr="00953797">
        <w:rPr>
          <w:rFonts w:ascii="Times New Roman" w:eastAsia="Times New Roman" w:hAnsi="Times New Roman" w:cs="Times New Roman"/>
          <w:sz w:val="28"/>
          <w:szCs w:val="28"/>
          <w:lang w:eastAsia="ru-RU"/>
        </w:rPr>
        <w:t xml:space="preserve"> не принимать меры по скашиванию травы на земельных участках, находящихся в собственности, владении, пользовании физических и юридических лиц, в т.ч. зарегистрированных по месту нахождения</w:t>
      </w:r>
      <w:r w:rsidR="004E2EE2">
        <w:rPr>
          <w:rFonts w:ascii="Times New Roman" w:eastAsia="Times New Roman" w:hAnsi="Times New Roman" w:cs="Times New Roman"/>
          <w:sz w:val="28"/>
          <w:szCs w:val="28"/>
          <w:lang w:eastAsia="ru-RU"/>
        </w:rPr>
        <w:t xml:space="preserve"> </w:t>
      </w:r>
      <w:r w:rsidR="00953797" w:rsidRPr="00953797">
        <w:rPr>
          <w:rFonts w:ascii="Times New Roman" w:eastAsia="Times New Roman" w:hAnsi="Times New Roman" w:cs="Times New Roman"/>
          <w:sz w:val="28"/>
          <w:szCs w:val="28"/>
          <w:lang w:eastAsia="ru-RU"/>
        </w:rPr>
        <w:t>земельного участка, а также на территориях, прилегающих к указанным земельным участкам;</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p>
    <w:p w:rsidR="00BE743C" w:rsidRPr="00800BA8" w:rsidRDefault="00953797" w:rsidP="000D4C46">
      <w:pPr>
        <w:spacing w:after="0" w:line="240" w:lineRule="auto"/>
        <w:ind w:firstLine="567"/>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IX</w:t>
      </w:r>
      <w:r w:rsidR="00BE743C" w:rsidRPr="00800BA8">
        <w:rPr>
          <w:rFonts w:ascii="Times New Roman" w:eastAsia="Times New Roman" w:hAnsi="Times New Roman" w:cs="Times New Roman"/>
          <w:b/>
          <w:bCs/>
          <w:sz w:val="28"/>
          <w:szCs w:val="28"/>
          <w:lang w:eastAsia="ru-RU"/>
        </w:rPr>
        <w:t>. О</w:t>
      </w:r>
      <w:r w:rsidR="00BE743C" w:rsidRPr="00800BA8">
        <w:rPr>
          <w:rFonts w:ascii="Times New Roman" w:eastAsia="Times New Roman" w:hAnsi="Times New Roman" w:cs="Times New Roman"/>
          <w:b/>
          <w:bCs/>
          <w:sz w:val="28"/>
          <w:szCs w:val="28"/>
          <w:shd w:val="clear" w:color="auto" w:fill="FFFFFF"/>
          <w:lang w:eastAsia="ru-RU"/>
        </w:rPr>
        <w:t>пределение границ прилегающих территорий</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 xml:space="preserve"> </w:t>
      </w:r>
    </w:p>
    <w:p w:rsidR="00BE743C" w:rsidRPr="00800BA8" w:rsidRDefault="00BE743C" w:rsidP="000D4C4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Принципы определения границ прилегающих территорий</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p>
    <w:p w:rsidR="00BE743C" w:rsidRPr="00800BA8" w:rsidRDefault="00493FB6"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004E2EE2">
        <w:rPr>
          <w:rFonts w:ascii="Times New Roman" w:eastAsia="Times New Roman" w:hAnsi="Times New Roman" w:cs="Times New Roman"/>
          <w:sz w:val="28"/>
          <w:szCs w:val="28"/>
          <w:lang w:eastAsia="ru-RU"/>
        </w:rPr>
        <w:t>.</w:t>
      </w:r>
      <w:r w:rsidR="00BE743C" w:rsidRPr="00800BA8">
        <w:rPr>
          <w:rFonts w:ascii="Times New Roman" w:eastAsia="Times New Roman" w:hAnsi="Times New Roman" w:cs="Times New Roman"/>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w:t>
      </w:r>
    </w:p>
    <w:p w:rsidR="00BE743C" w:rsidRPr="00800BA8" w:rsidRDefault="00493FB6"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00BE743C" w:rsidRPr="00800BA8">
        <w:rPr>
          <w:rFonts w:ascii="Times New Roman" w:eastAsia="Times New Roman" w:hAnsi="Times New Roman" w:cs="Times New Roman"/>
          <w:sz w:val="28"/>
          <w:szCs w:val="28"/>
          <w:lang w:eastAsia="ru-RU"/>
        </w:rPr>
        <w:t>. При определении границ прилегающих территорий учитываются: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BE743C" w:rsidRPr="00800BA8" w:rsidRDefault="00493FB6"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425</w:t>
      </w:r>
      <w:r w:rsidR="00BE743C" w:rsidRPr="00800BA8">
        <w:rPr>
          <w:rFonts w:ascii="Times New Roman" w:eastAsia="Times New Roman" w:hAnsi="Times New Roman" w:cs="Times New Roman"/>
          <w:sz w:val="28"/>
          <w:szCs w:val="28"/>
          <w:lang w:eastAsia="ru-RU"/>
        </w:rPr>
        <w:t>.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3) для зданий, строений, сооружений, являющихся объектами капитального строительства,</w:t>
      </w:r>
      <w:r w:rsidR="00316136">
        <w:rPr>
          <w:rFonts w:ascii="Times New Roman" w:eastAsia="Times New Roman" w:hAnsi="Times New Roman" w:cs="Times New Roman"/>
          <w:sz w:val="28"/>
          <w:szCs w:val="28"/>
          <w:lang w:eastAsia="ru-RU"/>
        </w:rPr>
        <w:t xml:space="preserve"> (кроме МКД),</w:t>
      </w:r>
      <w:r w:rsidRPr="00800BA8">
        <w:rPr>
          <w:rFonts w:ascii="Times New Roman" w:eastAsia="Times New Roman" w:hAnsi="Times New Roman" w:cs="Times New Roman"/>
          <w:sz w:val="28"/>
          <w:szCs w:val="28"/>
          <w:lang w:eastAsia="ru-RU"/>
        </w:rPr>
        <w:t xml:space="preserve"> расположенных на образованном земельном участке, - на расстоянии </w:t>
      </w:r>
      <w:r w:rsidR="00316136">
        <w:rPr>
          <w:rFonts w:ascii="Times New Roman" w:eastAsia="Times New Roman" w:hAnsi="Times New Roman" w:cs="Times New Roman"/>
          <w:sz w:val="28"/>
          <w:szCs w:val="28"/>
          <w:lang w:eastAsia="ru-RU"/>
        </w:rPr>
        <w:t xml:space="preserve">не более </w:t>
      </w:r>
      <w:r w:rsidRPr="00800BA8">
        <w:rPr>
          <w:rFonts w:ascii="Times New Roman" w:eastAsia="Times New Roman" w:hAnsi="Times New Roman" w:cs="Times New Roman"/>
          <w:sz w:val="28"/>
          <w:szCs w:val="28"/>
          <w:lang w:eastAsia="ru-RU"/>
        </w:rPr>
        <w:t>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w:t>
      </w:r>
      <w:r w:rsidR="00493FB6">
        <w:rPr>
          <w:rFonts w:ascii="Times New Roman" w:eastAsia="Times New Roman" w:hAnsi="Times New Roman" w:cs="Times New Roman"/>
          <w:sz w:val="28"/>
          <w:szCs w:val="28"/>
          <w:lang w:eastAsia="ru-RU"/>
        </w:rPr>
        <w:t>бразованного земельного участка;</w:t>
      </w:r>
    </w:p>
    <w:p w:rsidR="00BE743C"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6) для садоводческих некоммерческих товариществ и гаражно-потребительских кооперативов - на расстоянии н</w:t>
      </w:r>
      <w:r w:rsidR="00316136">
        <w:rPr>
          <w:rFonts w:ascii="Times New Roman" w:eastAsia="Times New Roman" w:hAnsi="Times New Roman" w:cs="Times New Roman"/>
          <w:sz w:val="28"/>
          <w:szCs w:val="28"/>
          <w:lang w:eastAsia="ru-RU"/>
        </w:rPr>
        <w:t>е более 30</w:t>
      </w:r>
      <w:r w:rsidRPr="00800BA8">
        <w:rPr>
          <w:rFonts w:ascii="Times New Roman" w:eastAsia="Times New Roman" w:hAnsi="Times New Roman" w:cs="Times New Roman"/>
          <w:sz w:val="28"/>
          <w:szCs w:val="28"/>
          <w:lang w:eastAsia="ru-RU"/>
        </w:rPr>
        <w:t xml:space="preserve"> метров</w:t>
      </w:r>
      <w:r w:rsidR="00493FB6">
        <w:rPr>
          <w:rFonts w:ascii="Times New Roman" w:eastAsia="Times New Roman" w:hAnsi="Times New Roman" w:cs="Times New Roman"/>
          <w:sz w:val="28"/>
          <w:szCs w:val="28"/>
          <w:lang w:eastAsia="ru-RU"/>
        </w:rPr>
        <w:t>;</w:t>
      </w:r>
      <w:r w:rsidR="00316136">
        <w:rPr>
          <w:rFonts w:ascii="Times New Roman" w:eastAsia="Times New Roman" w:hAnsi="Times New Roman" w:cs="Times New Roman"/>
          <w:sz w:val="28"/>
          <w:szCs w:val="28"/>
          <w:lang w:eastAsia="ru-RU"/>
        </w:rPr>
        <w:t xml:space="preserve"> </w:t>
      </w:r>
    </w:p>
    <w:p w:rsidR="00BA2298" w:rsidRDefault="00BA2298"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BA2298">
        <w:rPr>
          <w:rFonts w:ascii="Times New Roman" w:eastAsia="Times New Roman" w:hAnsi="Times New Roman" w:cs="Times New Roman"/>
          <w:sz w:val="28"/>
          <w:szCs w:val="28"/>
          <w:lang w:eastAsia="ru-RU"/>
        </w:rPr>
        <w:t>для сооружений коммунального назначения (ЦТП, ТП, ВЗУ, КНС и т.п.) - 10 метров</w:t>
      </w:r>
      <w:r w:rsidR="00493FB6">
        <w:rPr>
          <w:rFonts w:ascii="Times New Roman" w:eastAsia="Times New Roman" w:hAnsi="Times New Roman" w:cs="Times New Roman"/>
          <w:sz w:val="28"/>
          <w:szCs w:val="28"/>
          <w:lang w:eastAsia="ru-RU"/>
        </w:rPr>
        <w:t>;</w:t>
      </w:r>
    </w:p>
    <w:p w:rsidR="00BA2298" w:rsidRDefault="00BA2298"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BA2298">
        <w:rPr>
          <w:rFonts w:ascii="Times New Roman" w:eastAsia="Times New Roman" w:hAnsi="Times New Roman" w:cs="Times New Roman"/>
          <w:sz w:val="28"/>
          <w:szCs w:val="28"/>
          <w:lang w:eastAsia="ru-RU"/>
        </w:rPr>
        <w:t>для некапитальных объектов иного назначения, не указанных выше, - 10 метров</w:t>
      </w:r>
      <w:r>
        <w:rPr>
          <w:rFonts w:ascii="Times New Roman" w:eastAsia="Times New Roman" w:hAnsi="Times New Roman" w:cs="Times New Roman"/>
          <w:sz w:val="28"/>
          <w:szCs w:val="28"/>
          <w:lang w:eastAsia="ru-RU"/>
        </w:rPr>
        <w:t>.</w:t>
      </w:r>
    </w:p>
    <w:p w:rsidR="00BE743C" w:rsidRPr="00800BA8" w:rsidRDefault="00493FB6"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426</w:t>
      </w:r>
      <w:r w:rsidR="00BE743C" w:rsidRPr="00800BA8">
        <w:rPr>
          <w:rFonts w:ascii="Times New Roman" w:eastAsia="Times New Roman" w:hAnsi="Times New Roman" w:cs="Times New Roman"/>
          <w:sz w:val="28"/>
          <w:szCs w:val="28"/>
          <w:lang w:eastAsia="ru-RU"/>
        </w:rPr>
        <w:t>. Для объектов, не установленных пунктом 397 настоящих Правил, минимальные расстояния от объекта до границ прилегающей территории принимаются не менее 15 метров и не более 30 метров.</w:t>
      </w:r>
    </w:p>
    <w:p w:rsidR="00BE743C" w:rsidRPr="00800BA8" w:rsidRDefault="00493FB6"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w:t>
      </w:r>
      <w:r w:rsidR="00BE743C" w:rsidRPr="00800BA8">
        <w:rPr>
          <w:rFonts w:ascii="Times New Roman" w:eastAsia="Times New Roman" w:hAnsi="Times New Roman" w:cs="Times New Roman"/>
          <w:sz w:val="28"/>
          <w:szCs w:val="28"/>
          <w:lang w:eastAsia="ru-RU"/>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28</w:t>
      </w:r>
      <w:r w:rsidRPr="00800BA8">
        <w:rPr>
          <w:rFonts w:ascii="Times New Roman" w:eastAsia="Times New Roman" w:hAnsi="Times New Roman" w:cs="Times New Roman"/>
          <w:sz w:val="28"/>
          <w:szCs w:val="28"/>
          <w:lang w:eastAsia="ru-RU"/>
        </w:rPr>
        <w:t>. Границы прилегающих территорий</w:t>
      </w:r>
      <w:r w:rsidR="00316136">
        <w:rPr>
          <w:rFonts w:ascii="Times New Roman" w:eastAsia="Times New Roman" w:hAnsi="Times New Roman" w:cs="Times New Roman"/>
          <w:sz w:val="28"/>
          <w:szCs w:val="28"/>
          <w:lang w:eastAsia="ru-RU"/>
        </w:rPr>
        <w:t xml:space="preserve"> </w:t>
      </w:r>
      <w:r w:rsidR="00493FB6">
        <w:rPr>
          <w:rFonts w:ascii="Times New Roman" w:eastAsia="Times New Roman" w:hAnsi="Times New Roman" w:cs="Times New Roman"/>
          <w:sz w:val="28"/>
          <w:szCs w:val="28"/>
          <w:lang w:eastAsia="ru-RU"/>
        </w:rPr>
        <w:t>рекомендовано отображать</w:t>
      </w:r>
      <w:r w:rsidRPr="00800BA8">
        <w:rPr>
          <w:rFonts w:ascii="Times New Roman" w:eastAsia="Times New Roman" w:hAnsi="Times New Roman" w:cs="Times New Roman"/>
          <w:sz w:val="28"/>
          <w:szCs w:val="28"/>
          <w:lang w:eastAsia="ru-RU"/>
        </w:rPr>
        <w:t xml:space="preserve"> на схеме границ прилегающей территорий </w:t>
      </w:r>
      <w:r w:rsidR="0086442F">
        <w:rPr>
          <w:rFonts w:ascii="Times New Roman" w:eastAsia="Times New Roman" w:hAnsi="Times New Roman" w:cs="Times New Roman"/>
          <w:sz w:val="28"/>
          <w:szCs w:val="28"/>
          <w:lang w:eastAsia="ru-RU"/>
        </w:rPr>
        <w:t xml:space="preserve">Петровск-Забайкальского муниципального </w:t>
      </w:r>
      <w:r w:rsidR="00493FB6">
        <w:rPr>
          <w:rFonts w:ascii="Times New Roman" w:eastAsia="Times New Roman" w:hAnsi="Times New Roman" w:cs="Times New Roman"/>
          <w:sz w:val="28"/>
          <w:szCs w:val="28"/>
          <w:lang w:eastAsia="ru-RU"/>
        </w:rPr>
        <w:t>округа.</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Подготовка схемы границ прилегающей территории осуществляется администрацией </w:t>
      </w:r>
      <w:r w:rsidR="00090CC2">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 xml:space="preserve"> на основе сведений государственного кадастра недвижимости об определенной территории (кадастрового плана территории).</w:t>
      </w:r>
    </w:p>
    <w:p w:rsidR="00BE743C" w:rsidRPr="00800BA8" w:rsidRDefault="00BE743C" w:rsidP="00800BA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29</w:t>
      </w:r>
      <w:r w:rsidRPr="00800BA8">
        <w:rPr>
          <w:rFonts w:ascii="Times New Roman" w:eastAsia="Times New Roman" w:hAnsi="Times New Roman" w:cs="Times New Roman"/>
          <w:sz w:val="28"/>
          <w:szCs w:val="28"/>
          <w:lang w:eastAsia="ru-RU"/>
        </w:rPr>
        <w:t>. При подготовке схемы границ прилегающей территории учитываются материалы и сведения: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утвержденных документов территориального планирования;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правил землепользования и застройки;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проектов планировки территории;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землеустроительной документации;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положения об особо охраняемой природной территории;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зонах с особыми условиями использования территории;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земельных участках общего пользования и территориях общего пользования, красных линиях;</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местоположении границ прилегающих земельных участков;</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4</w:t>
      </w:r>
      <w:r w:rsidR="00493FB6">
        <w:rPr>
          <w:rFonts w:ascii="Times New Roman" w:eastAsia="Times New Roman" w:hAnsi="Times New Roman" w:cs="Times New Roman"/>
          <w:sz w:val="28"/>
          <w:szCs w:val="28"/>
          <w:lang w:eastAsia="ru-RU"/>
        </w:rPr>
        <w:t>30</w:t>
      </w:r>
      <w:r w:rsidRPr="00800BA8">
        <w:rPr>
          <w:rFonts w:ascii="Times New Roman" w:eastAsia="Times New Roman" w:hAnsi="Times New Roman" w:cs="Times New Roman"/>
          <w:sz w:val="28"/>
          <w:szCs w:val="28"/>
          <w:lang w:eastAsia="ru-RU"/>
        </w:rPr>
        <w:t>. Подготовка схемы границ прилегающей территории может осуществляться с использованием технологических и программных средств.</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31</w:t>
      </w:r>
      <w:r w:rsidRPr="00800BA8">
        <w:rPr>
          <w:rFonts w:ascii="Times New Roman" w:eastAsia="Times New Roman" w:hAnsi="Times New Roman" w:cs="Times New Roman"/>
          <w:sz w:val="28"/>
          <w:szCs w:val="28"/>
          <w:lang w:eastAsia="ru-RU"/>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32</w:t>
      </w:r>
      <w:r w:rsidRPr="00800BA8">
        <w:rPr>
          <w:rFonts w:ascii="Times New Roman" w:eastAsia="Times New Roman" w:hAnsi="Times New Roman" w:cs="Times New Roman"/>
          <w:sz w:val="28"/>
          <w:szCs w:val="28"/>
          <w:lang w:eastAsia="ru-RU"/>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33</w:t>
      </w:r>
      <w:r w:rsidRPr="00800BA8">
        <w:rPr>
          <w:rFonts w:ascii="Times New Roman" w:eastAsia="Times New Roman" w:hAnsi="Times New Roman" w:cs="Times New Roman"/>
          <w:sz w:val="28"/>
          <w:szCs w:val="28"/>
          <w:lang w:eastAsia="ru-RU"/>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w:t>
      </w:r>
      <w:r w:rsidR="00090CC2">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w:t>
      </w:r>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p>
    <w:p w:rsidR="00BE743C" w:rsidRPr="00800BA8" w:rsidRDefault="00BE743C" w:rsidP="000D4C46">
      <w:pPr>
        <w:spacing w:after="0" w:line="240" w:lineRule="auto"/>
        <w:ind w:firstLine="567"/>
        <w:jc w:val="center"/>
        <w:outlineLvl w:val="1"/>
        <w:rPr>
          <w:rFonts w:ascii="Times New Roman" w:eastAsia="Times New Roman" w:hAnsi="Times New Roman" w:cs="Times New Roman"/>
          <w:b/>
          <w:bCs/>
          <w:sz w:val="28"/>
          <w:szCs w:val="28"/>
          <w:lang w:eastAsia="ru-RU"/>
        </w:rPr>
      </w:pPr>
      <w:bookmarkStart w:id="42" w:name="_Toc402276833"/>
      <w:r w:rsidRPr="00800BA8">
        <w:rPr>
          <w:rFonts w:ascii="Times New Roman" w:eastAsia="Times New Roman" w:hAnsi="Times New Roman" w:cs="Times New Roman"/>
          <w:b/>
          <w:bCs/>
          <w:sz w:val="28"/>
          <w:szCs w:val="28"/>
          <w:lang w:eastAsia="ru-RU"/>
        </w:rPr>
        <w:t>X. Ответственность в сфере благоустройства, чистоты и порядка</w:t>
      </w:r>
      <w:bookmarkEnd w:id="42"/>
    </w:p>
    <w:p w:rsidR="00BE743C" w:rsidRPr="00800BA8" w:rsidRDefault="00BE743C" w:rsidP="00800BA8">
      <w:pPr>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 </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3" w:name="Par56"/>
      <w:bookmarkEnd w:id="43"/>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34</w:t>
      </w:r>
      <w:r w:rsidRPr="00800BA8">
        <w:rPr>
          <w:rFonts w:ascii="Times New Roman" w:eastAsia="Times New Roman" w:hAnsi="Times New Roman" w:cs="Times New Roman"/>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090CC2">
        <w:rPr>
          <w:rFonts w:ascii="Times New Roman" w:eastAsia="Times New Roman" w:hAnsi="Times New Roman" w:cs="Times New Roman"/>
          <w:sz w:val="28"/>
          <w:szCs w:val="28"/>
          <w:lang w:eastAsia="ru-RU"/>
        </w:rPr>
        <w:t>муниципального округа;</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35</w:t>
      </w:r>
      <w:r w:rsidRPr="00800BA8">
        <w:rPr>
          <w:rFonts w:ascii="Times New Roman" w:eastAsia="Times New Roman" w:hAnsi="Times New Roman" w:cs="Times New Roman"/>
          <w:sz w:val="28"/>
          <w:szCs w:val="28"/>
          <w:lang w:eastAsia="ru-RU"/>
        </w:rPr>
        <w:t>. В рамках контроля за соблюдением настоящих Правил уполномоченные должностные лица:</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 xml:space="preserve">выявляют факты нарушения требований настоящих Правил на территории </w:t>
      </w:r>
      <w:r w:rsidR="00090CC2">
        <w:rPr>
          <w:rFonts w:ascii="Times New Roman" w:eastAsia="Times New Roman" w:hAnsi="Times New Roman" w:cs="Times New Roman"/>
          <w:sz w:val="28"/>
          <w:szCs w:val="28"/>
          <w:lang w:eastAsia="ru-RU"/>
        </w:rPr>
        <w:t>муниципального округа</w:t>
      </w:r>
      <w:r w:rsidRPr="00800BA8">
        <w:rPr>
          <w:rFonts w:ascii="Times New Roman" w:eastAsia="Times New Roman" w:hAnsi="Times New Roman" w:cs="Times New Roman"/>
          <w:sz w:val="28"/>
          <w:szCs w:val="28"/>
          <w:lang w:eastAsia="ru-RU"/>
        </w:rPr>
        <w:t>;</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составляют протоколы об административных правонарушениях;</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осуществляют иные полномочия, предусмотренные действующим законодательством.</w:t>
      </w:r>
    </w:p>
    <w:p w:rsidR="00BE743C" w:rsidRPr="00800BA8" w:rsidRDefault="00493FB6"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w:t>
      </w:r>
      <w:r w:rsidR="00BE743C" w:rsidRPr="00800BA8">
        <w:rPr>
          <w:rFonts w:ascii="Times New Roman" w:eastAsia="Times New Roman" w:hAnsi="Times New Roman" w:cs="Times New Roman"/>
          <w:sz w:val="28"/>
          <w:szCs w:val="28"/>
          <w:lang w:eastAsia="ru-RU"/>
        </w:rPr>
        <w:t xml:space="preserve">. Предписание об устранении нарушений Правил, выданное должностным лицом администрации </w:t>
      </w:r>
      <w:r w:rsidR="00090CC2">
        <w:rPr>
          <w:rFonts w:ascii="Times New Roman" w:eastAsia="Times New Roman" w:hAnsi="Times New Roman" w:cs="Times New Roman"/>
          <w:sz w:val="28"/>
          <w:szCs w:val="28"/>
          <w:lang w:eastAsia="ru-RU"/>
        </w:rPr>
        <w:t>муниципального округа</w:t>
      </w:r>
      <w:r w:rsidR="00BE743C" w:rsidRPr="00800BA8">
        <w:rPr>
          <w:rFonts w:ascii="Times New Roman" w:eastAsia="Times New Roman" w:hAnsi="Times New Roman" w:cs="Times New Roman"/>
          <w:sz w:val="28"/>
          <w:szCs w:val="28"/>
          <w:lang w:eastAsia="ru-RU"/>
        </w:rPr>
        <w:t>, является обязательным к исполнению в срок, определенный в предписании.</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37</w:t>
      </w:r>
      <w:r w:rsidRPr="00800BA8">
        <w:rPr>
          <w:rFonts w:ascii="Times New Roman" w:eastAsia="Times New Roman" w:hAnsi="Times New Roman" w:cs="Times New Roman"/>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t>4</w:t>
      </w:r>
      <w:r w:rsidR="00493FB6">
        <w:rPr>
          <w:rFonts w:ascii="Times New Roman" w:eastAsia="Times New Roman" w:hAnsi="Times New Roman" w:cs="Times New Roman"/>
          <w:sz w:val="28"/>
          <w:szCs w:val="28"/>
          <w:lang w:eastAsia="ru-RU"/>
        </w:rPr>
        <w:t>38</w:t>
      </w:r>
      <w:r w:rsidRPr="00800BA8">
        <w:rPr>
          <w:rFonts w:ascii="Times New Roman" w:eastAsia="Times New Roman" w:hAnsi="Times New Roman" w:cs="Times New Roman"/>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E743C" w:rsidRPr="00800BA8" w:rsidRDefault="00BE743C" w:rsidP="00800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0BA8">
        <w:rPr>
          <w:rFonts w:ascii="Times New Roman" w:eastAsia="Times New Roman" w:hAnsi="Times New Roman" w:cs="Times New Roman"/>
          <w:sz w:val="28"/>
          <w:szCs w:val="28"/>
          <w:lang w:eastAsia="ru-RU"/>
        </w:rPr>
        <w:lastRenderedPageBreak/>
        <w:t>4</w:t>
      </w:r>
      <w:r w:rsidR="00493FB6">
        <w:rPr>
          <w:rFonts w:ascii="Times New Roman" w:eastAsia="Times New Roman" w:hAnsi="Times New Roman" w:cs="Times New Roman"/>
          <w:sz w:val="28"/>
          <w:szCs w:val="28"/>
          <w:lang w:eastAsia="ru-RU"/>
        </w:rPr>
        <w:t>39</w:t>
      </w:r>
      <w:bookmarkStart w:id="44" w:name="_GoBack"/>
      <w:bookmarkEnd w:id="44"/>
      <w:r w:rsidRPr="00800BA8">
        <w:rPr>
          <w:rFonts w:ascii="Times New Roman" w:eastAsia="Times New Roman" w:hAnsi="Times New Roman" w:cs="Times New Roman"/>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D45EA5" w:rsidRDefault="00D45EA5" w:rsidP="00800BA8">
      <w:pPr>
        <w:pStyle w:val="a3"/>
        <w:spacing w:before="0" w:beforeAutospacing="0" w:after="0" w:afterAutospacing="0" w:line="276" w:lineRule="auto"/>
        <w:ind w:firstLine="709"/>
        <w:jc w:val="both"/>
        <w:rPr>
          <w:color w:val="000000"/>
          <w:sz w:val="28"/>
          <w:szCs w:val="28"/>
        </w:rPr>
      </w:pPr>
    </w:p>
    <w:p w:rsidR="00D45EA5" w:rsidRDefault="00D45EA5" w:rsidP="00800BA8">
      <w:pPr>
        <w:pStyle w:val="a3"/>
        <w:spacing w:before="0" w:beforeAutospacing="0" w:after="0" w:afterAutospacing="0" w:line="276" w:lineRule="auto"/>
        <w:ind w:firstLine="709"/>
        <w:jc w:val="both"/>
        <w:rPr>
          <w:color w:val="000000"/>
          <w:sz w:val="28"/>
          <w:szCs w:val="28"/>
        </w:rPr>
      </w:pPr>
    </w:p>
    <w:p w:rsidR="00D45EA5" w:rsidRDefault="00D45EA5" w:rsidP="00D45EA5">
      <w:pPr>
        <w:pStyle w:val="a3"/>
        <w:spacing w:before="0" w:beforeAutospacing="0" w:after="0" w:afterAutospacing="0" w:line="276" w:lineRule="auto"/>
        <w:ind w:firstLine="709"/>
        <w:jc w:val="center"/>
        <w:rPr>
          <w:color w:val="000000"/>
          <w:sz w:val="28"/>
          <w:szCs w:val="28"/>
        </w:rPr>
      </w:pPr>
      <w:r>
        <w:rPr>
          <w:color w:val="000000"/>
          <w:sz w:val="28"/>
          <w:szCs w:val="28"/>
        </w:rPr>
        <w:t>_________________________</w:t>
      </w:r>
    </w:p>
    <w:p w:rsidR="007A3492" w:rsidRPr="00800BA8" w:rsidRDefault="00BE743C" w:rsidP="00800BA8">
      <w:pPr>
        <w:pStyle w:val="a3"/>
        <w:spacing w:before="0" w:beforeAutospacing="0" w:after="0" w:afterAutospacing="0" w:line="276" w:lineRule="auto"/>
        <w:ind w:firstLine="709"/>
        <w:jc w:val="both"/>
        <w:rPr>
          <w:color w:val="000000"/>
          <w:sz w:val="28"/>
          <w:szCs w:val="28"/>
        </w:rPr>
      </w:pPr>
      <w:r w:rsidRPr="00800BA8">
        <w:rPr>
          <w:color w:val="000000"/>
          <w:sz w:val="28"/>
          <w:szCs w:val="28"/>
        </w:rPr>
        <w:br w:type="textWrapping" w:clear="all"/>
      </w:r>
    </w:p>
    <w:sectPr w:rsidR="007A3492" w:rsidRPr="00800BA8" w:rsidSect="00AC7BA3">
      <w:headerReference w:type="default" r:id="rId2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C9" w:rsidRDefault="00A81DC9" w:rsidP="00AC7BA3">
      <w:pPr>
        <w:spacing w:after="0" w:line="240" w:lineRule="auto"/>
      </w:pPr>
      <w:r>
        <w:separator/>
      </w:r>
    </w:p>
  </w:endnote>
  <w:endnote w:type="continuationSeparator" w:id="0">
    <w:p w:rsidR="00A81DC9" w:rsidRDefault="00A81DC9" w:rsidP="00AC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C9" w:rsidRDefault="00A81DC9" w:rsidP="00AC7BA3">
      <w:pPr>
        <w:spacing w:after="0" w:line="240" w:lineRule="auto"/>
      </w:pPr>
      <w:r>
        <w:separator/>
      </w:r>
    </w:p>
  </w:footnote>
  <w:footnote w:type="continuationSeparator" w:id="0">
    <w:p w:rsidR="00A81DC9" w:rsidRDefault="00A81DC9" w:rsidP="00AC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90034"/>
      <w:docPartObj>
        <w:docPartGallery w:val="Page Numbers (Top of Page)"/>
        <w:docPartUnique/>
      </w:docPartObj>
    </w:sdtPr>
    <w:sdtContent>
      <w:p w:rsidR="00140241" w:rsidRDefault="00140241">
        <w:pPr>
          <w:pStyle w:val="aa"/>
          <w:jc w:val="right"/>
        </w:pPr>
        <w:r>
          <w:fldChar w:fldCharType="begin"/>
        </w:r>
        <w:r>
          <w:instrText>PAGE   \* MERGEFORMAT</w:instrText>
        </w:r>
        <w:r>
          <w:fldChar w:fldCharType="separate"/>
        </w:r>
        <w:r w:rsidR="00493FB6">
          <w:rPr>
            <w:noProof/>
          </w:rPr>
          <w:t>81</w:t>
        </w:r>
        <w:r>
          <w:fldChar w:fldCharType="end"/>
        </w:r>
      </w:p>
    </w:sdtContent>
  </w:sdt>
  <w:p w:rsidR="00140241" w:rsidRDefault="001402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F6B"/>
    <w:multiLevelType w:val="hybridMultilevel"/>
    <w:tmpl w:val="74206158"/>
    <w:lvl w:ilvl="0" w:tplc="5A1697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C7E76F5"/>
    <w:multiLevelType w:val="hybridMultilevel"/>
    <w:tmpl w:val="1B5AD562"/>
    <w:lvl w:ilvl="0" w:tplc="FF8E7E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765244"/>
    <w:multiLevelType w:val="hybridMultilevel"/>
    <w:tmpl w:val="9228AA64"/>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7092"/>
    <w:rsid w:val="000063E1"/>
    <w:rsid w:val="000109EA"/>
    <w:rsid w:val="000119F3"/>
    <w:rsid w:val="00022337"/>
    <w:rsid w:val="00026C95"/>
    <w:rsid w:val="00046888"/>
    <w:rsid w:val="000817EA"/>
    <w:rsid w:val="00084428"/>
    <w:rsid w:val="00090CC2"/>
    <w:rsid w:val="000B316F"/>
    <w:rsid w:val="000C43BB"/>
    <w:rsid w:val="000D4C46"/>
    <w:rsid w:val="00101CBB"/>
    <w:rsid w:val="00132FC8"/>
    <w:rsid w:val="00140241"/>
    <w:rsid w:val="001553A8"/>
    <w:rsid w:val="00176399"/>
    <w:rsid w:val="00187F9A"/>
    <w:rsid w:val="001A113C"/>
    <w:rsid w:val="001B0A4B"/>
    <w:rsid w:val="001B25EB"/>
    <w:rsid w:val="001D227B"/>
    <w:rsid w:val="001D479F"/>
    <w:rsid w:val="001F15FD"/>
    <w:rsid w:val="0021659C"/>
    <w:rsid w:val="0025315C"/>
    <w:rsid w:val="00264379"/>
    <w:rsid w:val="00271A60"/>
    <w:rsid w:val="00271CE4"/>
    <w:rsid w:val="00290B3D"/>
    <w:rsid w:val="00294F92"/>
    <w:rsid w:val="0029588E"/>
    <w:rsid w:val="002A6C50"/>
    <w:rsid w:val="002B0BFF"/>
    <w:rsid w:val="002B6A58"/>
    <w:rsid w:val="002D090B"/>
    <w:rsid w:val="00307EA4"/>
    <w:rsid w:val="00316136"/>
    <w:rsid w:val="00317047"/>
    <w:rsid w:val="00371FDF"/>
    <w:rsid w:val="00386969"/>
    <w:rsid w:val="003E71CE"/>
    <w:rsid w:val="0042669E"/>
    <w:rsid w:val="00493FB6"/>
    <w:rsid w:val="004C2395"/>
    <w:rsid w:val="004E2EE2"/>
    <w:rsid w:val="00516408"/>
    <w:rsid w:val="00524CCA"/>
    <w:rsid w:val="0054249E"/>
    <w:rsid w:val="005F7E67"/>
    <w:rsid w:val="006119C1"/>
    <w:rsid w:val="00647092"/>
    <w:rsid w:val="00653EDC"/>
    <w:rsid w:val="0065407A"/>
    <w:rsid w:val="0065495F"/>
    <w:rsid w:val="006552A8"/>
    <w:rsid w:val="006A0536"/>
    <w:rsid w:val="00722254"/>
    <w:rsid w:val="007274C1"/>
    <w:rsid w:val="00744BB4"/>
    <w:rsid w:val="00763F7F"/>
    <w:rsid w:val="00765BA1"/>
    <w:rsid w:val="007950A2"/>
    <w:rsid w:val="007A3492"/>
    <w:rsid w:val="007C7D99"/>
    <w:rsid w:val="007D07AD"/>
    <w:rsid w:val="007F0985"/>
    <w:rsid w:val="00800BA8"/>
    <w:rsid w:val="0086442F"/>
    <w:rsid w:val="008A61C4"/>
    <w:rsid w:val="008D2721"/>
    <w:rsid w:val="008E2824"/>
    <w:rsid w:val="00906B44"/>
    <w:rsid w:val="009131C9"/>
    <w:rsid w:val="00930944"/>
    <w:rsid w:val="0094449F"/>
    <w:rsid w:val="00953797"/>
    <w:rsid w:val="0099100D"/>
    <w:rsid w:val="00A5435B"/>
    <w:rsid w:val="00A6559B"/>
    <w:rsid w:val="00A801C4"/>
    <w:rsid w:val="00A81DC9"/>
    <w:rsid w:val="00A91E34"/>
    <w:rsid w:val="00A92536"/>
    <w:rsid w:val="00AC7BA3"/>
    <w:rsid w:val="00AF38B8"/>
    <w:rsid w:val="00B12345"/>
    <w:rsid w:val="00B366B1"/>
    <w:rsid w:val="00B433B3"/>
    <w:rsid w:val="00B559AE"/>
    <w:rsid w:val="00B86934"/>
    <w:rsid w:val="00BA2298"/>
    <w:rsid w:val="00BD42E4"/>
    <w:rsid w:val="00BE743C"/>
    <w:rsid w:val="00BF3379"/>
    <w:rsid w:val="00BF4CED"/>
    <w:rsid w:val="00C12593"/>
    <w:rsid w:val="00C55454"/>
    <w:rsid w:val="00C81361"/>
    <w:rsid w:val="00C87171"/>
    <w:rsid w:val="00CB0C6A"/>
    <w:rsid w:val="00CD2B20"/>
    <w:rsid w:val="00D00546"/>
    <w:rsid w:val="00D03246"/>
    <w:rsid w:val="00D45EA5"/>
    <w:rsid w:val="00D54EFD"/>
    <w:rsid w:val="00D644E9"/>
    <w:rsid w:val="00D73AFF"/>
    <w:rsid w:val="00D820D1"/>
    <w:rsid w:val="00D90F4A"/>
    <w:rsid w:val="00D93D55"/>
    <w:rsid w:val="00DC148A"/>
    <w:rsid w:val="00DC64C1"/>
    <w:rsid w:val="00DC68EB"/>
    <w:rsid w:val="00DE5ED4"/>
    <w:rsid w:val="00DE768D"/>
    <w:rsid w:val="00DF02A8"/>
    <w:rsid w:val="00E02C78"/>
    <w:rsid w:val="00E0798D"/>
    <w:rsid w:val="00E23A47"/>
    <w:rsid w:val="00E72C15"/>
    <w:rsid w:val="00E815C0"/>
    <w:rsid w:val="00E939D1"/>
    <w:rsid w:val="00EA7FD6"/>
    <w:rsid w:val="00EC1BF0"/>
    <w:rsid w:val="00EF3425"/>
    <w:rsid w:val="00F31D1F"/>
    <w:rsid w:val="00F45BCD"/>
    <w:rsid w:val="00F531FD"/>
    <w:rsid w:val="00F71B69"/>
    <w:rsid w:val="00F905AE"/>
    <w:rsid w:val="00FE767D"/>
    <w:rsid w:val="00FF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32AA"/>
  <w15:docId w15:val="{734D0187-C7DC-4CC9-80EE-23F56016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49F"/>
  </w:style>
  <w:style w:type="paragraph" w:styleId="2">
    <w:name w:val="heading 2"/>
    <w:basedOn w:val="a"/>
    <w:link w:val="20"/>
    <w:uiPriority w:val="9"/>
    <w:qFormat/>
    <w:rsid w:val="00BE74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4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7D99"/>
    <w:pPr>
      <w:ind w:left="720"/>
      <w:contextualSpacing/>
    </w:pPr>
  </w:style>
  <w:style w:type="paragraph" w:styleId="a5">
    <w:name w:val="No Spacing"/>
    <w:uiPriority w:val="1"/>
    <w:qFormat/>
    <w:rsid w:val="00101CBB"/>
    <w:pPr>
      <w:spacing w:after="0" w:line="240" w:lineRule="auto"/>
    </w:pPr>
  </w:style>
  <w:style w:type="paragraph" w:styleId="a6">
    <w:name w:val="Balloon Text"/>
    <w:basedOn w:val="a"/>
    <w:link w:val="a7"/>
    <w:uiPriority w:val="99"/>
    <w:semiHidden/>
    <w:unhideWhenUsed/>
    <w:rsid w:val="00EA7F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7FD6"/>
    <w:rPr>
      <w:rFonts w:ascii="Segoe UI" w:hAnsi="Segoe UI" w:cs="Segoe UI"/>
      <w:sz w:val="18"/>
      <w:szCs w:val="18"/>
    </w:rPr>
  </w:style>
  <w:style w:type="character" w:customStyle="1" w:styleId="20">
    <w:name w:val="Заголовок 2 Знак"/>
    <w:basedOn w:val="a0"/>
    <w:link w:val="2"/>
    <w:uiPriority w:val="9"/>
    <w:rsid w:val="00BE74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43C"/>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BE743C"/>
  </w:style>
  <w:style w:type="paragraph" w:customStyle="1" w:styleId="msonormal0">
    <w:name w:val="msonormal"/>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2"/>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E743C"/>
    <w:rPr>
      <w:color w:val="0000FF"/>
      <w:u w:val="single"/>
    </w:rPr>
  </w:style>
  <w:style w:type="character" w:styleId="a9">
    <w:name w:val="FollowedHyperlink"/>
    <w:basedOn w:val="a0"/>
    <w:uiPriority w:val="99"/>
    <w:semiHidden/>
    <w:unhideWhenUsed/>
    <w:rsid w:val="00BE743C"/>
    <w:rPr>
      <w:color w:val="800080"/>
      <w:u w:val="single"/>
    </w:rPr>
  </w:style>
  <w:style w:type="character" w:customStyle="1" w:styleId="11">
    <w:name w:val="Гиперссылка1"/>
    <w:basedOn w:val="a0"/>
    <w:rsid w:val="00BE743C"/>
  </w:style>
  <w:style w:type="paragraph" w:customStyle="1" w:styleId="pboth">
    <w:name w:val="pboth"/>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E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C7B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7BA3"/>
  </w:style>
  <w:style w:type="paragraph" w:styleId="ac">
    <w:name w:val="footer"/>
    <w:basedOn w:val="a"/>
    <w:link w:val="ad"/>
    <w:uiPriority w:val="99"/>
    <w:unhideWhenUsed/>
    <w:rsid w:val="00AC7B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C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008925">
      <w:bodyDiv w:val="1"/>
      <w:marLeft w:val="0"/>
      <w:marRight w:val="0"/>
      <w:marTop w:val="0"/>
      <w:marBottom w:val="0"/>
      <w:divBdr>
        <w:top w:val="none" w:sz="0" w:space="0" w:color="auto"/>
        <w:left w:val="none" w:sz="0" w:space="0" w:color="auto"/>
        <w:bottom w:val="none" w:sz="0" w:space="0" w:color="auto"/>
        <w:right w:val="none" w:sz="0" w:space="0" w:color="auto"/>
      </w:divBdr>
    </w:div>
    <w:div w:id="20858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13AE05C-60D9-4F9E-8A34-D942808694A8" TargetMode="External"/><Relationship Id="rId18" Type="http://schemas.openxmlformats.org/officeDocument/2006/relationships/hyperlink" Target="https://pravo-search.minjust.ru/bigs/showDocument.html?id=14EB0F9E-FF4C-49C8-BFC5-3EDE32AF8A5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63D77A7C-196B-40AD-BFE9-C9EDF20A9C93" TargetMode="External"/><Relationship Id="rId7" Type="http://schemas.openxmlformats.org/officeDocument/2006/relationships/endnotes" Target="endnotes.xm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63D77A7C-196B-40AD-BFE9-C9EDF20A9C9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313AE05C-60D9-4F9E-8A34-D942808694A8" TargetMode="External"/><Relationship Id="rId23" Type="http://schemas.openxmlformats.org/officeDocument/2006/relationships/hyperlink" Target="http://pravo.minjust.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63D77A7C-196B-40AD-BFE9-C9EDF20A9C93"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63D77A7C-196B-40AD-BFE9-C9EDF20A9C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E3C6-924B-47D7-87A2-1C9F1C7F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81</Pages>
  <Words>30121</Words>
  <Characters>171690</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c:creator>
  <cp:lastModifiedBy>Марина</cp:lastModifiedBy>
  <cp:revision>13</cp:revision>
  <cp:lastPrinted>2025-03-27T03:26:00Z</cp:lastPrinted>
  <dcterms:created xsi:type="dcterms:W3CDTF">2025-03-24T05:37:00Z</dcterms:created>
  <dcterms:modified xsi:type="dcterms:W3CDTF">2025-04-03T00:47:00Z</dcterms:modified>
</cp:coreProperties>
</file>