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77" w:rsidRPr="007F30D1" w:rsidRDefault="00083377" w:rsidP="00083377">
      <w:pPr>
        <w:pStyle w:val="1"/>
        <w:shd w:val="clear" w:color="auto" w:fill="auto"/>
        <w:ind w:firstLine="0"/>
        <w:jc w:val="center"/>
        <w:rPr>
          <w:b/>
          <w:sz w:val="36"/>
          <w:szCs w:val="36"/>
        </w:rPr>
      </w:pPr>
      <w:r w:rsidRPr="007F30D1">
        <w:rPr>
          <w:b/>
          <w:sz w:val="36"/>
          <w:szCs w:val="36"/>
        </w:rPr>
        <w:t xml:space="preserve">АДМИНИСТРАЦИЯ </w:t>
      </w:r>
    </w:p>
    <w:p w:rsidR="00083377" w:rsidRPr="007F30D1" w:rsidRDefault="00083377" w:rsidP="00083377">
      <w:pPr>
        <w:pStyle w:val="1"/>
        <w:shd w:val="clear" w:color="auto" w:fill="auto"/>
        <w:ind w:firstLine="0"/>
        <w:jc w:val="center"/>
        <w:rPr>
          <w:b/>
          <w:sz w:val="36"/>
          <w:szCs w:val="36"/>
        </w:rPr>
      </w:pPr>
      <w:r w:rsidRPr="007F30D1">
        <w:rPr>
          <w:b/>
          <w:sz w:val="36"/>
          <w:szCs w:val="36"/>
        </w:rPr>
        <w:t>ПЕТРОВСК-ЗАБАЙКАЛЬСКОГО</w:t>
      </w:r>
    </w:p>
    <w:p w:rsidR="00083377" w:rsidRPr="007F30D1" w:rsidRDefault="00083377" w:rsidP="00083377">
      <w:pPr>
        <w:pStyle w:val="1"/>
        <w:shd w:val="clear" w:color="auto" w:fill="auto"/>
        <w:ind w:firstLine="0"/>
        <w:jc w:val="center"/>
        <w:rPr>
          <w:b/>
          <w:sz w:val="36"/>
          <w:szCs w:val="36"/>
        </w:rPr>
      </w:pPr>
      <w:r w:rsidRPr="007F30D1">
        <w:rPr>
          <w:b/>
          <w:sz w:val="36"/>
          <w:szCs w:val="36"/>
        </w:rPr>
        <w:t>МУНИЦИПАЛЬНОГО ОКРУГА</w:t>
      </w:r>
    </w:p>
    <w:p w:rsidR="00083E30" w:rsidRPr="005D1D57" w:rsidRDefault="00083E30" w:rsidP="00D42AA2">
      <w:pPr>
        <w:pStyle w:val="a5"/>
        <w:rPr>
          <w:b/>
          <w:szCs w:val="28"/>
        </w:rPr>
      </w:pPr>
    </w:p>
    <w:p w:rsidR="00083E30" w:rsidRPr="007F30D1" w:rsidRDefault="00601F17" w:rsidP="00D42AA2">
      <w:pPr>
        <w:pStyle w:val="a5"/>
        <w:rPr>
          <w:b/>
          <w:sz w:val="44"/>
          <w:szCs w:val="44"/>
        </w:rPr>
      </w:pPr>
      <w:r w:rsidRPr="007F30D1">
        <w:rPr>
          <w:b/>
          <w:sz w:val="44"/>
          <w:szCs w:val="44"/>
        </w:rPr>
        <w:t>ПОСТАНОВЛЕНИЕ</w:t>
      </w:r>
    </w:p>
    <w:p w:rsidR="00083E30" w:rsidRPr="0035004E" w:rsidRDefault="00083E30" w:rsidP="00083E30">
      <w:pPr>
        <w:pStyle w:val="a5"/>
        <w:jc w:val="left"/>
        <w:rPr>
          <w:szCs w:val="28"/>
        </w:rPr>
      </w:pPr>
    </w:p>
    <w:p w:rsidR="00083E30" w:rsidRPr="0035004E" w:rsidRDefault="00083E30" w:rsidP="00083E30">
      <w:pPr>
        <w:pStyle w:val="a5"/>
        <w:tabs>
          <w:tab w:val="left" w:pos="7485"/>
        </w:tabs>
        <w:jc w:val="both"/>
        <w:rPr>
          <w:szCs w:val="28"/>
        </w:rPr>
      </w:pPr>
      <w:r w:rsidRPr="0035004E">
        <w:rPr>
          <w:szCs w:val="28"/>
        </w:rPr>
        <w:tab/>
      </w:r>
    </w:p>
    <w:p w:rsidR="00421050" w:rsidRPr="007F30D1" w:rsidRDefault="00601F17" w:rsidP="0081171D">
      <w:pPr>
        <w:pStyle w:val="a5"/>
        <w:jc w:val="both"/>
        <w:rPr>
          <w:sz w:val="24"/>
        </w:rPr>
      </w:pPr>
      <w:r>
        <w:rPr>
          <w:szCs w:val="28"/>
        </w:rPr>
        <w:t xml:space="preserve"> </w:t>
      </w:r>
      <w:r w:rsidR="00073466">
        <w:rPr>
          <w:szCs w:val="28"/>
        </w:rPr>
        <w:t xml:space="preserve"> </w:t>
      </w:r>
      <w:r w:rsidR="007F30D1" w:rsidRPr="007F30D1">
        <w:rPr>
          <w:sz w:val="24"/>
        </w:rPr>
        <w:t>14</w:t>
      </w:r>
      <w:r w:rsidR="00073466" w:rsidRPr="007F30D1">
        <w:rPr>
          <w:sz w:val="24"/>
        </w:rPr>
        <w:t xml:space="preserve"> </w:t>
      </w:r>
      <w:r w:rsidR="00D46331" w:rsidRPr="007F30D1">
        <w:rPr>
          <w:sz w:val="24"/>
        </w:rPr>
        <w:t xml:space="preserve">апреля </w:t>
      </w:r>
      <w:r w:rsidR="00073466" w:rsidRPr="007F30D1">
        <w:rPr>
          <w:sz w:val="24"/>
        </w:rPr>
        <w:t xml:space="preserve">2025 года                                                                         </w:t>
      </w:r>
      <w:r w:rsidR="007F30D1" w:rsidRPr="007F30D1">
        <w:rPr>
          <w:sz w:val="24"/>
        </w:rPr>
        <w:t xml:space="preserve">       </w:t>
      </w:r>
      <w:r w:rsidR="00073466" w:rsidRPr="007F30D1">
        <w:rPr>
          <w:sz w:val="24"/>
        </w:rPr>
        <w:t xml:space="preserve"> </w:t>
      </w:r>
      <w:r w:rsidR="007F30D1">
        <w:rPr>
          <w:sz w:val="24"/>
        </w:rPr>
        <w:t xml:space="preserve">                       </w:t>
      </w:r>
      <w:r w:rsidR="00073466" w:rsidRPr="007F30D1">
        <w:rPr>
          <w:sz w:val="24"/>
        </w:rPr>
        <w:t xml:space="preserve">    № </w:t>
      </w:r>
      <w:r w:rsidR="007F30D1" w:rsidRPr="007F30D1">
        <w:rPr>
          <w:sz w:val="24"/>
        </w:rPr>
        <w:t>502</w:t>
      </w:r>
    </w:p>
    <w:p w:rsidR="007F30D1" w:rsidRPr="007F30D1" w:rsidRDefault="007F30D1" w:rsidP="007F30D1">
      <w:pPr>
        <w:pStyle w:val="a5"/>
        <w:rPr>
          <w:sz w:val="24"/>
        </w:rPr>
      </w:pPr>
      <w:r w:rsidRPr="007F30D1">
        <w:rPr>
          <w:sz w:val="24"/>
        </w:rPr>
        <w:t xml:space="preserve">  г. Петровск-Забайкальский                                                                                          </w:t>
      </w:r>
    </w:p>
    <w:p w:rsidR="009445EB" w:rsidRPr="007F30D1" w:rsidRDefault="009445EB" w:rsidP="00083E30">
      <w:pPr>
        <w:pStyle w:val="a5"/>
        <w:jc w:val="both"/>
        <w:rPr>
          <w:sz w:val="24"/>
        </w:rPr>
      </w:pPr>
    </w:p>
    <w:p w:rsidR="005D1D57" w:rsidRPr="007F30D1" w:rsidRDefault="000A1204" w:rsidP="00090CD6">
      <w:pPr>
        <w:pStyle w:val="a5"/>
        <w:rPr>
          <w:b/>
          <w:sz w:val="24"/>
        </w:rPr>
      </w:pPr>
      <w:r w:rsidRPr="007F30D1">
        <w:rPr>
          <w:b/>
          <w:sz w:val="24"/>
        </w:rPr>
        <w:t xml:space="preserve">О создании </w:t>
      </w:r>
      <w:r w:rsidR="005D1D57" w:rsidRPr="007F30D1">
        <w:rPr>
          <w:b/>
          <w:sz w:val="24"/>
        </w:rPr>
        <w:t xml:space="preserve">муниципального межведомственного консилиума </w:t>
      </w:r>
      <w:r w:rsidR="005D1D57" w:rsidRPr="007F30D1">
        <w:rPr>
          <w:b/>
          <w:color w:val="000000"/>
          <w:sz w:val="24"/>
          <w:lang w:bidi="ru-RU"/>
        </w:rPr>
        <w:t>по принятию решения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 сирот и детей, оставшихся без попечения родителей</w:t>
      </w:r>
      <w:r w:rsidRPr="007F30D1">
        <w:rPr>
          <w:b/>
          <w:color w:val="000000"/>
          <w:sz w:val="24"/>
          <w:lang w:bidi="ru-RU"/>
        </w:rPr>
        <w:t xml:space="preserve"> на территории Петровск-Забайкальского муниципального округа</w:t>
      </w:r>
    </w:p>
    <w:p w:rsidR="005D1D57" w:rsidRPr="007F30D1" w:rsidRDefault="005D1D57" w:rsidP="00083E30">
      <w:pPr>
        <w:pStyle w:val="a5"/>
        <w:jc w:val="both"/>
        <w:rPr>
          <w:sz w:val="24"/>
        </w:rPr>
      </w:pPr>
    </w:p>
    <w:p w:rsidR="008F5C03" w:rsidRPr="007F30D1" w:rsidRDefault="00090CD6" w:rsidP="00090C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D1">
        <w:rPr>
          <w:rFonts w:ascii="Times New Roman" w:hAnsi="Times New Roman"/>
          <w:bCs/>
          <w:color w:val="000000"/>
          <w:sz w:val="24"/>
          <w:szCs w:val="24"/>
        </w:rPr>
        <w:t xml:space="preserve">Руководствуясь </w:t>
      </w:r>
      <w:r w:rsidR="003D5D8C" w:rsidRPr="007F30D1">
        <w:rPr>
          <w:rFonts w:ascii="Times New Roman" w:hAnsi="Times New Roman"/>
          <w:bCs/>
          <w:color w:val="000000"/>
          <w:sz w:val="24"/>
          <w:szCs w:val="24"/>
        </w:rPr>
        <w:t>Федеральным законом</w:t>
      </w:r>
      <w:r w:rsidR="001D0C6D" w:rsidRPr="007F30D1">
        <w:rPr>
          <w:rFonts w:ascii="Times New Roman" w:hAnsi="Times New Roman"/>
          <w:bCs/>
          <w:color w:val="000000"/>
          <w:sz w:val="24"/>
          <w:szCs w:val="24"/>
        </w:rPr>
        <w:t xml:space="preserve"> от 24 июля </w:t>
      </w:r>
      <w:r w:rsidRPr="007F30D1">
        <w:rPr>
          <w:rFonts w:ascii="Times New Roman" w:hAnsi="Times New Roman"/>
          <w:bCs/>
          <w:color w:val="000000"/>
          <w:sz w:val="24"/>
          <w:szCs w:val="24"/>
        </w:rPr>
        <w:t>1998</w:t>
      </w:r>
      <w:r w:rsidR="00D46331" w:rsidRPr="007F30D1">
        <w:rPr>
          <w:rFonts w:ascii="Times New Roman" w:hAnsi="Times New Roman"/>
          <w:bCs/>
          <w:color w:val="000000"/>
          <w:sz w:val="24"/>
          <w:szCs w:val="24"/>
        </w:rPr>
        <w:t xml:space="preserve"> года</w:t>
      </w:r>
      <w:r w:rsidRPr="007F30D1">
        <w:rPr>
          <w:rFonts w:ascii="Times New Roman" w:hAnsi="Times New Roman"/>
          <w:bCs/>
          <w:color w:val="000000"/>
          <w:sz w:val="24"/>
          <w:szCs w:val="24"/>
        </w:rPr>
        <w:t xml:space="preserve"> № 124-ФЗ «Об основных гарантиях прав ребенка в Российской Федерации»,</w:t>
      </w:r>
      <w:r w:rsidR="003D5D8C" w:rsidRPr="007F30D1">
        <w:rPr>
          <w:rFonts w:ascii="Times New Roman" w:hAnsi="Times New Roman"/>
          <w:bCs/>
          <w:color w:val="000000"/>
          <w:sz w:val="24"/>
          <w:szCs w:val="24"/>
        </w:rPr>
        <w:t xml:space="preserve"> пунктом 2 статьи 5  Федерального закона</w:t>
      </w:r>
      <w:r w:rsidR="001D0C6D" w:rsidRPr="007F30D1">
        <w:rPr>
          <w:rFonts w:ascii="Times New Roman" w:hAnsi="Times New Roman"/>
          <w:bCs/>
          <w:color w:val="000000"/>
          <w:sz w:val="24"/>
          <w:szCs w:val="24"/>
        </w:rPr>
        <w:t xml:space="preserve"> от 24 июня </w:t>
      </w:r>
      <w:r w:rsidRPr="007F30D1">
        <w:rPr>
          <w:rFonts w:ascii="Times New Roman" w:hAnsi="Times New Roman"/>
          <w:bCs/>
          <w:color w:val="000000"/>
          <w:sz w:val="24"/>
          <w:szCs w:val="24"/>
        </w:rPr>
        <w:t>199</w:t>
      </w:r>
      <w:r w:rsidR="001D0C6D" w:rsidRPr="007F30D1">
        <w:rPr>
          <w:rFonts w:ascii="Times New Roman" w:hAnsi="Times New Roman"/>
          <w:bCs/>
          <w:color w:val="000000"/>
          <w:sz w:val="24"/>
          <w:szCs w:val="24"/>
        </w:rPr>
        <w:t xml:space="preserve">9 года </w:t>
      </w:r>
      <w:r w:rsidRPr="007F30D1">
        <w:rPr>
          <w:rFonts w:ascii="Times New Roman" w:hAnsi="Times New Roman"/>
          <w:bCs/>
          <w:color w:val="000000"/>
          <w:sz w:val="24"/>
          <w:szCs w:val="24"/>
        </w:rPr>
        <w:t xml:space="preserve"> № 120-ФЗ «Об основах системы профилактики безнадзорности и правонарушений несовершеннолетних», постановлением Правител</w:t>
      </w:r>
      <w:r w:rsidR="001D0C6D" w:rsidRPr="007F30D1">
        <w:rPr>
          <w:rFonts w:ascii="Times New Roman" w:hAnsi="Times New Roman"/>
          <w:bCs/>
          <w:color w:val="000000"/>
          <w:sz w:val="24"/>
          <w:szCs w:val="24"/>
        </w:rPr>
        <w:t xml:space="preserve">ьства РФ от 24 мая </w:t>
      </w:r>
      <w:r w:rsidRPr="007F30D1">
        <w:rPr>
          <w:rFonts w:ascii="Times New Roman" w:hAnsi="Times New Roman"/>
          <w:bCs/>
          <w:color w:val="000000"/>
          <w:sz w:val="24"/>
          <w:szCs w:val="24"/>
        </w:rPr>
        <w:t xml:space="preserve">2014 </w:t>
      </w:r>
      <w:r w:rsidR="001D0C6D" w:rsidRPr="007F30D1">
        <w:rPr>
          <w:rFonts w:ascii="Times New Roman" w:hAnsi="Times New Roman"/>
          <w:bCs/>
          <w:color w:val="000000"/>
          <w:sz w:val="24"/>
          <w:szCs w:val="24"/>
        </w:rPr>
        <w:t xml:space="preserve">года </w:t>
      </w:r>
      <w:r w:rsidRPr="007F30D1">
        <w:rPr>
          <w:rFonts w:ascii="Times New Roman" w:hAnsi="Times New Roman"/>
          <w:bCs/>
          <w:color w:val="000000"/>
          <w:sz w:val="24"/>
          <w:szCs w:val="24"/>
        </w:rPr>
        <w:t xml:space="preserve">№ 481 «О деятельности организаций для детей- сирот и детей, оставшихся без попечения родителей, и об устройстве в них детей, оставшихся без попечения родителей»,  </w:t>
      </w:r>
      <w:r w:rsidRPr="007F30D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целях реализации специального проекта «Вызов» стратегической программы Уполномоченного при Президенте </w:t>
      </w:r>
      <w:r w:rsidR="001D0C6D" w:rsidRPr="007F30D1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Российской Федерации</w:t>
      </w:r>
      <w:r w:rsidRPr="007F30D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правам ребенка Львовой –</w:t>
      </w:r>
      <w:r w:rsidR="007F30D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F30D1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Беловой М.А. «Дети в семье»</w:t>
      </w:r>
      <w:r w:rsidR="003D5D8C" w:rsidRPr="007F30D1">
        <w:rPr>
          <w:rFonts w:ascii="Times New Roman" w:hAnsi="Times New Roman" w:cs="Times New Roman"/>
          <w:sz w:val="24"/>
          <w:szCs w:val="24"/>
        </w:rPr>
        <w:t>, межведомственного взаимодействия по выявлению, социальному сопровождению и снижению уровня социального сиротства</w:t>
      </w:r>
      <w:r w:rsidRPr="007F30D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территории </w:t>
      </w:r>
      <w:r w:rsidRPr="007F30D1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округа,</w:t>
      </w:r>
      <w:r w:rsidRPr="007F30D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bookmarkStart w:id="0" w:name="bookmark1"/>
      <w:r w:rsidR="001D0C6D" w:rsidRPr="007F30D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администрация Петровск-Забайкальского муниципального округа </w:t>
      </w:r>
      <w:r w:rsidRPr="007F3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  <w:bookmarkEnd w:id="0"/>
    </w:p>
    <w:p w:rsidR="008F5C03" w:rsidRPr="007F30D1" w:rsidRDefault="008F5C03" w:rsidP="008F5C03">
      <w:pPr>
        <w:pStyle w:val="1"/>
        <w:numPr>
          <w:ilvl w:val="0"/>
          <w:numId w:val="5"/>
        </w:numPr>
        <w:shd w:val="clear" w:color="auto" w:fill="auto"/>
        <w:tabs>
          <w:tab w:val="left" w:pos="1123"/>
        </w:tabs>
        <w:ind w:firstLine="600"/>
        <w:jc w:val="both"/>
        <w:rPr>
          <w:sz w:val="24"/>
          <w:szCs w:val="24"/>
        </w:rPr>
      </w:pPr>
      <w:r w:rsidRPr="007F30D1">
        <w:rPr>
          <w:color w:val="000000"/>
          <w:sz w:val="24"/>
          <w:szCs w:val="24"/>
          <w:lang w:bidi="ru-RU"/>
        </w:rPr>
        <w:t xml:space="preserve">Создать </w:t>
      </w:r>
      <w:r w:rsidR="00082171" w:rsidRPr="007F30D1">
        <w:rPr>
          <w:color w:val="000000"/>
          <w:sz w:val="24"/>
          <w:szCs w:val="24"/>
          <w:lang w:bidi="ru-RU"/>
        </w:rPr>
        <w:t>М</w:t>
      </w:r>
      <w:r w:rsidR="00083377" w:rsidRPr="007F30D1">
        <w:rPr>
          <w:color w:val="000000"/>
          <w:sz w:val="24"/>
          <w:szCs w:val="24"/>
          <w:lang w:bidi="ru-RU"/>
        </w:rPr>
        <w:t>униципальный</w:t>
      </w:r>
      <w:r w:rsidRPr="007F30D1">
        <w:rPr>
          <w:color w:val="000000"/>
          <w:sz w:val="24"/>
          <w:szCs w:val="24"/>
          <w:lang w:bidi="ru-RU"/>
        </w:rPr>
        <w:t xml:space="preserve"> межведомственный консилиум по </w:t>
      </w:r>
      <w:r w:rsidR="00282673" w:rsidRPr="007F30D1">
        <w:rPr>
          <w:color w:val="000000"/>
          <w:sz w:val="24"/>
          <w:szCs w:val="24"/>
          <w:lang w:bidi="ru-RU"/>
        </w:rPr>
        <w:t xml:space="preserve">принятию решения обоснованности </w:t>
      </w:r>
      <w:r w:rsidR="00D5283E" w:rsidRPr="007F30D1">
        <w:rPr>
          <w:color w:val="000000"/>
          <w:sz w:val="24"/>
          <w:szCs w:val="24"/>
          <w:lang w:bidi="ru-RU"/>
        </w:rPr>
        <w:t xml:space="preserve">помещения детей, а также продления срока пребывания </w:t>
      </w:r>
      <w:r w:rsidR="00282673" w:rsidRPr="007F30D1">
        <w:rPr>
          <w:color w:val="000000"/>
          <w:sz w:val="24"/>
          <w:szCs w:val="24"/>
          <w:lang w:bidi="ru-RU"/>
        </w:rPr>
        <w:t>детей</w:t>
      </w:r>
      <w:r w:rsidRPr="007F30D1">
        <w:rPr>
          <w:color w:val="000000"/>
          <w:sz w:val="24"/>
          <w:szCs w:val="24"/>
          <w:lang w:bidi="ru-RU"/>
        </w:rPr>
        <w:t xml:space="preserve"> в учреждения</w:t>
      </w:r>
      <w:r w:rsidR="00282673" w:rsidRPr="007F30D1">
        <w:rPr>
          <w:color w:val="000000"/>
          <w:sz w:val="24"/>
          <w:szCs w:val="24"/>
          <w:lang w:bidi="ru-RU"/>
        </w:rPr>
        <w:t xml:space="preserve">х социального обслуживания семьи и детей, учреждениях здравоохранения, организациях </w:t>
      </w:r>
      <w:r w:rsidR="00D5283E" w:rsidRPr="007F30D1">
        <w:rPr>
          <w:color w:val="000000"/>
          <w:sz w:val="24"/>
          <w:szCs w:val="24"/>
          <w:lang w:bidi="ru-RU"/>
        </w:rPr>
        <w:t xml:space="preserve">для детей- сирот и детей, </w:t>
      </w:r>
      <w:r w:rsidR="00282673" w:rsidRPr="007F30D1">
        <w:rPr>
          <w:color w:val="000000"/>
          <w:sz w:val="24"/>
          <w:szCs w:val="24"/>
          <w:lang w:bidi="ru-RU"/>
        </w:rPr>
        <w:t xml:space="preserve">оставшихся без </w:t>
      </w:r>
      <w:r w:rsidR="00D5283E" w:rsidRPr="007F30D1">
        <w:rPr>
          <w:color w:val="000000"/>
          <w:sz w:val="24"/>
          <w:szCs w:val="24"/>
          <w:lang w:bidi="ru-RU"/>
        </w:rPr>
        <w:t>попечения родителей на территории Петровск-Забайкальского муниципального округа.</w:t>
      </w:r>
    </w:p>
    <w:p w:rsidR="008F5C03" w:rsidRPr="007F30D1" w:rsidRDefault="00082171" w:rsidP="00D5283E">
      <w:pPr>
        <w:pStyle w:val="1"/>
        <w:numPr>
          <w:ilvl w:val="0"/>
          <w:numId w:val="5"/>
        </w:numPr>
        <w:shd w:val="clear" w:color="auto" w:fill="auto"/>
        <w:tabs>
          <w:tab w:val="left" w:pos="1123"/>
        </w:tabs>
        <w:ind w:firstLine="600"/>
        <w:jc w:val="both"/>
        <w:rPr>
          <w:sz w:val="24"/>
          <w:szCs w:val="24"/>
        </w:rPr>
      </w:pPr>
      <w:r w:rsidRPr="007F30D1">
        <w:rPr>
          <w:color w:val="000000"/>
          <w:sz w:val="24"/>
          <w:szCs w:val="24"/>
          <w:lang w:bidi="ru-RU"/>
        </w:rPr>
        <w:t>Утвердить Положение о М</w:t>
      </w:r>
      <w:r w:rsidR="008F5C03" w:rsidRPr="007F30D1">
        <w:rPr>
          <w:color w:val="000000"/>
          <w:sz w:val="24"/>
          <w:szCs w:val="24"/>
          <w:lang w:bidi="ru-RU"/>
        </w:rPr>
        <w:t xml:space="preserve">униципальном межведомственном консилиуме </w:t>
      </w:r>
      <w:r w:rsidR="00D5283E" w:rsidRPr="007F30D1">
        <w:rPr>
          <w:color w:val="000000"/>
          <w:sz w:val="24"/>
          <w:szCs w:val="24"/>
          <w:lang w:bidi="ru-RU"/>
        </w:rPr>
        <w:t>по принятию решения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 сирот и детей, оставшихся без попечения родителей на территории Петровск-Забайкальского муниципального округа</w:t>
      </w:r>
      <w:r w:rsidR="00D46331" w:rsidRPr="007F30D1">
        <w:rPr>
          <w:color w:val="000000"/>
          <w:sz w:val="24"/>
          <w:szCs w:val="24"/>
          <w:lang w:bidi="ru-RU"/>
        </w:rPr>
        <w:t>.</w:t>
      </w:r>
    </w:p>
    <w:p w:rsidR="00AE528C" w:rsidRPr="007F30D1" w:rsidRDefault="00AE528C" w:rsidP="00AE528C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ind w:firstLine="600"/>
        <w:jc w:val="both"/>
        <w:rPr>
          <w:sz w:val="24"/>
          <w:szCs w:val="24"/>
        </w:rPr>
      </w:pPr>
      <w:r w:rsidRPr="007F30D1">
        <w:rPr>
          <w:color w:val="000000"/>
          <w:sz w:val="24"/>
          <w:szCs w:val="24"/>
          <w:lang w:bidi="ru-RU"/>
        </w:rPr>
        <w:t xml:space="preserve">Настоящее </w:t>
      </w:r>
      <w:r w:rsidRPr="007F30D1">
        <w:rPr>
          <w:sz w:val="24"/>
          <w:szCs w:val="24"/>
        </w:rPr>
        <w:t>постановление опубликовать в газете «Петровская новь».</w:t>
      </w:r>
    </w:p>
    <w:p w:rsidR="00AE528C" w:rsidRPr="007F30D1" w:rsidRDefault="00AE528C" w:rsidP="00AE528C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ind w:firstLine="600"/>
        <w:jc w:val="both"/>
        <w:rPr>
          <w:sz w:val="24"/>
          <w:szCs w:val="24"/>
        </w:rPr>
      </w:pPr>
      <w:r w:rsidRPr="007F30D1">
        <w:rPr>
          <w:sz w:val="24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D46331" w:rsidRPr="007F30D1" w:rsidRDefault="008F5C03" w:rsidP="00D46331">
      <w:pPr>
        <w:pStyle w:val="1"/>
        <w:numPr>
          <w:ilvl w:val="0"/>
          <w:numId w:val="5"/>
        </w:numPr>
        <w:shd w:val="clear" w:color="auto" w:fill="auto"/>
        <w:tabs>
          <w:tab w:val="left" w:pos="1123"/>
        </w:tabs>
        <w:ind w:firstLine="600"/>
        <w:jc w:val="both"/>
        <w:rPr>
          <w:sz w:val="24"/>
          <w:szCs w:val="24"/>
        </w:rPr>
      </w:pPr>
      <w:r w:rsidRPr="007F30D1">
        <w:rPr>
          <w:color w:val="000000"/>
          <w:sz w:val="24"/>
          <w:szCs w:val="24"/>
          <w:lang w:bidi="ru-RU"/>
        </w:rPr>
        <w:t xml:space="preserve">Контроль за исполнением настоящего постановления возложить на </w:t>
      </w:r>
      <w:r w:rsidR="00073466" w:rsidRPr="007F30D1">
        <w:rPr>
          <w:sz w:val="24"/>
          <w:szCs w:val="24"/>
        </w:rPr>
        <w:t>заместителя главы</w:t>
      </w:r>
      <w:r w:rsidR="00AE528C" w:rsidRPr="007F30D1">
        <w:rPr>
          <w:sz w:val="24"/>
          <w:szCs w:val="24"/>
        </w:rPr>
        <w:t xml:space="preserve"> Петровск-Забайкальского муниципального округа</w:t>
      </w:r>
      <w:r w:rsidR="00073466" w:rsidRPr="007F30D1">
        <w:rPr>
          <w:sz w:val="24"/>
          <w:szCs w:val="24"/>
        </w:rPr>
        <w:t xml:space="preserve"> по социальным вопросам</w:t>
      </w:r>
      <w:r w:rsidR="00AE528C" w:rsidRPr="007F30D1">
        <w:rPr>
          <w:sz w:val="24"/>
          <w:szCs w:val="24"/>
        </w:rPr>
        <w:t xml:space="preserve"> и работе с общественными объединениями.</w:t>
      </w:r>
      <w:r w:rsidR="00D46331" w:rsidRPr="007F30D1">
        <w:rPr>
          <w:color w:val="000000"/>
          <w:sz w:val="24"/>
          <w:szCs w:val="24"/>
          <w:lang w:bidi="ru-RU"/>
        </w:rPr>
        <w:t xml:space="preserve"> врио председателя Комитета по образованию администрации Петровск-Забайкальского муниципального округа А.А. Садохину</w:t>
      </w:r>
      <w:r w:rsidR="007F30D1">
        <w:rPr>
          <w:color w:val="000000"/>
          <w:sz w:val="24"/>
          <w:szCs w:val="24"/>
          <w:lang w:bidi="ru-RU"/>
        </w:rPr>
        <w:t>.</w:t>
      </w:r>
    </w:p>
    <w:p w:rsidR="008F5C03" w:rsidRPr="007F30D1" w:rsidRDefault="008F5C03" w:rsidP="00D46331">
      <w:pPr>
        <w:pStyle w:val="1"/>
        <w:shd w:val="clear" w:color="auto" w:fill="auto"/>
        <w:tabs>
          <w:tab w:val="left" w:pos="909"/>
        </w:tabs>
        <w:ind w:firstLine="0"/>
        <w:jc w:val="both"/>
        <w:rPr>
          <w:sz w:val="24"/>
          <w:szCs w:val="24"/>
        </w:rPr>
      </w:pPr>
    </w:p>
    <w:p w:rsidR="00D46331" w:rsidRPr="007F30D1" w:rsidRDefault="00D46331" w:rsidP="005D1D57">
      <w:pPr>
        <w:pStyle w:val="a5"/>
        <w:jc w:val="both"/>
        <w:rPr>
          <w:sz w:val="24"/>
        </w:rPr>
      </w:pPr>
    </w:p>
    <w:p w:rsidR="00D46331" w:rsidRPr="007F30D1" w:rsidRDefault="00D46331" w:rsidP="005D1D57">
      <w:pPr>
        <w:pStyle w:val="a5"/>
        <w:jc w:val="both"/>
        <w:rPr>
          <w:sz w:val="24"/>
        </w:rPr>
      </w:pPr>
    </w:p>
    <w:p w:rsidR="007F30D1" w:rsidRPr="007F30D1" w:rsidRDefault="007F30D1" w:rsidP="007F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D1">
        <w:rPr>
          <w:rFonts w:ascii="Times New Roman" w:hAnsi="Times New Roman" w:cs="Times New Roman"/>
          <w:sz w:val="24"/>
          <w:szCs w:val="24"/>
        </w:rPr>
        <w:t>И.о. главы Петровск-Забайкальского</w:t>
      </w:r>
    </w:p>
    <w:p w:rsidR="003D5D8C" w:rsidRPr="007F30D1" w:rsidRDefault="007F30D1" w:rsidP="007F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D1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30D1">
        <w:rPr>
          <w:rFonts w:ascii="Times New Roman" w:hAnsi="Times New Roman" w:cs="Times New Roman"/>
          <w:sz w:val="24"/>
          <w:szCs w:val="24"/>
        </w:rPr>
        <w:t xml:space="preserve">                               Н.Ю. Шестопалов</w:t>
      </w:r>
    </w:p>
    <w:p w:rsidR="007F30D1" w:rsidRPr="007F30D1" w:rsidRDefault="007F30D1" w:rsidP="007F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97E" w:rsidRDefault="001D0C6D" w:rsidP="00CE297E">
      <w:pPr>
        <w:pStyle w:val="ab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</w:t>
      </w:r>
    </w:p>
    <w:p w:rsidR="00CE297E" w:rsidRDefault="00CE297E" w:rsidP="00CE297E">
      <w:pPr>
        <w:pStyle w:val="ab"/>
        <w:shd w:val="clear" w:color="auto" w:fill="FFFFFF"/>
        <w:spacing w:before="0" w:beforeAutospacing="0" w:after="0" w:afterAutospacing="0"/>
        <w:jc w:val="right"/>
      </w:pPr>
      <w:r>
        <w:t xml:space="preserve"> к постановлению администрации </w:t>
      </w:r>
    </w:p>
    <w:p w:rsidR="00CE297E" w:rsidRDefault="00CE297E" w:rsidP="00CE297E">
      <w:pPr>
        <w:pStyle w:val="ab"/>
        <w:shd w:val="clear" w:color="auto" w:fill="FFFFFF"/>
        <w:spacing w:before="0" w:beforeAutospacing="0" w:after="0" w:afterAutospacing="0"/>
        <w:jc w:val="right"/>
      </w:pPr>
      <w:r>
        <w:t>Петровск-Забайкальского муниципального округа</w:t>
      </w:r>
    </w:p>
    <w:p w:rsidR="00CE297E" w:rsidRDefault="00073466" w:rsidP="007F30D1">
      <w:pPr>
        <w:pStyle w:val="ab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</w:t>
      </w:r>
      <w:r w:rsidR="00D46331">
        <w:t xml:space="preserve">                      от  </w:t>
      </w:r>
      <w:r w:rsidR="007F30D1">
        <w:t>10.04.</w:t>
      </w:r>
      <w:r>
        <w:t xml:space="preserve">2025 года № </w:t>
      </w:r>
      <w:r w:rsidR="007F30D1">
        <w:t>502</w:t>
      </w:r>
    </w:p>
    <w:p w:rsidR="00CE297E" w:rsidRPr="00870241" w:rsidRDefault="00CE297E" w:rsidP="00CE297E">
      <w:pPr>
        <w:pStyle w:val="ab"/>
        <w:shd w:val="clear" w:color="auto" w:fill="FFFFFF"/>
        <w:spacing w:before="0" w:beforeAutospacing="0" w:after="0" w:afterAutospacing="0"/>
        <w:jc w:val="right"/>
      </w:pPr>
    </w:p>
    <w:p w:rsidR="00CE297E" w:rsidRPr="007F30D1" w:rsidRDefault="00CE297E" w:rsidP="00CE297E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F30D1">
        <w:rPr>
          <w:b/>
        </w:rPr>
        <w:t xml:space="preserve">Положение о </w:t>
      </w:r>
      <w:r w:rsidR="00082171" w:rsidRPr="007F30D1">
        <w:rPr>
          <w:b/>
        </w:rPr>
        <w:t>М</w:t>
      </w:r>
      <w:r w:rsidR="00B12588" w:rsidRPr="007F30D1">
        <w:rPr>
          <w:b/>
        </w:rPr>
        <w:t>униципальном межведомственном консилиуме</w:t>
      </w:r>
      <w:r w:rsidRPr="007F30D1">
        <w:rPr>
          <w:b/>
        </w:rPr>
        <w:t xml:space="preserve"> </w:t>
      </w:r>
      <w:r w:rsidR="001D0C6D" w:rsidRPr="007F30D1">
        <w:rPr>
          <w:b/>
        </w:rPr>
        <w:t xml:space="preserve">по принятию решения </w:t>
      </w:r>
      <w:r w:rsidRPr="007F30D1">
        <w:rPr>
          <w:b/>
        </w:rPr>
        <w:t>обоснованности помещения детей, а также продления срока пребывания детей</w:t>
      </w:r>
      <w:r w:rsidRPr="007F30D1">
        <w:rPr>
          <w:b/>
        </w:rPr>
        <w:br/>
        <w:t>в учреждениях социального обслуживания семьи и детей, учреждениях здравоохранения, организациях для детей-сирот и детей, оставшихся без попечения</w:t>
      </w:r>
      <w:r w:rsidR="00C711AC" w:rsidRPr="007F30D1">
        <w:rPr>
          <w:b/>
        </w:rPr>
        <w:br/>
        <w:t>родителей на территории Петровск-Забайкальского муниципального округа.</w:t>
      </w:r>
    </w:p>
    <w:p w:rsidR="00CE297E" w:rsidRPr="00870241" w:rsidRDefault="00CE297E" w:rsidP="00CE297E">
      <w:pPr>
        <w:pStyle w:val="ab"/>
        <w:shd w:val="clear" w:color="auto" w:fill="FFFFFF"/>
        <w:spacing w:before="0" w:beforeAutospacing="0" w:after="0" w:afterAutospacing="0"/>
        <w:jc w:val="center"/>
      </w:pPr>
    </w:p>
    <w:p w:rsidR="00CE297E" w:rsidRDefault="00CE297E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 </w:t>
      </w:r>
      <w:r w:rsidRPr="00870241">
        <w:t>Общие положения</w:t>
      </w:r>
    </w:p>
    <w:p w:rsidR="00CE297E" w:rsidRPr="00870241" w:rsidRDefault="00CE297E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70241">
        <w:t xml:space="preserve">1.1 </w:t>
      </w:r>
      <w:r w:rsidR="00B12588">
        <w:t>Муниципальный м</w:t>
      </w:r>
      <w:r w:rsidRPr="00870241">
        <w:t>ежведомственн</w:t>
      </w:r>
      <w:r w:rsidR="00D4275E">
        <w:t>ый консилиум по принятию решения</w:t>
      </w:r>
      <w:r w:rsidRPr="00870241">
        <w:t xml:space="preserve">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</w:t>
      </w:r>
      <w:r w:rsidR="00C711AC">
        <w:t>Петровск-Забайкальского муниципального округа</w:t>
      </w:r>
      <w:r w:rsidRPr="00870241">
        <w:t xml:space="preserve"> (далее – Межведомственный консилиум) создается в целях реализации специального проекта «Вызов» стратегической программы Уполномоченного при Президенте Российской Федерации по правам ребенка Львовой-Беловой М.А. «Дети в семье». Деятельность Межведомственного консилиума направлена на содействие семейному устройству детей, воспитывающихся в организациях для детей-сирот и детей, оставшихся без попечения родителей (далее – организация для детей-сирот), а также профилактическую работу с семьями, в которых имеется высокий риск временного помещения детей в организацию для детей-сирот, учреждения здравоохранения, социально-реабилитационный центр для несовершеннолетних.</w:t>
      </w:r>
      <w:r w:rsidRPr="00870241">
        <w:br/>
        <w:t xml:space="preserve">1.2 В своей деятельности </w:t>
      </w:r>
      <w:r w:rsidR="00082171">
        <w:t>Муниципальный м</w:t>
      </w:r>
      <w:r w:rsidRPr="00870241">
        <w:t>ежведомстве</w:t>
      </w:r>
      <w:r w:rsidR="00B12588">
        <w:t>нный консилиум руководствуется К</w:t>
      </w:r>
      <w:r w:rsidRPr="00870241">
        <w:t>онституцией Российской Федерации, законами и иными нормативными правовыми актами Российской Федерации, нормативными правовыми актами Забайкальского края и настоящим П</w:t>
      </w:r>
      <w:r w:rsidR="00B12588">
        <w:t>оложением о муниципальном  межведомственном консилиуме</w:t>
      </w:r>
      <w:r w:rsidR="001D0C6D">
        <w:t xml:space="preserve"> по принятию решения</w:t>
      </w:r>
      <w:r w:rsidRPr="00870241">
        <w:t xml:space="preserve">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</w:t>
      </w:r>
      <w:r>
        <w:t>Петровск-Забайкальского муниципального округа.</w:t>
      </w:r>
      <w:r w:rsidRPr="00870241">
        <w:t xml:space="preserve"> (далее - По</w:t>
      </w:r>
      <w:r w:rsidR="00B12588">
        <w:t>ложение</w:t>
      </w:r>
      <w:r w:rsidRPr="00870241">
        <w:t>).</w:t>
      </w:r>
    </w:p>
    <w:p w:rsidR="00CE297E" w:rsidRPr="00870241" w:rsidRDefault="00CE297E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2. </w:t>
      </w:r>
      <w:r w:rsidRPr="00870241">
        <w:t xml:space="preserve">Задачи </w:t>
      </w:r>
      <w:r w:rsidR="00B12588">
        <w:t>Муниципального м</w:t>
      </w:r>
      <w:r w:rsidRPr="00870241">
        <w:t>ежведомственного консилиума</w:t>
      </w:r>
    </w:p>
    <w:p w:rsidR="00CE297E" w:rsidRDefault="00CE297E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70241">
        <w:t>2.1 Сохранение или оперативное восстановление для ребенка ситуации проживания в семье (приоритетно кровной) в случаях возникновения трудных жизненных обстоятельств, появления риска помещения в организации для детей-сирот, в учреждения здравоохранения и социального обслуживания семьи и детей.</w:t>
      </w:r>
    </w:p>
    <w:p w:rsidR="00CE297E" w:rsidRDefault="00CE297E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70241">
        <w:t>2.2 Формирование единого профессионального поля деятельности специалистов, создание общего коммуникативного пространства и постоянный взаимообмен информацией.</w:t>
      </w:r>
    </w:p>
    <w:p w:rsidR="00CE297E" w:rsidRDefault="00CE297E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70241">
        <w:t>2.3 Содействие развитию новых и совершенствование существующих социальных услуг для семей с детьми, направленных на профилактику социального сиротства.</w:t>
      </w:r>
    </w:p>
    <w:p w:rsidR="00CE297E" w:rsidRPr="00870241" w:rsidRDefault="00CE297E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70241">
        <w:t>2.4 Командное межведомственное планирование и согласованность действий специалистов и семьи, осуществление координации действий специалистов в текущих рабочих, проблемных и критических ситуациях.</w:t>
      </w:r>
    </w:p>
    <w:p w:rsidR="00CE297E" w:rsidRPr="00870241" w:rsidRDefault="00CE297E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3. </w:t>
      </w:r>
      <w:r w:rsidR="00AE528C">
        <w:t>Основные ф</w:t>
      </w:r>
      <w:r w:rsidRPr="00870241">
        <w:t xml:space="preserve">ункции </w:t>
      </w:r>
      <w:r w:rsidR="00B12588">
        <w:t>Муниципального м</w:t>
      </w:r>
      <w:r w:rsidRPr="00870241">
        <w:t>ежведомственного консилиума</w:t>
      </w:r>
    </w:p>
    <w:p w:rsidR="00CE297E" w:rsidRDefault="00CE297E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70241">
        <w:t xml:space="preserve">Для решения поставленных задач </w:t>
      </w:r>
      <w:r w:rsidR="00082171">
        <w:t>Муниципальный м</w:t>
      </w:r>
      <w:r w:rsidRPr="00870241">
        <w:t>ежведомственный консилиум осуществляет следующие функции:</w:t>
      </w:r>
    </w:p>
    <w:p w:rsidR="00CE297E" w:rsidRDefault="00A2579F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70241">
        <w:t>3.1 Регулирование</w:t>
      </w:r>
      <w:r w:rsidR="00CE297E" w:rsidRPr="00870241">
        <w:t xml:space="preserve"> межведомственного взаимодействия органов, служб и учреждений, действующих в системе профилактики социального сиротства, в решении задач преодоления детского и семейного неблагополучия и социального сиротства.</w:t>
      </w:r>
    </w:p>
    <w:p w:rsidR="00CE297E" w:rsidRPr="00870241" w:rsidRDefault="00A2579F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70241">
        <w:lastRenderedPageBreak/>
        <w:t>3.2 Принятие</w:t>
      </w:r>
      <w:r w:rsidR="00CE297E" w:rsidRPr="00870241">
        <w:t xml:space="preserve"> коллегиальных решений по отдельным случаям, требующим индивидуального подхода.</w:t>
      </w:r>
    </w:p>
    <w:p w:rsidR="00CE297E" w:rsidRPr="00870241" w:rsidRDefault="00CE297E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4. </w:t>
      </w:r>
      <w:r w:rsidRPr="00870241">
        <w:t xml:space="preserve">Основные права </w:t>
      </w:r>
      <w:r w:rsidR="00B12588">
        <w:t>Муниципального м</w:t>
      </w:r>
      <w:r w:rsidRPr="00870241">
        <w:t>ежведомственного консилиума</w:t>
      </w:r>
    </w:p>
    <w:p w:rsidR="00CE297E" w:rsidRDefault="001D0C6D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>Муниципальный межведомственный</w:t>
      </w:r>
      <w:r w:rsidR="00CE297E" w:rsidRPr="00870241">
        <w:t xml:space="preserve"> консилиум для выполнения возложенных на него основных задач и функций имеет право:</w:t>
      </w:r>
    </w:p>
    <w:p w:rsidR="00CE297E" w:rsidRDefault="00CE297E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70241">
        <w:t xml:space="preserve">4.1 Запрашивать в установленном порядке от исполнительных органов государственной власти Забайкальского края, органов местного самоуправления муниципальных образований Забайкальского края, организаций для детей-сирот и детей, </w:t>
      </w:r>
      <w:r w:rsidR="001D0C6D">
        <w:t xml:space="preserve">оставшихся без попечения родителей, </w:t>
      </w:r>
      <w:r w:rsidRPr="00870241">
        <w:t xml:space="preserve">учреждений здравоохранения и социальной сферы необходимые материалы и информацию по вопросам, относящимся к компетенции </w:t>
      </w:r>
      <w:r w:rsidR="001D0C6D">
        <w:t>М</w:t>
      </w:r>
      <w:r w:rsidRPr="00870241">
        <w:t>ежведомственного консилиума</w:t>
      </w:r>
    </w:p>
    <w:p w:rsidR="00CE297E" w:rsidRPr="00870241" w:rsidRDefault="001D0C6D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>4.2 Заслушивать на заседании М</w:t>
      </w:r>
      <w:r w:rsidR="00CE297E" w:rsidRPr="00870241">
        <w:t>ежведомственного консилиума и</w:t>
      </w:r>
      <w:r w:rsidR="00AE528C">
        <w:t>нформацию представителей органов</w:t>
      </w:r>
      <w:r w:rsidR="00CE297E" w:rsidRPr="00870241">
        <w:t xml:space="preserve"> опеки и попечительства, комиссии по делам несовершеннолетних и защите их прав</w:t>
      </w:r>
      <w:r w:rsidR="00AE528C">
        <w:t xml:space="preserve"> </w:t>
      </w:r>
      <w:r>
        <w:t>(далее</w:t>
      </w:r>
      <w:r w:rsidR="00AE528C">
        <w:t>- КДН и ЗП)</w:t>
      </w:r>
      <w:r w:rsidR="00CE297E" w:rsidRPr="00870241">
        <w:t>, учреждений здравоохранения и социальной сферы, общественных объединений и иных организаций по вопросам, относящимся к компетенции Межведомственного консилиума.</w:t>
      </w:r>
    </w:p>
    <w:p w:rsidR="00CE297E" w:rsidRPr="00870241" w:rsidRDefault="00CE297E" w:rsidP="00CE297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5. </w:t>
      </w:r>
      <w:r w:rsidR="001D0C6D" w:rsidRPr="00870241">
        <w:t xml:space="preserve">Состав </w:t>
      </w:r>
      <w:r w:rsidR="001D0C6D">
        <w:t>Межведомственного</w:t>
      </w:r>
      <w:r w:rsidRPr="00870241">
        <w:t xml:space="preserve"> консилиума</w:t>
      </w:r>
    </w:p>
    <w:p w:rsidR="003D5D8C" w:rsidRDefault="00CE297E" w:rsidP="003D5D8C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70241">
        <w:t xml:space="preserve">5.1 В состав </w:t>
      </w:r>
      <w:r w:rsidR="001D0C6D">
        <w:t>М</w:t>
      </w:r>
      <w:r w:rsidRPr="00870241">
        <w:t xml:space="preserve">ежведомственного консилиума входят: представители </w:t>
      </w:r>
      <w:r w:rsidR="007C0570">
        <w:t>Г</w:t>
      </w:r>
      <w:r w:rsidR="00A2579F">
        <w:t>А</w:t>
      </w:r>
      <w:r w:rsidR="00B12588">
        <w:t>УСО «Петровск-Забайкальский комплексный</w:t>
      </w:r>
      <w:r w:rsidR="00AE528C">
        <w:t xml:space="preserve"> центр</w:t>
      </w:r>
      <w:r w:rsidR="007C0570">
        <w:t xml:space="preserve"> социального обслуживания населения «Ветеран» Забайкальского края,</w:t>
      </w:r>
      <w:r w:rsidRPr="00870241">
        <w:t xml:space="preserve"> </w:t>
      </w:r>
      <w:r w:rsidR="00B12588">
        <w:t>К</w:t>
      </w:r>
      <w:r w:rsidR="007C0570">
        <w:t xml:space="preserve">омитета по образованию администрации Петровск-Забайкальского муниципального </w:t>
      </w:r>
      <w:r w:rsidR="00253615">
        <w:t xml:space="preserve">округа, </w:t>
      </w:r>
      <w:r w:rsidR="00253615" w:rsidRPr="00870241">
        <w:t>представители</w:t>
      </w:r>
      <w:r w:rsidR="007C0570">
        <w:t xml:space="preserve"> ГУЗ «Петровск-Забайкальская ЦРБ»</w:t>
      </w:r>
      <w:r w:rsidRPr="00870241">
        <w:t>,</w:t>
      </w:r>
      <w:r w:rsidR="00253615">
        <w:t xml:space="preserve"> МО МВД России «Петровск-Забайкальский»</w:t>
      </w:r>
      <w:r w:rsidR="003041FF">
        <w:t>, отдела опеки и попечительства администрации Петровск-Забайк</w:t>
      </w:r>
      <w:r w:rsidR="00073466">
        <w:t xml:space="preserve">альского муниципального округа, представители КДН и ЗП. </w:t>
      </w:r>
      <w:r w:rsidR="00253615">
        <w:t>При необходимости на зас</w:t>
      </w:r>
      <w:r w:rsidR="00073466">
        <w:t xml:space="preserve">едания консилиума приглашаются </w:t>
      </w:r>
      <w:r w:rsidRPr="00870241">
        <w:t>Уполномоченный по правам ребенка в Забайкальском крае, региональный куратор специального проекта «Вызов», представители некоммерческой организации-регионального оператора по реализации спе</w:t>
      </w:r>
      <w:r w:rsidR="00B12588">
        <w:t>циального проекта «Вызов» и иных</w:t>
      </w:r>
      <w:r w:rsidR="00253615">
        <w:t xml:space="preserve"> </w:t>
      </w:r>
      <w:r w:rsidR="00B12588">
        <w:t>некоммерческих организаций</w:t>
      </w:r>
      <w:r w:rsidRPr="00870241">
        <w:t xml:space="preserve">, </w:t>
      </w:r>
      <w:r w:rsidR="00073466">
        <w:t xml:space="preserve">представители </w:t>
      </w:r>
      <w:r w:rsidR="00B12588">
        <w:t>ГУСО «Петровск-Забайкальский</w:t>
      </w:r>
      <w:r w:rsidR="003041FF">
        <w:t xml:space="preserve"> ЦПДОПР  «Единство» Забайка</w:t>
      </w:r>
      <w:r w:rsidR="00B12588">
        <w:t>льского края, ГУСО «Малетинский</w:t>
      </w:r>
      <w:r w:rsidR="003041FF">
        <w:t xml:space="preserve"> ЦПДОПР «Детство» Забайка</w:t>
      </w:r>
      <w:r w:rsidR="00B12588">
        <w:t>льского края, ГУСО «Хохотуйский</w:t>
      </w:r>
      <w:r w:rsidR="003041FF">
        <w:t xml:space="preserve"> ЦПДОПР «Березка» Забайкальского края,</w:t>
      </w:r>
      <w:r w:rsidR="001D0C6D">
        <w:t xml:space="preserve"> </w:t>
      </w:r>
      <w:r w:rsidR="00B12588">
        <w:t>ГСУСО «Петровск-Забайкальский дом- интернат</w:t>
      </w:r>
      <w:r w:rsidR="003041FF">
        <w:t xml:space="preserve"> для граждан, имеющих психические расстройства», </w:t>
      </w:r>
      <w:r w:rsidR="00253615">
        <w:t xml:space="preserve">другие </w:t>
      </w:r>
      <w:r w:rsidR="003D5D8C">
        <w:t xml:space="preserve">ведомства, </w:t>
      </w:r>
      <w:r w:rsidR="001D0C6D">
        <w:t xml:space="preserve">персональный </w:t>
      </w:r>
      <w:r w:rsidR="00082171">
        <w:t xml:space="preserve">состав </w:t>
      </w:r>
      <w:r w:rsidR="003D5D8C">
        <w:t>утверждается распоряжением администрации Петровск-Забайкальского муниципального округа.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1D0C6D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консилиума 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организует работу </w:t>
      </w:r>
      <w:r w:rsidR="001D0C6D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 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>в соответствии с е</w:t>
      </w:r>
      <w:r>
        <w:rPr>
          <w:rFonts w:ascii="Times New Roman" w:eastAsia="Times New Roman" w:hAnsi="Times New Roman" w:cs="Times New Roman"/>
          <w:sz w:val="24"/>
          <w:szCs w:val="24"/>
        </w:rPr>
        <w:t>го целями и задачами, проводит заседания.</w:t>
      </w:r>
    </w:p>
    <w:p w:rsidR="003D5D8C" w:rsidRPr="00EF201F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</w:t>
      </w:r>
      <w:r w:rsidR="001D0C6D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консилиума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 в случае отсутствия председателя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 по его поручению проводит заседания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0C6D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 и пользуе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тся правами председателя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0C6D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консилиума.</w:t>
      </w:r>
    </w:p>
    <w:p w:rsidR="003D5D8C" w:rsidRPr="00EF201F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0C6D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5D8C" w:rsidRPr="00EF201F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формирует повестку дня заседания, 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подготовку материалов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рассмотрению на 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0C6D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>, а также проектов его решений;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- информирует членов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0C6D">
        <w:rPr>
          <w:rFonts w:ascii="Times New Roman" w:eastAsia="Times New Roman" w:hAnsi="Times New Roman" w:cs="Times New Roman"/>
          <w:sz w:val="24"/>
          <w:szCs w:val="24"/>
        </w:rPr>
        <w:t xml:space="preserve">ежведомственного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консилиума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приглашенных лиц 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 xml:space="preserve">о месте, времени проведения и повестке дня заседания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0C6D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>, обеспечивает их необходимыми справочно-информационными материалами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ведет документацию: оформляет протоколы заседаний, ведет Журнал учета семей, прошедших обсуждение на М</w:t>
      </w:r>
      <w:r w:rsidR="001D0C6D">
        <w:rPr>
          <w:rFonts w:ascii="Times New Roman" w:eastAsia="Times New Roman" w:hAnsi="Times New Roman" w:cs="Times New Roman"/>
          <w:sz w:val="24"/>
          <w:szCs w:val="24"/>
        </w:rPr>
        <w:t>ежведомственном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консилиуме, контролирует исполнение рекомендаций М</w:t>
      </w:r>
      <w:r w:rsidR="001D0C6D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 и мероприятий м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>ежведомственны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комплексны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антикризисны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сем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>, находящ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>ся в трудной жизненной ситуации</w:t>
      </w:r>
      <w:r w:rsidRPr="00EF20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D8C" w:rsidRPr="00FC4F04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E4122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E4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FC4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0C6D">
        <w:rPr>
          <w:rFonts w:ascii="Times New Roman" w:eastAsia="Times New Roman" w:hAnsi="Times New Roman" w:cs="Times New Roman"/>
          <w:sz w:val="24"/>
          <w:szCs w:val="24"/>
        </w:rPr>
        <w:t xml:space="preserve">ежведомственного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консилиума</w:t>
      </w:r>
      <w:r w:rsidRPr="00FC4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приглашенные на его заседания лица </w:t>
      </w:r>
      <w:r w:rsidRPr="00FC4F04">
        <w:rPr>
          <w:rFonts w:ascii="Times New Roman" w:eastAsia="Times New Roman" w:hAnsi="Times New Roman" w:cs="Times New Roman"/>
          <w:sz w:val="24"/>
          <w:szCs w:val="24"/>
        </w:rPr>
        <w:t xml:space="preserve">несут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персональную </w:t>
      </w:r>
      <w:r w:rsidRPr="00FC4F04">
        <w:rPr>
          <w:rFonts w:ascii="Times New Roman" w:eastAsia="Times New Roman" w:hAnsi="Times New Roman" w:cs="Times New Roman"/>
          <w:sz w:val="24"/>
          <w:szCs w:val="24"/>
        </w:rPr>
        <w:t>ответственность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 режима конфиденциальности</w:t>
      </w:r>
      <w:r w:rsidRPr="00FC4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информации, полученной при исполнении должностных обязанностей, а также </w:t>
      </w:r>
      <w:r w:rsidRPr="00FC4F04">
        <w:rPr>
          <w:rFonts w:ascii="Times New Roman" w:eastAsia="Times New Roman" w:hAnsi="Times New Roman" w:cs="Times New Roman"/>
          <w:sz w:val="24"/>
          <w:szCs w:val="24"/>
        </w:rPr>
        <w:t>соблюдени</w:t>
      </w:r>
      <w:r>
        <w:rPr>
          <w:rFonts w:ascii="Times New Roman" w:eastAsia="Times New Roman" w:hAnsi="Times New Roman" w:cs="Times New Roman"/>
          <w:sz w:val="24"/>
          <w:szCs w:val="24"/>
        </w:rPr>
        <w:t>е прав ребенка.</w:t>
      </w:r>
      <w:r w:rsidRPr="00FC4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5.6.</w:t>
      </w:r>
      <w:r w:rsidRPr="00FC4F04">
        <w:rPr>
          <w:rFonts w:ascii="Times New Roman" w:eastAsia="Times New Roman" w:hAnsi="Times New Roman" w:cs="Times New Roman"/>
          <w:sz w:val="24"/>
          <w:szCs w:val="24"/>
        </w:rPr>
        <w:t xml:space="preserve"> Архив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 xml:space="preserve">ежведомственного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C4F04">
        <w:rPr>
          <w:rFonts w:ascii="Times New Roman" w:eastAsia="Times New Roman" w:hAnsi="Times New Roman" w:cs="Times New Roman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sz w:val="24"/>
          <w:szCs w:val="24"/>
        </w:rPr>
        <w:t>илиума хранится в течение 5 лет.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Порядок деятельности 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Заседания 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 xml:space="preserve">ежведомственного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консилиума проводятся по мере необходимости.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Отбор случаев для рассмотрения на Консилиуме осуществляется секретарем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консилиума. </w:t>
      </w:r>
    </w:p>
    <w:p w:rsidR="003D5D8C" w:rsidRPr="008A0559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На заседания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 xml:space="preserve">ежведомственного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>онсилиума по конкретн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 могут приглашаться иные специалисты</w:t>
      </w:r>
      <w:r>
        <w:rPr>
          <w:rFonts w:ascii="Times New Roman" w:eastAsia="Times New Roman" w:hAnsi="Times New Roman" w:cs="Times New Roman"/>
          <w:sz w:val="24"/>
          <w:szCs w:val="24"/>
        </w:rPr>
        <w:t>, работающие с семьей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5D8C" w:rsidRPr="008A0559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 На заседани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>онсилиума обсуждаются вопросы обоснованности помещения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68B">
        <w:rPr>
          <w:rFonts w:ascii="Times New Roman" w:eastAsia="Times New Roman" w:hAnsi="Times New Roman" w:cs="Times New Roman"/>
          <w:sz w:val="24"/>
          <w:szCs w:val="24"/>
        </w:rPr>
        <w:t xml:space="preserve">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вопросы организации комплексной антикризисной помощи семье, направленной на вывод семьи из трудной жизненной ситуации и социально опасного положения. </w:t>
      </w:r>
    </w:p>
    <w:p w:rsidR="003D5D8C" w:rsidRPr="008A0559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рассмотрению на 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онсилиума должны быть представлены следующие документы по ребенку и семье: </w:t>
      </w:r>
    </w:p>
    <w:p w:rsidR="003D5D8C" w:rsidRPr="008A0559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1) акт </w:t>
      </w:r>
      <w:r>
        <w:rPr>
          <w:rFonts w:ascii="Times New Roman" w:eastAsia="Times New Roman" w:hAnsi="Times New Roman" w:cs="Times New Roman"/>
          <w:sz w:val="24"/>
          <w:szCs w:val="24"/>
        </w:rPr>
        <w:t>жилищно-бытовых условий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 по месту фактического проживания семьи;</w:t>
      </w:r>
    </w:p>
    <w:p w:rsidR="003D5D8C" w:rsidRPr="008A0559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2) информация о ребенке, семье, родственниках; </w:t>
      </w:r>
    </w:p>
    <w:p w:rsidR="003D5D8C" w:rsidRPr="008A0559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3) психолого-педагогическая характеристика на ребенка, </w:t>
      </w:r>
      <w:r>
        <w:rPr>
          <w:rFonts w:ascii="Times New Roman" w:eastAsia="Times New Roman" w:hAnsi="Times New Roman" w:cs="Times New Roman"/>
          <w:sz w:val="24"/>
          <w:szCs w:val="24"/>
        </w:rPr>
        <w:t>подписанная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4) информация о состоянии здоровья ребенка (наличие инвалидности,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4D65">
        <w:rPr>
          <w:rFonts w:ascii="Times New Roman" w:eastAsia="Times New Roman" w:hAnsi="Times New Roman" w:cs="Times New Roman"/>
          <w:sz w:val="24"/>
          <w:szCs w:val="24"/>
        </w:rPr>
        <w:t>ндивидуальн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B4D65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B4D65">
        <w:rPr>
          <w:rFonts w:ascii="Times New Roman" w:eastAsia="Times New Roman" w:hAnsi="Times New Roman" w:cs="Times New Roman"/>
          <w:sz w:val="24"/>
          <w:szCs w:val="24"/>
        </w:rPr>
        <w:t xml:space="preserve"> реабилитации или абилитации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 xml:space="preserve"> и т.д.).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Члены 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 также приглашенные на заседание по компетенции иные специалисты представляют информацию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 xml:space="preserve"> о семье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>ребенке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 xml:space="preserve">и предложения по 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>организации комплексной антикризисной помощи семье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её 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 xml:space="preserve">выходу </w:t>
      </w:r>
      <w:r w:rsidRPr="008A0559">
        <w:rPr>
          <w:rFonts w:ascii="Times New Roman" w:eastAsia="Times New Roman" w:hAnsi="Times New Roman" w:cs="Times New Roman"/>
          <w:sz w:val="24"/>
          <w:szCs w:val="24"/>
        </w:rPr>
        <w:t>из трудной жизненной ситуации и социально опасного положения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По итогам заседания 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 выносится заключение об обоснованности </w:t>
      </w:r>
      <w:r w:rsidRPr="00293BEC">
        <w:rPr>
          <w:rFonts w:ascii="Times New Roman" w:eastAsia="Times New Roman" w:hAnsi="Times New Roman" w:cs="Times New Roman"/>
          <w:sz w:val="24"/>
          <w:szCs w:val="24"/>
        </w:rPr>
        <w:t xml:space="preserve">помещения детей,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293BEC">
        <w:rPr>
          <w:rFonts w:ascii="Times New Roman" w:eastAsia="Times New Roman" w:hAnsi="Times New Roman" w:cs="Times New Roman"/>
          <w:sz w:val="24"/>
          <w:szCs w:val="24"/>
        </w:rPr>
        <w:t xml:space="preserve">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Петровск-Забайкальского</w:t>
      </w:r>
      <w:r w:rsidRPr="00293B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определяется дальнейшая 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 xml:space="preserve"> антикризисного сопровождения семьи</w:t>
      </w:r>
      <w:r>
        <w:rPr>
          <w:rFonts w:ascii="Times New Roman" w:eastAsia="Times New Roman" w:hAnsi="Times New Roman" w:cs="Times New Roman"/>
          <w:sz w:val="24"/>
          <w:szCs w:val="24"/>
        </w:rPr>
        <w:t>, выносятся рекомендации по организации работы с семьей для включения дополнительных мероприятий в комплексный межведомственный планы индивидуально – профилактической работы (далее – План ИПР) для семей категории социально опасного положения (далее - СОП) и разрабатывается и утверждается м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>ежведомственн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комплексны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антикризисны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план сопровождения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План сопровождения) 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>, находящ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>ся в трудной жизненной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ТЖС), оформляется протокол заседания (Приложение 1), который подписывается председателем и секретарем 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консилиума.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6.8. 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>онсилиума подразделяются на плановые и внеплановые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5D8C" w:rsidRPr="00E1580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6.9.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Плановые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заседания 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>онсилиум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проводятся:</w:t>
      </w:r>
    </w:p>
    <w:p w:rsidR="003D5D8C" w:rsidRPr="00E1580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первичный – в первые 7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после помещения несовершеннолетнего в организацию для детей-сирот и детей, оставшихся без попечителей родителей, либо в государственную организацию социального обслуживания семьи и детей</w:t>
      </w:r>
      <w:r>
        <w:rPr>
          <w:rFonts w:ascii="Times New Roman" w:eastAsia="Times New Roman" w:hAnsi="Times New Roman" w:cs="Times New Roman"/>
          <w:sz w:val="24"/>
          <w:szCs w:val="24"/>
        </w:rPr>
        <w:t>, организацию здравоохранения (при наличии медицинских показаний)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5D8C" w:rsidRPr="00E1580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2) повторный – через 3 месяца после помещения несовершеннолетнего в организацию для детей-сирот и детей, оставшихся без попечителей родителей, либо в государственную организацию социального обслуживания семьи и детей с целью рассмотрения промежуточных результатов по реализации 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 xml:space="preserve"> антикризисного сопровождения семьи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5D8C" w:rsidRPr="00E1580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итоговый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– за 1 неделю до окончания срока сопровождения, либо по выполнению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>лана сопровождения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. Проводится оценка эффективности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реализации стратегии антикризисного сопровождения семьи, 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Плана ИПР,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лана сопровождения, выносится решение о продлении срока сопровождения,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о прекращении сопровождения. 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6.10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. Внеплановые заседания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 xml:space="preserve">ежведомственного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онсилиума </w:t>
      </w:r>
      <w:r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экстренной необходимости 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по запросам субъектов профилактики, сопровождающих семью с детьми. </w:t>
      </w:r>
    </w:p>
    <w:p w:rsidR="003D5D8C" w:rsidRPr="00E1580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6.10.1. 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Поводом </w:t>
      </w:r>
      <w:r>
        <w:rPr>
          <w:rFonts w:ascii="Times New Roman" w:eastAsia="Times New Roman" w:hAnsi="Times New Roman" w:cs="Times New Roman"/>
          <w:sz w:val="24"/>
          <w:szCs w:val="24"/>
        </w:rPr>
        <w:t>для проведения внепланового заседания 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 xml:space="preserve">ежведомственного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консилиума 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является выявление или возникновение обстоятельств,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отрицательно 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влияющих на благополучие семьи, обучение и развитие ребенка, </w:t>
      </w:r>
      <w:r>
        <w:rPr>
          <w:rFonts w:ascii="Times New Roman" w:eastAsia="Times New Roman" w:hAnsi="Times New Roman" w:cs="Times New Roman"/>
          <w:sz w:val="24"/>
          <w:szCs w:val="24"/>
        </w:rPr>
        <w:t>его поведение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5D8C" w:rsidRPr="00E1580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6.10.2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. Задачами внепланового Консилиума являются: </w:t>
      </w:r>
    </w:p>
    <w:p w:rsidR="003D5D8C" w:rsidRPr="00E1580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1) решение вопроса о принятии необходимых экстренных мер по разрешению выявленных обстоятельств в семье, влияющих на реализацию мероприятий 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 xml:space="preserve"> антикризисного сопровождения семьи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эффективность; </w:t>
      </w:r>
    </w:p>
    <w:p w:rsidR="003D5D8C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2) коррекция мероприятий 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7090">
        <w:rPr>
          <w:rFonts w:ascii="Times New Roman" w:eastAsia="Times New Roman" w:hAnsi="Times New Roman" w:cs="Times New Roman"/>
          <w:sz w:val="24"/>
          <w:szCs w:val="24"/>
        </w:rPr>
        <w:t xml:space="preserve"> антикризисного сопровождения семьи</w:t>
      </w:r>
      <w:r>
        <w:rPr>
          <w:rFonts w:ascii="Times New Roman" w:eastAsia="Times New Roman" w:hAnsi="Times New Roman" w:cs="Times New Roman"/>
          <w:sz w:val="24"/>
          <w:szCs w:val="24"/>
        </w:rPr>
        <w:t>, внесение изменений в Планы ИПР (для семей категории СОП), Планы сопровождения (для семей категории ТЖС)</w:t>
      </w:r>
      <w:r w:rsidRPr="00E158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5D8C" w:rsidRPr="009E267D" w:rsidRDefault="003D5D8C" w:rsidP="00082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267D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9E267D">
        <w:rPr>
          <w:rFonts w:ascii="Times New Roman" w:eastAsia="Times New Roman" w:hAnsi="Times New Roman" w:cs="Times New Roman"/>
          <w:sz w:val="24"/>
          <w:szCs w:val="24"/>
        </w:rPr>
        <w:t xml:space="preserve"> Заседание 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 w:rsidRPr="009E267D">
        <w:rPr>
          <w:rFonts w:ascii="Times New Roman" w:eastAsia="Times New Roman" w:hAnsi="Times New Roman" w:cs="Times New Roman"/>
          <w:sz w:val="24"/>
          <w:szCs w:val="24"/>
        </w:rPr>
        <w:t xml:space="preserve"> консилиума считается правомочным, если в нем принимает участие </w:t>
      </w:r>
      <w:r w:rsidRPr="0070191C">
        <w:rPr>
          <w:rFonts w:ascii="Times New Roman" w:eastAsia="Times New Roman" w:hAnsi="Times New Roman" w:cs="Times New Roman"/>
          <w:sz w:val="24"/>
          <w:szCs w:val="24"/>
        </w:rPr>
        <w:t>не менее половины представителей от общего числ</w:t>
      </w:r>
      <w:r>
        <w:rPr>
          <w:rFonts w:ascii="Times New Roman" w:eastAsia="Times New Roman" w:hAnsi="Times New Roman" w:cs="Times New Roman"/>
          <w:sz w:val="24"/>
          <w:szCs w:val="24"/>
        </w:rPr>
        <w:t>а членов, входящих в его состав и лиц, приглашенных на заседание М</w:t>
      </w:r>
      <w:r w:rsidR="00D4275E">
        <w:rPr>
          <w:rFonts w:ascii="Times New Roman" w:eastAsia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</w:t>
      </w:r>
    </w:p>
    <w:p w:rsidR="00082171" w:rsidRPr="00870241" w:rsidRDefault="00082171" w:rsidP="00082171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7. </w:t>
      </w:r>
      <w:r w:rsidRPr="00870241">
        <w:t>Срок действия и порядок пересмотра По</w:t>
      </w:r>
      <w:r>
        <w:t>ложения</w:t>
      </w:r>
    </w:p>
    <w:p w:rsidR="00082171" w:rsidRDefault="00082171" w:rsidP="00082171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70241">
        <w:t>7.1 Срок действия По</w:t>
      </w:r>
      <w:r>
        <w:t>ложения</w:t>
      </w:r>
      <w:r w:rsidRPr="00870241">
        <w:t xml:space="preserve"> не ограничен. Порядок действует до принятия нового.</w:t>
      </w:r>
    </w:p>
    <w:p w:rsidR="00082171" w:rsidRDefault="00082171" w:rsidP="00082171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70241">
        <w:t>7.2 Пересмотр По</w:t>
      </w:r>
      <w:r>
        <w:t xml:space="preserve">ложения </w:t>
      </w:r>
      <w:r w:rsidRPr="00870241">
        <w:t xml:space="preserve">осуществляется в случае изменения функций </w:t>
      </w:r>
      <w:r w:rsidR="00D4275E">
        <w:t xml:space="preserve">  М</w:t>
      </w:r>
      <w:r w:rsidRPr="00870241">
        <w:t>ежведомственного консилиума, а также в других случаях в соответствии с действующим законодательством Российской Федерации.</w:t>
      </w:r>
    </w:p>
    <w:p w:rsidR="003D5D8C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5D8C" w:rsidRDefault="003D5D8C" w:rsidP="00082171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D5D8C" w:rsidRDefault="003D5D8C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D5D8C" w:rsidRDefault="003D5D8C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D5D8C" w:rsidRDefault="003D5D8C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D5D8C" w:rsidRDefault="003D5D8C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D5D8C" w:rsidRDefault="003D5D8C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D5D8C" w:rsidRDefault="003D5D8C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D5D8C" w:rsidRDefault="003D5D8C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D5D8C" w:rsidRDefault="003D5D8C" w:rsidP="003D5D8C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2171" w:rsidRDefault="00082171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5D8C" w:rsidRPr="00330565" w:rsidRDefault="003D5D8C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4275E">
        <w:rPr>
          <w:rFonts w:ascii="Times New Roman" w:hAnsi="Times New Roman" w:cs="Times New Roman"/>
          <w:sz w:val="24"/>
          <w:szCs w:val="24"/>
        </w:rPr>
        <w:t xml:space="preserve"> №</w:t>
      </w:r>
      <w:r w:rsidRPr="00330565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3D5D8C" w:rsidRPr="00330565" w:rsidRDefault="003D5D8C" w:rsidP="003D5D8C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к Положению о Муниципальном межведомственно</w:t>
      </w:r>
      <w:r w:rsidR="00D4275E">
        <w:rPr>
          <w:rFonts w:ascii="Times New Roman" w:hAnsi="Times New Roman" w:cs="Times New Roman"/>
          <w:sz w:val="24"/>
          <w:szCs w:val="24"/>
        </w:rPr>
        <w:t>м консилиуме по принятию решения</w:t>
      </w:r>
      <w:r w:rsidRPr="00330565">
        <w:rPr>
          <w:rFonts w:ascii="Times New Roman" w:hAnsi="Times New Roman" w:cs="Times New Roman"/>
          <w:sz w:val="24"/>
          <w:szCs w:val="24"/>
        </w:rPr>
        <w:t xml:space="preserve">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</w:t>
      </w:r>
      <w:r w:rsidR="000B46F1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r w:rsidRPr="0033056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3D5D8C" w:rsidRPr="00330565" w:rsidRDefault="003D5D8C" w:rsidP="003D5D8C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D5D8C" w:rsidRPr="00330565" w:rsidRDefault="003D5D8C" w:rsidP="003D5D8C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Протокол заседания Муниципального межведомственног</w:t>
      </w:r>
      <w:r w:rsidR="00D4275E">
        <w:rPr>
          <w:rFonts w:ascii="Times New Roman" w:hAnsi="Times New Roman" w:cs="Times New Roman"/>
          <w:b/>
          <w:sz w:val="24"/>
          <w:szCs w:val="24"/>
        </w:rPr>
        <w:t>о консилиума по принятию решения</w:t>
      </w:r>
      <w:r w:rsidRPr="00330565">
        <w:rPr>
          <w:rFonts w:ascii="Times New Roman" w:hAnsi="Times New Roman" w:cs="Times New Roman"/>
          <w:b/>
          <w:sz w:val="24"/>
          <w:szCs w:val="24"/>
        </w:rPr>
        <w:t xml:space="preserve">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родителей, на территории </w:t>
      </w:r>
      <w:r w:rsidR="009826A5">
        <w:rPr>
          <w:rFonts w:ascii="Times New Roman" w:hAnsi="Times New Roman" w:cs="Times New Roman"/>
          <w:b/>
          <w:sz w:val="24"/>
          <w:szCs w:val="24"/>
        </w:rPr>
        <w:t xml:space="preserve">Петровск-Забайкальского </w:t>
      </w:r>
      <w:r w:rsidRPr="00330565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</w:p>
    <w:p w:rsidR="003D5D8C" w:rsidRPr="00330565" w:rsidRDefault="003D5D8C" w:rsidP="00082171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8C" w:rsidRPr="00330565" w:rsidRDefault="003D5D8C" w:rsidP="00082171">
      <w:pPr>
        <w:pStyle w:val="af0"/>
        <w:spacing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Дата проведения заседания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Председатель М</w:t>
      </w:r>
      <w:r w:rsidR="00D4275E">
        <w:rPr>
          <w:rFonts w:ascii="Times New Roman" w:hAnsi="Times New Roman" w:cs="Times New Roman"/>
          <w:sz w:val="24"/>
          <w:szCs w:val="24"/>
        </w:rPr>
        <w:t>ежведомственного</w:t>
      </w:r>
      <w:r w:rsidRPr="00330565">
        <w:rPr>
          <w:rFonts w:ascii="Times New Roman" w:hAnsi="Times New Roman" w:cs="Times New Roman"/>
          <w:sz w:val="24"/>
          <w:szCs w:val="24"/>
        </w:rPr>
        <w:t xml:space="preserve"> консилиума – Ф.И.О. (должность) 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Секретарь  -  Ф.И.О. (должность)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Члены М</w:t>
      </w:r>
      <w:r w:rsidR="00D4275E">
        <w:rPr>
          <w:rFonts w:ascii="Times New Roman" w:hAnsi="Times New Roman" w:cs="Times New Roman"/>
          <w:sz w:val="24"/>
          <w:szCs w:val="24"/>
        </w:rPr>
        <w:t>ежведомственного</w:t>
      </w:r>
      <w:r w:rsidRPr="00330565">
        <w:rPr>
          <w:rFonts w:ascii="Times New Roman" w:hAnsi="Times New Roman" w:cs="Times New Roman"/>
          <w:sz w:val="24"/>
          <w:szCs w:val="24"/>
        </w:rPr>
        <w:t xml:space="preserve"> консилиума: 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Ф.И.О. (должность)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D5D8C" w:rsidRPr="00330565" w:rsidRDefault="003D5D8C" w:rsidP="00082171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3D5D8C" w:rsidRPr="00330565" w:rsidRDefault="003D5D8C" w:rsidP="00082171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I. Рассмотрение вопросов обоснованности помещения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30565">
        <w:rPr>
          <w:rFonts w:ascii="Times New Roman" w:hAnsi="Times New Roman" w:cs="Times New Roman"/>
          <w:sz w:val="24"/>
          <w:szCs w:val="24"/>
        </w:rPr>
        <w:t>детей __________________ семьи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30565">
        <w:rPr>
          <w:rFonts w:ascii="Times New Roman" w:hAnsi="Times New Roman" w:cs="Times New Roman"/>
          <w:sz w:val="24"/>
          <w:szCs w:val="24"/>
        </w:rPr>
        <w:t xml:space="preserve">___ в _______________________. </w:t>
      </w:r>
    </w:p>
    <w:p w:rsidR="003D5D8C" w:rsidRPr="00A853DF" w:rsidRDefault="003D5D8C" w:rsidP="00082171">
      <w:pPr>
        <w:pStyle w:val="af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853DF">
        <w:rPr>
          <w:rFonts w:ascii="Times New Roman" w:hAnsi="Times New Roman" w:cs="Times New Roman"/>
          <w:b/>
          <w:sz w:val="18"/>
          <w:szCs w:val="18"/>
        </w:rPr>
        <w:t>(ФИО, дата рождения)</w:t>
      </w:r>
      <w:r w:rsidRPr="00A853DF"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r w:rsidRPr="00A853DF">
        <w:rPr>
          <w:rFonts w:ascii="Times New Roman" w:hAnsi="Times New Roman" w:cs="Times New Roman"/>
          <w:b/>
          <w:sz w:val="18"/>
          <w:szCs w:val="18"/>
        </w:rPr>
        <w:t>ФИО зак. представит.)</w:t>
      </w:r>
      <w:r w:rsidRPr="00A853DF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A853DF">
        <w:rPr>
          <w:rFonts w:ascii="Times New Roman" w:hAnsi="Times New Roman" w:cs="Times New Roman"/>
          <w:b/>
          <w:sz w:val="18"/>
          <w:szCs w:val="18"/>
        </w:rPr>
        <w:t xml:space="preserve">(название учреждения) </w:t>
      </w:r>
    </w:p>
    <w:p w:rsidR="003D5D8C" w:rsidRDefault="003D5D8C" w:rsidP="00082171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D5D8C" w:rsidRPr="00330565" w:rsidRDefault="003D5D8C" w:rsidP="00082171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Вынесение заключения</w:t>
      </w:r>
    </w:p>
    <w:p w:rsidR="003D5D8C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D5D8C" w:rsidRPr="00330565" w:rsidRDefault="003D5D8C" w:rsidP="00082171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II. Рассмотрение вопросов стратегии антикризисного сопровождения семьи ___________________.</w:t>
      </w:r>
    </w:p>
    <w:p w:rsidR="003D5D8C" w:rsidRPr="00330565" w:rsidRDefault="003D5D8C" w:rsidP="00082171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D5D8C" w:rsidRPr="00330565" w:rsidRDefault="003D5D8C" w:rsidP="00082171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3056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Вынесение</w:t>
      </w:r>
      <w:r w:rsidRPr="00330565">
        <w:rPr>
          <w:rFonts w:ascii="Times New Roman" w:hAnsi="Times New Roman" w:cs="Times New Roman"/>
          <w:sz w:val="24"/>
          <w:szCs w:val="24"/>
        </w:rPr>
        <w:t xml:space="preserve"> рекомендаций.</w:t>
      </w:r>
    </w:p>
    <w:p w:rsidR="003D5D8C" w:rsidRPr="00330565" w:rsidRDefault="003D5D8C" w:rsidP="00082171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8C" w:rsidRPr="00330565" w:rsidRDefault="003D5D8C" w:rsidP="00082171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3D5D8C" w:rsidRPr="00330565" w:rsidRDefault="003D5D8C" w:rsidP="00082171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330565">
        <w:rPr>
          <w:rFonts w:ascii="Times New Roman" w:hAnsi="Times New Roman" w:cs="Times New Roman"/>
          <w:sz w:val="24"/>
          <w:szCs w:val="24"/>
        </w:rPr>
        <w:t>Рассмотрение вопросов обоснованности помещения детей в учреждение социального обслуживания семьи и детей, учреждение здравоохранения, организацию для детей-сирот и детей, оставшихся без попе</w:t>
      </w:r>
      <w:r w:rsidR="00082171">
        <w:rPr>
          <w:rFonts w:ascii="Times New Roman" w:hAnsi="Times New Roman" w:cs="Times New Roman"/>
          <w:sz w:val="24"/>
          <w:szCs w:val="24"/>
        </w:rPr>
        <w:t xml:space="preserve">чения родителей, на территории Петровск-Забайкальского </w:t>
      </w:r>
      <w:r w:rsidRPr="0033056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Заключение М</w:t>
      </w:r>
      <w:r w:rsidR="00D4275E">
        <w:rPr>
          <w:rFonts w:ascii="Times New Roman" w:hAnsi="Times New Roman" w:cs="Times New Roman"/>
          <w:b/>
          <w:sz w:val="24"/>
          <w:szCs w:val="24"/>
        </w:rPr>
        <w:t>ежведомственного</w:t>
      </w:r>
      <w:r w:rsidRPr="00330565">
        <w:rPr>
          <w:rFonts w:ascii="Times New Roman" w:hAnsi="Times New Roman" w:cs="Times New Roman"/>
          <w:b/>
          <w:sz w:val="24"/>
          <w:szCs w:val="24"/>
        </w:rPr>
        <w:t xml:space="preserve"> консилиума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Признать случаи помещения детей обоснованными (необоснованными)</w:t>
      </w:r>
    </w:p>
    <w:p w:rsidR="003D5D8C" w:rsidRPr="00330565" w:rsidRDefault="003D5D8C" w:rsidP="00082171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330565">
        <w:rPr>
          <w:rFonts w:ascii="Times New Roman" w:hAnsi="Times New Roman" w:cs="Times New Roman"/>
          <w:sz w:val="24"/>
          <w:szCs w:val="24"/>
        </w:rPr>
        <w:t>Рассмотрение вопросов стратегии антикризисного сопровождения семьи (ФИО)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30565">
        <w:rPr>
          <w:rFonts w:ascii="Times New Roman" w:hAnsi="Times New Roman" w:cs="Times New Roman"/>
          <w:b/>
          <w:sz w:val="24"/>
          <w:szCs w:val="24"/>
        </w:rPr>
        <w:t>III. Рекомендации М</w:t>
      </w:r>
      <w:r w:rsidR="00D4275E">
        <w:rPr>
          <w:rFonts w:ascii="Times New Roman" w:hAnsi="Times New Roman" w:cs="Times New Roman"/>
          <w:b/>
          <w:sz w:val="24"/>
          <w:szCs w:val="24"/>
        </w:rPr>
        <w:t>ежведомственного</w:t>
      </w:r>
      <w:r w:rsidRPr="00330565">
        <w:rPr>
          <w:rFonts w:ascii="Times New Roman" w:hAnsi="Times New Roman" w:cs="Times New Roman"/>
          <w:b/>
          <w:sz w:val="24"/>
          <w:szCs w:val="24"/>
        </w:rPr>
        <w:t xml:space="preserve"> консилиума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         Подписи: 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</w:t>
      </w:r>
      <w:r w:rsidR="00D4275E">
        <w:rPr>
          <w:rFonts w:ascii="Times New Roman" w:hAnsi="Times New Roman" w:cs="Times New Roman"/>
          <w:sz w:val="24"/>
          <w:szCs w:val="24"/>
        </w:rPr>
        <w:t>ежведомственного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30565">
        <w:rPr>
          <w:rFonts w:ascii="Times New Roman" w:hAnsi="Times New Roman" w:cs="Times New Roman"/>
          <w:sz w:val="24"/>
          <w:szCs w:val="24"/>
        </w:rPr>
        <w:t>онсилиума ________________ \____________________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2171" w:rsidRDefault="003D5D8C" w:rsidP="00D4275E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4275E">
        <w:rPr>
          <w:rFonts w:ascii="Times New Roman" w:hAnsi="Times New Roman" w:cs="Times New Roman"/>
          <w:sz w:val="24"/>
          <w:szCs w:val="24"/>
        </w:rPr>
        <w:t xml:space="preserve">ежведомственного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30565">
        <w:rPr>
          <w:rFonts w:ascii="Times New Roman" w:hAnsi="Times New Roman" w:cs="Times New Roman"/>
          <w:sz w:val="24"/>
          <w:szCs w:val="24"/>
        </w:rPr>
        <w:t xml:space="preserve">онсилиума       ________________ \____________________  </w:t>
      </w:r>
    </w:p>
    <w:p w:rsidR="007F30D1" w:rsidRDefault="007F30D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5D8C" w:rsidRPr="00330565" w:rsidRDefault="003D5D8C" w:rsidP="00082171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4275E">
        <w:rPr>
          <w:rFonts w:ascii="Times New Roman" w:hAnsi="Times New Roman" w:cs="Times New Roman"/>
          <w:sz w:val="24"/>
          <w:szCs w:val="24"/>
        </w:rPr>
        <w:t>№</w:t>
      </w:r>
      <w:r w:rsidRPr="00330565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3D5D8C" w:rsidRPr="00330565" w:rsidRDefault="003D5D8C" w:rsidP="00082171">
      <w:pPr>
        <w:pStyle w:val="af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к Положению о Муниципальном межведомственно</w:t>
      </w:r>
      <w:r w:rsidR="00D4275E">
        <w:rPr>
          <w:rFonts w:ascii="Times New Roman" w:hAnsi="Times New Roman" w:cs="Times New Roman"/>
          <w:sz w:val="24"/>
          <w:szCs w:val="24"/>
        </w:rPr>
        <w:t>м консилиуме по принятию решения</w:t>
      </w:r>
      <w:r w:rsidRPr="00330565">
        <w:rPr>
          <w:rFonts w:ascii="Times New Roman" w:hAnsi="Times New Roman" w:cs="Times New Roman"/>
          <w:sz w:val="24"/>
          <w:szCs w:val="24"/>
        </w:rPr>
        <w:t xml:space="preserve">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</w:t>
      </w:r>
      <w:r w:rsidR="00082171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r w:rsidRPr="0033056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082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D8C" w:rsidRPr="00330565" w:rsidRDefault="003D5D8C" w:rsidP="00082171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D5D8C" w:rsidRPr="00330565" w:rsidRDefault="003D5D8C" w:rsidP="00082171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D5D8C" w:rsidRPr="00330565" w:rsidRDefault="003D5D8C" w:rsidP="00082171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Межведомственный комплексный антикризисный план сопровождения семьи, находящейся в трудной жизненной ситуации 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Категория семьи 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Куратор семьи___________________________________________________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Дата начала реализации комплексного плана сопровождения ____________</w:t>
      </w: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5D8C" w:rsidRPr="00330565" w:rsidRDefault="003D5D8C" w:rsidP="00082171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Дата окончания реализации комплексного плана сопровождения __________</w:t>
      </w:r>
    </w:p>
    <w:p w:rsidR="003D5D8C" w:rsidRPr="00330565" w:rsidRDefault="003D5D8C" w:rsidP="00082171">
      <w:pPr>
        <w:spacing w:after="0"/>
        <w:rPr>
          <w:rFonts w:ascii="Times New Roman" w:eastAsia="Source Han Sans CN Regular" w:hAnsi="Times New Roman" w:cs="Times New Roman"/>
          <w:kern w:val="2"/>
          <w:sz w:val="24"/>
          <w:szCs w:val="24"/>
          <w:lang w:bidi="ru-RU"/>
        </w:rPr>
      </w:pPr>
      <w:r w:rsidRPr="00330565">
        <w:rPr>
          <w:rFonts w:ascii="Times New Roman" w:eastAsia="Source Han Sans CN Regular" w:hAnsi="Times New Roman" w:cs="Times New Roman"/>
          <w:kern w:val="2"/>
          <w:sz w:val="24"/>
          <w:szCs w:val="24"/>
          <w:lang w:bidi="ru-RU"/>
        </w:rPr>
        <w:br w:type="page"/>
      </w:r>
    </w:p>
    <w:tbl>
      <w:tblPr>
        <w:tblStyle w:val="TableNormal"/>
        <w:tblpPr w:leftFromText="180" w:rightFromText="180" w:vertAnchor="text" w:horzAnchor="margin" w:tblpXSpec="center" w:tblpY="8"/>
        <w:tblW w:w="9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85"/>
        <w:gridCol w:w="570"/>
        <w:gridCol w:w="905"/>
        <w:gridCol w:w="982"/>
        <w:gridCol w:w="990"/>
        <w:gridCol w:w="810"/>
        <w:gridCol w:w="808"/>
        <w:gridCol w:w="2172"/>
      </w:tblGrid>
      <w:tr w:rsidR="003D5D8C" w:rsidRPr="00330565" w:rsidTr="001937EB">
        <w:trPr>
          <w:trHeight w:val="321"/>
        </w:trPr>
        <w:tc>
          <w:tcPr>
            <w:tcW w:w="9897" w:type="dxa"/>
            <w:gridSpan w:val="9"/>
          </w:tcPr>
          <w:p w:rsidR="003D5D8C" w:rsidRPr="00330565" w:rsidRDefault="003D5D8C" w:rsidP="001937E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30565">
              <w:rPr>
                <w:b/>
                <w:sz w:val="24"/>
                <w:szCs w:val="24"/>
              </w:rPr>
              <w:lastRenderedPageBreak/>
              <w:t>1.Общие сведен</w:t>
            </w:r>
            <w:r w:rsidRPr="00330565">
              <w:rPr>
                <w:b/>
                <w:sz w:val="24"/>
                <w:szCs w:val="24"/>
                <w:lang w:val="ru-RU"/>
              </w:rPr>
              <w:t xml:space="preserve">ия </w:t>
            </w:r>
            <w:r w:rsidRPr="00330565">
              <w:rPr>
                <w:b/>
                <w:sz w:val="24"/>
                <w:szCs w:val="24"/>
              </w:rPr>
              <w:t>о</w:t>
            </w:r>
            <w:r w:rsidRPr="003305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b/>
                <w:sz w:val="24"/>
                <w:szCs w:val="24"/>
              </w:rPr>
              <w:t>семье</w:t>
            </w:r>
          </w:p>
        </w:tc>
      </w:tr>
      <w:tr w:rsidR="003D5D8C" w:rsidRPr="00330565" w:rsidTr="001937EB">
        <w:trPr>
          <w:trHeight w:val="321"/>
        </w:trPr>
        <w:tc>
          <w:tcPr>
            <w:tcW w:w="9897" w:type="dxa"/>
            <w:gridSpan w:val="9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Информация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родителях</w:t>
            </w:r>
          </w:p>
        </w:tc>
      </w:tr>
      <w:tr w:rsidR="003D5D8C" w:rsidRPr="00330565" w:rsidTr="001937EB">
        <w:trPr>
          <w:trHeight w:val="323"/>
        </w:trPr>
        <w:tc>
          <w:tcPr>
            <w:tcW w:w="2660" w:type="dxa"/>
            <w:gridSpan w:val="2"/>
            <w:vMerge w:val="restart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ФИО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родителей</w:t>
            </w:r>
          </w:p>
        </w:tc>
        <w:tc>
          <w:tcPr>
            <w:tcW w:w="7237" w:type="dxa"/>
            <w:gridSpan w:val="7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1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3D5D8C" w:rsidRPr="00330565" w:rsidRDefault="003D5D8C" w:rsidP="0019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7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534"/>
        </w:trPr>
        <w:tc>
          <w:tcPr>
            <w:tcW w:w="2660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Адрес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регистрации</w:t>
            </w:r>
          </w:p>
        </w:tc>
        <w:tc>
          <w:tcPr>
            <w:tcW w:w="7237" w:type="dxa"/>
            <w:gridSpan w:val="7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642"/>
        </w:trPr>
        <w:tc>
          <w:tcPr>
            <w:tcW w:w="2660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Адрес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фактического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проживания</w:t>
            </w:r>
          </w:p>
        </w:tc>
        <w:tc>
          <w:tcPr>
            <w:tcW w:w="7237" w:type="dxa"/>
            <w:gridSpan w:val="7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966"/>
        </w:trPr>
        <w:tc>
          <w:tcPr>
            <w:tcW w:w="2660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Контактные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телефоны</w:t>
            </w:r>
          </w:p>
        </w:tc>
        <w:tc>
          <w:tcPr>
            <w:tcW w:w="7237" w:type="dxa"/>
            <w:gridSpan w:val="7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1"/>
        </w:trPr>
        <w:tc>
          <w:tcPr>
            <w:tcW w:w="2660" w:type="dxa"/>
            <w:gridSpan w:val="2"/>
            <w:vMerge w:val="restart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Занятость</w:t>
            </w:r>
          </w:p>
        </w:tc>
        <w:tc>
          <w:tcPr>
            <w:tcW w:w="7237" w:type="dxa"/>
            <w:gridSpan w:val="7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1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3D5D8C" w:rsidRPr="00330565" w:rsidRDefault="003D5D8C" w:rsidP="0019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7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4"/>
        </w:trPr>
        <w:tc>
          <w:tcPr>
            <w:tcW w:w="9897" w:type="dxa"/>
            <w:gridSpan w:val="9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Информация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ближайших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родственниках</w:t>
            </w:r>
          </w:p>
        </w:tc>
      </w:tr>
      <w:tr w:rsidR="003D5D8C" w:rsidRPr="00330565" w:rsidTr="001937EB">
        <w:trPr>
          <w:trHeight w:val="642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№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п/п</w:t>
            </w:r>
          </w:p>
        </w:tc>
        <w:tc>
          <w:tcPr>
            <w:tcW w:w="3460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ФИО</w:t>
            </w:r>
          </w:p>
        </w:tc>
        <w:tc>
          <w:tcPr>
            <w:tcW w:w="1972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Адрес</w:t>
            </w:r>
          </w:p>
        </w:tc>
        <w:tc>
          <w:tcPr>
            <w:tcW w:w="1618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Телефон</w:t>
            </w:r>
          </w:p>
        </w:tc>
        <w:tc>
          <w:tcPr>
            <w:tcW w:w="2172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Степень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родства</w:t>
            </w:r>
          </w:p>
        </w:tc>
      </w:tr>
      <w:tr w:rsidR="003D5D8C" w:rsidRPr="00330565" w:rsidTr="001937EB">
        <w:trPr>
          <w:trHeight w:val="323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1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1"/>
        </w:trPr>
        <w:tc>
          <w:tcPr>
            <w:tcW w:w="9897" w:type="dxa"/>
            <w:gridSpan w:val="9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Информация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детях</w:t>
            </w:r>
          </w:p>
        </w:tc>
      </w:tr>
      <w:tr w:rsidR="003D5D8C" w:rsidRPr="00330565" w:rsidTr="001937EB">
        <w:trPr>
          <w:trHeight w:val="645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№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п/п</w:t>
            </w:r>
          </w:p>
        </w:tc>
        <w:tc>
          <w:tcPr>
            <w:tcW w:w="4442" w:type="dxa"/>
            <w:gridSpan w:val="4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ФИО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детей</w:t>
            </w:r>
          </w:p>
        </w:tc>
        <w:tc>
          <w:tcPr>
            <w:tcW w:w="1800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Дата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рождения</w:t>
            </w:r>
          </w:p>
        </w:tc>
        <w:tc>
          <w:tcPr>
            <w:tcW w:w="2980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Организованность</w:t>
            </w:r>
          </w:p>
        </w:tc>
      </w:tr>
      <w:tr w:rsidR="003D5D8C" w:rsidRPr="00330565" w:rsidTr="001937EB">
        <w:trPr>
          <w:trHeight w:val="321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4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1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4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3"/>
        </w:trPr>
        <w:tc>
          <w:tcPr>
            <w:tcW w:w="9897" w:type="dxa"/>
            <w:gridSpan w:val="9"/>
          </w:tcPr>
          <w:p w:rsidR="003D5D8C" w:rsidRPr="000E3B23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Краткая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характеристика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несовершеннолетнего</w:t>
            </w:r>
          </w:p>
        </w:tc>
      </w:tr>
      <w:tr w:rsidR="003D5D8C" w:rsidRPr="00330565" w:rsidTr="001937EB">
        <w:trPr>
          <w:trHeight w:val="420"/>
        </w:trPr>
        <w:tc>
          <w:tcPr>
            <w:tcW w:w="9897" w:type="dxa"/>
            <w:gridSpan w:val="9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3"/>
        </w:trPr>
        <w:tc>
          <w:tcPr>
            <w:tcW w:w="9897" w:type="dxa"/>
            <w:gridSpan w:val="9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2.Проблемы, требующие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решения</w:t>
            </w:r>
          </w:p>
        </w:tc>
      </w:tr>
      <w:tr w:rsidR="003D5D8C" w:rsidRPr="00330565" w:rsidTr="001937EB">
        <w:trPr>
          <w:trHeight w:val="929"/>
        </w:trPr>
        <w:tc>
          <w:tcPr>
            <w:tcW w:w="3230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Краткое описание проблем, причин и условий их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возникновения</w:t>
            </w:r>
          </w:p>
        </w:tc>
        <w:tc>
          <w:tcPr>
            <w:tcW w:w="6667" w:type="dxa"/>
            <w:gridSpan w:val="6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5D8C" w:rsidRPr="00330565" w:rsidTr="001937EB">
        <w:trPr>
          <w:trHeight w:val="690"/>
        </w:trPr>
        <w:tc>
          <w:tcPr>
            <w:tcW w:w="3230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Основания помещения в стационар учреждения</w:t>
            </w:r>
          </w:p>
        </w:tc>
        <w:tc>
          <w:tcPr>
            <w:tcW w:w="6667" w:type="dxa"/>
            <w:gridSpan w:val="6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5D8C" w:rsidRPr="00330565" w:rsidTr="001937EB">
        <w:trPr>
          <w:trHeight w:val="1288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3.</w:t>
            </w:r>
          </w:p>
        </w:tc>
        <w:tc>
          <w:tcPr>
            <w:tcW w:w="2555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Цель социально-</w:t>
            </w:r>
            <w:r w:rsidRPr="00330565">
              <w:rPr>
                <w:spacing w:val="-1"/>
                <w:sz w:val="24"/>
                <w:szCs w:val="24"/>
                <w:lang w:val="ru-RU"/>
              </w:rPr>
              <w:t>реабилитационной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(адаптационной)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667" w:type="dxa"/>
            <w:gridSpan w:val="6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5D8C" w:rsidRPr="00330565" w:rsidTr="001937EB">
        <w:trPr>
          <w:trHeight w:val="1112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4.</w:t>
            </w:r>
          </w:p>
        </w:tc>
        <w:tc>
          <w:tcPr>
            <w:tcW w:w="2555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Задачи социально-</w:t>
            </w:r>
            <w:r w:rsidRPr="00330565">
              <w:rPr>
                <w:spacing w:val="-1"/>
                <w:sz w:val="24"/>
                <w:szCs w:val="24"/>
                <w:lang w:val="ru-RU"/>
              </w:rPr>
              <w:t>реабилитационной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(адаптационной)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667" w:type="dxa"/>
            <w:gridSpan w:val="6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5D8C" w:rsidRPr="00330565" w:rsidTr="001937EB">
        <w:trPr>
          <w:trHeight w:val="964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5.</w:t>
            </w:r>
          </w:p>
        </w:tc>
        <w:tc>
          <w:tcPr>
            <w:tcW w:w="2555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Планируемый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срок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реализации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плана</w:t>
            </w:r>
          </w:p>
        </w:tc>
        <w:tc>
          <w:tcPr>
            <w:tcW w:w="6667" w:type="dxa"/>
            <w:gridSpan w:val="6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3D5D8C" w:rsidRPr="00330565" w:rsidRDefault="003D5D8C" w:rsidP="003D5D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D8C" w:rsidRPr="00330565" w:rsidRDefault="003D5D8C" w:rsidP="003D5D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D5D8C" w:rsidRPr="00330565" w:rsidSect="007F30D1">
          <w:pgSz w:w="11910" w:h="16840"/>
          <w:pgMar w:top="1134" w:right="851" w:bottom="426" w:left="1701" w:header="567" w:footer="975" w:gutter="0"/>
          <w:cols w:space="720"/>
          <w:titlePg/>
          <w:docGrid w:linePitch="299"/>
        </w:sectPr>
      </w:pPr>
    </w:p>
    <w:tbl>
      <w:tblPr>
        <w:tblStyle w:val="TableNormal"/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65"/>
        <w:gridCol w:w="88"/>
        <w:gridCol w:w="282"/>
        <w:gridCol w:w="1415"/>
        <w:gridCol w:w="2981"/>
        <w:gridCol w:w="1979"/>
      </w:tblGrid>
      <w:tr w:rsidR="003D5D8C" w:rsidRPr="00330565" w:rsidTr="001937EB">
        <w:trPr>
          <w:trHeight w:val="642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9210" w:type="dxa"/>
            <w:gridSpan w:val="6"/>
          </w:tcPr>
          <w:p w:rsidR="003D5D8C" w:rsidRPr="00330565" w:rsidRDefault="003D5D8C" w:rsidP="00D4275E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Сроки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проведения</w:t>
            </w:r>
            <w:r w:rsidRPr="00330565">
              <w:rPr>
                <w:sz w:val="24"/>
                <w:szCs w:val="24"/>
                <w:lang w:val="ru-RU"/>
              </w:rPr>
              <w:t xml:space="preserve"> М</w:t>
            </w:r>
            <w:r w:rsidR="00D4275E">
              <w:rPr>
                <w:sz w:val="24"/>
                <w:szCs w:val="24"/>
                <w:lang w:val="ru-RU"/>
              </w:rPr>
              <w:t xml:space="preserve">ежведомственного 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консилиума</w:t>
            </w:r>
          </w:p>
        </w:tc>
      </w:tr>
      <w:tr w:rsidR="003D5D8C" w:rsidRPr="00330565" w:rsidTr="001937EB">
        <w:trPr>
          <w:trHeight w:val="481"/>
          <w:jc w:val="center"/>
        </w:trPr>
        <w:tc>
          <w:tcPr>
            <w:tcW w:w="3140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первичный</w:t>
            </w:r>
          </w:p>
        </w:tc>
        <w:tc>
          <w:tcPr>
            <w:tcW w:w="6745" w:type="dxa"/>
            <w:gridSpan w:val="5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416"/>
          <w:jc w:val="center"/>
        </w:trPr>
        <w:tc>
          <w:tcPr>
            <w:tcW w:w="3140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повторный</w:t>
            </w:r>
          </w:p>
        </w:tc>
        <w:tc>
          <w:tcPr>
            <w:tcW w:w="6745" w:type="dxa"/>
            <w:gridSpan w:val="5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94"/>
          <w:jc w:val="center"/>
        </w:trPr>
        <w:tc>
          <w:tcPr>
            <w:tcW w:w="3140" w:type="dxa"/>
            <w:gridSpan w:val="2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итоговый</w:t>
            </w:r>
          </w:p>
        </w:tc>
        <w:tc>
          <w:tcPr>
            <w:tcW w:w="6745" w:type="dxa"/>
            <w:gridSpan w:val="5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8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6.1.</w:t>
            </w:r>
          </w:p>
        </w:tc>
        <w:tc>
          <w:tcPr>
            <w:tcW w:w="9210" w:type="dxa"/>
            <w:gridSpan w:val="6"/>
          </w:tcPr>
          <w:p w:rsidR="003D5D8C" w:rsidRPr="00330565" w:rsidRDefault="003D5D8C" w:rsidP="00D42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Решение</w:t>
            </w:r>
            <w:r w:rsidRPr="00330565">
              <w:rPr>
                <w:sz w:val="24"/>
                <w:szCs w:val="24"/>
                <w:lang w:val="ru-RU"/>
              </w:rPr>
              <w:t xml:space="preserve"> М</w:t>
            </w:r>
            <w:r w:rsidR="00D4275E">
              <w:rPr>
                <w:sz w:val="24"/>
                <w:szCs w:val="24"/>
                <w:lang w:val="ru-RU"/>
              </w:rPr>
              <w:t>ежведомственного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консилиума</w:t>
            </w:r>
          </w:p>
        </w:tc>
      </w:tr>
      <w:tr w:rsidR="003D5D8C" w:rsidRPr="00330565" w:rsidTr="001937EB">
        <w:trPr>
          <w:trHeight w:val="376"/>
          <w:jc w:val="center"/>
        </w:trPr>
        <w:tc>
          <w:tcPr>
            <w:tcW w:w="3228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первичный</w:t>
            </w:r>
          </w:p>
        </w:tc>
        <w:tc>
          <w:tcPr>
            <w:tcW w:w="6657" w:type="dxa"/>
            <w:gridSpan w:val="4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410"/>
          <w:jc w:val="center"/>
        </w:trPr>
        <w:tc>
          <w:tcPr>
            <w:tcW w:w="3228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повторный</w:t>
            </w:r>
          </w:p>
        </w:tc>
        <w:tc>
          <w:tcPr>
            <w:tcW w:w="6657" w:type="dxa"/>
            <w:gridSpan w:val="4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416"/>
          <w:jc w:val="center"/>
        </w:trPr>
        <w:tc>
          <w:tcPr>
            <w:tcW w:w="3228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итоговый</w:t>
            </w:r>
          </w:p>
        </w:tc>
        <w:tc>
          <w:tcPr>
            <w:tcW w:w="6657" w:type="dxa"/>
            <w:gridSpan w:val="4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1"/>
          <w:jc w:val="center"/>
        </w:trPr>
        <w:tc>
          <w:tcPr>
            <w:tcW w:w="9885" w:type="dxa"/>
            <w:gridSpan w:val="7"/>
          </w:tcPr>
          <w:p w:rsidR="003D5D8C" w:rsidRPr="00B77C2C" w:rsidRDefault="003D5D8C" w:rsidP="001937EB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6D7A56">
              <w:rPr>
                <w:sz w:val="24"/>
                <w:szCs w:val="24"/>
              </w:rPr>
              <w:t>7.</w:t>
            </w:r>
            <w:r w:rsidRPr="006D7A56">
              <w:rPr>
                <w:sz w:val="24"/>
                <w:szCs w:val="24"/>
                <w:lang w:val="ru-RU"/>
              </w:rPr>
              <w:t xml:space="preserve"> </w:t>
            </w:r>
            <w:r w:rsidRPr="006D7A56">
              <w:rPr>
                <w:sz w:val="24"/>
                <w:szCs w:val="24"/>
              </w:rPr>
              <w:t>Результаты</w:t>
            </w:r>
            <w:r w:rsidRPr="006D7A56">
              <w:rPr>
                <w:sz w:val="24"/>
                <w:szCs w:val="24"/>
                <w:lang w:val="ru-RU"/>
              </w:rPr>
              <w:t xml:space="preserve"> </w:t>
            </w:r>
            <w:r w:rsidRPr="006D7A56">
              <w:rPr>
                <w:sz w:val="24"/>
                <w:szCs w:val="24"/>
              </w:rPr>
              <w:t>комплексной</w:t>
            </w:r>
            <w:r w:rsidRPr="006D7A56">
              <w:rPr>
                <w:sz w:val="24"/>
                <w:szCs w:val="24"/>
                <w:lang w:val="ru-RU"/>
              </w:rPr>
              <w:t xml:space="preserve"> </w:t>
            </w:r>
            <w:r w:rsidRPr="006D7A56">
              <w:rPr>
                <w:sz w:val="24"/>
                <w:szCs w:val="24"/>
              </w:rPr>
              <w:t>диагностики:</w:t>
            </w:r>
          </w:p>
        </w:tc>
      </w:tr>
      <w:tr w:rsidR="003D5D8C" w:rsidRPr="00330565" w:rsidTr="001937EB">
        <w:trPr>
          <w:trHeight w:val="645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7.1.</w:t>
            </w:r>
          </w:p>
        </w:tc>
        <w:tc>
          <w:tcPr>
            <w:tcW w:w="2835" w:type="dxa"/>
            <w:gridSpan w:val="3"/>
          </w:tcPr>
          <w:p w:rsidR="003D5D8C" w:rsidRPr="006D7A56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A56">
              <w:rPr>
                <w:sz w:val="24"/>
                <w:szCs w:val="24"/>
              </w:rPr>
              <w:t>Заключение</w:t>
            </w:r>
          </w:p>
          <w:p w:rsidR="003D5D8C" w:rsidRPr="006D7A56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D7A56">
              <w:rPr>
                <w:sz w:val="24"/>
                <w:szCs w:val="24"/>
              </w:rPr>
              <w:t>психолога</w:t>
            </w:r>
          </w:p>
        </w:tc>
        <w:tc>
          <w:tcPr>
            <w:tcW w:w="6375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964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7.2.</w:t>
            </w:r>
          </w:p>
        </w:tc>
        <w:tc>
          <w:tcPr>
            <w:tcW w:w="2835" w:type="dxa"/>
            <w:gridSpan w:val="3"/>
          </w:tcPr>
          <w:p w:rsidR="003D5D8C" w:rsidRPr="006D7A56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D7A56">
              <w:rPr>
                <w:sz w:val="24"/>
                <w:szCs w:val="24"/>
                <w:lang w:val="ru-RU"/>
              </w:rPr>
              <w:t>Заключение</w:t>
            </w:r>
          </w:p>
          <w:p w:rsidR="003D5D8C" w:rsidRPr="006D7A56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D7A56">
              <w:rPr>
                <w:sz w:val="24"/>
                <w:szCs w:val="24"/>
                <w:lang w:val="ru-RU"/>
              </w:rPr>
              <w:t>специалиста по</w:t>
            </w:r>
          </w:p>
          <w:p w:rsidR="003D5D8C" w:rsidRPr="006D7A56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D7A56">
              <w:rPr>
                <w:sz w:val="24"/>
                <w:szCs w:val="24"/>
                <w:lang w:val="ru-RU"/>
              </w:rPr>
              <w:t>социальной работе</w:t>
            </w:r>
          </w:p>
        </w:tc>
        <w:tc>
          <w:tcPr>
            <w:tcW w:w="6375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5D8C" w:rsidRPr="00330565" w:rsidTr="001937EB">
        <w:trPr>
          <w:trHeight w:val="966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7.3.</w:t>
            </w:r>
          </w:p>
        </w:tc>
        <w:tc>
          <w:tcPr>
            <w:tcW w:w="2835" w:type="dxa"/>
            <w:gridSpan w:val="3"/>
          </w:tcPr>
          <w:p w:rsidR="003D5D8C" w:rsidRPr="006D7A56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A56">
              <w:rPr>
                <w:sz w:val="24"/>
                <w:szCs w:val="24"/>
              </w:rPr>
              <w:t>Заключение</w:t>
            </w:r>
          </w:p>
          <w:p w:rsidR="003D5D8C" w:rsidRPr="006D7A56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A56">
              <w:rPr>
                <w:sz w:val="24"/>
                <w:szCs w:val="24"/>
                <w:lang w:val="ru-RU"/>
              </w:rPr>
              <w:t>м</w:t>
            </w:r>
            <w:r w:rsidRPr="006D7A56">
              <w:rPr>
                <w:sz w:val="24"/>
                <w:szCs w:val="24"/>
              </w:rPr>
              <w:t>едицинского</w:t>
            </w:r>
            <w:r w:rsidRPr="006D7A56">
              <w:rPr>
                <w:sz w:val="24"/>
                <w:szCs w:val="24"/>
                <w:lang w:val="ru-RU"/>
              </w:rPr>
              <w:t xml:space="preserve"> </w:t>
            </w:r>
            <w:r w:rsidRPr="006D7A56">
              <w:rPr>
                <w:sz w:val="24"/>
                <w:szCs w:val="24"/>
              </w:rPr>
              <w:t>работника</w:t>
            </w:r>
          </w:p>
        </w:tc>
        <w:tc>
          <w:tcPr>
            <w:tcW w:w="6375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964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7.4.</w:t>
            </w:r>
          </w:p>
        </w:tc>
        <w:tc>
          <w:tcPr>
            <w:tcW w:w="2835" w:type="dxa"/>
            <w:gridSpan w:val="3"/>
          </w:tcPr>
          <w:p w:rsidR="003D5D8C" w:rsidRPr="006D7A56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A56">
              <w:rPr>
                <w:sz w:val="24"/>
                <w:szCs w:val="24"/>
              </w:rPr>
              <w:t>Заключение</w:t>
            </w:r>
          </w:p>
          <w:p w:rsidR="003D5D8C" w:rsidRPr="006D7A56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A56">
              <w:rPr>
                <w:sz w:val="24"/>
                <w:szCs w:val="24"/>
                <w:lang w:val="ru-RU"/>
              </w:rPr>
              <w:t>с</w:t>
            </w:r>
            <w:r w:rsidRPr="006D7A56">
              <w:rPr>
                <w:sz w:val="24"/>
                <w:szCs w:val="24"/>
              </w:rPr>
              <w:t>пециалиста</w:t>
            </w:r>
            <w:r w:rsidRPr="006D7A56">
              <w:rPr>
                <w:sz w:val="24"/>
                <w:szCs w:val="24"/>
                <w:lang w:val="ru-RU"/>
              </w:rPr>
              <w:t xml:space="preserve"> </w:t>
            </w:r>
            <w:r w:rsidRPr="006D7A56">
              <w:rPr>
                <w:sz w:val="24"/>
                <w:szCs w:val="24"/>
              </w:rPr>
              <w:t>органа</w:t>
            </w:r>
            <w:r w:rsidRPr="006D7A56">
              <w:rPr>
                <w:sz w:val="24"/>
                <w:szCs w:val="24"/>
                <w:lang w:val="ru-RU"/>
              </w:rPr>
              <w:t xml:space="preserve"> </w:t>
            </w:r>
            <w:r w:rsidRPr="006D7A56">
              <w:rPr>
                <w:sz w:val="24"/>
                <w:szCs w:val="24"/>
              </w:rPr>
              <w:t>опеки</w:t>
            </w:r>
          </w:p>
        </w:tc>
        <w:tc>
          <w:tcPr>
            <w:tcW w:w="6375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645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7.5.</w:t>
            </w:r>
          </w:p>
        </w:tc>
        <w:tc>
          <w:tcPr>
            <w:tcW w:w="2835" w:type="dxa"/>
            <w:gridSpan w:val="3"/>
          </w:tcPr>
          <w:p w:rsidR="003D5D8C" w:rsidRPr="006D7A56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A56">
              <w:rPr>
                <w:sz w:val="24"/>
                <w:szCs w:val="24"/>
              </w:rPr>
              <w:t>Заключение</w:t>
            </w:r>
            <w:r w:rsidRPr="006D7A56">
              <w:rPr>
                <w:sz w:val="24"/>
                <w:szCs w:val="24"/>
                <w:lang w:val="ru-RU"/>
              </w:rPr>
              <w:t xml:space="preserve"> </w:t>
            </w:r>
            <w:r w:rsidRPr="006D7A56">
              <w:rPr>
                <w:sz w:val="24"/>
                <w:szCs w:val="24"/>
              </w:rPr>
              <w:t>других</w:t>
            </w:r>
          </w:p>
          <w:p w:rsidR="003D5D8C" w:rsidRPr="006D7A56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A56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6375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1"/>
          <w:jc w:val="center"/>
        </w:trPr>
        <w:tc>
          <w:tcPr>
            <w:tcW w:w="9885" w:type="dxa"/>
            <w:gridSpan w:val="7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8.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План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социально-адаптационных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мероприятий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5D8C" w:rsidRPr="00330565" w:rsidTr="001937EB">
        <w:trPr>
          <w:trHeight w:val="645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8.1.</w:t>
            </w:r>
          </w:p>
        </w:tc>
        <w:tc>
          <w:tcPr>
            <w:tcW w:w="9210" w:type="dxa"/>
            <w:gridSpan w:val="6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 xml:space="preserve">Действия членов семьи по выходу из трудной жизненной ситуации 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5D8C" w:rsidRPr="00330565" w:rsidTr="001937EB">
        <w:trPr>
          <w:trHeight w:val="1288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№п/п</w:t>
            </w:r>
          </w:p>
        </w:tc>
        <w:tc>
          <w:tcPr>
            <w:tcW w:w="2835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Наименование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Сроки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981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Результат</w:t>
            </w:r>
          </w:p>
        </w:tc>
        <w:tc>
          <w:tcPr>
            <w:tcW w:w="1979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 xml:space="preserve">Отметка о выполнении </w:t>
            </w:r>
          </w:p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5D8C" w:rsidRPr="00330565" w:rsidTr="001937EB">
        <w:trPr>
          <w:trHeight w:val="321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1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3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321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D5D8C" w:rsidRPr="00330565" w:rsidTr="001937EB">
        <w:trPr>
          <w:trHeight w:val="966"/>
          <w:jc w:val="center"/>
        </w:trPr>
        <w:tc>
          <w:tcPr>
            <w:tcW w:w="675" w:type="dxa"/>
          </w:tcPr>
          <w:p w:rsidR="003D5D8C" w:rsidRPr="00330565" w:rsidRDefault="003D5D8C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8.2.</w:t>
            </w:r>
          </w:p>
        </w:tc>
        <w:tc>
          <w:tcPr>
            <w:tcW w:w="9210" w:type="dxa"/>
            <w:gridSpan w:val="6"/>
          </w:tcPr>
          <w:p w:rsidR="003D5D8C" w:rsidRPr="00330565" w:rsidRDefault="003D5D8C" w:rsidP="001937EB">
            <w:pPr>
              <w:pStyle w:val="TableParagraph"/>
              <w:tabs>
                <w:tab w:val="left" w:pos="2030"/>
                <w:tab w:val="left" w:pos="3592"/>
                <w:tab w:val="left" w:pos="5746"/>
                <w:tab w:val="left" w:pos="7642"/>
              </w:tabs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 xml:space="preserve">Планируемые действия с привлечением других субъектов профилактики, учреждений, ведомств, общественных организаций </w:t>
            </w:r>
          </w:p>
          <w:p w:rsidR="003D5D8C" w:rsidRPr="00330565" w:rsidRDefault="003D5D8C" w:rsidP="001937EB">
            <w:pPr>
              <w:pStyle w:val="TableParagraph"/>
              <w:tabs>
                <w:tab w:val="left" w:pos="2030"/>
                <w:tab w:val="left" w:pos="3592"/>
                <w:tab w:val="left" w:pos="5746"/>
                <w:tab w:val="left" w:pos="7642"/>
              </w:tabs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pacing w:val="-1"/>
                <w:sz w:val="24"/>
                <w:szCs w:val="24"/>
                <w:lang w:val="ru-RU"/>
              </w:rPr>
              <w:t xml:space="preserve">(социальное </w:t>
            </w:r>
            <w:r w:rsidRPr="00330565">
              <w:rPr>
                <w:sz w:val="24"/>
                <w:szCs w:val="24"/>
                <w:lang w:val="ru-RU"/>
              </w:rPr>
              <w:t>сопровождение)</w:t>
            </w:r>
          </w:p>
        </w:tc>
      </w:tr>
    </w:tbl>
    <w:p w:rsidR="00C25A3E" w:rsidRDefault="00C25A3E" w:rsidP="003D5D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A3E" w:rsidRDefault="00C25A3E" w:rsidP="00C25A3E">
      <w:pPr>
        <w:tabs>
          <w:tab w:val="left" w:pos="9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843"/>
        <w:gridCol w:w="994"/>
        <w:gridCol w:w="1416"/>
        <w:gridCol w:w="2982"/>
        <w:gridCol w:w="1980"/>
      </w:tblGrid>
      <w:tr w:rsidR="00C25A3E" w:rsidRPr="00330565" w:rsidTr="001937EB">
        <w:trPr>
          <w:trHeight w:val="706"/>
        </w:trPr>
        <w:tc>
          <w:tcPr>
            <w:tcW w:w="675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837" w:type="dxa"/>
            <w:gridSpan w:val="2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Наименование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6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Сроки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982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C25A3E" w:rsidRPr="00330565" w:rsidTr="001937EB">
        <w:trPr>
          <w:trHeight w:val="323"/>
        </w:trPr>
        <w:tc>
          <w:tcPr>
            <w:tcW w:w="675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1.</w:t>
            </w:r>
          </w:p>
        </w:tc>
        <w:tc>
          <w:tcPr>
            <w:tcW w:w="2837" w:type="dxa"/>
            <w:gridSpan w:val="2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E" w:rsidRPr="00330565" w:rsidTr="001937EB">
        <w:trPr>
          <w:trHeight w:val="321"/>
        </w:trPr>
        <w:tc>
          <w:tcPr>
            <w:tcW w:w="675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2.</w:t>
            </w:r>
          </w:p>
        </w:tc>
        <w:tc>
          <w:tcPr>
            <w:tcW w:w="2837" w:type="dxa"/>
            <w:gridSpan w:val="2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E" w:rsidRPr="00330565" w:rsidTr="001937EB">
        <w:trPr>
          <w:trHeight w:val="321"/>
        </w:trPr>
        <w:tc>
          <w:tcPr>
            <w:tcW w:w="675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E" w:rsidRPr="00330565" w:rsidTr="001937EB">
        <w:trPr>
          <w:trHeight w:val="323"/>
        </w:trPr>
        <w:tc>
          <w:tcPr>
            <w:tcW w:w="675" w:type="dxa"/>
            <w:tcBorders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E" w:rsidRPr="00330565" w:rsidTr="001937EB">
        <w:trPr>
          <w:trHeight w:val="321"/>
        </w:trPr>
        <w:tc>
          <w:tcPr>
            <w:tcW w:w="675" w:type="dxa"/>
            <w:tcBorders>
              <w:top w:val="single" w:sz="2" w:space="0" w:color="000000"/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8.3.</w:t>
            </w:r>
          </w:p>
        </w:tc>
        <w:tc>
          <w:tcPr>
            <w:tcW w:w="92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Перечень социальных услуг, оказываемых в стационаре учреждения</w:t>
            </w:r>
          </w:p>
        </w:tc>
      </w:tr>
      <w:tr w:rsidR="00C25A3E" w:rsidRPr="00330565" w:rsidTr="001937EB">
        <w:trPr>
          <w:trHeight w:val="1610"/>
        </w:trPr>
        <w:tc>
          <w:tcPr>
            <w:tcW w:w="675" w:type="dxa"/>
            <w:tcBorders>
              <w:top w:val="single" w:sz="2" w:space="0" w:color="000000"/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№п/п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Наименование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Сроки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982" w:type="dxa"/>
            <w:tcBorders>
              <w:top w:val="single" w:sz="2" w:space="0" w:color="000000"/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Отметка о выполнении</w:t>
            </w:r>
          </w:p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5A3E" w:rsidRPr="00330565" w:rsidTr="001937EB">
        <w:trPr>
          <w:trHeight w:val="318"/>
        </w:trPr>
        <w:tc>
          <w:tcPr>
            <w:tcW w:w="675" w:type="dxa"/>
            <w:tcBorders>
              <w:top w:val="single" w:sz="2" w:space="0" w:color="000000"/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1.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2" w:space="0" w:color="000000"/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E" w:rsidRPr="00330565" w:rsidTr="001937EB">
        <w:trPr>
          <w:trHeight w:val="321"/>
        </w:trPr>
        <w:tc>
          <w:tcPr>
            <w:tcW w:w="675" w:type="dxa"/>
            <w:tcBorders>
              <w:top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2.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E" w:rsidRPr="00330565" w:rsidTr="001937EB">
        <w:trPr>
          <w:trHeight w:val="323"/>
        </w:trPr>
        <w:tc>
          <w:tcPr>
            <w:tcW w:w="675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E" w:rsidRPr="00330565" w:rsidTr="001937EB">
        <w:trPr>
          <w:trHeight w:val="321"/>
        </w:trPr>
        <w:tc>
          <w:tcPr>
            <w:tcW w:w="675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E" w:rsidRPr="00330565" w:rsidTr="001937EB">
        <w:trPr>
          <w:trHeight w:val="266"/>
        </w:trPr>
        <w:tc>
          <w:tcPr>
            <w:tcW w:w="675" w:type="dxa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8.4.</w:t>
            </w:r>
          </w:p>
        </w:tc>
        <w:tc>
          <w:tcPr>
            <w:tcW w:w="9215" w:type="dxa"/>
            <w:gridSpan w:val="5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Результативность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комплексного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плана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сопровождения</w:t>
            </w:r>
          </w:p>
        </w:tc>
      </w:tr>
      <w:tr w:rsidR="00C25A3E" w:rsidRPr="00330565" w:rsidTr="001937EB">
        <w:trPr>
          <w:trHeight w:val="645"/>
        </w:trPr>
        <w:tc>
          <w:tcPr>
            <w:tcW w:w="2518" w:type="dxa"/>
            <w:gridSpan w:val="2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Заключение</w:t>
            </w:r>
          </w:p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психолога</w:t>
            </w:r>
          </w:p>
        </w:tc>
        <w:tc>
          <w:tcPr>
            <w:tcW w:w="7372" w:type="dxa"/>
            <w:gridSpan w:val="4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E" w:rsidRPr="00330565" w:rsidTr="001937EB">
        <w:trPr>
          <w:trHeight w:val="809"/>
        </w:trPr>
        <w:tc>
          <w:tcPr>
            <w:tcW w:w="2518" w:type="dxa"/>
            <w:gridSpan w:val="2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Заключение</w:t>
            </w:r>
          </w:p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специалиста по</w:t>
            </w:r>
          </w:p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социальной работе</w:t>
            </w:r>
          </w:p>
        </w:tc>
        <w:tc>
          <w:tcPr>
            <w:tcW w:w="7372" w:type="dxa"/>
            <w:gridSpan w:val="4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5A3E" w:rsidRPr="00330565" w:rsidTr="001937EB">
        <w:trPr>
          <w:trHeight w:val="823"/>
        </w:trPr>
        <w:tc>
          <w:tcPr>
            <w:tcW w:w="2518" w:type="dxa"/>
            <w:gridSpan w:val="2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Заключение</w:t>
            </w:r>
          </w:p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  <w:lang w:val="ru-RU"/>
              </w:rPr>
              <w:t>м</w:t>
            </w:r>
            <w:r w:rsidRPr="00330565">
              <w:rPr>
                <w:sz w:val="24"/>
                <w:szCs w:val="24"/>
              </w:rPr>
              <w:t>едицинского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работника</w:t>
            </w:r>
          </w:p>
        </w:tc>
        <w:tc>
          <w:tcPr>
            <w:tcW w:w="7372" w:type="dxa"/>
            <w:gridSpan w:val="4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E" w:rsidRPr="00330565" w:rsidTr="001937EB">
        <w:trPr>
          <w:trHeight w:val="837"/>
        </w:trPr>
        <w:tc>
          <w:tcPr>
            <w:tcW w:w="2518" w:type="dxa"/>
            <w:gridSpan w:val="2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Заключение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специалиста</w:t>
            </w:r>
          </w:p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  <w:lang w:val="ru-RU"/>
              </w:rPr>
              <w:t>о</w:t>
            </w:r>
            <w:r w:rsidRPr="00330565">
              <w:rPr>
                <w:sz w:val="24"/>
                <w:szCs w:val="24"/>
              </w:rPr>
              <w:t>ргана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опеки</w:t>
            </w:r>
          </w:p>
        </w:tc>
        <w:tc>
          <w:tcPr>
            <w:tcW w:w="7372" w:type="dxa"/>
            <w:gridSpan w:val="4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E" w:rsidRPr="00330565" w:rsidTr="001937EB">
        <w:trPr>
          <w:trHeight w:val="1135"/>
        </w:trPr>
        <w:tc>
          <w:tcPr>
            <w:tcW w:w="2518" w:type="dxa"/>
            <w:gridSpan w:val="2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Заключение заместителя главы</w:t>
            </w:r>
          </w:p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по социальным вопросам</w:t>
            </w:r>
            <w:r>
              <w:rPr>
                <w:sz w:val="24"/>
                <w:szCs w:val="24"/>
                <w:lang w:val="ru-RU"/>
              </w:rPr>
              <w:t xml:space="preserve"> и работе с общественными объединениями</w:t>
            </w:r>
          </w:p>
        </w:tc>
        <w:tc>
          <w:tcPr>
            <w:tcW w:w="7372" w:type="dxa"/>
            <w:gridSpan w:val="4"/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5A3E" w:rsidRPr="00330565" w:rsidTr="001937EB">
        <w:trPr>
          <w:trHeight w:val="96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8.5.</w:t>
            </w:r>
          </w:p>
        </w:tc>
        <w:tc>
          <w:tcPr>
            <w:tcW w:w="9215" w:type="dxa"/>
            <w:gridSpan w:val="5"/>
            <w:tcBorders>
              <w:left w:val="single" w:sz="4" w:space="0" w:color="auto"/>
            </w:tcBorders>
          </w:tcPr>
          <w:p w:rsidR="00C25A3E" w:rsidRPr="00330565" w:rsidRDefault="00C25A3E" w:rsidP="001937EB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 xml:space="preserve">Итоговое заключение по итогам реализации плана (степень решения проблем, выполнение поставленных целей и </w:t>
            </w:r>
            <w:r w:rsidRPr="00330565">
              <w:rPr>
                <w:spacing w:val="-1"/>
                <w:sz w:val="24"/>
                <w:szCs w:val="24"/>
                <w:lang w:val="ru-RU"/>
              </w:rPr>
              <w:t>задач,</w:t>
            </w:r>
          </w:p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  <w:lang w:val="ru-RU"/>
              </w:rPr>
              <w:t>к</w:t>
            </w:r>
            <w:r w:rsidRPr="00330565">
              <w:rPr>
                <w:sz w:val="24"/>
                <w:szCs w:val="24"/>
              </w:rPr>
              <w:t>оличественные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результаты,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качественные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изменения)</w:t>
            </w:r>
          </w:p>
        </w:tc>
      </w:tr>
      <w:tr w:rsidR="00C25A3E" w:rsidRPr="00330565" w:rsidTr="001937EB">
        <w:trPr>
          <w:trHeight w:val="5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left w:val="single" w:sz="4" w:space="0" w:color="auto"/>
            </w:tcBorders>
          </w:tcPr>
          <w:p w:rsidR="00C25A3E" w:rsidRPr="00330565" w:rsidRDefault="00C25A3E" w:rsidP="001937EB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4"/>
                <w:szCs w:val="24"/>
              </w:rPr>
            </w:pPr>
          </w:p>
        </w:tc>
      </w:tr>
      <w:tr w:rsidR="00C25A3E" w:rsidRPr="00330565" w:rsidTr="001937EB">
        <w:trPr>
          <w:trHeight w:val="338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C25A3E" w:rsidRPr="00330565" w:rsidRDefault="00C25A3E" w:rsidP="001937EB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8.6.</w:t>
            </w:r>
          </w:p>
        </w:tc>
        <w:tc>
          <w:tcPr>
            <w:tcW w:w="9215" w:type="dxa"/>
            <w:gridSpan w:val="5"/>
            <w:tcBorders>
              <w:left w:val="single" w:sz="4" w:space="0" w:color="auto"/>
            </w:tcBorders>
          </w:tcPr>
          <w:p w:rsidR="00C25A3E" w:rsidRPr="00330565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Рекомендации по дальнейшей работе с семьей</w:t>
            </w:r>
          </w:p>
        </w:tc>
      </w:tr>
      <w:tr w:rsidR="00C25A3E" w:rsidRPr="00330565" w:rsidTr="001937EB">
        <w:trPr>
          <w:trHeight w:val="56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25A3E" w:rsidRPr="00597104" w:rsidRDefault="00C25A3E" w:rsidP="001937EB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gridSpan w:val="5"/>
            <w:tcBorders>
              <w:left w:val="single" w:sz="4" w:space="0" w:color="auto"/>
            </w:tcBorders>
          </w:tcPr>
          <w:p w:rsidR="00C25A3E" w:rsidRPr="00597104" w:rsidRDefault="00C25A3E" w:rsidP="00193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25A3E" w:rsidRPr="00330565" w:rsidRDefault="00C25A3E" w:rsidP="00C25A3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25A3E" w:rsidRPr="00330565" w:rsidSect="004C6F36">
          <w:pgSz w:w="11910" w:h="16840"/>
          <w:pgMar w:top="840" w:right="320" w:bottom="1701" w:left="240" w:header="855" w:footer="978" w:gutter="0"/>
          <w:cols w:space="720"/>
          <w:docGrid w:linePitch="299"/>
        </w:sectPr>
      </w:pPr>
    </w:p>
    <w:p w:rsidR="00CE297E" w:rsidRDefault="00CE297E" w:rsidP="00CE297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ПРИЛОЖЕНИЕ №2 к                   постановлению администрации </w:t>
      </w:r>
    </w:p>
    <w:p w:rsidR="00CE297E" w:rsidRDefault="00CE297E" w:rsidP="00CE297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Петровск-Забайкальского муниципального округа</w:t>
      </w:r>
    </w:p>
    <w:p w:rsidR="00CE297E" w:rsidRDefault="00CE297E" w:rsidP="007F30D1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A2579F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от   </w:t>
      </w:r>
      <w:r w:rsidR="007F30D1">
        <w:rPr>
          <w:sz w:val="20"/>
          <w:szCs w:val="20"/>
        </w:rPr>
        <w:t xml:space="preserve">10.04.2025 г. </w:t>
      </w:r>
      <w:r>
        <w:rPr>
          <w:sz w:val="20"/>
          <w:szCs w:val="20"/>
        </w:rPr>
        <w:t>№</w:t>
      </w:r>
      <w:r w:rsidR="007F30D1">
        <w:rPr>
          <w:sz w:val="20"/>
          <w:szCs w:val="20"/>
        </w:rPr>
        <w:t xml:space="preserve"> 502</w:t>
      </w:r>
    </w:p>
    <w:p w:rsidR="00CE297E" w:rsidRPr="007F30D1" w:rsidRDefault="00CE297E" w:rsidP="00CE297E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F30D1">
        <w:rPr>
          <w:b/>
        </w:rPr>
        <w:t>СОСТАВ</w:t>
      </w:r>
      <w:r w:rsidRPr="007F30D1">
        <w:rPr>
          <w:b/>
        </w:rPr>
        <w:br/>
        <w:t>Межведомственного консилиума</w:t>
      </w:r>
      <w:r w:rsidRPr="007F30D1">
        <w:rPr>
          <w:b/>
        </w:rPr>
        <w:br/>
        <w:t>по принятию решений обоснованности помещения</w:t>
      </w:r>
      <w:r w:rsidRPr="007F30D1">
        <w:rPr>
          <w:b/>
        </w:rPr>
        <w:br/>
        <w:t>детей, а также продления срока пребывания детей в государственных учреждениях социального обслуживания семьи и детей, организациях для детей-сирот</w:t>
      </w:r>
      <w:r w:rsidRPr="007F30D1">
        <w:rPr>
          <w:b/>
        </w:rPr>
        <w:br/>
        <w:t>и детей, оставшихся без попечения родителей</w:t>
      </w:r>
      <w:r w:rsidRPr="007F30D1">
        <w:rPr>
          <w:b/>
        </w:rPr>
        <w:br/>
        <w:t>на территории Петровск-Забайкальского муниципального округа</w:t>
      </w:r>
    </w:p>
    <w:p w:rsidR="00CE297E" w:rsidRPr="007F30D1" w:rsidRDefault="00CE297E" w:rsidP="00CE297E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653"/>
        <w:gridCol w:w="3130"/>
      </w:tblGrid>
      <w:tr w:rsidR="00CE297E" w:rsidRPr="00870241" w:rsidTr="00CE297E">
        <w:tc>
          <w:tcPr>
            <w:tcW w:w="562" w:type="dxa"/>
          </w:tcPr>
          <w:p w:rsidR="00CE297E" w:rsidRDefault="00CE297E" w:rsidP="00D722B0">
            <w:pPr>
              <w:pStyle w:val="ab"/>
              <w:spacing w:before="0" w:beforeAutospacing="0" w:after="0" w:afterAutospacing="0"/>
            </w:pPr>
            <w:r>
              <w:t xml:space="preserve">№ </w:t>
            </w:r>
            <w:r w:rsidRPr="00870241">
              <w:t>п/п</w:t>
            </w:r>
          </w:p>
        </w:tc>
        <w:tc>
          <w:tcPr>
            <w:tcW w:w="5653" w:type="dxa"/>
          </w:tcPr>
          <w:p w:rsidR="00CE297E" w:rsidRDefault="00CE297E" w:rsidP="00CE297E">
            <w:pPr>
              <w:pStyle w:val="ab"/>
              <w:spacing w:before="0" w:beforeAutospacing="0" w:after="0" w:afterAutospacing="0"/>
              <w:jc w:val="center"/>
            </w:pPr>
            <w:r w:rsidRPr="00870241">
              <w:t>ФИО</w:t>
            </w:r>
          </w:p>
        </w:tc>
        <w:tc>
          <w:tcPr>
            <w:tcW w:w="3130" w:type="dxa"/>
          </w:tcPr>
          <w:p w:rsidR="00CE297E" w:rsidRDefault="00CE297E" w:rsidP="00CE297E">
            <w:pPr>
              <w:pStyle w:val="ab"/>
              <w:spacing w:before="0" w:beforeAutospacing="0" w:after="0" w:afterAutospacing="0"/>
              <w:jc w:val="center"/>
            </w:pPr>
            <w:r w:rsidRPr="00870241">
              <w:t>должность</w:t>
            </w:r>
          </w:p>
        </w:tc>
      </w:tr>
      <w:tr w:rsidR="00CE297E" w:rsidRPr="00870241" w:rsidTr="00CE297E">
        <w:tc>
          <w:tcPr>
            <w:tcW w:w="562" w:type="dxa"/>
          </w:tcPr>
          <w:p w:rsidR="00CE297E" w:rsidRDefault="00CE297E" w:rsidP="00D722B0">
            <w:pPr>
              <w:pStyle w:val="ab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5653" w:type="dxa"/>
          </w:tcPr>
          <w:p w:rsidR="00CE297E" w:rsidRDefault="00CE297E" w:rsidP="007C0570">
            <w:pPr>
              <w:pStyle w:val="ab"/>
              <w:spacing w:before="0" w:beforeAutospacing="0" w:after="0" w:afterAutospacing="0"/>
              <w:jc w:val="both"/>
            </w:pPr>
            <w:r>
              <w:t xml:space="preserve">Садохина Алена Александровна, председатель </w:t>
            </w:r>
            <w:r w:rsidR="007C0570">
              <w:t>консулиума</w:t>
            </w:r>
          </w:p>
        </w:tc>
        <w:tc>
          <w:tcPr>
            <w:tcW w:w="3130" w:type="dxa"/>
          </w:tcPr>
          <w:p w:rsidR="00CE297E" w:rsidRDefault="00CE297E" w:rsidP="00D722B0">
            <w:pPr>
              <w:pStyle w:val="ab"/>
              <w:spacing w:before="0" w:beforeAutospacing="0" w:after="0" w:afterAutospacing="0"/>
              <w:jc w:val="both"/>
            </w:pPr>
            <w:r>
              <w:t>Председатель комитета по образованию</w:t>
            </w:r>
          </w:p>
        </w:tc>
      </w:tr>
      <w:tr w:rsidR="00CE297E" w:rsidRPr="00870241" w:rsidTr="00CE297E">
        <w:tc>
          <w:tcPr>
            <w:tcW w:w="562" w:type="dxa"/>
          </w:tcPr>
          <w:p w:rsidR="00CE297E" w:rsidRDefault="00CE297E" w:rsidP="00D722B0">
            <w:pPr>
              <w:pStyle w:val="ab"/>
              <w:spacing w:before="0" w:beforeAutospacing="0" w:after="0" w:afterAutospacing="0"/>
              <w:jc w:val="both"/>
            </w:pPr>
            <w:r>
              <w:t>2.</w:t>
            </w:r>
          </w:p>
        </w:tc>
        <w:tc>
          <w:tcPr>
            <w:tcW w:w="5653" w:type="dxa"/>
          </w:tcPr>
          <w:p w:rsidR="00CE297E" w:rsidRDefault="00CE297E" w:rsidP="00D722B0">
            <w:pPr>
              <w:pStyle w:val="ab"/>
              <w:spacing w:before="0" w:beforeAutospacing="0" w:after="0" w:afterAutospacing="0"/>
              <w:jc w:val="both"/>
            </w:pPr>
            <w:r>
              <w:t>Мальцева Екатерина Викторовна, заместитель председателя</w:t>
            </w:r>
          </w:p>
        </w:tc>
        <w:tc>
          <w:tcPr>
            <w:tcW w:w="3130" w:type="dxa"/>
          </w:tcPr>
          <w:p w:rsidR="00CE297E" w:rsidRDefault="00CE297E" w:rsidP="00D722B0">
            <w:pPr>
              <w:pStyle w:val="ab"/>
              <w:spacing w:before="0" w:beforeAutospacing="0" w:after="0" w:afterAutospacing="0"/>
              <w:jc w:val="both"/>
            </w:pPr>
            <w:r>
              <w:t>Начальник отдела опеки и попечительства</w:t>
            </w:r>
          </w:p>
        </w:tc>
      </w:tr>
      <w:tr w:rsidR="00CE297E" w:rsidRPr="00870241" w:rsidTr="00CE297E">
        <w:tc>
          <w:tcPr>
            <w:tcW w:w="562" w:type="dxa"/>
          </w:tcPr>
          <w:p w:rsidR="00CE297E" w:rsidRDefault="00CE297E" w:rsidP="00D722B0">
            <w:pPr>
              <w:pStyle w:val="ab"/>
              <w:spacing w:before="0" w:beforeAutospacing="0" w:after="0" w:afterAutospacing="0"/>
              <w:jc w:val="both"/>
            </w:pPr>
            <w:r>
              <w:t>3.</w:t>
            </w:r>
          </w:p>
        </w:tc>
        <w:tc>
          <w:tcPr>
            <w:tcW w:w="5653" w:type="dxa"/>
          </w:tcPr>
          <w:p w:rsidR="00CE297E" w:rsidRDefault="00C711AC" w:rsidP="00C711AC">
            <w:pPr>
              <w:pStyle w:val="ab"/>
              <w:spacing w:before="0" w:beforeAutospacing="0" w:after="0" w:afterAutospacing="0"/>
              <w:jc w:val="both"/>
            </w:pPr>
            <w:r>
              <w:t>Шевчен</w:t>
            </w:r>
            <w:r w:rsidR="00CE297E">
              <w:t>ко Екатерина Александровна, секретар</w:t>
            </w:r>
            <w:r>
              <w:t>ь</w:t>
            </w:r>
          </w:p>
          <w:p w:rsidR="00C711AC" w:rsidRDefault="00C711AC" w:rsidP="00C711AC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3130" w:type="dxa"/>
          </w:tcPr>
          <w:p w:rsidR="00CE297E" w:rsidRDefault="00CE297E" w:rsidP="00C711AC">
            <w:pPr>
              <w:pStyle w:val="ab"/>
              <w:spacing w:before="0" w:beforeAutospacing="0" w:after="0" w:afterAutospacing="0"/>
              <w:jc w:val="both"/>
            </w:pPr>
            <w:r>
              <w:t xml:space="preserve">Специалист </w:t>
            </w:r>
            <w:r w:rsidR="007C0570">
              <w:t>по социальной работе ГАУСО « Петровск-Забайкальский КЦСОН «Ветеран» Забайкальского края</w:t>
            </w:r>
            <w:r w:rsidR="005D1D57">
              <w:t>( по согласованию</w:t>
            </w:r>
            <w:r w:rsidR="00C711AC">
              <w:t>)</w:t>
            </w:r>
          </w:p>
          <w:p w:rsidR="00C711AC" w:rsidRDefault="00C711AC" w:rsidP="00C711AC">
            <w:pPr>
              <w:pStyle w:val="ab"/>
              <w:spacing w:before="0" w:beforeAutospacing="0" w:after="0" w:afterAutospacing="0"/>
              <w:jc w:val="both"/>
            </w:pPr>
          </w:p>
        </w:tc>
      </w:tr>
      <w:tr w:rsidR="00CE297E" w:rsidRPr="00870241" w:rsidTr="00CE297E">
        <w:tc>
          <w:tcPr>
            <w:tcW w:w="562" w:type="dxa"/>
          </w:tcPr>
          <w:p w:rsidR="00CE297E" w:rsidRDefault="00CE297E" w:rsidP="00D722B0">
            <w:pPr>
              <w:pStyle w:val="ab"/>
              <w:spacing w:before="0" w:beforeAutospacing="0" w:after="0" w:afterAutospacing="0"/>
              <w:jc w:val="both"/>
            </w:pPr>
            <w:r>
              <w:t>4.</w:t>
            </w:r>
          </w:p>
        </w:tc>
        <w:tc>
          <w:tcPr>
            <w:tcW w:w="5653" w:type="dxa"/>
          </w:tcPr>
          <w:p w:rsidR="00CE297E" w:rsidRDefault="00253615" w:rsidP="00D722B0">
            <w:pPr>
              <w:pStyle w:val="ab"/>
              <w:spacing w:before="0" w:beforeAutospacing="0" w:after="0" w:afterAutospacing="0"/>
              <w:jc w:val="both"/>
            </w:pPr>
            <w:r>
              <w:t>Галушкина Ольга Анатольевна</w:t>
            </w:r>
          </w:p>
        </w:tc>
        <w:tc>
          <w:tcPr>
            <w:tcW w:w="3130" w:type="dxa"/>
          </w:tcPr>
          <w:p w:rsidR="00CE297E" w:rsidRDefault="00253615" w:rsidP="00D722B0">
            <w:pPr>
              <w:pStyle w:val="ab"/>
              <w:spacing w:before="0" w:beforeAutospacing="0" w:after="0" w:afterAutospacing="0"/>
              <w:jc w:val="both"/>
            </w:pPr>
            <w:r>
              <w:t>Главный специалист, отв. секретарь КДНиЗП</w:t>
            </w:r>
            <w:r w:rsidR="000A1204">
              <w:t xml:space="preserve"> </w:t>
            </w:r>
          </w:p>
        </w:tc>
      </w:tr>
      <w:tr w:rsidR="00253615" w:rsidRPr="00870241" w:rsidTr="00CE297E">
        <w:tc>
          <w:tcPr>
            <w:tcW w:w="562" w:type="dxa"/>
          </w:tcPr>
          <w:p w:rsidR="00253615" w:rsidRDefault="00253615" w:rsidP="00D722B0">
            <w:pPr>
              <w:pStyle w:val="ab"/>
              <w:spacing w:before="0" w:beforeAutospacing="0" w:after="0" w:afterAutospacing="0"/>
              <w:jc w:val="both"/>
            </w:pPr>
            <w:r>
              <w:t>5.</w:t>
            </w:r>
          </w:p>
        </w:tc>
        <w:tc>
          <w:tcPr>
            <w:tcW w:w="5653" w:type="dxa"/>
          </w:tcPr>
          <w:p w:rsidR="00253615" w:rsidRDefault="00A2579F" w:rsidP="005D1D57">
            <w:pPr>
              <w:pStyle w:val="ab"/>
              <w:spacing w:before="0" w:beforeAutospacing="0" w:after="0" w:afterAutospacing="0"/>
              <w:jc w:val="both"/>
            </w:pPr>
            <w:r>
              <w:t xml:space="preserve">Брылева Юлия Михайловна </w:t>
            </w:r>
            <w:r w:rsidR="005D1D57">
              <w:t xml:space="preserve"> </w:t>
            </w:r>
          </w:p>
        </w:tc>
        <w:tc>
          <w:tcPr>
            <w:tcW w:w="3130" w:type="dxa"/>
          </w:tcPr>
          <w:p w:rsidR="00253615" w:rsidRDefault="00A2579F" w:rsidP="00D722B0">
            <w:pPr>
              <w:pStyle w:val="ab"/>
              <w:spacing w:before="0" w:beforeAutospacing="0" w:after="0" w:afterAutospacing="0"/>
              <w:jc w:val="both"/>
            </w:pPr>
            <w:r>
              <w:t>Старший инспектор отдела УУП и ПДН МО МВД России «Петровск-Забайкальский»</w:t>
            </w:r>
            <w:r w:rsidR="000A1204">
              <w:t xml:space="preserve"> ( по согласованию)</w:t>
            </w:r>
          </w:p>
        </w:tc>
      </w:tr>
      <w:tr w:rsidR="00A2579F" w:rsidRPr="00870241" w:rsidTr="00CE297E">
        <w:tc>
          <w:tcPr>
            <w:tcW w:w="562" w:type="dxa"/>
          </w:tcPr>
          <w:p w:rsidR="00A2579F" w:rsidRDefault="00A2579F" w:rsidP="00D722B0">
            <w:pPr>
              <w:pStyle w:val="ab"/>
              <w:spacing w:before="0" w:beforeAutospacing="0" w:after="0" w:afterAutospacing="0"/>
              <w:jc w:val="both"/>
            </w:pPr>
            <w:r>
              <w:t>6.</w:t>
            </w:r>
          </w:p>
        </w:tc>
        <w:tc>
          <w:tcPr>
            <w:tcW w:w="5653" w:type="dxa"/>
          </w:tcPr>
          <w:p w:rsidR="00A2579F" w:rsidRDefault="00A2579F" w:rsidP="005D1D57">
            <w:pPr>
              <w:pStyle w:val="ab"/>
              <w:spacing w:before="0" w:beforeAutospacing="0" w:after="0" w:afterAutospacing="0"/>
              <w:jc w:val="both"/>
            </w:pPr>
            <w:r>
              <w:t xml:space="preserve">Коваленко Елена Николаевна </w:t>
            </w:r>
            <w:r w:rsidR="005D1D57">
              <w:t xml:space="preserve"> </w:t>
            </w:r>
            <w:r>
              <w:t xml:space="preserve"> </w:t>
            </w:r>
          </w:p>
        </w:tc>
        <w:tc>
          <w:tcPr>
            <w:tcW w:w="3130" w:type="dxa"/>
          </w:tcPr>
          <w:p w:rsidR="00A2579F" w:rsidRDefault="00A2579F" w:rsidP="00C711AC">
            <w:pPr>
              <w:pStyle w:val="ab"/>
              <w:spacing w:before="0" w:beforeAutospacing="0" w:after="0" w:afterAutospacing="0"/>
              <w:jc w:val="both"/>
            </w:pPr>
            <w:r>
              <w:t>Заместитель директора ГАУСО « Петровск-Забайкальский КЦСОН «Ветеран» Забайкальского к</w:t>
            </w:r>
            <w:r w:rsidR="00C711AC">
              <w:t>рая ( по согласованию)</w:t>
            </w:r>
          </w:p>
        </w:tc>
      </w:tr>
      <w:tr w:rsidR="00A2579F" w:rsidRPr="00870241" w:rsidTr="00CE297E">
        <w:tc>
          <w:tcPr>
            <w:tcW w:w="562" w:type="dxa"/>
          </w:tcPr>
          <w:p w:rsidR="00A2579F" w:rsidRDefault="00A2579F" w:rsidP="00D722B0">
            <w:pPr>
              <w:pStyle w:val="ab"/>
              <w:spacing w:before="0" w:beforeAutospacing="0" w:after="0" w:afterAutospacing="0"/>
              <w:jc w:val="both"/>
            </w:pPr>
            <w:r>
              <w:t>7.</w:t>
            </w:r>
          </w:p>
        </w:tc>
        <w:tc>
          <w:tcPr>
            <w:tcW w:w="5653" w:type="dxa"/>
          </w:tcPr>
          <w:p w:rsidR="00A2579F" w:rsidRDefault="00A2579F" w:rsidP="00D722B0">
            <w:pPr>
              <w:pStyle w:val="ab"/>
              <w:spacing w:before="0" w:beforeAutospacing="0" w:after="0" w:afterAutospacing="0"/>
              <w:jc w:val="both"/>
            </w:pPr>
            <w:r>
              <w:t>Горбушина Наталья Николаевна</w:t>
            </w:r>
          </w:p>
        </w:tc>
        <w:tc>
          <w:tcPr>
            <w:tcW w:w="3130" w:type="dxa"/>
          </w:tcPr>
          <w:p w:rsidR="00A2579F" w:rsidRDefault="003041FF" w:rsidP="00C711AC">
            <w:pPr>
              <w:pStyle w:val="ab"/>
              <w:spacing w:before="0" w:beforeAutospacing="0" w:after="0" w:afterAutospacing="0"/>
              <w:jc w:val="both"/>
            </w:pPr>
            <w:r>
              <w:t>Председатель «Женского отделения «Единой России»  Петровск-Забайкальского муниципального округ</w:t>
            </w:r>
            <w:r w:rsidR="00C711AC">
              <w:t>а» (по согласованию)</w:t>
            </w:r>
          </w:p>
        </w:tc>
      </w:tr>
      <w:tr w:rsidR="00A2579F" w:rsidRPr="00870241" w:rsidTr="00CE297E">
        <w:tc>
          <w:tcPr>
            <w:tcW w:w="562" w:type="dxa"/>
          </w:tcPr>
          <w:p w:rsidR="00A2579F" w:rsidRDefault="00A2579F" w:rsidP="00D722B0">
            <w:pPr>
              <w:pStyle w:val="ab"/>
              <w:spacing w:before="0" w:beforeAutospacing="0" w:after="0" w:afterAutospacing="0"/>
              <w:jc w:val="both"/>
            </w:pPr>
            <w:r>
              <w:t>8.</w:t>
            </w:r>
          </w:p>
        </w:tc>
        <w:tc>
          <w:tcPr>
            <w:tcW w:w="5653" w:type="dxa"/>
          </w:tcPr>
          <w:p w:rsidR="00A2579F" w:rsidRDefault="00C711AC" w:rsidP="00C711AC">
            <w:pPr>
              <w:pStyle w:val="ab"/>
              <w:spacing w:before="0" w:beforeAutospacing="0" w:after="0" w:afterAutospacing="0"/>
              <w:jc w:val="both"/>
            </w:pPr>
            <w:r>
              <w:t>Асанова Алена Васильевна</w:t>
            </w:r>
          </w:p>
        </w:tc>
        <w:tc>
          <w:tcPr>
            <w:tcW w:w="3130" w:type="dxa"/>
          </w:tcPr>
          <w:p w:rsidR="00A2579F" w:rsidRDefault="00A2579F" w:rsidP="00C711AC">
            <w:pPr>
              <w:pStyle w:val="ab"/>
              <w:spacing w:before="0" w:beforeAutospacing="0" w:after="0" w:afterAutospacing="0"/>
              <w:jc w:val="both"/>
            </w:pPr>
            <w:r>
              <w:t>Специалист по социальной работе ГУЗ «Петровск-Забайкальская ЦРБ</w:t>
            </w:r>
            <w:r w:rsidR="00C711AC">
              <w:t>» (по согласованию)</w:t>
            </w:r>
          </w:p>
        </w:tc>
      </w:tr>
      <w:tr w:rsidR="00A2579F" w:rsidRPr="00870241" w:rsidTr="00CE297E">
        <w:tc>
          <w:tcPr>
            <w:tcW w:w="562" w:type="dxa"/>
          </w:tcPr>
          <w:p w:rsidR="00A2579F" w:rsidRDefault="00A2579F" w:rsidP="00D722B0">
            <w:pPr>
              <w:pStyle w:val="ab"/>
              <w:spacing w:before="0" w:beforeAutospacing="0" w:after="0" w:afterAutospacing="0"/>
              <w:jc w:val="both"/>
            </w:pPr>
            <w:r>
              <w:t>9.</w:t>
            </w:r>
          </w:p>
        </w:tc>
        <w:tc>
          <w:tcPr>
            <w:tcW w:w="5653" w:type="dxa"/>
          </w:tcPr>
          <w:p w:rsidR="00A2579F" w:rsidRDefault="00A2579F" w:rsidP="00C711AC">
            <w:pPr>
              <w:pStyle w:val="ab"/>
              <w:spacing w:before="0" w:beforeAutospacing="0" w:after="0" w:afterAutospacing="0"/>
              <w:jc w:val="both"/>
            </w:pPr>
            <w:r>
              <w:t>Дми</w:t>
            </w:r>
            <w:r w:rsidR="00C711AC">
              <w:t xml:space="preserve">триенко Наталья Николаевна </w:t>
            </w:r>
          </w:p>
        </w:tc>
        <w:tc>
          <w:tcPr>
            <w:tcW w:w="3130" w:type="dxa"/>
          </w:tcPr>
          <w:p w:rsidR="00A2579F" w:rsidRDefault="00A2579F" w:rsidP="00C711AC">
            <w:pPr>
              <w:pStyle w:val="ab"/>
              <w:spacing w:before="0" w:beforeAutospacing="0" w:after="0" w:afterAutospacing="0"/>
              <w:jc w:val="both"/>
            </w:pPr>
            <w:r>
              <w:t xml:space="preserve">Заместитель директора ГУСО «Малетинский ЦПДОПР «Детство» </w:t>
            </w:r>
            <w:r w:rsidR="003041FF">
              <w:t>Забайкальского края (стационарное отделение для детей, находящихся в трудной жизненной ситуации</w:t>
            </w:r>
            <w:r w:rsidR="00C711AC">
              <w:t>) (по согласованию)</w:t>
            </w:r>
          </w:p>
        </w:tc>
      </w:tr>
    </w:tbl>
    <w:p w:rsidR="00CE297E" w:rsidRPr="00073466" w:rsidRDefault="00CE297E" w:rsidP="00C711AC">
      <w:pPr>
        <w:pStyle w:val="ab"/>
        <w:shd w:val="clear" w:color="auto" w:fill="FFFFFF"/>
        <w:spacing w:before="0" w:beforeAutospacing="0" w:after="0" w:afterAutospacing="0"/>
        <w:jc w:val="both"/>
      </w:pPr>
    </w:p>
    <w:sectPr w:rsidR="00CE297E" w:rsidRPr="00073466" w:rsidSect="007F30D1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6D8" w:rsidRDefault="007306D8" w:rsidP="00CE297E">
      <w:pPr>
        <w:spacing w:after="0" w:line="240" w:lineRule="auto"/>
      </w:pPr>
      <w:r>
        <w:separator/>
      </w:r>
    </w:p>
  </w:endnote>
  <w:endnote w:type="continuationSeparator" w:id="1">
    <w:p w:rsidR="007306D8" w:rsidRDefault="007306D8" w:rsidP="00CE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6D8" w:rsidRDefault="007306D8" w:rsidP="00CE297E">
      <w:pPr>
        <w:spacing w:after="0" w:line="240" w:lineRule="auto"/>
      </w:pPr>
      <w:r>
        <w:separator/>
      </w:r>
    </w:p>
  </w:footnote>
  <w:footnote w:type="continuationSeparator" w:id="1">
    <w:p w:rsidR="007306D8" w:rsidRDefault="007306D8" w:rsidP="00CE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7E" w:rsidRDefault="00CE297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9FD"/>
    <w:multiLevelType w:val="hybridMultilevel"/>
    <w:tmpl w:val="167C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4CD7"/>
    <w:multiLevelType w:val="hybridMultilevel"/>
    <w:tmpl w:val="C1EAA766"/>
    <w:lvl w:ilvl="0" w:tplc="447CCC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164386"/>
    <w:multiLevelType w:val="hybridMultilevel"/>
    <w:tmpl w:val="E0DE3E64"/>
    <w:lvl w:ilvl="0" w:tplc="4BAC67C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4C7D44"/>
    <w:multiLevelType w:val="hybridMultilevel"/>
    <w:tmpl w:val="C0B2F11C"/>
    <w:lvl w:ilvl="0" w:tplc="7758D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0B5A13"/>
    <w:multiLevelType w:val="multilevel"/>
    <w:tmpl w:val="1EC6D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E30"/>
    <w:rsid w:val="00027FBB"/>
    <w:rsid w:val="00073466"/>
    <w:rsid w:val="00082171"/>
    <w:rsid w:val="00083377"/>
    <w:rsid w:val="00083E30"/>
    <w:rsid w:val="00090CD6"/>
    <w:rsid w:val="000A1204"/>
    <w:rsid w:val="000B4184"/>
    <w:rsid w:val="000B46F1"/>
    <w:rsid w:val="000E75AB"/>
    <w:rsid w:val="00105ECB"/>
    <w:rsid w:val="00120B9C"/>
    <w:rsid w:val="001479D3"/>
    <w:rsid w:val="0016209B"/>
    <w:rsid w:val="00170E71"/>
    <w:rsid w:val="00176D3A"/>
    <w:rsid w:val="00184870"/>
    <w:rsid w:val="001957F2"/>
    <w:rsid w:val="001D0C6D"/>
    <w:rsid w:val="001F7F91"/>
    <w:rsid w:val="00253615"/>
    <w:rsid w:val="00275CE1"/>
    <w:rsid w:val="00282673"/>
    <w:rsid w:val="00295496"/>
    <w:rsid w:val="002A118D"/>
    <w:rsid w:val="002A6285"/>
    <w:rsid w:val="002A7C42"/>
    <w:rsid w:val="002C4494"/>
    <w:rsid w:val="002C6ACC"/>
    <w:rsid w:val="002C7553"/>
    <w:rsid w:val="002E3E38"/>
    <w:rsid w:val="003041FF"/>
    <w:rsid w:val="0031284F"/>
    <w:rsid w:val="003263B6"/>
    <w:rsid w:val="00331B78"/>
    <w:rsid w:val="0034769C"/>
    <w:rsid w:val="0035004E"/>
    <w:rsid w:val="00376299"/>
    <w:rsid w:val="00385996"/>
    <w:rsid w:val="003B1AAF"/>
    <w:rsid w:val="003D5D8C"/>
    <w:rsid w:val="003E12F5"/>
    <w:rsid w:val="004026DF"/>
    <w:rsid w:val="004050BD"/>
    <w:rsid w:val="00406BED"/>
    <w:rsid w:val="00410562"/>
    <w:rsid w:val="00421050"/>
    <w:rsid w:val="004A37E8"/>
    <w:rsid w:val="004D0CE4"/>
    <w:rsid w:val="004D2686"/>
    <w:rsid w:val="00516020"/>
    <w:rsid w:val="0058125A"/>
    <w:rsid w:val="005A6F1A"/>
    <w:rsid w:val="005A77A9"/>
    <w:rsid w:val="005C5AE8"/>
    <w:rsid w:val="005C7548"/>
    <w:rsid w:val="005D0D94"/>
    <w:rsid w:val="005D1D57"/>
    <w:rsid w:val="005D2C73"/>
    <w:rsid w:val="00601F17"/>
    <w:rsid w:val="00627D9D"/>
    <w:rsid w:val="006426B3"/>
    <w:rsid w:val="006A7116"/>
    <w:rsid w:val="006D52EE"/>
    <w:rsid w:val="006D7350"/>
    <w:rsid w:val="006D7A56"/>
    <w:rsid w:val="007306D8"/>
    <w:rsid w:val="0073299D"/>
    <w:rsid w:val="007418DE"/>
    <w:rsid w:val="007449F2"/>
    <w:rsid w:val="00754568"/>
    <w:rsid w:val="0077307A"/>
    <w:rsid w:val="0077789A"/>
    <w:rsid w:val="007B5D52"/>
    <w:rsid w:val="007C0570"/>
    <w:rsid w:val="007C53AF"/>
    <w:rsid w:val="007E566A"/>
    <w:rsid w:val="007E5C60"/>
    <w:rsid w:val="007F30D1"/>
    <w:rsid w:val="0081171D"/>
    <w:rsid w:val="0085055A"/>
    <w:rsid w:val="00850BD2"/>
    <w:rsid w:val="008E16BD"/>
    <w:rsid w:val="008F099A"/>
    <w:rsid w:val="008F5C03"/>
    <w:rsid w:val="00913E3C"/>
    <w:rsid w:val="009445EB"/>
    <w:rsid w:val="00951171"/>
    <w:rsid w:val="00970702"/>
    <w:rsid w:val="00972FFF"/>
    <w:rsid w:val="009748B1"/>
    <w:rsid w:val="009826A5"/>
    <w:rsid w:val="00987F17"/>
    <w:rsid w:val="00990994"/>
    <w:rsid w:val="009A38A6"/>
    <w:rsid w:val="00A2579F"/>
    <w:rsid w:val="00A62316"/>
    <w:rsid w:val="00A74993"/>
    <w:rsid w:val="00A775FE"/>
    <w:rsid w:val="00A91FAE"/>
    <w:rsid w:val="00AB0BC3"/>
    <w:rsid w:val="00AD07A7"/>
    <w:rsid w:val="00AD18E7"/>
    <w:rsid w:val="00AD2E6E"/>
    <w:rsid w:val="00AE08E2"/>
    <w:rsid w:val="00AE528C"/>
    <w:rsid w:val="00B075D7"/>
    <w:rsid w:val="00B12588"/>
    <w:rsid w:val="00B12C21"/>
    <w:rsid w:val="00B13FA9"/>
    <w:rsid w:val="00B63D9C"/>
    <w:rsid w:val="00B95884"/>
    <w:rsid w:val="00BB3D41"/>
    <w:rsid w:val="00BB7486"/>
    <w:rsid w:val="00BB75F4"/>
    <w:rsid w:val="00C2376B"/>
    <w:rsid w:val="00C25A3E"/>
    <w:rsid w:val="00C4715F"/>
    <w:rsid w:val="00C711AC"/>
    <w:rsid w:val="00C922FD"/>
    <w:rsid w:val="00CC6E0F"/>
    <w:rsid w:val="00CE28C0"/>
    <w:rsid w:val="00CE297E"/>
    <w:rsid w:val="00CE787F"/>
    <w:rsid w:val="00CF2BEA"/>
    <w:rsid w:val="00D4275E"/>
    <w:rsid w:val="00D42AA2"/>
    <w:rsid w:val="00D46331"/>
    <w:rsid w:val="00D5283E"/>
    <w:rsid w:val="00D5670C"/>
    <w:rsid w:val="00D93771"/>
    <w:rsid w:val="00DA21F9"/>
    <w:rsid w:val="00DD1051"/>
    <w:rsid w:val="00DE3813"/>
    <w:rsid w:val="00E31E51"/>
    <w:rsid w:val="00E674FA"/>
    <w:rsid w:val="00EC4646"/>
    <w:rsid w:val="00ED77C5"/>
    <w:rsid w:val="00EE3546"/>
    <w:rsid w:val="00F15AD1"/>
    <w:rsid w:val="00F83062"/>
    <w:rsid w:val="00FA0F6B"/>
    <w:rsid w:val="00FE60CE"/>
    <w:rsid w:val="00FE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E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83E3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083E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083E30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Strong"/>
    <w:qFormat/>
    <w:rsid w:val="00EE35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3FA9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8F5C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8F5C0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CE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E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297E"/>
  </w:style>
  <w:style w:type="paragraph" w:styleId="ae">
    <w:name w:val="footer"/>
    <w:basedOn w:val="a"/>
    <w:link w:val="af"/>
    <w:uiPriority w:val="99"/>
    <w:unhideWhenUsed/>
    <w:rsid w:val="00CE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297E"/>
  </w:style>
  <w:style w:type="paragraph" w:styleId="af0">
    <w:name w:val="Body Text Indent"/>
    <w:basedOn w:val="a"/>
    <w:link w:val="af1"/>
    <w:uiPriority w:val="99"/>
    <w:unhideWhenUsed/>
    <w:rsid w:val="003D5D8C"/>
    <w:pPr>
      <w:spacing w:after="120"/>
      <w:ind w:left="283"/>
      <w:jc w:val="both"/>
    </w:pPr>
    <w:rPr>
      <w:rFonts w:eastAsiaTheme="minorHAnsi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D5D8C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5D8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5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B567-072C-46AF-9C97-0A24F7D2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cp:lastPrinted>2025-04-15T06:33:00Z</cp:lastPrinted>
  <dcterms:created xsi:type="dcterms:W3CDTF">2025-04-15T06:59:00Z</dcterms:created>
  <dcterms:modified xsi:type="dcterms:W3CDTF">2025-04-15T06:59:00Z</dcterms:modified>
</cp:coreProperties>
</file>