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5A" w:rsidRPr="002D6CC7" w:rsidRDefault="00853D5A" w:rsidP="00853D5A">
      <w:pPr>
        <w:pStyle w:val="ConsPlusNormal"/>
        <w:ind w:firstLine="540"/>
        <w:jc w:val="both"/>
        <w:rPr>
          <w:sz w:val="28"/>
          <w:szCs w:val="28"/>
        </w:rPr>
      </w:pPr>
      <w:r w:rsidRPr="002D6CC7">
        <w:rPr>
          <w:sz w:val="28"/>
          <w:szCs w:val="28"/>
        </w:rPr>
        <w:t>Забайкальская межрайонная природоохранная прокуратура разъясняет, что п</w:t>
      </w:r>
      <w:r w:rsidRPr="002D6CC7">
        <w:rPr>
          <w:sz w:val="28"/>
          <w:szCs w:val="28"/>
        </w:rPr>
        <w:t xml:space="preserve">омимо общих способов защиты прав и направленной на это деятельности органов всех ветвей государственной власти (Федеральный закон от 26.12.2008 </w:t>
      </w:r>
      <w:r w:rsidRPr="002D6CC7">
        <w:rPr>
          <w:sz w:val="28"/>
          <w:szCs w:val="28"/>
        </w:rPr>
        <w:t>№</w:t>
      </w:r>
      <w:r w:rsidRPr="002D6CC7">
        <w:rPr>
          <w:sz w:val="28"/>
          <w:szCs w:val="28"/>
        </w:rPr>
        <w:t xml:space="preserve"> 294-ФЗ </w:t>
      </w:r>
      <w:r w:rsidRPr="002D6CC7">
        <w:rPr>
          <w:sz w:val="28"/>
          <w:szCs w:val="28"/>
        </w:rPr>
        <w:t>«</w:t>
      </w:r>
      <w:r w:rsidRPr="002D6CC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2D6CC7">
        <w:rPr>
          <w:sz w:val="28"/>
          <w:szCs w:val="28"/>
        </w:rPr>
        <w:t>»</w:t>
      </w:r>
      <w:r w:rsidRPr="002D6CC7">
        <w:rPr>
          <w:sz w:val="28"/>
          <w:szCs w:val="28"/>
        </w:rPr>
        <w:t xml:space="preserve">, Федеральный закон от 31.07.2020 </w:t>
      </w:r>
      <w:r w:rsidRPr="002D6CC7">
        <w:rPr>
          <w:sz w:val="28"/>
          <w:szCs w:val="28"/>
        </w:rPr>
        <w:t>№</w:t>
      </w:r>
      <w:r w:rsidRPr="002D6CC7">
        <w:rPr>
          <w:sz w:val="28"/>
          <w:szCs w:val="28"/>
        </w:rPr>
        <w:t xml:space="preserve"> 248-ФЗ </w:t>
      </w:r>
      <w:r w:rsidRPr="002D6CC7">
        <w:rPr>
          <w:sz w:val="28"/>
          <w:szCs w:val="28"/>
        </w:rPr>
        <w:t>«</w:t>
      </w:r>
      <w:r w:rsidRPr="002D6CC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D6CC7">
        <w:rPr>
          <w:sz w:val="28"/>
          <w:szCs w:val="28"/>
        </w:rPr>
        <w:t>»</w:t>
      </w:r>
      <w:r w:rsidRPr="002D6CC7">
        <w:rPr>
          <w:sz w:val="28"/>
          <w:szCs w:val="28"/>
        </w:rPr>
        <w:t xml:space="preserve"> и др.) существует специально созданный институт уполномоченных по правам предпринимателей на федеральном и региональном уровнях, а также некоторые особенности судопроизводства с участием субъектов предпринимательства.</w:t>
      </w:r>
    </w:p>
    <w:p w:rsidR="00853D5A" w:rsidRPr="002D6CC7" w:rsidRDefault="00853D5A" w:rsidP="00853D5A">
      <w:pPr>
        <w:pStyle w:val="ConsPlusNormal"/>
        <w:ind w:firstLine="540"/>
        <w:jc w:val="both"/>
        <w:rPr>
          <w:sz w:val="28"/>
          <w:szCs w:val="28"/>
        </w:rPr>
      </w:pPr>
      <w:r w:rsidRPr="002D6CC7">
        <w:rPr>
          <w:sz w:val="28"/>
          <w:szCs w:val="28"/>
        </w:rPr>
        <w:t xml:space="preserve">Так, в Забайкальском крае деятельность </w:t>
      </w:r>
      <w:r w:rsidRPr="002D6CC7">
        <w:rPr>
          <w:sz w:val="28"/>
          <w:szCs w:val="28"/>
        </w:rPr>
        <w:t>уполномоченных по правам предпринимателей</w:t>
      </w:r>
      <w:r w:rsidRPr="002D6CC7">
        <w:rPr>
          <w:sz w:val="28"/>
          <w:szCs w:val="28"/>
        </w:rPr>
        <w:t xml:space="preserve"> регламентирована Законом Забайкальского края от 03.03.2014 № 933-ЗЗК «Об </w:t>
      </w:r>
      <w:r w:rsidRPr="002D6CC7">
        <w:rPr>
          <w:sz w:val="28"/>
          <w:szCs w:val="28"/>
        </w:rPr>
        <w:t>уполномоченн</w:t>
      </w:r>
      <w:r w:rsidRPr="002D6CC7">
        <w:rPr>
          <w:sz w:val="28"/>
          <w:szCs w:val="28"/>
        </w:rPr>
        <w:t xml:space="preserve">ом </w:t>
      </w:r>
      <w:r w:rsidRPr="002D6CC7">
        <w:rPr>
          <w:sz w:val="28"/>
          <w:szCs w:val="28"/>
        </w:rPr>
        <w:t>по правам предпринимателей</w:t>
      </w:r>
      <w:r w:rsidRPr="002D6CC7">
        <w:rPr>
          <w:sz w:val="28"/>
          <w:szCs w:val="28"/>
        </w:rPr>
        <w:t xml:space="preserve"> в </w:t>
      </w:r>
      <w:r w:rsidRPr="002D6CC7">
        <w:rPr>
          <w:sz w:val="28"/>
          <w:szCs w:val="28"/>
        </w:rPr>
        <w:t>Забайкальском крае</w:t>
      </w:r>
      <w:r w:rsidRPr="002D6CC7">
        <w:rPr>
          <w:sz w:val="28"/>
          <w:szCs w:val="28"/>
        </w:rPr>
        <w:t xml:space="preserve">». </w:t>
      </w:r>
    </w:p>
    <w:p w:rsidR="00853D5A" w:rsidRPr="002D6CC7" w:rsidRDefault="00853D5A" w:rsidP="00853D5A">
      <w:pPr>
        <w:pStyle w:val="ConsPlusNormal"/>
        <w:ind w:firstLine="540"/>
        <w:jc w:val="both"/>
        <w:rPr>
          <w:sz w:val="28"/>
          <w:szCs w:val="28"/>
        </w:rPr>
      </w:pPr>
      <w:r w:rsidRPr="002D6CC7">
        <w:rPr>
          <w:sz w:val="28"/>
          <w:szCs w:val="28"/>
        </w:rPr>
        <w:t xml:space="preserve">В соответствии со ст. 8 указанного Закона основными задачами уполномоченного являются: </w:t>
      </w:r>
      <w:r w:rsidRPr="002D6CC7">
        <w:rPr>
          <w:sz w:val="28"/>
          <w:szCs w:val="28"/>
        </w:rPr>
        <w:t>защита прав и законных интересов субъектов предпринимательской деятельности</w:t>
      </w:r>
      <w:r w:rsidRPr="002D6CC7">
        <w:rPr>
          <w:sz w:val="28"/>
          <w:szCs w:val="28"/>
        </w:rPr>
        <w:t xml:space="preserve">; </w:t>
      </w:r>
      <w:r w:rsidRPr="002D6CC7">
        <w:rPr>
          <w:sz w:val="28"/>
          <w:szCs w:val="28"/>
        </w:rPr>
        <w:t>содействие развитию общественных институтов, ориентированных на защиту прав и законных интересов субъектов предпринимательской деятельности</w:t>
      </w:r>
      <w:r w:rsidRPr="002D6CC7">
        <w:rPr>
          <w:sz w:val="28"/>
          <w:szCs w:val="28"/>
        </w:rPr>
        <w:t xml:space="preserve">; правовое просвещение субъектов </w:t>
      </w:r>
      <w:r w:rsidRPr="002D6CC7">
        <w:rPr>
          <w:sz w:val="28"/>
          <w:szCs w:val="28"/>
        </w:rPr>
        <w:t>предпринимательской деятельности;</w:t>
      </w:r>
      <w:r w:rsidRPr="002D6CC7">
        <w:rPr>
          <w:sz w:val="28"/>
          <w:szCs w:val="28"/>
        </w:rPr>
        <w:t xml:space="preserve"> содействие улучшению делового и инвестиционного климата и др. </w:t>
      </w:r>
    </w:p>
    <w:p w:rsidR="00853D5A" w:rsidRPr="002D6CC7" w:rsidRDefault="00853D5A" w:rsidP="00853D5A">
      <w:pPr>
        <w:pStyle w:val="ConsPlusNormal"/>
        <w:ind w:firstLine="540"/>
        <w:jc w:val="both"/>
        <w:rPr>
          <w:sz w:val="28"/>
          <w:szCs w:val="28"/>
        </w:rPr>
      </w:pPr>
      <w:r w:rsidRPr="002D6CC7">
        <w:rPr>
          <w:sz w:val="28"/>
          <w:szCs w:val="28"/>
        </w:rPr>
        <w:t>В соответствии с ч. 1 ст. 4 Закона о защите прав предпринимателей Уполномоченный рассматривает жалобы субъектов предпринимательской деятельности в порядке, установленном законодательством РФ, с учетом особенностей, предусмотренных Законом о защите прав предпринимателей, а также порядком подачи и рассмотрения жалоб, принятия решений по ним, утвержденным Уполномоченным.</w:t>
      </w:r>
    </w:p>
    <w:p w:rsidR="00853D5A" w:rsidRPr="002D6CC7" w:rsidRDefault="00853D5A" w:rsidP="00853D5A">
      <w:pPr>
        <w:pStyle w:val="ConsPlusNormal"/>
        <w:ind w:firstLine="540"/>
        <w:jc w:val="both"/>
        <w:rPr>
          <w:sz w:val="28"/>
          <w:szCs w:val="28"/>
        </w:rPr>
      </w:pPr>
      <w:r w:rsidRPr="002D6CC7">
        <w:rPr>
          <w:sz w:val="28"/>
          <w:szCs w:val="28"/>
        </w:rPr>
        <w:t>Согласно ч. 5 ст. 4 Закона о защите прав предпринимателей по результатам рассмотрения жалобы Уполномоченный обязан выполнить одно или несколько из следующих действий:</w:t>
      </w:r>
      <w:r w:rsidRPr="002D6CC7">
        <w:rPr>
          <w:sz w:val="28"/>
          <w:szCs w:val="28"/>
        </w:rPr>
        <w:t xml:space="preserve"> </w:t>
      </w:r>
    </w:p>
    <w:p w:rsidR="00853D5A" w:rsidRPr="002D6CC7" w:rsidRDefault="00853D5A" w:rsidP="00853D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>1) разъяснить заявителю вопросы, касающиеся его прав и законных интересов</w:t>
      </w:r>
      <w:r w:rsidR="002D6CC7">
        <w:rPr>
          <w:sz w:val="28"/>
          <w:szCs w:val="28"/>
        </w:rPr>
        <w:t>;</w:t>
      </w:r>
    </w:p>
    <w:p w:rsidR="00853D5A" w:rsidRPr="002D6CC7" w:rsidRDefault="00853D5A" w:rsidP="00853D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 xml:space="preserve">2) передать жалобу в орган государственной власти, орган местного самоуправления или должностному лицу, к компетенции которых относится разрешение жалобы по существу. </w:t>
      </w:r>
    </w:p>
    <w:p w:rsidR="00853D5A" w:rsidRPr="002D6CC7" w:rsidRDefault="00853D5A" w:rsidP="00853D5A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>3) направить в орган государственной власти, орган местного самоуправления или должностному лицу, в решениях или действиях (бездействии) которых усматривается нарушение прав и законных интересов субъектов предпринимательской деятельности, заключение с указанием мер по восстановлению прав и соблюдению законных интересов указанных субъектов;</w:t>
      </w:r>
    </w:p>
    <w:p w:rsidR="002D6CC7" w:rsidRDefault="00853D5A" w:rsidP="00853D5A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 xml:space="preserve">4) обратиться в суд с заявлением о признании недействительными ненормативных правовых актов, признании незаконными решений и действий (бездействия) государственных органов (за исключением органов </w:t>
      </w:r>
      <w:r w:rsidRPr="002D6CC7">
        <w:rPr>
          <w:sz w:val="28"/>
          <w:szCs w:val="28"/>
        </w:rPr>
        <w:lastRenderedPageBreak/>
        <w:t>прокуратуры, Следственного комитета РФ, органов судебной власти), органов местного самоуправления, иных органов, организаций</w:t>
      </w:r>
      <w:r w:rsidR="002D6CC7">
        <w:rPr>
          <w:sz w:val="28"/>
          <w:szCs w:val="28"/>
        </w:rPr>
        <w:t>;</w:t>
      </w:r>
    </w:p>
    <w:p w:rsidR="00853D5A" w:rsidRPr="002D6CC7" w:rsidRDefault="00853D5A" w:rsidP="00853D5A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>5) обратиться в суд с иском о защите прав и законных интересов других лиц, в том числе групп лиц, являющихся субъектами предпринимательской деятельности;</w:t>
      </w:r>
    </w:p>
    <w:p w:rsidR="00853D5A" w:rsidRPr="002D6CC7" w:rsidRDefault="00853D5A" w:rsidP="00853D5A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>6) обжаловать вступившие в законную силу судебные акты арбитражных судов, принятые в отношении заявителя, в порядке, установленном законодательством РФ;</w:t>
      </w:r>
    </w:p>
    <w:p w:rsidR="00853D5A" w:rsidRPr="002D6CC7" w:rsidRDefault="00853D5A" w:rsidP="00853D5A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6CC7">
        <w:rPr>
          <w:sz w:val="28"/>
          <w:szCs w:val="28"/>
        </w:rPr>
        <w:t>7) направить в органы государственной власти, органы местного самоуправления, иные органы, организации, наделенные федеральным законом отдельными г</w:t>
      </w:r>
      <w:bookmarkStart w:id="0" w:name="_GoBack"/>
      <w:bookmarkEnd w:id="0"/>
      <w:r w:rsidRPr="002D6CC7">
        <w:rPr>
          <w:sz w:val="28"/>
          <w:szCs w:val="28"/>
        </w:rPr>
        <w:t>осударственными или иными публичными полномочиями, обращение о привлечении лиц, виновных в нарушении прав и законных интересов субъектов предпринимательской деятельности, к дисциплинарной, административной или уголовной ответственности в установленном законодательством РФ порядке.</w:t>
      </w:r>
    </w:p>
    <w:p w:rsidR="00853D5A" w:rsidRPr="002D6CC7" w:rsidRDefault="00853D5A" w:rsidP="00853D5A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FF0DCF" w:rsidRPr="002D6CC7" w:rsidRDefault="002D6CC7" w:rsidP="00853D5A">
      <w:pPr>
        <w:spacing w:line="240" w:lineRule="auto"/>
        <w:contextualSpacing/>
        <w:rPr>
          <w:sz w:val="28"/>
          <w:szCs w:val="28"/>
        </w:rPr>
      </w:pPr>
    </w:p>
    <w:sectPr w:rsidR="00FF0DCF" w:rsidRPr="002D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A"/>
    <w:rsid w:val="002005A9"/>
    <w:rsid w:val="002D6CC7"/>
    <w:rsid w:val="00853D5A"/>
    <w:rsid w:val="009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1D04"/>
  <w15:chartTrackingRefBased/>
  <w15:docId w15:val="{91658EF9-D365-493C-9D42-74E101F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5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 Баярма Баировна</dc:creator>
  <cp:keywords/>
  <dc:description/>
  <cp:lastModifiedBy>Ринчинова Баярма Баировна</cp:lastModifiedBy>
  <cp:revision>1</cp:revision>
  <dcterms:created xsi:type="dcterms:W3CDTF">2025-04-30T13:08:00Z</dcterms:created>
  <dcterms:modified xsi:type="dcterms:W3CDTF">2025-04-30T13:21:00Z</dcterms:modified>
</cp:coreProperties>
</file>