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FB" w:rsidRPr="00576ED2" w:rsidRDefault="00D529FB" w:rsidP="00D5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6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ПЕТРОВСК-ЗАБАЙКАЛЬСКОГО</w:t>
      </w:r>
    </w:p>
    <w:p w:rsidR="00D529FB" w:rsidRPr="00576ED2" w:rsidRDefault="00D529FB" w:rsidP="00D5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6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D529FB" w:rsidRPr="00576ED2" w:rsidRDefault="00D529FB" w:rsidP="00D5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6E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D529FB" w:rsidRPr="00D57668" w:rsidRDefault="00D529FB" w:rsidP="00D5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529FB" w:rsidRPr="00EE5500" w:rsidRDefault="00D529FB" w:rsidP="00EE5500">
      <w:pPr>
        <w:keepNext/>
        <w:tabs>
          <w:tab w:val="left" w:pos="33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576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D529FB" w:rsidRPr="00D57668" w:rsidRDefault="00D529FB" w:rsidP="003D0854">
      <w:pPr>
        <w:keepNext/>
        <w:tabs>
          <w:tab w:val="left" w:pos="33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5766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ab/>
      </w:r>
    </w:p>
    <w:p w:rsidR="00D529FB" w:rsidRPr="00D57668" w:rsidRDefault="00EE5500" w:rsidP="00D52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30 апреля</w:t>
      </w:r>
      <w:r w:rsidR="00D529F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="00D529FB" w:rsidRPr="00D57668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202</w:t>
      </w:r>
      <w:r w:rsidR="00D529F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5</w:t>
      </w:r>
      <w:r w:rsidR="00D529FB" w:rsidRPr="00D57668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г.                                             </w:t>
      </w:r>
      <w:r w:rsidR="00D529F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                      </w:t>
      </w:r>
      <w:r w:rsidR="00D529F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  </w:t>
      </w:r>
      <w:r w:rsidR="00D529FB" w:rsidRPr="00D57668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106</w:t>
      </w:r>
      <w:r w:rsidR="00D529FB" w:rsidRPr="00D57668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</w:p>
    <w:p w:rsidR="00D529FB" w:rsidRPr="00D57668" w:rsidRDefault="00D529FB" w:rsidP="00D52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668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етровск</w:t>
      </w:r>
      <w:r w:rsidRPr="00D57668">
        <w:rPr>
          <w:rFonts w:ascii="Times New Roman" w:eastAsia="Times New Roman" w:hAnsi="Times New Roman" w:cs="Times New Roman"/>
          <w:sz w:val="28"/>
          <w:szCs w:val="24"/>
          <w:lang w:eastAsia="ru-RU"/>
        </w:rPr>
        <w:t>–Забайкальский</w:t>
      </w:r>
    </w:p>
    <w:p w:rsidR="00D529FB" w:rsidRPr="00D57668" w:rsidRDefault="00D529FB" w:rsidP="00D52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9FB" w:rsidRPr="00D57668" w:rsidRDefault="00D529FB" w:rsidP="00D5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76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</w:t>
      </w:r>
      <w:r w:rsidRPr="00D576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утверждении</w:t>
      </w:r>
      <w:r w:rsidRPr="00D576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отчета об исполнении бюджета городского округа «Город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Петровск-Забайкальский» за 2024</w:t>
      </w:r>
      <w:r w:rsidRPr="00D576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8C0FA5" w:rsidRPr="009E0135" w:rsidRDefault="008C0FA5" w:rsidP="008C0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9FB" w:rsidRPr="00D57668" w:rsidRDefault="00D529FB" w:rsidP="00D5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Рассмотрев </w:t>
      </w:r>
      <w:r w:rsidR="00FE3983"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представленный Администрацией Петровск-Забайкальского муниципального округа Забайкальского края,</w:t>
      </w:r>
      <w:r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 об исполнении бюджета городского округа «Город Петровск-Забайкальский»  за 2024 год, руководствуясь Уставом</w:t>
      </w:r>
      <w:r w:rsidR="00FE3983"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Петровск-Забайкальского муниципального округа Забайкальского края</w:t>
      </w:r>
      <w:r w:rsidR="001E0CE8"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Положением</w:t>
      </w:r>
      <w:r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бюджетном процессе в</w:t>
      </w:r>
      <w:r w:rsidR="00FE3983"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Петровск-Забайкальском муниципальном округе Забайкальского края</w:t>
      </w:r>
      <w:r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E3983" w:rsidRPr="00FE3983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утвержденного решением Совета Петровск-Забайкальского муниципального округа Забайкальского края от 29 ноября 2024 года №37</w:t>
      </w:r>
      <w:r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E3983"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52E1"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Петровск-Забайкальского муниципального округа Забайкальского края  </w:t>
      </w:r>
      <w:r w:rsidR="003952E1" w:rsidRPr="00FE39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FE398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D57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529FB" w:rsidRDefault="00D529FB" w:rsidP="001E0C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Pr="00D57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 об исполнении бюджета городского округа «Город Петровск-Забайкальский»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D57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доходам в сумме </w:t>
      </w:r>
      <w:r w:rsidRPr="00D529F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E0CE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529FB">
        <w:rPr>
          <w:rFonts w:ascii="Times New Roman" w:eastAsia="Times New Roman" w:hAnsi="Times New Roman" w:cs="Times New Roman"/>
          <w:sz w:val="28"/>
          <w:szCs w:val="24"/>
          <w:lang w:eastAsia="ru-RU"/>
        </w:rPr>
        <w:t>082</w:t>
      </w:r>
      <w:r w:rsidR="001E0C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29FB">
        <w:rPr>
          <w:rFonts w:ascii="Times New Roman" w:eastAsia="Times New Roman" w:hAnsi="Times New Roman" w:cs="Times New Roman"/>
          <w:sz w:val="28"/>
          <w:szCs w:val="24"/>
          <w:lang w:eastAsia="ru-RU"/>
        </w:rPr>
        <w:t>916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,3 тыс. руб., по расходам в сумме 1</w:t>
      </w:r>
      <w:r w:rsidR="001E0CE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081</w:t>
      </w:r>
      <w:r w:rsidR="001E0C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167,1 тыс.руб., с превышением доходов над расходами в сумме 1</w:t>
      </w:r>
      <w:r w:rsidR="001E0C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749,2 тыс.руб.</w:t>
      </w:r>
    </w:p>
    <w:p w:rsidR="00D529FB" w:rsidRDefault="00D529FB" w:rsidP="00D529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следующие показатели исполнения бюджета городского округа «Город Петровск-Забайкальский» за 2024 год:</w:t>
      </w:r>
    </w:p>
    <w:p w:rsidR="00D529FB" w:rsidRDefault="00D529FB" w:rsidP="00D52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доходы бюджета </w:t>
      </w:r>
      <w:r w:rsidRPr="00745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«Город Петровск-Забайкальский»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кодам классификации доходов бюджетов Российской Федерации согласно приложению №1;</w:t>
      </w:r>
    </w:p>
    <w:p w:rsidR="00D529FB" w:rsidRDefault="00D529FB" w:rsidP="00D52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расходы бюджета городского округа «Город Петровск-Забайкальский» согласно приложению №2, №3;</w:t>
      </w:r>
    </w:p>
    <w:p w:rsidR="00D529FB" w:rsidRPr="001B2525" w:rsidRDefault="00D529FB" w:rsidP="00D52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источники финансирования дефицита бюджета городского округа «Город Петровск-Забайкальский» согласно приложению №4.</w:t>
      </w:r>
    </w:p>
    <w:p w:rsidR="00D529FB" w:rsidRPr="006877CC" w:rsidRDefault="00D529FB" w:rsidP="001E0CE8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7C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опубликовать в газете «Петровская Новь» и разместить на официальном сайте администрации Петровск-Забайкальского муниципального округа Забайкальского края в информационно-телекоммуникационной сети «Интернет».</w:t>
      </w:r>
    </w:p>
    <w:p w:rsidR="00D529FB" w:rsidRDefault="00D529FB" w:rsidP="00D529FB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9FB" w:rsidRDefault="00D529FB" w:rsidP="00D529FB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3D0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Петровск-Забайкальского </w:t>
      </w:r>
    </w:p>
    <w:p w:rsidR="009848E1" w:rsidRDefault="003D0854" w:rsidP="006877CC">
      <w:pPr>
        <w:pStyle w:val="a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                                                     Н.В. Горюнов </w:t>
      </w:r>
    </w:p>
    <w:tbl>
      <w:tblPr>
        <w:tblpPr w:leftFromText="180" w:rightFromText="180" w:vertAnchor="text" w:horzAnchor="margin" w:tblpY="-577"/>
        <w:tblW w:w="10031" w:type="dxa"/>
        <w:tblLook w:val="04A0" w:firstRow="1" w:lastRow="0" w:firstColumn="1" w:lastColumn="0" w:noHBand="0" w:noVBand="1"/>
      </w:tblPr>
      <w:tblGrid>
        <w:gridCol w:w="9606"/>
        <w:gridCol w:w="86"/>
        <w:gridCol w:w="339"/>
      </w:tblGrid>
      <w:tr w:rsidR="004F0067" w:rsidRPr="00053E10" w:rsidTr="00775258">
        <w:trPr>
          <w:trHeight w:val="540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067" w:rsidRPr="00053E10" w:rsidRDefault="004F0067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4F0067" w:rsidRPr="00053E10" w:rsidTr="00775258">
        <w:trPr>
          <w:trHeight w:val="300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067" w:rsidRDefault="00875F27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F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Петровск-Забайкальского </w:t>
            </w:r>
          </w:p>
          <w:p w:rsidR="004750BC" w:rsidRDefault="004750BC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="004F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0067" w:rsidRDefault="004F0067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края</w:t>
            </w:r>
          </w:p>
          <w:p w:rsidR="00D406A2" w:rsidRDefault="00D406A2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апреля 2025 года №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4750BC" w:rsidRDefault="004750BC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 ГО</w:t>
            </w:r>
          </w:p>
          <w:p w:rsidR="004750BC" w:rsidRDefault="004750BC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4750BC" w:rsidRPr="00053E10" w:rsidRDefault="004750BC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 год</w:t>
            </w:r>
          </w:p>
        </w:tc>
      </w:tr>
      <w:tr w:rsidR="004F0067" w:rsidRPr="00053E10" w:rsidTr="00775258">
        <w:trPr>
          <w:gridAfter w:val="2"/>
          <w:wAfter w:w="425" w:type="dxa"/>
          <w:trHeight w:val="5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067" w:rsidRPr="00053E10" w:rsidRDefault="004F0067" w:rsidP="0087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067" w:rsidRPr="00053E10" w:rsidTr="00775258">
        <w:trPr>
          <w:gridAfter w:val="1"/>
          <w:wAfter w:w="339" w:type="dxa"/>
          <w:trHeight w:val="1080"/>
        </w:trPr>
        <w:tc>
          <w:tcPr>
            <w:tcW w:w="9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067" w:rsidRPr="00053E10" w:rsidRDefault="004F0067" w:rsidP="008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  <w:r w:rsidR="004750BC"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ГО</w:t>
            </w: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«Город Петровск-Забайкальский» по кодам классификации доходов </w:t>
            </w:r>
          </w:p>
          <w:p w:rsidR="004F0067" w:rsidRPr="00053E10" w:rsidRDefault="004F0067" w:rsidP="0087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3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2024 год</w:t>
            </w:r>
          </w:p>
        </w:tc>
      </w:tr>
    </w:tbl>
    <w:p w:rsidR="00A854A1" w:rsidRDefault="00A854A1" w:rsidP="00A854A1">
      <w:pPr>
        <w:rPr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2268"/>
        <w:gridCol w:w="2268"/>
      </w:tblGrid>
      <w:tr w:rsidR="00A854A1" w:rsidRPr="00A854A1" w:rsidTr="005010F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1-Наименование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2-Утвержденные бюджетные назначения на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67" w:rsidRDefault="00A854A1" w:rsidP="00B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3-Исполнено</w:t>
            </w:r>
          </w:p>
          <w:p w:rsidR="00A854A1" w:rsidRPr="00A854A1" w:rsidRDefault="00A854A1" w:rsidP="00B0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3E67">
              <w:rPr>
                <w:rFonts w:ascii="Times New Roman" w:eastAsia="Times New Roman" w:hAnsi="Times New Roman" w:cs="Times New Roman"/>
                <w:lang w:eastAsia="ru-RU"/>
              </w:rPr>
              <w:t>за 2024 год</w:t>
            </w:r>
          </w:p>
        </w:tc>
      </w:tr>
      <w:tr w:rsidR="00A854A1" w:rsidRPr="00A854A1" w:rsidTr="005010F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272 655,5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270 667,2</w:t>
            </w:r>
          </w:p>
        </w:tc>
      </w:tr>
      <w:tr w:rsidR="00A854A1" w:rsidRPr="00A854A1" w:rsidTr="005010F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213 043,5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208 756,4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14 424,4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14 372,3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14 564,0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14 562,1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</w:tr>
      <w:tr w:rsidR="00A854A1" w:rsidRPr="00A854A1" w:rsidTr="005010F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2 994,7</w:t>
            </w:r>
          </w:p>
        </w:tc>
      </w:tr>
      <w:tr w:rsidR="00A854A1" w:rsidRPr="00A854A1" w:rsidTr="005010F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4 310,7</w:t>
            </w:r>
          </w:p>
        </w:tc>
      </w:tr>
      <w:tr w:rsidR="00A854A1" w:rsidRPr="00A854A1" w:rsidTr="005010F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4 373,6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931,8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9 288,9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10 344,3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4A1" w:rsidRPr="00A854A1" w:rsidTr="005010F7">
        <w:trPr>
          <w:trHeight w:val="1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3 480,5</w:t>
            </w:r>
          </w:p>
        </w:tc>
      </w:tr>
      <w:tr w:rsidR="00A854A1" w:rsidRPr="00A854A1" w:rsidTr="005010F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</w:tr>
      <w:tr w:rsidR="00A854A1" w:rsidRPr="00A854A1" w:rsidTr="005010F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2 332,1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1 021,7</w:t>
            </w:r>
          </w:p>
        </w:tc>
      </w:tr>
      <w:tr w:rsidR="00A854A1" w:rsidRPr="00A854A1" w:rsidTr="005010F7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2 059,1</w:t>
            </w:r>
          </w:p>
        </w:tc>
      </w:tr>
      <w:tr w:rsidR="00A854A1" w:rsidRPr="00A854A1" w:rsidTr="005010F7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1 000,8</w:t>
            </w:r>
          </w:p>
        </w:tc>
      </w:tr>
      <w:tr w:rsidR="00A854A1" w:rsidRPr="00A854A1" w:rsidTr="005010F7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857 377,9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812 209,6</w:t>
            </w:r>
          </w:p>
        </w:tc>
      </w:tr>
      <w:tr w:rsidR="00A854A1" w:rsidRPr="00A854A1" w:rsidTr="005010F7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</w:tr>
      <w:tr w:rsidR="00A854A1" w:rsidRPr="00A854A1" w:rsidTr="005010F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субсидий, </w:t>
            </w:r>
            <w:r w:rsidR="004750BC" w:rsidRPr="00A8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и</w:t>
            </w:r>
            <w:r w:rsidRPr="00A8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МБТ, имеющих целевой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-897,4</w:t>
            </w:r>
          </w:p>
        </w:tc>
      </w:tr>
      <w:tr w:rsidR="00A854A1" w:rsidRPr="00A854A1" w:rsidTr="005010F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1 130 382,9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A1" w:rsidRPr="00A854A1" w:rsidRDefault="00A854A1" w:rsidP="00A8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1 082 916,3</w:t>
            </w:r>
          </w:p>
        </w:tc>
      </w:tr>
    </w:tbl>
    <w:p w:rsidR="00A854A1" w:rsidRDefault="00A854A1" w:rsidP="00A854A1">
      <w:pPr>
        <w:rPr>
          <w:lang w:eastAsia="ru-RU"/>
        </w:rPr>
      </w:pPr>
    </w:p>
    <w:p w:rsidR="00A854A1" w:rsidRDefault="00A854A1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pPr w:leftFromText="180" w:rightFromText="180" w:vertAnchor="text" w:horzAnchor="margin" w:tblpY="-57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406A2" w:rsidRPr="00053E10" w:rsidTr="00E41059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A2" w:rsidRPr="00053E10" w:rsidRDefault="00D406A2" w:rsidP="00D4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D406A2" w:rsidRPr="00053E10" w:rsidTr="00E41059">
        <w:trPr>
          <w:trHeight w:val="30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6A2" w:rsidRDefault="00D406A2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Петровск-Забайкальского </w:t>
            </w:r>
          </w:p>
          <w:p w:rsidR="00D406A2" w:rsidRDefault="00D406A2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</w:p>
          <w:p w:rsidR="00D406A2" w:rsidRDefault="00D406A2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края</w:t>
            </w:r>
          </w:p>
          <w:p w:rsid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апреля 2025 года № 106</w:t>
            </w:r>
          </w:p>
          <w:p w:rsidR="00D406A2" w:rsidRDefault="00D406A2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 ГО</w:t>
            </w:r>
          </w:p>
          <w:p w:rsidR="00D406A2" w:rsidRDefault="00D406A2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D406A2" w:rsidRPr="00053E10" w:rsidRDefault="00D406A2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 год</w:t>
            </w:r>
          </w:p>
        </w:tc>
      </w:tr>
    </w:tbl>
    <w:p w:rsidR="00E41059" w:rsidRDefault="00E41059" w:rsidP="00E410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3E67" w:rsidRDefault="00E41059" w:rsidP="00E410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059">
        <w:rPr>
          <w:rFonts w:ascii="Times New Roman" w:hAnsi="Times New Roman" w:cs="Times New Roman"/>
          <w:b/>
          <w:sz w:val="28"/>
          <w:szCs w:val="28"/>
          <w:lang w:eastAsia="ru-RU"/>
        </w:rPr>
        <w:t>Расходы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бюджета ГО «Город Петровск-Забайкальский» по разделам, подразделам, целевым статьям и видам расходов классификации расходов</w:t>
      </w:r>
    </w:p>
    <w:p w:rsidR="00E41059" w:rsidRDefault="00E41059" w:rsidP="00E4105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2024 год</w:t>
      </w:r>
    </w:p>
    <w:tbl>
      <w:tblPr>
        <w:tblW w:w="9942" w:type="dxa"/>
        <w:tblInd w:w="113" w:type="dxa"/>
        <w:tblLook w:val="04A0" w:firstRow="1" w:lastRow="0" w:firstColumn="1" w:lastColumn="0" w:noHBand="0" w:noVBand="1"/>
      </w:tblPr>
      <w:tblGrid>
        <w:gridCol w:w="3964"/>
        <w:gridCol w:w="567"/>
        <w:gridCol w:w="850"/>
        <w:gridCol w:w="1276"/>
        <w:gridCol w:w="709"/>
        <w:gridCol w:w="1417"/>
        <w:gridCol w:w="1159"/>
      </w:tblGrid>
      <w:tr w:rsidR="00E41059" w:rsidRPr="00E41059" w:rsidTr="00AD4E96">
        <w:trPr>
          <w:trHeight w:val="25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Бюджетные </w:t>
            </w:r>
            <w:r w:rsidR="00AD4E96" w:rsidRPr="00E4105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ассигнования на</w:t>
            </w:r>
            <w:r w:rsidRPr="00E4105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</w:tr>
      <w:tr w:rsidR="00E41059" w:rsidRPr="00E41059" w:rsidTr="00AD4E96">
        <w:trPr>
          <w:trHeight w:val="54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137 990,8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135 398,2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2 481,9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2 481,9</w:t>
            </w:r>
          </w:p>
        </w:tc>
      </w:tr>
      <w:tr w:rsidR="00E41059" w:rsidRPr="00E41059" w:rsidTr="00AD4E96">
        <w:trPr>
          <w:trHeight w:val="408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503,2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17 398,7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17 398,7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11 651,4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8 586,7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2 792,2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059" w:rsidRPr="00E41059" w:rsidRDefault="00E41059" w:rsidP="00E4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8 860,9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8 031,0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4 661,5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1 156,7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103 718,3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101 141,3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3 521,4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1 078,0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76 923,9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76 923,9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43 738,0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32 906,9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32 826,8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10 852,3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33 127,8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33 127,3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25 509,1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5 653,6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2 087,5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2 087,5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целях капитального ремонта муниципального 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1 697,0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10 856,5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7 896,6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4 647,1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1 861,9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2 959,9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1 607,7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1 597,9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и иные выплаты работникам 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19 442,6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3 262,7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1 674,0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E41059" w:rsidRPr="00E41059" w:rsidTr="00AD4E96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Защита населения и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техногенного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15 780,1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13 405,9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13 405,9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13 405,9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МП "Профилактика безнадзорности, правонарушений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среди несовершеннолетнего городского округа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"Город П-Забайкальский" (2022-2024гг)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204 939,5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190 112,5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1 643,0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6 520,1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5 428,8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5 294,8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5 294,8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5 294,8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190 946,0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177 210,2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72 499,5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72 499,5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72 499,5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41059" w:rsidRPr="00E41059" w:rsidTr="00AD4E96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47 722,1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46 797,6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30 228,0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3 415,8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3 415,8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3 415,8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17 653,3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9 848,7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9 848,7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7 804,5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1 614,5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4 497,7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4 497,7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15 485,3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Архитектурные решения и граданализ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650 611,3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617 072,4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199 152,5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177 965,7</w:t>
            </w:r>
          </w:p>
        </w:tc>
      </w:tr>
      <w:tr w:rsidR="00E41059" w:rsidRPr="00E41059" w:rsidTr="00AD4E96">
        <w:trPr>
          <w:trHeight w:val="18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128 188,9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107 748,5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128 188,9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107 748,5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128 188,9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107 748,5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бесплатным питанием детей с ОВЗ, обучающихся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370 102,7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358 589,0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1 409,8</w:t>
            </w:r>
          </w:p>
        </w:tc>
      </w:tr>
      <w:tr w:rsidR="00E41059" w:rsidRPr="00E41059" w:rsidTr="00AD4E96">
        <w:trPr>
          <w:trHeight w:val="19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194 748,8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194 748,8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194 748,8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бесплатным питанием детей с ОВЗ, обучающихся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71 865,4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71 060,3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</w:tc>
      </w:tr>
      <w:tr w:rsidR="00E41059" w:rsidRPr="00E41059" w:rsidTr="00AD4E96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4 783,3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поддержку мер по обеспечению сбалансированности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1 671,7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1 671,7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54 502,1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53 697,3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54 502,1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53 697,3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54 502,1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53 697,3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9 395,7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9 362,3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</w:tr>
      <w:tr w:rsidR="00E41059" w:rsidRPr="00E41059" w:rsidTr="00AD4E96">
        <w:trPr>
          <w:trHeight w:val="10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общеобразовательных организаций,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3 281,5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3 281,5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45 637,4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45 386,4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40 061,4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39 842,9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41059" w:rsidRPr="00E41059" w:rsidTr="00AD4E96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00000П8040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Дотации на поддержку мер по обеспечению сбалансированности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00000У8050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17 736,9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17 736,9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17 736,9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3 905,4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3 905,4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3 905,4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5 543,6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205,3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E41059" w:rsidRPr="00E41059" w:rsidTr="00AD4E96">
        <w:trPr>
          <w:trHeight w:val="9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и иные выплаты 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D4E96"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22 898,0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1 878,2</w:t>
            </w:r>
          </w:p>
        </w:tc>
      </w:tr>
      <w:tr w:rsidR="00E41059" w:rsidRPr="00E41059" w:rsidTr="00AD4E96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541,9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13 836,5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13 821,1</w:t>
            </w:r>
          </w:p>
        </w:tc>
      </w:tr>
      <w:tr w:rsidR="00E41059" w:rsidRPr="00E41059" w:rsidTr="00AD4E96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</w:tr>
      <w:tr w:rsidR="00E41059" w:rsidRPr="00E41059" w:rsidTr="00AD4E96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12 592,3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12 583,3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3 381,5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2 655,7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6 546,1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</w:tr>
      <w:tr w:rsidR="00E41059" w:rsidRPr="00E41059" w:rsidTr="00AD4E96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="00AD4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учреждений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E41059" w:rsidRPr="00E41059" w:rsidTr="00AD4E96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41059" w:rsidRPr="00E41059" w:rsidTr="00AD4E96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59" w:rsidRPr="00E41059" w:rsidRDefault="00E41059" w:rsidP="00E4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1 134 736,9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059" w:rsidRPr="00E41059" w:rsidRDefault="00E41059" w:rsidP="00E41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1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1 081 167,1</w:t>
            </w:r>
          </w:p>
        </w:tc>
      </w:tr>
    </w:tbl>
    <w:p w:rsidR="004F0067" w:rsidRDefault="004F0067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E96" w:rsidRDefault="00AD4E96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E96" w:rsidRDefault="00AD4E96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E96" w:rsidRDefault="00AD4E96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E96" w:rsidRDefault="00AD4E96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E96" w:rsidRDefault="00AD4E96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E96" w:rsidRDefault="00AD4E96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4E96" w:rsidRDefault="00AD4E96" w:rsidP="00E4105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7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F2590" w:rsidRPr="00053E10" w:rsidTr="0000361D">
        <w:trPr>
          <w:trHeight w:val="54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590" w:rsidRPr="00053E1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5F2590" w:rsidRPr="00053E10" w:rsidTr="0000361D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259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Петровск-Забайкальского </w:t>
            </w:r>
          </w:p>
          <w:p w:rsidR="005F259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</w:p>
          <w:p w:rsidR="005F259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края</w:t>
            </w:r>
          </w:p>
          <w:p w:rsidR="005F259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апреля 2025 года № 106</w:t>
            </w:r>
          </w:p>
          <w:p w:rsidR="005F259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 ГО</w:t>
            </w:r>
          </w:p>
          <w:p w:rsidR="005F259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5F2590" w:rsidRPr="00053E10" w:rsidRDefault="005F2590" w:rsidP="005F2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 год</w:t>
            </w:r>
          </w:p>
        </w:tc>
      </w:tr>
    </w:tbl>
    <w:p w:rsidR="0000361D" w:rsidRDefault="0000361D" w:rsidP="000036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61D" w:rsidRDefault="005F2590" w:rsidP="0000361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ГО «Город Петровск</w:t>
      </w:r>
      <w:r w:rsidR="00E663CD" w:rsidRPr="00E663C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E663CD">
        <w:rPr>
          <w:rFonts w:ascii="Times New Roman" w:hAnsi="Times New Roman" w:cs="Times New Roman"/>
          <w:b/>
          <w:sz w:val="28"/>
          <w:szCs w:val="28"/>
          <w:lang w:eastAsia="ru-RU"/>
        </w:rPr>
        <w:t>Забайкальский» по ведомственной структуре расходов бюджета за 2024 год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25"/>
        <w:gridCol w:w="425"/>
        <w:gridCol w:w="1276"/>
        <w:gridCol w:w="567"/>
        <w:gridCol w:w="1559"/>
        <w:gridCol w:w="1418"/>
      </w:tblGrid>
      <w:tr w:rsidR="0000361D" w:rsidRPr="0000361D" w:rsidTr="00AE2148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коды ведомственной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6B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r w:rsidR="006B3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2024 год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proofErr w:type="spellStart"/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proofErr w:type="spellStart"/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proofErr w:type="spellStart"/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169 576,7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163 829,9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123 985,1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121 392,4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2 481,9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503,2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00361D" w:rsidRPr="0000361D" w:rsidTr="00AE2148"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муниципальных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17 398,6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11 663,8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11 651,4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8 586,7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2 792,2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429,1</w:t>
            </w:r>
          </w:p>
        </w:tc>
      </w:tr>
      <w:tr w:rsidR="0000361D" w:rsidRPr="0000361D" w:rsidTr="00AE2148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C27811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8 860,9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="00AE3FD5"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муниципальной</w:t>
            </w: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8 031,1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6 069,3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4 661,6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1 519,9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1 156,7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572,4</w:t>
            </w:r>
          </w:p>
        </w:tc>
      </w:tr>
      <w:tr w:rsidR="0000361D" w:rsidRPr="0000361D" w:rsidTr="00AE214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4 688,8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4 576,3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89 712,4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87 135,5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489,8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00361D" w:rsidRPr="0000361D" w:rsidTr="00AE2148">
        <w:trPr>
          <w:trHeight w:val="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00000Д8040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</w:tr>
      <w:tr w:rsidR="0000361D" w:rsidRPr="0000361D" w:rsidTr="00AE214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00000П8051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76 924,2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43 818,1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43 738,1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32 827,0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10 852,3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33 127,4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1 964,6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25 509,1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5 653,6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00361D" w:rsidRPr="0000361D" w:rsidTr="00AE2148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1 551,6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133,1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Закупка товаров, работ и услуг в целях капитального </w:t>
            </w:r>
            <w:r w:rsidR="00AE3FD5"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ремонта муниципального</w:t>
            </w: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1 161,0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2 959,8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1 607,7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1 597,9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Исполнение судебных актов Российской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Федерации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</w:tr>
      <w:tr w:rsidR="0000361D" w:rsidRPr="0000361D" w:rsidTr="00AE214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Социальные выплаты гражданам, кроме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 нормативных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0000949900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509,6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13 446,8</w:t>
            </w:r>
          </w:p>
        </w:tc>
      </w:tr>
      <w:tr w:rsidR="0000361D" w:rsidRPr="0000361D" w:rsidTr="00AE2148">
        <w:trPr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3 262,7</w:t>
            </w:r>
          </w:p>
        </w:tc>
      </w:tr>
      <w:tr w:rsidR="0000361D" w:rsidRPr="0000361D" w:rsidTr="00AE2148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1 674,0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</w:tr>
      <w:tr w:rsidR="0000361D" w:rsidRPr="0000361D" w:rsidTr="00AE2148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"Снижение рисков и смягчение последствий чрезвычайных ситуаций природного и техногенного характера на </w:t>
            </w:r>
            <w:r w:rsidR="00AE3FD5"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территории городского</w:t>
            </w: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округа "Город Петровск-Забайкальский" (2020-2024годы)"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</w:tr>
      <w:tr w:rsidR="0000361D" w:rsidRPr="0000361D" w:rsidTr="00AE2148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10 184,2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7 810,0</w:t>
            </w:r>
          </w:p>
        </w:tc>
      </w:tr>
      <w:tr w:rsidR="0000361D" w:rsidRPr="0000361D" w:rsidTr="00AE214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0000009218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11 048,2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5 428,8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5 294,8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5 294,8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5 294,8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5 618,9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00361D" w:rsidRPr="0000361D" w:rsidTr="00AE2148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4 987,4</w:t>
            </w:r>
          </w:p>
        </w:tc>
      </w:tr>
      <w:tr w:rsidR="0000361D" w:rsidRPr="0000361D" w:rsidTr="00AE2148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AE3FD5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00361D" w:rsidRPr="0000361D" w:rsidTr="00AE2148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00361D" w:rsidRPr="0000361D" w:rsidTr="00AE2148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00361D" w:rsidRPr="0000361D" w:rsidTr="00AE2148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1 084,3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3 903,2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Архитектурные решения и граданализ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9 945,7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7 198,8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1 878,1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Социальные выплаты гражданам, кроме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 нормативных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МП «Обеспечение жильем молодых семей 2014-2020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 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Комитет культуры и спорта администрации 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70 368,6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69 824,0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24 187,6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24 187,6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2 173,0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2 173,0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2 173,0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поддержку мер по обеспечению сбалансированности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871,7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16 283,7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16 283,7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16 283,7</w:t>
            </w:r>
          </w:p>
        </w:tc>
      </w:tr>
      <w:tr w:rsidR="0000361D" w:rsidRPr="0000361D" w:rsidTr="00AE214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3 234,8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45 637,4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45 386,4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39 842,9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2 020,2</w:t>
            </w:r>
          </w:p>
        </w:tc>
      </w:tr>
      <w:tr w:rsidR="0000361D" w:rsidRPr="0000361D" w:rsidTr="00AE2148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0361D" w:rsidRPr="0000361D" w:rsidTr="00AE214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</w:tr>
      <w:tr w:rsidR="0000361D" w:rsidRPr="0000361D" w:rsidTr="00AE214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8 035,7</w:t>
            </w:r>
          </w:p>
        </w:tc>
      </w:tr>
      <w:tr w:rsidR="0000361D" w:rsidRPr="0000361D" w:rsidTr="00AE214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поддержку мер по обеспечению сбалансированности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</w:tr>
      <w:tr w:rsidR="0000361D" w:rsidRPr="0000361D" w:rsidTr="00AE214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</w:tr>
      <w:tr w:rsidR="0000361D" w:rsidRPr="0000361D" w:rsidTr="00AE2148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1 828,3</w:t>
            </w:r>
          </w:p>
        </w:tc>
      </w:tr>
      <w:tr w:rsidR="0000361D" w:rsidRPr="0000361D" w:rsidTr="00AE2148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17 736,9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17 736,9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17 736,9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3 905,4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5 543,5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3 045,2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2 374,9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МЦП "Сохранение историко-культурного наследия ГО</w:t>
            </w:r>
            <w:r w:rsidR="00AE3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"Город Петровск-Забайкальский" (2021-2023гг.)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КЭУМИЗО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255 116,1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241 098,4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14 005,9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3 521,4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1 078,0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Реализация государственной политики в области приватизации и </w:t>
            </w:r>
            <w:r w:rsidR="00AE3FD5"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управления муниципальной</w:t>
            </w: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7 896,6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7 896,6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6 996,8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</w:t>
            </w:r>
          </w:p>
        </w:tc>
      </w:tr>
      <w:tr w:rsidR="0000361D" w:rsidRPr="0000361D" w:rsidTr="00AE2148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4 647,1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1 861,9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судебных актов Российской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Федерации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0000000704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5 596,0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179 064,3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1 854,1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1 687,6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1 643,0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1 266,8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376,2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190 946,0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177 210,3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по дорогам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0000004315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87 368,8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72 499,6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72 499,6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41 632,2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30 228,0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3 415,8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3 415,8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3 415,8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3 046,7</w:t>
            </w:r>
          </w:p>
        </w:tc>
      </w:tr>
      <w:tr w:rsidR="0000361D" w:rsidRPr="0000361D" w:rsidTr="00AE2148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17 653,3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17 653,3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9 848,7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7 804,5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6 112,3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1 614,5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4 497,7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11 404,2</w:t>
            </w:r>
          </w:p>
        </w:tc>
      </w:tr>
      <w:tr w:rsidR="0000361D" w:rsidRPr="0000361D" w:rsidTr="00AE214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1 940,0</w:t>
            </w:r>
          </w:p>
        </w:tc>
      </w:tr>
      <w:tr w:rsidR="0000361D" w:rsidRPr="0000361D" w:rsidTr="00AE2148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00361D" w:rsidRPr="0000361D" w:rsidTr="00AE214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8 394,2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639 675,5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606 414,8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"Профилактика безнадзорности, правонарушений среди </w:t>
            </w:r>
            <w:r w:rsidR="00AE3FD5"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несовершеннолетних</w:t>
            </w: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городского округа "Город Петровск-Забайкальский" (2022-2024гг)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626 130,1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592 884,8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177 965,7</w:t>
            </w:r>
          </w:p>
        </w:tc>
      </w:tr>
      <w:tr w:rsidR="0000361D" w:rsidRPr="0000361D" w:rsidTr="00AE2148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128 188,9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107 748,5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128 188,9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107 748,5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128 188,9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107 748,5</w:t>
            </w:r>
          </w:p>
        </w:tc>
      </w:tr>
      <w:tr w:rsidR="0000361D" w:rsidRPr="0000361D" w:rsidTr="00AE214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61D" w:rsidRPr="0000361D" w:rsidTr="00AE2148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AE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не</w:t>
            </w:r>
            <w:r w:rsidR="00AE3F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взимания платы за присмотр и уход за их детьми, осваивающими образовательные программы в муниципальных дошкольных 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lastRenderedPageBreak/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1 365,8</w:t>
            </w:r>
          </w:p>
        </w:tc>
      </w:tr>
      <w:tr w:rsidR="0000361D" w:rsidRPr="0000361D" w:rsidTr="00AE2148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00000А4921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8 938,6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4 722,5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54 303,5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358 589,0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</w:tr>
      <w:tr w:rsidR="0000361D" w:rsidRPr="0000361D" w:rsidTr="00AE21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19 066,2</w:t>
            </w:r>
          </w:p>
        </w:tc>
      </w:tr>
      <w:tr w:rsidR="0000361D" w:rsidRPr="0000361D" w:rsidTr="00AE2148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1 409,8</w:t>
            </w:r>
          </w:p>
        </w:tc>
      </w:tr>
      <w:tr w:rsidR="0000361D" w:rsidRPr="0000361D" w:rsidTr="00AE2148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194 748,8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194 748,8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194 748,8</w:t>
            </w:r>
          </w:p>
        </w:tc>
      </w:tr>
      <w:tr w:rsidR="0000361D" w:rsidRPr="0000361D" w:rsidTr="00AE214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6 693,9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227,4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бесплатным питанием детей с ОВЗ, обучающихся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муниципальные общеобразовательные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1 101,0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 w:rsidR="00AE3FD5"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муниципальных</w:t>
            </w: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образовательных</w:t>
            </w:r>
            <w:r w:rsidR="00AE3F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15 008,4</w:t>
            </w:r>
          </w:p>
        </w:tc>
      </w:tr>
      <w:tr w:rsidR="0000361D" w:rsidRPr="0000361D" w:rsidTr="00AE214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41 228,6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3 417,2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61 767,4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59 939,9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0004249900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13 639,4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47 384,3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46 872,8</w:t>
            </w:r>
          </w:p>
        </w:tc>
      </w:tr>
      <w:tr w:rsidR="0000361D" w:rsidRPr="0000361D" w:rsidTr="00AE2148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580,0</w:t>
            </w:r>
          </w:p>
        </w:tc>
      </w:tr>
      <w:tr w:rsidR="0000361D" w:rsidRPr="0000361D" w:rsidTr="00AE2148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0000078186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3 412,5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3 412,5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3 412,5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4 213,0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4 213,0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000000П8040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4 213,0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поддержку мер по обеспечению сбалансированности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000000У8050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37 413,8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37 413,8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37 413,8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"Организация отдыха, оздоровления, занятости детей и </w:t>
            </w:r>
            <w:r w:rsidR="00AE3FD5"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подростков</w:t>
            </w:r>
            <w:r w:rsidRPr="00003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городского округа "Город Петровск-Забайкальский" на 2022-2023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9 362,2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выплата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</w:tr>
      <w:tr w:rsidR="0000361D" w:rsidRPr="0000361D" w:rsidTr="00AE214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общеобразовательных организаций,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00361D" w:rsidRPr="0000361D" w:rsidTr="00AE214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услуг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1 830,6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1 696,3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</w:tr>
      <w:tr w:rsidR="0000361D" w:rsidRPr="0000361D" w:rsidTr="00AE214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выплаты за достижение показателей деятельности органов исполнительной власти субъектов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0000079492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обеспечение расходных обязательств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городских</w:t>
            </w: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округов Забайкальского края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175,9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3 281,5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3 281,5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3 046,3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2 285,7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</w:t>
            </w:r>
          </w:p>
        </w:tc>
      </w:tr>
      <w:tr w:rsidR="0000361D" w:rsidRPr="0000361D" w:rsidTr="00AE2148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12 952,3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12 952,3</w:t>
            </w:r>
          </w:p>
        </w:tc>
      </w:tr>
      <w:tr w:rsidR="0000361D" w:rsidRPr="0000361D" w:rsidTr="00AE2148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237,8</w:t>
            </w:r>
          </w:p>
        </w:tc>
      </w:tr>
      <w:tr w:rsidR="0000361D" w:rsidRPr="0000361D" w:rsidTr="00AE2148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AE3FD5"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по публичным</w:t>
            </w: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12 583,3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3 381,5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Социальное обеспечение и иные выплаты </w:t>
            </w: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lastRenderedPageBreak/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AE3FD5"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по публичным</w:t>
            </w: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3 352,5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назначение и выплату вознаграждения </w:t>
            </w:r>
            <w:r w:rsidR="00AE3FD5"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2 655,7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2 636,5</w:t>
            </w:r>
          </w:p>
        </w:tc>
      </w:tr>
      <w:tr w:rsidR="0000361D" w:rsidRPr="0000361D" w:rsidTr="00AE214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6 546,1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</w:tr>
      <w:tr w:rsidR="0000361D" w:rsidRPr="0000361D" w:rsidTr="00AE214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</w:tr>
      <w:tr w:rsidR="0000361D" w:rsidRPr="0000361D" w:rsidTr="00AE214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AE3FD5"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по публичным</w:t>
            </w: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61D" w:rsidRPr="0000361D" w:rsidRDefault="0000361D" w:rsidP="00003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6 485,0</w:t>
            </w:r>
          </w:p>
        </w:tc>
      </w:tr>
      <w:tr w:rsidR="0000361D" w:rsidRPr="0000361D" w:rsidTr="00AE2148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1D" w:rsidRPr="0000361D" w:rsidRDefault="0000361D" w:rsidP="000036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</w:pPr>
            <w:r w:rsidRPr="0000361D">
              <w:rPr>
                <w:rFonts w:ascii="Times New Roman CYR" w:eastAsia="Times New Roman" w:hAnsi="Times New Roman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1D" w:rsidRPr="0000361D" w:rsidRDefault="00AE3FD5" w:rsidP="0050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1 134 </w:t>
            </w:r>
            <w:r w:rsidR="0000361D" w:rsidRPr="0000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1D" w:rsidRPr="0000361D" w:rsidRDefault="0000361D" w:rsidP="00501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1 081 167,1</w:t>
            </w:r>
          </w:p>
        </w:tc>
      </w:tr>
    </w:tbl>
    <w:p w:rsidR="0000361D" w:rsidRDefault="0000361D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D4E96" w:rsidRDefault="0000361D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Default="005010F7" w:rsidP="0000361D">
      <w:pPr>
        <w:tabs>
          <w:tab w:val="left" w:pos="411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7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010F7" w:rsidRPr="00053E10" w:rsidTr="003952E1">
        <w:trPr>
          <w:trHeight w:val="54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0F7" w:rsidRPr="00053E10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5010F7" w:rsidRPr="00053E10" w:rsidTr="003952E1">
        <w:trPr>
          <w:trHeight w:val="3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0F7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Петровск-Забайкальского </w:t>
            </w:r>
          </w:p>
          <w:p w:rsidR="005010F7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</w:p>
          <w:p w:rsidR="005010F7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 края</w:t>
            </w:r>
          </w:p>
          <w:p w:rsidR="005010F7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EE5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апреля 2025 года № 106</w:t>
            </w:r>
            <w:bookmarkStart w:id="0" w:name="_GoBack"/>
            <w:bookmarkEnd w:id="0"/>
          </w:p>
          <w:p w:rsidR="005010F7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 ГО</w:t>
            </w:r>
          </w:p>
          <w:p w:rsidR="005010F7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 Петровск-Забайкальский»</w:t>
            </w:r>
          </w:p>
          <w:p w:rsidR="005010F7" w:rsidRPr="00053E10" w:rsidRDefault="005010F7" w:rsidP="00395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 год</w:t>
            </w:r>
          </w:p>
        </w:tc>
      </w:tr>
    </w:tbl>
    <w:p w:rsidR="005010F7" w:rsidRDefault="005010F7" w:rsidP="005010F7">
      <w:pPr>
        <w:tabs>
          <w:tab w:val="left" w:pos="411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0F7" w:rsidRPr="005010F7" w:rsidRDefault="005010F7" w:rsidP="0050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                                                                 городского округа «Город Петровск-Забайкальский» за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010F7" w:rsidRPr="005010F7" w:rsidRDefault="005010F7" w:rsidP="00501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F7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3118"/>
        <w:gridCol w:w="1418"/>
        <w:gridCol w:w="1559"/>
      </w:tblGrid>
      <w:tr w:rsidR="005010F7" w:rsidRPr="005010F7" w:rsidTr="005010F7">
        <w:trPr>
          <w:trHeight w:val="135"/>
        </w:trPr>
        <w:tc>
          <w:tcPr>
            <w:tcW w:w="3828" w:type="dxa"/>
            <w:gridSpan w:val="2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2024 год</w:t>
            </w:r>
          </w:p>
        </w:tc>
      </w:tr>
      <w:tr w:rsidR="005010F7" w:rsidRPr="005010F7" w:rsidTr="005010F7">
        <w:trPr>
          <w:trHeight w:val="135"/>
        </w:trPr>
        <w:tc>
          <w:tcPr>
            <w:tcW w:w="993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35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3118" w:type="dxa"/>
            <w:vMerge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0F7" w:rsidRPr="005010F7" w:rsidTr="005010F7">
        <w:tc>
          <w:tcPr>
            <w:tcW w:w="993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010F7" w:rsidRPr="005010F7" w:rsidTr="005010F7">
        <w:trPr>
          <w:trHeight w:val="651"/>
        </w:trPr>
        <w:tc>
          <w:tcPr>
            <w:tcW w:w="993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B663A6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4 354,0</w:t>
            </w:r>
          </w:p>
        </w:tc>
        <w:tc>
          <w:tcPr>
            <w:tcW w:w="1559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B663A6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-1 749,2</w:t>
            </w:r>
          </w:p>
        </w:tc>
      </w:tr>
      <w:tr w:rsidR="005010F7" w:rsidRPr="005010F7" w:rsidTr="005010F7">
        <w:tc>
          <w:tcPr>
            <w:tcW w:w="993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01  03  01  00  04  0000  810</w:t>
            </w:r>
          </w:p>
        </w:tc>
        <w:tc>
          <w:tcPr>
            <w:tcW w:w="31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-7 256,3</w:t>
            </w:r>
          </w:p>
        </w:tc>
        <w:tc>
          <w:tcPr>
            <w:tcW w:w="1559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="00B663A6" w:rsidRPr="00B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5010F7" w:rsidRPr="005010F7" w:rsidTr="005010F7">
        <w:tc>
          <w:tcPr>
            <w:tcW w:w="993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01  05  02  01  04  0000  000</w:t>
            </w:r>
          </w:p>
        </w:tc>
        <w:tc>
          <w:tcPr>
            <w:tcW w:w="31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F7" w:rsidRPr="005010F7" w:rsidRDefault="00B663A6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11 610,3</w:t>
            </w:r>
          </w:p>
        </w:tc>
        <w:tc>
          <w:tcPr>
            <w:tcW w:w="1559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B663A6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5 507,1</w:t>
            </w:r>
          </w:p>
        </w:tc>
      </w:tr>
      <w:tr w:rsidR="005010F7" w:rsidRPr="005010F7" w:rsidTr="005010F7">
        <w:tc>
          <w:tcPr>
            <w:tcW w:w="993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01  05  02  01  04  0000 510</w:t>
            </w:r>
          </w:p>
        </w:tc>
        <w:tc>
          <w:tcPr>
            <w:tcW w:w="31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F7" w:rsidRPr="005010F7" w:rsidRDefault="00B663A6" w:rsidP="00B663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63A6">
              <w:rPr>
                <w:rFonts w:ascii="Times New Roman" w:eastAsia="Times New Roman" w:hAnsi="Times New Roman" w:cs="Times New Roman"/>
                <w:lang w:eastAsia="ru-RU"/>
              </w:rPr>
              <w:t>-1 130 382,9</w:t>
            </w:r>
          </w:p>
        </w:tc>
        <w:tc>
          <w:tcPr>
            <w:tcW w:w="1559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5010F7" w:rsidP="00B663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663A6" w:rsidRPr="00B663A6">
              <w:rPr>
                <w:rFonts w:ascii="Times New Roman" w:eastAsia="Times New Roman" w:hAnsi="Times New Roman" w:cs="Times New Roman"/>
                <w:lang w:eastAsia="ru-RU"/>
              </w:rPr>
              <w:t>1 136 839,9</w:t>
            </w:r>
          </w:p>
        </w:tc>
      </w:tr>
      <w:tr w:rsidR="005010F7" w:rsidRPr="005010F7" w:rsidTr="005010F7">
        <w:tc>
          <w:tcPr>
            <w:tcW w:w="993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01  05  02  01  04  0000  610</w:t>
            </w:r>
          </w:p>
        </w:tc>
        <w:tc>
          <w:tcPr>
            <w:tcW w:w="31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F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10F7" w:rsidRPr="005010F7" w:rsidRDefault="00B663A6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3A6">
              <w:rPr>
                <w:rFonts w:ascii="Times New Roman" w:eastAsia="Times New Roman" w:hAnsi="Times New Roman" w:cs="Times New Roman"/>
                <w:lang w:eastAsia="ru-RU"/>
              </w:rPr>
              <w:t>1 141 993,2</w:t>
            </w:r>
          </w:p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10F7" w:rsidRPr="005010F7" w:rsidRDefault="005010F7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0F7" w:rsidRPr="005010F7" w:rsidRDefault="00B663A6" w:rsidP="005010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3A6">
              <w:rPr>
                <w:rFonts w:ascii="Times New Roman" w:eastAsia="Times New Roman" w:hAnsi="Times New Roman" w:cs="Times New Roman"/>
                <w:lang w:eastAsia="ru-RU"/>
              </w:rPr>
              <w:t>1 142 347,0</w:t>
            </w:r>
          </w:p>
        </w:tc>
      </w:tr>
    </w:tbl>
    <w:p w:rsidR="005010F7" w:rsidRPr="0000361D" w:rsidRDefault="005010F7" w:rsidP="005010F7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010F7" w:rsidRPr="0000361D" w:rsidSect="00E41059"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10698"/>
    <w:multiLevelType w:val="multilevel"/>
    <w:tmpl w:val="E22C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C"/>
    <w:rsid w:val="0000361D"/>
    <w:rsid w:val="00007350"/>
    <w:rsid w:val="0001382B"/>
    <w:rsid w:val="00062339"/>
    <w:rsid w:val="000721C5"/>
    <w:rsid w:val="000C3ADC"/>
    <w:rsid w:val="000C44C3"/>
    <w:rsid w:val="001E0CE8"/>
    <w:rsid w:val="001E11F1"/>
    <w:rsid w:val="00235D14"/>
    <w:rsid w:val="00246989"/>
    <w:rsid w:val="0029780C"/>
    <w:rsid w:val="002B689E"/>
    <w:rsid w:val="002E3C4F"/>
    <w:rsid w:val="002E7B76"/>
    <w:rsid w:val="00310AB3"/>
    <w:rsid w:val="00314C18"/>
    <w:rsid w:val="003952E1"/>
    <w:rsid w:val="003A720B"/>
    <w:rsid w:val="003C2C58"/>
    <w:rsid w:val="003D0854"/>
    <w:rsid w:val="00402BAF"/>
    <w:rsid w:val="00415000"/>
    <w:rsid w:val="00446E2D"/>
    <w:rsid w:val="004750BC"/>
    <w:rsid w:val="00476D5E"/>
    <w:rsid w:val="004C6AF0"/>
    <w:rsid w:val="004D364A"/>
    <w:rsid w:val="004F0067"/>
    <w:rsid w:val="005010F7"/>
    <w:rsid w:val="00522A42"/>
    <w:rsid w:val="00552FF2"/>
    <w:rsid w:val="00555136"/>
    <w:rsid w:val="005F2590"/>
    <w:rsid w:val="00633C9B"/>
    <w:rsid w:val="00662727"/>
    <w:rsid w:val="006654FA"/>
    <w:rsid w:val="006877CC"/>
    <w:rsid w:val="006B3D4D"/>
    <w:rsid w:val="006E6B92"/>
    <w:rsid w:val="00726FAA"/>
    <w:rsid w:val="00747DC5"/>
    <w:rsid w:val="00771CF9"/>
    <w:rsid w:val="00775258"/>
    <w:rsid w:val="00875F27"/>
    <w:rsid w:val="008C0FA5"/>
    <w:rsid w:val="00906FEE"/>
    <w:rsid w:val="00944699"/>
    <w:rsid w:val="009848E1"/>
    <w:rsid w:val="009A1A43"/>
    <w:rsid w:val="009D47DF"/>
    <w:rsid w:val="00A30551"/>
    <w:rsid w:val="00A76107"/>
    <w:rsid w:val="00A854A1"/>
    <w:rsid w:val="00AC1D07"/>
    <w:rsid w:val="00AD4E96"/>
    <w:rsid w:val="00AE2148"/>
    <w:rsid w:val="00AE3FD5"/>
    <w:rsid w:val="00B03E67"/>
    <w:rsid w:val="00B663A6"/>
    <w:rsid w:val="00B739AD"/>
    <w:rsid w:val="00B968A9"/>
    <w:rsid w:val="00BE43DC"/>
    <w:rsid w:val="00C27811"/>
    <w:rsid w:val="00CE56A8"/>
    <w:rsid w:val="00D406A2"/>
    <w:rsid w:val="00D529FB"/>
    <w:rsid w:val="00D91DF4"/>
    <w:rsid w:val="00DA3D20"/>
    <w:rsid w:val="00DC243D"/>
    <w:rsid w:val="00E137F3"/>
    <w:rsid w:val="00E41059"/>
    <w:rsid w:val="00E507A7"/>
    <w:rsid w:val="00E663CD"/>
    <w:rsid w:val="00EE5500"/>
    <w:rsid w:val="00F37F3A"/>
    <w:rsid w:val="00F442F7"/>
    <w:rsid w:val="00F70C85"/>
    <w:rsid w:val="00F77150"/>
    <w:rsid w:val="00FA6601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FC2E"/>
  <w15:docId w15:val="{32DF76C9-0C71-43F3-9274-A67423A8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C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49</Pages>
  <Words>21117</Words>
  <Characters>120369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64</cp:revision>
  <cp:lastPrinted>2025-04-30T04:11:00Z</cp:lastPrinted>
  <dcterms:created xsi:type="dcterms:W3CDTF">2020-04-30T01:37:00Z</dcterms:created>
  <dcterms:modified xsi:type="dcterms:W3CDTF">2025-04-30T04:11:00Z</dcterms:modified>
</cp:coreProperties>
</file>