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1142B4">
        <w:rPr>
          <w:rStyle w:val="a4"/>
          <w:color w:val="383A3A"/>
          <w:sz w:val="28"/>
          <w:szCs w:val="28"/>
        </w:rPr>
        <w:t>0</w:t>
      </w:r>
      <w:r w:rsidR="004B031F">
        <w:rPr>
          <w:rStyle w:val="a4"/>
          <w:color w:val="383A3A"/>
          <w:sz w:val="28"/>
          <w:szCs w:val="28"/>
        </w:rPr>
        <w:t>6</w:t>
      </w:r>
      <w:r w:rsidR="008F603E" w:rsidRPr="00B81BA7">
        <w:rPr>
          <w:rStyle w:val="a4"/>
          <w:color w:val="383A3A"/>
          <w:sz w:val="28"/>
          <w:szCs w:val="28"/>
        </w:rPr>
        <w:t>.0</w:t>
      </w:r>
      <w:r w:rsidR="001142B4">
        <w:rPr>
          <w:rStyle w:val="a4"/>
          <w:color w:val="383A3A"/>
          <w:sz w:val="28"/>
          <w:szCs w:val="28"/>
        </w:rPr>
        <w:t>5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1142B4">
        <w:rPr>
          <w:rStyle w:val="a4"/>
          <w:color w:val="383A3A"/>
        </w:rPr>
        <w:t>Сохранение  историко-культурного  наследия</w:t>
      </w:r>
      <w:r w:rsidR="004B031F">
        <w:rPr>
          <w:rStyle w:val="a4"/>
          <w:color w:val="383A3A"/>
        </w:rPr>
        <w:t xml:space="preserve">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1142B4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1142B4">
        <w:rPr>
          <w:rStyle w:val="a4"/>
          <w:b w:val="0"/>
          <w:color w:val="383A3A"/>
        </w:rPr>
        <w:t>Сохранение  историко-культурного  наследия</w:t>
      </w:r>
      <w:r w:rsidR="004B031F">
        <w:rPr>
          <w:rStyle w:val="a4"/>
          <w:b w:val="0"/>
          <w:color w:val="383A3A"/>
        </w:rPr>
        <w:t xml:space="preserve">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1142B4">
        <w:rPr>
          <w:rStyle w:val="a4"/>
          <w:b w:val="0"/>
          <w:color w:val="383A3A"/>
        </w:rPr>
        <w:t>7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A285-BF23-4CCC-B5DC-58FAB19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16</cp:revision>
  <cp:lastPrinted>2025-02-26T03:21:00Z</cp:lastPrinted>
  <dcterms:created xsi:type="dcterms:W3CDTF">2020-12-03T02:54:00Z</dcterms:created>
  <dcterms:modified xsi:type="dcterms:W3CDTF">2025-05-13T02:43:00Z</dcterms:modified>
</cp:coreProperties>
</file>