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38" w:rsidRDefault="00FC110C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1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 ПЕТРОВСК-ЗАБАЙКАЛЬСКОГО МУНИЦИПАЛЬНОГО ОКРУГА </w:t>
      </w:r>
    </w:p>
    <w:p w:rsidR="006D1161" w:rsidRPr="00FC110C" w:rsidRDefault="00FC110C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1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ЗАБАЙКАЛЬСКОГО КРАЯ</w:t>
      </w:r>
    </w:p>
    <w:p w:rsidR="006D1161" w:rsidRPr="00053E10" w:rsidRDefault="006D1161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1161" w:rsidRDefault="006D1161" w:rsidP="00A76A29">
      <w:pPr>
        <w:keepNext/>
        <w:spacing w:after="0" w:line="240" w:lineRule="auto"/>
        <w:ind w:left="567"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6D1161" w:rsidRPr="00053E10" w:rsidRDefault="006D1161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6D1161" w:rsidRPr="00104B38" w:rsidRDefault="00104B38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30 мая</w:t>
      </w:r>
      <w:r w:rsidR="00EC784D" w:rsidRPr="00104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3A39" w:rsidRPr="00104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г.</w:t>
      </w:r>
      <w:r w:rsidR="00C926A6" w:rsidRPr="00104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A76A29" w:rsidRPr="00104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104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A76A29" w:rsidRPr="00104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F6105" w:rsidRPr="00104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104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</w:t>
      </w:r>
    </w:p>
    <w:p w:rsidR="006D1161" w:rsidRPr="00053E10" w:rsidRDefault="006D1161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П–Забайкальский</w:t>
      </w:r>
    </w:p>
    <w:p w:rsidR="006D1161" w:rsidRPr="00053E10" w:rsidRDefault="006D1161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0A62AD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принятии к сведению отчета</w:t>
      </w:r>
      <w:r w:rsidR="006D1161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 исполнении бюджета </w:t>
      </w:r>
      <w:r w:rsidR="00EC78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Петровск-Забайкальского муниципального округа Забайкальского края </w:t>
      </w:r>
      <w:r w:rsidR="006D1161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 </w:t>
      </w:r>
      <w:r w:rsidR="00EC7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квартал </w:t>
      </w:r>
      <w:r w:rsidR="00EC78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2025</w:t>
      </w:r>
      <w:r w:rsidR="006D1161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6D1161" w:rsidRPr="00053E10" w:rsidRDefault="006D1161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61" w:rsidRPr="00053E10" w:rsidRDefault="006D1161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Рассмотрев представленный Администрацией</w:t>
      </w:r>
      <w:r w:rsidR="00EC784D" w:rsidRP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отчет об исполнении бюджета</w:t>
      </w:r>
      <w:r w:rsidR="00EC784D" w:rsidRP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="00EC784D"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 2025</w:t>
      </w:r>
      <w:r w:rsidR="00EC784D"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ода, руководствуясь </w:t>
      </w:r>
      <w:r w:rsidR="00EC784D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</w:t>
      </w:r>
      <w:r w:rsidR="00EC784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Петровск-Забайкальского муниципального округа Забайкальского края</w:t>
      </w:r>
      <w:r w:rsidR="00EC784D"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«О бюджетном процессе </w:t>
      </w:r>
      <w:r w:rsid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Петровск-Забайкальском муниципальном округе Забайкальского края</w:t>
      </w:r>
      <w:r w:rsidR="00EC784D"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принятым решением</w:t>
      </w:r>
      <w:r w:rsid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Петровск-Забайкальского муниципального округа Забайкальского края от 29.11.2024 г.  № 37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110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Петровск-Забайкальского муниципального округа Забайкальского края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11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6D1161" w:rsidRPr="00053E10" w:rsidRDefault="006D1161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722AF6" w:rsidRDefault="006D1161" w:rsidP="00A76A29">
      <w:pPr>
        <w:numPr>
          <w:ilvl w:val="0"/>
          <w:numId w:val="2"/>
        </w:numPr>
        <w:spacing w:after="0" w:line="240" w:lineRule="auto"/>
        <w:ind w:left="567" w:right="-142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Принять к сведению отчет об исполнении бюджета </w:t>
      </w:r>
      <w:r w:rsidR="00722AF6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Петровск-Забайкальского муниципального округа </w:t>
      </w:r>
      <w:r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</w:t>
      </w:r>
      <w:r w:rsidR="00722AF6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квартал</w:t>
      </w:r>
      <w:r w:rsidRPr="0072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AF6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>2025</w:t>
      </w:r>
      <w:r w:rsidR="004E2063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года, утвержденный Постановлением Администрации </w:t>
      </w:r>
      <w:r w:rsidR="00722AF6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Петровск-Забайкальского муниципального округа </w:t>
      </w:r>
      <w:r w:rsidRPr="00A93A3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15E3B" w:rsidRPr="00A93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3A39" w:rsidRPr="00A93A39">
        <w:rPr>
          <w:rFonts w:ascii="Times New Roman" w:eastAsia="Times New Roman" w:hAnsi="Times New Roman" w:cs="Times New Roman"/>
          <w:sz w:val="28"/>
          <w:szCs w:val="24"/>
          <w:lang w:eastAsia="ru-RU"/>
        </w:rPr>
        <w:t>581</w:t>
      </w:r>
      <w:r w:rsidR="00915E3B" w:rsidRPr="00A93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3A39" w:rsidRPr="00A93A3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28.04.2025</w:t>
      </w:r>
      <w:r w:rsidRPr="00A93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D1161" w:rsidRPr="00722AF6" w:rsidRDefault="006D1161" w:rsidP="00A76A29">
      <w:pPr>
        <w:pStyle w:val="a3"/>
        <w:numPr>
          <w:ilvl w:val="0"/>
          <w:numId w:val="2"/>
        </w:numPr>
        <w:spacing w:after="0" w:line="240" w:lineRule="auto"/>
        <w:ind w:left="567" w:right="-142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</w:t>
      </w:r>
      <w:r w:rsidR="0023056F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разместить</w:t>
      </w:r>
      <w:r w:rsidR="005F4910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официальном сайте администрации</w:t>
      </w:r>
      <w:r w:rsidR="00722AF6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Петровск-Забайкальского муниципального округа</w:t>
      </w:r>
      <w:r w:rsidR="005F4910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информационно-телекоммуникационной сети «Интернет».</w:t>
      </w:r>
    </w:p>
    <w:p w:rsidR="006D1161" w:rsidRDefault="006D1161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492ED9" w:rsidRDefault="00492ED9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492ED9" w:rsidRPr="00856AC8" w:rsidRDefault="00492ED9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883313" w:rsidRPr="0073256F" w:rsidRDefault="00D406D9" w:rsidP="00A76A29">
      <w:pPr>
        <w:widowControl w:val="0"/>
        <w:suppressAutoHyphens/>
        <w:spacing w:after="0" w:line="240" w:lineRule="auto"/>
        <w:ind w:left="567" w:right="-142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</w:t>
      </w:r>
      <w:r w:rsidR="00883313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883313" w:rsidRPr="0073256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Глава Петровск-Забайкальского  </w:t>
      </w:r>
    </w:p>
    <w:p w:rsidR="00883313" w:rsidRPr="0073256F" w:rsidRDefault="00D406D9" w:rsidP="00A76A29">
      <w:pPr>
        <w:widowControl w:val="0"/>
        <w:suppressAutoHyphens/>
        <w:spacing w:after="0" w:line="240" w:lineRule="auto"/>
        <w:ind w:left="567" w:right="-142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</w:t>
      </w:r>
      <w:r w:rsidR="00883313" w:rsidRPr="0073256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муниципального округа </w:t>
      </w:r>
      <w:r w:rsidR="00883313" w:rsidRPr="0073256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ab/>
      </w:r>
      <w:r w:rsidR="00883313" w:rsidRPr="0073256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ab/>
      </w:r>
      <w:r w:rsidR="00883313" w:rsidRPr="0073256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ab/>
        <w:t xml:space="preserve">                   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</w:t>
      </w:r>
      <w:r w:rsidR="00883313" w:rsidRPr="0073256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Н.В. Горюнов</w:t>
      </w:r>
    </w:p>
    <w:p w:rsidR="006D1161" w:rsidRPr="00053E10" w:rsidRDefault="006D1161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72E2" w:rsidRDefault="003F72E2" w:rsidP="003F72E2">
      <w:pPr>
        <w:ind w:right="-142"/>
      </w:pPr>
    </w:p>
    <w:p w:rsidR="003F72E2" w:rsidRDefault="003F72E2" w:rsidP="003F72E2">
      <w:pPr>
        <w:ind w:right="-142"/>
        <w:jc w:val="center"/>
      </w:pPr>
    </w:p>
    <w:p w:rsidR="003F72E2" w:rsidRDefault="003F72E2" w:rsidP="003F72E2">
      <w:pPr>
        <w:ind w:left="142" w:righ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4B38" w:rsidRDefault="00104B38" w:rsidP="003F72E2">
      <w:pPr>
        <w:ind w:left="142" w:righ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3799F" w:rsidRDefault="003F72E2" w:rsidP="003F72E2">
      <w:pPr>
        <w:spacing w:after="0" w:line="257" w:lineRule="auto"/>
        <w:ind w:left="142" w:righ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АДМИНИСТРАЦИЯ ПЕТРОВСК-ЗАБАЙКАЛЬСКОГО</w:t>
      </w:r>
    </w:p>
    <w:p w:rsidR="0001293D" w:rsidRDefault="00200F8B" w:rsidP="003F72E2">
      <w:pPr>
        <w:spacing w:after="0" w:line="257" w:lineRule="auto"/>
        <w:ind w:left="142" w:righ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МУНИЦИПАЛЬНОГО ОКР</w:t>
      </w:r>
      <w:r w:rsidR="003F72E2">
        <w:rPr>
          <w:rFonts w:ascii="Times New Roman" w:hAnsi="Times New Roman" w:cs="Times New Roman"/>
          <w:b/>
          <w:bCs/>
          <w:sz w:val="36"/>
          <w:szCs w:val="36"/>
        </w:rPr>
        <w:t>УГА</w:t>
      </w:r>
    </w:p>
    <w:p w:rsidR="003F72E2" w:rsidRPr="003F72E2" w:rsidRDefault="003F72E2" w:rsidP="003F72E2">
      <w:pPr>
        <w:spacing w:after="0" w:line="257" w:lineRule="auto"/>
        <w:ind w:left="142" w:righ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1293D" w:rsidRPr="009E0135" w:rsidRDefault="0001293D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E013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01293D" w:rsidRDefault="0001293D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A39" w:rsidRDefault="00A93A39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93D" w:rsidRPr="00AB2CE9" w:rsidRDefault="00C434B6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3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2024</w:t>
      </w:r>
      <w:r w:rsidR="0001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</w:t>
      </w:r>
      <w:r w:rsid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1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3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A93A39">
        <w:rPr>
          <w:rFonts w:ascii="Times New Roman" w:eastAsia="Times New Roman" w:hAnsi="Times New Roman" w:cs="Times New Roman"/>
          <w:sz w:val="28"/>
          <w:szCs w:val="28"/>
          <w:lang w:eastAsia="ru-RU"/>
        </w:rPr>
        <w:t>581</w:t>
      </w:r>
      <w:proofErr w:type="gramEnd"/>
    </w:p>
    <w:p w:rsidR="0001293D" w:rsidRPr="009E0135" w:rsidRDefault="0001293D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Петровск-Забайкальский</w:t>
      </w:r>
    </w:p>
    <w:p w:rsidR="0001293D" w:rsidRPr="009E0135" w:rsidRDefault="0001293D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3D" w:rsidRPr="009E0135" w:rsidRDefault="0001293D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</w:t>
      </w:r>
      <w:r w:rsidR="0073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9E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73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квартал 2025</w:t>
      </w:r>
      <w:r w:rsidRPr="009E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1293D" w:rsidRPr="009E0135" w:rsidRDefault="0001293D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3D" w:rsidRPr="009E0135" w:rsidRDefault="0001293D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Рассмотрев представленный Комитетом по финансам </w:t>
      </w:r>
      <w:r w:rsidR="00A93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бюджета </w:t>
      </w:r>
      <w:r w:rsidR="00A93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93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 2025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9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ода, руководствуясь </w:t>
      </w:r>
      <w:r w:rsidR="009E6F1D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</w:t>
      </w:r>
      <w:r w:rsidR="009E6F1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Петровск-Забайкальского муниципального округа Забайкальского края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«О бюджетном процессе </w:t>
      </w:r>
      <w:r w:rsidR="00A93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Петровск-Забайкальском муниципальном округе Забайкальского края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принятым решением</w:t>
      </w:r>
      <w:r w:rsidR="00A9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Петровск-Забайкальского муниципального округа Забайкальского края от 29.11.2024 г.  № 37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1293D" w:rsidRPr="00B606EA" w:rsidRDefault="00B606EA" w:rsidP="00A76A29">
      <w:pPr>
        <w:pStyle w:val="a3"/>
        <w:numPr>
          <w:ilvl w:val="0"/>
          <w:numId w:val="1"/>
        </w:numPr>
        <w:spacing w:after="0" w:line="240" w:lineRule="auto"/>
        <w:ind w:left="567" w:righ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93D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 w:rsidR="00B44DC2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="0001293D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44DC2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="0001293D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44DC2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1293D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 </w:t>
      </w:r>
      <w:r w:rsidR="00B44DC2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>418 689,7</w:t>
      </w:r>
      <w:r w:rsidR="0001293D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по расходам в сумме </w:t>
      </w:r>
      <w:r w:rsidR="00B44DC2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>399 173,6</w:t>
      </w:r>
      <w:r w:rsidR="0001293D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с превышением доходов над расходами в сумме </w:t>
      </w:r>
      <w:r w:rsidR="00B44DC2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>19 516,1</w:t>
      </w:r>
      <w:r w:rsidR="0001293D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1293D" w:rsidRPr="00B606EA" w:rsidRDefault="00B606EA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293D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следующие показатели исполнения бюджета</w:t>
      </w:r>
      <w:r w:rsidR="00B44DC2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Петровск-Забайкальского муниципального </w:t>
      </w:r>
      <w:r w:rsidR="00492ED9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</w:t>
      </w:r>
      <w:r w:rsidR="0001293D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DC2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 2025</w:t>
      </w:r>
      <w:r w:rsidR="0001293D" w:rsidRPr="00B6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1293D" w:rsidRPr="009E0135" w:rsidRDefault="0001293D" w:rsidP="00A76A29">
      <w:pPr>
        <w:tabs>
          <w:tab w:val="num" w:pos="0"/>
        </w:tabs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бюджета </w:t>
      </w:r>
      <w:r w:rsidR="00B4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№1;</w:t>
      </w:r>
    </w:p>
    <w:p w:rsidR="0001293D" w:rsidRPr="009E0135" w:rsidRDefault="0001293D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</w:t>
      </w:r>
      <w:r w:rsidR="00B4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="00B44DC2"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разделам, подразделам, целевым статьям и видам расходов классификации расходов бюджетов Российской Федерации согласно приложению № 2;</w:t>
      </w:r>
    </w:p>
    <w:p w:rsidR="0001293D" w:rsidRDefault="0001293D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B4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Pr="000C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ведомственной структуре расходов бюджетов Российской Федераций приложение № 3;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93D" w:rsidRDefault="0001293D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Pr="00E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бюджета </w:t>
      </w:r>
      <w:r w:rsidR="00B4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Pr="00E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293D" w:rsidRDefault="0073256F" w:rsidP="005D573A">
      <w:pPr>
        <w:spacing w:after="0" w:line="257" w:lineRule="auto"/>
        <w:ind w:left="567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3256F">
        <w:rPr>
          <w:rFonts w:ascii="Times New Roman" w:hAnsi="Times New Roman" w:cs="Times New Roman"/>
          <w:sz w:val="28"/>
        </w:rPr>
        <w:t xml:space="preserve">Настоящее </w:t>
      </w:r>
      <w:r w:rsidR="00200F8B">
        <w:rPr>
          <w:rFonts w:ascii="Times New Roman" w:hAnsi="Times New Roman" w:cs="Times New Roman"/>
          <w:sz w:val="28"/>
        </w:rPr>
        <w:t>постановление</w:t>
      </w:r>
      <w:r w:rsidRPr="0073256F">
        <w:rPr>
          <w:rFonts w:ascii="Times New Roman" w:hAnsi="Times New Roman" w:cs="Times New Roman"/>
          <w:sz w:val="28"/>
        </w:rPr>
        <w:t xml:space="preserve"> разместить на официальном сайте администрации Петровск-Забайкальского муниципального округа Забайкальского края в информационно-телек</w:t>
      </w:r>
      <w:r w:rsidR="00A76A29">
        <w:rPr>
          <w:rFonts w:ascii="Times New Roman" w:hAnsi="Times New Roman" w:cs="Times New Roman"/>
          <w:sz w:val="28"/>
        </w:rPr>
        <w:t>оммуникационной сети «Интернет»</w:t>
      </w:r>
      <w:r w:rsidR="005D573A">
        <w:rPr>
          <w:rFonts w:ascii="Times New Roman" w:hAnsi="Times New Roman" w:cs="Times New Roman"/>
          <w:sz w:val="28"/>
        </w:rPr>
        <w:t>.</w:t>
      </w:r>
    </w:p>
    <w:p w:rsidR="005D573A" w:rsidRDefault="005D573A" w:rsidP="005D573A">
      <w:pPr>
        <w:spacing w:after="0" w:line="257" w:lineRule="auto"/>
        <w:ind w:left="567" w:right="-142"/>
        <w:jc w:val="both"/>
        <w:rPr>
          <w:rFonts w:ascii="Times New Roman" w:hAnsi="Times New Roman" w:cs="Times New Roman"/>
          <w:sz w:val="28"/>
        </w:rPr>
      </w:pPr>
    </w:p>
    <w:p w:rsidR="005D573A" w:rsidRPr="005D573A" w:rsidRDefault="005D573A" w:rsidP="005D573A">
      <w:pPr>
        <w:spacing w:after="0" w:line="257" w:lineRule="auto"/>
        <w:ind w:left="567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Pr="005D573A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                   Е.М. </w:t>
      </w:r>
      <w:proofErr w:type="spellStart"/>
      <w:r w:rsidRPr="005D573A">
        <w:rPr>
          <w:rFonts w:ascii="Times New Roman" w:hAnsi="Times New Roman" w:cs="Times New Roman"/>
          <w:sz w:val="28"/>
        </w:rPr>
        <w:t>Штыкину</w:t>
      </w:r>
      <w:proofErr w:type="spellEnd"/>
      <w:r w:rsidRPr="005D573A">
        <w:rPr>
          <w:rFonts w:ascii="Times New Roman" w:hAnsi="Times New Roman" w:cs="Times New Roman"/>
          <w:sz w:val="28"/>
        </w:rPr>
        <w:t>, Председателя Комитета по финансам Петровск-Забайкальского муниципального округа.</w:t>
      </w: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left="567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Петровск-Забайкальского</w:t>
      </w:r>
    </w:p>
    <w:p w:rsidR="005D573A" w:rsidRDefault="005D573A" w:rsidP="005D573A">
      <w:pPr>
        <w:spacing w:after="0" w:line="257" w:lineRule="auto"/>
        <w:ind w:left="567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                                                           Н.В. Горюнов                           </w:t>
      </w: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P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B5EE9" w:rsidRDefault="006B5EE9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7A476F" w:rsidRDefault="007A476F" w:rsidP="00A76A29">
      <w:pPr>
        <w:ind w:right="-142"/>
      </w:pPr>
    </w:p>
    <w:tbl>
      <w:tblPr>
        <w:tblpPr w:leftFromText="180" w:rightFromText="180" w:vertAnchor="text" w:horzAnchor="margin" w:tblpY="-577"/>
        <w:tblW w:w="10684" w:type="dxa"/>
        <w:tblLook w:val="04A0" w:firstRow="1" w:lastRow="0" w:firstColumn="1" w:lastColumn="0" w:noHBand="0" w:noVBand="1"/>
      </w:tblPr>
      <w:tblGrid>
        <w:gridCol w:w="10060"/>
        <w:gridCol w:w="538"/>
        <w:gridCol w:w="86"/>
      </w:tblGrid>
      <w:tr w:rsidR="002F6105" w:rsidRPr="00053E10" w:rsidTr="006B5EE9">
        <w:trPr>
          <w:gridAfter w:val="1"/>
          <w:wAfter w:w="86" w:type="dxa"/>
          <w:trHeight w:val="540"/>
        </w:trPr>
        <w:tc>
          <w:tcPr>
            <w:tcW w:w="10598" w:type="dxa"/>
            <w:gridSpan w:val="2"/>
            <w:shd w:val="clear" w:color="auto" w:fill="auto"/>
            <w:vAlign w:val="bottom"/>
            <w:hideMark/>
          </w:tcPr>
          <w:p w:rsidR="00112E9D" w:rsidRDefault="00112E9D" w:rsidP="006B5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E9D" w:rsidRDefault="00112E9D" w:rsidP="006B5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105" w:rsidRPr="00053E10" w:rsidRDefault="00716AC8" w:rsidP="006B5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105"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2F6105" w:rsidRPr="00053E10" w:rsidTr="006B5EE9">
        <w:trPr>
          <w:gridAfter w:val="1"/>
          <w:wAfter w:w="86" w:type="dxa"/>
          <w:trHeight w:val="300"/>
        </w:trPr>
        <w:tc>
          <w:tcPr>
            <w:tcW w:w="105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AC8" w:rsidRDefault="00716AC8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="00A7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F6105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Постановлению Администрации </w:t>
            </w:r>
          </w:p>
          <w:p w:rsidR="00716AC8" w:rsidRDefault="00716AC8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Петровск-Забайкальского</w:t>
            </w:r>
          </w:p>
          <w:p w:rsidR="002F6105" w:rsidRPr="00053E10" w:rsidRDefault="00716AC8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 w:rsidR="00A7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униципального округа Забайкальского края</w:t>
            </w:r>
            <w:r w:rsidR="002F6105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2F6105" w:rsidRPr="00053E10" w:rsidRDefault="00716AC8" w:rsidP="00D2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="00166454" w:rsidRPr="00D2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1293D" w:rsidRPr="00D2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6B5F" w:rsidRPr="00D2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  <w:r w:rsidR="00D2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28.04.2025 года</w:t>
            </w:r>
          </w:p>
        </w:tc>
      </w:tr>
      <w:tr w:rsidR="002F6105" w:rsidRPr="00053E10" w:rsidTr="00FC267C">
        <w:trPr>
          <w:gridAfter w:val="1"/>
          <w:wAfter w:w="86" w:type="dxa"/>
          <w:trHeight w:val="555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AC8" w:rsidRDefault="00716AC8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 w:rsidR="00883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6105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</w:t>
            </w:r>
            <w:r w:rsidR="00A76A29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бюджета </w:t>
            </w:r>
            <w:r w:rsidR="00A7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-Забайкальского</w:t>
            </w:r>
          </w:p>
          <w:p w:rsidR="00716AC8" w:rsidRDefault="00716AC8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="00883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Забайкальского края»</w:t>
            </w:r>
          </w:p>
          <w:p w:rsidR="002F6105" w:rsidRPr="00053E10" w:rsidRDefault="00716AC8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="00883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A7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1F7637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квартал 2025</w:t>
            </w:r>
            <w:r w:rsidR="002F6105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2F6105" w:rsidRPr="00053E10" w:rsidTr="00FC267C">
        <w:trPr>
          <w:trHeight w:val="1080"/>
        </w:trPr>
        <w:tc>
          <w:tcPr>
            <w:tcW w:w="10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7A8" w:rsidRPr="00053E10" w:rsidRDefault="002F6105" w:rsidP="00A76A29">
            <w:pPr>
              <w:spacing w:after="0" w:line="240" w:lineRule="auto"/>
              <w:ind w:left="567"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  <w:r w:rsidR="00A76A29"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Петровск</w:t>
            </w:r>
            <w:r w:rsidR="00716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-Забайкальского муниципального округа </w:t>
            </w: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кодам классификации доходов </w:t>
            </w:r>
          </w:p>
          <w:p w:rsidR="002F6105" w:rsidRPr="00053E10" w:rsidRDefault="002F6105" w:rsidP="00A76A29">
            <w:pPr>
              <w:spacing w:after="0" w:line="240" w:lineRule="auto"/>
              <w:ind w:left="567"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716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квартал</w:t>
            </w: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16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F6105" w:rsidRPr="00053E10" w:rsidTr="00FC267C">
        <w:trPr>
          <w:gridAfter w:val="2"/>
          <w:wAfter w:w="624" w:type="dxa"/>
          <w:trHeight w:val="30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105" w:rsidRPr="00053E10" w:rsidRDefault="002F6105" w:rsidP="006B5EE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101BE" w:rsidRPr="00053E10" w:rsidRDefault="00B101BE" w:rsidP="006B5EE9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5670"/>
        <w:gridCol w:w="2410"/>
        <w:gridCol w:w="2126"/>
      </w:tblGrid>
      <w:tr w:rsidR="00716AC8" w:rsidRPr="00716AC8" w:rsidTr="00A76A29">
        <w:trPr>
          <w:trHeight w:val="9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1-Наименование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2-Утвержденные бюджетные назначения на 2025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3-Исполнено на 01.04.2025 г.</w:t>
            </w:r>
          </w:p>
        </w:tc>
      </w:tr>
      <w:tr w:rsidR="00716AC8" w:rsidRPr="00716AC8" w:rsidTr="00A76A29">
        <w:trPr>
          <w:trHeight w:val="300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622 099,6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183 426,0</w:t>
            </w:r>
          </w:p>
        </w:tc>
      </w:tr>
      <w:tr w:rsidR="00716AC8" w:rsidRPr="00716AC8" w:rsidTr="00A76A2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437 269,9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100 592,7</w:t>
            </w:r>
          </w:p>
        </w:tc>
      </w:tr>
      <w:tr w:rsidR="00716AC8" w:rsidRPr="00716AC8" w:rsidTr="00A76A29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40 520,8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10 302,9</w:t>
            </w:r>
          </w:p>
        </w:tc>
      </w:tr>
      <w:tr w:rsidR="00716AC8" w:rsidRPr="00716AC8" w:rsidTr="00A76A29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23 405,9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3 289,8</w:t>
            </w:r>
          </w:p>
        </w:tc>
      </w:tr>
      <w:tr w:rsidR="00716AC8" w:rsidRPr="00716AC8" w:rsidTr="00A76A29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716AC8" w:rsidRPr="00716AC8" w:rsidTr="00A76A2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</w:t>
            </w:r>
          </w:p>
        </w:tc>
      </w:tr>
      <w:tr w:rsidR="00716AC8" w:rsidRPr="00716AC8" w:rsidTr="00A76A29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5 971,6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2 554,1</w:t>
            </w:r>
          </w:p>
        </w:tc>
      </w:tr>
      <w:tr w:rsidR="00716AC8" w:rsidRPr="00716AC8" w:rsidTr="00A76A2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6 212,2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702,7</w:t>
            </w:r>
          </w:p>
        </w:tc>
      </w:tr>
      <w:tr w:rsidR="00716AC8" w:rsidRPr="00716AC8" w:rsidTr="00A76A2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8 698,9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1 254,1</w:t>
            </w:r>
          </w:p>
        </w:tc>
      </w:tr>
      <w:tr w:rsidR="00716AC8" w:rsidRPr="00716AC8" w:rsidTr="00A76A29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7 692,0</w:t>
            </w:r>
          </w:p>
        </w:tc>
      </w:tr>
      <w:tr w:rsidR="00716AC8" w:rsidRPr="00716AC8" w:rsidTr="00A76A29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5 333,0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3 615,4</w:t>
            </w:r>
          </w:p>
        </w:tc>
      </w:tr>
      <w:tr w:rsidR="00716AC8" w:rsidRPr="00716AC8" w:rsidTr="00A76A29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16AC8" w:rsidRPr="00716AC8" w:rsidTr="00A76A29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24 612,6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3 940,8</w:t>
            </w:r>
          </w:p>
        </w:tc>
      </w:tr>
      <w:tr w:rsidR="00716AC8" w:rsidRPr="00716AC8" w:rsidTr="00A76A29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43 137,5</w:t>
            </w:r>
          </w:p>
        </w:tc>
      </w:tr>
      <w:tr w:rsidR="00716AC8" w:rsidRPr="00716AC8" w:rsidTr="00A76A29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4 903,2</w:t>
            </w:r>
          </w:p>
        </w:tc>
      </w:tr>
      <w:tr w:rsidR="00716AC8" w:rsidRPr="00716AC8" w:rsidTr="00A76A29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</w:tr>
      <w:tr w:rsidR="00716AC8" w:rsidRPr="00716AC8" w:rsidTr="00A76A29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1 182,7</w:t>
            </w:r>
          </w:p>
        </w:tc>
      </w:tr>
      <w:tr w:rsidR="00716AC8" w:rsidRPr="00716AC8" w:rsidTr="00A76A29">
        <w:trPr>
          <w:trHeight w:val="3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716AC8" w:rsidRPr="00716AC8" w:rsidTr="00A76A29">
        <w:trPr>
          <w:trHeight w:val="8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1 308 719,8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236 556,1</w:t>
            </w:r>
          </w:p>
        </w:tc>
      </w:tr>
      <w:tr w:rsidR="00716AC8" w:rsidRPr="00716AC8" w:rsidTr="00A76A29">
        <w:trPr>
          <w:trHeight w:val="8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401,5</w:t>
            </w:r>
          </w:p>
        </w:tc>
      </w:tr>
      <w:tr w:rsidR="00716AC8" w:rsidRPr="00716AC8" w:rsidTr="00A76A29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субсидий, </w:t>
            </w:r>
            <w:r w:rsidR="00A76A29" w:rsidRPr="0071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субвенций и</w:t>
            </w:r>
            <w:r w:rsidRPr="0071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МБТ, имеющих целевой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-1 693,9</w:t>
            </w:r>
          </w:p>
        </w:tc>
      </w:tr>
      <w:tr w:rsidR="00716AC8" w:rsidRPr="00716AC8" w:rsidTr="00A76A29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1 930 819,4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C8" w:rsidRPr="00716AC8" w:rsidRDefault="00716AC8" w:rsidP="0071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6A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418 689,7</w:t>
            </w:r>
          </w:p>
        </w:tc>
      </w:tr>
    </w:tbl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A29" w:rsidRDefault="00A76A29" w:rsidP="00A76A29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A5C" w:rsidRDefault="006E2A5C" w:rsidP="00A76A29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A5C" w:rsidRDefault="006E2A5C" w:rsidP="00A76A29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A5C" w:rsidRDefault="006E2A5C" w:rsidP="00A76A29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2E2" w:rsidRPr="00053E10" w:rsidRDefault="003F72E2" w:rsidP="00A76A29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39" w:rsidRDefault="00D26E39" w:rsidP="00112E9D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9D" w:rsidRDefault="00112E9D" w:rsidP="00112E9D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9D" w:rsidRPr="00053E10" w:rsidRDefault="00112E9D" w:rsidP="006E2A5C">
      <w:pPr>
        <w:tabs>
          <w:tab w:val="left" w:pos="3525"/>
        </w:tabs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77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F949DD" w:rsidRPr="00053E10" w:rsidTr="0048501C">
        <w:trPr>
          <w:trHeight w:val="2127"/>
        </w:trPr>
        <w:tc>
          <w:tcPr>
            <w:tcW w:w="1059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335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35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01C" w:rsidRDefault="0048501C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10335" w:rsidRDefault="00010335" w:rsidP="0001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35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010335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Постановлению Администрации </w:t>
            </w:r>
          </w:p>
          <w:p w:rsidR="00010335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Петровск-Забайкальского</w:t>
            </w:r>
          </w:p>
          <w:p w:rsidR="00010335" w:rsidRPr="00053E10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муниципального округа Забайкальского края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010335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="00D26B5F" w:rsidRPr="00D2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581</w:t>
            </w:r>
            <w:r w:rsidR="00D2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28.04.2025 года</w:t>
            </w:r>
          </w:p>
          <w:p w:rsidR="00F949DD" w:rsidRDefault="00F949DD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Петровск-Забайкальского</w:t>
            </w:r>
          </w:p>
          <w:p w:rsidR="00F949DD" w:rsidRDefault="00F949DD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муниципального округа Забайкальского края»</w:t>
            </w:r>
          </w:p>
          <w:p w:rsidR="00F949DD" w:rsidRPr="00053E10" w:rsidRDefault="00F949DD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="00A7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квартал 2025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</w:tbl>
    <w:p w:rsidR="00F819A5" w:rsidRPr="00053E10" w:rsidRDefault="00F819A5" w:rsidP="00F819A5">
      <w:pPr>
        <w:tabs>
          <w:tab w:val="left" w:pos="3525"/>
        </w:tabs>
        <w:spacing w:after="0" w:line="257" w:lineRule="auto"/>
        <w:ind w:left="5387"/>
        <w:jc w:val="center"/>
      </w:pPr>
    </w:p>
    <w:p w:rsidR="004757A8" w:rsidRPr="00053E10" w:rsidRDefault="0092697A" w:rsidP="005160E2">
      <w:pPr>
        <w:tabs>
          <w:tab w:val="left" w:pos="1134"/>
          <w:tab w:val="left" w:pos="3525"/>
        </w:tabs>
        <w:spacing w:after="0"/>
        <w:ind w:left="1134" w:right="-14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бюджета </w:t>
      </w:r>
      <w:r w:rsidR="00F9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Петровск-Забайкальского муниципального округа </w:t>
      </w:r>
      <w:r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разделам, подразделам, ц</w:t>
      </w:r>
      <w:r w:rsidR="0051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елевым статьям и видам расходов </w:t>
      </w:r>
      <w:r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классификации расходов</w:t>
      </w:r>
      <w:r w:rsidR="0051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первый квартал 2025 года</w:t>
      </w:r>
    </w:p>
    <w:p w:rsidR="00DE6053" w:rsidRPr="00053E10" w:rsidRDefault="00DE6053" w:rsidP="005160E2">
      <w:pPr>
        <w:tabs>
          <w:tab w:val="left" w:pos="1134"/>
        </w:tabs>
        <w:ind w:right="-142"/>
      </w:pPr>
    </w:p>
    <w:tbl>
      <w:tblPr>
        <w:tblW w:w="10206" w:type="dxa"/>
        <w:tblInd w:w="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40"/>
        <w:gridCol w:w="600"/>
        <w:gridCol w:w="1240"/>
        <w:gridCol w:w="1063"/>
        <w:gridCol w:w="1276"/>
        <w:gridCol w:w="1276"/>
      </w:tblGrid>
      <w:tr w:rsidR="00F949DD" w:rsidRPr="00F949DD" w:rsidTr="00564195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</w:t>
            </w:r>
            <w:r w:rsidR="006E2A5C" w:rsidRPr="00F949DD">
              <w:rPr>
                <w:rFonts w:ascii="Times New Roman" w:hAnsi="Times New Roman" w:cs="Times New Roman"/>
                <w:sz w:val="20"/>
                <w:szCs w:val="20"/>
              </w:rPr>
              <w:t>ассигнования на</w:t>
            </w: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Исполнено на 01.04.2025 г.</w:t>
            </w:r>
          </w:p>
        </w:tc>
      </w:tr>
      <w:tr w:rsidR="00F949DD" w:rsidRPr="00F949DD" w:rsidTr="00564195">
        <w:trPr>
          <w:trHeight w:val="54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276 434,8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77 354,9</w:t>
            </w:r>
          </w:p>
        </w:tc>
      </w:tr>
      <w:tr w:rsidR="00F949DD" w:rsidRPr="00F949DD" w:rsidTr="00564195">
        <w:trPr>
          <w:trHeight w:val="40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2 354,4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678,8</w:t>
            </w:r>
          </w:p>
        </w:tc>
      </w:tr>
      <w:tr w:rsidR="00F949DD" w:rsidRPr="00F949DD" w:rsidTr="00564195">
        <w:trPr>
          <w:trHeight w:val="40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678,8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678,8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678,8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370,2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3 776,4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756,1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0000021100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3 776,4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756,1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0000021100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711,1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0000021100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479,0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0000021100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153,6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 муниципальных органов </w:t>
            </w: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привлекаемым лицам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0000021100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0000021100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0000021100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0000021100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49 770,6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14 838,5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43 404,5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13 077,0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43 404,5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13 077,0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43 377,0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13 077,0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29 972,4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9 513,2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3 563,8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МКУ "Новопавловская городская администрация"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1 317,9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1 317,9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2 691,5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956,9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361,0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49DD" w:rsidRPr="00F949DD" w:rsidRDefault="00F9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394,2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392,2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301,3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Наделение органов местного самоуправления муниципальных округов отдельными полномочиями в сфере труда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административных комиссий и наделение органов местного самоуправления муниципальных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МП "Противодействие коррупции на территории Петровск-Забайкальского муниципального округа 2025-2027гг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0000051200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0000051200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0000051200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16 365,3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3 175,0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16 365,3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3 175,0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13 747,3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2 291,4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2 291,4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10 417,5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1 379,0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878,4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Председат</w:t>
            </w:r>
            <w:r w:rsidR="00203FCF">
              <w:rPr>
                <w:rFonts w:ascii="Times New Roman" w:hAnsi="Times New Roman" w:cs="Times New Roman"/>
                <w:sz w:val="20"/>
                <w:szCs w:val="20"/>
              </w:rPr>
              <w:t xml:space="preserve">ель контрольно-счетного органа </w:t>
            </w:r>
            <w:r w:rsidR="00203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2 618,1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883,6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2 575,7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869,8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704,7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4 615,4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4 615,4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4 615,4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4 615,4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199 539,5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57 906,6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1 134,2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1 134,2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1 134,2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1 134,2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924,8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204,3</w:t>
            </w:r>
          </w:p>
        </w:tc>
      </w:tr>
      <w:tr w:rsidR="00F949DD" w:rsidRPr="00F949DD" w:rsidTr="0056419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</w:t>
            </w:r>
            <w:r w:rsidR="005160E2" w:rsidRPr="00F949DD">
              <w:rPr>
                <w:rFonts w:ascii="Times New Roman" w:hAnsi="Times New Roman" w:cs="Times New Roman"/>
                <w:sz w:val="20"/>
                <w:szCs w:val="20"/>
              </w:rPr>
              <w:t>муниципальных округов</w:t>
            </w: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0000078186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0000078186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0000078186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0000083000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125 930,8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26 638,4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0000083100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125 930,8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26 638,4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0000083100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125 930,8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26 638,4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0000083100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125 930,8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26 638,4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0000083200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32 236,3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13 580,2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0000083200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31 111,4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12 455,2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0000083200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26 776,0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8 897,5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0000083200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0000083200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3 546,6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0000083200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1 124,9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</w:t>
            </w: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0000083200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909,4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0000083200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00000П8051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00000П8051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00000П8051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1 738,6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209,0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(гранты в форме субсидии),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0000900000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8 976,2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323,4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8 976,2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323,4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0000900200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8 575,7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290,1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259,6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6 819,1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21 638,5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15 849,0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</w:t>
            </w: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2 355,6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667,2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1 688,4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15 397,8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10 935,2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13 855,5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10 559,4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2 598,1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2 507,6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2 598,1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2 507,6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МП "Комплексное развитие сельских территорий Петровск-Забайкальского муниципального округа на 2025 год. Подпрограмма "Создание и развитие инфраструктуры на сельских территориях"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0007951220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0007951220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0007951220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МП "Гармонизация межнациональных и межконфессиональных отношений на территории Петровск-Забайкальского муниципального округа на 2025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619,7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619,7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Субвенция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1 982,2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440,1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1 982,2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440,1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341,6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000000П8050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179,6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000000П8050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179,6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000000П8050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137,9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000000П8050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10 666,3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2 286,0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9 863,6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2 286,0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0000129400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2 186,0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0000129400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2 186,0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0000129400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5 691,5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1 645,2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0000129400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0002180000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0002180100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0002180100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0002180100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МП "Обеспечение первичных мер пожарной безопасности на территории Петровск-Забайкальского муниципального округа на </w:t>
            </w: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2025-2027 </w:t>
            </w:r>
            <w:proofErr w:type="spellStart"/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гг</w:t>
            </w:r>
            <w:proofErr w:type="spellEnd"/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МП "Совершенствование гражданской обороны, защиты населения и территорий муниципального округа от чрезвычайных ситуаций природного и техногенного характера на </w:t>
            </w:r>
            <w:r w:rsidR="005160E2"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территории муниципального</w:t>
            </w: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округа на 2025г"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МП "Профилактика терроризма в Петровск-Забайкальском муниципальном округе на 2025-2027 </w:t>
            </w:r>
            <w:proofErr w:type="spellStart"/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гг</w:t>
            </w:r>
            <w:proofErr w:type="spellEnd"/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 "Укрепление общественного здоровья на территории Петровск-Забайкальского муниципального округа 2025-2026гг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МП "Профилактика преступлений и иных правонарушений в Петровск-Забайкальском муниципальном </w:t>
            </w:r>
            <w:r w:rsidR="005160E2"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округе</w:t>
            </w: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2025-2026гг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МП "Профилактика безнадзорности, правонарушений среди </w:t>
            </w: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несовершеннолетних Петровск-Забайкальского муниципального округа на 2025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МП "Комплексные меры противодействия злоупотребления наркотиками, их незаконному обороту и алкоголизации населения в Петровск-Забайкальском муниципальном </w:t>
            </w:r>
            <w:r w:rsidR="005160E2"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округе</w:t>
            </w: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2025-2026гг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166 183,5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2 513,0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200,3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200,3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163,2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6 558,8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0000077265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0000077265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0000077265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и иные выплаты работникам </w:t>
            </w: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00000L5990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00000L5990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00000L5990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157 633,2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2 312,7</w:t>
            </w:r>
          </w:p>
        </w:tc>
      </w:tr>
      <w:tr w:rsidR="00F949DD" w:rsidRPr="00F949DD" w:rsidTr="00564195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00000SД015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19 718,3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00000SД015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19 718,3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00000SД015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19 718,3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00000SД016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61 779,1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00000SД016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61 779,1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00000SД016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61 779,1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00000SД017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14 244,7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00000SД017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14 244,7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00000SД017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14 244,7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2 574,7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574,7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2 574,7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574,7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2 574,7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574,7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на них в границах муниципальных округов и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59 316,4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1 738,0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59 316,4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1 738,0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59 316,4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1 738,0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0000079502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0000079502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0000079502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 "Развитие малого и среднего предпринимательства на территории Петровск-Забайкальского муниципального округа  на 2024-2028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0007952001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0007952001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0007952001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42 302,8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3 488,1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1 341,5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335,4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0003500000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1 341,5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335,4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0003500200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1 341,5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335,4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0003500200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1 341,5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335,4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0003500200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1 341,5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335,4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00000S4905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00000S4905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00000S4905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МП "Обеспечение экологической безопасности окружающей среды и населения Петровск-Забайкальского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  <w:r w:rsidR="005160E2" w:rsidRPr="00F949DD">
              <w:rPr>
                <w:rFonts w:ascii="Times New Roman" w:hAnsi="Times New Roman" w:cs="Times New Roman"/>
                <w:sz w:val="20"/>
                <w:szCs w:val="20"/>
              </w:rPr>
              <w:t>для муниципальных</w:t>
            </w: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38 261,3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3 152,7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программы "Благоустройство придомовых территорий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0000005050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0000005050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0000005050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00000L5050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00000L5050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00000L5050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реализацию мероприятий по благоустройству сельских территорий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00000L5763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389,7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00000L5763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389,7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00000L5763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389,7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3 232,7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383,8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383,8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383,8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Прочее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0006000500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 "Комплексного развития систем коммунальной инфраструктуры Петровск-Забайкальского муниципального округа 2025-2029гг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000И455550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19 289,3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2 132,0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000И455550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19 289,3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2 132,0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000И455550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19 289,3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2 132,0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7 883,3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0000077268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0000077268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0000077268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00000S7264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00000S7264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00000S7264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1 330 699,3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279 498,0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389 947,3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78 450,1</w:t>
            </w:r>
          </w:p>
        </w:tc>
      </w:tr>
      <w:tr w:rsidR="00F949DD" w:rsidRPr="00F949DD" w:rsidTr="00564195">
        <w:trPr>
          <w:trHeight w:val="18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255 328,0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41 590,9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255 328,0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41 590,9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255 328,0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41 590,9</w:t>
            </w:r>
          </w:p>
        </w:tc>
      </w:tr>
      <w:tr w:rsidR="00F949DD" w:rsidRPr="00F949DD" w:rsidTr="00564195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901,8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901,8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901,8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0004200000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130 661,7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35 957,5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0004209900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130 661,7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35 957,5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0004209900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130 661,7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35 957,5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0004209900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130 661,7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35 957,5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800 567,6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168 068,6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Софинансирование гос.программы "Развитие образования" реализация мероприятий по капитальному ремонту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0000062030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0000062030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0000062030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0000071031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863,7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0000071031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863,7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0000071031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863,7</w:t>
            </w:r>
          </w:p>
        </w:tc>
      </w:tr>
      <w:tr w:rsidR="00F949DD" w:rsidRPr="00F949DD" w:rsidTr="00564195">
        <w:trPr>
          <w:trHeight w:val="19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487 014,0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90 454,5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487 014,0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90 454,5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487 014,0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90 454,5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ИМБТ на обеспечение бесплатным питанием в учебное время обучающихся в 5-11 классах из многодетных семей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0000071217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7 210,8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2 101,1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0000071217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7 210,8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2 101,1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0000071217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7 210,8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2 101,1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322,5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322,5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322,5</w:t>
            </w:r>
          </w:p>
        </w:tc>
      </w:tr>
      <w:tr w:rsidR="00F949DD" w:rsidRPr="00F949DD" w:rsidTr="0056419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детей с ОВЗ, обучающихся в муниципальные общеобразовательные учреждения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197,0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197,0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197,0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00000L3040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25 151,5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7 905,0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00000L3040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25 151,5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7 905,0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00000L3040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25 151,5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7 905,0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0004210000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210 746,8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56 890,6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0004219900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210 746,8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56 890,6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0004219900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210 746,8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56 890,6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0004219900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210 746,8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56 890,6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0004249900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132,9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0004249900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132,9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0004249900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132,9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000Ю653030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54 840,3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8 632,3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000Ю653030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54 840,3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8 632,3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000Ю653030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54 840,3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8 632,3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110 421,8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28 221,1</w:t>
            </w:r>
          </w:p>
        </w:tc>
      </w:tr>
      <w:tr w:rsidR="00F949DD" w:rsidRPr="00F949DD" w:rsidTr="0056419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финансирование расходов, связанных с предоставлением педагогическим работникам права на увеличение тарифной ставки (должностного оклада) на 25% поселках </w:t>
            </w: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типа (рабочих поселках).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781,6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781,6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781,6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97 551,8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27 373,7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97 551,8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27 373,7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0004239900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97 551,8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27 373,7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 "Развитие дополнительного образования Петровск-Забайкальского муниципального округа"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000Я555190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000Я555190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000Я555190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916,7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Обеспечение отдыха, организацию и обеспечение оздоровления детей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0004329900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916,7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0004329900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916,7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0004329900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916,7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 "Организация отдыха, оздоровления, занятости детей и подростков Петровск-Забайкальского муниципального округа на 2025-2026гг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27 207,9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3 841,3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1 165,8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1 165,8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998,1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1 573,1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167,7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Субвенция на обеспечение отдыха, организацию и обеспечение оздоровления детей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0000071432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0000071432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0000071432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Администрирование государственного полномочия по наделению органов местного самоуправления муниципальных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6 342,5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1 041,8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5 992,5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1 032,3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783,9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0004520000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904,5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904,5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4 943,4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904,5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693,8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210,7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"Талантливые дети на 2022 - 2026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0007951433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0007951433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0007951433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"Военно-патриотическое воспитание молодёжи и совершенствование системы допризывной подготовки учащихся образовательных организаций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0007951533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0007951533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0007951533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МБТ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000Ю65050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1 171,8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000Ю65050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1 171,8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000Ю65050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1 171,8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000Ю51790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000Ю51790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000Ю51790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84 849,3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24 343,5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75 897,8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22 408,5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00000L4670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00000L4670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00000L4670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</w:t>
            </w: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00000L5190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00000L5190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00000L5190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культуры, другие 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0004409900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47 225,3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12 833,4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0004409900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47 225,3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12 833,4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0004409900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47 225,3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12 833,4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0004410000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1 492,3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0004419900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1 492,3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0004419900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1 492,3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0004420000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23 969,0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8 082,9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0004429900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23 969,0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8 082,9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0004429900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23 969,0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8 082,9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0004429900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23 969,0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8 082,9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1 935,0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1 164,8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1 164,8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4 186,4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978,0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186,8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</w:t>
            </w: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737,1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737,1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Фонд оплаты труда муниципальных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2 045,8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551,3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185,9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 "Молодежь Петровска-Забайкальского" (2025-2027гг)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МЦП "Развитие культуры в Петровск-Забайкальском муниципальном округе 2025-2029гг"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МЦП "Сохранение историко-культурного наследия в Петровск-Забайкальском муниципальном округе 2025-2026гг"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52 644,1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8 487,5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2 722,3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0004910100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2 722,3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0004910100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2 722,3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0004910100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2 722,3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1 204,9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135,2</w:t>
            </w:r>
          </w:p>
        </w:tc>
      </w:tr>
      <w:tr w:rsidR="00F949DD" w:rsidRPr="00F949DD" w:rsidTr="00564195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0000074505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1 059,7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0000074505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1 059,7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0000074505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1 059,7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135,2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135,2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0000700500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135,2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 "Поддержка социально-ориентированных некоммерческих организаций в Петровск-Забайкальском муниципальном округе 2025-2027гг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0007951001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38 412,2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5 630,0</w:t>
            </w:r>
          </w:p>
        </w:tc>
      </w:tr>
      <w:tr w:rsidR="00F949DD" w:rsidRPr="00F949DD" w:rsidTr="00564195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Наделение органов местного самоуправления муниципальных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1 589,9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0000071230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33 634,2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5 535,0</w:t>
            </w:r>
          </w:p>
        </w:tc>
      </w:tr>
      <w:tr w:rsidR="00F949DD" w:rsidRPr="00F949DD" w:rsidTr="00564195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8 812,1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1 895,0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1 895,0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8 724,0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1 895,0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6 726,9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1 473,9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6 659,6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1 473,9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6 659,6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1 473,9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17 579,7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2 144,2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17 402,1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2 144,2</w:t>
            </w:r>
          </w:p>
        </w:tc>
      </w:tr>
      <w:tr w:rsidR="00F949DD" w:rsidRPr="00F949DD" w:rsidTr="0056419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0000072431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17 402,1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2 144,2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949DD" w:rsidRPr="00F949DD" w:rsidRDefault="00F9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0000079202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00000L4970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00000L4970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00000L4970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3 187,6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0005129701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0005129701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0005129701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0005129701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0005129701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503,2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503,2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Господдержка в сфере культуры, кинематографии и СМИ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0004579900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503,2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0004579900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503,2</w:t>
            </w:r>
          </w:p>
        </w:tc>
      </w:tr>
      <w:tr w:rsidR="00F949DD" w:rsidRPr="00F949DD" w:rsidTr="0056419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0004579900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503,2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0000006065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0000006065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0000006065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F949DD" w:rsidRPr="00F949DD" w:rsidTr="0056419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49DD" w:rsidRPr="00F949DD" w:rsidRDefault="00F94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1 976 150,6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49DD" w:rsidRPr="00F949DD" w:rsidRDefault="00F949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399 173,6</w:t>
            </w:r>
          </w:p>
        </w:tc>
      </w:tr>
    </w:tbl>
    <w:p w:rsidR="001F7637" w:rsidRPr="00053E10" w:rsidRDefault="00F949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53E10">
        <w:rPr>
          <w:rFonts w:ascii="Times New Roman" w:hAnsi="Times New Roman" w:cs="Times New Roman"/>
          <w:sz w:val="24"/>
          <w:szCs w:val="24"/>
        </w:rPr>
        <w:t xml:space="preserve"> </w:t>
      </w:r>
      <w:r w:rsidR="001F7637" w:rsidRPr="00053E1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577"/>
        <w:tblW w:w="10684" w:type="dxa"/>
        <w:tblLook w:val="04A0" w:firstRow="1" w:lastRow="0" w:firstColumn="1" w:lastColumn="0" w:noHBand="0" w:noVBand="1"/>
      </w:tblPr>
      <w:tblGrid>
        <w:gridCol w:w="10684"/>
      </w:tblGrid>
      <w:tr w:rsidR="00F949DD" w:rsidRPr="00053E10" w:rsidTr="00F949DD">
        <w:trPr>
          <w:trHeight w:val="54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0E2" w:rsidRDefault="00F949DD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</w:t>
            </w:r>
            <w:r w:rsidR="00F3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49DD" w:rsidRPr="00053E10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Приложение № 3</w:t>
            </w:r>
          </w:p>
        </w:tc>
      </w:tr>
      <w:tr w:rsidR="00F949DD" w:rsidRPr="00053E10" w:rsidTr="00F949DD">
        <w:trPr>
          <w:trHeight w:val="30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9DD" w:rsidRDefault="00F949DD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  <w:r w:rsidR="0051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Постановлению Администрации </w:t>
            </w:r>
          </w:p>
          <w:p w:rsidR="00F949DD" w:rsidRDefault="00F949DD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Петровск-Забайкальского</w:t>
            </w:r>
          </w:p>
          <w:p w:rsidR="00F949DD" w:rsidRPr="00053E10" w:rsidRDefault="00F949DD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r w:rsidR="0051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униципального округа Забайкальского края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F949DD" w:rsidRPr="00053E10" w:rsidRDefault="00F949DD" w:rsidP="000A6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Pr="000A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0A644D" w:rsidRPr="000A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 от 28.04.2025</w:t>
            </w:r>
            <w:r w:rsidRPr="000A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F949DD" w:rsidRPr="00053E10" w:rsidTr="00F949DD">
        <w:trPr>
          <w:trHeight w:val="555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9DD" w:rsidRDefault="00F949DD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Петровск-Забайкальского</w:t>
            </w:r>
          </w:p>
          <w:p w:rsidR="00F949DD" w:rsidRDefault="00F949DD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муниципального округа Забайкальского края»</w:t>
            </w:r>
          </w:p>
          <w:p w:rsidR="00F949DD" w:rsidRPr="00053E10" w:rsidRDefault="00F949DD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="0051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квартал 2025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</w:tbl>
    <w:p w:rsidR="005160E2" w:rsidRDefault="00D26E39" w:rsidP="00B76E68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1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A6367" w:rsidRPr="00053E10" w:rsidRDefault="00DE6053" w:rsidP="005160E2">
      <w:pPr>
        <w:tabs>
          <w:tab w:val="left" w:pos="2865"/>
        </w:tabs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10">
        <w:rPr>
          <w:rFonts w:ascii="Times New Roman" w:hAnsi="Times New Roman" w:cs="Times New Roman"/>
          <w:b/>
          <w:sz w:val="28"/>
          <w:szCs w:val="28"/>
        </w:rPr>
        <w:t xml:space="preserve">Расходы бюджета </w:t>
      </w:r>
      <w:r w:rsidR="00F949DD">
        <w:rPr>
          <w:rFonts w:ascii="Times New Roman" w:hAnsi="Times New Roman" w:cs="Times New Roman"/>
          <w:b/>
          <w:sz w:val="28"/>
          <w:szCs w:val="28"/>
        </w:rPr>
        <w:t>Петровск-Забайкальского муниципального округа</w:t>
      </w:r>
      <w:r w:rsidRPr="00053E10">
        <w:rPr>
          <w:rFonts w:ascii="Times New Roman" w:hAnsi="Times New Roman" w:cs="Times New Roman"/>
          <w:b/>
          <w:sz w:val="28"/>
          <w:szCs w:val="28"/>
        </w:rPr>
        <w:t xml:space="preserve"> по ведомственной структуре расходов </w:t>
      </w:r>
      <w:r w:rsidR="00AE7F01" w:rsidRPr="00053E10">
        <w:rPr>
          <w:rFonts w:ascii="Times New Roman" w:hAnsi="Times New Roman" w:cs="Times New Roman"/>
          <w:b/>
          <w:sz w:val="28"/>
          <w:szCs w:val="28"/>
        </w:rPr>
        <w:t xml:space="preserve">бюджета   </w:t>
      </w:r>
      <w:r w:rsidR="00B76E68" w:rsidRPr="00053E1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949DD">
        <w:rPr>
          <w:rFonts w:ascii="Times New Roman" w:hAnsi="Times New Roman" w:cs="Times New Roman"/>
          <w:b/>
          <w:sz w:val="28"/>
          <w:szCs w:val="28"/>
        </w:rPr>
        <w:t>первый квартал 2025</w:t>
      </w:r>
      <w:r w:rsidR="00F350AE" w:rsidRPr="00053E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367" w:rsidRPr="00053E10" w:rsidRDefault="00EA6367" w:rsidP="00AE7F01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567"/>
        <w:gridCol w:w="567"/>
        <w:gridCol w:w="1417"/>
        <w:gridCol w:w="567"/>
        <w:gridCol w:w="1275"/>
        <w:gridCol w:w="1276"/>
      </w:tblGrid>
      <w:tr w:rsidR="00F949DD" w:rsidRPr="00F949DD" w:rsidTr="0056419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Бюджетные </w:t>
            </w:r>
            <w:r w:rsidR="005160E2"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ассигнования на</w:t>
            </w: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Исполнено на 01.04.2025 год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Комитет по финансам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369 803,6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91 649,0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265 376,2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76 132,4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678,8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370,2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308,6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756,1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756,1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756,1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153,6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муниципальных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и иные выплаты работникам муниципальных </w:t>
            </w: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49 770,6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14 838,5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43 404,5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13 077,0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43 404,5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13 077,0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13 077,0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9 513,2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3 563,8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"Новопавловская городская администрация"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1 317,9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1 317,9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956,9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F949DD" w:rsidRPr="00F949DD" w:rsidRDefault="00F949DD" w:rsidP="00F94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сфере государственного 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301,3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Наделение органов местного самоуправления муниципальных округов отдельными полномочиями в сфере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муниципальных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"Противодействие коррупции на территории Петровск-Забайкальского муниципального округа 2025-2027гг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16 365,3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13 747,3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2 291,4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2 291,4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и иные </w:t>
            </w: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</w:t>
            </w:r>
            <w:r w:rsidR="00203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контрольно-счетного органа М</w:t>
            </w: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883,6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704,7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фонды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188 480,9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56 684,1</w:t>
            </w:r>
          </w:p>
        </w:tc>
      </w:tr>
      <w:tr w:rsidR="00F949DD" w:rsidRPr="00F949DD" w:rsidTr="0056419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иных межбюджетных трансфертов бюджетам муниципальных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52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центру бухгалтерского и материально-технического обеспечения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26 638,4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26 638,4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0000083100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26 638,4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0000083200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32 236,3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13 580,2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0000083200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31 111,4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12 455,2   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0000083200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26 776,0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8 897,5   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кроме ФОТ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0000083200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11,2   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0000083200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3 546,6   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0000083200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1 124,9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1 124,9   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0000083200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909,4   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0000083200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215,5   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00000П8051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00000П8051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00000П8051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949DD" w:rsidRPr="00F949DD" w:rsidTr="00564195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субсидии),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949DD" w:rsidRPr="00F949DD" w:rsidTr="00564195">
        <w:trPr>
          <w:trHeight w:val="54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234,6</w:t>
            </w:r>
          </w:p>
        </w:tc>
      </w:tr>
      <w:tr w:rsidR="00F949DD" w:rsidRPr="00F949DD" w:rsidTr="00564195">
        <w:trPr>
          <w:trHeight w:val="46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234,6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21 638,5 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15 849,0   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3 477,0 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2 355,6   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667,2   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1 688,4   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15 397,8 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10 935,2   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346,7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10 559,4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2 507,6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2 507,6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F949DD" w:rsidRPr="00F949DD" w:rsidTr="00564195">
        <w:trPr>
          <w:trHeight w:val="6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F949DD" w:rsidRPr="00F949DD" w:rsidTr="00564195">
        <w:trPr>
          <w:trHeight w:val="6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"Комплексное развитие сельских территорий Петровск-Забайкальского муниципального округа на 2025 год. Подпрограмма "Создание и развитие инфраструктуры на сельских территориях"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"Гармонизация межнациональных и межконфессиональных отношений на территории Петровск-Забайкальского муниципального округа на 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619,7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619,7</w:t>
            </w:r>
          </w:p>
        </w:tc>
      </w:tr>
      <w:tr w:rsidR="00F949DD" w:rsidRPr="00F949DD" w:rsidTr="00564195">
        <w:trPr>
          <w:trHeight w:val="96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440,1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440,1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341,6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000000П8050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179,6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000000П8050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179,6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000000П8050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000000П8050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2 286,0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2 286,0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0000129400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2 186,0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0000129400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2 186,0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0000129400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1 645,2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0000129400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540,8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0002180100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0002180100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"Обеспечение первичных мер пожарной безопасности на территории Петровск-Забайкальского муниципального округа на 2025-2027 гг."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12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МП "Совершенствование гражданской обороны, защиты населения и территорий муниципального округа от чрезвычайных ситуаций природного и техногенного характера на </w:t>
            </w:r>
            <w:r w:rsidR="005160E2"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территории муниципального</w:t>
            </w: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округа на 2025г"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949DD" w:rsidRPr="00F949DD" w:rsidTr="00564195">
        <w:trPr>
          <w:trHeight w:val="495"/>
        </w:trPr>
        <w:tc>
          <w:tcPr>
            <w:tcW w:w="3544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МП "Профилактика терроризма в Петровск-Забайкальском муниципальном округе на 2025-2027 </w:t>
            </w:r>
            <w:r w:rsidR="005160E2"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гг.</w:t>
            </w: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"Укрепление общественного здоровья на территории Петровск-Забайкальского муниципального округа 2025-2026гг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"Профилактика преступлений и иных правонарушений в Петровск-Забайкальском муниципальном округ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2025-2026гг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"Комплексные меры противодействия злоупотребления наркотиками, их незаконному обороту и алкоголизации населения в Петровск-Забайкальском муниципальном округе 2025-2026</w:t>
            </w:r>
            <w:r w:rsidR="00516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</w:t>
            </w:r>
            <w:r w:rsidR="00516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9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муниципального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0000079265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57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00000L5990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00000L5990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00000L5990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</w:t>
            </w:r>
          </w:p>
        </w:tc>
      </w:tr>
      <w:tr w:rsidR="00F949DD" w:rsidRPr="00F949DD" w:rsidTr="00564195">
        <w:trPr>
          <w:trHeight w:val="58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00000SД016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00000SД016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00000SД016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муниципальных округов в рамках благоустройства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12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0000079502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0000079502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0000079502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0003500000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Капитальный ремонт жилищного фонда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0003500200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335,4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0003500200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335,4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0003500200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"Обеспечение экологической безопасности окружающей среды и населения Петровск-Забайкальского муниципального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9 082,3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1 016,4</w:t>
            </w:r>
          </w:p>
        </w:tc>
      </w:tr>
      <w:tr w:rsidR="00F949DD" w:rsidRPr="00F949DD" w:rsidTr="00564195">
        <w:trPr>
          <w:trHeight w:val="7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00000L5763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389,7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00000L5763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389,7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00000L5763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389,7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383,8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383,8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"Комплексного развития систем коммунальной инфраструктуры Петровск-Забайкальского муниципального округа 2025-2029гг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242,8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242,8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242,8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000И455550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000И455550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000И455550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6 734,4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1 041,8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12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муниципального полномочия по наделению органов местного самоуправления муниципальных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кроме ФОТ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деятельности 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737,1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737,1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551,3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8 392,5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2 722,3</w:t>
            </w:r>
          </w:p>
        </w:tc>
      </w:tr>
      <w:tr w:rsidR="00F949DD" w:rsidRPr="00F949DD" w:rsidTr="00564195">
        <w:trPr>
          <w:trHeight w:val="96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0004910100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2 722,3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0004910100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2 722,3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0004910100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2 722,3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F949DD" w:rsidRPr="00F949DD" w:rsidTr="00564195">
        <w:trPr>
          <w:trHeight w:val="12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0000074505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0000074505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0000074505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F949DD" w:rsidRPr="00F949DD" w:rsidTr="00564195">
        <w:trPr>
          <w:trHeight w:val="64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5 535,0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5 535,0</w:t>
            </w:r>
          </w:p>
        </w:tc>
      </w:tr>
      <w:tr w:rsidR="00F949DD" w:rsidRPr="00F949DD" w:rsidTr="00564195">
        <w:trPr>
          <w:trHeight w:val="1455"/>
        </w:trPr>
        <w:tc>
          <w:tcPr>
            <w:tcW w:w="3544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000072403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000072403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000072403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Субвенция на назначения и выплату вознаграждения опекунам (попечителям)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1 895,0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1 895,0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1 895,0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1 473,9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1 473,9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1 473,9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17 579,7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2 144,2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2 144,2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0000072431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2 144,2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МП «Обеспечение жильем молодых семей»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Социальное обеспечение и иные </w:t>
            </w: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Субсидия гражданам на приобретение жилья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503,2</w:t>
            </w:r>
          </w:p>
        </w:tc>
      </w:tr>
      <w:tr w:rsidR="00F949DD" w:rsidRPr="00F949DD" w:rsidTr="0056419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0004579900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0004579900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503,2</w:t>
            </w:r>
          </w:p>
        </w:tc>
      </w:tr>
      <w:tr w:rsidR="00F949DD" w:rsidRPr="00F949DD" w:rsidTr="00564195">
        <w:trPr>
          <w:trHeight w:val="88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0004579900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0000006065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0000006065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0000006065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Комитет культуры, спорта и туризма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132 054,2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35 109,2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49 515,8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11 432,8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49 515,8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11 432,8</w:t>
            </w:r>
          </w:p>
        </w:tc>
      </w:tr>
      <w:tr w:rsidR="00F949DD" w:rsidRPr="00F949DD" w:rsidTr="00564195">
        <w:trPr>
          <w:trHeight w:val="96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финансирование расходов,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0000700500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0004239900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11 216,8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0004239900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11 216,8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0004239900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11 216,8</w:t>
            </w:r>
          </w:p>
        </w:tc>
      </w:tr>
      <w:tr w:rsidR="00F949DD" w:rsidRPr="00F949DD" w:rsidTr="00564195">
        <w:trPr>
          <w:trHeight w:val="9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000Я555190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4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000Я555190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6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000Я555190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82 038,5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23 606,4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22 408,5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0004409900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12 833,4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0004409900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12 833,4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0004409900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12 833,4</w:t>
            </w:r>
          </w:p>
        </w:tc>
      </w:tr>
      <w:tr w:rsidR="00F949DD" w:rsidRPr="00F949DD" w:rsidTr="00564195">
        <w:trPr>
          <w:trHeight w:val="73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Музеи и постоянные выставки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1 492,3</w:t>
            </w:r>
          </w:p>
        </w:tc>
      </w:tr>
      <w:tr w:rsidR="00F949DD" w:rsidRPr="00F949DD" w:rsidTr="00564195">
        <w:trPr>
          <w:trHeight w:val="73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0004419900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1 492,3</w:t>
            </w:r>
          </w:p>
        </w:tc>
      </w:tr>
      <w:tr w:rsidR="00F949DD" w:rsidRPr="00F949DD" w:rsidTr="00564195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0004419900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1 492,3</w:t>
            </w:r>
          </w:p>
        </w:tc>
      </w:tr>
      <w:tr w:rsidR="00F949DD" w:rsidRPr="00F949DD" w:rsidTr="00564195">
        <w:trPr>
          <w:trHeight w:val="12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0004419900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1 492,3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8 082,9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0004429900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8 082,9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0004429900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8 082,9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0004429900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8 082,9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кроме ФОТ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186,8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целевые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"Молодежь Петровска-Забайкальского муниципального округа" (2025-2027гг)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МЦП "Развитие культуры в Петровск-Забайкальском муниципальном округе 2025-2029гг"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F949DD" w:rsidRPr="00F949DD" w:rsidTr="00564195">
        <w:trPr>
          <w:trHeight w:val="97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МЦП "Сохранение историко-культурного наследия в Петровск-Забайкальском муниципальном округе 2025-2026гг"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0005129701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0005129701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0005129701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0005129701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0005129701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Комитет экономики, сельского хозяйства, инвестиционной и закупочной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197 533,7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5 297,2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1 222,5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1 134,2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924,8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204,3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Реализация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949DD" w:rsidRPr="00F949DD" w:rsidTr="00564195">
        <w:trPr>
          <w:trHeight w:val="52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0000939900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144 991,8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1 738,0</w:t>
            </w:r>
          </w:p>
        </w:tc>
      </w:tr>
      <w:tr w:rsidR="00F949DD" w:rsidRPr="00F949DD" w:rsidTr="00564195">
        <w:trPr>
          <w:trHeight w:val="13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00000SД015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19 718,3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00000SД015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19 718,3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00000SД015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19 718,3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00000SД016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00000SД016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00000SД016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111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00000SД017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00000SД017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00000SД017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муниципальных округов в рамках благоустройства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56 891,1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1 738,0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56 891,1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1 738,0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56 891,1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1 738,0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"Развитие малого и среднего предпринимательства на территории Петровск-Забайкальского муниципального округа на 2024-2028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31 599,0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2 136,3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00000S4905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00000S4905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00000S4905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28 999,0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2 136,3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программы "Благоустройство придомовых территорий 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0000005050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0000005050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0000005050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58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00000L5050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F949DD" w:rsidRPr="00F949DD" w:rsidTr="00564195">
        <w:trPr>
          <w:trHeight w:val="54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000И455550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2 132,0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000И455550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2 132,0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000И455550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2 132,0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9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0000077268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0000077268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0000077268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00000S7264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00000S7264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00000S7264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54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6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103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МП "Поддержка социально-ориентированных некоммерческих организаций в Петровск-Забайкальском муниципальном округе 2025-2027гг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69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муниципального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1 276 759,0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267 118,4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"Профилактика безнадзорности, правонарушений среди несовершеннолетних Петровск-Забайкальского муниципального округа на 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12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0006000300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1 274 449,1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267 023,3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389 947,3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78 450,1</w:t>
            </w:r>
          </w:p>
        </w:tc>
      </w:tr>
      <w:tr w:rsidR="00F949DD" w:rsidRPr="00F949DD" w:rsidTr="00564195">
        <w:trPr>
          <w:trHeight w:val="1935"/>
        </w:trPr>
        <w:tc>
          <w:tcPr>
            <w:tcW w:w="3544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41 590,9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41 590,9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41 590,9</w:t>
            </w:r>
          </w:p>
        </w:tc>
      </w:tr>
      <w:tr w:rsidR="00F949DD" w:rsidRPr="00F949DD" w:rsidTr="00564195">
        <w:trPr>
          <w:trHeight w:val="735"/>
        </w:trPr>
        <w:tc>
          <w:tcPr>
            <w:tcW w:w="3544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присмотр и уход за осва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</w:t>
            </w: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ющими образовательные программы в дошкольных образовательных организациях детьми военнослужащих, участвующих в СВО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901,8</w:t>
            </w:r>
          </w:p>
        </w:tc>
      </w:tr>
      <w:tr w:rsidR="00F949DD" w:rsidRPr="00F949DD" w:rsidTr="00564195">
        <w:trPr>
          <w:trHeight w:val="61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0004209900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130 661,7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35 957,5</w:t>
            </w:r>
          </w:p>
        </w:tc>
      </w:tr>
      <w:tr w:rsidR="00F949DD" w:rsidRPr="00F949DD" w:rsidTr="00564195">
        <w:trPr>
          <w:trHeight w:val="79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0004209900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130 661,7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35 957,5</w:t>
            </w:r>
          </w:p>
        </w:tc>
      </w:tr>
      <w:tr w:rsidR="00F949DD" w:rsidRPr="00F949DD" w:rsidTr="00564195">
        <w:trPr>
          <w:trHeight w:val="130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0004209900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130 661,7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35 957,5</w:t>
            </w:r>
          </w:p>
        </w:tc>
      </w:tr>
      <w:tr w:rsidR="00F949DD" w:rsidRPr="00F949DD" w:rsidTr="00564195">
        <w:trPr>
          <w:trHeight w:val="103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106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800 567,6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168 068,6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Софинансирование гос.программы "Развитие образования" реализация мероприятий по капитальному ремонту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0000062030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0000062030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0000062030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12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финансовое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0000071031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0000071031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0000071031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F949DD" w:rsidRPr="00F949DD" w:rsidTr="00564195">
        <w:trPr>
          <w:trHeight w:val="1935"/>
        </w:trPr>
        <w:tc>
          <w:tcPr>
            <w:tcW w:w="3544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487 014,0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90 454,5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487 014,0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90 454,5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487 014,0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90 454,5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обеспечение бесплатным питанием в учебное время обучающихся в 5-11 классах из многодетных семей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2 101,1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2 101,1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2 101,1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322,5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322,5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322,5</w:t>
            </w:r>
          </w:p>
        </w:tc>
      </w:tr>
      <w:tr w:rsidR="00F949DD" w:rsidRPr="00F949DD" w:rsidTr="00564195">
        <w:trPr>
          <w:trHeight w:val="19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МБТ на обеспечение льготным питание в учебное время обучающихся в 5-11 классах в общеобразовательных организациях детей военнослужащих, сотрудников некоторых федеральных муниципальных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</w:t>
            </w: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569,3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0000071225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0000071225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0000071225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</w:tr>
      <w:tr w:rsidR="00F949DD" w:rsidRPr="00F949DD" w:rsidTr="00564195">
        <w:trPr>
          <w:trHeight w:val="96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и муниципальных образовательных учреждениях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7 905,0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7 905,0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7 905,0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0004219900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56 890,6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0004219900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56 890,6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0004219900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210 746,8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56 890,6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0004249900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0004249900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0004249900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</w:t>
            </w: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000Ю653030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54 840,3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8 632,3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000Ю653030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54 840,3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8 632,3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000Ю653030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54 840,3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8 632,3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16 788,3</w:t>
            </w:r>
          </w:p>
        </w:tc>
      </w:tr>
      <w:tr w:rsidR="00F949DD" w:rsidRPr="00F949DD" w:rsidTr="00564195">
        <w:trPr>
          <w:trHeight w:val="111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финансирование </w:t>
            </w:r>
            <w:r w:rsidR="00F306B7"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расходов,</w:t>
            </w: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576,4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576,4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0004239900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16 156,9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0004239900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16 156,9</w:t>
            </w:r>
          </w:p>
        </w:tc>
      </w:tr>
      <w:tr w:rsidR="00F949DD" w:rsidRPr="00F949DD" w:rsidTr="00564195">
        <w:trPr>
          <w:trHeight w:val="141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0004239900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16 156,9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"Развитие дополнительного образования Петровск-Забайкальского муниципального округа"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1200"/>
        </w:trPr>
        <w:tc>
          <w:tcPr>
            <w:tcW w:w="3544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0007951024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916,7</w:t>
            </w:r>
          </w:p>
        </w:tc>
      </w:tr>
      <w:tr w:rsidR="00F949DD" w:rsidRPr="00F949DD" w:rsidTr="00564195">
        <w:trPr>
          <w:trHeight w:val="52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отдыха, организация и обеспечение оздоровления детей в каникулярное время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0004329900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916,7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0004329900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916,7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0004329900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916,7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"Организация отдыха, оздоровления, занятости детей и подростков Петровск-Забайкальского муниципального округа на 2025-2026гг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0007951008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2 799,5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  <w:r w:rsidR="00F306B7"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998,1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167,7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0000071432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0000071432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0000071432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0000079202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904,5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деятельности и подведомственных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904,5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904,5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693,8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кроме ФОТ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0004529900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96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"Талантливые дети на 2022 - 2026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000 795 14 33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000 795 14 33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000 795 14 33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144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"Военно-патриотическое воспитание молодёжи и совершенствование системы допризывной подготовки учащихся образовательных организаций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000795 15 33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000 795 15 33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r w:rsidR="00F306B7"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000 795 15 33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129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000Ю650500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000Ю650500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195,3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000Ю650500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195,3</w:t>
            </w:r>
          </w:p>
        </w:tc>
      </w:tr>
      <w:tr w:rsidR="00F949DD" w:rsidRPr="00F949DD" w:rsidTr="00564195">
        <w:trPr>
          <w:trHeight w:val="96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000Ю651790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000Ю651790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000Ю651790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533,9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949DD" w:rsidRPr="00F949DD" w:rsidTr="00564195">
        <w:trPr>
          <w:trHeight w:val="144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Наделение органов местного </w:t>
            </w:r>
            <w:r w:rsidR="00F306B7"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муниципальных округов</w:t>
            </w: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949DD" w:rsidRPr="00F949DD" w:rsidTr="0056419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949DD" w:rsidRPr="00F949DD" w:rsidTr="00564195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0000071230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949DD" w:rsidRPr="00F949DD" w:rsidTr="00564195">
        <w:trPr>
          <w:trHeight w:val="315"/>
        </w:trPr>
        <w:tc>
          <w:tcPr>
            <w:tcW w:w="3544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1 976 150,6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949DD" w:rsidRPr="00F949DD" w:rsidRDefault="00F949DD" w:rsidP="00F9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399 173,6</w:t>
            </w:r>
          </w:p>
        </w:tc>
      </w:tr>
    </w:tbl>
    <w:p w:rsidR="00D2368F" w:rsidRPr="00053E10" w:rsidRDefault="00D2368F" w:rsidP="0092697A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C84696" w:rsidRPr="00053E10" w:rsidRDefault="00C8469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53E1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577"/>
        <w:tblW w:w="10684" w:type="dxa"/>
        <w:tblLook w:val="04A0" w:firstRow="1" w:lastRow="0" w:firstColumn="1" w:lastColumn="0" w:noHBand="0" w:noVBand="1"/>
      </w:tblPr>
      <w:tblGrid>
        <w:gridCol w:w="10684"/>
      </w:tblGrid>
      <w:tr w:rsidR="00F306B7" w:rsidRPr="00053E10" w:rsidTr="008557F2">
        <w:trPr>
          <w:trHeight w:val="54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6B7" w:rsidRPr="00053E10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Приложение № 4</w:t>
            </w:r>
          </w:p>
        </w:tc>
      </w:tr>
      <w:tr w:rsidR="00F306B7" w:rsidRPr="00053E10" w:rsidTr="008557F2">
        <w:trPr>
          <w:trHeight w:val="30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6B7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  <w:r w:rsidR="0051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Постановлению Администрации </w:t>
            </w:r>
          </w:p>
          <w:p w:rsidR="00F306B7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Петровск-Забайкальского</w:t>
            </w:r>
          </w:p>
          <w:p w:rsidR="00F306B7" w:rsidRPr="00053E10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 w:rsidR="0051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униципального округа Забайкальского края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F306B7" w:rsidRPr="00053E10" w:rsidRDefault="00F306B7" w:rsidP="000A6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Pr="000A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0A644D" w:rsidRPr="000A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A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от 28.04.2025 года</w:t>
            </w:r>
          </w:p>
        </w:tc>
      </w:tr>
      <w:tr w:rsidR="00F306B7" w:rsidRPr="00053E10" w:rsidTr="008557F2">
        <w:trPr>
          <w:trHeight w:val="555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6B7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Петровск-Забайкальского</w:t>
            </w:r>
          </w:p>
          <w:p w:rsidR="00F306B7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муниципального округа Забайкальского края»</w:t>
            </w:r>
          </w:p>
          <w:p w:rsidR="00F306B7" w:rsidRPr="00053E10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="0051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квартал 2025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</w:tbl>
    <w:p w:rsidR="00EA6367" w:rsidRPr="00053E10" w:rsidRDefault="00EA6367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6367" w:rsidRPr="00053E10" w:rsidRDefault="007A61B5" w:rsidP="005160E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EA6367"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                                                                 </w:t>
      </w:r>
      <w:r w:rsidR="00F30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</w:t>
      </w:r>
      <w:r w:rsidR="00EA6367"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F30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квартал 2025</w:t>
      </w:r>
      <w:r w:rsidR="00EA6367"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EA6367" w:rsidRPr="00053E10" w:rsidRDefault="00EA6367" w:rsidP="005160E2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22"/>
        <w:gridCol w:w="2693"/>
        <w:gridCol w:w="1955"/>
        <w:gridCol w:w="1985"/>
      </w:tblGrid>
      <w:tr w:rsidR="00F306B7" w:rsidRPr="00F306B7" w:rsidTr="005160E2">
        <w:trPr>
          <w:trHeight w:val="135"/>
        </w:trPr>
        <w:tc>
          <w:tcPr>
            <w:tcW w:w="3573" w:type="dxa"/>
            <w:gridSpan w:val="2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 на 2025 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06B7" w:rsidRPr="00F306B7" w:rsidRDefault="005160E2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Исполнено на</w:t>
            </w:r>
            <w:r w:rsidR="00F306B7" w:rsidRPr="00F306B7">
              <w:rPr>
                <w:rFonts w:ascii="Times New Roman" w:hAnsi="Times New Roman" w:cs="Times New Roman"/>
                <w:sz w:val="20"/>
                <w:szCs w:val="20"/>
              </w:rPr>
              <w:t xml:space="preserve"> 01.04.2025 год</w:t>
            </w:r>
          </w:p>
        </w:tc>
      </w:tr>
      <w:tr w:rsidR="00F306B7" w:rsidRPr="00F306B7" w:rsidTr="005160E2">
        <w:trPr>
          <w:trHeight w:val="135"/>
        </w:trPr>
        <w:tc>
          <w:tcPr>
            <w:tcW w:w="851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722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2693" w:type="dxa"/>
            <w:vMerge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6B7" w:rsidRPr="00F306B7" w:rsidTr="005160E2">
        <w:tc>
          <w:tcPr>
            <w:tcW w:w="851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06B7" w:rsidRPr="00F306B7" w:rsidTr="005160E2">
        <w:tc>
          <w:tcPr>
            <w:tcW w:w="851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955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B7" w:rsidRPr="00F306B7" w:rsidRDefault="006E7EDB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45 331,2</w:t>
            </w:r>
          </w:p>
        </w:tc>
        <w:tc>
          <w:tcPr>
            <w:tcW w:w="1985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B7" w:rsidRPr="00F306B7" w:rsidRDefault="006E7EDB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-19 516,1</w:t>
            </w:r>
          </w:p>
        </w:tc>
      </w:tr>
      <w:tr w:rsidR="00F306B7" w:rsidRPr="00F306B7" w:rsidTr="005160E2">
        <w:tc>
          <w:tcPr>
            <w:tcW w:w="851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внутреннего финансирования бюджета </w:t>
            </w:r>
          </w:p>
        </w:tc>
        <w:tc>
          <w:tcPr>
            <w:tcW w:w="1955" w:type="dxa"/>
            <w:shd w:val="clear" w:color="auto" w:fill="auto"/>
          </w:tcPr>
          <w:p w:rsidR="00F306B7" w:rsidRPr="006E7EDB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DB">
              <w:rPr>
                <w:rFonts w:ascii="Times New Roman" w:hAnsi="Times New Roman" w:cs="Times New Roman"/>
                <w:sz w:val="20"/>
                <w:szCs w:val="20"/>
              </w:rPr>
              <w:t>-7 827,2</w:t>
            </w:r>
          </w:p>
        </w:tc>
        <w:tc>
          <w:tcPr>
            <w:tcW w:w="1985" w:type="dxa"/>
            <w:shd w:val="clear" w:color="auto" w:fill="auto"/>
          </w:tcPr>
          <w:p w:rsidR="00F306B7" w:rsidRPr="006E7EDB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DB">
              <w:rPr>
                <w:rFonts w:ascii="Times New Roman" w:hAnsi="Times New Roman" w:cs="Times New Roman"/>
                <w:sz w:val="20"/>
                <w:szCs w:val="20"/>
              </w:rPr>
              <w:t>-571,0</w:t>
            </w:r>
          </w:p>
        </w:tc>
      </w:tr>
      <w:tr w:rsidR="00F306B7" w:rsidRPr="00F306B7" w:rsidTr="005160E2">
        <w:tc>
          <w:tcPr>
            <w:tcW w:w="851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01  03  01  00  14  0000  810</w:t>
            </w:r>
          </w:p>
        </w:tc>
        <w:tc>
          <w:tcPr>
            <w:tcW w:w="2693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5" w:type="dxa"/>
            <w:shd w:val="clear" w:color="auto" w:fill="auto"/>
          </w:tcPr>
          <w:p w:rsidR="00F306B7" w:rsidRPr="006E7EDB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B7" w:rsidRPr="006E7EDB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B7" w:rsidRPr="006E7EDB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DB">
              <w:rPr>
                <w:rFonts w:ascii="Times New Roman" w:hAnsi="Times New Roman" w:cs="Times New Roman"/>
                <w:sz w:val="20"/>
                <w:szCs w:val="20"/>
              </w:rPr>
              <w:t>-7 827,2</w:t>
            </w:r>
          </w:p>
        </w:tc>
        <w:tc>
          <w:tcPr>
            <w:tcW w:w="1985" w:type="dxa"/>
            <w:shd w:val="clear" w:color="auto" w:fill="auto"/>
          </w:tcPr>
          <w:p w:rsidR="00F306B7" w:rsidRPr="006E7EDB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B7" w:rsidRPr="006E7EDB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B7" w:rsidRPr="006E7EDB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DB">
              <w:rPr>
                <w:rFonts w:ascii="Times New Roman" w:hAnsi="Times New Roman" w:cs="Times New Roman"/>
                <w:sz w:val="20"/>
                <w:szCs w:val="20"/>
              </w:rPr>
              <w:t>-571,0</w:t>
            </w:r>
          </w:p>
        </w:tc>
      </w:tr>
      <w:tr w:rsidR="00F306B7" w:rsidRPr="00F306B7" w:rsidTr="005160E2">
        <w:tc>
          <w:tcPr>
            <w:tcW w:w="851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722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01  05  02  01  14  0000  000</w:t>
            </w:r>
          </w:p>
        </w:tc>
        <w:tc>
          <w:tcPr>
            <w:tcW w:w="2693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5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53 158,4</w:t>
            </w:r>
          </w:p>
        </w:tc>
        <w:tc>
          <w:tcPr>
            <w:tcW w:w="1985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-18 945,1</w:t>
            </w:r>
          </w:p>
        </w:tc>
      </w:tr>
      <w:tr w:rsidR="00F306B7" w:rsidRPr="00F306B7" w:rsidTr="005160E2">
        <w:tc>
          <w:tcPr>
            <w:tcW w:w="851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722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01  05  02  01  14  0000 510</w:t>
            </w:r>
          </w:p>
        </w:tc>
        <w:tc>
          <w:tcPr>
            <w:tcW w:w="2693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955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-1 930 819,4</w:t>
            </w:r>
          </w:p>
        </w:tc>
        <w:tc>
          <w:tcPr>
            <w:tcW w:w="1985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B7" w:rsidRPr="00F306B7" w:rsidRDefault="00F306B7" w:rsidP="005160E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- 420 543,5</w:t>
            </w:r>
          </w:p>
        </w:tc>
      </w:tr>
      <w:tr w:rsidR="00F306B7" w:rsidRPr="00F306B7" w:rsidTr="005160E2">
        <w:tc>
          <w:tcPr>
            <w:tcW w:w="851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722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01  05  02  01  14 0000  610</w:t>
            </w:r>
          </w:p>
        </w:tc>
        <w:tc>
          <w:tcPr>
            <w:tcW w:w="2693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955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1 983 977,8</w:t>
            </w:r>
          </w:p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6B7" w:rsidRPr="00F306B7" w:rsidRDefault="00F306B7" w:rsidP="008557F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6B7">
              <w:rPr>
                <w:rFonts w:ascii="Times New Roman" w:hAnsi="Times New Roman" w:cs="Times New Roman"/>
                <w:sz w:val="20"/>
                <w:szCs w:val="20"/>
              </w:rPr>
              <w:t>401 598,4</w:t>
            </w:r>
          </w:p>
        </w:tc>
      </w:tr>
    </w:tbl>
    <w:p w:rsidR="00EA6367" w:rsidRDefault="00EA6367" w:rsidP="00EA6367"/>
    <w:p w:rsidR="00EA6367" w:rsidRPr="00EA6367" w:rsidRDefault="00EA6367" w:rsidP="00EA6367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EA6367" w:rsidRPr="00EA6367" w:rsidSect="006D70EE">
      <w:headerReference w:type="default" r:id="rId7"/>
      <w:pgSz w:w="11906" w:h="16838"/>
      <w:pgMar w:top="1418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61" w:rsidRDefault="00732061" w:rsidP="006B5EE9">
      <w:pPr>
        <w:spacing w:after="0" w:line="240" w:lineRule="auto"/>
      </w:pPr>
      <w:r>
        <w:separator/>
      </w:r>
    </w:p>
  </w:endnote>
  <w:endnote w:type="continuationSeparator" w:id="0">
    <w:p w:rsidR="00732061" w:rsidRDefault="00732061" w:rsidP="006B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61" w:rsidRDefault="00732061" w:rsidP="006B5EE9">
      <w:pPr>
        <w:spacing w:after="0" w:line="240" w:lineRule="auto"/>
      </w:pPr>
      <w:r>
        <w:separator/>
      </w:r>
    </w:p>
  </w:footnote>
  <w:footnote w:type="continuationSeparator" w:id="0">
    <w:p w:rsidR="00732061" w:rsidRDefault="00732061" w:rsidP="006B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A5C" w:rsidRDefault="006E2A5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AE32E41"/>
    <w:multiLevelType w:val="hybridMultilevel"/>
    <w:tmpl w:val="4ED6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698"/>
    <w:multiLevelType w:val="multilevel"/>
    <w:tmpl w:val="E9760C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73776117"/>
    <w:multiLevelType w:val="hybridMultilevel"/>
    <w:tmpl w:val="AC0CC4DA"/>
    <w:lvl w:ilvl="0" w:tplc="2EDACE2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80F"/>
    <w:rsid w:val="00006537"/>
    <w:rsid w:val="00010335"/>
    <w:rsid w:val="0001293D"/>
    <w:rsid w:val="00052029"/>
    <w:rsid w:val="00053E10"/>
    <w:rsid w:val="000A62AD"/>
    <w:rsid w:val="000A644D"/>
    <w:rsid w:val="000F0E71"/>
    <w:rsid w:val="00104B38"/>
    <w:rsid w:val="00112E9D"/>
    <w:rsid w:val="0015344B"/>
    <w:rsid w:val="001613EF"/>
    <w:rsid w:val="00166454"/>
    <w:rsid w:val="00182DF1"/>
    <w:rsid w:val="001C4188"/>
    <w:rsid w:val="001E5405"/>
    <w:rsid w:val="001E7AE8"/>
    <w:rsid w:val="001F7637"/>
    <w:rsid w:val="00200F8B"/>
    <w:rsid w:val="00203FCF"/>
    <w:rsid w:val="00222178"/>
    <w:rsid w:val="002269FD"/>
    <w:rsid w:val="0023056F"/>
    <w:rsid w:val="00254849"/>
    <w:rsid w:val="0025571C"/>
    <w:rsid w:val="002E2307"/>
    <w:rsid w:val="002F0879"/>
    <w:rsid w:val="002F6105"/>
    <w:rsid w:val="003203F8"/>
    <w:rsid w:val="00322D98"/>
    <w:rsid w:val="00342986"/>
    <w:rsid w:val="003914F5"/>
    <w:rsid w:val="003A60C6"/>
    <w:rsid w:val="003B3C74"/>
    <w:rsid w:val="003F2E42"/>
    <w:rsid w:val="003F42F5"/>
    <w:rsid w:val="003F632D"/>
    <w:rsid w:val="003F72E2"/>
    <w:rsid w:val="00407333"/>
    <w:rsid w:val="0041180F"/>
    <w:rsid w:val="00417CCC"/>
    <w:rsid w:val="00420707"/>
    <w:rsid w:val="00434971"/>
    <w:rsid w:val="00443E12"/>
    <w:rsid w:val="00462378"/>
    <w:rsid w:val="004757A8"/>
    <w:rsid w:val="00481291"/>
    <w:rsid w:val="0048501C"/>
    <w:rsid w:val="00492ED9"/>
    <w:rsid w:val="004A4FE8"/>
    <w:rsid w:val="004C62B0"/>
    <w:rsid w:val="004D0AC9"/>
    <w:rsid w:val="004E2063"/>
    <w:rsid w:val="00502BF1"/>
    <w:rsid w:val="005160E2"/>
    <w:rsid w:val="00533103"/>
    <w:rsid w:val="00552796"/>
    <w:rsid w:val="005633B8"/>
    <w:rsid w:val="00564195"/>
    <w:rsid w:val="005954D6"/>
    <w:rsid w:val="005B2BED"/>
    <w:rsid w:val="005D573A"/>
    <w:rsid w:val="005F4910"/>
    <w:rsid w:val="00635884"/>
    <w:rsid w:val="0065380C"/>
    <w:rsid w:val="00672A0E"/>
    <w:rsid w:val="00680396"/>
    <w:rsid w:val="00685C5A"/>
    <w:rsid w:val="00685D9B"/>
    <w:rsid w:val="006A7677"/>
    <w:rsid w:val="006B5EE9"/>
    <w:rsid w:val="006D1161"/>
    <w:rsid w:val="006D70EE"/>
    <w:rsid w:val="006E2A5C"/>
    <w:rsid w:val="006E7EDB"/>
    <w:rsid w:val="00716AC8"/>
    <w:rsid w:val="00722AF6"/>
    <w:rsid w:val="00732061"/>
    <w:rsid w:val="0073256F"/>
    <w:rsid w:val="0073799F"/>
    <w:rsid w:val="00746290"/>
    <w:rsid w:val="007847D8"/>
    <w:rsid w:val="007A11F4"/>
    <w:rsid w:val="007A1CA3"/>
    <w:rsid w:val="007A476F"/>
    <w:rsid w:val="007A61B5"/>
    <w:rsid w:val="007C2D50"/>
    <w:rsid w:val="007D1601"/>
    <w:rsid w:val="00806F33"/>
    <w:rsid w:val="008251D9"/>
    <w:rsid w:val="00850158"/>
    <w:rsid w:val="008557F2"/>
    <w:rsid w:val="00856AC8"/>
    <w:rsid w:val="00883313"/>
    <w:rsid w:val="008E765F"/>
    <w:rsid w:val="00915E3B"/>
    <w:rsid w:val="0092697A"/>
    <w:rsid w:val="00931DE3"/>
    <w:rsid w:val="00943612"/>
    <w:rsid w:val="009535B8"/>
    <w:rsid w:val="009A095E"/>
    <w:rsid w:val="009E6F1D"/>
    <w:rsid w:val="00A76345"/>
    <w:rsid w:val="00A76A29"/>
    <w:rsid w:val="00A901EF"/>
    <w:rsid w:val="00A93221"/>
    <w:rsid w:val="00A93A39"/>
    <w:rsid w:val="00AC1B92"/>
    <w:rsid w:val="00AE1EF8"/>
    <w:rsid w:val="00AE7F01"/>
    <w:rsid w:val="00AF05A1"/>
    <w:rsid w:val="00AF3FB3"/>
    <w:rsid w:val="00B0023D"/>
    <w:rsid w:val="00B101BE"/>
    <w:rsid w:val="00B16284"/>
    <w:rsid w:val="00B208BE"/>
    <w:rsid w:val="00B401BE"/>
    <w:rsid w:val="00B4146D"/>
    <w:rsid w:val="00B44DC2"/>
    <w:rsid w:val="00B573AF"/>
    <w:rsid w:val="00B606EA"/>
    <w:rsid w:val="00B76E68"/>
    <w:rsid w:val="00BB68C7"/>
    <w:rsid w:val="00BC779D"/>
    <w:rsid w:val="00BD0965"/>
    <w:rsid w:val="00C434B6"/>
    <w:rsid w:val="00C67F7D"/>
    <w:rsid w:val="00C84696"/>
    <w:rsid w:val="00C926A6"/>
    <w:rsid w:val="00D233F3"/>
    <w:rsid w:val="00D2368F"/>
    <w:rsid w:val="00D26B5F"/>
    <w:rsid w:val="00D26E39"/>
    <w:rsid w:val="00D406D9"/>
    <w:rsid w:val="00D62C48"/>
    <w:rsid w:val="00D93669"/>
    <w:rsid w:val="00D97B7F"/>
    <w:rsid w:val="00DA0FDD"/>
    <w:rsid w:val="00DB2DCE"/>
    <w:rsid w:val="00DE6053"/>
    <w:rsid w:val="00E11D26"/>
    <w:rsid w:val="00E85B1E"/>
    <w:rsid w:val="00EA6367"/>
    <w:rsid w:val="00EB0C44"/>
    <w:rsid w:val="00EB4AF8"/>
    <w:rsid w:val="00EC784D"/>
    <w:rsid w:val="00ED3CB4"/>
    <w:rsid w:val="00F027F2"/>
    <w:rsid w:val="00F17260"/>
    <w:rsid w:val="00F306B7"/>
    <w:rsid w:val="00F350AE"/>
    <w:rsid w:val="00F819A5"/>
    <w:rsid w:val="00F949DD"/>
    <w:rsid w:val="00FA1F16"/>
    <w:rsid w:val="00FC110C"/>
    <w:rsid w:val="00FC12A2"/>
    <w:rsid w:val="00FC267C"/>
    <w:rsid w:val="00FD3611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2654"/>
  <w15:docId w15:val="{299774E4-77E8-443F-B206-9598BA01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61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B0C4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B0C44"/>
    <w:rPr>
      <w:color w:val="800080"/>
      <w:u w:val="single"/>
    </w:rPr>
  </w:style>
  <w:style w:type="paragraph" w:customStyle="1" w:styleId="xl67">
    <w:name w:val="xl6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8">
    <w:name w:val="xl6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9">
    <w:name w:val="xl6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1">
    <w:name w:val="xl7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B0C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7">
    <w:name w:val="xl7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6">
    <w:name w:val="xl8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8">
    <w:name w:val="xl8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5">
    <w:name w:val="xl9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6">
    <w:name w:val="xl9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7">
    <w:name w:val="xl9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8">
    <w:name w:val="xl9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EB0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5">
    <w:name w:val="xl10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6">
    <w:name w:val="xl106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7">
    <w:name w:val="xl107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8">
    <w:name w:val="xl10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9">
    <w:name w:val="xl10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1">
    <w:name w:val="xl11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3">
    <w:name w:val="xl11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4">
    <w:name w:val="xl11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8">
    <w:name w:val="xl11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1">
    <w:name w:val="xl121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4">
    <w:name w:val="xl124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B0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6">
    <w:name w:val="xl126"/>
    <w:basedOn w:val="a"/>
    <w:rsid w:val="00EB0C4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0">
    <w:name w:val="xl13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EB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B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7">
    <w:name w:val="xl137"/>
    <w:basedOn w:val="a"/>
    <w:rsid w:val="00EB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8">
    <w:name w:val="xl138"/>
    <w:basedOn w:val="a"/>
    <w:rsid w:val="00EB0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B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5EE9"/>
  </w:style>
  <w:style w:type="paragraph" w:styleId="aa">
    <w:name w:val="footer"/>
    <w:basedOn w:val="a"/>
    <w:link w:val="ab"/>
    <w:uiPriority w:val="99"/>
    <w:unhideWhenUsed/>
    <w:rsid w:val="006B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61</Pages>
  <Words>18531</Words>
  <Characters>105633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109</cp:revision>
  <cp:lastPrinted>2025-05-30T03:55:00Z</cp:lastPrinted>
  <dcterms:created xsi:type="dcterms:W3CDTF">2022-04-18T06:29:00Z</dcterms:created>
  <dcterms:modified xsi:type="dcterms:W3CDTF">2025-06-09T01:41:00Z</dcterms:modified>
</cp:coreProperties>
</file>