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6D" w:rsidRPr="00F53A6D" w:rsidRDefault="00D22213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АДМИНИСТРАЦИЯ </w:t>
      </w:r>
    </w:p>
    <w:p w:rsidR="00F53A6D" w:rsidRPr="00F53A6D" w:rsidRDefault="00D95641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ПЕТРОВСК-ЗАБАЙКАЛЬСКОГО </w:t>
      </w:r>
    </w:p>
    <w:p w:rsidR="00D22213" w:rsidRPr="00F53A6D" w:rsidRDefault="00D95641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МУНИЦИПАЛЬН</w:t>
      </w:r>
      <w:r w:rsidR="00D22213" w:rsidRPr="00F5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ОГО ОКРУГА</w:t>
      </w:r>
    </w:p>
    <w:p w:rsidR="00D22213" w:rsidRPr="00BD625F" w:rsidRDefault="00005387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62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22213" w:rsidRPr="00F53A6D" w:rsidRDefault="00D22213" w:rsidP="00F5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ПОСТАНОВЛЕНИЕ</w:t>
      </w:r>
    </w:p>
    <w:p w:rsidR="00F53A6D" w:rsidRDefault="00F53A6D" w:rsidP="00D22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22213" w:rsidRPr="00BD625F" w:rsidRDefault="00005387" w:rsidP="00D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2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22213" w:rsidRPr="00F53A6D" w:rsidRDefault="00F53A6D" w:rsidP="00077A6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04 </w:t>
      </w:r>
      <w:r w:rsidR="004A4F71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июня</w:t>
      </w:r>
      <w:r w:rsidR="00005387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</w:t>
      </w:r>
      <w:r w:rsidR="00D95641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25</w:t>
      </w:r>
      <w:r w:rsidR="00BD625F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го</w:t>
      </w:r>
      <w:r w:rsidR="00D22213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да</w:t>
      </w:r>
      <w:r w:rsidR="00BD625F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077A65"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№</w:t>
      </w:r>
      <w:r w:rsidRPr="00F53A6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788</w:t>
      </w:r>
    </w:p>
    <w:p w:rsidR="003308C3" w:rsidRDefault="003308C3" w:rsidP="00D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D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D22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Петровск-Забайкальский</w:t>
      </w:r>
    </w:p>
    <w:p w:rsidR="00D22213" w:rsidRDefault="00D22213" w:rsidP="00D2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D22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0D75" w:rsidRPr="00F53A6D" w:rsidRDefault="00D22213" w:rsidP="007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710D75"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Положений </w:t>
      </w:r>
    </w:p>
    <w:p w:rsidR="00D95641" w:rsidRPr="00F53A6D" w:rsidRDefault="00710D75" w:rsidP="0071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бюджетного, казённого, автономного учреждений Петровск-Забайкальского муниципального округа</w:t>
      </w:r>
    </w:p>
    <w:p w:rsidR="00F53A6D" w:rsidRDefault="00F53A6D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Default="00F53A6D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Бюджетным кодексом Российской Федерации, Федеральным </w:t>
      </w:r>
      <w:r w:rsidR="00D95641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D95641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12 января 1996 года № 7-ФЗ «О некоммерческих организациях»,</w:t>
      </w:r>
      <w:r w:rsidR="00D95641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3 ноября 2006 года № 174-ФЗ «Об автономных учреждениях», Федеральным законом от 8 мая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года № 83-ФЗ «О внесении изменений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D22213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и 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учредителя бюджетного учреждения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согласно 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1 к настоящему постановлению.</w:t>
      </w:r>
    </w:p>
    <w:p w:rsidR="00D22213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функций и 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 согласно 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2 к настоящему постановлению.</w:t>
      </w:r>
    </w:p>
    <w:p w:rsidR="00D22213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об осуществлении администрацией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учреждения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D9564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риложению № 3 к настоящему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постановлению.</w:t>
      </w:r>
    </w:p>
    <w:p w:rsidR="00F92920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D625F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920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F92920" w:rsidRPr="00F53A6D" w:rsidRDefault="00F92920" w:rsidP="00F9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Петровск-Забайкальский» от 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 2011 года № 588 «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осуществления администрацией городского округа «Город Петровск-Забайкальский» функций и полномочий учредителя казенного, бюджетного и автономного учреждений городского округа «Город Петровск-Забайкальский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92920" w:rsidRPr="00F53A6D" w:rsidRDefault="00F92920" w:rsidP="00F92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муниципального района «Петровск-Забайкальский район» от 12 октября 2012 года № 599 «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Порядков осуществления Администрацией муниципального района «Петровск-Забайкальский район» функций и полномочий учредителя муниципальных бюджетных, казенных и автономных учреждений муниципального района «Петровск-Забайкальский район»</w:t>
      </w:r>
      <w:r w:rsidR="009F660C"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F660C" w:rsidRPr="00F53A6D" w:rsidRDefault="009F660C" w:rsidP="009F660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F53A6D">
        <w:rPr>
          <w:bCs/>
          <w:color w:val="000000"/>
        </w:rPr>
        <w:lastRenderedPageBreak/>
        <w:t xml:space="preserve">- </w:t>
      </w:r>
      <w:r w:rsidRPr="00F53A6D">
        <w:rPr>
          <w:color w:val="000000"/>
        </w:rPr>
        <w:t>постановление администрации муниципального района «Петровск-Забайкальский район» от 30 июля 2010 года № 367 «</w:t>
      </w:r>
      <w:r w:rsidRPr="00F53A6D">
        <w:rPr>
          <w:bCs/>
          <w:color w:val="000000"/>
        </w:rPr>
        <w:t>Об утверждении Порядка осуществления функций и полномочий учредителя муниципального автономного учреждения».</w:t>
      </w:r>
    </w:p>
    <w:p w:rsidR="009F660C" w:rsidRPr="00F53A6D" w:rsidRDefault="009F660C" w:rsidP="009F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Настоящее постановление опубликовать в газете «Петровская новь».</w:t>
      </w:r>
    </w:p>
    <w:p w:rsidR="009F660C" w:rsidRPr="00F53A6D" w:rsidRDefault="009F660C" w:rsidP="009F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F92920" w:rsidRPr="00F53A6D" w:rsidRDefault="009F660C" w:rsidP="00F92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778DF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собой. </w:t>
      </w:r>
    </w:p>
    <w:p w:rsidR="00D22213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Default="00F53A6D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A6D" w:rsidRPr="00F53A6D" w:rsidRDefault="00F53A6D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213" w:rsidRPr="00F53A6D" w:rsidRDefault="00D22213" w:rsidP="00D22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0C" w:rsidRPr="00F53A6D" w:rsidRDefault="00D22213" w:rsidP="001D6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005387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660C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Петровск-Забайкальского </w:t>
      </w:r>
    </w:p>
    <w:p w:rsidR="00D22213" w:rsidRPr="009F660C" w:rsidRDefault="009F660C" w:rsidP="001D64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F5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F53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Н.В.Горюнов</w:t>
      </w:r>
    </w:p>
    <w:p w:rsidR="001D6403" w:rsidRPr="00BD625F" w:rsidRDefault="001D64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22213" w:rsidRPr="00F53A6D" w:rsidRDefault="00D22213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22213" w:rsidRPr="00F53A6D" w:rsidRDefault="00D22213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F660C" w:rsidRPr="00F53A6D" w:rsidRDefault="009F660C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Петровск-Забайкальского</w:t>
      </w:r>
    </w:p>
    <w:p w:rsidR="00D22213" w:rsidRPr="00F53A6D" w:rsidRDefault="009F660C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</w:p>
    <w:p w:rsidR="00D22213" w:rsidRPr="00F53A6D" w:rsidRDefault="00F53A6D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04 </w:t>
      </w:r>
      <w:r w:rsidR="004A4F71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9F660C"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</w:t>
      </w:r>
      <w:r w:rsidRPr="00F5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788</w:t>
      </w:r>
    </w:p>
    <w:p w:rsidR="009F660C" w:rsidRPr="00BD625F" w:rsidRDefault="00005387" w:rsidP="00D22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213" w:rsidRPr="00F53A6D" w:rsidRDefault="00D22213" w:rsidP="00F5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22213" w:rsidRPr="00F53A6D" w:rsidRDefault="00D22213" w:rsidP="00F5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="00AA576A"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бюджетного учреждения Петровск-Забайкальского муниципального округа</w:t>
      </w:r>
    </w:p>
    <w:p w:rsidR="00D22213" w:rsidRPr="00F53A6D" w:rsidRDefault="00005387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Петровск-Забайкальским муниципальным округом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учреждение).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края, осуществляются администрацией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Петровск-Забайкальским муниципальным округом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727E6E" w:rsidRPr="00F53A6D" w:rsidRDefault="00727E6E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B67077" w:rsidRPr="00F53A6D" w:rsidRDefault="00B67077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в структуре администрации Петровск-Забайкальского муниципального округа отраслевых (функциональных) органов (Комитетов, отделов) (далее – отраслевой орган), имеющих в ведомственной подчиненности бюджетные учреждения, функции и полномочия учредителя осуществляются указанными органами, за исключением подпунктов </w:t>
      </w:r>
      <w:r w:rsidR="00E212D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12D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3.2.,3.5.,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  <w:proofErr w:type="gramEnd"/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E778DF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при его создании, реорганизации, изменении типа и ликвидации;</w:t>
      </w:r>
    </w:p>
    <w:p w:rsidR="00D22213" w:rsidRPr="00F53A6D" w:rsidRDefault="00E778DF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устав бюджетного учреждения, а также вносимые в него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D22213" w:rsidRPr="00F53A6D" w:rsidRDefault="00E778DF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учреждения;</w:t>
      </w:r>
    </w:p>
    <w:p w:rsidR="00D22213" w:rsidRPr="00F53A6D" w:rsidRDefault="00E778DF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задание) в соответствии с предусмотренными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бюджетного учреждения основными видами деятельности;</w:t>
      </w:r>
    </w:p>
    <w:p w:rsidR="00D22213" w:rsidRPr="00F53A6D" w:rsidRDefault="00E778DF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за бюджетным учреждением учредителем или приобретенного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учреждением за счет средств, выделенных ему учредителем на приобретение такого имущества (далее — особо ценное движимое имущество);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согласовывает совершение бюджетным учреждением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 сделок, соответствующих критериям, установленным в пункте 13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9.2 Федерального закона 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января 1996 года № 7-ФЗ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об одобрении сделок с участием 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определяемая в соответствии с критериями, установленными в статье 27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 января 1996 года № 7-ФЗ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организациях»;</w:t>
      </w:r>
    </w:p>
    <w:p w:rsidR="009B1178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случаях, определенных федеральными законами, в пределах установленного муниципального задания</w:t>
      </w:r>
      <w:r w:rsidR="009B117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178" w:rsidRPr="00F53A6D" w:rsidRDefault="009B1178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если указанные услуги являются необходимыми и обязательными для предоставления 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Петровск-Забайкальского муниципального округа и подведомственными ей учреждениями муниципаль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ных услуг, порядок определения платы за оказание таких услуг у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станавливается в соответствии с </w:t>
      </w:r>
      <w:r w:rsidRPr="00F53A6D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Правилами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определения размера платы за оказание услуг, которые являются необходимыми и обязательными для предоставления </w:t>
      </w:r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администрацией Петровск-Забайкальского муниципального округа и подведомственными ей учреждениями муниципальных услуг, утвержденными </w:t>
      </w:r>
      <w:hyperlink r:id="rId5" w:anchor="/document/55171287/entry/0" w:history="1">
        <w:r w:rsidRPr="00F53A6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Петровск-Забайкальского</w:t>
      </w:r>
      <w:proofErr w:type="gramEnd"/>
      <w:r w:rsidR="00D44BF8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общими требованиями, установленными Министерством финансов Российской Федерации;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пунктами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ребований, установленных пунктами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="001A7AD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5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распоряжение недвижимым имуществом бюджетного учреждения, в том числе передачу его в аренду;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установленных пунктом 4 настоящего Положения,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</w:t>
      </w:r>
      <w:r w:rsidR="00276FE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особо ценного движимого имущества, а также недвижимого имущества,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уставный (складочный) капитал хозяйственных обществ или передачу им такого имущества иным образом в качестве их учредителя или</w:t>
      </w:r>
      <w:proofErr w:type="gramEnd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3.13.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выполнения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Министерством финансов Российской Федерации;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3.16.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предельно допустимое значение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3.17.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бюджетного учреждения в соответствии с законодательством Российской Федерации;</w:t>
      </w:r>
    </w:p>
    <w:p w:rsidR="00D22213" w:rsidRPr="00F53A6D" w:rsidRDefault="00DB2F62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функции и полномочия учредителя, установленные законодательством Российской Федерации, Забайкальского края и нормативными правовыми актами </w:t>
      </w:r>
      <w:r w:rsidR="00AC6C3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213" w:rsidRPr="00F53A6D" w:rsidRDefault="004C0D7B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вопросам, указанным в подпунктах 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185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3.12.,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решение), принимаются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осуществляющим функции и полномочия учредителя, по согласованию </w:t>
      </w:r>
      <w:r w:rsidR="00825A19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</w:t>
      </w:r>
      <w:r w:rsidR="004C075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направления ей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решения.</w:t>
      </w:r>
    </w:p>
    <w:p w:rsidR="00D22213" w:rsidRPr="00F53A6D" w:rsidRDefault="004C0D7B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Петровск-Забайкальского муниципального округа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F95EAB" w:rsidRPr="00F53A6D" w:rsidRDefault="00F95EAB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F95EAB" w:rsidRPr="00F53A6D" w:rsidRDefault="000C7326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непредставление документов, предусмотренных перечнем документов;</w:t>
      </w:r>
    </w:p>
    <w:p w:rsidR="00F95EAB" w:rsidRPr="00F53A6D" w:rsidRDefault="000C7326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выявление в документах неполных или недостоверных сведений;</w:t>
      </w:r>
    </w:p>
    <w:p w:rsidR="00F95EAB" w:rsidRPr="00F53A6D" w:rsidRDefault="000C7326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несоответствие предлагаемого способа распоряжения имуществом законодательству Российской Федерации;</w:t>
      </w:r>
    </w:p>
    <w:p w:rsidR="00F95EAB" w:rsidRPr="00F53A6D" w:rsidRDefault="000C7326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наличие ареста либо запрета определенных действий в отношении имущества.</w:t>
      </w:r>
    </w:p>
    <w:p w:rsidR="000C7326" w:rsidRPr="00F53A6D" w:rsidRDefault="000C7326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</w:t>
      </w:r>
      <w:r w:rsidR="00E212DA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поступления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="004C0D7B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соответствующей информации по истечении 15 рабочих дней со дня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 </w:t>
      </w:r>
      <w:r w:rsidR="004C0D7B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осуществляющим функции и полномочия учредителя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>(в случае заключения договоров аренды в отношении муниципального имущества муниципальных образовательных организаций, являющихся бюджетными учреждениями – в течение 30 календарных дней со дня направления), решение считается согласованным.</w:t>
      </w:r>
      <w:proofErr w:type="gramEnd"/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2716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траслевой о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рган, осуществляющий функции и полномочия учредителя, уведомляет </w:t>
      </w:r>
      <w:r w:rsidR="00B2716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(с приложением его копии) в срок не позднее 10 рабочих дней со дня его принятия.</w:t>
      </w:r>
    </w:p>
    <w:p w:rsidR="00F95EAB" w:rsidRPr="00F53A6D" w:rsidRDefault="00F95EAB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5. </w:t>
      </w:r>
      <w:proofErr w:type="gramStart"/>
      <w:r w:rsidR="00B27168" w:rsidRPr="00F53A6D">
        <w:t>Администрация Петровск-Забайкальского муниципального округа,</w:t>
      </w:r>
      <w:r w:rsidR="00B27168" w:rsidRPr="00F53A6D">
        <w:rPr>
          <w:shd w:val="clear" w:color="auto" w:fill="FFFFFF"/>
        </w:rPr>
        <w:t xml:space="preserve"> осуществляющая</w:t>
      </w:r>
      <w:r w:rsidR="004B603A" w:rsidRPr="00F53A6D">
        <w:rPr>
          <w:shd w:val="clear" w:color="auto" w:fill="FFFFFF"/>
        </w:rPr>
        <w:t xml:space="preserve"> полномочия собственника в отношении имущества подведомственного бюджетного учреждения, не позднее 15 календарных дней со дня направления бюджетным учреждением документов, перечень которых устанавливается </w:t>
      </w:r>
      <w:r w:rsidR="00B27168" w:rsidRPr="00F53A6D">
        <w:rPr>
          <w:shd w:val="clear" w:color="auto" w:fill="FFFFFF"/>
        </w:rPr>
        <w:t xml:space="preserve">постановлением </w:t>
      </w:r>
      <w:r w:rsidR="000C7326" w:rsidRPr="00F53A6D">
        <w:rPr>
          <w:shd w:val="clear" w:color="auto" w:fill="FFFFFF"/>
        </w:rPr>
        <w:t>администрацией Петровск-Забайкальского муниципального округа</w:t>
      </w:r>
      <w:r w:rsidR="004B603A" w:rsidRPr="00F53A6D">
        <w:rPr>
          <w:shd w:val="clear" w:color="auto" w:fill="FFFFFF"/>
        </w:rPr>
        <w:t>, согласовывает передачу недвижимого имущества бюджетного учреждения в аренду при одновременном соблюдении следующих условий:</w:t>
      </w:r>
      <w:proofErr w:type="gramEnd"/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 xml:space="preserve">в аренду передается часть помещения, здания, строения или сооружения, </w:t>
      </w:r>
      <w:proofErr w:type="gramStart"/>
      <w:r w:rsidR="00F95EAB" w:rsidRPr="00F53A6D">
        <w:t>площадь</w:t>
      </w:r>
      <w:proofErr w:type="gramEnd"/>
      <w:r w:rsidR="00F95EAB" w:rsidRPr="00F53A6D">
        <w:t xml:space="preserve"> которой не превышает 2,5 кв. метра;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соблюдены требования, предусмотренные</w:t>
      </w:r>
      <w:r w:rsidRPr="00F53A6D">
        <w:t xml:space="preserve"> </w:t>
      </w:r>
      <w:r w:rsidR="00F95EAB" w:rsidRPr="00F53A6D">
        <w:t>пунктом 14 части 1 статьи 17</w:t>
      </w:r>
      <w:r w:rsidR="00D06485" w:rsidRPr="00F53A6D">
        <w:t xml:space="preserve">.1 </w:t>
      </w:r>
      <w:r w:rsidRPr="00F53A6D">
        <w:t>Федерального закона</w:t>
      </w:r>
      <w:r w:rsidR="0098152B" w:rsidRPr="00F53A6D">
        <w:t xml:space="preserve"> от </w:t>
      </w:r>
      <w:r w:rsidR="0098152B" w:rsidRPr="00F53A6D">
        <w:rPr>
          <w:shd w:val="clear" w:color="auto" w:fill="FFFFFF"/>
        </w:rPr>
        <w:t>26 июля 2006 года № 135-ФЗ</w:t>
      </w:r>
      <w:r w:rsidRPr="00F53A6D">
        <w:t xml:space="preserve"> «О защите конкуренции»</w:t>
      </w:r>
      <w:r w:rsidR="00F95EAB" w:rsidRPr="00F53A6D">
        <w:t xml:space="preserve"> (в случае передачи части помещения, здания, строения или сооружения без проведения торгов);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срок действия договора аренды не превышает 5 лет;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помещение, здание, строение или сооружение, часть которого передается по договор</w:t>
      </w:r>
      <w:r w:rsidRPr="00F53A6D">
        <w:t>у аренды, учтено в реестре муницип</w:t>
      </w:r>
      <w:r w:rsidR="00F95EAB" w:rsidRPr="00F53A6D">
        <w:t>ального имущества;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получено положительное заключение об оценке последствий заключения договора аренды в случаях и порядке, которые предусмотрены</w:t>
      </w:r>
      <w:r w:rsidRPr="00F53A6D">
        <w:t xml:space="preserve"> </w:t>
      </w:r>
      <w:r w:rsidR="00F95EAB" w:rsidRPr="00F53A6D">
        <w:t>Федеральным законом</w:t>
      </w:r>
      <w:r w:rsidRPr="00F53A6D">
        <w:t xml:space="preserve">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</w:t>
      </w:r>
      <w:r w:rsidR="00F95EAB" w:rsidRPr="00F53A6D">
        <w:t xml:space="preserve">Об основных гарантиях прав ребенка </w:t>
      </w:r>
      <w:r w:rsidRPr="00F53A6D">
        <w:t>в Российской Федерации»</w:t>
      </w:r>
      <w:r w:rsidR="00F95EAB" w:rsidRPr="00F53A6D">
        <w:t>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F95EAB" w:rsidRPr="00F53A6D">
        <w:t>у арендатора отсутствуют неисполненные обязательства по иным договорам, ранее заключенным с бюджетным учреждением в отношении недвижимого имущества, закрепленного за бюджетным учреждением;</w:t>
      </w:r>
    </w:p>
    <w:p w:rsidR="00F95EAB" w:rsidRPr="00F53A6D" w:rsidRDefault="004F7694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размер арендной платы определен по результатам торгов или по результатам оценки рыночной стоимости арендной платы, проведенной в соответствии с</w:t>
      </w:r>
      <w:r w:rsidRPr="00F53A6D">
        <w:t xml:space="preserve"> </w:t>
      </w:r>
      <w:r w:rsidR="00F95EAB" w:rsidRPr="00F53A6D">
        <w:t>Федеральным законом</w:t>
      </w:r>
      <w:r w:rsidRPr="00F53A6D">
        <w:t xml:space="preserve">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Pr="00F53A6D">
        <w:t>«</w:t>
      </w:r>
      <w:r w:rsidR="00F95EAB" w:rsidRPr="00F53A6D">
        <w:t>Об оценочной деятельности в Российской Федерации</w:t>
      </w:r>
      <w:r w:rsidRPr="00F53A6D">
        <w:t>»</w:t>
      </w:r>
      <w:r w:rsidR="00F95EAB" w:rsidRPr="00F53A6D">
        <w:t xml:space="preserve"> (в случае передачи части помещения, здания, строения или сооружения без проведения торгов).</w:t>
      </w:r>
    </w:p>
    <w:p w:rsidR="00F95EAB" w:rsidRPr="00F53A6D" w:rsidRDefault="00F95EAB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F95EAB" w:rsidRPr="00F53A6D" w:rsidRDefault="004B603A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несоблюдение условий, установленных настоящим пунктом;</w:t>
      </w:r>
    </w:p>
    <w:p w:rsidR="00F95EAB" w:rsidRPr="00F53A6D" w:rsidRDefault="004B603A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F95EAB" w:rsidRPr="00F53A6D" w:rsidRDefault="004B603A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выявление в документах неполных или недостоверных сведений;</w:t>
      </w:r>
    </w:p>
    <w:p w:rsidR="00F95EAB" w:rsidRPr="00F53A6D" w:rsidRDefault="004B603A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несоответствие предлагаемого способа распоряжения имуществом законодательству Российской Федерации;</w:t>
      </w:r>
    </w:p>
    <w:p w:rsidR="00F95EAB" w:rsidRPr="00F53A6D" w:rsidRDefault="004B603A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F95EAB" w:rsidRPr="00F53A6D">
        <w:t>наличие ареста либо запрета определенных действий в отношении имущества.</w:t>
      </w:r>
    </w:p>
    <w:p w:rsidR="00F95EAB" w:rsidRPr="00F53A6D" w:rsidRDefault="00F95EAB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53A6D">
        <w:t xml:space="preserve">В случае заключения договора аренды на основании решения </w:t>
      </w:r>
      <w:r w:rsidR="001A7ADB" w:rsidRPr="00F53A6D">
        <w:t>администрации Петровск-Забайкальского муниципального округа</w:t>
      </w:r>
      <w:r w:rsidRPr="00F53A6D">
        <w:t xml:space="preserve">, бюджетное учреждение в срок не позднее 10 рабочих дней со дня его заключения уведомляет </w:t>
      </w:r>
      <w:r w:rsidR="00125D6A" w:rsidRPr="00F53A6D">
        <w:t xml:space="preserve">отраслевой </w:t>
      </w:r>
      <w:r w:rsidRPr="00F53A6D">
        <w:t xml:space="preserve">орган, осуществляющий функции и полномочия учредителя, и </w:t>
      </w:r>
      <w:r w:rsidR="00125D6A" w:rsidRPr="00F53A6D">
        <w:t xml:space="preserve">администрацию Петровск-Забайкальского муниципального округа </w:t>
      </w:r>
      <w:r w:rsidRPr="00F53A6D">
        <w:t>о заключенном договоре аренды с приложением документов, перечень которых устанавливается</w:t>
      </w:r>
      <w:r w:rsidR="00125D6A" w:rsidRPr="00F53A6D">
        <w:t xml:space="preserve"> постановлением</w:t>
      </w:r>
      <w:r w:rsidRPr="00F53A6D">
        <w:t xml:space="preserve"> </w:t>
      </w:r>
      <w:r w:rsidR="00125D6A" w:rsidRPr="00F53A6D">
        <w:t>администрации</w:t>
      </w:r>
      <w:r w:rsidR="004B603A" w:rsidRPr="00F53A6D">
        <w:t xml:space="preserve"> Петровск-Забайкальского муниципального округа.</w:t>
      </w:r>
      <w:proofErr w:type="gramEnd"/>
    </w:p>
    <w:p w:rsidR="00D22213" w:rsidRPr="00F53A6D" w:rsidRDefault="00D22213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C6F" w:rsidRPr="00F53A6D" w:rsidRDefault="008D2C6F" w:rsidP="00F5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A576A" w:rsidRPr="00F53A6D" w:rsidRDefault="004A4F71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A576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</w:p>
    <w:p w:rsidR="00D22213" w:rsidRPr="00F53A6D" w:rsidRDefault="00005387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576A" w:rsidRPr="00F53A6D" w:rsidRDefault="00AA576A" w:rsidP="00F5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576A" w:rsidRPr="00F53A6D" w:rsidRDefault="00AA576A" w:rsidP="00F5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казенного учреждения Петровск-Забайкальского муниципального округа</w:t>
      </w:r>
    </w:p>
    <w:p w:rsidR="008726E9" w:rsidRPr="00F53A6D" w:rsidRDefault="008726E9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полномочий учредителя муниципального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Петровск-Забайкальским муниципальным округом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края, осуществляются администрацией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F06D59" w:rsidRPr="00F53A6D" w:rsidRDefault="00F06D59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отраслевых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(Комитетов, отделов), имеющих в ведомственной подчиненности казенные учреждения, функции и полномочия учредителя осуществляются указанными органами,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подпунктов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функции и полномочия учредителя казенного учреждения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его создании, реорганизации, изменении типа и ликвидации;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устав казенного учреждения, а также вносимые в него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и прекращает трудовой договор с руководителем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 соответствии с предусмотренными его уставом основными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видами деятельности;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 которым устанавливается муниципальное задание на оказание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муниципальных, услуг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(далее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задание);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в том числе выполнения муниципального задания в случае его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составления и утверждения отчета о результатах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казенного учреждения и об использовании закрепленного за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требованиями, установленными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финансов Российской Федерации;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порядок составления, утверждения и ведения бюджетных смет казенных учреждений в соответствии с общими требованиями, установленными Министерством финансов Российской Федерации;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с учетом требований, установленных пунктом 4 настоящего Положения, распоряжение недвижимым имуществом казенного учреждения, в том числе передачу его в аренду</w:t>
      </w:r>
      <w:r w:rsidR="00AA200F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согласовывает распоряжение движимым имуществом казенного учреждения;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казенного учреждения в соответствии с законодательством Российской Федерации;</w:t>
      </w:r>
    </w:p>
    <w:p w:rsidR="00D22213" w:rsidRPr="00F53A6D" w:rsidRDefault="003303A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функции и полномочия учредителя, установленные законодательством Российской Федерации и Забайкальского края.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по вопросу, указанному в подпункте </w:t>
      </w:r>
      <w:r w:rsidR="003303A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решение), принимается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функции и полномочия учредителя, по согласованию с администраци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3D2D65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3D2D65"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ей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решения.</w:t>
      </w:r>
    </w:p>
    <w:p w:rsidR="00D22213" w:rsidRPr="00F53A6D" w:rsidRDefault="00A916CE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693F95" w:rsidRPr="00F53A6D" w:rsidRDefault="00693F95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693F95" w:rsidRPr="00F53A6D" w:rsidRDefault="00A916CE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непредставление документов, предусмотренных перечнем документов;</w:t>
      </w:r>
    </w:p>
    <w:p w:rsidR="00693F95" w:rsidRPr="00F53A6D" w:rsidRDefault="00A916CE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выявление в документах неполных или недостоверных сведений;</w:t>
      </w:r>
    </w:p>
    <w:p w:rsidR="00693F95" w:rsidRPr="00F53A6D" w:rsidRDefault="00A916CE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несоответствие предлагаемого способа распоряжения имуществом законодательству Российской Федерации;</w:t>
      </w:r>
    </w:p>
    <w:p w:rsidR="00693F95" w:rsidRPr="00F53A6D" w:rsidRDefault="00A916CE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693F95" w:rsidRPr="00F53A6D">
        <w:t>наличие ареста либо запрета определенных действий в отношении имущества.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поступления от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="00A916CE"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информации в течение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ему проекта решения </w:t>
      </w:r>
      <w:r w:rsidR="00A916CE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отраслевым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функции и полномочия учредителя, решение считается согласованным.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7154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траслевой о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рган, осуществляющий функции и полномочия учредителя, уведомляет </w:t>
      </w:r>
      <w:r w:rsidR="00E71548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Петровск-Забайкальского муниципального округа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(с приложением его копии) в срок не позднее 10 рабочих дней со дня его принятия.</w:t>
      </w:r>
    </w:p>
    <w:p w:rsidR="00D44DA4" w:rsidRPr="00F53A6D" w:rsidRDefault="00D44DA4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5. </w:t>
      </w:r>
      <w:proofErr w:type="gramStart"/>
      <w:r w:rsidR="00E71548" w:rsidRPr="00F53A6D">
        <w:t>Администрация Петровск-Забайкальского муниципального округа,</w:t>
      </w:r>
      <w:r w:rsidR="00E71548" w:rsidRPr="00F53A6D">
        <w:rPr>
          <w:i/>
        </w:rPr>
        <w:t xml:space="preserve"> </w:t>
      </w:r>
      <w:r w:rsidRPr="00F53A6D">
        <w:t>осуществляю</w:t>
      </w:r>
      <w:r w:rsidR="00E71548" w:rsidRPr="00F53A6D">
        <w:t>щая</w:t>
      </w:r>
      <w:r w:rsidRPr="00F53A6D">
        <w:t xml:space="preserve"> полномочия собственника в отношении имущества подведомственного казенного учреждения, не позднее 15 календарных дней со дня направления казенным учреждением документов, перечень которых устанавливается </w:t>
      </w:r>
      <w:r w:rsidR="00E71548" w:rsidRPr="00F53A6D">
        <w:t>постановлением администрации Петровск-Забайкальского муниципального округа</w:t>
      </w:r>
      <w:r w:rsidRPr="00F53A6D">
        <w:t>, согласовывает передачу недвижимого имущества казенного учреждения в аренду при одновременном соблюдении следующих условий:</w:t>
      </w:r>
      <w:proofErr w:type="gramEnd"/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 xml:space="preserve">в аренду передается часть помещения, здания, строения или сооружения, </w:t>
      </w:r>
      <w:proofErr w:type="gramStart"/>
      <w:r w:rsidR="00D44DA4" w:rsidRPr="00F53A6D">
        <w:t>площадь</w:t>
      </w:r>
      <w:proofErr w:type="gramEnd"/>
      <w:r w:rsidR="00D44DA4" w:rsidRPr="00F53A6D">
        <w:t xml:space="preserve"> которой не превышает 2,5 кв. метра;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соблюд</w:t>
      </w:r>
      <w:r w:rsidR="00E71548" w:rsidRPr="00F53A6D">
        <w:t xml:space="preserve">ены требования, предусмотренные </w:t>
      </w:r>
      <w:r w:rsidR="00D44DA4" w:rsidRPr="00F53A6D">
        <w:t>пунктом 14 части 1 статьи 1</w:t>
      </w:r>
      <w:r w:rsidR="00E71548" w:rsidRPr="00F53A6D">
        <w:t xml:space="preserve">7.1 </w:t>
      </w:r>
      <w:r w:rsidRPr="00F53A6D">
        <w:t xml:space="preserve">Федерального закона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26 июля 2006 года № 135-ФЗ</w:t>
      </w:r>
      <w:r w:rsidR="0098152B" w:rsidRPr="00F53A6D">
        <w:t xml:space="preserve"> </w:t>
      </w:r>
      <w:r w:rsidRPr="00F53A6D">
        <w:t>«</w:t>
      </w:r>
      <w:r w:rsidR="00D44DA4" w:rsidRPr="00F53A6D">
        <w:t>О защите конкуренции</w:t>
      </w:r>
      <w:r w:rsidRPr="00F53A6D">
        <w:t>»</w:t>
      </w:r>
      <w:r w:rsidR="00D44DA4" w:rsidRPr="00F53A6D">
        <w:t xml:space="preserve"> (в случае передачи части помещения, здания, строения или сооружения без проведения торгов);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срок действия договора аренды не превышает 5 лет;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помещение, здание, строение или сооружение, часть которого передается по договору аренды, учтено в реестре федерального имущества;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получено положительное заключение об оценке последствий заключения договора аренды в случаях и</w:t>
      </w:r>
      <w:r w:rsidR="00E71548" w:rsidRPr="00F53A6D">
        <w:t xml:space="preserve"> порядке, которые предусмотрены </w:t>
      </w:r>
      <w:r w:rsidR="00D44DA4" w:rsidRPr="00F53A6D">
        <w:t>Федеральным законом</w:t>
      </w:r>
      <w:r w:rsidR="00E71548" w:rsidRPr="00F53A6D">
        <w:t xml:space="preserve">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</w:t>
      </w:r>
      <w:r w:rsidR="00D44DA4" w:rsidRPr="00F53A6D">
        <w:t>Об основных гарантиях прав</w:t>
      </w:r>
      <w:r w:rsidRPr="00F53A6D">
        <w:t xml:space="preserve"> ребенка в Российской Федерации»</w:t>
      </w:r>
      <w:r w:rsidR="00D44DA4" w:rsidRPr="00F53A6D">
        <w:t>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D44DA4" w:rsidRPr="00F53A6D">
        <w:t>у арендатора отсутствуют неисполненные обязательства по иным договорам, ранее заключенным с казенным учреждением в отношении недвижимого имущества, закрепленного за казенным учреждением;</w:t>
      </w:r>
    </w:p>
    <w:p w:rsidR="00D44DA4" w:rsidRPr="00F53A6D" w:rsidRDefault="00E71548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размер арендной платы определен по результатам торгов или по результатам оценки рыночной стоимости арендной пл</w:t>
      </w:r>
      <w:r w:rsidRPr="00F53A6D">
        <w:t xml:space="preserve">аты, проведенной в соответствии с </w:t>
      </w:r>
      <w:r w:rsidR="00D44DA4" w:rsidRPr="00F53A6D">
        <w:t>Федеральным законом</w:t>
      </w:r>
      <w:r w:rsidRPr="00F53A6D">
        <w:t xml:space="preserve">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="004B603A" w:rsidRPr="00F53A6D">
        <w:t>«</w:t>
      </w:r>
      <w:r w:rsidR="00D44DA4" w:rsidRPr="00F53A6D">
        <w:t>Об оценочной деятельности в Российской Федерации</w:t>
      </w:r>
      <w:r w:rsidR="004B603A" w:rsidRPr="00F53A6D">
        <w:t>»</w:t>
      </w:r>
      <w:r w:rsidR="00D44DA4" w:rsidRPr="00F53A6D">
        <w:t xml:space="preserve"> (в случае передачи части помещения, здания, строения или сооружения без проведения торгов).</w:t>
      </w:r>
    </w:p>
    <w:p w:rsidR="00D44DA4" w:rsidRPr="00F53A6D" w:rsidRDefault="00D44DA4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несоблюдение условий, установленных настоящим пунктом;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выявление в документах неполных или недостоверных сведений;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несоответствие предлагаемого способа распоряжения имуществом законодательству Российской Федерации;</w:t>
      </w:r>
    </w:p>
    <w:p w:rsidR="00D44DA4" w:rsidRPr="00F53A6D" w:rsidRDefault="004B603A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D44DA4" w:rsidRPr="00F53A6D">
        <w:t>наличие ареста либо запрета определенных действий в отношении имущества.</w:t>
      </w:r>
    </w:p>
    <w:p w:rsidR="00D44DA4" w:rsidRPr="00F53A6D" w:rsidRDefault="00D44DA4" w:rsidP="00F53A6D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F53A6D">
        <w:t xml:space="preserve">В случае заключения договора аренды на основании решения </w:t>
      </w:r>
      <w:r w:rsidR="00E71548" w:rsidRPr="00F53A6D">
        <w:t>администрации Петровск-Забайкальского муниципального округа</w:t>
      </w:r>
      <w:r w:rsidRPr="00F53A6D">
        <w:t xml:space="preserve">, казенное учреждение в срок не позднее 10 рабочих дней со дня его заключения уведомляет </w:t>
      </w:r>
      <w:r w:rsidR="00E71548" w:rsidRPr="00F53A6D">
        <w:t xml:space="preserve">отраслевой </w:t>
      </w:r>
      <w:r w:rsidRPr="00F53A6D">
        <w:t xml:space="preserve">орган, осуществляющий функции и полномочия учредителя, и </w:t>
      </w:r>
      <w:r w:rsidR="00E71548" w:rsidRPr="00F53A6D">
        <w:t>администрацию Петровск-Забайкальского муниципального округа</w:t>
      </w:r>
      <w:r w:rsidRPr="00F53A6D">
        <w:t xml:space="preserve">, о заключенном договоре аренды с приложением документов, перечень которых устанавливается </w:t>
      </w:r>
      <w:r w:rsidR="00E71548" w:rsidRPr="00F53A6D">
        <w:t xml:space="preserve">постановлением </w:t>
      </w:r>
      <w:r w:rsidR="004B603A" w:rsidRPr="00F53A6D">
        <w:t>администрацией Петровск-Забайкальского муниципального округа</w:t>
      </w:r>
      <w:r w:rsidRPr="00F53A6D">
        <w:t>.</w:t>
      </w:r>
      <w:proofErr w:type="gramEnd"/>
    </w:p>
    <w:p w:rsidR="00D22213" w:rsidRPr="00F53A6D" w:rsidRDefault="00005387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3249" w:rsidRPr="00F53A6D" w:rsidRDefault="00E23249" w:rsidP="00F5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</w:t>
      </w:r>
    </w:p>
    <w:p w:rsidR="00AA576A" w:rsidRPr="00F53A6D" w:rsidRDefault="00AA576A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A576A" w:rsidRPr="00F53A6D" w:rsidRDefault="004A4F71" w:rsidP="00F53A6D">
      <w:pPr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A576A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№</w:t>
      </w:r>
    </w:p>
    <w:p w:rsidR="00AA576A" w:rsidRPr="00F53A6D" w:rsidRDefault="00AA576A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76A" w:rsidRPr="00F53A6D" w:rsidRDefault="00AA576A" w:rsidP="00F53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576A" w:rsidRPr="00F53A6D" w:rsidRDefault="00AA576A" w:rsidP="00F53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администрацией </w:t>
      </w:r>
      <w:r w:rsidRPr="00F53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функций и полномочий учредителя автономного учреждения Петровск-Забайкальского муниципального округа</w:t>
      </w:r>
    </w:p>
    <w:p w:rsidR="00D22213" w:rsidRPr="00F53A6D" w:rsidRDefault="00005387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полномочий учредителя автономного учреждения, созданного на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 имущества, находящегося в собственности Петровск-Забайкальск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автономное учреждение).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(в том числе созданного путем изменения типа бюджетного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учреждения) в случае, если иное не установлено федеральными законами,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Президента Российской Федерации или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края, осу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ществляются администрацией Петровск-Забайкальского муниципальн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(далее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осуществляющий функции и 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учредителя).</w:t>
      </w:r>
    </w:p>
    <w:p w:rsidR="00F06D59" w:rsidRPr="00F53A6D" w:rsidRDefault="00F06D59" w:rsidP="00F53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Петровск-Забайкальского муниципального округа глава Петровск-Забайкальского муниципального округа назначает на должность и освобождает от должности руководителей муниципальных предприятий и учреждений, заслушивает отчеты об их деятельности не реже одного раза в год.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структуре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84170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(функциональных)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(Комитетов, отделов), имеющих в ведомственной подчиненности автономные учреждения, функции и полномочия учредителя осуществляются указанными органами, за ис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ключением подпунктов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61EF6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3.8.,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Положения.</w:t>
      </w:r>
    </w:p>
    <w:p w:rsidR="00D22213" w:rsidRPr="00F53A6D" w:rsidRDefault="00D22213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порядке:</w:t>
      </w:r>
    </w:p>
    <w:p w:rsidR="00D22213" w:rsidRPr="00F53A6D" w:rsidRDefault="009D2617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создании,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реорганизации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00538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 учреждения, а также изменение его типа;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3.2.</w:t>
      </w:r>
      <w:r w:rsidR="001B48EF" w:rsidRPr="00F53A6D">
        <w:t xml:space="preserve"> утверждает устав автономного учреждения, а также вносимые в него изменения;</w:t>
      </w:r>
    </w:p>
    <w:p w:rsidR="00783381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3.3.</w:t>
      </w:r>
      <w:r w:rsidR="001B48EF" w:rsidRPr="00F53A6D">
        <w:t xml:space="preserve"> </w:t>
      </w:r>
      <w:r w:rsidR="00783381" w:rsidRPr="00F53A6D">
        <w:t>формирует и утверждает муниципальное задание на оказание муниципальных услуг (выполнение работ) юридическим и физическим лицам в соответствии с предусмотренными уставом автономного учреждения основными видами деятельности;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3.4.</w:t>
      </w:r>
      <w:r w:rsidR="001B48EF" w:rsidRPr="00F53A6D">
        <w:t xml:space="preserve"> определяет перечень мероприятий, направленных на развитие автономного учреждения;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3.5.</w:t>
      </w:r>
      <w:r w:rsidR="001B48EF" w:rsidRPr="00F53A6D">
        <w:t xml:space="preserve"> рассматривает предложения руководителя автономного учреждения 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3.6.</w:t>
      </w:r>
      <w:r w:rsidR="001B48EF" w:rsidRPr="00F53A6D">
        <w:t xml:space="preserve"> представляет на рассмотрение наблюдательного совета автономного учреждения предложения: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внесении изменений в устав автономного учреждения;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реорганизации или ликвидации автономного учреждения;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lastRenderedPageBreak/>
        <w:t xml:space="preserve">- </w:t>
      </w:r>
      <w:r w:rsidR="001B48EF" w:rsidRPr="00F53A6D">
        <w:t>об изъятии имущества, закрепленного за автономным учреждением на праве оперативного управления;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3.7.</w:t>
      </w:r>
      <w:r w:rsidR="001B48EF" w:rsidRPr="00F53A6D">
        <w:t xml:space="preserve"> принимает решения: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создании или ликвидации филиалов автономного учреждения, открытии или закрытии его представительств;</w:t>
      </w:r>
    </w:p>
    <w:p w:rsidR="001B48EF" w:rsidRPr="00F53A6D" w:rsidRDefault="0078338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 xml:space="preserve">- </w:t>
      </w:r>
      <w:r w:rsidR="001B48EF" w:rsidRPr="00F53A6D">
        <w:t>о реорганизации или ликвидации автономного учреждения;</w:t>
      </w:r>
    </w:p>
    <w:p w:rsidR="008408B7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3.8.</w:t>
      </w:r>
      <w:r w:rsidR="00017C24" w:rsidRPr="00F53A6D">
        <w:t xml:space="preserve"> </w:t>
      </w:r>
      <w:r w:rsidR="008408B7" w:rsidRPr="00F53A6D">
        <w:t>определяет перечень особо ценного движимого имущества, закрепленного за автономным учреждением учредителем или приобретенного автономным учреждением за счет средств, выделенных ему учредителем на приобретение такого имущества (далее – особо ценное движимое имущество), а также вносит в него изменения;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53A6D">
        <w:t>3.9.</w:t>
      </w:r>
      <w:r w:rsidR="001B48EF" w:rsidRPr="00F53A6D">
        <w:t xml:space="preserve"> </w:t>
      </w:r>
      <w:r w:rsidR="008408B7" w:rsidRPr="00F53A6D">
        <w:t>согласовывает с учетом т</w:t>
      </w:r>
      <w:r w:rsidR="00654528" w:rsidRPr="00F53A6D">
        <w:t>ребований, установленных пунктами</w:t>
      </w:r>
      <w:r w:rsidR="008408B7" w:rsidRPr="00F53A6D">
        <w:t xml:space="preserve"> 4 </w:t>
      </w:r>
      <w:r w:rsidR="00654528" w:rsidRPr="00F53A6D">
        <w:t xml:space="preserve">и 5 </w:t>
      </w:r>
      <w:r w:rsidR="008408B7" w:rsidRPr="00F53A6D">
        <w:t xml:space="preserve">настоящего Положения, </w:t>
      </w:r>
      <w:r w:rsidR="001B48EF" w:rsidRPr="00F53A6D">
        <w:t xml:space="preserve">распоряжение недвижимым имуществом, закрепленным за </w:t>
      </w:r>
      <w:r w:rsidR="008408B7" w:rsidRPr="00F53A6D">
        <w:t>автономным учреждением</w:t>
      </w:r>
      <w:r w:rsidR="001B48EF" w:rsidRPr="00F53A6D">
        <w:t xml:space="preserve"> учредителем или приобретенным за счет средств, выделенных учредителем на приобретение этого имущества, а также распоряжение особо ценным движимым имуществом, закрепленным за </w:t>
      </w:r>
      <w:r w:rsidR="008408B7" w:rsidRPr="00F53A6D">
        <w:t>автономным учреждением</w:t>
      </w:r>
      <w:r w:rsidR="001B48EF" w:rsidRPr="00F53A6D">
        <w:t xml:space="preserve"> учредителем или приобретенным за счет средств, выделенных учредителем на приобретение этого имущества;</w:t>
      </w:r>
      <w:r w:rsidR="008408B7" w:rsidRPr="00F53A6D">
        <w:t xml:space="preserve"> </w:t>
      </w:r>
      <w:proofErr w:type="gramEnd"/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3.10.</w:t>
      </w:r>
      <w:r w:rsidR="001B48EF" w:rsidRPr="00F53A6D">
        <w:t xml:space="preserve"> </w:t>
      </w:r>
      <w:r w:rsidR="008408B7" w:rsidRPr="00F53A6D">
        <w:t>согласовывает с учетом требований, установленных пунктом 4 настоящего Положения,</w:t>
      </w:r>
      <w:r w:rsidR="001B48EF" w:rsidRPr="00F53A6D">
        <w:t xml:space="preserve"> внесение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3.11.</w:t>
      </w:r>
      <w:r w:rsidR="001B48EF" w:rsidRPr="00F53A6D">
        <w:t xml:space="preserve"> вносит предложения о закреплении за автономным учреждением недвижимого имущества и об изъятии данного имущества;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3.12.</w:t>
      </w:r>
      <w:r w:rsidR="001B48EF" w:rsidRPr="00F53A6D">
        <w:t xml:space="preserve"> представляет в установленном порядке предложение о создании бюджетного учреждения путем изменения типа автономного учреждения;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3.13.</w:t>
      </w:r>
      <w:r w:rsidR="001B48EF" w:rsidRPr="00F53A6D">
        <w:t xml:space="preserve"> заключает и прекращает трудовой договор с руководителем автономного учреждения;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3.14.</w:t>
      </w:r>
      <w:r w:rsidR="00017C24" w:rsidRPr="00F53A6D">
        <w:t xml:space="preserve"> принимает решения </w:t>
      </w:r>
      <w:r w:rsidR="001B48EF" w:rsidRPr="00F53A6D">
        <w:t>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особо ценного движимого имущества;</w:t>
      </w:r>
    </w:p>
    <w:p w:rsidR="001B48EF" w:rsidRPr="00F53A6D" w:rsidRDefault="009D2617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3.15.</w:t>
      </w:r>
      <w:r w:rsidR="001B48EF" w:rsidRPr="00F53A6D">
        <w:t xml:space="preserve"> решает иные вопросы, предусмотренные</w:t>
      </w:r>
      <w:r w:rsidR="00017C24" w:rsidRPr="00F53A6D">
        <w:t xml:space="preserve"> </w:t>
      </w:r>
      <w:r w:rsidR="001B48EF" w:rsidRPr="00F53A6D">
        <w:t>Федеральным</w:t>
      </w:r>
      <w:r w:rsidR="00017C24" w:rsidRPr="00F53A6D">
        <w:t xml:space="preserve"> </w:t>
      </w:r>
      <w:r w:rsidR="001B48EF" w:rsidRPr="00F53A6D">
        <w:t>законом</w:t>
      </w:r>
      <w:r w:rsidR="00017C24" w:rsidRPr="00F53A6D">
        <w:t xml:space="preserve"> </w:t>
      </w:r>
      <w:r w:rsidR="00783381" w:rsidRPr="00F53A6D">
        <w:t>«Об автономных учреждениях»</w:t>
      </w:r>
      <w:r w:rsidR="001B48EF" w:rsidRPr="00F53A6D">
        <w:t>.</w:t>
      </w:r>
    </w:p>
    <w:p w:rsidR="00681E11" w:rsidRPr="00F53A6D" w:rsidRDefault="00681E11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Решение по вопросу, указанному в подпунктах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2617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 настоящего Положения (далее – решение), принимается отраслевым органом, осуществляющим функции и полномочия учредителя, по согласованию с администрацией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направления ей проекта решения.</w:t>
      </w:r>
    </w:p>
    <w:p w:rsidR="00681E11" w:rsidRPr="00F53A6D" w:rsidRDefault="00681E11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Петровск-Забайкальского муниципального округа</w:t>
      </w:r>
      <w:r w:rsidRPr="00F53A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проект</w:t>
      </w:r>
      <w:bookmarkStart w:id="0" w:name="_GoBack"/>
      <w:bookmarkEnd w:id="0"/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не позднее 10 рабочих дней со дня его получения согласовывает проект решения либо направляет мотивированный отказ в согласовании.</w:t>
      </w:r>
    </w:p>
    <w:p w:rsidR="00681E11" w:rsidRPr="00F53A6D" w:rsidRDefault="00681E1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проекта решения являются:</w:t>
      </w:r>
    </w:p>
    <w:p w:rsidR="00681E11" w:rsidRPr="00F53A6D" w:rsidRDefault="00681E1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непредставление документов, предусмотренных перечнем документов;</w:t>
      </w:r>
    </w:p>
    <w:p w:rsidR="00681E11" w:rsidRPr="00F53A6D" w:rsidRDefault="00681E1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выявление в документах неполных или недостоверных сведений;</w:t>
      </w:r>
    </w:p>
    <w:p w:rsidR="00681E11" w:rsidRPr="00F53A6D" w:rsidRDefault="00681E1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несоответствие предлагаемого способа распоряжения имуществом законодательству Российской Федерации;</w:t>
      </w:r>
    </w:p>
    <w:p w:rsidR="00681E11" w:rsidRPr="00F53A6D" w:rsidRDefault="00681E11" w:rsidP="00F53A6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F53A6D">
        <w:t>- наличие ареста либо запрета определенных действий в отношении имущества.</w:t>
      </w:r>
    </w:p>
    <w:p w:rsidR="009B1178" w:rsidRPr="00F53A6D" w:rsidRDefault="009B1178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непоступления от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Петровск-Забайкальского муниципального округа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соответствующей информации по истечении 15 рабочих дней со дня </w:t>
      </w: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ей проекта решения отраслевым органом, осуществляющим функции и полномочия учредителя 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(в случае заключения договоров аренды в отношении муниципального имущества муниципальных образовательных организаций, являющихся </w:t>
      </w:r>
      <w:r w:rsidR="0098152B"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автономными</w:t>
      </w:r>
      <w:r w:rsidRPr="00F53A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учреждениями – в течение 30 календарных дней со дня направления), решение считается согласованным.</w:t>
      </w:r>
      <w:proofErr w:type="gramEnd"/>
    </w:p>
    <w:p w:rsidR="00681E11" w:rsidRPr="00F53A6D" w:rsidRDefault="00681E11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Отраслевой орган, осуществляющий функции и полномочия учредителя, уведомляет администрацию Петровск-Забайкальского муниципального округа о принятом решении (с приложением его копии) в срок не позднее 10 рабочих дней со дня его принятия.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5. </w:t>
      </w:r>
      <w:proofErr w:type="gramStart"/>
      <w:r w:rsidRPr="00F53A6D">
        <w:t>Администрация Петровск-Забайкальского муниципального округа,</w:t>
      </w:r>
      <w:r w:rsidRPr="00F53A6D">
        <w:rPr>
          <w:i/>
        </w:rPr>
        <w:t xml:space="preserve"> </w:t>
      </w:r>
      <w:r w:rsidRPr="00F53A6D">
        <w:t xml:space="preserve">осуществляющая полномочия собственника в отношении имущества подведомственного автономного учреждения, не позднее 15 календарных дней со дня направления автономным учреждением документов, перечень которых устанавливается постановлением администрации Петровск-Забайкальского муниципального округа, согласовывает передачу недвижимого имущества </w:t>
      </w:r>
      <w:r w:rsidR="0098152B" w:rsidRPr="00F53A6D">
        <w:t>автономного</w:t>
      </w:r>
      <w:r w:rsidRPr="00F53A6D">
        <w:t xml:space="preserve"> учреждения в аренду при одновременном соблюдении следующих условий:</w:t>
      </w:r>
      <w:proofErr w:type="gramEnd"/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в аренду передается часть помещения, здания, строения или сооружения, </w:t>
      </w:r>
      <w:proofErr w:type="gramStart"/>
      <w:r w:rsidRPr="00F53A6D">
        <w:t>площадь</w:t>
      </w:r>
      <w:proofErr w:type="gramEnd"/>
      <w:r w:rsidRPr="00F53A6D">
        <w:t xml:space="preserve"> которой не превышает 2,5 кв. метра;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соблюдены требования, предусмотренные пунктом 14 части 1 статьи 17.1 Федерального закона</w:t>
      </w:r>
      <w:r w:rsidR="0098152B" w:rsidRPr="00F53A6D">
        <w:t xml:space="preserve"> от </w:t>
      </w:r>
      <w:r w:rsidR="0098152B" w:rsidRPr="00F53A6D">
        <w:rPr>
          <w:shd w:val="clear" w:color="auto" w:fill="FFFFFF"/>
        </w:rPr>
        <w:t>26 июля 2006 года № 135-ФЗ</w:t>
      </w:r>
      <w:r w:rsidRPr="00F53A6D">
        <w:t xml:space="preserve"> «О защите конкуренции» (в случае передачи части помещения, здания, строения или сооружения без проведения торгов);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часть помещения, здания, строения или сооружения передается в аренду в целях размещения банкомата, платежного терминала, автомата, предназначенного для продажи товаров (торгового автомата), оборудования, предназначенного для предоставления услуг прачечных самообслуживания;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срок действия договора аренды не превышает 5 лет;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помещение, здание, строение или сооружение, часть которого передается по договору аренды, учтено в реестре федерального имущества;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получено положительное заключение об оценке последствий заключения договора аренды в случаях и порядке, которые предусмотрены Федеральным законом </w:t>
      </w:r>
      <w:r w:rsidR="0098152B" w:rsidRPr="00F53A6D">
        <w:t xml:space="preserve">от </w:t>
      </w:r>
      <w:r w:rsidR="0098152B" w:rsidRPr="00F53A6D">
        <w:rPr>
          <w:shd w:val="clear" w:color="auto" w:fill="FFFFFF"/>
        </w:rPr>
        <w:t>24 июля 1998 года № 124-ФЗ</w:t>
      </w:r>
      <w:r w:rsidR="0098152B" w:rsidRPr="00F53A6D">
        <w:t xml:space="preserve"> </w:t>
      </w:r>
      <w:r w:rsidRPr="00F53A6D">
        <w:t>«Об основных гарантиях прав ребенка в Российской Федерации»;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у арендатора отсутствуют неисполненные обязательства по иным договорам, ранее заключенным с казенным учреждением в отношении недвижимого имущества, закрепленного за казенным учреждением;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 xml:space="preserve">- размер арендной платы определен по результатам торгов или по результатам оценки рыночной стоимости арендной платы, проведенной в соответствии с Федеральным законом </w:t>
      </w:r>
      <w:r w:rsidR="0098152B" w:rsidRPr="00F53A6D">
        <w:rPr>
          <w:shd w:val="clear" w:color="auto" w:fill="FFFFFF"/>
        </w:rPr>
        <w:t>от 29 июля 1998 года № 135-ФЗ</w:t>
      </w:r>
      <w:r w:rsidR="0098152B" w:rsidRPr="00F53A6D">
        <w:t xml:space="preserve"> </w:t>
      </w:r>
      <w:r w:rsidRPr="00F53A6D">
        <w:t>«Об оценочной деятельности в Российской Федерации» (в случае передачи части помещения, здания, строения или сооружения без проведения торгов).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Основаниями для отказа в согласовании являются: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несоблюдение условий, установленных настоящим пунктом;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непредставление документов, предусмотренных перечнем документов, установленным органом, осуществляющим функции и полномочия учредителя;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выявление в документах неполных или недостоверных сведений;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несоответствие предлагаемого способа распоряжения имуществом законодательству Российской Федерации;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r w:rsidRPr="00F53A6D">
        <w:t>- наличие ареста либо запрета определенных действий в отношении имущества.</w:t>
      </w:r>
    </w:p>
    <w:p w:rsidR="00A027DC" w:rsidRPr="00F53A6D" w:rsidRDefault="00A027DC" w:rsidP="00F53A6D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F53A6D">
        <w:t>В случае заключения договора аренды на основании решения администрации Петровск-Забайкальского муниципального округа, атономное учреждение в срок не позднее 10 рабочих дней со дня его заключения уведомляет отраслевой орган, осуществляющий функции и полномочия учредителя, и администрацию Петровск-Забайкальского муниципального округа, о заключенном договоре аренды с приложением документов, перечень которых устанавливается постановлением администрацией Петровск-Забайкальского муниципального округа.</w:t>
      </w:r>
      <w:proofErr w:type="gramEnd"/>
    </w:p>
    <w:p w:rsidR="00D22213" w:rsidRPr="00F53A6D" w:rsidRDefault="00A027DC" w:rsidP="00F53A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D22213" w:rsidRPr="00F5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средств массовой информации, в которых автономное учреждение должно публиковать отчет о своей деятельности и об использовании закрепленного за ним имущества, орган, осуществляющий функции и полномочия учредителя, обязан учитывать доступность данных средств массовой информации для потребителей услуг автономного учреждения.</w:t>
      </w:r>
    </w:p>
    <w:sectPr w:rsidR="00D22213" w:rsidRPr="00F53A6D" w:rsidSect="00F53A6D">
      <w:pgSz w:w="11906" w:h="16838"/>
      <w:pgMar w:top="1135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C0"/>
    <w:rsid w:val="00005387"/>
    <w:rsid w:val="00017C24"/>
    <w:rsid w:val="00077A65"/>
    <w:rsid w:val="000C7326"/>
    <w:rsid w:val="00125D6A"/>
    <w:rsid w:val="001A7ADB"/>
    <w:rsid w:val="001B48EF"/>
    <w:rsid w:val="001D5529"/>
    <w:rsid w:val="001D6403"/>
    <w:rsid w:val="00261EF6"/>
    <w:rsid w:val="00276FEA"/>
    <w:rsid w:val="002A67CE"/>
    <w:rsid w:val="003303A3"/>
    <w:rsid w:val="003308C3"/>
    <w:rsid w:val="003D1C2F"/>
    <w:rsid w:val="003D2D65"/>
    <w:rsid w:val="004A4F71"/>
    <w:rsid w:val="004B603A"/>
    <w:rsid w:val="004C0757"/>
    <w:rsid w:val="004C0D7B"/>
    <w:rsid w:val="004C4944"/>
    <w:rsid w:val="004F7694"/>
    <w:rsid w:val="006031AC"/>
    <w:rsid w:val="00654528"/>
    <w:rsid w:val="00681E11"/>
    <w:rsid w:val="00693F95"/>
    <w:rsid w:val="006A7EE3"/>
    <w:rsid w:val="00710D75"/>
    <w:rsid w:val="0072067A"/>
    <w:rsid w:val="00727E6E"/>
    <w:rsid w:val="00783381"/>
    <w:rsid w:val="007D20F7"/>
    <w:rsid w:val="00825A19"/>
    <w:rsid w:val="008408B7"/>
    <w:rsid w:val="00850A15"/>
    <w:rsid w:val="008726E9"/>
    <w:rsid w:val="00884170"/>
    <w:rsid w:val="008C3283"/>
    <w:rsid w:val="008D2C6F"/>
    <w:rsid w:val="009054C0"/>
    <w:rsid w:val="0098152B"/>
    <w:rsid w:val="009B1178"/>
    <w:rsid w:val="009D1855"/>
    <w:rsid w:val="009D2617"/>
    <w:rsid w:val="009F660C"/>
    <w:rsid w:val="00A027DC"/>
    <w:rsid w:val="00A35181"/>
    <w:rsid w:val="00A916CE"/>
    <w:rsid w:val="00AA200F"/>
    <w:rsid w:val="00AA576A"/>
    <w:rsid w:val="00AC6C3E"/>
    <w:rsid w:val="00AD5E2E"/>
    <w:rsid w:val="00B27168"/>
    <w:rsid w:val="00B67077"/>
    <w:rsid w:val="00BD625F"/>
    <w:rsid w:val="00CA1785"/>
    <w:rsid w:val="00D06485"/>
    <w:rsid w:val="00D22213"/>
    <w:rsid w:val="00D44BF8"/>
    <w:rsid w:val="00D44DA4"/>
    <w:rsid w:val="00D95641"/>
    <w:rsid w:val="00DB2F62"/>
    <w:rsid w:val="00E212DA"/>
    <w:rsid w:val="00E23249"/>
    <w:rsid w:val="00E71548"/>
    <w:rsid w:val="00E778DF"/>
    <w:rsid w:val="00F06D59"/>
    <w:rsid w:val="00F53A6D"/>
    <w:rsid w:val="00F92920"/>
    <w:rsid w:val="00F9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18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F9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95EAB"/>
    <w:rPr>
      <w:color w:val="0000FF"/>
      <w:u w:val="single"/>
    </w:rPr>
  </w:style>
  <w:style w:type="paragraph" w:customStyle="1" w:styleId="s9">
    <w:name w:val="s_9"/>
    <w:basedOn w:val="a"/>
    <w:rsid w:val="001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53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8A5A-EAD4-407A-B6B9-58A20F0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2025-06-09T06:25:00Z</cp:lastPrinted>
  <dcterms:created xsi:type="dcterms:W3CDTF">2025-06-09T06:25:00Z</dcterms:created>
  <dcterms:modified xsi:type="dcterms:W3CDTF">2025-06-09T06:25:00Z</dcterms:modified>
</cp:coreProperties>
</file>