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D9" w:rsidRDefault="00CD5BD9">
      <w:pPr>
        <w:rPr>
          <w:sz w:val="2"/>
          <w:szCs w:val="2"/>
        </w:rPr>
      </w:pPr>
    </w:p>
    <w:p w:rsidR="00CD5BD9" w:rsidRPr="00CD5BD9" w:rsidRDefault="00CD5BD9" w:rsidP="00CD5BD9">
      <w:pPr>
        <w:rPr>
          <w:sz w:val="2"/>
          <w:szCs w:val="2"/>
        </w:rPr>
      </w:pPr>
    </w:p>
    <w:p w:rsidR="00CD5BD9" w:rsidRPr="00CD5BD9" w:rsidRDefault="00CD5BD9" w:rsidP="00CD5BD9">
      <w:pPr>
        <w:rPr>
          <w:sz w:val="2"/>
          <w:szCs w:val="2"/>
        </w:rPr>
      </w:pPr>
    </w:p>
    <w:p w:rsidR="00F056D0" w:rsidRDefault="00C75FD4" w:rsidP="0033310B">
      <w:pPr>
        <w:pStyle w:val="32"/>
        <w:shd w:val="clear" w:color="auto" w:fill="auto"/>
        <w:spacing w:after="0" w:line="240" w:lineRule="auto"/>
        <w:rPr>
          <w:b/>
          <w:sz w:val="36"/>
          <w:szCs w:val="36"/>
        </w:rPr>
      </w:pPr>
      <w:r w:rsidRPr="007263AB">
        <w:rPr>
          <w:b/>
          <w:sz w:val="36"/>
          <w:szCs w:val="36"/>
        </w:rPr>
        <w:t xml:space="preserve">АДМИНИСТРАЦИЯ </w:t>
      </w:r>
    </w:p>
    <w:p w:rsidR="00FB1088" w:rsidRDefault="0033310B" w:rsidP="0033310B">
      <w:pPr>
        <w:pStyle w:val="32"/>
        <w:shd w:val="clear" w:color="auto" w:fill="auto"/>
        <w:spacing w:after="0" w:line="240" w:lineRule="auto"/>
        <w:rPr>
          <w:b/>
          <w:color w:val="auto"/>
          <w:sz w:val="36"/>
          <w:szCs w:val="36"/>
        </w:rPr>
      </w:pPr>
      <w:r>
        <w:rPr>
          <w:b/>
          <w:color w:val="auto"/>
          <w:sz w:val="36"/>
          <w:szCs w:val="36"/>
        </w:rPr>
        <w:t>ПЕТРОВСК-ЗАБАЙКАЛЬСКОГО</w:t>
      </w:r>
    </w:p>
    <w:p w:rsidR="0033310B" w:rsidRPr="007263AB" w:rsidRDefault="0033310B" w:rsidP="0033310B">
      <w:pPr>
        <w:pStyle w:val="32"/>
        <w:shd w:val="clear" w:color="auto" w:fill="auto"/>
        <w:spacing w:after="0" w:line="240" w:lineRule="auto"/>
        <w:rPr>
          <w:b/>
          <w:color w:val="auto"/>
          <w:sz w:val="36"/>
          <w:szCs w:val="36"/>
        </w:rPr>
      </w:pPr>
      <w:r>
        <w:rPr>
          <w:b/>
          <w:color w:val="auto"/>
          <w:sz w:val="36"/>
          <w:szCs w:val="36"/>
        </w:rPr>
        <w:t>МУНИЦИПАЛЬНОГО ОКРУГА</w:t>
      </w:r>
    </w:p>
    <w:p w:rsidR="00D95C1C" w:rsidRDefault="00D95C1C" w:rsidP="00C75FD4">
      <w:pPr>
        <w:pStyle w:val="Title"/>
        <w:spacing w:before="0" w:after="0"/>
        <w:ind w:right="-6"/>
        <w:rPr>
          <w:rFonts w:ascii="Times New Roman" w:hAnsi="Times New Roman" w:cs="Times New Roman"/>
          <w:sz w:val="28"/>
          <w:szCs w:val="28"/>
        </w:rPr>
      </w:pPr>
    </w:p>
    <w:p w:rsidR="00C75FD4" w:rsidRPr="007263AB" w:rsidRDefault="00C75FD4" w:rsidP="007263AB">
      <w:pPr>
        <w:pStyle w:val="Title"/>
        <w:spacing w:before="0" w:after="0"/>
        <w:ind w:right="-6" w:firstLine="0"/>
        <w:rPr>
          <w:rFonts w:ascii="Times New Roman" w:hAnsi="Times New Roman" w:cs="Times New Roman"/>
          <w:sz w:val="44"/>
          <w:szCs w:val="44"/>
        </w:rPr>
      </w:pPr>
      <w:r w:rsidRPr="007263AB">
        <w:rPr>
          <w:rFonts w:ascii="Times New Roman" w:hAnsi="Times New Roman" w:cs="Times New Roman"/>
          <w:sz w:val="44"/>
          <w:szCs w:val="44"/>
        </w:rPr>
        <w:t>ПОСТАНОВЛЕНИ</w:t>
      </w:r>
      <w:r w:rsidR="0033310B">
        <w:rPr>
          <w:rFonts w:ascii="Times New Roman" w:hAnsi="Times New Roman" w:cs="Times New Roman"/>
          <w:sz w:val="44"/>
          <w:szCs w:val="44"/>
        </w:rPr>
        <w:t>Е</w:t>
      </w:r>
    </w:p>
    <w:p w:rsidR="00C75FD4" w:rsidRDefault="00C75FD4" w:rsidP="00C75FD4">
      <w:pPr>
        <w:pStyle w:val="ConsPlusTitle"/>
        <w:widowControl/>
        <w:suppressAutoHyphens/>
        <w:ind w:right="-6" w:firstLine="709"/>
        <w:jc w:val="both"/>
        <w:rPr>
          <w:rFonts w:ascii="Times New Roman" w:hAnsi="Times New Roman" w:cs="Times New Roman"/>
          <w:b w:val="0"/>
          <w:bCs w:val="0"/>
          <w:sz w:val="28"/>
          <w:szCs w:val="28"/>
        </w:rPr>
      </w:pPr>
    </w:p>
    <w:p w:rsidR="0041618C" w:rsidRPr="0020154D" w:rsidRDefault="0041618C" w:rsidP="00C75FD4">
      <w:pPr>
        <w:pStyle w:val="ConsPlusTitle"/>
        <w:widowControl/>
        <w:suppressAutoHyphens/>
        <w:ind w:right="-6" w:firstLine="709"/>
        <w:jc w:val="both"/>
        <w:rPr>
          <w:rFonts w:ascii="Times New Roman" w:hAnsi="Times New Roman" w:cs="Times New Roman"/>
          <w:b w:val="0"/>
          <w:bCs w:val="0"/>
          <w:sz w:val="28"/>
          <w:szCs w:val="28"/>
        </w:rPr>
      </w:pPr>
    </w:p>
    <w:p w:rsidR="00C75FD4" w:rsidRPr="007263AB" w:rsidRDefault="00F056D0" w:rsidP="00C75FD4">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06</w:t>
      </w:r>
      <w:r w:rsidR="0033310B">
        <w:rPr>
          <w:rFonts w:ascii="Times New Roman" w:hAnsi="Times New Roman" w:cs="Times New Roman"/>
          <w:b w:val="0"/>
          <w:bCs w:val="0"/>
          <w:sz w:val="24"/>
          <w:szCs w:val="24"/>
        </w:rPr>
        <w:t xml:space="preserve"> июня</w:t>
      </w:r>
      <w:r w:rsidR="00C75FD4" w:rsidRPr="007263AB">
        <w:rPr>
          <w:rFonts w:ascii="Times New Roman" w:hAnsi="Times New Roman" w:cs="Times New Roman"/>
          <w:b w:val="0"/>
          <w:bCs w:val="0"/>
          <w:sz w:val="24"/>
          <w:szCs w:val="24"/>
        </w:rPr>
        <w:t xml:space="preserve"> 20</w:t>
      </w:r>
      <w:r w:rsidR="00D95C1C" w:rsidRPr="007263AB">
        <w:rPr>
          <w:rFonts w:ascii="Times New Roman" w:hAnsi="Times New Roman" w:cs="Times New Roman"/>
          <w:b w:val="0"/>
          <w:bCs w:val="0"/>
          <w:sz w:val="24"/>
          <w:szCs w:val="24"/>
        </w:rPr>
        <w:t>2</w:t>
      </w:r>
      <w:r w:rsidR="0033310B">
        <w:rPr>
          <w:rFonts w:ascii="Times New Roman" w:hAnsi="Times New Roman" w:cs="Times New Roman"/>
          <w:b w:val="0"/>
          <w:bCs w:val="0"/>
          <w:sz w:val="24"/>
          <w:szCs w:val="24"/>
        </w:rPr>
        <w:t>5</w:t>
      </w:r>
      <w:r w:rsidR="00C75FD4" w:rsidRPr="007263AB">
        <w:rPr>
          <w:rFonts w:ascii="Times New Roman" w:hAnsi="Times New Roman" w:cs="Times New Roman"/>
          <w:b w:val="0"/>
          <w:bCs w:val="0"/>
          <w:sz w:val="24"/>
          <w:szCs w:val="24"/>
        </w:rPr>
        <w:t xml:space="preserve"> года </w:t>
      </w:r>
      <w:r w:rsidR="007263AB" w:rsidRPr="007263AB">
        <w:rPr>
          <w:rFonts w:ascii="Times New Roman" w:hAnsi="Times New Roman" w:cs="Times New Roman"/>
          <w:b w:val="0"/>
          <w:bCs w:val="0"/>
          <w:sz w:val="24"/>
          <w:szCs w:val="24"/>
        </w:rPr>
        <w:t xml:space="preserve">                                                                                   </w:t>
      </w:r>
      <w:r w:rsidR="00BB5A9F">
        <w:rPr>
          <w:rFonts w:ascii="Times New Roman" w:hAnsi="Times New Roman" w:cs="Times New Roman"/>
          <w:b w:val="0"/>
          <w:bCs w:val="0"/>
          <w:sz w:val="24"/>
          <w:szCs w:val="24"/>
        </w:rPr>
        <w:t xml:space="preserve">         </w:t>
      </w:r>
      <w:r w:rsidR="0044106B">
        <w:rPr>
          <w:rFonts w:ascii="Times New Roman" w:hAnsi="Times New Roman" w:cs="Times New Roman"/>
          <w:b w:val="0"/>
          <w:bCs w:val="0"/>
          <w:sz w:val="24"/>
          <w:szCs w:val="24"/>
        </w:rPr>
        <w:t xml:space="preserve">      </w:t>
      </w:r>
      <w:r w:rsidR="00BB5A9F">
        <w:rPr>
          <w:rFonts w:ascii="Times New Roman" w:hAnsi="Times New Roman" w:cs="Times New Roman"/>
          <w:b w:val="0"/>
          <w:bCs w:val="0"/>
          <w:sz w:val="24"/>
          <w:szCs w:val="24"/>
        </w:rPr>
        <w:t xml:space="preserve">         </w:t>
      </w:r>
      <w:r w:rsidR="007263AB" w:rsidRPr="007263AB">
        <w:rPr>
          <w:rFonts w:ascii="Times New Roman" w:hAnsi="Times New Roman" w:cs="Times New Roman"/>
          <w:b w:val="0"/>
          <w:bCs w:val="0"/>
          <w:sz w:val="24"/>
          <w:szCs w:val="24"/>
        </w:rPr>
        <w:t xml:space="preserve">    </w:t>
      </w:r>
      <w:r w:rsidR="00C75FD4" w:rsidRPr="007263AB">
        <w:rPr>
          <w:rFonts w:ascii="Times New Roman" w:hAnsi="Times New Roman" w:cs="Times New Roman"/>
          <w:b w:val="0"/>
          <w:bCs w:val="0"/>
          <w:sz w:val="24"/>
          <w:szCs w:val="24"/>
        </w:rPr>
        <w:t xml:space="preserve">№ </w:t>
      </w:r>
      <w:r w:rsidR="0044106B">
        <w:rPr>
          <w:rFonts w:ascii="Times New Roman" w:hAnsi="Times New Roman" w:cs="Times New Roman"/>
          <w:b w:val="0"/>
          <w:bCs w:val="0"/>
          <w:sz w:val="24"/>
          <w:szCs w:val="24"/>
        </w:rPr>
        <w:t>806</w:t>
      </w:r>
    </w:p>
    <w:p w:rsidR="00C75FD4" w:rsidRDefault="00C75FD4" w:rsidP="00C75FD4">
      <w:pPr>
        <w:pStyle w:val="ConsPlusTitle"/>
        <w:widowControl/>
        <w:suppressAutoHyphens/>
        <w:ind w:right="-6" w:firstLine="709"/>
        <w:jc w:val="both"/>
        <w:rPr>
          <w:rFonts w:ascii="Times New Roman" w:hAnsi="Times New Roman" w:cs="Times New Roman"/>
          <w:b w:val="0"/>
          <w:bCs w:val="0"/>
          <w:sz w:val="24"/>
          <w:szCs w:val="24"/>
        </w:rPr>
      </w:pPr>
    </w:p>
    <w:p w:rsidR="0041618C" w:rsidRPr="007263AB" w:rsidRDefault="0041618C" w:rsidP="00C75FD4">
      <w:pPr>
        <w:pStyle w:val="ConsPlusTitle"/>
        <w:widowControl/>
        <w:suppressAutoHyphens/>
        <w:ind w:right="-6" w:firstLine="709"/>
        <w:jc w:val="both"/>
        <w:rPr>
          <w:rFonts w:ascii="Times New Roman" w:hAnsi="Times New Roman" w:cs="Times New Roman"/>
          <w:b w:val="0"/>
          <w:bCs w:val="0"/>
          <w:sz w:val="24"/>
          <w:szCs w:val="24"/>
        </w:rPr>
      </w:pPr>
    </w:p>
    <w:p w:rsidR="00C75FD4" w:rsidRPr="007263AB" w:rsidRDefault="00EE58C3" w:rsidP="007263AB">
      <w:pPr>
        <w:pStyle w:val="ConsPlusTitle"/>
        <w:widowControl/>
        <w:suppressAutoHyphens/>
        <w:ind w:right="-6"/>
        <w:jc w:val="center"/>
        <w:rPr>
          <w:rFonts w:ascii="Times New Roman" w:hAnsi="Times New Roman" w:cs="Times New Roman"/>
          <w:b w:val="0"/>
          <w:bCs w:val="0"/>
          <w:sz w:val="24"/>
          <w:szCs w:val="24"/>
        </w:rPr>
      </w:pPr>
      <w:r w:rsidRPr="007263AB">
        <w:rPr>
          <w:rFonts w:ascii="Times New Roman" w:hAnsi="Times New Roman" w:cs="Times New Roman"/>
          <w:b w:val="0"/>
          <w:bCs w:val="0"/>
          <w:sz w:val="24"/>
          <w:szCs w:val="24"/>
        </w:rPr>
        <w:t>г. Петровск-Забайкальский</w:t>
      </w:r>
    </w:p>
    <w:p w:rsidR="00C75FD4" w:rsidRDefault="00C75FD4" w:rsidP="00C75FD4">
      <w:pPr>
        <w:suppressAutoHyphens/>
        <w:ind w:right="-6" w:firstLine="709"/>
        <w:rPr>
          <w:rFonts w:ascii="Times New Roman" w:hAnsi="Times New Roman" w:cs="Times New Roman"/>
          <w:color w:val="auto"/>
        </w:rPr>
      </w:pPr>
    </w:p>
    <w:p w:rsidR="0041618C" w:rsidRPr="007263AB" w:rsidRDefault="0041618C" w:rsidP="00C75FD4">
      <w:pPr>
        <w:suppressAutoHyphens/>
        <w:ind w:right="-6" w:firstLine="709"/>
        <w:rPr>
          <w:rFonts w:ascii="Times New Roman" w:hAnsi="Times New Roman" w:cs="Times New Roman"/>
          <w:color w:val="auto"/>
        </w:rPr>
      </w:pPr>
    </w:p>
    <w:p w:rsidR="00C75FD4" w:rsidRPr="007263AB" w:rsidRDefault="0044106B" w:rsidP="00C75FD4">
      <w:pPr>
        <w:jc w:val="center"/>
        <w:rPr>
          <w:rFonts w:ascii="Times New Roman" w:hAnsi="Times New Roman" w:cs="Times New Roman"/>
          <w:b/>
          <w:color w:val="auto"/>
        </w:rPr>
      </w:pPr>
      <w:r w:rsidRPr="007263AB">
        <w:rPr>
          <w:rFonts w:ascii="Times New Roman" w:hAnsi="Times New Roman" w:cs="Times New Roman"/>
          <w:b/>
          <w:color w:val="auto"/>
        </w:rPr>
        <w:t>Об</w:t>
      </w:r>
      <w:r>
        <w:rPr>
          <w:rFonts w:ascii="Times New Roman" w:hAnsi="Times New Roman" w:cs="Times New Roman"/>
          <w:b/>
          <w:color w:val="auto"/>
        </w:rPr>
        <w:t xml:space="preserve"> утверждении административного Р</w:t>
      </w:r>
      <w:r w:rsidRPr="007263AB">
        <w:rPr>
          <w:rFonts w:ascii="Times New Roman" w:hAnsi="Times New Roman" w:cs="Times New Roman"/>
          <w:b/>
          <w:color w:val="auto"/>
        </w:rPr>
        <w:t>егламента предоставления муниципальной услуги «Согласование проведения переустройства и (или) перепланировки помещения в многоквартирном доме»</w:t>
      </w:r>
      <w:r>
        <w:rPr>
          <w:rFonts w:ascii="Times New Roman" w:hAnsi="Times New Roman" w:cs="Times New Roman"/>
          <w:b/>
          <w:color w:val="auto"/>
        </w:rPr>
        <w:t xml:space="preserve"> </w:t>
      </w:r>
      <w:r w:rsidRPr="007263AB">
        <w:rPr>
          <w:rFonts w:ascii="Times New Roman" w:hAnsi="Times New Roman" w:cs="Times New Roman"/>
          <w:b/>
          <w:color w:val="auto"/>
          <w:kern w:val="28"/>
        </w:rPr>
        <w:t xml:space="preserve">на территории </w:t>
      </w:r>
      <w:r>
        <w:rPr>
          <w:rFonts w:ascii="Times New Roman" w:hAnsi="Times New Roman" w:cs="Times New Roman"/>
          <w:b/>
          <w:color w:val="auto"/>
        </w:rPr>
        <w:t>Петровск-Забайкальского муниципального округа</w:t>
      </w:r>
      <w:r w:rsidRPr="007263AB">
        <w:rPr>
          <w:rFonts w:ascii="Times New Roman" w:hAnsi="Times New Roman" w:cs="Times New Roman"/>
          <w:b/>
          <w:color w:val="auto"/>
        </w:rPr>
        <w:t>»</w:t>
      </w:r>
    </w:p>
    <w:p w:rsidR="00C75FD4" w:rsidRDefault="00C75FD4" w:rsidP="00C75FD4">
      <w:pPr>
        <w:rPr>
          <w:rFonts w:ascii="Times New Roman" w:hAnsi="Times New Roman" w:cs="Times New Roman"/>
          <w:b/>
          <w:color w:val="auto"/>
        </w:rPr>
      </w:pPr>
    </w:p>
    <w:p w:rsidR="0041618C" w:rsidRPr="007263AB" w:rsidRDefault="0041618C" w:rsidP="00C75FD4">
      <w:pPr>
        <w:rPr>
          <w:rFonts w:ascii="Times New Roman" w:hAnsi="Times New Roman" w:cs="Times New Roman"/>
          <w:b/>
          <w:color w:val="auto"/>
        </w:rPr>
      </w:pPr>
    </w:p>
    <w:p w:rsidR="0033310B" w:rsidRDefault="00331191" w:rsidP="0033310B">
      <w:pPr>
        <w:autoSpaceDE w:val="0"/>
        <w:autoSpaceDN w:val="0"/>
        <w:adjustRightInd w:val="0"/>
        <w:ind w:firstLine="540"/>
        <w:jc w:val="both"/>
        <w:rPr>
          <w:rStyle w:val="a3"/>
          <w:rFonts w:ascii="Times New Roman" w:hAnsi="Times New Roman" w:cs="Times New Roman"/>
          <w:color w:val="auto"/>
          <w:u w:val="none"/>
        </w:rPr>
      </w:pPr>
      <w:r w:rsidRPr="007263AB">
        <w:rPr>
          <w:rFonts w:ascii="Times New Roman" w:hAnsi="Times New Roman" w:cs="Times New Roman"/>
          <w:color w:val="auto"/>
        </w:rPr>
        <w:t xml:space="preserve">В соответствии с </w:t>
      </w:r>
      <w:r w:rsidR="00556FF0" w:rsidRPr="007263AB">
        <w:rPr>
          <w:rFonts w:ascii="Times New Roman" w:hAnsi="Times New Roman" w:cs="Times New Roman"/>
          <w:color w:val="auto"/>
        </w:rPr>
        <w:t xml:space="preserve">Жилищным кодексом Российской Федерации, руководствуясь </w:t>
      </w:r>
      <w:r w:rsidRPr="007263AB">
        <w:rPr>
          <w:rFonts w:ascii="Times New Roman" w:hAnsi="Times New Roman" w:cs="Times New Roman"/>
          <w:color w:val="auto"/>
        </w:rPr>
        <w:t>Федеральным закон</w:t>
      </w:r>
      <w:r w:rsidR="00556FF0" w:rsidRPr="007263AB">
        <w:rPr>
          <w:rFonts w:ascii="Times New Roman" w:hAnsi="Times New Roman" w:cs="Times New Roman"/>
          <w:color w:val="auto"/>
        </w:rPr>
        <w:t>о</w:t>
      </w:r>
      <w:r w:rsidRPr="007263AB">
        <w:rPr>
          <w:rFonts w:ascii="Times New Roman" w:hAnsi="Times New Roman" w:cs="Times New Roman"/>
          <w:color w:val="auto"/>
        </w:rPr>
        <w:t>м от 27</w:t>
      </w:r>
      <w:r w:rsidR="00DC3994" w:rsidRPr="007263AB">
        <w:rPr>
          <w:rFonts w:ascii="Times New Roman" w:hAnsi="Times New Roman" w:cs="Times New Roman"/>
          <w:color w:val="auto"/>
        </w:rPr>
        <w:t xml:space="preserve"> июля </w:t>
      </w:r>
      <w:r w:rsidRPr="007263AB">
        <w:rPr>
          <w:rFonts w:ascii="Times New Roman" w:hAnsi="Times New Roman" w:cs="Times New Roman"/>
          <w:color w:val="auto"/>
        </w:rPr>
        <w:t>2010</w:t>
      </w:r>
      <w:r w:rsidR="00DC3994" w:rsidRPr="007263AB">
        <w:rPr>
          <w:rFonts w:ascii="Times New Roman" w:hAnsi="Times New Roman" w:cs="Times New Roman"/>
          <w:color w:val="auto"/>
        </w:rPr>
        <w:t xml:space="preserve"> года</w:t>
      </w:r>
      <w:r w:rsidR="007263AB">
        <w:rPr>
          <w:rFonts w:ascii="Times New Roman" w:hAnsi="Times New Roman" w:cs="Times New Roman"/>
          <w:color w:val="auto"/>
        </w:rPr>
        <w:t xml:space="preserve"> </w:t>
      </w:r>
      <w:hyperlink r:id="rId8" w:history="1">
        <w:r w:rsidR="00DC3994" w:rsidRPr="007263AB">
          <w:rPr>
            <w:rFonts w:ascii="Times New Roman" w:hAnsi="Times New Roman" w:cs="Times New Roman"/>
            <w:color w:val="auto"/>
          </w:rPr>
          <w:t>№</w:t>
        </w:r>
        <w:r w:rsidRPr="007263AB">
          <w:rPr>
            <w:rFonts w:ascii="Times New Roman" w:hAnsi="Times New Roman" w:cs="Times New Roman"/>
            <w:color w:val="auto"/>
          </w:rPr>
          <w:t xml:space="preserve"> 210-ФЗ</w:t>
        </w:r>
      </w:hyperlink>
      <w:r w:rsidR="007263AB">
        <w:rPr>
          <w:rFonts w:ascii="Times New Roman" w:hAnsi="Times New Roman" w:cs="Times New Roman"/>
          <w:color w:val="auto"/>
        </w:rPr>
        <w:t xml:space="preserve"> </w:t>
      </w:r>
      <w:r w:rsidR="00DC3994" w:rsidRPr="007263AB">
        <w:rPr>
          <w:rFonts w:ascii="Times New Roman" w:hAnsi="Times New Roman" w:cs="Times New Roman"/>
          <w:color w:val="auto"/>
        </w:rPr>
        <w:t>«</w:t>
      </w:r>
      <w:r w:rsidRPr="007263AB">
        <w:rPr>
          <w:rFonts w:ascii="Times New Roman" w:hAnsi="Times New Roman" w:cs="Times New Roman"/>
          <w:color w:val="auto"/>
        </w:rPr>
        <w:t>Об организации предоставления государственных и муниципальных услуг</w:t>
      </w:r>
      <w:r w:rsidR="00DC3994" w:rsidRPr="007263AB">
        <w:rPr>
          <w:rFonts w:ascii="Times New Roman" w:hAnsi="Times New Roman" w:cs="Times New Roman"/>
          <w:color w:val="auto"/>
        </w:rPr>
        <w:t>»</w:t>
      </w:r>
      <w:r w:rsidRPr="007263AB">
        <w:rPr>
          <w:rFonts w:ascii="Times New Roman" w:hAnsi="Times New Roman" w:cs="Times New Roman"/>
          <w:color w:val="auto"/>
        </w:rPr>
        <w:t>,</w:t>
      </w:r>
      <w:r w:rsidR="0041618C" w:rsidRPr="0041618C">
        <w:rPr>
          <w:rStyle w:val="a3"/>
          <w:rFonts w:ascii="Times New Roman" w:hAnsi="Times New Roman" w:cs="Times New Roman"/>
          <w:color w:val="auto"/>
          <w:u w:val="none"/>
        </w:rPr>
        <w:t xml:space="preserve"> </w:t>
      </w:r>
      <w:r w:rsidR="0041618C" w:rsidRPr="0033310B">
        <w:rPr>
          <w:rStyle w:val="a3"/>
          <w:rFonts w:ascii="Times New Roman" w:hAnsi="Times New Roman" w:cs="Times New Roman"/>
          <w:color w:val="auto"/>
          <w:u w:val="none"/>
        </w:rPr>
        <w:t>постановлением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7263AB">
        <w:rPr>
          <w:rFonts w:ascii="Times New Roman" w:hAnsi="Times New Roman" w:cs="Times New Roman"/>
          <w:color w:val="auto"/>
        </w:rPr>
        <w:t xml:space="preserve"> </w:t>
      </w:r>
      <w:bookmarkStart w:id="0" w:name="sub_1"/>
      <w:r w:rsidR="0033310B" w:rsidRPr="0033310B">
        <w:rPr>
          <w:rStyle w:val="a3"/>
          <w:rFonts w:ascii="Times New Roman" w:hAnsi="Times New Roman" w:cs="Times New Roman"/>
          <w:color w:val="auto"/>
          <w:u w:val="none"/>
        </w:rPr>
        <w:t>Уставом Петровск-Забайкальского муниципального округа Забайкальского края, администрация Петровск-Забайкальского муниципального округа</w:t>
      </w:r>
      <w:r w:rsidR="0041618C">
        <w:rPr>
          <w:rStyle w:val="a3"/>
          <w:rFonts w:ascii="Times New Roman" w:hAnsi="Times New Roman" w:cs="Times New Roman"/>
          <w:color w:val="auto"/>
          <w:u w:val="none"/>
        </w:rPr>
        <w:t>,</w:t>
      </w:r>
      <w:r w:rsidR="0033310B" w:rsidRPr="0033310B">
        <w:rPr>
          <w:rStyle w:val="a3"/>
          <w:rFonts w:ascii="Times New Roman" w:hAnsi="Times New Roman" w:cs="Times New Roman"/>
          <w:color w:val="auto"/>
          <w:u w:val="none"/>
        </w:rPr>
        <w:t xml:space="preserve"> </w:t>
      </w:r>
      <w:r w:rsidR="0033310B" w:rsidRPr="0041618C">
        <w:rPr>
          <w:rStyle w:val="a3"/>
          <w:rFonts w:ascii="Times New Roman" w:hAnsi="Times New Roman" w:cs="Times New Roman"/>
          <w:b/>
          <w:color w:val="auto"/>
          <w:u w:val="none"/>
        </w:rPr>
        <w:t>постановляет:</w:t>
      </w:r>
    </w:p>
    <w:p w:rsidR="009F4A3B" w:rsidRPr="007263AB" w:rsidRDefault="0033310B" w:rsidP="0033310B">
      <w:pPr>
        <w:autoSpaceDE w:val="0"/>
        <w:autoSpaceDN w:val="0"/>
        <w:adjustRightInd w:val="0"/>
        <w:ind w:firstLine="540"/>
        <w:jc w:val="both"/>
        <w:rPr>
          <w:rFonts w:ascii="Times New Roman" w:hAnsi="Times New Roman" w:cs="Times New Roman"/>
          <w:color w:val="auto"/>
        </w:rPr>
      </w:pPr>
      <w:r>
        <w:rPr>
          <w:rStyle w:val="a3"/>
          <w:rFonts w:ascii="Times New Roman" w:hAnsi="Times New Roman" w:cs="Times New Roman"/>
          <w:color w:val="auto"/>
          <w:u w:val="none"/>
        </w:rPr>
        <w:t xml:space="preserve">   </w:t>
      </w:r>
      <w:r w:rsidR="00C75FD4" w:rsidRPr="007263AB">
        <w:rPr>
          <w:rFonts w:ascii="Times New Roman" w:hAnsi="Times New Roman" w:cs="Times New Roman"/>
          <w:color w:val="auto"/>
        </w:rPr>
        <w:t>1. </w:t>
      </w:r>
      <w:bookmarkEnd w:id="0"/>
      <w:r w:rsidR="009F4A3B" w:rsidRPr="007263AB">
        <w:rPr>
          <w:rFonts w:ascii="Times New Roman" w:hAnsi="Times New Roman" w:cs="Times New Roman"/>
          <w:color w:val="auto"/>
        </w:rPr>
        <w:t xml:space="preserve">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w:t>
      </w:r>
      <w:r w:rsidR="00F01928" w:rsidRPr="007263AB">
        <w:rPr>
          <w:rFonts w:ascii="Times New Roman" w:hAnsi="Times New Roman" w:cs="Times New Roman"/>
          <w:color w:val="auto"/>
        </w:rPr>
        <w:t xml:space="preserve">территории </w:t>
      </w:r>
      <w:r>
        <w:rPr>
          <w:rFonts w:ascii="Times New Roman" w:hAnsi="Times New Roman" w:cs="Times New Roman"/>
          <w:color w:val="auto"/>
        </w:rPr>
        <w:t>Петровск-Забайкальского муниципального округа</w:t>
      </w:r>
      <w:r w:rsidR="00AF0CE3" w:rsidRPr="007263AB">
        <w:rPr>
          <w:rFonts w:ascii="Times New Roman" w:hAnsi="Times New Roman" w:cs="Times New Roman"/>
          <w:color w:val="auto"/>
        </w:rPr>
        <w:t>»</w:t>
      </w:r>
      <w:r w:rsidR="009F4A3B" w:rsidRPr="007263AB">
        <w:rPr>
          <w:rFonts w:ascii="Times New Roman" w:hAnsi="Times New Roman" w:cs="Times New Roman"/>
          <w:color w:val="auto"/>
        </w:rPr>
        <w:t>.</w:t>
      </w:r>
    </w:p>
    <w:p w:rsidR="0033310B" w:rsidRPr="0033310B" w:rsidRDefault="00C75FD4" w:rsidP="0033310B">
      <w:pPr>
        <w:ind w:firstLine="709"/>
        <w:contextualSpacing/>
        <w:jc w:val="both"/>
        <w:rPr>
          <w:rFonts w:ascii="Times New Roman" w:hAnsi="Times New Roman" w:cs="Times New Roman"/>
          <w:color w:val="auto"/>
        </w:rPr>
      </w:pPr>
      <w:r w:rsidRPr="007263AB">
        <w:rPr>
          <w:rFonts w:ascii="Times New Roman" w:hAnsi="Times New Roman" w:cs="Times New Roman"/>
          <w:color w:val="auto"/>
        </w:rPr>
        <w:t>2. </w:t>
      </w:r>
      <w:r w:rsidR="0033310B" w:rsidRPr="0033310B">
        <w:rPr>
          <w:rFonts w:ascii="Times New Roman" w:hAnsi="Times New Roman" w:cs="Times New Roman"/>
          <w:color w:val="auto"/>
        </w:rPr>
        <w:t>Признать утратившими силу следующие постановления:</w:t>
      </w:r>
    </w:p>
    <w:p w:rsidR="00C75FD4" w:rsidRDefault="0033310B" w:rsidP="0033310B">
      <w:pPr>
        <w:ind w:firstLine="709"/>
        <w:contextualSpacing/>
        <w:jc w:val="both"/>
        <w:rPr>
          <w:rFonts w:ascii="Times New Roman" w:hAnsi="Times New Roman" w:cs="Times New Roman"/>
          <w:color w:val="auto"/>
        </w:rPr>
      </w:pPr>
      <w:r w:rsidRPr="0033310B">
        <w:rPr>
          <w:rFonts w:ascii="Times New Roman" w:hAnsi="Times New Roman" w:cs="Times New Roman"/>
          <w:color w:val="auto"/>
        </w:rPr>
        <w:t>- постановление администрации городского округа «Город Петровск-Забайкальский»</w:t>
      </w:r>
      <w:r w:rsidR="007263AB">
        <w:rPr>
          <w:rFonts w:ascii="Times New Roman" w:hAnsi="Times New Roman" w:cs="Times New Roman"/>
          <w:color w:val="auto"/>
        </w:rPr>
        <w:t xml:space="preserve"> </w:t>
      </w:r>
      <w:r w:rsidR="00FB1088" w:rsidRPr="007263AB">
        <w:rPr>
          <w:rFonts w:ascii="Times New Roman" w:hAnsi="Times New Roman" w:cs="Times New Roman"/>
          <w:color w:val="auto"/>
        </w:rPr>
        <w:t>от</w:t>
      </w:r>
      <w:r w:rsidR="009E39CD" w:rsidRPr="007263AB">
        <w:rPr>
          <w:rFonts w:ascii="Times New Roman" w:hAnsi="Times New Roman" w:cs="Times New Roman"/>
          <w:color w:val="auto"/>
        </w:rPr>
        <w:t xml:space="preserve"> </w:t>
      </w:r>
      <w:r>
        <w:rPr>
          <w:rFonts w:ascii="Times New Roman" w:hAnsi="Times New Roman" w:cs="Times New Roman"/>
          <w:color w:val="auto"/>
        </w:rPr>
        <w:t>07 декабря 2022 года № 912</w:t>
      </w:r>
      <w:r w:rsidR="00632BB2" w:rsidRPr="007263AB">
        <w:rPr>
          <w:rFonts w:ascii="Times New Roman" w:hAnsi="Times New Roman" w:cs="Times New Roman"/>
          <w:color w:val="auto"/>
        </w:rPr>
        <w:t xml:space="preserve"> </w:t>
      </w:r>
      <w:r w:rsidR="007263AB">
        <w:rPr>
          <w:rFonts w:ascii="Times New Roman" w:hAnsi="Times New Roman" w:cs="Times New Roman"/>
          <w:color w:val="auto"/>
        </w:rPr>
        <w:t>«</w:t>
      </w:r>
      <w:r w:rsidR="00632BB2" w:rsidRPr="007263AB">
        <w:rPr>
          <w:rFonts w:ascii="Times New Roman" w:hAnsi="Times New Roman" w:cs="Times New Roman"/>
          <w:color w:val="auto"/>
        </w:rPr>
        <w:t>Об утверждении административного регламента предоставлени</w:t>
      </w:r>
      <w:r>
        <w:rPr>
          <w:rFonts w:ascii="Times New Roman" w:hAnsi="Times New Roman" w:cs="Times New Roman"/>
          <w:color w:val="auto"/>
        </w:rPr>
        <w:t>я</w:t>
      </w:r>
      <w:r w:rsidR="00632BB2" w:rsidRPr="007263AB">
        <w:rPr>
          <w:rFonts w:ascii="Times New Roman" w:hAnsi="Times New Roman" w:cs="Times New Roman"/>
          <w:color w:val="auto"/>
        </w:rPr>
        <w:t xml:space="preserve"> муниципальной услуги «</w:t>
      </w:r>
      <w:r>
        <w:rPr>
          <w:rFonts w:ascii="Times New Roman" w:hAnsi="Times New Roman" w:cs="Times New Roman"/>
          <w:color w:val="auto"/>
        </w:rPr>
        <w:t>Согласование проведения переустройства и (или) перепланировки помещения в многоквартирном доме» на территории городского округа «Город Петровск-Забайкальский</w:t>
      </w:r>
      <w:r w:rsidR="00632BB2" w:rsidRPr="007263AB">
        <w:rPr>
          <w:rFonts w:ascii="Times New Roman" w:hAnsi="Times New Roman" w:cs="Times New Roman"/>
          <w:color w:val="auto"/>
        </w:rPr>
        <w:t>»</w:t>
      </w:r>
      <w:r>
        <w:rPr>
          <w:rFonts w:ascii="Times New Roman" w:hAnsi="Times New Roman" w:cs="Times New Roman"/>
          <w:color w:val="auto"/>
        </w:rPr>
        <w:t>;</w:t>
      </w:r>
    </w:p>
    <w:p w:rsidR="0033310B" w:rsidRDefault="0033310B" w:rsidP="0033310B">
      <w:pPr>
        <w:ind w:firstLine="709"/>
        <w:contextualSpacing/>
        <w:jc w:val="both"/>
        <w:rPr>
          <w:rFonts w:ascii="Times New Roman" w:hAnsi="Times New Roman" w:cs="Times New Roman"/>
          <w:color w:val="auto"/>
        </w:rPr>
      </w:pPr>
      <w:r>
        <w:rPr>
          <w:rFonts w:ascii="Times New Roman" w:hAnsi="Times New Roman" w:cs="Times New Roman"/>
          <w:color w:val="auto"/>
        </w:rPr>
        <w:t xml:space="preserve">- </w:t>
      </w:r>
      <w:r w:rsidRPr="0033310B">
        <w:rPr>
          <w:rFonts w:ascii="Times New Roman" w:hAnsi="Times New Roman" w:cs="Times New Roman"/>
          <w:color w:val="auto"/>
        </w:rPr>
        <w:t>постановление администрации городского округа «Город Петровск-Забайкальский» от</w:t>
      </w:r>
      <w:r>
        <w:rPr>
          <w:rFonts w:ascii="Times New Roman" w:hAnsi="Times New Roman" w:cs="Times New Roman"/>
          <w:color w:val="auto"/>
        </w:rPr>
        <w:t xml:space="preserve"> 28 июня 2023 года № 534 </w:t>
      </w:r>
      <w:r w:rsidR="002A2E2A">
        <w:rPr>
          <w:rFonts w:ascii="Times New Roman" w:hAnsi="Times New Roman" w:cs="Times New Roman"/>
          <w:color w:val="auto"/>
        </w:rPr>
        <w:t>«О внесении изменений и дополнений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07 декабря 2022 года № 912;</w:t>
      </w:r>
    </w:p>
    <w:p w:rsidR="002A2E2A" w:rsidRPr="007263AB" w:rsidRDefault="002A2E2A" w:rsidP="0033310B">
      <w:pPr>
        <w:ind w:firstLine="709"/>
        <w:contextualSpacing/>
        <w:jc w:val="both"/>
        <w:rPr>
          <w:rFonts w:ascii="Times New Roman" w:hAnsi="Times New Roman" w:cs="Times New Roman"/>
          <w:color w:val="auto"/>
        </w:rPr>
      </w:pPr>
      <w:r>
        <w:rPr>
          <w:rFonts w:ascii="Times New Roman" w:hAnsi="Times New Roman" w:cs="Times New Roman"/>
          <w:color w:val="auto"/>
        </w:rPr>
        <w:t xml:space="preserve">- постановление администрации муниципального района «Петровск-Забайкальский район» от 12 декабря 2022 года № 725 «Об утверждении административного регламента предоставления муниципальной услуги «Согласование проведения переустройства и (или) </w:t>
      </w:r>
      <w:r>
        <w:rPr>
          <w:rFonts w:ascii="Times New Roman" w:hAnsi="Times New Roman" w:cs="Times New Roman"/>
          <w:color w:val="auto"/>
        </w:rPr>
        <w:lastRenderedPageBreak/>
        <w:t xml:space="preserve">перепланировки помещения в многоквартирном доме на территории муниципального района «Петровск-Забайкальский район». </w:t>
      </w:r>
    </w:p>
    <w:p w:rsidR="002A2E2A" w:rsidRPr="002A2E2A" w:rsidRDefault="002A2E2A" w:rsidP="002A2E2A">
      <w:pPr>
        <w:pStyle w:val="ConsPlusTitle"/>
        <w:suppressAutoHyphens/>
        <w:ind w:right="-7" w:firstLine="709"/>
        <w:jc w:val="both"/>
        <w:rPr>
          <w:rFonts w:ascii="Times New Roman" w:eastAsia="Arial Unicode MS" w:hAnsi="Times New Roman" w:cs="Times New Roman"/>
          <w:b w:val="0"/>
          <w:bCs w:val="0"/>
          <w:sz w:val="24"/>
          <w:szCs w:val="24"/>
        </w:rPr>
      </w:pPr>
      <w:r>
        <w:rPr>
          <w:rFonts w:ascii="Times New Roman" w:eastAsia="Arial Unicode MS" w:hAnsi="Times New Roman" w:cs="Times New Roman"/>
          <w:b w:val="0"/>
          <w:bCs w:val="0"/>
          <w:sz w:val="24"/>
          <w:szCs w:val="24"/>
        </w:rPr>
        <w:t>3</w:t>
      </w:r>
      <w:r w:rsidRPr="002A2E2A">
        <w:rPr>
          <w:rFonts w:ascii="Times New Roman" w:eastAsia="Arial Unicode MS" w:hAnsi="Times New Roman" w:cs="Times New Roman"/>
          <w:b w:val="0"/>
          <w:bCs w:val="0"/>
          <w:sz w:val="24"/>
          <w:szCs w:val="24"/>
        </w:rPr>
        <w:t>. Настоящее постановление опубликовать в газете «Петровская новь».</w:t>
      </w:r>
    </w:p>
    <w:p w:rsidR="002A2E2A" w:rsidRPr="002A2E2A" w:rsidRDefault="002A2E2A" w:rsidP="002A2E2A">
      <w:pPr>
        <w:pStyle w:val="ConsPlusTitle"/>
        <w:suppressAutoHyphens/>
        <w:ind w:right="-7" w:firstLine="709"/>
        <w:jc w:val="both"/>
        <w:rPr>
          <w:rFonts w:ascii="Times New Roman" w:eastAsia="Arial Unicode MS" w:hAnsi="Times New Roman" w:cs="Times New Roman"/>
          <w:b w:val="0"/>
          <w:bCs w:val="0"/>
          <w:sz w:val="24"/>
          <w:szCs w:val="24"/>
        </w:rPr>
      </w:pPr>
      <w:r>
        <w:rPr>
          <w:rFonts w:ascii="Times New Roman" w:eastAsia="Arial Unicode MS" w:hAnsi="Times New Roman" w:cs="Times New Roman"/>
          <w:b w:val="0"/>
          <w:bCs w:val="0"/>
          <w:sz w:val="24"/>
          <w:szCs w:val="24"/>
        </w:rPr>
        <w:t>4</w:t>
      </w:r>
      <w:r w:rsidRPr="002A2E2A">
        <w:rPr>
          <w:rFonts w:ascii="Times New Roman" w:eastAsia="Arial Unicode MS" w:hAnsi="Times New Roman" w:cs="Times New Roman"/>
          <w:b w:val="0"/>
          <w:bCs w:val="0"/>
          <w:sz w:val="24"/>
          <w:szCs w:val="24"/>
        </w:rPr>
        <w:t>. Настоящее постановление вступает в силу на следующий день после дня его официального опубликования.</w:t>
      </w:r>
    </w:p>
    <w:p w:rsidR="002A2E2A" w:rsidRPr="002A2E2A" w:rsidRDefault="001C141D" w:rsidP="002A2E2A">
      <w:pPr>
        <w:pStyle w:val="ConsPlusTitle"/>
        <w:suppressAutoHyphens/>
        <w:ind w:right="-7" w:firstLine="709"/>
        <w:jc w:val="both"/>
        <w:rPr>
          <w:rFonts w:ascii="Times New Roman" w:eastAsia="Arial Unicode MS" w:hAnsi="Times New Roman" w:cs="Times New Roman"/>
          <w:b w:val="0"/>
          <w:bCs w:val="0"/>
          <w:sz w:val="24"/>
          <w:szCs w:val="24"/>
        </w:rPr>
      </w:pPr>
      <w:r>
        <w:rPr>
          <w:rFonts w:ascii="Times New Roman" w:eastAsia="Arial Unicode MS" w:hAnsi="Times New Roman" w:cs="Times New Roman"/>
          <w:b w:val="0"/>
          <w:bCs w:val="0"/>
          <w:sz w:val="24"/>
          <w:szCs w:val="24"/>
        </w:rPr>
        <w:t>5</w:t>
      </w:r>
      <w:r w:rsidR="002A2E2A" w:rsidRPr="002A2E2A">
        <w:rPr>
          <w:rFonts w:ascii="Times New Roman" w:eastAsia="Arial Unicode MS" w:hAnsi="Times New Roman" w:cs="Times New Roman"/>
          <w:b w:val="0"/>
          <w:bCs w:val="0"/>
          <w:sz w:val="24"/>
          <w:szCs w:val="24"/>
        </w:rPr>
        <w:t>.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2A2E2A" w:rsidRDefault="002A2E2A" w:rsidP="002A2E2A">
      <w:pPr>
        <w:pStyle w:val="ConsPlusTitle"/>
        <w:suppressAutoHyphens/>
        <w:ind w:right="-7" w:firstLine="709"/>
        <w:jc w:val="both"/>
        <w:rPr>
          <w:rFonts w:ascii="Times New Roman" w:eastAsia="Arial Unicode MS" w:hAnsi="Times New Roman" w:cs="Times New Roman"/>
          <w:b w:val="0"/>
          <w:bCs w:val="0"/>
          <w:sz w:val="24"/>
          <w:szCs w:val="24"/>
        </w:rPr>
      </w:pPr>
    </w:p>
    <w:p w:rsidR="001C141D" w:rsidRDefault="001C141D" w:rsidP="002A2E2A">
      <w:pPr>
        <w:pStyle w:val="ConsPlusTitle"/>
        <w:suppressAutoHyphens/>
        <w:ind w:right="-7" w:firstLine="709"/>
        <w:jc w:val="both"/>
        <w:rPr>
          <w:rFonts w:ascii="Times New Roman" w:eastAsia="Arial Unicode MS" w:hAnsi="Times New Roman" w:cs="Times New Roman"/>
          <w:b w:val="0"/>
          <w:bCs w:val="0"/>
          <w:sz w:val="24"/>
          <w:szCs w:val="24"/>
        </w:rPr>
      </w:pPr>
    </w:p>
    <w:p w:rsidR="001C141D" w:rsidRPr="002A2E2A" w:rsidRDefault="001C141D" w:rsidP="002A2E2A">
      <w:pPr>
        <w:pStyle w:val="ConsPlusTitle"/>
        <w:suppressAutoHyphens/>
        <w:ind w:right="-7" w:firstLine="709"/>
        <w:jc w:val="both"/>
        <w:rPr>
          <w:rFonts w:ascii="Times New Roman" w:eastAsia="Arial Unicode MS" w:hAnsi="Times New Roman" w:cs="Times New Roman"/>
          <w:b w:val="0"/>
          <w:bCs w:val="0"/>
          <w:sz w:val="24"/>
          <w:szCs w:val="24"/>
        </w:rPr>
      </w:pPr>
    </w:p>
    <w:p w:rsidR="002A2E2A" w:rsidRPr="002A2E2A" w:rsidRDefault="002A2E2A" w:rsidP="002A2E2A">
      <w:pPr>
        <w:pStyle w:val="ConsPlusTitle"/>
        <w:suppressAutoHyphens/>
        <w:ind w:right="-7" w:firstLine="709"/>
        <w:jc w:val="both"/>
        <w:rPr>
          <w:rFonts w:ascii="Times New Roman" w:eastAsia="Arial Unicode MS" w:hAnsi="Times New Roman" w:cs="Times New Roman"/>
          <w:b w:val="0"/>
          <w:bCs w:val="0"/>
          <w:sz w:val="24"/>
          <w:szCs w:val="24"/>
        </w:rPr>
      </w:pPr>
    </w:p>
    <w:p w:rsidR="002A2E2A" w:rsidRPr="002A2E2A" w:rsidRDefault="002A2E2A" w:rsidP="001C141D">
      <w:pPr>
        <w:pStyle w:val="ConsPlusTitle"/>
        <w:suppressAutoHyphens/>
        <w:ind w:right="-6"/>
        <w:jc w:val="both"/>
        <w:rPr>
          <w:rFonts w:ascii="Times New Roman" w:eastAsia="Arial Unicode MS" w:hAnsi="Times New Roman" w:cs="Times New Roman"/>
          <w:b w:val="0"/>
          <w:bCs w:val="0"/>
          <w:sz w:val="24"/>
          <w:szCs w:val="24"/>
        </w:rPr>
      </w:pPr>
      <w:r w:rsidRPr="002A2E2A">
        <w:rPr>
          <w:rFonts w:ascii="Times New Roman" w:eastAsia="Arial Unicode MS" w:hAnsi="Times New Roman" w:cs="Times New Roman"/>
          <w:b w:val="0"/>
          <w:bCs w:val="0"/>
          <w:sz w:val="24"/>
          <w:szCs w:val="24"/>
        </w:rPr>
        <w:t>Глава Петровск-Забайкальского</w:t>
      </w:r>
    </w:p>
    <w:p w:rsidR="0044106B" w:rsidRDefault="002A2E2A" w:rsidP="001C141D">
      <w:pPr>
        <w:pStyle w:val="ConsPlusTitle"/>
        <w:widowControl/>
        <w:suppressAutoHyphens/>
        <w:ind w:right="-6"/>
        <w:jc w:val="both"/>
        <w:rPr>
          <w:rFonts w:ascii="Times New Roman" w:eastAsia="Arial Unicode MS" w:hAnsi="Times New Roman" w:cs="Times New Roman"/>
          <w:b w:val="0"/>
          <w:bCs w:val="0"/>
          <w:sz w:val="24"/>
          <w:szCs w:val="24"/>
        </w:rPr>
      </w:pPr>
      <w:r w:rsidRPr="002A2E2A">
        <w:rPr>
          <w:rFonts w:ascii="Times New Roman" w:eastAsia="Arial Unicode MS" w:hAnsi="Times New Roman" w:cs="Times New Roman"/>
          <w:b w:val="0"/>
          <w:bCs w:val="0"/>
          <w:sz w:val="24"/>
          <w:szCs w:val="24"/>
        </w:rPr>
        <w:t>муниципального округа</w:t>
      </w:r>
      <w:r w:rsidR="0044106B">
        <w:rPr>
          <w:rFonts w:ascii="Times New Roman" w:eastAsia="Arial Unicode MS" w:hAnsi="Times New Roman" w:cs="Times New Roman"/>
          <w:b w:val="0"/>
          <w:bCs w:val="0"/>
          <w:sz w:val="24"/>
          <w:szCs w:val="24"/>
        </w:rPr>
        <w:t xml:space="preserve">                                                                         </w:t>
      </w:r>
      <w:r w:rsidRPr="002A2E2A">
        <w:rPr>
          <w:rFonts w:ascii="Times New Roman" w:eastAsia="Arial Unicode MS" w:hAnsi="Times New Roman" w:cs="Times New Roman"/>
          <w:b w:val="0"/>
          <w:bCs w:val="0"/>
          <w:sz w:val="24"/>
          <w:szCs w:val="24"/>
        </w:rPr>
        <w:t xml:space="preserve">   </w:t>
      </w:r>
      <w:r w:rsidR="001C141D">
        <w:rPr>
          <w:rFonts w:ascii="Times New Roman" w:eastAsia="Arial Unicode MS" w:hAnsi="Times New Roman" w:cs="Times New Roman"/>
          <w:b w:val="0"/>
          <w:bCs w:val="0"/>
          <w:sz w:val="24"/>
          <w:szCs w:val="24"/>
        </w:rPr>
        <w:t xml:space="preserve">      </w:t>
      </w:r>
      <w:r w:rsidRPr="002A2E2A">
        <w:rPr>
          <w:rFonts w:ascii="Times New Roman" w:eastAsia="Arial Unicode MS" w:hAnsi="Times New Roman" w:cs="Times New Roman"/>
          <w:b w:val="0"/>
          <w:bCs w:val="0"/>
          <w:sz w:val="24"/>
          <w:szCs w:val="24"/>
        </w:rPr>
        <w:t xml:space="preserve">       Н.В. Горюнов</w:t>
      </w:r>
    </w:p>
    <w:p w:rsidR="0044106B" w:rsidRDefault="0044106B">
      <w:pPr>
        <w:rPr>
          <w:rFonts w:ascii="Times New Roman" w:hAnsi="Times New Roman" w:cs="Times New Roman"/>
          <w:color w:val="auto"/>
        </w:rPr>
      </w:pPr>
      <w:r>
        <w:rPr>
          <w:rFonts w:ascii="Times New Roman" w:hAnsi="Times New Roman" w:cs="Times New Roman"/>
          <w:b/>
          <w:bCs/>
        </w:rPr>
        <w:br w:type="page"/>
      </w:r>
    </w:p>
    <w:p w:rsidR="00C75FD4" w:rsidRPr="007263AB" w:rsidRDefault="00C75FD4" w:rsidP="001C141D">
      <w:pPr>
        <w:jc w:val="right"/>
        <w:rPr>
          <w:rFonts w:ascii="Times New Roman" w:hAnsi="Times New Roman" w:cs="Times New Roman"/>
          <w:color w:val="auto"/>
        </w:rPr>
      </w:pPr>
      <w:r w:rsidRPr="007263AB">
        <w:rPr>
          <w:rFonts w:ascii="Times New Roman" w:hAnsi="Times New Roman" w:cs="Times New Roman"/>
          <w:color w:val="auto"/>
        </w:rPr>
        <w:lastRenderedPageBreak/>
        <w:t>УТВЕРЖДЕН</w:t>
      </w:r>
    </w:p>
    <w:p w:rsidR="007263AB" w:rsidRDefault="00C75FD4" w:rsidP="002A5061">
      <w:pPr>
        <w:tabs>
          <w:tab w:val="left" w:pos="4678"/>
        </w:tabs>
        <w:suppressAutoHyphens/>
        <w:ind w:left="4678" w:right="-149"/>
        <w:jc w:val="right"/>
        <w:rPr>
          <w:rFonts w:ascii="Times New Roman" w:hAnsi="Times New Roman" w:cs="Times New Roman"/>
          <w:color w:val="auto"/>
        </w:rPr>
      </w:pPr>
      <w:r w:rsidRPr="007263AB">
        <w:rPr>
          <w:rFonts w:ascii="Times New Roman" w:hAnsi="Times New Roman" w:cs="Times New Roman"/>
          <w:color w:val="auto"/>
        </w:rPr>
        <w:t>постановлением администрации</w:t>
      </w:r>
      <w:r w:rsidR="007263AB">
        <w:rPr>
          <w:rFonts w:ascii="Times New Roman" w:hAnsi="Times New Roman" w:cs="Times New Roman"/>
          <w:color w:val="auto"/>
        </w:rPr>
        <w:t xml:space="preserve"> </w:t>
      </w:r>
    </w:p>
    <w:p w:rsidR="002A5061" w:rsidRDefault="001C141D" w:rsidP="002A5061">
      <w:pPr>
        <w:tabs>
          <w:tab w:val="left" w:pos="4678"/>
        </w:tabs>
        <w:suppressAutoHyphens/>
        <w:ind w:left="4678" w:right="-149"/>
        <w:jc w:val="right"/>
        <w:rPr>
          <w:rFonts w:ascii="Times New Roman" w:hAnsi="Times New Roman" w:cs="Times New Roman"/>
          <w:color w:val="auto"/>
        </w:rPr>
      </w:pPr>
      <w:r>
        <w:rPr>
          <w:rFonts w:ascii="Times New Roman" w:hAnsi="Times New Roman" w:cs="Times New Roman"/>
          <w:color w:val="auto"/>
        </w:rPr>
        <w:t>Петровск-Забайкальского</w:t>
      </w:r>
    </w:p>
    <w:p w:rsidR="001C141D" w:rsidRPr="007263AB" w:rsidRDefault="001C141D" w:rsidP="002A5061">
      <w:pPr>
        <w:tabs>
          <w:tab w:val="left" w:pos="4678"/>
        </w:tabs>
        <w:suppressAutoHyphens/>
        <w:ind w:left="4678" w:right="-149"/>
        <w:jc w:val="right"/>
        <w:rPr>
          <w:rFonts w:ascii="Times New Roman" w:hAnsi="Times New Roman" w:cs="Times New Roman"/>
          <w:color w:val="auto"/>
        </w:rPr>
      </w:pPr>
      <w:r>
        <w:rPr>
          <w:rFonts w:ascii="Times New Roman" w:hAnsi="Times New Roman" w:cs="Times New Roman"/>
          <w:color w:val="auto"/>
        </w:rPr>
        <w:t>муниципального округа</w:t>
      </w:r>
    </w:p>
    <w:p w:rsidR="00C75FD4" w:rsidRPr="007263AB" w:rsidRDefault="007263AB" w:rsidP="002A5061">
      <w:pPr>
        <w:tabs>
          <w:tab w:val="left" w:pos="4678"/>
        </w:tabs>
        <w:suppressAutoHyphens/>
        <w:ind w:left="4678" w:right="-149"/>
        <w:jc w:val="right"/>
        <w:rPr>
          <w:rFonts w:ascii="Times New Roman" w:hAnsi="Times New Roman" w:cs="Times New Roman"/>
          <w:color w:val="auto"/>
        </w:rPr>
      </w:pPr>
      <w:r>
        <w:rPr>
          <w:rFonts w:ascii="Times New Roman" w:hAnsi="Times New Roman" w:cs="Times New Roman"/>
          <w:color w:val="auto"/>
        </w:rPr>
        <w:t xml:space="preserve">от </w:t>
      </w:r>
      <w:r w:rsidR="0044106B">
        <w:rPr>
          <w:rFonts w:ascii="Times New Roman" w:hAnsi="Times New Roman" w:cs="Times New Roman"/>
          <w:color w:val="auto"/>
        </w:rPr>
        <w:t>06</w:t>
      </w:r>
      <w:r w:rsidR="001C141D">
        <w:rPr>
          <w:rFonts w:ascii="Times New Roman" w:hAnsi="Times New Roman" w:cs="Times New Roman"/>
          <w:color w:val="auto"/>
        </w:rPr>
        <w:t xml:space="preserve"> июня 2025</w:t>
      </w:r>
      <w:r w:rsidR="00C75FD4" w:rsidRPr="007263AB">
        <w:rPr>
          <w:rFonts w:ascii="Times New Roman" w:hAnsi="Times New Roman" w:cs="Times New Roman"/>
          <w:color w:val="auto"/>
        </w:rPr>
        <w:t xml:space="preserve">г. № </w:t>
      </w:r>
      <w:r w:rsidR="0044106B">
        <w:rPr>
          <w:rFonts w:ascii="Times New Roman" w:hAnsi="Times New Roman" w:cs="Times New Roman"/>
          <w:color w:val="auto"/>
        </w:rPr>
        <w:t>806</w:t>
      </w:r>
    </w:p>
    <w:p w:rsidR="00215EA3" w:rsidRPr="007263AB" w:rsidRDefault="00215EA3">
      <w:pPr>
        <w:pStyle w:val="32"/>
        <w:shd w:val="clear" w:color="auto" w:fill="auto"/>
        <w:spacing w:after="198" w:line="230" w:lineRule="exact"/>
        <w:ind w:left="20" w:firstLine="560"/>
        <w:jc w:val="both"/>
        <w:rPr>
          <w:b/>
          <w:color w:val="auto"/>
          <w:sz w:val="24"/>
          <w:szCs w:val="24"/>
        </w:rPr>
      </w:pPr>
    </w:p>
    <w:p w:rsidR="00215EA3" w:rsidRPr="007263AB" w:rsidRDefault="00215EA3" w:rsidP="007463F4">
      <w:pPr>
        <w:jc w:val="center"/>
        <w:rPr>
          <w:rFonts w:ascii="Times New Roman" w:hAnsi="Times New Roman" w:cs="Times New Roman"/>
          <w:i/>
          <w:color w:val="auto"/>
        </w:rPr>
      </w:pPr>
      <w:r w:rsidRPr="007263AB">
        <w:rPr>
          <w:rFonts w:ascii="Times New Roman" w:hAnsi="Times New Roman" w:cs="Times New Roman"/>
          <w:b/>
          <w:color w:val="auto"/>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AB3311" w:rsidRPr="007263AB">
        <w:rPr>
          <w:rFonts w:ascii="Times New Roman" w:hAnsi="Times New Roman" w:cs="Times New Roman"/>
          <w:b/>
          <w:color w:val="auto"/>
        </w:rPr>
        <w:t>»</w:t>
      </w:r>
      <w:r w:rsidR="007263AB">
        <w:rPr>
          <w:rFonts w:ascii="Times New Roman" w:hAnsi="Times New Roman" w:cs="Times New Roman"/>
          <w:b/>
          <w:color w:val="auto"/>
        </w:rPr>
        <w:t xml:space="preserve"> </w:t>
      </w:r>
      <w:r w:rsidRPr="007263AB">
        <w:rPr>
          <w:rFonts w:ascii="Times New Roman" w:hAnsi="Times New Roman" w:cs="Times New Roman"/>
          <w:b/>
          <w:color w:val="auto"/>
          <w:kern w:val="28"/>
        </w:rPr>
        <w:t xml:space="preserve">НА ТЕРРИТОРИИ </w:t>
      </w:r>
      <w:r w:rsidR="001C141D">
        <w:rPr>
          <w:rFonts w:ascii="Times New Roman" w:hAnsi="Times New Roman" w:cs="Times New Roman"/>
          <w:b/>
          <w:color w:val="auto"/>
          <w:kern w:val="28"/>
        </w:rPr>
        <w:t>ПЕТРОВСК-ЗАБАЙКАЛЬСКОГО МУНИЦИПАЛЬНОГО ОКРУГА</w:t>
      </w:r>
    </w:p>
    <w:p w:rsidR="007463F4" w:rsidRPr="007263AB" w:rsidRDefault="007463F4" w:rsidP="007463F4">
      <w:pPr>
        <w:jc w:val="center"/>
        <w:rPr>
          <w:rFonts w:ascii="Times New Roman" w:hAnsi="Times New Roman" w:cs="Times New Roman"/>
          <w:b/>
          <w:color w:val="auto"/>
        </w:rPr>
      </w:pPr>
    </w:p>
    <w:p w:rsidR="00C75FD4" w:rsidRPr="007263AB" w:rsidRDefault="00C75FD4" w:rsidP="00744F09">
      <w:pPr>
        <w:pStyle w:val="32"/>
        <w:shd w:val="clear" w:color="auto" w:fill="auto"/>
        <w:spacing w:after="0" w:line="240" w:lineRule="auto"/>
        <w:ind w:firstLine="560"/>
        <w:contextualSpacing/>
        <w:rPr>
          <w:b/>
          <w:color w:val="auto"/>
          <w:sz w:val="24"/>
          <w:szCs w:val="24"/>
        </w:rPr>
      </w:pPr>
      <w:r w:rsidRPr="007263AB">
        <w:rPr>
          <w:b/>
          <w:color w:val="auto"/>
          <w:sz w:val="24"/>
          <w:szCs w:val="24"/>
        </w:rPr>
        <w:t>1.Общие положения</w:t>
      </w:r>
    </w:p>
    <w:p w:rsidR="00744F09" w:rsidRPr="007263AB" w:rsidRDefault="00744F09" w:rsidP="00744F09">
      <w:pPr>
        <w:pStyle w:val="32"/>
        <w:shd w:val="clear" w:color="auto" w:fill="auto"/>
        <w:spacing w:after="0" w:line="240" w:lineRule="auto"/>
        <w:ind w:firstLine="560"/>
        <w:contextualSpacing/>
        <w:rPr>
          <w:b/>
          <w:color w:val="auto"/>
          <w:sz w:val="24"/>
          <w:szCs w:val="24"/>
        </w:rPr>
      </w:pPr>
    </w:p>
    <w:p w:rsidR="00B963F7" w:rsidRPr="007263AB" w:rsidRDefault="00136BE0" w:rsidP="00A51EE9">
      <w:pPr>
        <w:pStyle w:val="32"/>
        <w:shd w:val="clear" w:color="auto" w:fill="auto"/>
        <w:spacing w:after="0" w:line="240" w:lineRule="auto"/>
        <w:ind w:firstLine="560"/>
        <w:contextualSpacing/>
        <w:jc w:val="left"/>
        <w:rPr>
          <w:color w:val="auto"/>
          <w:sz w:val="24"/>
          <w:szCs w:val="24"/>
        </w:rPr>
      </w:pPr>
      <w:r w:rsidRPr="007263AB">
        <w:rPr>
          <w:color w:val="auto"/>
          <w:sz w:val="24"/>
          <w:szCs w:val="24"/>
        </w:rPr>
        <w:t>1. Предмет регулирования административного регламента.</w:t>
      </w:r>
    </w:p>
    <w:p w:rsidR="00B963F7" w:rsidRPr="007263AB" w:rsidRDefault="00136BE0" w:rsidP="00215EA3">
      <w:pPr>
        <w:pStyle w:val="32"/>
        <w:numPr>
          <w:ilvl w:val="0"/>
          <w:numId w:val="36"/>
        </w:numPr>
        <w:shd w:val="clear" w:color="auto" w:fill="auto"/>
        <w:tabs>
          <w:tab w:val="left" w:pos="1455"/>
        </w:tabs>
        <w:spacing w:after="0" w:line="240" w:lineRule="auto"/>
        <w:ind w:firstLine="560"/>
        <w:contextualSpacing/>
        <w:jc w:val="both"/>
        <w:rPr>
          <w:color w:val="auto"/>
          <w:sz w:val="24"/>
          <w:szCs w:val="24"/>
        </w:rPr>
      </w:pPr>
      <w:r w:rsidRPr="007263AB">
        <w:rPr>
          <w:color w:val="auto"/>
          <w:sz w:val="24"/>
          <w:szCs w:val="24"/>
        </w:rPr>
        <w:t xml:space="preserve">Административный регламент предоставления муниципальной услуги </w:t>
      </w:r>
      <w:r w:rsidR="00744F09" w:rsidRPr="007263AB">
        <w:rPr>
          <w:color w:val="auto"/>
          <w:sz w:val="24"/>
          <w:szCs w:val="24"/>
        </w:rPr>
        <w:t>«</w:t>
      </w:r>
      <w:r w:rsidRPr="007263AB">
        <w:rPr>
          <w:color w:val="auto"/>
          <w:sz w:val="24"/>
          <w:szCs w:val="24"/>
        </w:rPr>
        <w:t>Согласование проведения переустройства и (или) перепланировки помещения в многоквартирном доме</w:t>
      </w:r>
      <w:r w:rsidR="00744F09" w:rsidRPr="007263AB">
        <w:rPr>
          <w:color w:val="auto"/>
          <w:sz w:val="24"/>
          <w:szCs w:val="24"/>
        </w:rPr>
        <w:t>»</w:t>
      </w:r>
      <w:r w:rsidR="001C141D">
        <w:rPr>
          <w:color w:val="auto"/>
          <w:sz w:val="24"/>
          <w:szCs w:val="24"/>
        </w:rPr>
        <w:t xml:space="preserve"> на территории Петровск-Забайкальского муниципального округа </w:t>
      </w:r>
      <w:r w:rsidRPr="007263AB">
        <w:rPr>
          <w:color w:val="auto"/>
          <w:sz w:val="24"/>
          <w:szCs w:val="24"/>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 xml:space="preserve">Административный регламент определяет порядок, сроки и последовательность взаимодействия между </w:t>
      </w:r>
      <w:r w:rsidR="006B280C" w:rsidRPr="007263AB">
        <w:rPr>
          <w:color w:val="auto"/>
          <w:sz w:val="24"/>
          <w:szCs w:val="24"/>
        </w:rPr>
        <w:t xml:space="preserve">администрацией </w:t>
      </w:r>
      <w:r w:rsidR="001C141D">
        <w:rPr>
          <w:color w:val="auto"/>
          <w:sz w:val="24"/>
          <w:szCs w:val="24"/>
        </w:rPr>
        <w:t>Петровск-Забайкальского муниципального округа (далее – уполномоченный орган)</w:t>
      </w:r>
      <w:r w:rsidRPr="007263AB">
        <w:rPr>
          <w:color w:val="auto"/>
          <w:sz w:val="24"/>
          <w:szCs w:val="24"/>
        </w:rPr>
        <w:t xml:space="preserve"> и их должностными лицами, заявителями, органами государственной власти,  организациями при предоставлении муниципальной услуги.</w:t>
      </w:r>
    </w:p>
    <w:p w:rsidR="00B963F7" w:rsidRPr="007263AB" w:rsidRDefault="00136BE0" w:rsidP="00215EA3">
      <w:pPr>
        <w:pStyle w:val="32"/>
        <w:numPr>
          <w:ilvl w:val="0"/>
          <w:numId w:val="36"/>
        </w:numPr>
        <w:shd w:val="clear" w:color="auto" w:fill="auto"/>
        <w:tabs>
          <w:tab w:val="left" w:pos="1460"/>
        </w:tabs>
        <w:spacing w:after="0" w:line="240" w:lineRule="auto"/>
        <w:ind w:firstLine="560"/>
        <w:contextualSpacing/>
        <w:jc w:val="both"/>
        <w:rPr>
          <w:color w:val="auto"/>
          <w:sz w:val="24"/>
          <w:szCs w:val="24"/>
        </w:rPr>
      </w:pPr>
      <w:r w:rsidRPr="007263AB">
        <w:rPr>
          <w:color w:val="auto"/>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7263AB" w:rsidRDefault="00136BE0" w:rsidP="00215EA3">
      <w:pPr>
        <w:pStyle w:val="32"/>
        <w:numPr>
          <w:ilvl w:val="0"/>
          <w:numId w:val="36"/>
        </w:numPr>
        <w:shd w:val="clear" w:color="auto" w:fill="auto"/>
        <w:tabs>
          <w:tab w:val="left" w:pos="1450"/>
        </w:tabs>
        <w:spacing w:after="0" w:line="240" w:lineRule="auto"/>
        <w:ind w:firstLine="560"/>
        <w:contextualSpacing/>
        <w:jc w:val="both"/>
        <w:rPr>
          <w:color w:val="auto"/>
          <w:sz w:val="24"/>
          <w:szCs w:val="24"/>
        </w:rPr>
      </w:pPr>
      <w:r w:rsidRPr="007263AB">
        <w:rPr>
          <w:color w:val="auto"/>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7263AB" w:rsidRDefault="00136BE0" w:rsidP="00215EA3">
      <w:pPr>
        <w:pStyle w:val="32"/>
        <w:numPr>
          <w:ilvl w:val="0"/>
          <w:numId w:val="36"/>
        </w:numPr>
        <w:shd w:val="clear" w:color="auto" w:fill="auto"/>
        <w:tabs>
          <w:tab w:val="left" w:pos="1450"/>
        </w:tabs>
        <w:spacing w:after="0" w:line="240" w:lineRule="auto"/>
        <w:ind w:firstLine="560"/>
        <w:contextualSpacing/>
        <w:jc w:val="both"/>
        <w:rPr>
          <w:color w:val="auto"/>
          <w:sz w:val="24"/>
          <w:szCs w:val="24"/>
        </w:rPr>
      </w:pPr>
      <w:r w:rsidRPr="007263AB">
        <w:rPr>
          <w:color w:val="auto"/>
          <w:sz w:val="24"/>
          <w:szCs w:val="24"/>
        </w:rPr>
        <w:t xml:space="preserve">Настоящий </w:t>
      </w:r>
      <w:r w:rsidR="00B30193" w:rsidRPr="007263AB">
        <w:rPr>
          <w:color w:val="auto"/>
          <w:sz w:val="24"/>
          <w:szCs w:val="24"/>
        </w:rPr>
        <w:t>а</w:t>
      </w:r>
      <w:r w:rsidRPr="007263AB">
        <w:rPr>
          <w:color w:val="auto"/>
          <w:sz w:val="24"/>
          <w:szCs w:val="24"/>
        </w:rPr>
        <w:t>дминистративный регламент не распространяется на проведение работ по реконструкции объектов капитального строительства.</w:t>
      </w:r>
    </w:p>
    <w:p w:rsidR="00B963F7" w:rsidRPr="007263AB" w:rsidRDefault="00136BE0" w:rsidP="00215EA3">
      <w:pPr>
        <w:pStyle w:val="32"/>
        <w:numPr>
          <w:ilvl w:val="0"/>
          <w:numId w:val="36"/>
        </w:numPr>
        <w:shd w:val="clear" w:color="auto" w:fill="auto"/>
        <w:tabs>
          <w:tab w:val="left" w:pos="1463"/>
        </w:tabs>
        <w:spacing w:after="0" w:line="240" w:lineRule="auto"/>
        <w:ind w:firstLine="560"/>
        <w:contextualSpacing/>
        <w:jc w:val="both"/>
        <w:rPr>
          <w:color w:val="auto"/>
          <w:sz w:val="24"/>
          <w:szCs w:val="24"/>
        </w:rPr>
      </w:pPr>
      <w:r w:rsidRPr="007263AB">
        <w:rPr>
          <w:color w:val="auto"/>
          <w:sz w:val="24"/>
          <w:szCs w:val="24"/>
        </w:rPr>
        <w:t>Круг</w:t>
      </w:r>
      <w:r w:rsidRPr="007263AB">
        <w:rPr>
          <w:color w:val="auto"/>
          <w:sz w:val="24"/>
          <w:szCs w:val="24"/>
        </w:rPr>
        <w:tab/>
        <w:t>заявителей.</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B963F7" w:rsidRPr="007263AB" w:rsidRDefault="00136BE0" w:rsidP="00215EA3">
      <w:pPr>
        <w:pStyle w:val="32"/>
        <w:numPr>
          <w:ilvl w:val="0"/>
          <w:numId w:val="36"/>
        </w:numPr>
        <w:shd w:val="clear" w:color="auto" w:fill="auto"/>
        <w:tabs>
          <w:tab w:val="left" w:pos="978"/>
        </w:tabs>
        <w:spacing w:after="0" w:line="240" w:lineRule="auto"/>
        <w:ind w:firstLine="560"/>
        <w:contextualSpacing/>
        <w:jc w:val="both"/>
        <w:rPr>
          <w:color w:val="auto"/>
          <w:sz w:val="24"/>
          <w:szCs w:val="24"/>
        </w:rPr>
      </w:pPr>
      <w:r w:rsidRPr="007263AB">
        <w:rPr>
          <w:color w:val="auto"/>
          <w:sz w:val="24"/>
          <w:szCs w:val="24"/>
        </w:rPr>
        <w:t>Требования к порядку информирования о предоставлении муниципальной услуги.</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1.6.1. Информация о порядке и условиях информирования предоставления муниципальной услуги предоставляется:</w:t>
      </w:r>
    </w:p>
    <w:p w:rsidR="00B963F7" w:rsidRPr="007263AB" w:rsidRDefault="00136BE0" w:rsidP="00215EA3">
      <w:pPr>
        <w:pStyle w:val="32"/>
        <w:shd w:val="clear" w:color="auto" w:fill="auto"/>
        <w:spacing w:after="0" w:line="240" w:lineRule="auto"/>
        <w:ind w:firstLine="560"/>
        <w:contextualSpacing/>
        <w:jc w:val="both"/>
        <w:rPr>
          <w:color w:val="auto"/>
          <w:sz w:val="24"/>
          <w:szCs w:val="24"/>
        </w:rPr>
      </w:pPr>
      <w:r w:rsidRPr="007263AB">
        <w:rPr>
          <w:color w:val="auto"/>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604CE8" w:rsidRPr="007263AB">
        <w:rPr>
          <w:color w:val="auto"/>
          <w:sz w:val="24"/>
          <w:szCs w:val="24"/>
        </w:rPr>
        <w:t>«</w:t>
      </w:r>
      <w:r w:rsidRPr="007263AB">
        <w:rPr>
          <w:color w:val="auto"/>
          <w:sz w:val="24"/>
          <w:szCs w:val="24"/>
        </w:rPr>
        <w:t>Интернет</w:t>
      </w:r>
      <w:r w:rsidR="00604CE8" w:rsidRPr="007263AB">
        <w:rPr>
          <w:color w:val="auto"/>
          <w:sz w:val="24"/>
          <w:szCs w:val="24"/>
        </w:rPr>
        <w:t>»</w:t>
      </w:r>
      <w:r w:rsidRPr="007263AB">
        <w:rPr>
          <w:color w:val="auto"/>
          <w:sz w:val="24"/>
          <w:szCs w:val="24"/>
        </w:rPr>
        <w:t xml:space="preserve"> (далее - официальный сайт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путем размещения в федеральной государственной информационной системе </w:t>
      </w:r>
      <w:r w:rsidR="00F802F9" w:rsidRPr="007263AB">
        <w:rPr>
          <w:color w:val="auto"/>
          <w:sz w:val="24"/>
          <w:szCs w:val="24"/>
        </w:rPr>
        <w:t>«</w:t>
      </w:r>
      <w:r w:rsidRPr="007263AB">
        <w:rPr>
          <w:color w:val="auto"/>
          <w:sz w:val="24"/>
          <w:szCs w:val="24"/>
        </w:rPr>
        <w:t>Единый портал государственных и муниципальных услуг (функций)</w:t>
      </w:r>
      <w:r w:rsidR="00F802F9" w:rsidRPr="007263AB">
        <w:rPr>
          <w:color w:val="auto"/>
          <w:sz w:val="24"/>
          <w:szCs w:val="24"/>
        </w:rPr>
        <w:t>»</w:t>
      </w:r>
      <w:r w:rsidRPr="007263AB">
        <w:rPr>
          <w:color w:val="auto"/>
          <w:sz w:val="24"/>
          <w:szCs w:val="24"/>
        </w:rPr>
        <w:t xml:space="preserve"> (далее - ЕПГУ);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путем публикации информационных материалов в средствах массовой информации;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посредством ответов на письменные обращения;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сотрудником отдела многофункционального центра в соответствии с пунктом 6.3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7263AB">
        <w:rPr>
          <w:color w:val="auto"/>
          <w:sz w:val="24"/>
          <w:szCs w:val="24"/>
        </w:rPr>
        <w:t xml:space="preserve"> </w:t>
      </w:r>
      <w:r w:rsidR="00BB6D01" w:rsidRPr="007263AB">
        <w:rPr>
          <w:color w:val="auto"/>
          <w:sz w:val="24"/>
          <w:szCs w:val="24"/>
        </w:rPr>
        <w:t>http://</w:t>
      </w:r>
      <w:r w:rsidR="009E39CD" w:rsidRPr="007263AB">
        <w:rPr>
          <w:color w:val="auto"/>
          <w:sz w:val="24"/>
          <w:szCs w:val="24"/>
          <w:lang w:val="en-US"/>
        </w:rPr>
        <w:t>petzab</w:t>
      </w:r>
      <w:r w:rsidR="009E39CD" w:rsidRPr="007263AB">
        <w:rPr>
          <w:color w:val="auto"/>
          <w:sz w:val="24"/>
          <w:szCs w:val="24"/>
        </w:rPr>
        <w:t>.75.</w:t>
      </w:r>
      <w:r w:rsidR="009E39CD" w:rsidRPr="007263AB">
        <w:rPr>
          <w:color w:val="auto"/>
          <w:sz w:val="24"/>
          <w:szCs w:val="24"/>
          <w:lang w:val="en-US"/>
        </w:rPr>
        <w:t>ru</w:t>
      </w:r>
      <w:r w:rsidRPr="007263AB">
        <w:rPr>
          <w:color w:val="auto"/>
          <w:sz w:val="24"/>
          <w:szCs w:val="24"/>
        </w:rPr>
        <w:t>, ЕПГУ</w:t>
      </w:r>
      <w:r w:rsidR="00EF4090"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Справочная информация о местонахождении, графике работы, контактных телефонах</w:t>
      </w:r>
      <w:r w:rsidR="00B10476" w:rsidRPr="007263AB">
        <w:rPr>
          <w:color w:val="auto"/>
          <w:sz w:val="24"/>
          <w:szCs w:val="24"/>
        </w:rPr>
        <w:t xml:space="preserve"> многофункционального центра (далее - </w:t>
      </w:r>
      <w:r w:rsidRPr="007263AB">
        <w:rPr>
          <w:color w:val="auto"/>
          <w:sz w:val="24"/>
          <w:szCs w:val="24"/>
        </w:rPr>
        <w:t>МФЦ</w:t>
      </w:r>
      <w:r w:rsidR="00B10476" w:rsidRPr="007263AB">
        <w:rPr>
          <w:color w:val="auto"/>
          <w:sz w:val="24"/>
          <w:szCs w:val="24"/>
        </w:rPr>
        <w:t>)</w:t>
      </w:r>
      <w:r w:rsidRPr="007263AB">
        <w:rPr>
          <w:color w:val="auto"/>
          <w:sz w:val="24"/>
          <w:szCs w:val="24"/>
        </w:rPr>
        <w:t>, адресе электронной почты МФЦ размещена на официальном сайте МФЦ.</w:t>
      </w:r>
    </w:p>
    <w:p w:rsidR="00A51EE9" w:rsidRPr="007263AB" w:rsidRDefault="00A51EE9" w:rsidP="00F57DEF">
      <w:pPr>
        <w:pStyle w:val="28"/>
        <w:keepNext/>
        <w:keepLines/>
        <w:shd w:val="clear" w:color="auto" w:fill="auto"/>
        <w:spacing w:line="240" w:lineRule="auto"/>
        <w:contextualSpacing/>
        <w:rPr>
          <w:rStyle w:val="2a"/>
          <w:color w:val="auto"/>
          <w:sz w:val="24"/>
          <w:szCs w:val="24"/>
        </w:rPr>
      </w:pPr>
      <w:bookmarkStart w:id="1" w:name="bookmark32"/>
    </w:p>
    <w:p w:rsidR="00B963F7" w:rsidRPr="007263AB" w:rsidRDefault="00136BE0" w:rsidP="00F57DEF">
      <w:pPr>
        <w:pStyle w:val="28"/>
        <w:keepNext/>
        <w:keepLines/>
        <w:shd w:val="clear" w:color="auto" w:fill="auto"/>
        <w:spacing w:line="240" w:lineRule="auto"/>
        <w:contextualSpacing/>
        <w:rPr>
          <w:rStyle w:val="2a"/>
          <w:color w:val="auto"/>
          <w:sz w:val="24"/>
          <w:szCs w:val="24"/>
        </w:rPr>
      </w:pPr>
      <w:r w:rsidRPr="007263AB">
        <w:rPr>
          <w:rStyle w:val="2a"/>
          <w:color w:val="auto"/>
          <w:sz w:val="24"/>
          <w:szCs w:val="24"/>
        </w:rPr>
        <w:t>2. Стандарт предоставления муниципальной услуги</w:t>
      </w:r>
      <w:bookmarkEnd w:id="1"/>
    </w:p>
    <w:p w:rsidR="00F57DEF" w:rsidRPr="007263AB" w:rsidRDefault="00F57DEF" w:rsidP="00F57DEF">
      <w:pPr>
        <w:pStyle w:val="28"/>
        <w:keepNext/>
        <w:keepLines/>
        <w:shd w:val="clear" w:color="auto" w:fill="auto"/>
        <w:spacing w:line="240" w:lineRule="auto"/>
        <w:contextualSpacing/>
        <w:rPr>
          <w:color w:val="auto"/>
          <w:sz w:val="24"/>
          <w:szCs w:val="24"/>
        </w:rPr>
      </w:pPr>
    </w:p>
    <w:p w:rsidR="00B963F7" w:rsidRPr="007263AB" w:rsidRDefault="00136BE0" w:rsidP="00A51EE9">
      <w:pPr>
        <w:pStyle w:val="32"/>
        <w:numPr>
          <w:ilvl w:val="0"/>
          <w:numId w:val="37"/>
        </w:numPr>
        <w:shd w:val="clear" w:color="auto" w:fill="auto"/>
        <w:tabs>
          <w:tab w:val="left" w:pos="973"/>
        </w:tabs>
        <w:spacing w:after="0" w:line="240" w:lineRule="auto"/>
        <w:ind w:firstLine="540"/>
        <w:contextualSpacing/>
        <w:jc w:val="left"/>
        <w:rPr>
          <w:color w:val="auto"/>
          <w:sz w:val="24"/>
          <w:szCs w:val="24"/>
        </w:rPr>
      </w:pPr>
      <w:r w:rsidRPr="007263AB">
        <w:rPr>
          <w:color w:val="auto"/>
          <w:sz w:val="24"/>
          <w:szCs w:val="24"/>
        </w:rPr>
        <w:t>Наименование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B963F7" w:rsidRPr="007263AB" w:rsidRDefault="00136BE0" w:rsidP="00A51EE9">
      <w:pPr>
        <w:pStyle w:val="32"/>
        <w:numPr>
          <w:ilvl w:val="0"/>
          <w:numId w:val="37"/>
        </w:numPr>
        <w:shd w:val="clear" w:color="auto" w:fill="auto"/>
        <w:tabs>
          <w:tab w:val="left" w:pos="973"/>
        </w:tabs>
        <w:spacing w:after="0" w:line="240" w:lineRule="auto"/>
        <w:ind w:firstLine="540"/>
        <w:contextualSpacing/>
        <w:jc w:val="left"/>
        <w:rPr>
          <w:color w:val="auto"/>
          <w:sz w:val="24"/>
          <w:szCs w:val="24"/>
        </w:rPr>
      </w:pPr>
      <w:r w:rsidRPr="007263AB">
        <w:rPr>
          <w:color w:val="auto"/>
          <w:sz w:val="24"/>
          <w:szCs w:val="24"/>
        </w:rPr>
        <w:t>Наименование органа, предоставляющего муниципальную услугу</w:t>
      </w:r>
      <w:r w:rsidR="007263AB">
        <w:rPr>
          <w:color w:val="auto"/>
          <w:sz w:val="24"/>
          <w:szCs w:val="24"/>
        </w:rPr>
        <w:t>:</w:t>
      </w:r>
    </w:p>
    <w:p w:rsidR="00B963F7" w:rsidRPr="007263AB" w:rsidRDefault="005312ED"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Администрация </w:t>
      </w:r>
      <w:r w:rsidR="001C141D">
        <w:rPr>
          <w:color w:val="auto"/>
          <w:sz w:val="24"/>
          <w:szCs w:val="24"/>
        </w:rPr>
        <w:t>Петровск-Забайкальского муниципального округа</w:t>
      </w:r>
      <w:r w:rsidR="009E39CD" w:rsidRPr="007263AB">
        <w:rPr>
          <w:color w:val="auto"/>
          <w:sz w:val="24"/>
          <w:szCs w:val="24"/>
        </w:rPr>
        <w:t>.</w:t>
      </w:r>
    </w:p>
    <w:p w:rsidR="0091774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МФЦ участвует в предоставлении муниципальной услуги в части:</w:t>
      </w:r>
    </w:p>
    <w:p w:rsidR="0091774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информирования по вопросам предоставления муниципальной услуги;</w:t>
      </w:r>
    </w:p>
    <w:p w:rsidR="0091774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приема заявлений и документов, необходимых для предоставления муниципальной услуги;</w:t>
      </w:r>
    </w:p>
    <w:p w:rsidR="00B963F7" w:rsidRPr="007263AB" w:rsidRDefault="00136BE0" w:rsidP="00917747">
      <w:pPr>
        <w:pStyle w:val="32"/>
        <w:shd w:val="clear" w:color="auto" w:fill="auto"/>
        <w:spacing w:after="0" w:line="240" w:lineRule="auto"/>
        <w:ind w:firstLine="540"/>
        <w:contextualSpacing/>
        <w:jc w:val="both"/>
        <w:rPr>
          <w:color w:val="auto"/>
          <w:sz w:val="24"/>
          <w:szCs w:val="24"/>
        </w:rPr>
      </w:pPr>
      <w:r w:rsidRPr="007263AB">
        <w:rPr>
          <w:color w:val="auto"/>
          <w:sz w:val="24"/>
          <w:szCs w:val="24"/>
        </w:rPr>
        <w:t>выдачи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Заявитель вправе подать заявление о переустройстве и (или) перепланировк</w:t>
      </w:r>
      <w:r w:rsidR="004F26E6">
        <w:rPr>
          <w:color w:val="auto"/>
          <w:sz w:val="24"/>
          <w:szCs w:val="24"/>
        </w:rPr>
        <w:t>е</w:t>
      </w:r>
      <w:r w:rsidRPr="007263AB">
        <w:rPr>
          <w:color w:val="auto"/>
          <w:sz w:val="24"/>
          <w:szCs w:val="24"/>
        </w:rPr>
        <w:t xml:space="preserve"> через МФЦ в соответствии с соглашением о взаимодействии между МФЦ и уполномоченным органом, почтовым отправлением или с помощью ЕПГУ</w:t>
      </w:r>
      <w:r w:rsidR="00BC680E"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7263AB" w:rsidRDefault="00136BE0" w:rsidP="00215EA3">
      <w:pPr>
        <w:pStyle w:val="32"/>
        <w:numPr>
          <w:ilvl w:val="0"/>
          <w:numId w:val="37"/>
        </w:numPr>
        <w:shd w:val="clear" w:color="auto" w:fill="auto"/>
        <w:tabs>
          <w:tab w:val="left" w:pos="962"/>
        </w:tabs>
        <w:spacing w:after="0" w:line="240" w:lineRule="auto"/>
        <w:ind w:firstLine="540"/>
        <w:contextualSpacing/>
        <w:jc w:val="both"/>
        <w:rPr>
          <w:color w:val="auto"/>
          <w:sz w:val="24"/>
          <w:szCs w:val="24"/>
        </w:rPr>
      </w:pPr>
      <w:r w:rsidRPr="007263AB">
        <w:rPr>
          <w:color w:val="auto"/>
          <w:sz w:val="24"/>
          <w:szCs w:val="24"/>
        </w:rPr>
        <w:t>Описание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w:t>
      </w:r>
      <w:r w:rsidR="00D21CFA">
        <w:rPr>
          <w:color w:val="auto"/>
          <w:sz w:val="24"/>
          <w:szCs w:val="24"/>
        </w:rPr>
        <w:t xml:space="preserve"> (приложение № 1 к настоящему административному </w:t>
      </w:r>
      <w:r w:rsidR="004F6F64">
        <w:rPr>
          <w:color w:val="auto"/>
          <w:sz w:val="24"/>
          <w:szCs w:val="24"/>
        </w:rPr>
        <w:t xml:space="preserve">регламенту), </w:t>
      </w:r>
      <w:r w:rsidR="004F6F64" w:rsidRPr="007263AB">
        <w:rPr>
          <w:color w:val="auto"/>
          <w:sz w:val="24"/>
          <w:szCs w:val="24"/>
        </w:rPr>
        <w:t>либо</w:t>
      </w:r>
      <w:r w:rsidRPr="007263AB">
        <w:rPr>
          <w:color w:val="auto"/>
          <w:sz w:val="24"/>
          <w:szCs w:val="24"/>
        </w:rPr>
        <w:t xml:space="preserve"> решение об отказе в согласовании проведения </w:t>
      </w:r>
      <w:r w:rsidRPr="007263AB">
        <w:rPr>
          <w:color w:val="auto"/>
          <w:sz w:val="24"/>
          <w:szCs w:val="24"/>
        </w:rPr>
        <w:lastRenderedPageBreak/>
        <w:t>переустройства и (или) перепланировки помещения в многоквартирном доме</w:t>
      </w:r>
      <w:r w:rsidR="004F6F64">
        <w:rPr>
          <w:color w:val="auto"/>
          <w:sz w:val="24"/>
          <w:szCs w:val="24"/>
        </w:rPr>
        <w:t xml:space="preserve"> </w:t>
      </w:r>
      <w:r w:rsidR="004F6F64" w:rsidRPr="004F6F64">
        <w:rPr>
          <w:color w:val="auto"/>
          <w:sz w:val="24"/>
          <w:szCs w:val="24"/>
        </w:rPr>
        <w:t xml:space="preserve">(приложение № </w:t>
      </w:r>
      <w:r w:rsidR="004F6F64">
        <w:rPr>
          <w:color w:val="auto"/>
          <w:sz w:val="24"/>
          <w:szCs w:val="24"/>
        </w:rPr>
        <w:t>2</w:t>
      </w:r>
      <w:bookmarkStart w:id="2" w:name="_GoBack"/>
      <w:bookmarkEnd w:id="2"/>
      <w:r w:rsidR="004F6F64" w:rsidRPr="004F6F64">
        <w:rPr>
          <w:color w:val="auto"/>
          <w:sz w:val="24"/>
          <w:szCs w:val="24"/>
        </w:rPr>
        <w:t xml:space="preserve"> к настоящему административному регламенту)</w:t>
      </w:r>
      <w:r w:rsidRPr="007263AB">
        <w:rPr>
          <w:color w:val="auto"/>
          <w:sz w:val="24"/>
          <w:szCs w:val="24"/>
        </w:rPr>
        <w:t>.</w:t>
      </w:r>
    </w:p>
    <w:p w:rsidR="00661BDE" w:rsidRPr="007263AB" w:rsidRDefault="00136BE0" w:rsidP="00661BDE">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 предоставления муниципальной услуги может быть получен:</w:t>
      </w:r>
    </w:p>
    <w:p w:rsidR="00B963F7" w:rsidRPr="007263AB" w:rsidRDefault="00136BE0" w:rsidP="00661BDE">
      <w:pPr>
        <w:pStyle w:val="32"/>
        <w:shd w:val="clear" w:color="auto" w:fill="auto"/>
        <w:spacing w:after="0" w:line="240" w:lineRule="auto"/>
        <w:ind w:firstLine="540"/>
        <w:contextualSpacing/>
        <w:jc w:val="both"/>
        <w:rPr>
          <w:color w:val="auto"/>
          <w:sz w:val="24"/>
          <w:szCs w:val="24"/>
        </w:rPr>
      </w:pPr>
      <w:r w:rsidRPr="007263AB">
        <w:rPr>
          <w:color w:val="auto"/>
          <w:sz w:val="24"/>
          <w:szCs w:val="24"/>
        </w:rPr>
        <w:t>в уполномоченном органе</w:t>
      </w:r>
      <w:r w:rsidR="007263AB">
        <w:rPr>
          <w:color w:val="auto"/>
          <w:sz w:val="24"/>
          <w:szCs w:val="24"/>
        </w:rPr>
        <w:t xml:space="preserve"> </w:t>
      </w:r>
      <w:r w:rsidRPr="007263AB">
        <w:rPr>
          <w:color w:val="auto"/>
          <w:sz w:val="24"/>
          <w:szCs w:val="24"/>
        </w:rPr>
        <w:t>на бумажном носителе при личном обращении;</w:t>
      </w:r>
    </w:p>
    <w:p w:rsidR="00B963F7" w:rsidRPr="007263AB" w:rsidRDefault="00136BE0" w:rsidP="00661BDE">
      <w:pPr>
        <w:pStyle w:val="32"/>
        <w:shd w:val="clear" w:color="auto" w:fill="auto"/>
        <w:tabs>
          <w:tab w:val="left" w:pos="679"/>
        </w:tabs>
        <w:spacing w:after="0" w:line="240" w:lineRule="auto"/>
        <w:ind w:left="540"/>
        <w:contextualSpacing/>
        <w:jc w:val="both"/>
        <w:rPr>
          <w:color w:val="auto"/>
          <w:sz w:val="24"/>
          <w:szCs w:val="24"/>
        </w:rPr>
      </w:pPr>
      <w:r w:rsidRPr="007263AB">
        <w:rPr>
          <w:color w:val="auto"/>
          <w:sz w:val="24"/>
          <w:szCs w:val="24"/>
        </w:rPr>
        <w:t>в МФЦ на бумажном носителе при личном обращении;</w:t>
      </w:r>
    </w:p>
    <w:p w:rsidR="00B963F7" w:rsidRPr="007263AB" w:rsidRDefault="00136BE0" w:rsidP="00661BDE">
      <w:pPr>
        <w:pStyle w:val="32"/>
        <w:shd w:val="clear" w:color="auto" w:fill="auto"/>
        <w:tabs>
          <w:tab w:val="left" w:pos="679"/>
        </w:tabs>
        <w:spacing w:after="0" w:line="240" w:lineRule="auto"/>
        <w:ind w:left="540"/>
        <w:contextualSpacing/>
        <w:jc w:val="both"/>
        <w:rPr>
          <w:color w:val="auto"/>
          <w:sz w:val="24"/>
          <w:szCs w:val="24"/>
        </w:rPr>
      </w:pPr>
      <w:r w:rsidRPr="007263AB">
        <w:rPr>
          <w:color w:val="auto"/>
          <w:sz w:val="24"/>
          <w:szCs w:val="24"/>
        </w:rPr>
        <w:t>почтовым отправлением;</w:t>
      </w:r>
    </w:p>
    <w:p w:rsidR="00B963F7" w:rsidRPr="007263AB" w:rsidRDefault="00136BE0" w:rsidP="00661BDE">
      <w:pPr>
        <w:pStyle w:val="32"/>
        <w:shd w:val="clear" w:color="auto" w:fill="auto"/>
        <w:tabs>
          <w:tab w:val="left" w:pos="696"/>
        </w:tabs>
        <w:spacing w:after="0" w:line="240" w:lineRule="auto"/>
        <w:ind w:left="540"/>
        <w:contextualSpacing/>
        <w:jc w:val="both"/>
        <w:rPr>
          <w:color w:val="auto"/>
          <w:sz w:val="24"/>
          <w:szCs w:val="24"/>
        </w:rPr>
      </w:pPr>
      <w:r w:rsidRPr="007263AB">
        <w:rPr>
          <w:color w:val="auto"/>
          <w:sz w:val="24"/>
          <w:szCs w:val="24"/>
        </w:rPr>
        <w:t>на ЕПГУ, в том числе в форме электронного документа, подписанного электронной подписью.</w:t>
      </w:r>
    </w:p>
    <w:p w:rsidR="00B963F7" w:rsidRPr="007263AB" w:rsidRDefault="00136BE0" w:rsidP="00215EA3">
      <w:pPr>
        <w:pStyle w:val="32"/>
        <w:numPr>
          <w:ilvl w:val="0"/>
          <w:numId w:val="37"/>
        </w:numPr>
        <w:shd w:val="clear" w:color="auto" w:fill="auto"/>
        <w:tabs>
          <w:tab w:val="left" w:pos="1032"/>
        </w:tabs>
        <w:spacing w:after="0" w:line="240" w:lineRule="auto"/>
        <w:ind w:firstLine="540"/>
        <w:contextualSpacing/>
        <w:jc w:val="both"/>
        <w:rPr>
          <w:color w:val="auto"/>
          <w:sz w:val="24"/>
          <w:szCs w:val="24"/>
        </w:rPr>
      </w:pPr>
      <w:r w:rsidRPr="007263AB">
        <w:rPr>
          <w:color w:val="auto"/>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w:t>
      </w:r>
      <w:r w:rsidR="00C71332" w:rsidRPr="007263AB">
        <w:rPr>
          <w:color w:val="auto"/>
          <w:sz w:val="24"/>
          <w:szCs w:val="24"/>
        </w:rPr>
        <w:t xml:space="preserve">е подачи документов через ЕПГУ </w:t>
      </w:r>
      <w:r w:rsidRPr="007263AB">
        <w:rPr>
          <w:color w:val="auto"/>
          <w:sz w:val="24"/>
          <w:szCs w:val="24"/>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sidRPr="007263AB">
        <w:rPr>
          <w:color w:val="auto"/>
          <w:sz w:val="24"/>
          <w:szCs w:val="24"/>
        </w:rPr>
        <w:t>.</w:t>
      </w:r>
    </w:p>
    <w:p w:rsidR="004B24B3" w:rsidRPr="007263AB" w:rsidRDefault="004B24B3" w:rsidP="004C56CB">
      <w:pPr>
        <w:pStyle w:val="32"/>
        <w:shd w:val="clear" w:color="auto" w:fill="auto"/>
        <w:spacing w:after="0" w:line="240" w:lineRule="auto"/>
        <w:ind w:firstLine="709"/>
        <w:contextualSpacing/>
        <w:jc w:val="both"/>
        <w:rPr>
          <w:color w:val="auto"/>
          <w:sz w:val="24"/>
          <w:szCs w:val="24"/>
        </w:rPr>
      </w:pPr>
      <w:r w:rsidRPr="007263AB">
        <w:rPr>
          <w:color w:val="auto"/>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7263AB" w:rsidRDefault="004C56CB" w:rsidP="004C56CB">
      <w:pPr>
        <w:pStyle w:val="32"/>
        <w:shd w:val="clear" w:color="auto" w:fill="auto"/>
        <w:spacing w:after="0" w:line="240" w:lineRule="auto"/>
        <w:ind w:firstLine="709"/>
        <w:contextualSpacing/>
        <w:jc w:val="both"/>
        <w:rPr>
          <w:color w:val="auto"/>
          <w:sz w:val="24"/>
          <w:szCs w:val="24"/>
        </w:rPr>
      </w:pPr>
      <w:r w:rsidRPr="007263AB">
        <w:rPr>
          <w:color w:val="auto"/>
          <w:sz w:val="24"/>
          <w:szCs w:val="24"/>
        </w:rPr>
        <w:t>2.5.</w:t>
      </w:r>
      <w:r w:rsidR="009C7059" w:rsidRPr="007263AB">
        <w:rPr>
          <w:color w:val="auto"/>
          <w:sz w:val="24"/>
          <w:szCs w:val="24"/>
        </w:rPr>
        <w:t>Правовые основания для предоставления муниципальной услуги.</w:t>
      </w:r>
    </w:p>
    <w:p w:rsidR="00524F9E" w:rsidRPr="007263AB" w:rsidRDefault="008A4154"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2.5.1. </w:t>
      </w:r>
      <w:r w:rsidR="00524F9E" w:rsidRPr="007263AB">
        <w:rPr>
          <w:rFonts w:ascii="Times New Roman" w:hAnsi="Times New Roman" w:cs="Times New Roman"/>
          <w:color w:val="auto"/>
        </w:rPr>
        <w:t>Предоставление муниципальной услуги осуществляется в соответствии с нормативными правовыми актами:</w:t>
      </w:r>
    </w:p>
    <w:p w:rsidR="00524F9E" w:rsidRPr="007263AB" w:rsidRDefault="009E5A69" w:rsidP="00524F9E">
      <w:pPr>
        <w:tabs>
          <w:tab w:val="left" w:pos="400"/>
        </w:tabs>
        <w:suppressAutoHyphens/>
        <w:autoSpaceDE w:val="0"/>
        <w:autoSpaceDN w:val="0"/>
        <w:adjustRightInd w:val="0"/>
        <w:ind w:firstLine="709"/>
        <w:jc w:val="both"/>
        <w:rPr>
          <w:rFonts w:ascii="Times New Roman" w:hAnsi="Times New Roman" w:cs="Times New Roman"/>
          <w:color w:val="auto"/>
        </w:rPr>
      </w:pPr>
      <w:hyperlink r:id="rId9" w:history="1">
        <w:r w:rsidR="00524F9E" w:rsidRPr="007263AB">
          <w:rPr>
            <w:rStyle w:val="a3"/>
            <w:rFonts w:ascii="Times New Roman" w:hAnsi="Times New Roman" w:cs="Times New Roman"/>
            <w:color w:val="auto"/>
            <w:u w:val="none"/>
          </w:rPr>
          <w:t>Конституцией Российской Федерации</w:t>
        </w:r>
      </w:hyperlink>
      <w:r w:rsidR="00524F9E" w:rsidRPr="007263AB">
        <w:rPr>
          <w:rFonts w:ascii="Times New Roman" w:hAnsi="Times New Roman" w:cs="Times New Roman"/>
          <w:color w:val="auto"/>
        </w:rPr>
        <w:t>;</w:t>
      </w:r>
    </w:p>
    <w:p w:rsidR="00524F9E" w:rsidRPr="007263AB" w:rsidRDefault="009E5A69" w:rsidP="00524F9E">
      <w:pPr>
        <w:tabs>
          <w:tab w:val="left" w:pos="400"/>
        </w:tabs>
        <w:suppressAutoHyphens/>
        <w:autoSpaceDE w:val="0"/>
        <w:autoSpaceDN w:val="0"/>
        <w:adjustRightInd w:val="0"/>
        <w:ind w:firstLine="709"/>
        <w:jc w:val="both"/>
        <w:rPr>
          <w:rFonts w:ascii="Times New Roman" w:hAnsi="Times New Roman" w:cs="Times New Roman"/>
          <w:color w:val="auto"/>
        </w:rPr>
      </w:pPr>
      <w:hyperlink r:id="rId10" w:history="1">
        <w:r w:rsidR="00524F9E" w:rsidRPr="007263AB">
          <w:rPr>
            <w:rStyle w:val="a3"/>
            <w:rFonts w:ascii="Times New Roman" w:hAnsi="Times New Roman" w:cs="Times New Roman"/>
            <w:color w:val="auto"/>
            <w:u w:val="none"/>
          </w:rPr>
          <w:t>Жилищным кодексом Российской Федерации</w:t>
        </w:r>
      </w:hyperlink>
      <w:r w:rsidR="00524F9E" w:rsidRPr="007263AB">
        <w:rPr>
          <w:rFonts w:ascii="Times New Roman" w:hAnsi="Times New Roman" w:cs="Times New Roman"/>
          <w:color w:val="auto"/>
        </w:rPr>
        <w:t>;</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1" w:history="1">
        <w:r w:rsidRPr="007263AB">
          <w:rPr>
            <w:rStyle w:val="a3"/>
            <w:rFonts w:ascii="Times New Roman" w:hAnsi="Times New Roman" w:cs="Times New Roman"/>
            <w:color w:val="auto"/>
            <w:u w:val="none"/>
          </w:rPr>
          <w:t>от 6 апреля 2011 года № 63-ФЗ</w:t>
        </w:r>
      </w:hyperlink>
      <w:r w:rsidRPr="007263AB">
        <w:rPr>
          <w:rFonts w:ascii="Times New Roman" w:hAnsi="Times New Roman" w:cs="Times New Roman"/>
          <w:color w:val="auto"/>
        </w:rPr>
        <w:t xml:space="preserve"> «Об электронной подписи»;</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2" w:history="1">
        <w:r w:rsidRPr="007263AB">
          <w:rPr>
            <w:rStyle w:val="a3"/>
            <w:rFonts w:ascii="Times New Roman" w:hAnsi="Times New Roman" w:cs="Times New Roman"/>
            <w:color w:val="auto"/>
            <w:u w:val="none"/>
          </w:rPr>
          <w:t>от 27 июля 2010 года № 210-ФЗ</w:t>
        </w:r>
      </w:hyperlink>
      <w:r w:rsidRPr="007263AB">
        <w:rPr>
          <w:rFonts w:ascii="Times New Roman" w:hAnsi="Times New Roman" w:cs="Times New Roman"/>
          <w:color w:val="auto"/>
        </w:rPr>
        <w:t xml:space="preserve"> «Об организации предоставления государственных и муниципальных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3" w:history="1">
        <w:r w:rsidRPr="007263AB">
          <w:rPr>
            <w:rStyle w:val="a3"/>
            <w:rFonts w:ascii="Times New Roman" w:hAnsi="Times New Roman" w:cs="Times New Roman"/>
            <w:color w:val="auto"/>
            <w:u w:val="none"/>
          </w:rPr>
          <w:t>от 9 февраля 2009 года № 8-ФЗ</w:t>
        </w:r>
      </w:hyperlink>
      <w:r w:rsidRPr="007263AB">
        <w:rPr>
          <w:rFonts w:ascii="Times New Roman" w:hAnsi="Times New Roman" w:cs="Times New Roman"/>
          <w:color w:val="auto"/>
        </w:rPr>
        <w:t xml:space="preserve"> «Об обеспечении доступа к информации о деятельности государственных органов и органов местного самоуправления»;</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4" w:history="1">
        <w:r w:rsidRPr="007263AB">
          <w:rPr>
            <w:rStyle w:val="a3"/>
            <w:rFonts w:ascii="Times New Roman" w:hAnsi="Times New Roman" w:cs="Times New Roman"/>
            <w:color w:val="auto"/>
            <w:u w:val="none"/>
          </w:rPr>
          <w:t>от 27 июля 2006 года № 152-ФЗ</w:t>
        </w:r>
      </w:hyperlink>
      <w:r w:rsidRPr="007263AB">
        <w:rPr>
          <w:rFonts w:ascii="Times New Roman" w:hAnsi="Times New Roman" w:cs="Times New Roman"/>
          <w:color w:val="auto"/>
        </w:rPr>
        <w:t xml:space="preserve"> «О персональных данных»;</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5" w:history="1">
        <w:r w:rsidRPr="007263AB">
          <w:rPr>
            <w:rStyle w:val="a3"/>
            <w:rFonts w:ascii="Times New Roman" w:hAnsi="Times New Roman" w:cs="Times New Roman"/>
            <w:color w:val="auto"/>
            <w:u w:val="none"/>
          </w:rPr>
          <w:t>от 27 июля 2006 года № 149-ФЗ</w:t>
        </w:r>
      </w:hyperlink>
      <w:r w:rsidRPr="007263AB">
        <w:rPr>
          <w:rFonts w:ascii="Times New Roman" w:hAnsi="Times New Roman" w:cs="Times New Roman"/>
          <w:color w:val="auto"/>
        </w:rPr>
        <w:t xml:space="preserve"> «Об информации, информационных технологиях и о защите информации»;</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Федеральным законом </w:t>
      </w:r>
      <w:hyperlink r:id="rId16" w:history="1">
        <w:r w:rsidRPr="007263AB">
          <w:rPr>
            <w:rStyle w:val="a3"/>
            <w:rFonts w:ascii="Times New Roman" w:hAnsi="Times New Roman" w:cs="Times New Roman"/>
            <w:color w:val="auto"/>
            <w:u w:val="none"/>
          </w:rPr>
          <w:t>от 2 мая 2006 года № 59-ФЗ</w:t>
        </w:r>
      </w:hyperlink>
      <w:r w:rsidRPr="007263AB">
        <w:rPr>
          <w:rFonts w:ascii="Times New Roman" w:hAnsi="Times New Roman" w:cs="Times New Roman"/>
          <w:color w:val="auto"/>
        </w:rPr>
        <w:t xml:space="preserve"> «О порядке рассмотрения обращений граждан Российской Федерации»;</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17" w:history="1">
        <w:r w:rsidRPr="007263AB">
          <w:rPr>
            <w:rStyle w:val="a3"/>
            <w:rFonts w:ascii="Times New Roman" w:hAnsi="Times New Roman" w:cs="Times New Roman"/>
            <w:color w:val="auto"/>
            <w:u w:val="none"/>
          </w:rPr>
          <w:t>от 24 октября 2011 года № 860</w:t>
        </w:r>
      </w:hyperlink>
      <w:r w:rsidRPr="007263AB">
        <w:rPr>
          <w:rFonts w:ascii="Times New Roman" w:hAnsi="Times New Roman" w:cs="Times New Roman"/>
          <w:color w:val="auto"/>
        </w:rPr>
        <w:t xml:space="preserve"> «Об утверждении Правил взимания платы за предоставление информации о деятельности государственных органов и о</w:t>
      </w:r>
      <w:r w:rsidR="00562442" w:rsidRPr="007263AB">
        <w:rPr>
          <w:rFonts w:ascii="Times New Roman" w:hAnsi="Times New Roman" w:cs="Times New Roman"/>
          <w:color w:val="auto"/>
        </w:rPr>
        <w:t>рганов местного самоуправления»;</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18" w:history="1">
        <w:r w:rsidRPr="007263AB">
          <w:rPr>
            <w:rStyle w:val="a3"/>
            <w:rFonts w:ascii="Times New Roman" w:hAnsi="Times New Roman" w:cs="Times New Roman"/>
            <w:color w:val="auto"/>
            <w:u w:val="none"/>
          </w:rPr>
          <w:t>от 24 октября 2011 года № 861</w:t>
        </w:r>
      </w:hyperlink>
      <w:r w:rsidRPr="007263AB">
        <w:rPr>
          <w:rFonts w:ascii="Times New Roman" w:hAnsi="Times New Roman" w:cs="Times New Roman"/>
          <w:color w:val="auto"/>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0044106B">
        <w:rPr>
          <w:rFonts w:ascii="Times New Roman" w:hAnsi="Times New Roman" w:cs="Times New Roman"/>
          <w:color w:val="auto"/>
        </w:rPr>
        <w:t xml:space="preserve"> (осуществление функций)</w:t>
      </w:r>
      <w:r w:rsidRPr="007263AB">
        <w:rPr>
          <w:rFonts w:ascii="Times New Roman" w:hAnsi="Times New Roman" w:cs="Times New Roman"/>
          <w:color w:val="auto"/>
        </w:rPr>
        <w:t>;</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19" w:history="1">
        <w:r w:rsidRPr="007263AB">
          <w:rPr>
            <w:rStyle w:val="a3"/>
            <w:rFonts w:ascii="Times New Roman" w:hAnsi="Times New Roman" w:cs="Times New Roman"/>
            <w:color w:val="auto"/>
            <w:u w:val="none"/>
          </w:rPr>
          <w:t>от 25 августа 2012 года № 852</w:t>
        </w:r>
      </w:hyperlink>
      <w:r w:rsidRPr="007263AB">
        <w:rPr>
          <w:rFonts w:ascii="Times New Roman" w:hAnsi="Times New Roman" w:cs="Times New Roman"/>
          <w:color w:val="auto"/>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lastRenderedPageBreak/>
        <w:t xml:space="preserve">постановлением Правительства Российской Федерации </w:t>
      </w:r>
      <w:hyperlink r:id="rId20" w:history="1">
        <w:r w:rsidRPr="007263AB">
          <w:rPr>
            <w:rStyle w:val="a3"/>
            <w:rFonts w:ascii="Times New Roman" w:hAnsi="Times New Roman" w:cs="Times New Roman"/>
            <w:color w:val="auto"/>
            <w:u w:val="none"/>
          </w:rPr>
          <w:t>от 25 июня 2012 года № 634</w:t>
        </w:r>
      </w:hyperlink>
      <w:r w:rsidRPr="007263AB">
        <w:rPr>
          <w:rFonts w:ascii="Times New Roman" w:hAnsi="Times New Roman" w:cs="Times New Roman"/>
          <w:color w:val="auto"/>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Pr="007263AB" w:rsidRDefault="00524F9E"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постановлением Правительства Российской Федерации </w:t>
      </w:r>
      <w:hyperlink r:id="rId21" w:history="1">
        <w:r w:rsidRPr="007263AB">
          <w:rPr>
            <w:rStyle w:val="a3"/>
            <w:rFonts w:ascii="Times New Roman" w:hAnsi="Times New Roman" w:cs="Times New Roman"/>
            <w:color w:val="auto"/>
            <w:u w:val="none"/>
          </w:rPr>
          <w:t>от 7 июля 2011 года № 553</w:t>
        </w:r>
      </w:hyperlink>
      <w:r w:rsidRPr="007263AB">
        <w:rPr>
          <w:rFonts w:ascii="Times New Roman" w:hAnsi="Times New Roman" w:cs="Times New Roman"/>
          <w:color w:val="auto"/>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Pr="007263AB" w:rsidRDefault="007056F1"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постановлением Правительства Российской Федерации от 22 декабря 2012 года</w:t>
      </w:r>
      <w:r w:rsidR="007263AB">
        <w:rPr>
          <w:rFonts w:ascii="Times New Roman" w:hAnsi="Times New Roman" w:cs="Times New Roman"/>
          <w:color w:val="auto"/>
        </w:rPr>
        <w:t xml:space="preserve"> </w:t>
      </w:r>
      <w:r w:rsidRPr="007263AB">
        <w:rPr>
          <w:rFonts w:ascii="Times New Roman" w:hAnsi="Times New Roman" w:cs="Times New Roman"/>
          <w:color w:val="auto"/>
        </w:rPr>
        <w:t>№ 1376 «Об утверждении Правил организации деятельности многофункциональных центров предоставления государственных и муниципальных услуг»;</w:t>
      </w:r>
    </w:p>
    <w:p w:rsidR="00E14708" w:rsidRPr="007263AB" w:rsidRDefault="00E14708" w:rsidP="00524F9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 xml:space="preserve">распоряжением Правительства Российской Федерации от 17 декабря 2009 </w:t>
      </w:r>
      <w:r w:rsidR="00AF42BC" w:rsidRPr="007263AB">
        <w:rPr>
          <w:rFonts w:ascii="Times New Roman" w:hAnsi="Times New Roman" w:cs="Times New Roman"/>
          <w:color w:val="auto"/>
        </w:rPr>
        <w:t>года №</w:t>
      </w:r>
      <w:r w:rsidRPr="007263AB">
        <w:rPr>
          <w:rFonts w:ascii="Times New Roman" w:hAnsi="Times New Roman" w:cs="Times New Roman"/>
          <w:color w:val="auto"/>
        </w:rPr>
        <w:t xml:space="preserve"> 1993-р </w:t>
      </w:r>
      <w:r w:rsidR="00AF42BC" w:rsidRPr="007263AB">
        <w:rPr>
          <w:rFonts w:ascii="Times New Roman" w:hAnsi="Times New Roman" w:cs="Times New Roman"/>
          <w:color w:val="auto"/>
        </w:rPr>
        <w:t>«</w:t>
      </w:r>
      <w:r w:rsidRPr="007263AB">
        <w:rPr>
          <w:rFonts w:ascii="Times New Roman" w:hAnsi="Times New Roman" w:cs="Times New Roman"/>
          <w:color w:val="auto"/>
        </w:rPr>
        <w:t>Об утверждении сводного перечня первоочередных государственных и муниципальных услуг, предоставл</w:t>
      </w:r>
      <w:r w:rsidR="00AF42BC" w:rsidRPr="007263AB">
        <w:rPr>
          <w:rFonts w:ascii="Times New Roman" w:hAnsi="Times New Roman" w:cs="Times New Roman"/>
          <w:color w:val="auto"/>
        </w:rPr>
        <w:t>яемых в электронном виде»;</w:t>
      </w:r>
    </w:p>
    <w:p w:rsidR="00746D5E" w:rsidRPr="007263AB" w:rsidRDefault="004F26E6" w:rsidP="00746D5E">
      <w:pPr>
        <w:tabs>
          <w:tab w:val="left" w:pos="400"/>
        </w:tabs>
        <w:suppressAutoHyphens/>
        <w:autoSpaceDE w:val="0"/>
        <w:autoSpaceDN w:val="0"/>
        <w:adjustRightInd w:val="0"/>
        <w:ind w:firstLine="709"/>
        <w:jc w:val="both"/>
        <w:rPr>
          <w:rFonts w:ascii="Times New Roman" w:hAnsi="Times New Roman" w:cs="Times New Roman"/>
          <w:color w:val="auto"/>
        </w:rPr>
      </w:pPr>
      <w:r>
        <w:rPr>
          <w:rStyle w:val="a3"/>
          <w:rFonts w:ascii="Times New Roman" w:hAnsi="Times New Roman" w:cs="Times New Roman"/>
          <w:color w:val="auto"/>
          <w:u w:val="none"/>
        </w:rPr>
        <w:t>Уставом Петровск-Забайкальского муниципального округа</w:t>
      </w:r>
      <w:r w:rsidR="00746D5E" w:rsidRPr="007263AB">
        <w:rPr>
          <w:rFonts w:ascii="Times New Roman" w:hAnsi="Times New Roman" w:cs="Times New Roman"/>
          <w:color w:val="auto"/>
        </w:rPr>
        <w:t>;</w:t>
      </w:r>
    </w:p>
    <w:p w:rsidR="00746D5E" w:rsidRPr="007263AB" w:rsidRDefault="00746D5E" w:rsidP="00746D5E">
      <w:pPr>
        <w:tabs>
          <w:tab w:val="left" w:pos="400"/>
        </w:tabs>
        <w:suppressAutoHyphens/>
        <w:autoSpaceDE w:val="0"/>
        <w:autoSpaceDN w:val="0"/>
        <w:adjustRightInd w:val="0"/>
        <w:ind w:firstLine="709"/>
        <w:jc w:val="both"/>
        <w:rPr>
          <w:rFonts w:ascii="Times New Roman" w:hAnsi="Times New Roman" w:cs="Times New Roman"/>
          <w:color w:val="auto"/>
        </w:rPr>
      </w:pPr>
      <w:r w:rsidRPr="007263AB">
        <w:rPr>
          <w:rFonts w:ascii="Times New Roman" w:hAnsi="Times New Roman" w:cs="Times New Roman"/>
          <w:color w:val="auto"/>
        </w:rPr>
        <w:t>иными нормативными правовыми актами Российской Федерации,</w:t>
      </w:r>
      <w:r w:rsidR="007263AB">
        <w:rPr>
          <w:rFonts w:ascii="Times New Roman" w:hAnsi="Times New Roman" w:cs="Times New Roman"/>
          <w:color w:val="auto"/>
        </w:rPr>
        <w:t xml:space="preserve"> </w:t>
      </w:r>
      <w:r w:rsidRPr="007263AB">
        <w:rPr>
          <w:rFonts w:ascii="Times New Roman" w:hAnsi="Times New Roman" w:cs="Times New Roman"/>
          <w:color w:val="auto"/>
        </w:rPr>
        <w:t>Забайкальского края и муниципальными правовыми актами.</w:t>
      </w:r>
    </w:p>
    <w:p w:rsidR="00581376" w:rsidRPr="007263AB" w:rsidRDefault="00524F9E"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2.5.</w:t>
      </w:r>
      <w:r w:rsidR="008A4154" w:rsidRPr="007263AB">
        <w:rPr>
          <w:color w:val="auto"/>
          <w:sz w:val="24"/>
          <w:szCs w:val="24"/>
        </w:rPr>
        <w:t>2</w:t>
      </w:r>
      <w:r w:rsidRPr="007263AB">
        <w:rPr>
          <w:color w:val="auto"/>
          <w:sz w:val="24"/>
          <w:szCs w:val="24"/>
        </w:rPr>
        <w:t>.</w:t>
      </w:r>
      <w:r w:rsidR="008A4154" w:rsidRPr="007263AB">
        <w:rPr>
          <w:color w:val="auto"/>
          <w:sz w:val="24"/>
          <w:szCs w:val="24"/>
        </w:rPr>
        <w:t> </w:t>
      </w:r>
      <w:r w:rsidR="00136BE0" w:rsidRPr="007263AB">
        <w:rPr>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sidRPr="007263AB">
        <w:rPr>
          <w:color w:val="auto"/>
          <w:sz w:val="24"/>
          <w:szCs w:val="24"/>
        </w:rPr>
        <w:t>.</w:t>
      </w:r>
    </w:p>
    <w:p w:rsidR="00630E3B" w:rsidRPr="007263AB" w:rsidRDefault="00136BE0" w:rsidP="00630E3B">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7263AB" w:rsidRDefault="00630E3B" w:rsidP="00630E3B">
      <w:pPr>
        <w:pStyle w:val="32"/>
        <w:shd w:val="clear" w:color="auto" w:fill="auto"/>
        <w:spacing w:after="0" w:line="240" w:lineRule="auto"/>
        <w:ind w:firstLine="540"/>
        <w:contextualSpacing/>
        <w:jc w:val="both"/>
        <w:rPr>
          <w:color w:val="auto"/>
          <w:sz w:val="24"/>
          <w:szCs w:val="24"/>
        </w:rPr>
      </w:pPr>
      <w:r w:rsidRPr="007263AB">
        <w:rPr>
          <w:color w:val="auto"/>
          <w:sz w:val="24"/>
          <w:szCs w:val="24"/>
        </w:rPr>
        <w:t>2.6.</w:t>
      </w:r>
      <w:r w:rsidR="00136BE0" w:rsidRPr="007263AB">
        <w:rPr>
          <w:color w:val="auto"/>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7263AB" w:rsidRDefault="0001105A"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2.6.1. </w:t>
      </w:r>
      <w:r w:rsidR="00136BE0" w:rsidRPr="007263AB">
        <w:rPr>
          <w:color w:val="auto"/>
          <w:sz w:val="24"/>
          <w:szCs w:val="24"/>
        </w:rPr>
        <w:t>Исчерпывающий перечень документов,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7263AB" w:rsidRDefault="00136BE0" w:rsidP="00111D12">
      <w:pPr>
        <w:pStyle w:val="32"/>
        <w:ind w:firstLine="540"/>
        <w:contextualSpacing/>
        <w:jc w:val="both"/>
        <w:rPr>
          <w:color w:val="auto"/>
          <w:sz w:val="24"/>
          <w:szCs w:val="24"/>
        </w:rPr>
      </w:pPr>
      <w:r w:rsidRPr="007263AB">
        <w:rPr>
          <w:color w:val="auto"/>
          <w:sz w:val="24"/>
          <w:szCs w:val="24"/>
        </w:rPr>
        <w:t>1) заявление о переустройстве и (или) перепланировке помещения в многоквартирном доме (далее - заявление)</w:t>
      </w:r>
      <w:r w:rsidR="00111D12">
        <w:rPr>
          <w:color w:val="auto"/>
          <w:sz w:val="24"/>
          <w:szCs w:val="24"/>
        </w:rPr>
        <w:t>,</w:t>
      </w:r>
      <w:r w:rsidRPr="007263AB">
        <w:rPr>
          <w:color w:val="auto"/>
          <w:sz w:val="24"/>
          <w:szCs w:val="24"/>
        </w:rPr>
        <w:t xml:space="preserve"> по форме, утвержденной </w:t>
      </w:r>
      <w:r w:rsidR="00111D12" w:rsidRPr="00111D12">
        <w:rPr>
          <w:color w:val="auto"/>
          <w:sz w:val="24"/>
          <w:szCs w:val="24"/>
        </w:rPr>
        <w:t>Приказ</w:t>
      </w:r>
      <w:r w:rsidR="00111D12">
        <w:rPr>
          <w:color w:val="auto"/>
          <w:sz w:val="24"/>
          <w:szCs w:val="24"/>
        </w:rPr>
        <w:t>ом</w:t>
      </w:r>
      <w:r w:rsidR="00111D12" w:rsidRPr="00111D12">
        <w:rPr>
          <w:color w:val="auto"/>
          <w:sz w:val="24"/>
          <w:szCs w:val="24"/>
        </w:rPr>
        <w:t xml:space="preserve"> Министерства строительства и жилищно-коммунального хозяйства Российской Ф</w:t>
      </w:r>
      <w:r w:rsidR="00111D12">
        <w:rPr>
          <w:color w:val="auto"/>
          <w:sz w:val="24"/>
          <w:szCs w:val="24"/>
        </w:rPr>
        <w:t xml:space="preserve">едерации от 04.04.2024 № 240/пр </w:t>
      </w:r>
      <w:r w:rsidR="00111D12" w:rsidRPr="00111D12">
        <w:rPr>
          <w:color w:val="auto"/>
          <w:sz w:val="24"/>
          <w:szCs w:val="24"/>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7263AB">
        <w:rPr>
          <w:color w:val="auto"/>
          <w:sz w:val="24"/>
          <w:szCs w:val="24"/>
        </w:rPr>
        <w:t xml:space="preserve"> (Приложение № </w:t>
      </w:r>
      <w:r w:rsidR="00111D12">
        <w:rPr>
          <w:color w:val="auto"/>
          <w:sz w:val="24"/>
          <w:szCs w:val="24"/>
        </w:rPr>
        <w:t>3</w:t>
      </w:r>
      <w:r w:rsidRPr="007263AB">
        <w:rPr>
          <w:color w:val="auto"/>
          <w:sz w:val="24"/>
          <w:szCs w:val="24"/>
        </w:rPr>
        <w:t xml:space="preserve"> к настоящему административному регламенту).</w:t>
      </w:r>
    </w:p>
    <w:p w:rsidR="00B963F7" w:rsidRPr="007263AB" w:rsidRDefault="00642A0B"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 </w:t>
      </w:r>
      <w:r w:rsidR="00136BE0" w:rsidRPr="007263AB">
        <w:rPr>
          <w:color w:val="auto"/>
          <w:sz w:val="24"/>
          <w:szCs w:val="24"/>
        </w:rPr>
        <w:t xml:space="preserve">правоустанавливающие документы на переустраиваемое и (или) </w:t>
      </w:r>
      <w:r w:rsidR="00111D12" w:rsidRPr="007263AB">
        <w:rPr>
          <w:color w:val="auto"/>
          <w:sz w:val="24"/>
          <w:szCs w:val="24"/>
        </w:rPr>
        <w:t>перепланируемое</w:t>
      </w:r>
      <w:r w:rsidR="00111D12">
        <w:rPr>
          <w:color w:val="auto"/>
          <w:sz w:val="24"/>
          <w:szCs w:val="24"/>
        </w:rPr>
        <w:t xml:space="preserve"> </w:t>
      </w:r>
      <w:r w:rsidR="00111D12" w:rsidRPr="007263AB">
        <w:rPr>
          <w:color w:val="auto"/>
          <w:sz w:val="24"/>
          <w:szCs w:val="24"/>
        </w:rPr>
        <w:t>помещение</w:t>
      </w:r>
      <w:r w:rsidR="00136BE0" w:rsidRPr="007263AB">
        <w:rPr>
          <w:color w:val="auto"/>
          <w:sz w:val="24"/>
          <w:szCs w:val="24"/>
        </w:rPr>
        <w:t xml:space="preserve"> в многоквартирном доме (подлинники или засвидетельствованные в нотариальном порядке копии);</w:t>
      </w:r>
    </w:p>
    <w:p w:rsidR="00004898" w:rsidRPr="007263AB" w:rsidRDefault="00136BE0" w:rsidP="00215EA3">
      <w:pPr>
        <w:pStyle w:val="32"/>
        <w:numPr>
          <w:ilvl w:val="1"/>
          <w:numId w:val="37"/>
        </w:numPr>
        <w:shd w:val="clear" w:color="auto" w:fill="auto"/>
        <w:tabs>
          <w:tab w:val="left" w:pos="841"/>
        </w:tabs>
        <w:spacing w:after="0" w:line="240" w:lineRule="auto"/>
        <w:ind w:firstLine="540"/>
        <w:contextualSpacing/>
        <w:jc w:val="both"/>
        <w:rPr>
          <w:color w:val="auto"/>
          <w:sz w:val="24"/>
          <w:szCs w:val="24"/>
        </w:rPr>
      </w:pPr>
      <w:r w:rsidRPr="007263AB">
        <w:rPr>
          <w:color w:val="auto"/>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sidRPr="007263AB">
        <w:rPr>
          <w:color w:val="auto"/>
          <w:sz w:val="24"/>
          <w:szCs w:val="24"/>
        </w:rPr>
        <w:t>мещения в многоквартирном доме;</w:t>
      </w:r>
    </w:p>
    <w:p w:rsidR="00B963F7" w:rsidRPr="007263AB" w:rsidRDefault="00136BE0" w:rsidP="00215EA3">
      <w:pPr>
        <w:pStyle w:val="32"/>
        <w:numPr>
          <w:ilvl w:val="1"/>
          <w:numId w:val="37"/>
        </w:numPr>
        <w:shd w:val="clear" w:color="auto" w:fill="auto"/>
        <w:tabs>
          <w:tab w:val="left" w:pos="1076"/>
        </w:tabs>
        <w:spacing w:after="0" w:line="240" w:lineRule="auto"/>
        <w:ind w:firstLine="540"/>
        <w:contextualSpacing/>
        <w:jc w:val="both"/>
        <w:rPr>
          <w:color w:val="auto"/>
          <w:sz w:val="24"/>
          <w:szCs w:val="24"/>
        </w:rPr>
      </w:pPr>
      <w:r w:rsidRPr="007263AB">
        <w:rPr>
          <w:color w:val="auto"/>
          <w:sz w:val="24"/>
          <w:szCs w:val="24"/>
        </w:rPr>
        <w:t>протокол общего собрания собственников помещений в многоквартирном доме о согласии всех собственников п</w:t>
      </w:r>
      <w:r w:rsidR="00004898" w:rsidRPr="007263AB">
        <w:rPr>
          <w:color w:val="auto"/>
          <w:sz w:val="24"/>
          <w:szCs w:val="24"/>
        </w:rPr>
        <w:t xml:space="preserve">омещений в многоквартирном доме на переустройство и (или) перепланировку помещения в многоквартирном доме, </w:t>
      </w:r>
      <w:r w:rsidRPr="007263AB">
        <w:rPr>
          <w:color w:val="auto"/>
          <w:sz w:val="24"/>
          <w:szCs w:val="24"/>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7263AB" w:rsidRDefault="00136BE0" w:rsidP="00215EA3">
      <w:pPr>
        <w:pStyle w:val="32"/>
        <w:numPr>
          <w:ilvl w:val="1"/>
          <w:numId w:val="37"/>
        </w:numPr>
        <w:shd w:val="clear" w:color="auto" w:fill="auto"/>
        <w:tabs>
          <w:tab w:val="left" w:pos="937"/>
        </w:tabs>
        <w:spacing w:after="0" w:line="240" w:lineRule="auto"/>
        <w:ind w:firstLine="540"/>
        <w:contextualSpacing/>
        <w:jc w:val="both"/>
        <w:rPr>
          <w:color w:val="auto"/>
          <w:sz w:val="24"/>
          <w:szCs w:val="24"/>
        </w:rPr>
      </w:pPr>
      <w:r w:rsidRPr="007263AB">
        <w:rPr>
          <w:color w:val="auto"/>
          <w:sz w:val="24"/>
          <w:szCs w:val="24"/>
        </w:rPr>
        <w:t>технический паспорт переустраиваемого и (или) перепланируемого помещения в многоквартирном доме;</w:t>
      </w:r>
    </w:p>
    <w:p w:rsidR="00B963F7" w:rsidRPr="007263AB" w:rsidRDefault="00136BE0" w:rsidP="00215EA3">
      <w:pPr>
        <w:pStyle w:val="32"/>
        <w:numPr>
          <w:ilvl w:val="1"/>
          <w:numId w:val="37"/>
        </w:numPr>
        <w:shd w:val="clear" w:color="auto" w:fill="auto"/>
        <w:tabs>
          <w:tab w:val="left" w:pos="894"/>
        </w:tabs>
        <w:spacing w:after="0" w:line="240" w:lineRule="auto"/>
        <w:ind w:firstLine="540"/>
        <w:contextualSpacing/>
        <w:jc w:val="both"/>
        <w:rPr>
          <w:color w:val="auto"/>
          <w:sz w:val="24"/>
          <w:szCs w:val="24"/>
        </w:rPr>
      </w:pPr>
      <w:r w:rsidRPr="007263AB">
        <w:rPr>
          <w:color w:val="auto"/>
          <w:sz w:val="24"/>
          <w:szCs w:val="24"/>
        </w:rPr>
        <w:lastRenderedPageBreak/>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7263AB" w:rsidRDefault="00136BE0" w:rsidP="00215EA3">
      <w:pPr>
        <w:pStyle w:val="32"/>
        <w:numPr>
          <w:ilvl w:val="1"/>
          <w:numId w:val="37"/>
        </w:numPr>
        <w:shd w:val="clear" w:color="auto" w:fill="auto"/>
        <w:tabs>
          <w:tab w:val="left" w:pos="812"/>
        </w:tabs>
        <w:spacing w:after="0" w:line="240" w:lineRule="auto"/>
        <w:ind w:firstLine="540"/>
        <w:contextualSpacing/>
        <w:jc w:val="both"/>
        <w:rPr>
          <w:color w:val="auto"/>
          <w:sz w:val="24"/>
          <w:szCs w:val="24"/>
        </w:rPr>
      </w:pPr>
      <w:r w:rsidRPr="007263AB">
        <w:rPr>
          <w:color w:val="auto"/>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Pr="007263AB" w:rsidRDefault="00136BE0" w:rsidP="007D04B3">
      <w:pPr>
        <w:pStyle w:val="32"/>
        <w:shd w:val="clear" w:color="auto" w:fill="auto"/>
        <w:spacing w:after="0" w:line="240" w:lineRule="auto"/>
        <w:ind w:firstLine="540"/>
        <w:contextualSpacing/>
        <w:jc w:val="both"/>
        <w:rPr>
          <w:color w:val="auto"/>
          <w:sz w:val="24"/>
          <w:szCs w:val="24"/>
        </w:rPr>
      </w:pPr>
      <w:r w:rsidRPr="007263AB">
        <w:rPr>
          <w:color w:val="auto"/>
          <w:sz w:val="24"/>
          <w:szCs w:val="24"/>
        </w:rPr>
        <w:t>2.6.1.1. В случае направле</w:t>
      </w:r>
      <w:r w:rsidR="006D083A" w:rsidRPr="007263AB">
        <w:rPr>
          <w:color w:val="auto"/>
          <w:sz w:val="24"/>
          <w:szCs w:val="24"/>
        </w:rPr>
        <w:t xml:space="preserve">ния заявления посредством ЕПГУ </w:t>
      </w:r>
      <w:r w:rsidRPr="007263AB">
        <w:rPr>
          <w:color w:val="auto"/>
          <w:sz w:val="24"/>
          <w:szCs w:val="24"/>
        </w:rPr>
        <w:t>сведения из документа, удостоверяющего личность заявителя, представителя</w:t>
      </w:r>
      <w:r w:rsidR="00EF550B" w:rsidRPr="007263AB">
        <w:rPr>
          <w:color w:val="auto"/>
          <w:sz w:val="24"/>
          <w:szCs w:val="24"/>
        </w:rPr>
        <w:t xml:space="preserve"> заявителя</w:t>
      </w:r>
      <w:r w:rsidRPr="007263AB">
        <w:rPr>
          <w:color w:val="auto"/>
          <w:sz w:val="24"/>
          <w:szCs w:val="24"/>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Pr="007263AB" w:rsidRDefault="00136BE0" w:rsidP="007D04B3">
      <w:pPr>
        <w:pStyle w:val="32"/>
        <w:shd w:val="clear" w:color="auto" w:fill="auto"/>
        <w:spacing w:after="0" w:line="240" w:lineRule="auto"/>
        <w:ind w:firstLine="540"/>
        <w:contextualSpacing/>
        <w:jc w:val="both"/>
        <w:rPr>
          <w:color w:val="auto"/>
          <w:sz w:val="24"/>
          <w:szCs w:val="24"/>
        </w:rPr>
      </w:pPr>
      <w:r w:rsidRPr="007263AB">
        <w:rPr>
          <w:color w:val="auto"/>
          <w:sz w:val="24"/>
          <w:szCs w:val="24"/>
        </w:rPr>
        <w:t>оформленную в соответствии с законодательством Российской Федерации доверенность (для физических лиц);</w:t>
      </w:r>
    </w:p>
    <w:p w:rsidR="00B963F7" w:rsidRPr="007263AB" w:rsidRDefault="00136BE0" w:rsidP="007D04B3">
      <w:pPr>
        <w:pStyle w:val="32"/>
        <w:shd w:val="clear" w:color="auto" w:fill="auto"/>
        <w:spacing w:after="0" w:line="240" w:lineRule="auto"/>
        <w:ind w:firstLine="540"/>
        <w:contextualSpacing/>
        <w:jc w:val="both"/>
        <w:rPr>
          <w:color w:val="auto"/>
          <w:sz w:val="24"/>
          <w:szCs w:val="24"/>
        </w:rPr>
      </w:pPr>
      <w:r w:rsidRPr="007263AB">
        <w:rPr>
          <w:color w:val="auto"/>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7263AB" w:rsidRDefault="00136BE0" w:rsidP="00215EA3">
      <w:pPr>
        <w:pStyle w:val="32"/>
        <w:numPr>
          <w:ilvl w:val="0"/>
          <w:numId w:val="39"/>
        </w:numPr>
        <w:shd w:val="clear" w:color="auto" w:fill="auto"/>
        <w:tabs>
          <w:tab w:val="left" w:pos="1220"/>
        </w:tabs>
        <w:spacing w:after="0" w:line="240" w:lineRule="auto"/>
        <w:ind w:firstLine="540"/>
        <w:contextualSpacing/>
        <w:jc w:val="both"/>
        <w:rPr>
          <w:color w:val="auto"/>
          <w:sz w:val="24"/>
          <w:szCs w:val="24"/>
        </w:rPr>
      </w:pPr>
      <w:r w:rsidRPr="007263AB">
        <w:rPr>
          <w:color w:val="auto"/>
          <w:sz w:val="24"/>
          <w:szCs w:val="24"/>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7263AB" w:rsidRDefault="00136BE0" w:rsidP="00215EA3">
      <w:pPr>
        <w:pStyle w:val="32"/>
        <w:numPr>
          <w:ilvl w:val="0"/>
          <w:numId w:val="39"/>
        </w:numPr>
        <w:shd w:val="clear" w:color="auto" w:fill="auto"/>
        <w:tabs>
          <w:tab w:val="left" w:pos="1162"/>
        </w:tabs>
        <w:spacing w:after="0" w:line="240" w:lineRule="auto"/>
        <w:ind w:firstLine="540"/>
        <w:contextualSpacing/>
        <w:jc w:val="both"/>
        <w:rPr>
          <w:color w:val="auto"/>
          <w:sz w:val="24"/>
          <w:szCs w:val="24"/>
        </w:rPr>
      </w:pPr>
      <w:r w:rsidRPr="007263AB">
        <w:rPr>
          <w:color w:val="auto"/>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sidRPr="007263AB">
        <w:rPr>
          <w:color w:val="auto"/>
          <w:sz w:val="24"/>
          <w:szCs w:val="24"/>
        </w:rPr>
        <w:t>,</w:t>
      </w:r>
      <w:r w:rsidRPr="007263AB">
        <w:rPr>
          <w:color w:val="auto"/>
          <w:sz w:val="24"/>
          <w:szCs w:val="24"/>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7263AB" w:rsidRDefault="00136BE0" w:rsidP="00215EA3">
      <w:pPr>
        <w:pStyle w:val="32"/>
        <w:numPr>
          <w:ilvl w:val="0"/>
          <w:numId w:val="40"/>
        </w:numPr>
        <w:shd w:val="clear" w:color="auto" w:fill="auto"/>
        <w:tabs>
          <w:tab w:val="left" w:pos="980"/>
        </w:tabs>
        <w:spacing w:after="0" w:line="240" w:lineRule="auto"/>
        <w:ind w:firstLine="540"/>
        <w:contextualSpacing/>
        <w:jc w:val="both"/>
        <w:rPr>
          <w:color w:val="auto"/>
          <w:sz w:val="24"/>
          <w:szCs w:val="24"/>
        </w:rPr>
      </w:pPr>
      <w:r w:rsidRPr="007263AB">
        <w:rPr>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7263AB" w:rsidRDefault="00136BE0" w:rsidP="00215EA3">
      <w:pPr>
        <w:pStyle w:val="32"/>
        <w:numPr>
          <w:ilvl w:val="0"/>
          <w:numId w:val="40"/>
        </w:numPr>
        <w:shd w:val="clear" w:color="auto" w:fill="auto"/>
        <w:tabs>
          <w:tab w:val="left" w:pos="985"/>
        </w:tabs>
        <w:spacing w:after="0" w:line="240" w:lineRule="auto"/>
        <w:ind w:firstLine="540"/>
        <w:contextualSpacing/>
        <w:jc w:val="both"/>
        <w:rPr>
          <w:color w:val="auto"/>
          <w:sz w:val="24"/>
          <w:szCs w:val="24"/>
        </w:rPr>
      </w:pPr>
      <w:r w:rsidRPr="007263AB">
        <w:rPr>
          <w:color w:val="auto"/>
          <w:sz w:val="24"/>
          <w:szCs w:val="24"/>
        </w:rPr>
        <w:t>Исчерпывающий перечень оснований для приостановления или отказа в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Приостановление предоставления муниципальной услуги законодательством Российской Федерации не предусмотрено.</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отказывает в предоставлении муниципальной услуги в случае, если:</w:t>
      </w:r>
    </w:p>
    <w:p w:rsidR="00B963F7" w:rsidRPr="007263AB" w:rsidRDefault="00136BE0" w:rsidP="00215EA3">
      <w:pPr>
        <w:pStyle w:val="32"/>
        <w:numPr>
          <w:ilvl w:val="1"/>
          <w:numId w:val="40"/>
        </w:numPr>
        <w:shd w:val="clear" w:color="auto" w:fill="auto"/>
        <w:tabs>
          <w:tab w:val="left" w:pos="1450"/>
        </w:tabs>
        <w:spacing w:after="0" w:line="240" w:lineRule="auto"/>
        <w:ind w:firstLine="540"/>
        <w:contextualSpacing/>
        <w:jc w:val="both"/>
        <w:rPr>
          <w:color w:val="auto"/>
          <w:sz w:val="24"/>
          <w:szCs w:val="24"/>
        </w:rPr>
      </w:pPr>
      <w:r w:rsidRPr="007263AB">
        <w:rPr>
          <w:color w:val="auto"/>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sidRPr="007263AB">
        <w:rPr>
          <w:color w:val="auto"/>
          <w:sz w:val="24"/>
          <w:szCs w:val="24"/>
        </w:rPr>
        <w:t>,</w:t>
      </w:r>
      <w:r w:rsidRPr="007263AB">
        <w:rPr>
          <w:color w:val="auto"/>
          <w:sz w:val="24"/>
          <w:szCs w:val="24"/>
        </w:rPr>
        <w:t xml:space="preserve"> с учетом пункта 2.6.3 настоящего административного регламента</w:t>
      </w:r>
      <w:r w:rsidR="00DB5CC2" w:rsidRPr="007263AB">
        <w:rPr>
          <w:color w:val="auto"/>
          <w:sz w:val="24"/>
          <w:szCs w:val="24"/>
        </w:rPr>
        <w:t>,</w:t>
      </w:r>
      <w:r w:rsidRPr="007263AB">
        <w:rPr>
          <w:color w:val="auto"/>
          <w:sz w:val="24"/>
          <w:szCs w:val="24"/>
        </w:rPr>
        <w:t xml:space="preserve"> возложена на заявителя;</w:t>
      </w:r>
    </w:p>
    <w:p w:rsidR="00B963F7" w:rsidRPr="007263AB" w:rsidRDefault="00136BE0" w:rsidP="00215EA3">
      <w:pPr>
        <w:pStyle w:val="32"/>
        <w:numPr>
          <w:ilvl w:val="1"/>
          <w:numId w:val="40"/>
        </w:numPr>
        <w:shd w:val="clear" w:color="auto" w:fill="auto"/>
        <w:tabs>
          <w:tab w:val="left" w:pos="894"/>
        </w:tabs>
        <w:spacing w:after="0" w:line="240" w:lineRule="auto"/>
        <w:ind w:firstLine="540"/>
        <w:contextualSpacing/>
        <w:jc w:val="both"/>
        <w:rPr>
          <w:color w:val="auto"/>
          <w:sz w:val="24"/>
          <w:szCs w:val="24"/>
        </w:rPr>
      </w:pPr>
      <w:r w:rsidRPr="007263AB">
        <w:rPr>
          <w:color w:val="auto"/>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7263AB" w:rsidRDefault="00136BE0" w:rsidP="00215EA3">
      <w:pPr>
        <w:pStyle w:val="32"/>
        <w:numPr>
          <w:ilvl w:val="1"/>
          <w:numId w:val="40"/>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представления документов в ненадлежащий орган;</w:t>
      </w:r>
    </w:p>
    <w:p w:rsidR="00B963F7" w:rsidRPr="007263AB" w:rsidRDefault="00136BE0" w:rsidP="00215EA3">
      <w:pPr>
        <w:pStyle w:val="32"/>
        <w:numPr>
          <w:ilvl w:val="1"/>
          <w:numId w:val="40"/>
        </w:numPr>
        <w:shd w:val="clear" w:color="auto" w:fill="auto"/>
        <w:tabs>
          <w:tab w:val="left" w:pos="994"/>
        </w:tabs>
        <w:spacing w:after="0" w:line="240" w:lineRule="auto"/>
        <w:ind w:firstLine="540"/>
        <w:contextualSpacing/>
        <w:jc w:val="both"/>
        <w:rPr>
          <w:color w:val="auto"/>
          <w:sz w:val="24"/>
          <w:szCs w:val="24"/>
        </w:rPr>
      </w:pPr>
      <w:r w:rsidRPr="007263AB">
        <w:rPr>
          <w:color w:val="auto"/>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numPr>
          <w:ilvl w:val="0"/>
          <w:numId w:val="40"/>
        </w:numPr>
        <w:shd w:val="clear" w:color="auto" w:fill="auto"/>
        <w:tabs>
          <w:tab w:val="left" w:pos="985"/>
        </w:tabs>
        <w:spacing w:after="0" w:line="240" w:lineRule="auto"/>
        <w:ind w:firstLine="540"/>
        <w:contextualSpacing/>
        <w:jc w:val="both"/>
        <w:rPr>
          <w:color w:val="auto"/>
          <w:sz w:val="24"/>
          <w:szCs w:val="24"/>
        </w:rPr>
      </w:pPr>
      <w:r w:rsidRPr="007263AB">
        <w:rPr>
          <w:color w:val="auto"/>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Услуги, которые являются необходимыми и обязательными для предоставления муниципальной услуги:</w:t>
      </w:r>
    </w:p>
    <w:p w:rsidR="00B963F7" w:rsidRPr="007263AB" w:rsidRDefault="00136BE0" w:rsidP="00215EA3">
      <w:pPr>
        <w:pStyle w:val="32"/>
        <w:numPr>
          <w:ilvl w:val="1"/>
          <w:numId w:val="40"/>
        </w:numPr>
        <w:shd w:val="clear" w:color="auto" w:fill="auto"/>
        <w:tabs>
          <w:tab w:val="left" w:pos="1465"/>
        </w:tabs>
        <w:spacing w:after="0" w:line="240" w:lineRule="auto"/>
        <w:ind w:firstLine="540"/>
        <w:contextualSpacing/>
        <w:jc w:val="both"/>
        <w:rPr>
          <w:color w:val="auto"/>
          <w:sz w:val="24"/>
          <w:szCs w:val="24"/>
        </w:rPr>
      </w:pPr>
      <w:r w:rsidRPr="007263AB">
        <w:rPr>
          <w:color w:val="auto"/>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7263AB" w:rsidRDefault="00136BE0" w:rsidP="00215EA3">
      <w:pPr>
        <w:pStyle w:val="32"/>
        <w:numPr>
          <w:ilvl w:val="1"/>
          <w:numId w:val="40"/>
        </w:numPr>
        <w:shd w:val="clear" w:color="auto" w:fill="auto"/>
        <w:tabs>
          <w:tab w:val="left" w:pos="1460"/>
        </w:tabs>
        <w:spacing w:after="0" w:line="240" w:lineRule="auto"/>
        <w:ind w:firstLine="540"/>
        <w:contextualSpacing/>
        <w:jc w:val="both"/>
        <w:rPr>
          <w:color w:val="auto"/>
          <w:sz w:val="24"/>
          <w:szCs w:val="24"/>
        </w:rPr>
      </w:pPr>
      <w:r w:rsidRPr="007263AB">
        <w:rPr>
          <w:color w:val="auto"/>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7263AB" w:rsidRDefault="00136BE0" w:rsidP="00215EA3">
      <w:pPr>
        <w:pStyle w:val="32"/>
        <w:numPr>
          <w:ilvl w:val="1"/>
          <w:numId w:val="40"/>
        </w:numPr>
        <w:shd w:val="clear" w:color="auto" w:fill="auto"/>
        <w:tabs>
          <w:tab w:val="left" w:pos="870"/>
        </w:tabs>
        <w:spacing w:after="0" w:line="240" w:lineRule="auto"/>
        <w:ind w:firstLine="540"/>
        <w:contextualSpacing/>
        <w:jc w:val="both"/>
        <w:rPr>
          <w:color w:val="auto"/>
          <w:sz w:val="24"/>
          <w:szCs w:val="24"/>
        </w:rPr>
      </w:pPr>
      <w:r w:rsidRPr="007263AB">
        <w:rPr>
          <w:color w:val="auto"/>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w:t>
      </w:r>
      <w:r w:rsidRPr="007263AB">
        <w:rPr>
          <w:color w:val="auto"/>
          <w:sz w:val="24"/>
          <w:szCs w:val="24"/>
        </w:rPr>
        <w:lastRenderedPageBreak/>
        <w:t>документов наниматель переустраиваемого и (или) перепланируемого жилого помещения по договору социального найма).</w:t>
      </w:r>
    </w:p>
    <w:p w:rsidR="00B963F7" w:rsidRPr="007263AB" w:rsidRDefault="00136BE0" w:rsidP="00215EA3">
      <w:pPr>
        <w:pStyle w:val="32"/>
        <w:numPr>
          <w:ilvl w:val="0"/>
          <w:numId w:val="40"/>
        </w:numPr>
        <w:shd w:val="clear" w:color="auto" w:fill="auto"/>
        <w:tabs>
          <w:tab w:val="left" w:pos="1143"/>
        </w:tabs>
        <w:spacing w:after="0" w:line="240" w:lineRule="auto"/>
        <w:ind w:firstLine="540"/>
        <w:contextualSpacing/>
        <w:jc w:val="both"/>
        <w:rPr>
          <w:color w:val="auto"/>
          <w:sz w:val="24"/>
          <w:szCs w:val="24"/>
        </w:rPr>
      </w:pPr>
      <w:r w:rsidRPr="007263AB">
        <w:rPr>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Предоставление муниципальной услуги осуществляется бесплатно, государственная пошлина не уплачивается.</w:t>
      </w:r>
    </w:p>
    <w:p w:rsidR="00B963F7" w:rsidRPr="007263AB" w:rsidRDefault="00136BE0" w:rsidP="00215EA3">
      <w:pPr>
        <w:pStyle w:val="32"/>
        <w:numPr>
          <w:ilvl w:val="0"/>
          <w:numId w:val="40"/>
        </w:numPr>
        <w:shd w:val="clear" w:color="auto" w:fill="auto"/>
        <w:tabs>
          <w:tab w:val="left" w:pos="1081"/>
        </w:tabs>
        <w:spacing w:after="0" w:line="240" w:lineRule="auto"/>
        <w:ind w:firstLine="540"/>
        <w:contextualSpacing/>
        <w:jc w:val="both"/>
        <w:rPr>
          <w:color w:val="auto"/>
          <w:sz w:val="24"/>
          <w:szCs w:val="24"/>
        </w:rPr>
      </w:pPr>
      <w:r w:rsidRPr="007263AB">
        <w:rPr>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963F7" w:rsidRPr="007263AB" w:rsidRDefault="00136BE0" w:rsidP="00215EA3">
      <w:pPr>
        <w:pStyle w:val="32"/>
        <w:numPr>
          <w:ilvl w:val="0"/>
          <w:numId w:val="40"/>
        </w:numPr>
        <w:shd w:val="clear" w:color="auto" w:fill="auto"/>
        <w:tabs>
          <w:tab w:val="left" w:pos="1191"/>
        </w:tabs>
        <w:spacing w:after="0" w:line="240" w:lineRule="auto"/>
        <w:ind w:firstLine="540"/>
        <w:contextualSpacing/>
        <w:jc w:val="both"/>
        <w:rPr>
          <w:color w:val="auto"/>
          <w:sz w:val="24"/>
          <w:szCs w:val="24"/>
        </w:rPr>
      </w:pPr>
      <w:r w:rsidRPr="007263AB">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7263AB" w:rsidRDefault="00136BE0" w:rsidP="00215EA3">
      <w:pPr>
        <w:pStyle w:val="32"/>
        <w:numPr>
          <w:ilvl w:val="0"/>
          <w:numId w:val="40"/>
        </w:numPr>
        <w:shd w:val="clear" w:color="auto" w:fill="auto"/>
        <w:tabs>
          <w:tab w:val="left" w:pos="1119"/>
        </w:tabs>
        <w:spacing w:after="0" w:line="240" w:lineRule="auto"/>
        <w:ind w:firstLine="540"/>
        <w:contextualSpacing/>
        <w:jc w:val="both"/>
        <w:rPr>
          <w:color w:val="auto"/>
          <w:sz w:val="24"/>
          <w:szCs w:val="24"/>
        </w:rPr>
      </w:pPr>
      <w:r w:rsidRPr="007263AB">
        <w:rPr>
          <w:color w:val="auto"/>
          <w:sz w:val="24"/>
          <w:szCs w:val="24"/>
        </w:rPr>
        <w:t>Срок и порядок регистрации запроса заявителя о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поступивш</w:t>
      </w:r>
      <w:r w:rsidR="00C24BE0" w:rsidRPr="007263AB">
        <w:rPr>
          <w:color w:val="auto"/>
          <w:sz w:val="24"/>
          <w:szCs w:val="24"/>
        </w:rPr>
        <w:t xml:space="preserve">ее в электронной форме на ЕПГУ </w:t>
      </w:r>
      <w:r w:rsidRPr="007263AB">
        <w:rPr>
          <w:color w:val="auto"/>
          <w:sz w:val="24"/>
          <w:szCs w:val="24"/>
        </w:rPr>
        <w:t>регистрируется уполномоченным органом в день его поступления в случае отсутствия автоматической регистрации запросов на ЕПГУ</w:t>
      </w:r>
      <w:r w:rsidR="00C24BE0"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w:t>
      </w:r>
      <w:r w:rsidRPr="007263AB">
        <w:rPr>
          <w:color w:val="auto"/>
          <w:sz w:val="24"/>
          <w:szCs w:val="24"/>
        </w:rPr>
        <w:lastRenderedPageBreak/>
        <w:t>заполнения и перечень документов,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sidRPr="007263AB">
        <w:rPr>
          <w:color w:val="auto"/>
          <w:sz w:val="24"/>
          <w:szCs w:val="24"/>
        </w:rPr>
        <w:t>«</w:t>
      </w:r>
      <w:r w:rsidRPr="007263AB">
        <w:rPr>
          <w:color w:val="auto"/>
          <w:sz w:val="24"/>
          <w:szCs w:val="24"/>
        </w:rPr>
        <w:t>Интернет</w:t>
      </w:r>
      <w:r w:rsidR="0080327F" w:rsidRPr="007263AB">
        <w:rPr>
          <w:color w:val="auto"/>
          <w:sz w:val="24"/>
          <w:szCs w:val="24"/>
        </w:rPr>
        <w:t>»</w:t>
      </w:r>
      <w:r w:rsidRPr="007263AB">
        <w:rPr>
          <w:color w:val="auto"/>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7263AB" w:rsidRDefault="00136BE0" w:rsidP="008A77C4">
      <w:pPr>
        <w:pStyle w:val="32"/>
        <w:shd w:val="clear" w:color="auto" w:fill="auto"/>
        <w:spacing w:after="0" w:line="240" w:lineRule="auto"/>
        <w:ind w:firstLine="540"/>
        <w:contextualSpacing/>
        <w:jc w:val="both"/>
        <w:rPr>
          <w:color w:val="auto"/>
          <w:sz w:val="24"/>
          <w:szCs w:val="24"/>
        </w:rPr>
      </w:pPr>
      <w:r w:rsidRPr="007263AB">
        <w:rPr>
          <w:color w:val="auto"/>
          <w:sz w:val="24"/>
          <w:szCs w:val="24"/>
        </w:rPr>
        <w:t>Зал ожидания, места для заполнения запросов и приема з</w:t>
      </w:r>
      <w:r w:rsidR="008A77C4" w:rsidRPr="007263AB">
        <w:rPr>
          <w:color w:val="auto"/>
          <w:sz w:val="24"/>
          <w:szCs w:val="24"/>
        </w:rPr>
        <w:t xml:space="preserve">аявителей оборудуются стульями, </w:t>
      </w:r>
      <w:r w:rsidRPr="007263AB">
        <w:rPr>
          <w:color w:val="auto"/>
          <w:sz w:val="24"/>
          <w:szCs w:val="24"/>
        </w:rPr>
        <w:t>и(или) кресельными секциями, и (или) скамьями.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граждан с недостатками зрения работники уполномоченного органа предпринимают следующие действия: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w:t>
      </w:r>
      <w:r w:rsidRPr="007263AB">
        <w:rPr>
          <w:color w:val="auto"/>
          <w:sz w:val="24"/>
          <w:szCs w:val="24"/>
        </w:rPr>
        <w:lastRenderedPageBreak/>
        <w:t>сопровождающим его лицом, в беседе пользоваться обычной разговорной лексикой, в помещении не следует отходить от него без</w:t>
      </w:r>
      <w:r w:rsidR="007263AB">
        <w:rPr>
          <w:color w:val="auto"/>
          <w:sz w:val="24"/>
          <w:szCs w:val="24"/>
        </w:rPr>
        <w:t xml:space="preserve"> </w:t>
      </w:r>
      <w:r w:rsidRPr="007263AB">
        <w:rPr>
          <w:color w:val="auto"/>
          <w:sz w:val="24"/>
          <w:szCs w:val="24"/>
        </w:rPr>
        <w:t>предупреждения;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гражданина с дефектами слуха работники уполномоченного органа предпринимают следующие действия:</w:t>
      </w:r>
    </w:p>
    <w:p w:rsidR="00062492"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7263AB" w:rsidRDefault="00136BE0" w:rsidP="00062492">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7263AB" w:rsidRDefault="00062492"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2.14.3. </w:t>
      </w:r>
      <w:r w:rsidR="00136BE0" w:rsidRPr="007263AB">
        <w:rPr>
          <w:color w:val="auto"/>
          <w:sz w:val="24"/>
          <w:szCs w:val="24"/>
        </w:rPr>
        <w:t xml:space="preserve">Требования к комфортности и доступности предоставления </w:t>
      </w:r>
      <w:r w:rsidR="00235423" w:rsidRPr="007263AB">
        <w:rPr>
          <w:color w:val="auto"/>
          <w:sz w:val="24"/>
          <w:szCs w:val="24"/>
        </w:rPr>
        <w:t>муниципальной</w:t>
      </w:r>
      <w:r w:rsidR="00136BE0" w:rsidRPr="007263AB">
        <w:rPr>
          <w:color w:val="auto"/>
          <w:sz w:val="24"/>
          <w:szCs w:val="24"/>
        </w:rPr>
        <w:t xml:space="preserve"> услуги в МФЦ устанавливаются постановлением Правительства Российской Федерации от 22</w:t>
      </w:r>
      <w:r w:rsidR="00CF5B02" w:rsidRPr="007263AB">
        <w:rPr>
          <w:color w:val="auto"/>
          <w:sz w:val="24"/>
          <w:szCs w:val="24"/>
        </w:rPr>
        <w:t xml:space="preserve"> декабря </w:t>
      </w:r>
      <w:r w:rsidR="00136BE0" w:rsidRPr="007263AB">
        <w:rPr>
          <w:color w:val="auto"/>
          <w:sz w:val="24"/>
          <w:szCs w:val="24"/>
        </w:rPr>
        <w:t>2012</w:t>
      </w:r>
      <w:r w:rsidR="00CF5B02" w:rsidRPr="007263AB">
        <w:rPr>
          <w:color w:val="auto"/>
          <w:sz w:val="24"/>
          <w:szCs w:val="24"/>
        </w:rPr>
        <w:t xml:space="preserve"> года</w:t>
      </w:r>
      <w:r w:rsidR="00136BE0" w:rsidRPr="007263AB">
        <w:rPr>
          <w:color w:val="auto"/>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2.15. Показатели доступности и качества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Количество взаимодействий заявителя с сотрудником уполномоченного органа при предоставлении муниципальной услуги - 2.</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2.15.</w:t>
      </w:r>
      <w:r w:rsidR="00253340" w:rsidRPr="007263AB">
        <w:rPr>
          <w:color w:val="auto"/>
          <w:sz w:val="24"/>
          <w:szCs w:val="24"/>
        </w:rPr>
        <w:t>1. </w:t>
      </w:r>
      <w:r w:rsidRPr="007263AB">
        <w:rPr>
          <w:color w:val="auto"/>
          <w:sz w:val="24"/>
          <w:szCs w:val="24"/>
        </w:rPr>
        <w:t>Иными показателями качества и доступности предоставления муниципальной услуги являются: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возможность выбора заявителем форм обращения за получением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своевременность предоставления муниципальной услуги в соответствии со стандартом ее предоставления;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возможность получения информации о ходе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отсутствие обоснованных жалоб со стороны заявителя по результатам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7263AB">
        <w:rPr>
          <w:color w:val="auto"/>
          <w:sz w:val="24"/>
          <w:szCs w:val="24"/>
        </w:rPr>
        <w:t>руководителя</w:t>
      </w:r>
      <w:r w:rsidRPr="007263AB">
        <w:rPr>
          <w:color w:val="auto"/>
          <w:sz w:val="24"/>
          <w:szCs w:val="24"/>
        </w:rPr>
        <w:t xml:space="preserve"> уполномоченного органа либо специалиста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7263AB" w:rsidRDefault="00136BE0" w:rsidP="00215EA3">
      <w:pPr>
        <w:pStyle w:val="32"/>
        <w:numPr>
          <w:ilvl w:val="0"/>
          <w:numId w:val="42"/>
        </w:numPr>
        <w:shd w:val="clear" w:color="auto" w:fill="auto"/>
        <w:tabs>
          <w:tab w:val="left" w:pos="1498"/>
        </w:tabs>
        <w:spacing w:after="0" w:line="240" w:lineRule="auto"/>
        <w:ind w:firstLine="540"/>
        <w:contextualSpacing/>
        <w:jc w:val="both"/>
        <w:rPr>
          <w:color w:val="auto"/>
          <w:sz w:val="24"/>
          <w:szCs w:val="24"/>
        </w:rPr>
      </w:pPr>
      <w:r w:rsidRPr="007263AB">
        <w:rPr>
          <w:color w:val="auto"/>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оказание помощи инвалидам в преодолении барьеров, мешающих получению муниципальной услуги наравне с другими лицами.</w:t>
      </w:r>
    </w:p>
    <w:p w:rsidR="00B963F7" w:rsidRPr="007263AB" w:rsidRDefault="00136BE0" w:rsidP="00215EA3">
      <w:pPr>
        <w:pStyle w:val="32"/>
        <w:numPr>
          <w:ilvl w:val="0"/>
          <w:numId w:val="42"/>
        </w:numPr>
        <w:shd w:val="clear" w:color="auto" w:fill="auto"/>
        <w:tabs>
          <w:tab w:val="left" w:pos="1460"/>
        </w:tabs>
        <w:spacing w:after="0" w:line="240" w:lineRule="auto"/>
        <w:ind w:firstLine="540"/>
        <w:contextualSpacing/>
        <w:jc w:val="both"/>
        <w:rPr>
          <w:color w:val="auto"/>
          <w:sz w:val="24"/>
          <w:szCs w:val="24"/>
        </w:rPr>
      </w:pPr>
      <w:r w:rsidRPr="007263AB">
        <w:rPr>
          <w:color w:val="auto"/>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информации по вопросам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подачи заявления и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информации о ходе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Продолжительность взаимодействия заявителя со специалистом уполномоченного органа не может превышать 15 минут.</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7263AB" w:rsidRDefault="00136BE0" w:rsidP="00215EA3">
      <w:pPr>
        <w:pStyle w:val="32"/>
        <w:numPr>
          <w:ilvl w:val="0"/>
          <w:numId w:val="43"/>
        </w:numPr>
        <w:shd w:val="clear" w:color="auto" w:fill="auto"/>
        <w:tabs>
          <w:tab w:val="left" w:pos="1287"/>
        </w:tabs>
        <w:spacing w:after="0" w:line="240" w:lineRule="auto"/>
        <w:ind w:firstLine="540"/>
        <w:contextualSpacing/>
        <w:jc w:val="both"/>
        <w:rPr>
          <w:color w:val="auto"/>
          <w:sz w:val="24"/>
          <w:szCs w:val="24"/>
        </w:rPr>
      </w:pPr>
      <w:r w:rsidRPr="007263AB">
        <w:rPr>
          <w:color w:val="auto"/>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7263AB" w:rsidRDefault="00136BE0" w:rsidP="00215EA3">
      <w:pPr>
        <w:pStyle w:val="32"/>
        <w:numPr>
          <w:ilvl w:val="0"/>
          <w:numId w:val="43"/>
        </w:numPr>
        <w:shd w:val="clear" w:color="auto" w:fill="auto"/>
        <w:tabs>
          <w:tab w:val="left" w:pos="1340"/>
        </w:tabs>
        <w:spacing w:after="0" w:line="240" w:lineRule="auto"/>
        <w:ind w:firstLine="540"/>
        <w:contextualSpacing/>
        <w:jc w:val="both"/>
        <w:rPr>
          <w:color w:val="auto"/>
          <w:sz w:val="24"/>
          <w:szCs w:val="24"/>
        </w:rPr>
      </w:pPr>
      <w:r w:rsidRPr="007263AB">
        <w:rPr>
          <w:color w:val="auto"/>
          <w:sz w:val="24"/>
          <w:szCs w:val="24"/>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sidRPr="007263AB">
        <w:rPr>
          <w:color w:val="auto"/>
          <w:sz w:val="24"/>
          <w:szCs w:val="24"/>
        </w:rPr>
        <w:t xml:space="preserve">в электронной форме через ЕПГУ </w:t>
      </w:r>
      <w:r w:rsidRPr="007263AB">
        <w:rPr>
          <w:color w:val="auto"/>
          <w:sz w:val="24"/>
          <w:szCs w:val="24"/>
        </w:rPr>
        <w:t>с использованием электронных документов, подписанных электронной подписью в соответствии с требованиями Федерального закона от 6</w:t>
      </w:r>
      <w:r w:rsidR="00360DED" w:rsidRPr="007263AB">
        <w:rPr>
          <w:color w:val="auto"/>
          <w:sz w:val="24"/>
          <w:szCs w:val="24"/>
        </w:rPr>
        <w:t xml:space="preserve"> апреля </w:t>
      </w:r>
      <w:r w:rsidRPr="007263AB">
        <w:rPr>
          <w:color w:val="auto"/>
          <w:sz w:val="24"/>
          <w:szCs w:val="24"/>
        </w:rPr>
        <w:t>2011</w:t>
      </w:r>
      <w:r w:rsidR="00360DED" w:rsidRPr="007263AB">
        <w:rPr>
          <w:color w:val="auto"/>
          <w:sz w:val="24"/>
          <w:szCs w:val="24"/>
        </w:rPr>
        <w:t xml:space="preserve"> года</w:t>
      </w:r>
      <w:r w:rsidR="007263AB">
        <w:rPr>
          <w:color w:val="auto"/>
          <w:sz w:val="24"/>
          <w:szCs w:val="24"/>
        </w:rPr>
        <w:t xml:space="preserve"> </w:t>
      </w:r>
      <w:r w:rsidRPr="007263AB">
        <w:rPr>
          <w:color w:val="auto"/>
          <w:sz w:val="24"/>
          <w:szCs w:val="24"/>
        </w:rPr>
        <w:t>№ 63-ФЗ «Об электронной подписи».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Уполномоченный орган обеспечивает информирование заявителей о возможности получения </w:t>
      </w:r>
      <w:r w:rsidR="00ED552A" w:rsidRPr="007263AB">
        <w:rPr>
          <w:color w:val="auto"/>
          <w:sz w:val="24"/>
          <w:szCs w:val="24"/>
        </w:rPr>
        <w:t>муниципальной услуги через ЕПГУ.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w:t>
      </w:r>
      <w:r w:rsidR="00ED552A" w:rsidRPr="007263AB">
        <w:rPr>
          <w:color w:val="auto"/>
          <w:sz w:val="24"/>
          <w:szCs w:val="24"/>
        </w:rPr>
        <w:t xml:space="preserve">бращение за услугой через ЕПГУ </w:t>
      </w:r>
      <w:r w:rsidRPr="007263AB">
        <w:rPr>
          <w:color w:val="auto"/>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7263AB" w:rsidRDefault="00136BE0" w:rsidP="00215EA3">
      <w:pPr>
        <w:pStyle w:val="32"/>
        <w:numPr>
          <w:ilvl w:val="0"/>
          <w:numId w:val="43"/>
        </w:numPr>
        <w:shd w:val="clear" w:color="auto" w:fill="auto"/>
        <w:tabs>
          <w:tab w:val="left" w:pos="1263"/>
        </w:tabs>
        <w:spacing w:after="0" w:line="240" w:lineRule="auto"/>
        <w:ind w:firstLine="540"/>
        <w:contextualSpacing/>
        <w:jc w:val="both"/>
        <w:rPr>
          <w:color w:val="auto"/>
          <w:sz w:val="24"/>
          <w:szCs w:val="24"/>
        </w:rPr>
      </w:pPr>
      <w:r w:rsidRPr="007263AB">
        <w:rPr>
          <w:color w:val="auto"/>
          <w:sz w:val="24"/>
          <w:szCs w:val="24"/>
        </w:rPr>
        <w:t>При предоставлении муниципальной услуги в элек</w:t>
      </w:r>
      <w:r w:rsidR="00ED552A" w:rsidRPr="007263AB">
        <w:rPr>
          <w:color w:val="auto"/>
          <w:sz w:val="24"/>
          <w:szCs w:val="24"/>
        </w:rPr>
        <w:t xml:space="preserve">тронной форме посредством ЕПГУ </w:t>
      </w:r>
      <w:r w:rsidRPr="007263AB">
        <w:rPr>
          <w:color w:val="auto"/>
          <w:sz w:val="24"/>
          <w:szCs w:val="24"/>
        </w:rPr>
        <w:t>заявителю обеспечивается:</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получение информации о порядке и сроках предоставления муниципальной услуги;</w:t>
      </w:r>
    </w:p>
    <w:p w:rsidR="00B963F7" w:rsidRPr="007263AB" w:rsidRDefault="00136BE0" w:rsidP="0043466C">
      <w:pPr>
        <w:pStyle w:val="32"/>
        <w:shd w:val="clear" w:color="auto" w:fill="auto"/>
        <w:tabs>
          <w:tab w:val="left" w:pos="690"/>
        </w:tabs>
        <w:spacing w:after="0" w:line="240" w:lineRule="auto"/>
        <w:ind w:left="540"/>
        <w:contextualSpacing/>
        <w:jc w:val="both"/>
        <w:rPr>
          <w:color w:val="auto"/>
          <w:sz w:val="24"/>
          <w:szCs w:val="24"/>
        </w:rPr>
      </w:pPr>
      <w:r w:rsidRPr="007263AB">
        <w:rPr>
          <w:color w:val="auto"/>
          <w:sz w:val="24"/>
          <w:szCs w:val="24"/>
        </w:rPr>
        <w:t>запись на прием в уполномоченный орган для подачи заявления и документов;</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формирование запроса;</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прием и регистрация уполномоченным органом запроса и документов;</w:t>
      </w:r>
    </w:p>
    <w:p w:rsidR="00B963F7" w:rsidRPr="007263AB" w:rsidRDefault="00136BE0" w:rsidP="0043466C">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получение результата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получение сведений о ходе выполнения запроса.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7263AB" w:rsidRDefault="00ED552A"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36"/>
        <w:keepNext/>
        <w:keepLines/>
        <w:shd w:val="clear" w:color="auto" w:fill="auto"/>
        <w:spacing w:before="0" w:after="0" w:line="240" w:lineRule="auto"/>
        <w:contextualSpacing/>
        <w:jc w:val="center"/>
        <w:rPr>
          <w:rStyle w:val="3c"/>
          <w:color w:val="auto"/>
          <w:sz w:val="24"/>
          <w:szCs w:val="24"/>
        </w:rPr>
      </w:pPr>
      <w:bookmarkStart w:id="3" w:name="bookmark33"/>
      <w:r w:rsidRPr="007263AB">
        <w:rPr>
          <w:rStyle w:val="3c"/>
          <w:color w:val="auto"/>
          <w:sz w:val="24"/>
          <w:szCs w:val="24"/>
        </w:rPr>
        <w:t>3. Состав, последовательность и сроки выполнения административных процедур (действий), требования к порядку</w:t>
      </w:r>
      <w:bookmarkStart w:id="4" w:name="bookmark34"/>
      <w:bookmarkEnd w:id="3"/>
      <w:r w:rsidR="007263AB">
        <w:rPr>
          <w:rStyle w:val="3c"/>
          <w:color w:val="auto"/>
          <w:sz w:val="24"/>
          <w:szCs w:val="24"/>
        </w:rPr>
        <w:t xml:space="preserve"> </w:t>
      </w:r>
      <w:r w:rsidRPr="007263AB">
        <w:rPr>
          <w:rStyle w:val="3c"/>
          <w:color w:val="auto"/>
          <w:sz w:val="24"/>
          <w:szCs w:val="24"/>
        </w:rPr>
        <w:t>их выполнения, в том числе особенности выполнения административных процедур (действий) в электронной форме</w:t>
      </w:r>
      <w:bookmarkEnd w:id="4"/>
    </w:p>
    <w:p w:rsidR="00ED552A" w:rsidRPr="007263AB" w:rsidRDefault="00ED552A" w:rsidP="00215EA3">
      <w:pPr>
        <w:pStyle w:val="36"/>
        <w:keepNext/>
        <w:keepLines/>
        <w:shd w:val="clear" w:color="auto" w:fill="auto"/>
        <w:spacing w:before="0" w:after="0" w:line="240" w:lineRule="auto"/>
        <w:contextualSpacing/>
        <w:jc w:val="center"/>
        <w:rPr>
          <w:color w:val="auto"/>
          <w:sz w:val="24"/>
          <w:szCs w:val="24"/>
        </w:rPr>
      </w:pP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 Исчерпывающий перечень административных процедур</w:t>
      </w:r>
      <w:r w:rsidR="0043466C" w:rsidRPr="007263AB">
        <w:rPr>
          <w:color w:val="auto"/>
          <w:sz w:val="24"/>
          <w:szCs w:val="24"/>
        </w:rPr>
        <w:t>:</w:t>
      </w:r>
    </w:p>
    <w:p w:rsidR="00B963F7" w:rsidRPr="007263AB" w:rsidRDefault="00136BE0" w:rsidP="00215EA3">
      <w:pPr>
        <w:pStyle w:val="32"/>
        <w:numPr>
          <w:ilvl w:val="1"/>
          <w:numId w:val="41"/>
        </w:numPr>
        <w:shd w:val="clear" w:color="auto" w:fill="auto"/>
        <w:tabs>
          <w:tab w:val="left" w:pos="800"/>
        </w:tabs>
        <w:spacing w:after="0" w:line="240" w:lineRule="auto"/>
        <w:ind w:firstLine="540"/>
        <w:contextualSpacing/>
        <w:jc w:val="both"/>
        <w:rPr>
          <w:color w:val="auto"/>
          <w:sz w:val="24"/>
          <w:szCs w:val="24"/>
        </w:rPr>
      </w:pPr>
      <w:r w:rsidRPr="007263AB">
        <w:rPr>
          <w:color w:val="auto"/>
          <w:sz w:val="24"/>
          <w:szCs w:val="24"/>
        </w:rPr>
        <w:t>прием и регистрация заявления и документов на предоставление муниципальной услуги;</w:t>
      </w:r>
    </w:p>
    <w:p w:rsidR="00B963F7" w:rsidRPr="007263AB" w:rsidRDefault="00136BE0" w:rsidP="00215EA3">
      <w:pPr>
        <w:pStyle w:val="32"/>
        <w:numPr>
          <w:ilvl w:val="1"/>
          <w:numId w:val="41"/>
        </w:numPr>
        <w:shd w:val="clear" w:color="auto" w:fill="auto"/>
        <w:tabs>
          <w:tab w:val="left" w:pos="927"/>
        </w:tabs>
        <w:spacing w:after="0" w:line="240" w:lineRule="auto"/>
        <w:ind w:firstLine="540"/>
        <w:contextualSpacing/>
        <w:jc w:val="both"/>
        <w:rPr>
          <w:color w:val="auto"/>
          <w:sz w:val="24"/>
          <w:szCs w:val="24"/>
        </w:rPr>
      </w:pPr>
      <w:r w:rsidRPr="007263AB">
        <w:rPr>
          <w:color w:val="auto"/>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7263AB" w:rsidRDefault="00136BE0" w:rsidP="00215EA3">
      <w:pPr>
        <w:pStyle w:val="32"/>
        <w:numPr>
          <w:ilvl w:val="1"/>
          <w:numId w:val="41"/>
        </w:numPr>
        <w:shd w:val="clear" w:color="auto" w:fill="auto"/>
        <w:tabs>
          <w:tab w:val="left" w:pos="812"/>
        </w:tabs>
        <w:spacing w:after="0" w:line="240" w:lineRule="auto"/>
        <w:ind w:firstLine="540"/>
        <w:contextualSpacing/>
        <w:jc w:val="both"/>
        <w:rPr>
          <w:color w:val="auto"/>
          <w:sz w:val="24"/>
          <w:szCs w:val="24"/>
        </w:rPr>
      </w:pPr>
      <w:r w:rsidRPr="007263AB">
        <w:rPr>
          <w:color w:val="auto"/>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7263AB" w:rsidRDefault="00136BE0" w:rsidP="00215EA3">
      <w:pPr>
        <w:pStyle w:val="32"/>
        <w:numPr>
          <w:ilvl w:val="1"/>
          <w:numId w:val="41"/>
        </w:numPr>
        <w:shd w:val="clear" w:color="auto" w:fill="auto"/>
        <w:tabs>
          <w:tab w:val="left" w:pos="822"/>
        </w:tabs>
        <w:spacing w:after="0" w:line="240" w:lineRule="auto"/>
        <w:ind w:firstLine="540"/>
        <w:contextualSpacing/>
        <w:jc w:val="both"/>
        <w:rPr>
          <w:color w:val="auto"/>
          <w:sz w:val="24"/>
          <w:szCs w:val="24"/>
        </w:rPr>
      </w:pPr>
      <w:r w:rsidRPr="007263AB">
        <w:rPr>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numPr>
          <w:ilvl w:val="1"/>
          <w:numId w:val="41"/>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выдача (направление) документов по результатам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3.1.1. Прием и регистрация заявления и документов на предоставление муниципальной услуги.</w:t>
      </w:r>
    </w:p>
    <w:p w:rsidR="00B963F7" w:rsidRPr="007263AB" w:rsidRDefault="00136BE0" w:rsidP="00215EA3">
      <w:pPr>
        <w:pStyle w:val="32"/>
        <w:numPr>
          <w:ilvl w:val="0"/>
          <w:numId w:val="44"/>
        </w:numPr>
        <w:shd w:val="clear" w:color="auto" w:fill="auto"/>
        <w:tabs>
          <w:tab w:val="left" w:pos="1364"/>
        </w:tabs>
        <w:spacing w:after="0" w:line="240" w:lineRule="auto"/>
        <w:ind w:firstLine="540"/>
        <w:contextualSpacing/>
        <w:jc w:val="both"/>
        <w:rPr>
          <w:color w:val="auto"/>
          <w:sz w:val="24"/>
          <w:szCs w:val="24"/>
        </w:rPr>
      </w:pPr>
      <w:r w:rsidRPr="007263AB">
        <w:rPr>
          <w:color w:val="auto"/>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sidRPr="007263AB">
        <w:rPr>
          <w:color w:val="auto"/>
          <w:sz w:val="24"/>
          <w:szCs w:val="24"/>
        </w:rPr>
        <w:t>муниципально</w:t>
      </w:r>
      <w:r w:rsidR="000211AD" w:rsidRPr="007263AB">
        <w:rPr>
          <w:color w:val="auto"/>
          <w:sz w:val="24"/>
          <w:szCs w:val="24"/>
        </w:rPr>
        <w:t>й</w:t>
      </w:r>
      <w:r w:rsidRPr="007263AB">
        <w:rPr>
          <w:color w:val="auto"/>
          <w:sz w:val="24"/>
          <w:szCs w:val="24"/>
        </w:rPr>
        <w:t xml:space="preserve"> услуг</w:t>
      </w:r>
      <w:r w:rsidR="000173A2" w:rsidRPr="007263AB">
        <w:rPr>
          <w:color w:val="auto"/>
          <w:sz w:val="24"/>
          <w:szCs w:val="24"/>
        </w:rPr>
        <w:t xml:space="preserve">и, в уполномоченный орган, ЕПГ </w:t>
      </w:r>
      <w:r w:rsidRPr="007263AB">
        <w:rPr>
          <w:color w:val="auto"/>
          <w:sz w:val="24"/>
          <w:szCs w:val="24"/>
        </w:rPr>
        <w:t>либо через МФЦ.</w:t>
      </w:r>
    </w:p>
    <w:p w:rsidR="00B963F7" w:rsidRPr="007263AB" w:rsidRDefault="00136BE0" w:rsidP="00215EA3">
      <w:pPr>
        <w:pStyle w:val="32"/>
        <w:numPr>
          <w:ilvl w:val="0"/>
          <w:numId w:val="44"/>
        </w:numPr>
        <w:shd w:val="clear" w:color="auto" w:fill="auto"/>
        <w:tabs>
          <w:tab w:val="left" w:pos="1527"/>
        </w:tabs>
        <w:spacing w:after="0" w:line="240" w:lineRule="auto"/>
        <w:ind w:firstLine="540"/>
        <w:contextualSpacing/>
        <w:jc w:val="both"/>
        <w:rPr>
          <w:color w:val="auto"/>
          <w:sz w:val="24"/>
          <w:szCs w:val="24"/>
        </w:rPr>
      </w:pPr>
      <w:r w:rsidRPr="007263AB">
        <w:rPr>
          <w:color w:val="auto"/>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7263AB" w:rsidRDefault="00136BE0" w:rsidP="002D64C9">
      <w:pPr>
        <w:pStyle w:val="32"/>
        <w:shd w:val="clear" w:color="auto" w:fill="auto"/>
        <w:spacing w:after="0" w:line="240" w:lineRule="auto"/>
        <w:ind w:firstLine="540"/>
        <w:contextualSpacing/>
        <w:jc w:val="both"/>
        <w:rPr>
          <w:color w:val="auto"/>
          <w:sz w:val="24"/>
          <w:szCs w:val="24"/>
        </w:rPr>
      </w:pPr>
      <w:r w:rsidRPr="007263AB">
        <w:rPr>
          <w:color w:val="auto"/>
          <w:sz w:val="24"/>
          <w:szCs w:val="24"/>
        </w:rPr>
        <w:t>1) текст в заявлении о переустройстве и (или) перепланировке помещения в многоквартирном</w:t>
      </w:r>
      <w:r w:rsidR="00BB5A9F">
        <w:rPr>
          <w:color w:val="auto"/>
          <w:sz w:val="24"/>
          <w:szCs w:val="24"/>
        </w:rPr>
        <w:t xml:space="preserve"> </w:t>
      </w:r>
      <w:r w:rsidRPr="007263AB">
        <w:rPr>
          <w:color w:val="auto"/>
          <w:sz w:val="24"/>
          <w:szCs w:val="24"/>
        </w:rPr>
        <w:t>доме поддается прочтению;</w:t>
      </w:r>
    </w:p>
    <w:p w:rsidR="00B963F7" w:rsidRPr="007263AB" w:rsidRDefault="00136BE0" w:rsidP="00215EA3">
      <w:pPr>
        <w:pStyle w:val="32"/>
        <w:numPr>
          <w:ilvl w:val="1"/>
          <w:numId w:val="44"/>
        </w:numPr>
        <w:shd w:val="clear" w:color="auto" w:fill="auto"/>
        <w:tabs>
          <w:tab w:val="left" w:pos="831"/>
        </w:tabs>
        <w:spacing w:after="0" w:line="240" w:lineRule="auto"/>
        <w:ind w:firstLine="540"/>
        <w:contextualSpacing/>
        <w:jc w:val="both"/>
        <w:rPr>
          <w:color w:val="auto"/>
          <w:sz w:val="24"/>
          <w:szCs w:val="24"/>
        </w:rPr>
      </w:pPr>
      <w:r w:rsidRPr="007263AB">
        <w:rPr>
          <w:color w:val="auto"/>
          <w:sz w:val="24"/>
          <w:szCs w:val="24"/>
        </w:rPr>
        <w:lastRenderedPageBreak/>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7263AB" w:rsidRDefault="00136BE0" w:rsidP="00215EA3">
      <w:pPr>
        <w:pStyle w:val="32"/>
        <w:numPr>
          <w:ilvl w:val="1"/>
          <w:numId w:val="44"/>
        </w:numPr>
        <w:shd w:val="clear" w:color="auto" w:fill="auto"/>
        <w:tabs>
          <w:tab w:val="left" w:pos="831"/>
        </w:tabs>
        <w:spacing w:after="0" w:line="240" w:lineRule="auto"/>
        <w:ind w:firstLine="540"/>
        <w:contextualSpacing/>
        <w:jc w:val="both"/>
        <w:rPr>
          <w:color w:val="auto"/>
          <w:sz w:val="24"/>
          <w:szCs w:val="24"/>
        </w:rPr>
      </w:pPr>
      <w:r w:rsidRPr="007263AB">
        <w:rPr>
          <w:color w:val="auto"/>
          <w:sz w:val="24"/>
          <w:szCs w:val="24"/>
        </w:rPr>
        <w:t>заявление о переустройстве и (или) перепланировке помещения в многоквартирном доме подписано заявителем или уполномоченны</w:t>
      </w:r>
      <w:r w:rsidR="001E53F8" w:rsidRPr="007263AB">
        <w:rPr>
          <w:color w:val="auto"/>
          <w:sz w:val="24"/>
          <w:szCs w:val="24"/>
        </w:rPr>
        <w:t>м</w:t>
      </w:r>
      <w:r w:rsidRPr="007263AB">
        <w:rPr>
          <w:color w:val="auto"/>
          <w:sz w:val="24"/>
          <w:szCs w:val="24"/>
        </w:rPr>
        <w:t xml:space="preserve"> представител</w:t>
      </w:r>
      <w:r w:rsidR="001E53F8" w:rsidRPr="007263AB">
        <w:rPr>
          <w:color w:val="auto"/>
          <w:sz w:val="24"/>
          <w:szCs w:val="24"/>
        </w:rPr>
        <w:t>ем</w:t>
      </w:r>
      <w:r w:rsidRPr="007263AB">
        <w:rPr>
          <w:color w:val="auto"/>
          <w:sz w:val="24"/>
          <w:szCs w:val="24"/>
        </w:rPr>
        <w:t>;</w:t>
      </w:r>
    </w:p>
    <w:p w:rsidR="00B963F7" w:rsidRPr="007263AB" w:rsidRDefault="00136BE0" w:rsidP="00215EA3">
      <w:pPr>
        <w:pStyle w:val="32"/>
        <w:numPr>
          <w:ilvl w:val="1"/>
          <w:numId w:val="44"/>
        </w:numPr>
        <w:shd w:val="clear" w:color="auto" w:fill="auto"/>
        <w:tabs>
          <w:tab w:val="left" w:pos="824"/>
        </w:tabs>
        <w:spacing w:after="0" w:line="240" w:lineRule="auto"/>
        <w:ind w:firstLine="540"/>
        <w:contextualSpacing/>
        <w:jc w:val="both"/>
        <w:rPr>
          <w:color w:val="auto"/>
          <w:sz w:val="24"/>
          <w:szCs w:val="24"/>
        </w:rPr>
      </w:pPr>
      <w:r w:rsidRPr="007263AB">
        <w:rPr>
          <w:color w:val="auto"/>
          <w:sz w:val="24"/>
          <w:szCs w:val="24"/>
        </w:rPr>
        <w:t>прилагаются документы, необходимые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если заявитель настаивает на принятии документов - принимает представленные заявителем документы.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3.1.1.3. Прием и регистрация заявления и документов на предоставление муниципальной услуги в форме эл</w:t>
      </w:r>
      <w:r w:rsidR="0022299E" w:rsidRPr="007263AB">
        <w:rPr>
          <w:color w:val="auto"/>
          <w:sz w:val="24"/>
          <w:szCs w:val="24"/>
        </w:rPr>
        <w:t>ектронных документов через ЕПГУ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7263AB" w:rsidRDefault="00B94DDB"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На ЕПГУ </w:t>
      </w:r>
      <w:r w:rsidR="00136BE0" w:rsidRPr="007263AB">
        <w:rPr>
          <w:color w:val="auto"/>
          <w:sz w:val="24"/>
          <w:szCs w:val="24"/>
        </w:rPr>
        <w:t>размещается образец заполнения электронной формы заявления (запроса).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Специалист, ответственный за прием и выдачу документов, при поступлении заявления и документов в электронном виде: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электронные образы документов на отсутствие компьютерных вирусов и искаженной информации;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формирует и направляет заявителю элек</w:t>
      </w:r>
      <w:r w:rsidR="00E36DF0" w:rsidRPr="007263AB">
        <w:rPr>
          <w:color w:val="auto"/>
          <w:sz w:val="24"/>
          <w:szCs w:val="24"/>
        </w:rPr>
        <w:t xml:space="preserve">тронное уведомление через ЕПГУ </w:t>
      </w:r>
      <w:r w:rsidRPr="007263AB">
        <w:rPr>
          <w:color w:val="auto"/>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sidRPr="007263AB">
        <w:rPr>
          <w:color w:val="auto"/>
          <w:sz w:val="24"/>
          <w:szCs w:val="24"/>
        </w:rPr>
        <w:t xml:space="preserve"> заявителя через ЕПГУ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7263AB" w:rsidRDefault="000701CA"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3.1.1.4. </w:t>
      </w:r>
      <w:r w:rsidR="00136BE0" w:rsidRPr="007263AB">
        <w:rPr>
          <w:color w:val="auto"/>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sidRPr="007263AB">
        <w:rPr>
          <w:color w:val="auto"/>
          <w:sz w:val="24"/>
          <w:szCs w:val="24"/>
        </w:rPr>
        <w:t xml:space="preserve">ответственному </w:t>
      </w:r>
      <w:r w:rsidRPr="007263AB">
        <w:rPr>
          <w:color w:val="auto"/>
          <w:sz w:val="24"/>
          <w:szCs w:val="24"/>
        </w:rPr>
        <w:t>специалисту произвести их проверку.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В случае, если </w:t>
      </w:r>
      <w:r w:rsidR="000701CA" w:rsidRPr="007263AB">
        <w:rPr>
          <w:color w:val="auto"/>
          <w:sz w:val="24"/>
          <w:szCs w:val="24"/>
        </w:rPr>
        <w:t xml:space="preserve">ответственным </w:t>
      </w:r>
      <w:r w:rsidRPr="007263AB">
        <w:rPr>
          <w:color w:val="auto"/>
          <w:sz w:val="24"/>
          <w:szCs w:val="24"/>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7263AB" w:rsidRDefault="00136BE0" w:rsidP="00825155">
      <w:pPr>
        <w:pStyle w:val="32"/>
        <w:shd w:val="clear" w:color="auto" w:fill="auto"/>
        <w:spacing w:after="0" w:line="240" w:lineRule="auto"/>
        <w:ind w:firstLine="540"/>
        <w:contextualSpacing/>
        <w:jc w:val="both"/>
        <w:rPr>
          <w:color w:val="auto"/>
          <w:sz w:val="24"/>
          <w:szCs w:val="24"/>
        </w:rPr>
      </w:pPr>
      <w:r w:rsidRPr="007263AB">
        <w:rPr>
          <w:color w:val="auto"/>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7263AB">
        <w:rPr>
          <w:color w:val="auto"/>
          <w:sz w:val="24"/>
          <w:szCs w:val="24"/>
        </w:rPr>
        <w:t xml:space="preserve"> </w:t>
      </w:r>
      <w:r w:rsidR="00BA73AF" w:rsidRPr="007263AB">
        <w:rPr>
          <w:color w:val="auto"/>
          <w:sz w:val="24"/>
          <w:szCs w:val="24"/>
        </w:rPr>
        <w:t>доме</w:t>
      </w:r>
      <w:r w:rsidRPr="007263AB">
        <w:rPr>
          <w:color w:val="auto"/>
          <w:sz w:val="24"/>
          <w:szCs w:val="24"/>
        </w:rPr>
        <w:t xml:space="preserve"> и приложенных к нему документов от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7263AB" w:rsidRDefault="008E7D01"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Специалист, </w:t>
      </w:r>
      <w:r w:rsidR="00136BE0" w:rsidRPr="007263AB">
        <w:rPr>
          <w:color w:val="auto"/>
          <w:sz w:val="24"/>
          <w:szCs w:val="24"/>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Фиксация результата выполнения административной процедуры не производится.</w:t>
      </w:r>
    </w:p>
    <w:p w:rsidR="00654C23"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Ответственным за выполнение административной процедуры является должностное лицо уполномоченного органа.</w:t>
      </w:r>
    </w:p>
    <w:p w:rsidR="00B963F7" w:rsidRPr="007263AB" w:rsidRDefault="00136BE0" w:rsidP="00635012">
      <w:pPr>
        <w:pStyle w:val="32"/>
        <w:ind w:firstLine="540"/>
        <w:contextualSpacing/>
        <w:jc w:val="both"/>
        <w:rPr>
          <w:color w:val="auto"/>
          <w:sz w:val="24"/>
          <w:szCs w:val="24"/>
        </w:rPr>
      </w:pPr>
      <w:r w:rsidRPr="007263AB">
        <w:rPr>
          <w:color w:val="auto"/>
          <w:sz w:val="24"/>
          <w:szCs w:val="24"/>
        </w:rPr>
        <w:t xml:space="preserve">Специалист </w:t>
      </w:r>
      <w:r w:rsidR="003D0B43" w:rsidRPr="007263AB">
        <w:rPr>
          <w:color w:val="auto"/>
          <w:sz w:val="24"/>
          <w:szCs w:val="24"/>
        </w:rPr>
        <w:t>уполномоченного органа</w:t>
      </w:r>
      <w:r w:rsidR="005C2D2C" w:rsidRPr="007263AB">
        <w:rPr>
          <w:color w:val="auto"/>
          <w:sz w:val="24"/>
          <w:szCs w:val="24"/>
        </w:rPr>
        <w:t xml:space="preserve"> или </w:t>
      </w:r>
      <w:r w:rsidRPr="007263AB">
        <w:rPr>
          <w:color w:val="auto"/>
          <w:sz w:val="24"/>
          <w:szCs w:val="24"/>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w:t>
      </w:r>
      <w:r w:rsidRPr="007263AB">
        <w:rPr>
          <w:color w:val="auto"/>
          <w:sz w:val="24"/>
          <w:szCs w:val="24"/>
        </w:rPr>
        <w:lastRenderedPageBreak/>
        <w:t xml:space="preserve">перепланировки помещения в многоквартирном доме по форме, утвержденной </w:t>
      </w:r>
      <w:r w:rsidR="00635012" w:rsidRPr="00635012">
        <w:rPr>
          <w:color w:val="auto"/>
          <w:sz w:val="24"/>
          <w:szCs w:val="24"/>
        </w:rPr>
        <w:t>Приказ Министерства строительства и жилищно-коммунального хозяйства Российской Ф</w:t>
      </w:r>
      <w:r w:rsidR="00635012">
        <w:rPr>
          <w:color w:val="auto"/>
          <w:sz w:val="24"/>
          <w:szCs w:val="24"/>
        </w:rPr>
        <w:t xml:space="preserve">едерации от 04.04.2024 № 240/пр </w:t>
      </w:r>
      <w:r w:rsidR="00635012" w:rsidRPr="00635012">
        <w:rPr>
          <w:color w:val="auto"/>
          <w:sz w:val="24"/>
          <w:szCs w:val="24"/>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7263AB">
        <w:rPr>
          <w:color w:val="auto"/>
          <w:sz w:val="24"/>
          <w:szCs w:val="24"/>
        </w:rPr>
        <w:t>, либо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sidRPr="007263AB">
        <w:rPr>
          <w:color w:val="auto"/>
          <w:sz w:val="24"/>
          <w:szCs w:val="24"/>
        </w:rPr>
        <w:t>го административного регламента,</w:t>
      </w:r>
      <w:r w:rsidRPr="007263AB">
        <w:rPr>
          <w:color w:val="auto"/>
          <w:sz w:val="24"/>
          <w:szCs w:val="24"/>
        </w:rPr>
        <w:t xml:space="preserve"> и</w:t>
      </w:r>
      <w:r w:rsidR="00EE4A6F" w:rsidRPr="007263AB">
        <w:rPr>
          <w:color w:val="auto"/>
          <w:sz w:val="24"/>
          <w:szCs w:val="24"/>
        </w:rPr>
        <w:t>,</w:t>
      </w:r>
      <w:r w:rsidRPr="007263AB">
        <w:rPr>
          <w:color w:val="auto"/>
          <w:sz w:val="24"/>
          <w:szCs w:val="24"/>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sidRPr="007263AB">
        <w:rPr>
          <w:color w:val="auto"/>
          <w:sz w:val="24"/>
          <w:szCs w:val="24"/>
        </w:rPr>
        <w:t>уполномоченного органа</w:t>
      </w:r>
      <w:r w:rsidRPr="007263AB">
        <w:rPr>
          <w:color w:val="auto"/>
          <w:sz w:val="24"/>
          <w:szCs w:val="24"/>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7263AB" w:rsidRDefault="00136BE0" w:rsidP="00654C2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7263AB">
        <w:rPr>
          <w:color w:val="auto"/>
          <w:sz w:val="24"/>
          <w:szCs w:val="24"/>
        </w:rPr>
        <w:t>руководителем</w:t>
      </w:r>
      <w:r w:rsidRPr="007263AB">
        <w:rPr>
          <w:color w:val="auto"/>
          <w:sz w:val="24"/>
          <w:szCs w:val="24"/>
        </w:rPr>
        <w:t xml:space="preserve"> уполномоченного органа в двух экземплярах и передается специалисту, ответственному за прием- выдачу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3.1.4. Выдача (направление) документов по результатам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3.1.4.1. Выдача (направление) документов по результатам предоставления муниципальной услуги в уполномоченном органе.</w:t>
      </w:r>
    </w:p>
    <w:p w:rsidR="00B963F7" w:rsidRPr="007263AB" w:rsidRDefault="00136BE0" w:rsidP="002930C9">
      <w:pPr>
        <w:pStyle w:val="32"/>
        <w:shd w:val="clear" w:color="auto" w:fill="auto"/>
        <w:spacing w:after="0" w:line="240" w:lineRule="auto"/>
        <w:ind w:firstLine="540"/>
        <w:contextualSpacing/>
        <w:jc w:val="both"/>
        <w:rPr>
          <w:color w:val="auto"/>
          <w:sz w:val="24"/>
          <w:szCs w:val="24"/>
        </w:rPr>
      </w:pPr>
      <w:r w:rsidRPr="007263AB">
        <w:rPr>
          <w:color w:val="auto"/>
          <w:sz w:val="24"/>
          <w:szCs w:val="24"/>
        </w:rPr>
        <w:t>Основанием для начала процедуры выдачи документов является наличие сформированных</w:t>
      </w:r>
      <w:r w:rsidR="007263AB">
        <w:rPr>
          <w:color w:val="auto"/>
          <w:sz w:val="24"/>
          <w:szCs w:val="24"/>
        </w:rPr>
        <w:t xml:space="preserve"> </w:t>
      </w:r>
      <w:r w:rsidRPr="007263AB">
        <w:rPr>
          <w:color w:val="auto"/>
          <w:sz w:val="24"/>
          <w:szCs w:val="24"/>
        </w:rPr>
        <w:t>документов, являющихся результатом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7263AB" w:rsidRDefault="00136BE0" w:rsidP="00215EA3">
      <w:pPr>
        <w:pStyle w:val="32"/>
        <w:numPr>
          <w:ilvl w:val="0"/>
          <w:numId w:val="45"/>
        </w:numPr>
        <w:shd w:val="clear" w:color="auto" w:fill="auto"/>
        <w:tabs>
          <w:tab w:val="left" w:pos="795"/>
        </w:tabs>
        <w:spacing w:after="0" w:line="240" w:lineRule="auto"/>
        <w:ind w:firstLine="540"/>
        <w:contextualSpacing/>
        <w:jc w:val="both"/>
        <w:rPr>
          <w:color w:val="auto"/>
          <w:sz w:val="24"/>
          <w:szCs w:val="24"/>
        </w:rPr>
      </w:pPr>
      <w:r w:rsidRPr="007263AB">
        <w:rPr>
          <w:color w:val="auto"/>
          <w:sz w:val="24"/>
          <w:szCs w:val="24"/>
        </w:rPr>
        <w:t>документ, удостоверяющий личность заявителя;</w:t>
      </w:r>
    </w:p>
    <w:p w:rsidR="00B963F7" w:rsidRPr="007263AB" w:rsidRDefault="00136BE0" w:rsidP="00215EA3">
      <w:pPr>
        <w:pStyle w:val="32"/>
        <w:numPr>
          <w:ilvl w:val="0"/>
          <w:numId w:val="45"/>
        </w:numPr>
        <w:shd w:val="clear" w:color="auto" w:fill="auto"/>
        <w:tabs>
          <w:tab w:val="left" w:pos="822"/>
        </w:tabs>
        <w:spacing w:after="0" w:line="240" w:lineRule="auto"/>
        <w:ind w:firstLine="540"/>
        <w:contextualSpacing/>
        <w:jc w:val="both"/>
        <w:rPr>
          <w:color w:val="auto"/>
          <w:sz w:val="24"/>
          <w:szCs w:val="24"/>
        </w:rPr>
      </w:pPr>
      <w:r w:rsidRPr="007263AB">
        <w:rPr>
          <w:color w:val="auto"/>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B963F7" w:rsidRPr="007263AB" w:rsidRDefault="00136BE0" w:rsidP="00215EA3">
      <w:pPr>
        <w:pStyle w:val="32"/>
        <w:numPr>
          <w:ilvl w:val="0"/>
          <w:numId w:val="45"/>
        </w:numPr>
        <w:shd w:val="clear" w:color="auto" w:fill="auto"/>
        <w:tabs>
          <w:tab w:val="left" w:pos="814"/>
        </w:tabs>
        <w:spacing w:after="0" w:line="240" w:lineRule="auto"/>
        <w:ind w:firstLine="540"/>
        <w:contextualSpacing/>
        <w:jc w:val="both"/>
        <w:rPr>
          <w:color w:val="auto"/>
          <w:sz w:val="24"/>
          <w:szCs w:val="24"/>
        </w:rPr>
      </w:pPr>
      <w:r w:rsidRPr="007263AB">
        <w:rPr>
          <w:color w:val="auto"/>
          <w:sz w:val="24"/>
          <w:szCs w:val="24"/>
        </w:rPr>
        <w:t>расписка в получении документов (при ее наличии у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Специалист, ответственный за прием и выдачу документов, при выдаче результата предоставления услуги на бумажном носителе:</w:t>
      </w:r>
    </w:p>
    <w:p w:rsidR="00B963F7" w:rsidRPr="007263AB" w:rsidRDefault="00136BE0" w:rsidP="00215EA3">
      <w:pPr>
        <w:pStyle w:val="32"/>
        <w:numPr>
          <w:ilvl w:val="1"/>
          <w:numId w:val="45"/>
        </w:numPr>
        <w:shd w:val="clear" w:color="auto" w:fill="auto"/>
        <w:tabs>
          <w:tab w:val="left" w:pos="790"/>
        </w:tabs>
        <w:spacing w:after="0" w:line="240" w:lineRule="auto"/>
        <w:ind w:firstLine="540"/>
        <w:contextualSpacing/>
        <w:jc w:val="both"/>
        <w:rPr>
          <w:color w:val="auto"/>
          <w:sz w:val="24"/>
          <w:szCs w:val="24"/>
        </w:rPr>
      </w:pPr>
      <w:r w:rsidRPr="007263AB">
        <w:rPr>
          <w:color w:val="auto"/>
          <w:sz w:val="24"/>
          <w:szCs w:val="24"/>
        </w:rPr>
        <w:t>устанавливает личность заявителя либо его представителя;</w:t>
      </w:r>
    </w:p>
    <w:p w:rsidR="00B963F7" w:rsidRPr="007263AB" w:rsidRDefault="00136BE0" w:rsidP="00215EA3">
      <w:pPr>
        <w:pStyle w:val="32"/>
        <w:numPr>
          <w:ilvl w:val="1"/>
          <w:numId w:val="45"/>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проверяет правомочия представителя заявителя действовать от имени заявителя при получении документов;</w:t>
      </w:r>
    </w:p>
    <w:p w:rsidR="00B963F7" w:rsidRPr="007263AB" w:rsidRDefault="00136BE0" w:rsidP="00215EA3">
      <w:pPr>
        <w:pStyle w:val="32"/>
        <w:numPr>
          <w:ilvl w:val="1"/>
          <w:numId w:val="45"/>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выдает документы;</w:t>
      </w:r>
    </w:p>
    <w:p w:rsidR="00B963F7" w:rsidRPr="007263AB" w:rsidRDefault="00136BE0" w:rsidP="00215EA3">
      <w:pPr>
        <w:pStyle w:val="32"/>
        <w:numPr>
          <w:ilvl w:val="1"/>
          <w:numId w:val="45"/>
        </w:numPr>
        <w:shd w:val="clear" w:color="auto" w:fill="auto"/>
        <w:tabs>
          <w:tab w:val="left" w:pos="946"/>
        </w:tabs>
        <w:spacing w:after="0" w:line="240" w:lineRule="auto"/>
        <w:ind w:firstLine="540"/>
        <w:contextualSpacing/>
        <w:jc w:val="both"/>
        <w:rPr>
          <w:color w:val="auto"/>
          <w:sz w:val="24"/>
          <w:szCs w:val="24"/>
        </w:rPr>
      </w:pPr>
      <w:r w:rsidRPr="007263AB">
        <w:rPr>
          <w:color w:val="auto"/>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B963F7" w:rsidRPr="007263AB" w:rsidRDefault="00136BE0" w:rsidP="00215EA3">
      <w:pPr>
        <w:pStyle w:val="32"/>
        <w:numPr>
          <w:ilvl w:val="1"/>
          <w:numId w:val="45"/>
        </w:numPr>
        <w:shd w:val="clear" w:color="auto" w:fill="auto"/>
        <w:tabs>
          <w:tab w:val="left" w:pos="819"/>
        </w:tabs>
        <w:spacing w:after="0" w:line="240" w:lineRule="auto"/>
        <w:ind w:firstLine="540"/>
        <w:contextualSpacing/>
        <w:jc w:val="both"/>
        <w:rPr>
          <w:color w:val="auto"/>
          <w:sz w:val="24"/>
          <w:szCs w:val="24"/>
        </w:rPr>
      </w:pPr>
      <w:r w:rsidRPr="007263AB">
        <w:rPr>
          <w:color w:val="auto"/>
          <w:sz w:val="24"/>
          <w:szCs w:val="24"/>
        </w:rPr>
        <w:t>отказывает в выдаче результата предоставления муниципальной услуги в случаях:</w:t>
      </w:r>
    </w:p>
    <w:p w:rsidR="00B963F7" w:rsidRPr="007263AB" w:rsidRDefault="00136BE0" w:rsidP="00F74CAD">
      <w:pPr>
        <w:pStyle w:val="32"/>
        <w:shd w:val="clear" w:color="auto" w:fill="auto"/>
        <w:tabs>
          <w:tab w:val="left" w:pos="690"/>
        </w:tabs>
        <w:spacing w:after="0" w:line="240" w:lineRule="auto"/>
        <w:ind w:left="540"/>
        <w:contextualSpacing/>
        <w:jc w:val="both"/>
        <w:rPr>
          <w:color w:val="auto"/>
          <w:sz w:val="24"/>
          <w:szCs w:val="24"/>
        </w:rPr>
      </w:pPr>
      <w:r w:rsidRPr="007263AB">
        <w:rPr>
          <w:color w:val="auto"/>
          <w:sz w:val="24"/>
          <w:szCs w:val="24"/>
        </w:rPr>
        <w:t>за выдачей документов обратилось лицо, не являющееся заявителем (его представителем);</w:t>
      </w:r>
    </w:p>
    <w:p w:rsidR="00B963F7" w:rsidRPr="007263AB" w:rsidRDefault="00136BE0" w:rsidP="00F74CAD">
      <w:pPr>
        <w:pStyle w:val="32"/>
        <w:shd w:val="clear" w:color="auto" w:fill="auto"/>
        <w:tabs>
          <w:tab w:val="left" w:pos="699"/>
        </w:tabs>
        <w:spacing w:after="0" w:line="240" w:lineRule="auto"/>
        <w:ind w:left="540"/>
        <w:contextualSpacing/>
        <w:jc w:val="both"/>
        <w:rPr>
          <w:color w:val="auto"/>
          <w:sz w:val="24"/>
          <w:szCs w:val="24"/>
        </w:rPr>
      </w:pPr>
      <w:r w:rsidRPr="007263AB">
        <w:rPr>
          <w:color w:val="auto"/>
          <w:sz w:val="24"/>
          <w:szCs w:val="24"/>
        </w:rPr>
        <w:t>обратившееся лицо отказалось предъявить документ, удостоверяющий его личность.</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подачи заявителем документов в эле</w:t>
      </w:r>
      <w:r w:rsidR="00CD2B35" w:rsidRPr="007263AB">
        <w:rPr>
          <w:color w:val="auto"/>
          <w:sz w:val="24"/>
          <w:szCs w:val="24"/>
        </w:rPr>
        <w:t xml:space="preserve">ктронном виде посредством ЕПГУ </w:t>
      </w:r>
      <w:r w:rsidRPr="007263AB">
        <w:rPr>
          <w:color w:val="auto"/>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7263AB" w:rsidRDefault="00136BE0" w:rsidP="00215EA3">
      <w:pPr>
        <w:pStyle w:val="32"/>
        <w:numPr>
          <w:ilvl w:val="1"/>
          <w:numId w:val="46"/>
        </w:numPr>
        <w:shd w:val="clear" w:color="auto" w:fill="auto"/>
        <w:tabs>
          <w:tab w:val="left" w:pos="790"/>
        </w:tabs>
        <w:spacing w:after="0" w:line="240" w:lineRule="auto"/>
        <w:ind w:firstLine="540"/>
        <w:contextualSpacing/>
        <w:jc w:val="both"/>
        <w:rPr>
          <w:color w:val="auto"/>
          <w:sz w:val="24"/>
          <w:szCs w:val="24"/>
        </w:rPr>
      </w:pPr>
      <w:r w:rsidRPr="007263AB">
        <w:rPr>
          <w:color w:val="auto"/>
          <w:sz w:val="24"/>
          <w:szCs w:val="24"/>
        </w:rPr>
        <w:t>устанавливает личность заявителя либо его представителя;</w:t>
      </w:r>
    </w:p>
    <w:p w:rsidR="00B963F7" w:rsidRPr="007263AB" w:rsidRDefault="00136BE0" w:rsidP="00215EA3">
      <w:pPr>
        <w:pStyle w:val="32"/>
        <w:numPr>
          <w:ilvl w:val="1"/>
          <w:numId w:val="46"/>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проверяет правомочия представителя заявителя действовать от имени заявителя при получении документов;</w:t>
      </w:r>
    </w:p>
    <w:p w:rsidR="00B963F7" w:rsidRPr="007263AB" w:rsidRDefault="00136BE0" w:rsidP="00215EA3">
      <w:pPr>
        <w:pStyle w:val="32"/>
        <w:numPr>
          <w:ilvl w:val="1"/>
          <w:numId w:val="46"/>
        </w:numPr>
        <w:shd w:val="clear" w:color="auto" w:fill="auto"/>
        <w:tabs>
          <w:tab w:val="left" w:pos="898"/>
        </w:tabs>
        <w:spacing w:after="0" w:line="240" w:lineRule="auto"/>
        <w:ind w:firstLine="540"/>
        <w:contextualSpacing/>
        <w:jc w:val="both"/>
        <w:rPr>
          <w:color w:val="auto"/>
          <w:sz w:val="24"/>
          <w:szCs w:val="24"/>
        </w:rPr>
      </w:pPr>
      <w:r w:rsidRPr="007263AB">
        <w:rPr>
          <w:color w:val="auto"/>
          <w:sz w:val="24"/>
          <w:szCs w:val="24"/>
        </w:rPr>
        <w:t>сверяет электронные образы документов с оригиналами (при направлении запроса и документов на п</w:t>
      </w:r>
      <w:r w:rsidR="00CD2B35" w:rsidRPr="007263AB">
        <w:rPr>
          <w:color w:val="auto"/>
          <w:sz w:val="24"/>
          <w:szCs w:val="24"/>
        </w:rPr>
        <w:t>редоставление услуги через ЕПГУ</w:t>
      </w:r>
      <w:r w:rsidRPr="007263AB">
        <w:rPr>
          <w:color w:val="auto"/>
          <w:sz w:val="24"/>
          <w:szCs w:val="24"/>
        </w:rPr>
        <w:t>;</w:t>
      </w:r>
    </w:p>
    <w:p w:rsidR="00B963F7" w:rsidRPr="007263AB" w:rsidRDefault="00136BE0" w:rsidP="00215EA3">
      <w:pPr>
        <w:pStyle w:val="32"/>
        <w:numPr>
          <w:ilvl w:val="1"/>
          <w:numId w:val="46"/>
        </w:numPr>
        <w:shd w:val="clear" w:color="auto" w:fill="auto"/>
        <w:tabs>
          <w:tab w:val="left" w:pos="841"/>
        </w:tabs>
        <w:spacing w:after="0" w:line="240" w:lineRule="auto"/>
        <w:ind w:firstLine="540"/>
        <w:contextualSpacing/>
        <w:jc w:val="both"/>
        <w:rPr>
          <w:color w:val="auto"/>
          <w:sz w:val="24"/>
          <w:szCs w:val="24"/>
        </w:rPr>
      </w:pPr>
      <w:r w:rsidRPr="007263AB">
        <w:rPr>
          <w:color w:val="auto"/>
          <w:sz w:val="24"/>
          <w:szCs w:val="24"/>
        </w:rPr>
        <w:t>уведомляет заявителя о том, что результат предоставления муниципальной услуги будет напр</w:t>
      </w:r>
      <w:r w:rsidR="00E97CCB" w:rsidRPr="007263AB">
        <w:rPr>
          <w:color w:val="auto"/>
          <w:sz w:val="24"/>
          <w:szCs w:val="24"/>
        </w:rPr>
        <w:t xml:space="preserve">авлен в личный кабинет на ЕПГУ </w:t>
      </w:r>
      <w:r w:rsidRPr="007263AB">
        <w:rPr>
          <w:color w:val="auto"/>
          <w:sz w:val="24"/>
          <w:szCs w:val="24"/>
        </w:rPr>
        <w:t>в форме электронного документа.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sidRPr="007263AB">
        <w:rPr>
          <w:color w:val="auto"/>
          <w:sz w:val="24"/>
          <w:szCs w:val="24"/>
        </w:rPr>
        <w:t>елю не направляется через ЕПГУ,</w:t>
      </w:r>
      <w:r w:rsidRPr="007263AB">
        <w:rPr>
          <w:color w:val="auto"/>
          <w:sz w:val="24"/>
          <w:szCs w:val="24"/>
        </w:rPr>
        <w:t xml:space="preserve"> о чем составляется акт.</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sidRPr="007263AB">
        <w:rPr>
          <w:color w:val="auto"/>
          <w:sz w:val="24"/>
          <w:szCs w:val="24"/>
        </w:rPr>
        <w:t xml:space="preserve">равляется заявителю через ЕПГУ </w:t>
      </w:r>
      <w:r w:rsidRPr="007263AB">
        <w:rPr>
          <w:color w:val="auto"/>
          <w:sz w:val="24"/>
          <w:szCs w:val="24"/>
        </w:rPr>
        <w:t>либо направляется в форме электронного документа, подписанного электронной подписью в л</w:t>
      </w:r>
      <w:r w:rsidR="00B03C7A" w:rsidRPr="007263AB">
        <w:rPr>
          <w:color w:val="auto"/>
          <w:sz w:val="24"/>
          <w:szCs w:val="24"/>
        </w:rPr>
        <w:t>ичный кабинет заявителя на ЕПГУ</w:t>
      </w:r>
      <w:r w:rsidRPr="007263AB">
        <w:rPr>
          <w:color w:val="auto"/>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Максимальный срок выполнения данной административной процедуры составляет 3 рабочи</w:t>
      </w:r>
      <w:r w:rsidR="00C00B32" w:rsidRPr="007263AB">
        <w:rPr>
          <w:color w:val="auto"/>
          <w:sz w:val="24"/>
          <w:szCs w:val="24"/>
        </w:rPr>
        <w:t>х</w:t>
      </w:r>
      <w:r w:rsidRPr="007263AB">
        <w:rPr>
          <w:color w:val="auto"/>
          <w:sz w:val="24"/>
          <w:szCs w:val="24"/>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Результатом административной процедуры является выдача или направление по адресу, указанному в з</w:t>
      </w:r>
      <w:r w:rsidR="00C00B32" w:rsidRPr="007263AB">
        <w:rPr>
          <w:color w:val="auto"/>
          <w:sz w:val="24"/>
          <w:szCs w:val="24"/>
        </w:rPr>
        <w:t xml:space="preserve">аявлении, либо через МФЦ, ЕПГУ, </w:t>
      </w:r>
      <w:r w:rsidRPr="007263AB">
        <w:rPr>
          <w:color w:val="auto"/>
          <w:sz w:val="24"/>
          <w:szCs w:val="24"/>
        </w:rPr>
        <w:t>заявителю документа, подтверждающего принятие такого решения.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7263AB" w:rsidRDefault="00DF2A21"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28"/>
        <w:keepNext/>
        <w:keepLines/>
        <w:shd w:val="clear" w:color="auto" w:fill="auto"/>
        <w:spacing w:line="240" w:lineRule="auto"/>
        <w:contextualSpacing/>
        <w:rPr>
          <w:rStyle w:val="2b"/>
          <w:color w:val="auto"/>
          <w:sz w:val="24"/>
          <w:szCs w:val="24"/>
        </w:rPr>
      </w:pPr>
      <w:bookmarkStart w:id="5" w:name="bookmark35"/>
      <w:r w:rsidRPr="007263AB">
        <w:rPr>
          <w:rStyle w:val="2b"/>
          <w:color w:val="auto"/>
          <w:sz w:val="24"/>
          <w:szCs w:val="24"/>
        </w:rPr>
        <w:t>4. Формы контроля за исполнением административного регламента</w:t>
      </w:r>
      <w:bookmarkEnd w:id="5"/>
    </w:p>
    <w:p w:rsidR="00DF2A21" w:rsidRPr="007263AB" w:rsidRDefault="00DF2A21" w:rsidP="00215EA3">
      <w:pPr>
        <w:pStyle w:val="28"/>
        <w:keepNext/>
        <w:keepLines/>
        <w:shd w:val="clear" w:color="auto" w:fill="auto"/>
        <w:spacing w:line="240" w:lineRule="auto"/>
        <w:contextualSpacing/>
        <w:rPr>
          <w:color w:val="auto"/>
          <w:sz w:val="24"/>
          <w:szCs w:val="24"/>
        </w:rPr>
      </w:pPr>
    </w:p>
    <w:p w:rsidR="00B963F7" w:rsidRPr="007263AB" w:rsidRDefault="00136BE0" w:rsidP="00215EA3">
      <w:pPr>
        <w:pStyle w:val="32"/>
        <w:numPr>
          <w:ilvl w:val="2"/>
          <w:numId w:val="46"/>
        </w:numPr>
        <w:shd w:val="clear" w:color="auto" w:fill="auto"/>
        <w:tabs>
          <w:tab w:val="left" w:pos="1148"/>
        </w:tabs>
        <w:spacing w:after="0" w:line="240" w:lineRule="auto"/>
        <w:ind w:firstLine="540"/>
        <w:contextualSpacing/>
        <w:jc w:val="both"/>
        <w:rPr>
          <w:color w:val="auto"/>
          <w:sz w:val="24"/>
          <w:szCs w:val="24"/>
        </w:rPr>
      </w:pPr>
      <w:r w:rsidRPr="007263AB">
        <w:rPr>
          <w:color w:val="auto"/>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7263AB" w:rsidRDefault="00136BE0" w:rsidP="00215EA3">
      <w:pPr>
        <w:pStyle w:val="32"/>
        <w:numPr>
          <w:ilvl w:val="2"/>
          <w:numId w:val="46"/>
        </w:numPr>
        <w:shd w:val="clear" w:color="auto" w:fill="auto"/>
        <w:tabs>
          <w:tab w:val="left" w:pos="990"/>
        </w:tabs>
        <w:spacing w:after="0" w:line="240" w:lineRule="auto"/>
        <w:ind w:firstLine="540"/>
        <w:contextualSpacing/>
        <w:jc w:val="both"/>
        <w:rPr>
          <w:color w:val="auto"/>
          <w:sz w:val="24"/>
          <w:szCs w:val="24"/>
        </w:rPr>
      </w:pPr>
      <w:r w:rsidRPr="007263AB">
        <w:rPr>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7263AB" w:rsidRDefault="00136BE0" w:rsidP="00F028E7">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Проверки полноты и качества предоставления муниципальной услуги осуществляются на</w:t>
      </w:r>
      <w:r w:rsidR="007263AB">
        <w:rPr>
          <w:color w:val="auto"/>
          <w:sz w:val="24"/>
          <w:szCs w:val="24"/>
        </w:rPr>
        <w:t xml:space="preserve"> </w:t>
      </w:r>
      <w:r w:rsidRPr="007263AB">
        <w:rPr>
          <w:color w:val="auto"/>
          <w:sz w:val="24"/>
          <w:szCs w:val="24"/>
        </w:rPr>
        <w:t>основании распоряжений уполномоченного органа.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Периодичность осуществления плановых проверок - не реже одного раза в квартал.</w:t>
      </w:r>
    </w:p>
    <w:p w:rsidR="00B963F7" w:rsidRPr="007263AB" w:rsidRDefault="00136BE0" w:rsidP="00215EA3">
      <w:pPr>
        <w:pStyle w:val="32"/>
        <w:numPr>
          <w:ilvl w:val="2"/>
          <w:numId w:val="46"/>
        </w:numPr>
        <w:shd w:val="clear" w:color="auto" w:fill="auto"/>
        <w:tabs>
          <w:tab w:val="left" w:pos="1038"/>
        </w:tabs>
        <w:spacing w:after="0" w:line="240" w:lineRule="auto"/>
        <w:ind w:firstLine="540"/>
        <w:contextualSpacing/>
        <w:jc w:val="both"/>
        <w:rPr>
          <w:color w:val="auto"/>
          <w:sz w:val="24"/>
          <w:szCs w:val="24"/>
        </w:rPr>
      </w:pPr>
      <w:r w:rsidRPr="007263AB">
        <w:rPr>
          <w:color w:val="auto"/>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7263AB" w:rsidRDefault="000A5504"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Руководитель уполномоченного органа,</w:t>
      </w:r>
      <w:r w:rsidR="00136BE0" w:rsidRPr="007263AB">
        <w:rPr>
          <w:color w:val="auto"/>
          <w:sz w:val="24"/>
          <w:szCs w:val="24"/>
        </w:rPr>
        <w:t xml:space="preserve"> подписавш</w:t>
      </w:r>
      <w:r w:rsidRPr="007263AB">
        <w:rPr>
          <w:color w:val="auto"/>
          <w:sz w:val="24"/>
          <w:szCs w:val="24"/>
        </w:rPr>
        <w:t>ий</w:t>
      </w:r>
      <w:r w:rsidR="00136BE0" w:rsidRPr="007263AB">
        <w:rPr>
          <w:color w:val="auto"/>
          <w:sz w:val="24"/>
          <w:szCs w:val="24"/>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7263AB" w:rsidRDefault="0083765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О</w:t>
      </w:r>
      <w:r w:rsidR="00136BE0" w:rsidRPr="007263AB">
        <w:rPr>
          <w:color w:val="auto"/>
          <w:sz w:val="24"/>
          <w:szCs w:val="24"/>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7263AB" w:rsidRDefault="00136BE0" w:rsidP="00215EA3">
      <w:pPr>
        <w:pStyle w:val="32"/>
        <w:numPr>
          <w:ilvl w:val="2"/>
          <w:numId w:val="46"/>
        </w:numPr>
        <w:shd w:val="clear" w:color="auto" w:fill="auto"/>
        <w:tabs>
          <w:tab w:val="left" w:pos="1138"/>
        </w:tabs>
        <w:spacing w:after="0" w:line="240" w:lineRule="auto"/>
        <w:ind w:firstLine="540"/>
        <w:contextualSpacing/>
        <w:jc w:val="both"/>
        <w:rPr>
          <w:color w:val="auto"/>
          <w:sz w:val="24"/>
          <w:szCs w:val="24"/>
        </w:rPr>
      </w:pPr>
      <w:r w:rsidRPr="007263AB">
        <w:rPr>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Контроль за исполнением </w:t>
      </w:r>
      <w:r w:rsidR="00EE2C83" w:rsidRPr="007263AB">
        <w:rPr>
          <w:color w:val="auto"/>
          <w:sz w:val="24"/>
          <w:szCs w:val="24"/>
        </w:rPr>
        <w:t>данного</w:t>
      </w:r>
      <w:r w:rsidRPr="007263AB">
        <w:rPr>
          <w:color w:val="auto"/>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35012" w:rsidRPr="007263AB" w:rsidRDefault="00635012"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62"/>
        <w:shd w:val="clear" w:color="auto" w:fill="auto"/>
        <w:spacing w:after="0" w:line="240" w:lineRule="auto"/>
        <w:contextualSpacing/>
        <w:rPr>
          <w:rStyle w:val="6b"/>
          <w:color w:val="auto"/>
          <w:sz w:val="24"/>
          <w:szCs w:val="24"/>
        </w:rPr>
      </w:pPr>
      <w:r w:rsidRPr="007263AB">
        <w:rPr>
          <w:rStyle w:val="6b"/>
          <w:color w:val="auto"/>
          <w:sz w:val="24"/>
          <w:szCs w:val="24"/>
        </w:rPr>
        <w:t>5. Досудебный (внесудебный) порядок обжалования решений и действий (бездействия) органов, предоставляющих муниципальные услуги,</w:t>
      </w:r>
      <w:r w:rsidR="00043A43" w:rsidRPr="007263AB">
        <w:rPr>
          <w:rStyle w:val="6b"/>
          <w:color w:val="auto"/>
          <w:sz w:val="24"/>
          <w:szCs w:val="24"/>
        </w:rPr>
        <w:t xml:space="preserve"> МФЦ,</w:t>
      </w:r>
      <w:r w:rsidR="00043A43" w:rsidRPr="007263AB">
        <w:rPr>
          <w:rStyle w:val="6b"/>
          <w:color w:val="auto"/>
          <w:sz w:val="24"/>
          <w:szCs w:val="24"/>
        </w:rPr>
        <w:br/>
      </w:r>
      <w:r w:rsidRPr="007263AB">
        <w:rPr>
          <w:rStyle w:val="6b"/>
          <w:color w:val="auto"/>
          <w:sz w:val="24"/>
          <w:szCs w:val="24"/>
        </w:rPr>
        <w:t xml:space="preserve"> а также их должностных лиц</w:t>
      </w:r>
    </w:p>
    <w:p w:rsidR="000B2F00" w:rsidRPr="007263AB" w:rsidRDefault="000B2F00" w:rsidP="00215EA3">
      <w:pPr>
        <w:pStyle w:val="62"/>
        <w:shd w:val="clear" w:color="auto" w:fill="auto"/>
        <w:spacing w:after="0" w:line="240" w:lineRule="auto"/>
        <w:contextualSpacing/>
        <w:rPr>
          <w:color w:val="auto"/>
          <w:sz w:val="24"/>
          <w:szCs w:val="24"/>
        </w:rPr>
      </w:pP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Заявители имеют право подать жалобу на решение и действие (бездействие) </w:t>
      </w:r>
      <w:r w:rsidR="00E53009" w:rsidRPr="007263AB">
        <w:rPr>
          <w:color w:val="auto"/>
          <w:sz w:val="24"/>
          <w:szCs w:val="24"/>
        </w:rPr>
        <w:t xml:space="preserve">уполномоченного </w:t>
      </w:r>
      <w:r w:rsidRPr="007263AB">
        <w:rPr>
          <w:color w:val="auto"/>
          <w:sz w:val="24"/>
          <w:szCs w:val="24"/>
        </w:rPr>
        <w:t>органа, предоставляющего муниципа</w:t>
      </w:r>
      <w:r w:rsidR="0087091C" w:rsidRPr="007263AB">
        <w:rPr>
          <w:color w:val="auto"/>
          <w:sz w:val="24"/>
          <w:szCs w:val="24"/>
        </w:rPr>
        <w:t>льную услугу, должностного лица органа,</w:t>
      </w:r>
      <w:r w:rsidRPr="007263AB">
        <w:rPr>
          <w:color w:val="auto"/>
          <w:sz w:val="24"/>
          <w:szCs w:val="24"/>
        </w:rPr>
        <w:t xml:space="preserve"> предоставляющего муниципальную услугу, муниципального служащего, руководителя</w:t>
      </w:r>
      <w:r w:rsidR="00E53009" w:rsidRPr="007263AB">
        <w:rPr>
          <w:color w:val="auto"/>
          <w:sz w:val="24"/>
          <w:szCs w:val="24"/>
        </w:rPr>
        <w:t xml:space="preserve"> уполномоченного</w:t>
      </w:r>
      <w:r w:rsidRPr="007263AB">
        <w:rPr>
          <w:color w:val="auto"/>
          <w:sz w:val="24"/>
          <w:szCs w:val="24"/>
        </w:rPr>
        <w:t xml:space="preserve"> органа, предоставляющего муниципальную услугу.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Жалоба подается в письменной форме на бумажном носителе, в электронной форме в </w:t>
      </w:r>
      <w:r w:rsidR="00624A5B" w:rsidRPr="007263AB">
        <w:rPr>
          <w:color w:val="auto"/>
          <w:sz w:val="24"/>
          <w:szCs w:val="24"/>
        </w:rPr>
        <w:t xml:space="preserve">уполномоченный </w:t>
      </w:r>
      <w:r w:rsidRPr="007263AB">
        <w:rPr>
          <w:color w:val="auto"/>
          <w:sz w:val="24"/>
          <w:szCs w:val="24"/>
        </w:rPr>
        <w:t>орган, предоставляющий муниципальную услугу.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Жалоба на решения и действия (бездействие) </w:t>
      </w:r>
      <w:r w:rsidR="00624A5B"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ЕПГУ, а также может быть принята при личном приеме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Заявитель может обратиться с жалобой, в том числе в следующих случаях:</w:t>
      </w:r>
    </w:p>
    <w:p w:rsidR="00B963F7" w:rsidRPr="007263AB" w:rsidRDefault="00136BE0" w:rsidP="00215EA3">
      <w:pPr>
        <w:pStyle w:val="32"/>
        <w:numPr>
          <w:ilvl w:val="3"/>
          <w:numId w:val="46"/>
        </w:numPr>
        <w:shd w:val="clear" w:color="auto" w:fill="auto"/>
        <w:tabs>
          <w:tab w:val="left" w:pos="800"/>
        </w:tabs>
        <w:spacing w:after="0" w:line="240" w:lineRule="auto"/>
        <w:ind w:firstLine="540"/>
        <w:contextualSpacing/>
        <w:jc w:val="both"/>
        <w:rPr>
          <w:color w:val="auto"/>
          <w:sz w:val="24"/>
          <w:szCs w:val="24"/>
        </w:rPr>
      </w:pPr>
      <w:r w:rsidRPr="007263AB">
        <w:rPr>
          <w:color w:val="auto"/>
          <w:sz w:val="24"/>
          <w:szCs w:val="24"/>
        </w:rPr>
        <w:t>нарушение срока регистрации запроса о предоставлении муниципальной услуги;</w:t>
      </w:r>
    </w:p>
    <w:p w:rsidR="00B963F7" w:rsidRPr="007263AB" w:rsidRDefault="00136BE0" w:rsidP="00215EA3">
      <w:pPr>
        <w:pStyle w:val="32"/>
        <w:numPr>
          <w:ilvl w:val="3"/>
          <w:numId w:val="46"/>
        </w:numPr>
        <w:shd w:val="clear" w:color="auto" w:fill="auto"/>
        <w:tabs>
          <w:tab w:val="left" w:pos="824"/>
        </w:tabs>
        <w:spacing w:after="0" w:line="240" w:lineRule="auto"/>
        <w:ind w:firstLine="540"/>
        <w:contextualSpacing/>
        <w:jc w:val="both"/>
        <w:rPr>
          <w:color w:val="auto"/>
          <w:sz w:val="24"/>
          <w:szCs w:val="24"/>
        </w:rPr>
      </w:pPr>
      <w:r w:rsidRPr="007263AB">
        <w:rPr>
          <w:color w:val="auto"/>
          <w:sz w:val="24"/>
          <w:szCs w:val="24"/>
        </w:rPr>
        <w:t>нарушение срока предоставления муниципальной услуги;</w:t>
      </w:r>
    </w:p>
    <w:p w:rsidR="00B963F7" w:rsidRPr="007263AB" w:rsidRDefault="00136BE0" w:rsidP="00215EA3">
      <w:pPr>
        <w:pStyle w:val="32"/>
        <w:numPr>
          <w:ilvl w:val="3"/>
          <w:numId w:val="46"/>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sidRPr="007263AB">
        <w:rPr>
          <w:color w:val="auto"/>
          <w:sz w:val="24"/>
          <w:szCs w:val="24"/>
        </w:rPr>
        <w:t>Забайкальского края</w:t>
      </w:r>
      <w:r w:rsidRPr="007263AB">
        <w:rPr>
          <w:color w:val="auto"/>
          <w:sz w:val="24"/>
          <w:szCs w:val="24"/>
        </w:rPr>
        <w:t>, муниципальными правовыми актами для предоставления муниципальной услуги;</w:t>
      </w:r>
    </w:p>
    <w:p w:rsidR="00B963F7" w:rsidRPr="007263AB" w:rsidRDefault="00136BE0" w:rsidP="00215EA3">
      <w:pPr>
        <w:pStyle w:val="32"/>
        <w:numPr>
          <w:ilvl w:val="3"/>
          <w:numId w:val="46"/>
        </w:numPr>
        <w:shd w:val="clear" w:color="auto" w:fill="auto"/>
        <w:tabs>
          <w:tab w:val="left" w:pos="922"/>
        </w:tabs>
        <w:spacing w:after="0" w:line="240" w:lineRule="auto"/>
        <w:ind w:firstLine="540"/>
        <w:contextualSpacing/>
        <w:jc w:val="both"/>
        <w:rPr>
          <w:color w:val="auto"/>
          <w:sz w:val="24"/>
          <w:szCs w:val="24"/>
        </w:rPr>
      </w:pPr>
      <w:r w:rsidRPr="007263AB">
        <w:rPr>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sidRPr="007263AB">
        <w:rPr>
          <w:color w:val="auto"/>
          <w:sz w:val="24"/>
          <w:szCs w:val="24"/>
        </w:rPr>
        <w:t>Забайкальского края</w:t>
      </w:r>
      <w:r w:rsidRPr="007263AB">
        <w:rPr>
          <w:color w:val="auto"/>
          <w:sz w:val="24"/>
          <w:szCs w:val="24"/>
        </w:rPr>
        <w:t>, муниципальными правовыми актами для предоставления муниципальной услуги, у заявителя;</w:t>
      </w:r>
    </w:p>
    <w:p w:rsidR="00B963F7" w:rsidRPr="007263AB" w:rsidRDefault="00136BE0" w:rsidP="00215EA3">
      <w:pPr>
        <w:pStyle w:val="32"/>
        <w:numPr>
          <w:ilvl w:val="3"/>
          <w:numId w:val="46"/>
        </w:numPr>
        <w:shd w:val="clear" w:color="auto" w:fill="auto"/>
        <w:tabs>
          <w:tab w:val="left" w:pos="850"/>
        </w:tabs>
        <w:spacing w:after="0" w:line="240" w:lineRule="auto"/>
        <w:ind w:firstLine="540"/>
        <w:contextualSpacing/>
        <w:jc w:val="both"/>
        <w:rPr>
          <w:color w:val="auto"/>
          <w:sz w:val="24"/>
          <w:szCs w:val="24"/>
        </w:rPr>
      </w:pPr>
      <w:r w:rsidRPr="007263AB">
        <w:rPr>
          <w:color w:val="auto"/>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263AB">
        <w:rPr>
          <w:color w:val="auto"/>
          <w:sz w:val="24"/>
          <w:szCs w:val="24"/>
        </w:rPr>
        <w:lastRenderedPageBreak/>
        <w:t xml:space="preserve">нормативными правовыми актами Российской Федерации, законами и иными нормативными правовыми актами </w:t>
      </w:r>
      <w:r w:rsidR="001B49FE" w:rsidRPr="007263AB">
        <w:rPr>
          <w:color w:val="auto"/>
          <w:sz w:val="24"/>
          <w:szCs w:val="24"/>
        </w:rPr>
        <w:t>Забайкальского края</w:t>
      </w:r>
      <w:r w:rsidRPr="007263AB">
        <w:rPr>
          <w:color w:val="auto"/>
          <w:sz w:val="24"/>
          <w:szCs w:val="24"/>
        </w:rPr>
        <w:t>, муниципальными правовыми актами;</w:t>
      </w:r>
    </w:p>
    <w:p w:rsidR="00B963F7" w:rsidRPr="007263AB" w:rsidRDefault="00136BE0" w:rsidP="00215EA3">
      <w:pPr>
        <w:pStyle w:val="32"/>
        <w:numPr>
          <w:ilvl w:val="3"/>
          <w:numId w:val="46"/>
        </w:numPr>
        <w:shd w:val="clear" w:color="auto" w:fill="auto"/>
        <w:tabs>
          <w:tab w:val="left" w:pos="946"/>
        </w:tabs>
        <w:spacing w:after="0" w:line="240" w:lineRule="auto"/>
        <w:ind w:firstLine="540"/>
        <w:contextualSpacing/>
        <w:jc w:val="both"/>
        <w:rPr>
          <w:color w:val="auto"/>
          <w:sz w:val="24"/>
          <w:szCs w:val="24"/>
        </w:rPr>
      </w:pPr>
      <w:r w:rsidRPr="007263AB">
        <w:rPr>
          <w:color w:val="auto"/>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sidRPr="007263AB">
        <w:rPr>
          <w:color w:val="auto"/>
          <w:sz w:val="24"/>
          <w:szCs w:val="24"/>
        </w:rPr>
        <w:t>Забайкальского края</w:t>
      </w:r>
      <w:r w:rsidRPr="007263AB">
        <w:rPr>
          <w:color w:val="auto"/>
          <w:sz w:val="24"/>
          <w:szCs w:val="24"/>
        </w:rPr>
        <w:t>, муниципальными правовыми актами;</w:t>
      </w:r>
    </w:p>
    <w:p w:rsidR="00B963F7" w:rsidRPr="007263AB" w:rsidRDefault="00136BE0" w:rsidP="00215EA3">
      <w:pPr>
        <w:pStyle w:val="32"/>
        <w:numPr>
          <w:ilvl w:val="3"/>
          <w:numId w:val="46"/>
        </w:numPr>
        <w:shd w:val="clear" w:color="auto" w:fill="auto"/>
        <w:tabs>
          <w:tab w:val="left" w:pos="361"/>
        </w:tabs>
        <w:spacing w:after="0" w:line="240" w:lineRule="auto"/>
        <w:ind w:firstLine="540"/>
        <w:contextualSpacing/>
        <w:jc w:val="both"/>
        <w:rPr>
          <w:color w:val="auto"/>
          <w:sz w:val="24"/>
          <w:szCs w:val="24"/>
        </w:rPr>
      </w:pPr>
      <w:r w:rsidRPr="007263AB">
        <w:rPr>
          <w:color w:val="auto"/>
          <w:sz w:val="24"/>
          <w:szCs w:val="24"/>
        </w:rPr>
        <w:t xml:space="preserve">отказ </w:t>
      </w:r>
      <w:r w:rsidR="00CA4A26"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должностного лица органа, предоставляющего муниципальную услугу, </w:t>
      </w:r>
      <w:r w:rsidR="000A5504" w:rsidRPr="007263AB">
        <w:rPr>
          <w:color w:val="auto"/>
          <w:sz w:val="24"/>
          <w:szCs w:val="24"/>
        </w:rPr>
        <w:t>МФЦ</w:t>
      </w:r>
      <w:r w:rsidRPr="007263AB">
        <w:rPr>
          <w:color w:val="auto"/>
          <w:sz w:val="24"/>
          <w:szCs w:val="24"/>
        </w:rPr>
        <w:t xml:space="preserve">, работника </w:t>
      </w:r>
      <w:r w:rsidR="006A5C96" w:rsidRPr="007263AB">
        <w:rPr>
          <w:color w:val="auto"/>
          <w:sz w:val="24"/>
          <w:szCs w:val="24"/>
        </w:rPr>
        <w:t>МФЦ</w:t>
      </w:r>
      <w:r w:rsidRPr="007263AB">
        <w:rPr>
          <w:color w:val="auto"/>
          <w:sz w:val="24"/>
          <w:szCs w:val="24"/>
        </w:rPr>
        <w:t>, организаций, предусмотренных частью 1.1 статьи 16</w:t>
      </w:r>
      <w:r w:rsidR="00D132D2" w:rsidRPr="007263AB">
        <w:rPr>
          <w:color w:val="auto"/>
          <w:sz w:val="24"/>
          <w:szCs w:val="24"/>
        </w:rPr>
        <w:t xml:space="preserve"> Федерального закона</w:t>
      </w:r>
      <w:r w:rsidR="00635012">
        <w:rPr>
          <w:color w:val="auto"/>
          <w:sz w:val="24"/>
          <w:szCs w:val="24"/>
        </w:rPr>
        <w:t xml:space="preserve"> </w:t>
      </w:r>
      <w:r w:rsidR="00D132D2" w:rsidRPr="007263AB">
        <w:rPr>
          <w:color w:val="auto"/>
          <w:sz w:val="24"/>
          <w:szCs w:val="24"/>
        </w:rPr>
        <w:t>от 27 июля 2010 года</w:t>
      </w:r>
      <w:r w:rsidR="0044106B">
        <w:rPr>
          <w:color w:val="auto"/>
          <w:sz w:val="24"/>
          <w:szCs w:val="24"/>
        </w:rPr>
        <w:t xml:space="preserve"> </w:t>
      </w:r>
      <w:hyperlink r:id="rId22" w:history="1">
        <w:r w:rsidR="00D132D2" w:rsidRPr="007263AB">
          <w:rPr>
            <w:color w:val="auto"/>
            <w:sz w:val="24"/>
            <w:szCs w:val="24"/>
          </w:rPr>
          <w:t>№ 210-ФЗ</w:t>
        </w:r>
      </w:hyperlink>
      <w:r w:rsidR="00635012">
        <w:rPr>
          <w:color w:val="auto"/>
          <w:sz w:val="24"/>
          <w:szCs w:val="24"/>
        </w:rPr>
        <w:t xml:space="preserve"> </w:t>
      </w:r>
      <w:r w:rsidR="00D132D2" w:rsidRPr="007263AB">
        <w:rPr>
          <w:color w:val="auto"/>
          <w:sz w:val="24"/>
          <w:szCs w:val="24"/>
        </w:rPr>
        <w:t>«Об организации предоставления государственных и муниципальных услуг»</w:t>
      </w:r>
      <w:r w:rsidRPr="007263AB">
        <w:rPr>
          <w:color w:val="auto"/>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7263AB" w:rsidRDefault="00136BE0" w:rsidP="00215EA3">
      <w:pPr>
        <w:pStyle w:val="32"/>
        <w:numPr>
          <w:ilvl w:val="3"/>
          <w:numId w:val="46"/>
        </w:numPr>
        <w:shd w:val="clear" w:color="auto" w:fill="auto"/>
        <w:tabs>
          <w:tab w:val="left" w:pos="927"/>
        </w:tabs>
        <w:spacing w:after="0" w:line="240" w:lineRule="auto"/>
        <w:ind w:firstLine="540"/>
        <w:contextualSpacing/>
        <w:jc w:val="both"/>
        <w:rPr>
          <w:color w:val="auto"/>
          <w:sz w:val="24"/>
          <w:szCs w:val="24"/>
        </w:rPr>
      </w:pPr>
      <w:r w:rsidRPr="007263AB">
        <w:rPr>
          <w:color w:val="auto"/>
          <w:sz w:val="24"/>
          <w:szCs w:val="24"/>
        </w:rPr>
        <w:t>нарушение срока или порядка выдачи документов по результатам предоставления муниципальной услуги;</w:t>
      </w:r>
    </w:p>
    <w:p w:rsidR="00B963F7" w:rsidRPr="007263AB" w:rsidRDefault="00136BE0" w:rsidP="00215EA3">
      <w:pPr>
        <w:pStyle w:val="32"/>
        <w:numPr>
          <w:ilvl w:val="3"/>
          <w:numId w:val="46"/>
        </w:numPr>
        <w:shd w:val="clear" w:color="auto" w:fill="auto"/>
        <w:tabs>
          <w:tab w:val="left" w:pos="817"/>
        </w:tabs>
        <w:spacing w:after="0" w:line="240" w:lineRule="auto"/>
        <w:ind w:firstLine="540"/>
        <w:contextualSpacing/>
        <w:jc w:val="both"/>
        <w:rPr>
          <w:color w:val="auto"/>
          <w:sz w:val="24"/>
          <w:szCs w:val="24"/>
        </w:rPr>
      </w:pPr>
      <w:r w:rsidRPr="007263AB">
        <w:rPr>
          <w:color w:val="auto"/>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sidRPr="007263AB">
        <w:rPr>
          <w:color w:val="auto"/>
          <w:sz w:val="24"/>
          <w:szCs w:val="24"/>
        </w:rPr>
        <w:t>Забайкальского края</w:t>
      </w:r>
      <w:r w:rsidRPr="007263AB">
        <w:rPr>
          <w:color w:val="auto"/>
          <w:sz w:val="24"/>
          <w:szCs w:val="24"/>
        </w:rPr>
        <w:t>, муниципальными правовыми актами;</w:t>
      </w:r>
    </w:p>
    <w:p w:rsidR="00B963F7" w:rsidRPr="007263AB" w:rsidRDefault="00136BE0" w:rsidP="00215EA3">
      <w:pPr>
        <w:pStyle w:val="32"/>
        <w:numPr>
          <w:ilvl w:val="3"/>
          <w:numId w:val="46"/>
        </w:numPr>
        <w:shd w:val="clear" w:color="auto" w:fill="auto"/>
        <w:tabs>
          <w:tab w:val="left" w:pos="999"/>
        </w:tabs>
        <w:spacing w:after="0" w:line="240" w:lineRule="auto"/>
        <w:ind w:firstLine="540"/>
        <w:contextualSpacing/>
        <w:jc w:val="both"/>
        <w:rPr>
          <w:color w:val="auto"/>
          <w:sz w:val="24"/>
          <w:szCs w:val="24"/>
        </w:rPr>
      </w:pPr>
      <w:r w:rsidRPr="007263AB">
        <w:rPr>
          <w:color w:val="auto"/>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sidRPr="007263AB">
        <w:rPr>
          <w:color w:val="auto"/>
          <w:sz w:val="24"/>
          <w:szCs w:val="24"/>
        </w:rPr>
        <w:t>Федерального закона</w:t>
      </w:r>
      <w:r w:rsidR="00BB5A9F">
        <w:rPr>
          <w:color w:val="auto"/>
          <w:sz w:val="24"/>
          <w:szCs w:val="24"/>
        </w:rPr>
        <w:t xml:space="preserve"> </w:t>
      </w:r>
      <w:r w:rsidR="009C163F" w:rsidRPr="007263AB">
        <w:rPr>
          <w:color w:val="auto"/>
          <w:sz w:val="24"/>
          <w:szCs w:val="24"/>
        </w:rPr>
        <w:t>от 27 июля 2010 года</w:t>
      </w:r>
      <w:r w:rsidR="00BB5A9F">
        <w:rPr>
          <w:color w:val="auto"/>
          <w:sz w:val="24"/>
          <w:szCs w:val="24"/>
        </w:rPr>
        <w:t xml:space="preserve"> </w:t>
      </w:r>
      <w:hyperlink r:id="rId23" w:history="1">
        <w:r w:rsidR="009C163F" w:rsidRPr="007263AB">
          <w:rPr>
            <w:color w:val="auto"/>
            <w:sz w:val="24"/>
            <w:szCs w:val="24"/>
          </w:rPr>
          <w:t>№ 210-ФЗ</w:t>
        </w:r>
      </w:hyperlink>
      <w:r w:rsidR="00635012">
        <w:rPr>
          <w:color w:val="auto"/>
          <w:sz w:val="24"/>
          <w:szCs w:val="24"/>
        </w:rPr>
        <w:t xml:space="preserve"> </w:t>
      </w:r>
      <w:r w:rsidR="009C163F" w:rsidRPr="007263AB">
        <w:rPr>
          <w:color w:val="auto"/>
          <w:sz w:val="24"/>
          <w:szCs w:val="24"/>
        </w:rPr>
        <w:t>«Об организации предоставления государственных и муниципальных услуг»</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Жалоба должна содержать:</w:t>
      </w:r>
    </w:p>
    <w:p w:rsidR="00B963F7" w:rsidRPr="007263AB" w:rsidRDefault="00136BE0" w:rsidP="00215EA3">
      <w:pPr>
        <w:pStyle w:val="32"/>
        <w:numPr>
          <w:ilvl w:val="4"/>
          <w:numId w:val="46"/>
        </w:numPr>
        <w:shd w:val="clear" w:color="auto" w:fill="auto"/>
        <w:tabs>
          <w:tab w:val="left" w:pos="903"/>
        </w:tabs>
        <w:spacing w:after="0" w:line="240" w:lineRule="auto"/>
        <w:ind w:firstLine="540"/>
        <w:contextualSpacing/>
        <w:jc w:val="both"/>
        <w:rPr>
          <w:color w:val="auto"/>
          <w:sz w:val="24"/>
          <w:szCs w:val="24"/>
        </w:rPr>
      </w:pPr>
      <w:r w:rsidRPr="007263AB">
        <w:rPr>
          <w:color w:val="auto"/>
          <w:sz w:val="24"/>
          <w:szCs w:val="24"/>
        </w:rPr>
        <w:t xml:space="preserve">наименование </w:t>
      </w:r>
      <w:r w:rsidR="008D6552"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7263AB" w:rsidRDefault="00136BE0" w:rsidP="00215EA3">
      <w:pPr>
        <w:pStyle w:val="32"/>
        <w:numPr>
          <w:ilvl w:val="4"/>
          <w:numId w:val="46"/>
        </w:numPr>
        <w:shd w:val="clear" w:color="auto" w:fill="auto"/>
        <w:tabs>
          <w:tab w:val="left" w:pos="826"/>
        </w:tabs>
        <w:spacing w:after="0" w:line="240" w:lineRule="auto"/>
        <w:ind w:firstLine="540"/>
        <w:contextualSpacing/>
        <w:jc w:val="both"/>
        <w:rPr>
          <w:color w:val="auto"/>
          <w:sz w:val="24"/>
          <w:szCs w:val="24"/>
        </w:rPr>
      </w:pPr>
      <w:r w:rsidRPr="007263AB">
        <w:rPr>
          <w:color w:val="auto"/>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7263AB" w:rsidRDefault="00136BE0" w:rsidP="00215EA3">
      <w:pPr>
        <w:pStyle w:val="32"/>
        <w:numPr>
          <w:ilvl w:val="5"/>
          <w:numId w:val="46"/>
        </w:numPr>
        <w:shd w:val="clear" w:color="auto" w:fill="auto"/>
        <w:tabs>
          <w:tab w:val="left" w:pos="846"/>
        </w:tabs>
        <w:spacing w:after="0" w:line="240" w:lineRule="auto"/>
        <w:ind w:firstLine="540"/>
        <w:contextualSpacing/>
        <w:jc w:val="both"/>
        <w:rPr>
          <w:color w:val="auto"/>
          <w:sz w:val="24"/>
          <w:szCs w:val="24"/>
        </w:rPr>
      </w:pPr>
      <w:r w:rsidRPr="007263AB">
        <w:rPr>
          <w:color w:val="auto"/>
          <w:sz w:val="24"/>
          <w:szCs w:val="24"/>
        </w:rPr>
        <w:t xml:space="preserve">сведения об обжалуемых решениях и действиях (бездействии) </w:t>
      </w:r>
      <w:r w:rsidR="008D6552"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7263AB" w:rsidRDefault="00136BE0" w:rsidP="00215EA3">
      <w:pPr>
        <w:pStyle w:val="32"/>
        <w:numPr>
          <w:ilvl w:val="5"/>
          <w:numId w:val="46"/>
        </w:numPr>
        <w:shd w:val="clear" w:color="auto" w:fill="auto"/>
        <w:tabs>
          <w:tab w:val="left" w:pos="937"/>
        </w:tabs>
        <w:spacing w:after="0" w:line="240" w:lineRule="auto"/>
        <w:ind w:firstLine="540"/>
        <w:contextualSpacing/>
        <w:jc w:val="both"/>
        <w:rPr>
          <w:color w:val="auto"/>
          <w:sz w:val="24"/>
          <w:szCs w:val="24"/>
        </w:rPr>
      </w:pPr>
      <w:r w:rsidRPr="007263AB">
        <w:rPr>
          <w:color w:val="auto"/>
          <w:sz w:val="24"/>
          <w:szCs w:val="24"/>
        </w:rPr>
        <w:t xml:space="preserve">доводы, на основании которых заявитель не согласен с решением и действием (бездействием) </w:t>
      </w:r>
      <w:r w:rsidR="008D6552"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7263AB" w:rsidRDefault="00136BE0" w:rsidP="00BA490F">
      <w:pPr>
        <w:pStyle w:val="32"/>
        <w:numPr>
          <w:ilvl w:val="6"/>
          <w:numId w:val="46"/>
        </w:numPr>
        <w:shd w:val="clear" w:color="auto" w:fill="auto"/>
        <w:tabs>
          <w:tab w:val="left" w:pos="1076"/>
        </w:tabs>
        <w:spacing w:after="0" w:line="240" w:lineRule="auto"/>
        <w:ind w:firstLine="540"/>
        <w:contextualSpacing/>
        <w:jc w:val="both"/>
        <w:rPr>
          <w:color w:val="auto"/>
          <w:sz w:val="24"/>
          <w:szCs w:val="24"/>
        </w:rPr>
      </w:pPr>
      <w:r w:rsidRPr="007263AB">
        <w:rPr>
          <w:color w:val="auto"/>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7263AB" w:rsidRDefault="00136BE0" w:rsidP="00BA490F">
      <w:pPr>
        <w:pStyle w:val="32"/>
        <w:shd w:val="clear" w:color="auto" w:fill="auto"/>
        <w:spacing w:after="0" w:line="240" w:lineRule="auto"/>
        <w:ind w:firstLine="540"/>
        <w:contextualSpacing/>
        <w:jc w:val="both"/>
        <w:rPr>
          <w:color w:val="auto"/>
          <w:sz w:val="24"/>
          <w:szCs w:val="24"/>
        </w:rPr>
      </w:pPr>
      <w:r w:rsidRPr="007263AB">
        <w:rPr>
          <w:color w:val="auto"/>
          <w:sz w:val="24"/>
          <w:szCs w:val="24"/>
        </w:rPr>
        <w:t>Жалобы на решения, действия (бездействия) должностных лиц рассматриваются в порядке и сроки, установленные Федеральны</w:t>
      </w:r>
      <w:r w:rsidR="0035630B" w:rsidRPr="007263AB">
        <w:rPr>
          <w:color w:val="auto"/>
          <w:sz w:val="24"/>
          <w:szCs w:val="24"/>
        </w:rPr>
        <w:t>м</w:t>
      </w:r>
      <w:r w:rsidRPr="007263AB">
        <w:rPr>
          <w:color w:val="auto"/>
          <w:sz w:val="24"/>
          <w:szCs w:val="24"/>
        </w:rPr>
        <w:t xml:space="preserve"> закон</w:t>
      </w:r>
      <w:r w:rsidR="0035630B" w:rsidRPr="007263AB">
        <w:rPr>
          <w:color w:val="auto"/>
          <w:sz w:val="24"/>
          <w:szCs w:val="24"/>
        </w:rPr>
        <w:t>ом</w:t>
      </w:r>
      <w:r w:rsidRPr="007263AB">
        <w:rPr>
          <w:color w:val="auto"/>
          <w:sz w:val="24"/>
          <w:szCs w:val="24"/>
        </w:rPr>
        <w:t xml:space="preserve"> от 2</w:t>
      </w:r>
      <w:r w:rsidR="0035630B" w:rsidRPr="007263AB">
        <w:rPr>
          <w:color w:val="auto"/>
          <w:sz w:val="24"/>
          <w:szCs w:val="24"/>
        </w:rPr>
        <w:t xml:space="preserve">мая </w:t>
      </w:r>
      <w:r w:rsidRPr="007263AB">
        <w:rPr>
          <w:color w:val="auto"/>
          <w:sz w:val="24"/>
          <w:szCs w:val="24"/>
        </w:rPr>
        <w:t>2006</w:t>
      </w:r>
      <w:r w:rsidR="0035630B" w:rsidRPr="007263AB">
        <w:rPr>
          <w:color w:val="auto"/>
          <w:sz w:val="24"/>
          <w:szCs w:val="24"/>
        </w:rPr>
        <w:t xml:space="preserve"> года</w:t>
      </w:r>
      <w:r w:rsidRPr="007263AB">
        <w:rPr>
          <w:color w:val="auto"/>
          <w:sz w:val="24"/>
          <w:szCs w:val="24"/>
        </w:rPr>
        <w:t xml:space="preserve"> № 59-ФЗ «О порядке рассмотрения обращений граждан Российской Федерации».</w:t>
      </w:r>
    </w:p>
    <w:p w:rsidR="00B963F7" w:rsidRPr="007263AB" w:rsidRDefault="00136BE0" w:rsidP="00215EA3">
      <w:pPr>
        <w:pStyle w:val="32"/>
        <w:numPr>
          <w:ilvl w:val="6"/>
          <w:numId w:val="46"/>
        </w:numPr>
        <w:shd w:val="clear" w:color="auto" w:fill="auto"/>
        <w:tabs>
          <w:tab w:val="left" w:pos="1014"/>
        </w:tabs>
        <w:spacing w:after="0" w:line="240" w:lineRule="auto"/>
        <w:ind w:firstLine="540"/>
        <w:contextualSpacing/>
        <w:jc w:val="both"/>
        <w:rPr>
          <w:color w:val="auto"/>
          <w:sz w:val="24"/>
          <w:szCs w:val="24"/>
        </w:rPr>
      </w:pPr>
      <w:r w:rsidRPr="007263AB">
        <w:rPr>
          <w:color w:val="auto"/>
          <w:sz w:val="24"/>
          <w:szCs w:val="24"/>
        </w:rPr>
        <w:t xml:space="preserve">Способы информирования заявителей о порядке подачи и рассмотрения жалобы, в </w:t>
      </w:r>
      <w:r w:rsidR="00C35C22" w:rsidRPr="007263AB">
        <w:rPr>
          <w:color w:val="auto"/>
          <w:sz w:val="24"/>
          <w:szCs w:val="24"/>
        </w:rPr>
        <w:t>том числе с использованием ЕПГУ</w:t>
      </w:r>
      <w:r w:rsidRPr="007263AB">
        <w:rPr>
          <w:color w:val="auto"/>
          <w:sz w:val="24"/>
          <w:szCs w:val="24"/>
        </w:rPr>
        <w:t>.</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BF69A1" w:rsidRPr="007263AB">
        <w:rPr>
          <w:color w:val="auto"/>
          <w:sz w:val="24"/>
          <w:szCs w:val="24"/>
        </w:rPr>
        <w:t xml:space="preserve">уполномоченным </w:t>
      </w:r>
      <w:r w:rsidRPr="007263AB">
        <w:rPr>
          <w:color w:val="auto"/>
          <w:sz w:val="24"/>
          <w:szCs w:val="24"/>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sidRPr="007263AB">
        <w:rPr>
          <w:color w:val="auto"/>
          <w:sz w:val="24"/>
          <w:szCs w:val="24"/>
        </w:rPr>
        <w:t xml:space="preserve">уполномоченного </w:t>
      </w:r>
      <w:r w:rsidRPr="007263AB">
        <w:rPr>
          <w:color w:val="auto"/>
          <w:sz w:val="24"/>
          <w:szCs w:val="24"/>
        </w:rPr>
        <w:t>органа, предоставляющего муниципальную услугу, а также его должностных лиц.</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 xml:space="preserve">Порядок досудебного (внесудебного) обжалования решений и действий (бездействия) </w:t>
      </w:r>
      <w:r w:rsidR="00184992" w:rsidRPr="007263AB">
        <w:rPr>
          <w:color w:val="auto"/>
          <w:sz w:val="24"/>
          <w:szCs w:val="24"/>
        </w:rPr>
        <w:t xml:space="preserve">уполномоченного </w:t>
      </w:r>
      <w:r w:rsidRPr="007263AB">
        <w:rPr>
          <w:color w:val="auto"/>
          <w:sz w:val="24"/>
          <w:szCs w:val="24"/>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7263AB">
        <w:rPr>
          <w:color w:val="auto"/>
          <w:sz w:val="24"/>
          <w:szCs w:val="24"/>
        </w:rPr>
        <w:t>от 27 июля 2010 года</w:t>
      </w:r>
      <w:r w:rsidR="00635012">
        <w:rPr>
          <w:color w:val="auto"/>
          <w:sz w:val="24"/>
          <w:szCs w:val="24"/>
        </w:rPr>
        <w:t xml:space="preserve"> </w:t>
      </w:r>
      <w:hyperlink r:id="rId24" w:history="1">
        <w:r w:rsidR="009C163F" w:rsidRPr="007263AB">
          <w:rPr>
            <w:color w:val="auto"/>
            <w:sz w:val="24"/>
            <w:szCs w:val="24"/>
          </w:rPr>
          <w:t>№ 210-ФЗ</w:t>
        </w:r>
      </w:hyperlink>
      <w:r w:rsidR="009C163F" w:rsidRPr="007263AB">
        <w:rPr>
          <w:color w:val="auto"/>
          <w:sz w:val="24"/>
          <w:szCs w:val="24"/>
        </w:rPr>
        <w:t>«Об организации предоставления государственных и муниципальных услуг»</w:t>
      </w:r>
      <w:r w:rsidRPr="007263AB">
        <w:rPr>
          <w:color w:val="auto"/>
          <w:sz w:val="24"/>
          <w:szCs w:val="24"/>
        </w:rPr>
        <w:t>, постановлением Правительства Российской Федерации от 16</w:t>
      </w:r>
      <w:r w:rsidR="00184992" w:rsidRPr="007263AB">
        <w:rPr>
          <w:color w:val="auto"/>
          <w:sz w:val="24"/>
          <w:szCs w:val="24"/>
        </w:rPr>
        <w:t xml:space="preserve"> августа </w:t>
      </w:r>
      <w:r w:rsidRPr="007263AB">
        <w:rPr>
          <w:color w:val="auto"/>
          <w:sz w:val="24"/>
          <w:szCs w:val="24"/>
        </w:rPr>
        <w:t>2012</w:t>
      </w:r>
      <w:r w:rsidR="00184992" w:rsidRPr="007263AB">
        <w:rPr>
          <w:color w:val="auto"/>
          <w:sz w:val="24"/>
          <w:szCs w:val="24"/>
        </w:rPr>
        <w:t xml:space="preserve"> года</w:t>
      </w:r>
      <w:r w:rsidRPr="007263AB">
        <w:rPr>
          <w:color w:val="auto"/>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7263AB" w:rsidRDefault="00A1792E" w:rsidP="00215EA3">
      <w:pPr>
        <w:pStyle w:val="32"/>
        <w:shd w:val="clear" w:color="auto" w:fill="auto"/>
        <w:spacing w:after="0" w:line="240" w:lineRule="auto"/>
        <w:ind w:firstLine="540"/>
        <w:contextualSpacing/>
        <w:jc w:val="both"/>
        <w:rPr>
          <w:color w:val="auto"/>
          <w:sz w:val="24"/>
          <w:szCs w:val="24"/>
        </w:rPr>
      </w:pPr>
    </w:p>
    <w:p w:rsidR="00B963F7" w:rsidRPr="007263AB" w:rsidRDefault="00136BE0" w:rsidP="00215EA3">
      <w:pPr>
        <w:pStyle w:val="28"/>
        <w:keepNext/>
        <w:keepLines/>
        <w:shd w:val="clear" w:color="auto" w:fill="auto"/>
        <w:spacing w:line="240" w:lineRule="auto"/>
        <w:contextualSpacing/>
        <w:rPr>
          <w:rStyle w:val="2c"/>
          <w:color w:val="auto"/>
          <w:sz w:val="24"/>
          <w:szCs w:val="24"/>
        </w:rPr>
      </w:pPr>
      <w:bookmarkStart w:id="6" w:name="bookmark36"/>
      <w:r w:rsidRPr="007263AB">
        <w:rPr>
          <w:rStyle w:val="2c"/>
          <w:color w:val="auto"/>
          <w:sz w:val="24"/>
          <w:szCs w:val="24"/>
        </w:rPr>
        <w:t>6. Особенности выполнения административных процедур (действий) в МФЦ</w:t>
      </w:r>
      <w:bookmarkEnd w:id="6"/>
    </w:p>
    <w:p w:rsidR="002A23C4" w:rsidRPr="007263AB" w:rsidRDefault="002A23C4" w:rsidP="00215EA3">
      <w:pPr>
        <w:pStyle w:val="28"/>
        <w:keepNext/>
        <w:keepLines/>
        <w:shd w:val="clear" w:color="auto" w:fill="auto"/>
        <w:spacing w:line="240" w:lineRule="auto"/>
        <w:contextualSpacing/>
        <w:rPr>
          <w:color w:val="auto"/>
          <w:sz w:val="24"/>
          <w:szCs w:val="24"/>
        </w:rPr>
      </w:pPr>
    </w:p>
    <w:p w:rsidR="00B963F7" w:rsidRPr="007263AB" w:rsidRDefault="00136BE0" w:rsidP="00215EA3">
      <w:pPr>
        <w:pStyle w:val="32"/>
        <w:numPr>
          <w:ilvl w:val="0"/>
          <w:numId w:val="47"/>
        </w:numPr>
        <w:shd w:val="clear" w:color="auto" w:fill="auto"/>
        <w:tabs>
          <w:tab w:val="left" w:pos="1143"/>
        </w:tabs>
        <w:spacing w:after="0" w:line="240" w:lineRule="auto"/>
        <w:ind w:firstLine="540"/>
        <w:contextualSpacing/>
        <w:jc w:val="both"/>
        <w:rPr>
          <w:color w:val="auto"/>
          <w:sz w:val="24"/>
          <w:szCs w:val="24"/>
        </w:rPr>
      </w:pPr>
      <w:r w:rsidRPr="007263AB">
        <w:rPr>
          <w:color w:val="auto"/>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7263AB" w:rsidRDefault="00136BE0" w:rsidP="00215EA3">
      <w:pPr>
        <w:pStyle w:val="32"/>
        <w:numPr>
          <w:ilvl w:val="0"/>
          <w:numId w:val="47"/>
        </w:numPr>
        <w:shd w:val="clear" w:color="auto" w:fill="auto"/>
        <w:tabs>
          <w:tab w:val="left" w:pos="1062"/>
        </w:tabs>
        <w:spacing w:after="0" w:line="240" w:lineRule="auto"/>
        <w:ind w:firstLine="540"/>
        <w:contextualSpacing/>
        <w:jc w:val="both"/>
        <w:rPr>
          <w:color w:val="auto"/>
          <w:sz w:val="24"/>
          <w:szCs w:val="24"/>
        </w:rPr>
      </w:pPr>
      <w:r w:rsidRPr="007263AB">
        <w:rPr>
          <w:color w:val="auto"/>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7263AB">
        <w:rPr>
          <w:color w:val="auto"/>
          <w:sz w:val="24"/>
          <w:szCs w:val="24"/>
        </w:rPr>
        <w:t>муниципального образования</w:t>
      </w:r>
      <w:r w:rsidRPr="007263AB">
        <w:rPr>
          <w:color w:val="auto"/>
          <w:sz w:val="24"/>
          <w:szCs w:val="24"/>
        </w:rPr>
        <w:t>, в котором проживает заявитель.</w:t>
      </w:r>
    </w:p>
    <w:p w:rsidR="00B963F7" w:rsidRPr="007263AB" w:rsidRDefault="00136BE0" w:rsidP="00215EA3">
      <w:pPr>
        <w:pStyle w:val="32"/>
        <w:numPr>
          <w:ilvl w:val="0"/>
          <w:numId w:val="47"/>
        </w:numPr>
        <w:shd w:val="clear" w:color="auto" w:fill="auto"/>
        <w:tabs>
          <w:tab w:val="left" w:pos="990"/>
        </w:tabs>
        <w:spacing w:after="0" w:line="240" w:lineRule="auto"/>
        <w:ind w:firstLine="540"/>
        <w:contextualSpacing/>
        <w:jc w:val="both"/>
        <w:rPr>
          <w:color w:val="auto"/>
          <w:sz w:val="24"/>
          <w:szCs w:val="24"/>
        </w:rPr>
      </w:pPr>
      <w:r w:rsidRPr="007263AB">
        <w:rPr>
          <w:color w:val="auto"/>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7263AB" w:rsidRDefault="00136BE0" w:rsidP="00215EA3">
      <w:pPr>
        <w:pStyle w:val="32"/>
        <w:numPr>
          <w:ilvl w:val="0"/>
          <w:numId w:val="47"/>
        </w:numPr>
        <w:shd w:val="clear" w:color="auto" w:fill="auto"/>
        <w:tabs>
          <w:tab w:val="left" w:pos="1086"/>
        </w:tabs>
        <w:spacing w:after="0" w:line="240" w:lineRule="auto"/>
        <w:ind w:firstLine="540"/>
        <w:contextualSpacing/>
        <w:jc w:val="both"/>
        <w:rPr>
          <w:color w:val="auto"/>
          <w:sz w:val="24"/>
          <w:szCs w:val="24"/>
        </w:rPr>
      </w:pPr>
      <w:r w:rsidRPr="007263AB">
        <w:rPr>
          <w:color w:val="auto"/>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F55DAB" w:rsidRPr="007263AB" w:rsidRDefault="00136BE0" w:rsidP="00F55DAB">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личном обращении заявителя в МФЦ сотрудник, ответственный за прием документов:</w:t>
      </w:r>
    </w:p>
    <w:p w:rsidR="00F55DAB" w:rsidRPr="007263AB" w:rsidRDefault="00136BE0" w:rsidP="00F55DAB">
      <w:pPr>
        <w:pStyle w:val="32"/>
        <w:shd w:val="clear" w:color="auto" w:fill="auto"/>
        <w:spacing w:after="0" w:line="240" w:lineRule="auto"/>
        <w:ind w:firstLine="540"/>
        <w:contextualSpacing/>
        <w:jc w:val="both"/>
        <w:rPr>
          <w:color w:val="auto"/>
          <w:sz w:val="24"/>
          <w:szCs w:val="24"/>
        </w:rPr>
      </w:pPr>
      <w:r w:rsidRPr="007263AB">
        <w:rPr>
          <w:color w:val="auto"/>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7263AB" w:rsidRDefault="00136BE0" w:rsidP="00F55DAB">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проверяет представленное заявление и документы на предмет:</w:t>
      </w:r>
    </w:p>
    <w:p w:rsidR="00B963F7" w:rsidRPr="007263AB" w:rsidRDefault="00136BE0" w:rsidP="00215EA3">
      <w:pPr>
        <w:pStyle w:val="32"/>
        <w:numPr>
          <w:ilvl w:val="1"/>
          <w:numId w:val="48"/>
        </w:numPr>
        <w:shd w:val="clear" w:color="auto" w:fill="auto"/>
        <w:tabs>
          <w:tab w:val="left" w:pos="790"/>
        </w:tabs>
        <w:spacing w:after="0" w:line="240" w:lineRule="auto"/>
        <w:ind w:firstLine="540"/>
        <w:contextualSpacing/>
        <w:jc w:val="both"/>
        <w:rPr>
          <w:color w:val="auto"/>
          <w:sz w:val="24"/>
          <w:szCs w:val="24"/>
        </w:rPr>
      </w:pPr>
      <w:r w:rsidRPr="007263AB">
        <w:rPr>
          <w:color w:val="auto"/>
          <w:sz w:val="24"/>
          <w:szCs w:val="24"/>
        </w:rPr>
        <w:t>текст в заявлении поддается прочтению;</w:t>
      </w:r>
    </w:p>
    <w:p w:rsidR="00B963F7" w:rsidRPr="007263AB" w:rsidRDefault="00136BE0" w:rsidP="00215EA3">
      <w:pPr>
        <w:pStyle w:val="32"/>
        <w:numPr>
          <w:ilvl w:val="1"/>
          <w:numId w:val="48"/>
        </w:numPr>
        <w:shd w:val="clear" w:color="auto" w:fill="auto"/>
        <w:tabs>
          <w:tab w:val="left" w:pos="836"/>
        </w:tabs>
        <w:spacing w:after="0" w:line="240" w:lineRule="auto"/>
        <w:ind w:firstLine="540"/>
        <w:contextualSpacing/>
        <w:jc w:val="both"/>
        <w:rPr>
          <w:color w:val="auto"/>
          <w:sz w:val="24"/>
          <w:szCs w:val="24"/>
        </w:rPr>
      </w:pPr>
      <w:r w:rsidRPr="007263AB">
        <w:rPr>
          <w:color w:val="auto"/>
          <w:sz w:val="24"/>
          <w:szCs w:val="24"/>
        </w:rPr>
        <w:t>в заявлении указаны фамилия, имя, отчество (последнее - при наличии) физического лица либо наименование юридического лица;</w:t>
      </w:r>
    </w:p>
    <w:p w:rsidR="00B963F7" w:rsidRPr="007263AB" w:rsidRDefault="00136BE0" w:rsidP="00215EA3">
      <w:pPr>
        <w:pStyle w:val="32"/>
        <w:numPr>
          <w:ilvl w:val="1"/>
          <w:numId w:val="48"/>
        </w:numPr>
        <w:shd w:val="clear" w:color="auto" w:fill="auto"/>
        <w:tabs>
          <w:tab w:val="left" w:pos="810"/>
        </w:tabs>
        <w:spacing w:after="0" w:line="240" w:lineRule="auto"/>
        <w:ind w:firstLine="540"/>
        <w:contextualSpacing/>
        <w:jc w:val="both"/>
        <w:rPr>
          <w:color w:val="auto"/>
          <w:sz w:val="24"/>
          <w:szCs w:val="24"/>
        </w:rPr>
      </w:pPr>
      <w:r w:rsidRPr="007263AB">
        <w:rPr>
          <w:color w:val="auto"/>
          <w:sz w:val="24"/>
          <w:szCs w:val="24"/>
        </w:rPr>
        <w:t>заявление подписано уполномоченным лицом;</w:t>
      </w:r>
    </w:p>
    <w:p w:rsidR="00B963F7" w:rsidRPr="007263AB" w:rsidRDefault="00136BE0" w:rsidP="00215EA3">
      <w:pPr>
        <w:pStyle w:val="32"/>
        <w:numPr>
          <w:ilvl w:val="1"/>
          <w:numId w:val="48"/>
        </w:numPr>
        <w:shd w:val="clear" w:color="auto" w:fill="auto"/>
        <w:tabs>
          <w:tab w:val="left" w:pos="824"/>
        </w:tabs>
        <w:spacing w:after="0" w:line="240" w:lineRule="auto"/>
        <w:ind w:firstLine="540"/>
        <w:contextualSpacing/>
        <w:jc w:val="both"/>
        <w:rPr>
          <w:color w:val="auto"/>
          <w:sz w:val="24"/>
          <w:szCs w:val="24"/>
        </w:rPr>
      </w:pPr>
      <w:r w:rsidRPr="007263AB">
        <w:rPr>
          <w:color w:val="auto"/>
          <w:sz w:val="24"/>
          <w:szCs w:val="24"/>
        </w:rPr>
        <w:t>приложены документы, необходимые для предоставления муниципальной услуги;</w:t>
      </w:r>
    </w:p>
    <w:p w:rsidR="00F55DAB" w:rsidRPr="007263AB" w:rsidRDefault="00136BE0" w:rsidP="00F55DAB">
      <w:pPr>
        <w:pStyle w:val="32"/>
        <w:shd w:val="clear" w:color="auto" w:fill="auto"/>
        <w:tabs>
          <w:tab w:val="left" w:pos="932"/>
        </w:tabs>
        <w:spacing w:after="0" w:line="240" w:lineRule="auto"/>
        <w:ind w:firstLine="567"/>
        <w:contextualSpacing/>
        <w:jc w:val="both"/>
        <w:rPr>
          <w:color w:val="auto"/>
          <w:sz w:val="24"/>
          <w:szCs w:val="24"/>
        </w:rPr>
      </w:pPr>
      <w:r w:rsidRPr="007263AB">
        <w:rPr>
          <w:color w:val="auto"/>
          <w:sz w:val="24"/>
          <w:szCs w:val="24"/>
        </w:rPr>
        <w:t>соответствие данных документа, удостоверяющего личность, данным, указанным в заявлении и необходимых документах;</w:t>
      </w:r>
    </w:p>
    <w:p w:rsidR="00B963F7" w:rsidRPr="007263AB" w:rsidRDefault="00136BE0" w:rsidP="00F55DAB">
      <w:pPr>
        <w:pStyle w:val="32"/>
        <w:shd w:val="clear" w:color="auto" w:fill="auto"/>
        <w:tabs>
          <w:tab w:val="left" w:pos="932"/>
        </w:tabs>
        <w:spacing w:after="0" w:line="240" w:lineRule="auto"/>
        <w:ind w:firstLine="540"/>
        <w:contextualSpacing/>
        <w:jc w:val="both"/>
        <w:rPr>
          <w:color w:val="auto"/>
          <w:sz w:val="24"/>
          <w:szCs w:val="24"/>
        </w:rPr>
      </w:pPr>
      <w:r w:rsidRPr="007263AB">
        <w:rPr>
          <w:color w:val="auto"/>
          <w:sz w:val="24"/>
          <w:szCs w:val="24"/>
        </w:rPr>
        <w:t>заполняет сведения о заявителе и представленных документах в автоматизированной информационной системе (АИС МФЦ);</w:t>
      </w:r>
    </w:p>
    <w:p w:rsidR="00B963F7" w:rsidRPr="007263AB" w:rsidRDefault="00136BE0" w:rsidP="00F55DAB">
      <w:pPr>
        <w:pStyle w:val="32"/>
        <w:shd w:val="clear" w:color="auto" w:fill="auto"/>
        <w:tabs>
          <w:tab w:val="left" w:pos="0"/>
        </w:tabs>
        <w:spacing w:after="0" w:line="240" w:lineRule="auto"/>
        <w:ind w:firstLine="540"/>
        <w:contextualSpacing/>
        <w:jc w:val="both"/>
        <w:rPr>
          <w:color w:val="auto"/>
          <w:sz w:val="24"/>
          <w:szCs w:val="24"/>
        </w:rPr>
      </w:pPr>
      <w:r w:rsidRPr="007263AB">
        <w:rPr>
          <w:color w:val="auto"/>
          <w:sz w:val="24"/>
          <w:szCs w:val="24"/>
        </w:rPr>
        <w:t>выдает расписку в получении документов на предоставление услуги, сформированную в АИС МФЦ;</w:t>
      </w:r>
    </w:p>
    <w:p w:rsidR="00B963F7" w:rsidRPr="007263AB" w:rsidRDefault="00136BE0" w:rsidP="00F55DAB">
      <w:pPr>
        <w:pStyle w:val="32"/>
        <w:shd w:val="clear" w:color="auto" w:fill="auto"/>
        <w:tabs>
          <w:tab w:val="left" w:pos="709"/>
        </w:tabs>
        <w:spacing w:after="0" w:line="240" w:lineRule="auto"/>
        <w:ind w:firstLine="540"/>
        <w:contextualSpacing/>
        <w:jc w:val="both"/>
        <w:rPr>
          <w:color w:val="auto"/>
          <w:sz w:val="24"/>
          <w:szCs w:val="24"/>
        </w:rPr>
      </w:pPr>
      <w:r w:rsidRPr="007263AB">
        <w:rPr>
          <w:color w:val="auto"/>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7263AB" w:rsidRDefault="00136BE0" w:rsidP="00F55DAB">
      <w:pPr>
        <w:pStyle w:val="32"/>
        <w:shd w:val="clear" w:color="auto" w:fill="auto"/>
        <w:tabs>
          <w:tab w:val="left" w:pos="0"/>
        </w:tabs>
        <w:spacing w:after="0" w:line="240" w:lineRule="auto"/>
        <w:ind w:firstLine="540"/>
        <w:contextualSpacing/>
        <w:jc w:val="both"/>
        <w:rPr>
          <w:color w:val="auto"/>
          <w:sz w:val="24"/>
          <w:szCs w:val="24"/>
        </w:rPr>
      </w:pPr>
      <w:r w:rsidRPr="007263AB">
        <w:rPr>
          <w:color w:val="auto"/>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7263AB" w:rsidRDefault="00136BE0" w:rsidP="00215EA3">
      <w:pPr>
        <w:pStyle w:val="32"/>
        <w:numPr>
          <w:ilvl w:val="0"/>
          <w:numId w:val="47"/>
        </w:numPr>
        <w:shd w:val="clear" w:color="auto" w:fill="auto"/>
        <w:tabs>
          <w:tab w:val="left" w:pos="975"/>
        </w:tabs>
        <w:spacing w:after="0" w:line="240" w:lineRule="auto"/>
        <w:ind w:firstLine="540"/>
        <w:contextualSpacing/>
        <w:jc w:val="both"/>
        <w:rPr>
          <w:color w:val="auto"/>
          <w:sz w:val="24"/>
          <w:szCs w:val="24"/>
        </w:rPr>
      </w:pPr>
      <w:r w:rsidRPr="007263AB">
        <w:rPr>
          <w:color w:val="auto"/>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7263AB" w:rsidRDefault="00136BE0" w:rsidP="00215EA3">
      <w:pPr>
        <w:pStyle w:val="32"/>
        <w:numPr>
          <w:ilvl w:val="0"/>
          <w:numId w:val="47"/>
        </w:numPr>
        <w:shd w:val="clear" w:color="auto" w:fill="auto"/>
        <w:tabs>
          <w:tab w:val="left" w:pos="975"/>
        </w:tabs>
        <w:spacing w:after="0" w:line="240" w:lineRule="auto"/>
        <w:ind w:firstLine="540"/>
        <w:contextualSpacing/>
        <w:jc w:val="both"/>
        <w:rPr>
          <w:color w:val="auto"/>
          <w:sz w:val="24"/>
          <w:szCs w:val="24"/>
        </w:rPr>
      </w:pPr>
      <w:r w:rsidRPr="007263AB">
        <w:rPr>
          <w:color w:val="auto"/>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7263AB" w:rsidRDefault="00136BE0" w:rsidP="00215EA3">
      <w:pPr>
        <w:pStyle w:val="32"/>
        <w:numPr>
          <w:ilvl w:val="0"/>
          <w:numId w:val="49"/>
        </w:numPr>
        <w:shd w:val="clear" w:color="auto" w:fill="auto"/>
        <w:tabs>
          <w:tab w:val="left" w:pos="1206"/>
        </w:tabs>
        <w:spacing w:after="0" w:line="240" w:lineRule="auto"/>
        <w:ind w:firstLine="540"/>
        <w:contextualSpacing/>
        <w:jc w:val="both"/>
        <w:rPr>
          <w:color w:val="auto"/>
          <w:sz w:val="24"/>
          <w:szCs w:val="24"/>
        </w:rPr>
      </w:pPr>
      <w:r w:rsidRPr="007263AB">
        <w:rPr>
          <w:color w:val="auto"/>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7263AB" w:rsidRDefault="00136BE0" w:rsidP="00215EA3">
      <w:pPr>
        <w:pStyle w:val="32"/>
        <w:numPr>
          <w:ilvl w:val="0"/>
          <w:numId w:val="49"/>
        </w:numPr>
        <w:shd w:val="clear" w:color="auto" w:fill="auto"/>
        <w:tabs>
          <w:tab w:val="left" w:pos="1201"/>
        </w:tabs>
        <w:spacing w:after="0" w:line="240" w:lineRule="auto"/>
        <w:ind w:firstLine="540"/>
        <w:contextualSpacing/>
        <w:jc w:val="both"/>
        <w:rPr>
          <w:color w:val="auto"/>
          <w:sz w:val="24"/>
          <w:szCs w:val="24"/>
        </w:rPr>
      </w:pPr>
      <w:r w:rsidRPr="007263AB">
        <w:rPr>
          <w:color w:val="auto"/>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7263AB" w:rsidRDefault="00136BE0" w:rsidP="00215EA3">
      <w:pPr>
        <w:pStyle w:val="32"/>
        <w:shd w:val="clear" w:color="auto" w:fill="auto"/>
        <w:spacing w:after="0" w:line="240" w:lineRule="auto"/>
        <w:ind w:firstLine="540"/>
        <w:contextualSpacing/>
        <w:jc w:val="both"/>
        <w:rPr>
          <w:color w:val="auto"/>
          <w:sz w:val="24"/>
          <w:szCs w:val="24"/>
        </w:rPr>
      </w:pPr>
      <w:r w:rsidRPr="007263AB">
        <w:rPr>
          <w:color w:val="auto"/>
          <w:sz w:val="24"/>
          <w:szCs w:val="24"/>
        </w:rPr>
        <w:t>Невостребованные документы хранятся в МФЦ в течение 30 дней, после чего передаются в уполномоченный орган.</w:t>
      </w:r>
    </w:p>
    <w:p w:rsidR="00B963F7" w:rsidRPr="007263AB" w:rsidRDefault="00136BE0" w:rsidP="00215EA3">
      <w:pPr>
        <w:pStyle w:val="32"/>
        <w:numPr>
          <w:ilvl w:val="0"/>
          <w:numId w:val="47"/>
        </w:numPr>
        <w:shd w:val="clear" w:color="auto" w:fill="auto"/>
        <w:tabs>
          <w:tab w:val="left" w:pos="1014"/>
        </w:tabs>
        <w:spacing w:after="0" w:line="240" w:lineRule="auto"/>
        <w:ind w:firstLine="540"/>
        <w:contextualSpacing/>
        <w:jc w:val="both"/>
        <w:rPr>
          <w:color w:val="auto"/>
          <w:sz w:val="24"/>
          <w:szCs w:val="24"/>
        </w:rPr>
      </w:pPr>
      <w:r w:rsidRPr="007263AB">
        <w:rPr>
          <w:color w:val="auto"/>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7263AB">
        <w:rPr>
          <w:color w:val="auto"/>
          <w:sz w:val="24"/>
          <w:szCs w:val="24"/>
        </w:rPr>
        <w:lastRenderedPageBreak/>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7263AB" w:rsidRDefault="00136BE0" w:rsidP="00215EA3">
      <w:pPr>
        <w:pStyle w:val="32"/>
        <w:numPr>
          <w:ilvl w:val="0"/>
          <w:numId w:val="47"/>
        </w:numPr>
        <w:shd w:val="clear" w:color="auto" w:fill="auto"/>
        <w:tabs>
          <w:tab w:val="left" w:pos="1081"/>
        </w:tabs>
        <w:spacing w:after="0" w:line="240" w:lineRule="auto"/>
        <w:ind w:firstLine="540"/>
        <w:contextualSpacing/>
        <w:jc w:val="both"/>
        <w:rPr>
          <w:color w:val="auto"/>
          <w:sz w:val="24"/>
          <w:szCs w:val="24"/>
        </w:rPr>
        <w:sectPr w:rsidR="00B963F7" w:rsidRPr="007263AB" w:rsidSect="007263AB">
          <w:footerReference w:type="first" r:id="rId25"/>
          <w:type w:val="continuous"/>
          <w:pgSz w:w="11905" w:h="16837"/>
          <w:pgMar w:top="1134" w:right="848" w:bottom="1134" w:left="1701" w:header="0" w:footer="6" w:gutter="0"/>
          <w:pgNumType w:start="1"/>
          <w:cols w:space="720"/>
          <w:noEndnote/>
          <w:titlePg/>
          <w:docGrid w:linePitch="360"/>
        </w:sectPr>
      </w:pPr>
      <w:r w:rsidRPr="007263AB">
        <w:rPr>
          <w:color w:val="auto"/>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0299A" w:rsidRPr="00635012" w:rsidRDefault="0050299A" w:rsidP="00635012">
      <w:pPr>
        <w:suppressAutoHyphens/>
        <w:ind w:left="5103" w:right="-149"/>
        <w:jc w:val="right"/>
        <w:rPr>
          <w:rFonts w:ascii="Times New Roman" w:hAnsi="Times New Roman" w:cs="Times New Roman"/>
          <w:color w:val="auto"/>
          <w:sz w:val="18"/>
          <w:szCs w:val="18"/>
        </w:rPr>
      </w:pPr>
      <w:r w:rsidRPr="00635012">
        <w:rPr>
          <w:rFonts w:ascii="Times New Roman" w:hAnsi="Times New Roman" w:cs="Times New Roman"/>
          <w:color w:val="auto"/>
          <w:sz w:val="18"/>
          <w:szCs w:val="18"/>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sidRPr="00635012">
        <w:rPr>
          <w:rFonts w:ascii="Times New Roman" w:hAnsi="Times New Roman" w:cs="Times New Roman"/>
          <w:color w:val="auto"/>
          <w:sz w:val="18"/>
          <w:szCs w:val="18"/>
        </w:rPr>
        <w:t>»</w:t>
      </w:r>
      <w:r w:rsidR="00734099" w:rsidRPr="00635012">
        <w:rPr>
          <w:rFonts w:ascii="Times New Roman" w:hAnsi="Times New Roman" w:cs="Times New Roman"/>
          <w:color w:val="auto"/>
          <w:sz w:val="18"/>
          <w:szCs w:val="18"/>
        </w:rPr>
        <w:t xml:space="preserve"> на территории </w:t>
      </w:r>
      <w:r w:rsidR="00635012" w:rsidRPr="00635012">
        <w:rPr>
          <w:rFonts w:ascii="Times New Roman" w:hAnsi="Times New Roman" w:cs="Times New Roman"/>
          <w:color w:val="auto"/>
          <w:sz w:val="18"/>
          <w:szCs w:val="18"/>
        </w:rPr>
        <w:t>Петровск-Забайкальского муниципального округа</w:t>
      </w:r>
    </w:p>
    <w:p w:rsidR="000A1DD0" w:rsidRPr="000A1DD0" w:rsidRDefault="000A1DD0" w:rsidP="000A1DD0">
      <w:pPr>
        <w:jc w:val="right"/>
        <w:rPr>
          <w:rFonts w:ascii="Times New Roman" w:hAnsi="Times New Roman" w:cs="Times New Roman"/>
          <w:bCs/>
          <w:color w:val="auto"/>
          <w:sz w:val="18"/>
          <w:szCs w:val="18"/>
        </w:rPr>
      </w:pPr>
      <w:r w:rsidRPr="000A1DD0">
        <w:rPr>
          <w:rFonts w:ascii="Times New Roman" w:hAnsi="Times New Roman" w:cs="Times New Roman"/>
          <w:bCs/>
          <w:color w:val="auto"/>
          <w:sz w:val="18"/>
          <w:szCs w:val="18"/>
        </w:rPr>
        <w:t>Приложение № 2</w:t>
      </w:r>
    </w:p>
    <w:p w:rsidR="000A1DD0" w:rsidRP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к приказу Министерства строительства</w:t>
      </w:r>
    </w:p>
    <w:p w:rsidR="000A1DD0" w:rsidRP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и жилищно-коммунального хозяйства</w:t>
      </w:r>
    </w:p>
    <w:p w:rsidR="000A1DD0" w:rsidRP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Российской Федерации</w:t>
      </w:r>
    </w:p>
    <w:p w:rsidR="000A1DD0" w:rsidRP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от 4 апреля 2024 года № 240/пр</w:t>
      </w:r>
    </w:p>
    <w:p w:rsidR="00DD4432" w:rsidRDefault="00DD4432">
      <w:pPr>
        <w:rPr>
          <w:rFonts w:ascii="Times New Roman" w:hAnsi="Times New Roman" w:cs="Times New Roman"/>
          <w:color w:val="auto"/>
        </w:rPr>
      </w:pPr>
    </w:p>
    <w:p w:rsidR="000A1DD0" w:rsidRPr="0044106B" w:rsidRDefault="000A1DD0" w:rsidP="000A1DD0">
      <w:pPr>
        <w:jc w:val="center"/>
        <w:textAlignment w:val="baseline"/>
        <w:rPr>
          <w:rFonts w:ascii="Times New Roman" w:eastAsia="Times New Roman" w:hAnsi="Times New Roman" w:cs="Times New Roman"/>
          <w:b/>
          <w:color w:val="auto"/>
          <w:u w:val="single"/>
        </w:rPr>
      </w:pPr>
      <w:r w:rsidRPr="0044106B">
        <w:rPr>
          <w:rFonts w:ascii="Times New Roman" w:eastAsia="Times New Roman" w:hAnsi="Times New Roman" w:cs="Times New Roman"/>
          <w:b/>
          <w:color w:val="auto"/>
          <w:u w:val="single"/>
        </w:rPr>
        <w:t>АДМИНИСТРАЦИЯ ПЕТРОВСК-ЗАБАЙКАЛЬСКОГО МУНИЦИПАЛЬНОГО ОКРУГА</w:t>
      </w:r>
    </w:p>
    <w:p w:rsidR="000A1DD0" w:rsidRPr="0044106B" w:rsidRDefault="000A1DD0" w:rsidP="000A1DD0">
      <w:pPr>
        <w:spacing w:after="240"/>
        <w:jc w:val="center"/>
        <w:textAlignment w:val="baseline"/>
        <w:rPr>
          <w:rFonts w:ascii="Arial" w:eastAsia="Times New Roman" w:hAnsi="Arial" w:cs="Arial"/>
          <w:b/>
          <w:bCs/>
          <w:color w:val="auto"/>
        </w:rPr>
      </w:pPr>
    </w:p>
    <w:p w:rsidR="000A1DD0" w:rsidRPr="0044106B" w:rsidRDefault="000A1DD0" w:rsidP="000A1DD0">
      <w:pPr>
        <w:spacing w:after="240"/>
        <w:jc w:val="center"/>
        <w:textAlignment w:val="baseline"/>
        <w:rPr>
          <w:rFonts w:ascii="Times New Roman" w:eastAsia="Times New Roman" w:hAnsi="Times New Roman" w:cs="Times New Roman"/>
          <w:b/>
          <w:bCs/>
          <w:color w:val="auto"/>
          <w:sz w:val="28"/>
          <w:szCs w:val="28"/>
        </w:rPr>
      </w:pPr>
      <w:r w:rsidRPr="0044106B">
        <w:rPr>
          <w:rFonts w:ascii="Times New Roman" w:eastAsia="Times New Roman" w:hAnsi="Times New Roman" w:cs="Times New Roman"/>
          <w:b/>
          <w:bCs/>
          <w:color w:val="auto"/>
          <w:sz w:val="28"/>
          <w:szCs w:val="28"/>
        </w:rPr>
        <w:t>РЕШЕНИЕ</w:t>
      </w:r>
      <w:r w:rsidRPr="0044106B">
        <w:rPr>
          <w:rFonts w:ascii="Times New Roman" w:eastAsia="Times New Roman" w:hAnsi="Times New Roman" w:cs="Times New Roman"/>
          <w:b/>
          <w:bCs/>
          <w:color w:val="auto"/>
          <w:sz w:val="28"/>
          <w:szCs w:val="28"/>
        </w:rPr>
        <w:br/>
        <w:t>о согласовании или об отказе в согласовании переустройства и (или) перепланировки помещения в многоквартирном доме</w:t>
      </w:r>
    </w:p>
    <w:tbl>
      <w:tblPr>
        <w:tblW w:w="0" w:type="auto"/>
        <w:tblCellMar>
          <w:left w:w="0" w:type="dxa"/>
          <w:right w:w="0" w:type="dxa"/>
        </w:tblCellMar>
        <w:tblLook w:val="04A0"/>
      </w:tblPr>
      <w:tblGrid>
        <w:gridCol w:w="2418"/>
        <w:gridCol w:w="628"/>
        <w:gridCol w:w="470"/>
        <w:gridCol w:w="3043"/>
        <w:gridCol w:w="650"/>
        <w:gridCol w:w="2775"/>
        <w:gridCol w:w="350"/>
      </w:tblGrid>
      <w:tr w:rsidR="000A1DD0" w:rsidRPr="000A1DD0" w:rsidTr="000A1DD0">
        <w:trPr>
          <w:trHeight w:val="15"/>
        </w:trPr>
        <w:tc>
          <w:tcPr>
            <w:tcW w:w="2587" w:type="dxa"/>
            <w:tcBorders>
              <w:top w:val="nil"/>
              <w:left w:val="nil"/>
              <w:bottom w:val="nil"/>
              <w:right w:val="nil"/>
            </w:tcBorders>
            <w:shd w:val="clear" w:color="auto" w:fill="auto"/>
            <w:hideMark/>
          </w:tcPr>
          <w:p w:rsidR="000A1DD0" w:rsidRPr="000A1DD0" w:rsidRDefault="000A1DD0" w:rsidP="000A1DD0">
            <w:pPr>
              <w:rPr>
                <w:rFonts w:ascii="Arial" w:eastAsia="Times New Roman" w:hAnsi="Arial" w:cs="Arial"/>
                <w:b/>
                <w:bCs/>
                <w:color w:val="444444"/>
              </w:rPr>
            </w:pPr>
          </w:p>
        </w:tc>
        <w:tc>
          <w:tcPr>
            <w:tcW w:w="739"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7762" w:type="dxa"/>
            <w:gridSpan w:val="4"/>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370"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r>
      <w:tr w:rsidR="000A1DD0" w:rsidRPr="000A1DD0" w:rsidTr="000A1DD0">
        <w:tc>
          <w:tcPr>
            <w:tcW w:w="2587" w:type="dxa"/>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В связи с заявлением</w:t>
            </w:r>
          </w:p>
        </w:tc>
        <w:tc>
          <w:tcPr>
            <w:tcW w:w="8870" w:type="dxa"/>
            <w:gridSpan w:val="6"/>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single" w:sz="6" w:space="0" w:color="000000"/>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 для органов государственной власти 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0A1DD0" w:rsidRPr="000A1DD0" w:rsidRDefault="000A1DD0" w:rsidP="000A1DD0">
            <w:pPr>
              <w:jc w:val="cente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single" w:sz="6" w:space="0" w:color="000000"/>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(номер и дата заявления о переустройстве и (или) перепланировке помещения в многоквартирном доме)</w:t>
            </w: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о переустройстве и (или) перепланировке помещения в многоквартирном доме по адресу:</w:t>
            </w: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11458" w:type="dxa"/>
            <w:gridSpan w:val="7"/>
            <w:tcBorders>
              <w:top w:val="single" w:sz="6" w:space="0" w:color="000000"/>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tc>
      </w:tr>
      <w:tr w:rsidR="000A1DD0" w:rsidRPr="000A1DD0" w:rsidTr="000A1DD0">
        <w:tc>
          <w:tcPr>
            <w:tcW w:w="11458" w:type="dxa"/>
            <w:gridSpan w:val="7"/>
            <w:tcBorders>
              <w:top w:val="nil"/>
              <w:left w:val="nil"/>
              <w:bottom w:val="nil"/>
              <w:right w:val="nil"/>
            </w:tcBorders>
            <w:shd w:val="clear" w:color="auto" w:fill="auto"/>
            <w:tcMar>
              <w:top w:w="0" w:type="dxa"/>
              <w:left w:w="55" w:type="dxa"/>
              <w:bottom w:w="0" w:type="dxa"/>
              <w:right w:w="55" w:type="dxa"/>
            </w:tcMar>
            <w:hideMark/>
          </w:tcPr>
          <w:p w:rsidR="000A1DD0" w:rsidRPr="0044106B" w:rsidRDefault="000A1DD0" w:rsidP="000A1DD0">
            <w:pPr>
              <w:textAlignment w:val="baseline"/>
              <w:rPr>
                <w:rFonts w:ascii="Times New Roman" w:eastAsia="Times New Roman" w:hAnsi="Times New Roman" w:cs="Times New Roman"/>
                <w:color w:val="auto"/>
              </w:rPr>
            </w:pPr>
            <w:r w:rsidRPr="0044106B">
              <w:rPr>
                <w:rFonts w:ascii="Times New Roman" w:eastAsia="Times New Roman" w:hAnsi="Times New Roman" w:cs="Times New Roman"/>
                <w:color w:val="auto"/>
              </w:rPr>
              <w:t>по результатам рассмотрения заявления и иных представленных в соответствии с </w:t>
            </w:r>
            <w:hyperlink r:id="rId26" w:anchor="8PA0LU" w:history="1">
              <w:r w:rsidRPr="0044106B">
                <w:rPr>
                  <w:rFonts w:ascii="Times New Roman" w:eastAsia="Times New Roman" w:hAnsi="Times New Roman" w:cs="Times New Roman"/>
                  <w:color w:val="auto"/>
                </w:rPr>
                <w:t>частями 2</w:t>
              </w:r>
            </w:hyperlink>
            <w:r w:rsidRPr="0044106B">
              <w:rPr>
                <w:rFonts w:ascii="Times New Roman" w:eastAsia="Times New Roman" w:hAnsi="Times New Roman" w:cs="Times New Roman"/>
                <w:color w:val="auto"/>
              </w:rPr>
              <w:t> и </w:t>
            </w:r>
            <w:hyperlink r:id="rId27" w:anchor="ABI0NV" w:history="1">
              <w:r w:rsidRPr="0044106B">
                <w:rPr>
                  <w:rFonts w:ascii="Times New Roman" w:eastAsia="Times New Roman" w:hAnsi="Times New Roman" w:cs="Times New Roman"/>
                  <w:color w:val="auto"/>
                </w:rPr>
                <w:t>2.1 статьи 26 Жилищного кодекса Российской Федерации</w:t>
              </w:r>
            </w:hyperlink>
            <w:r w:rsidR="0044106B">
              <w:rPr>
                <w:rFonts w:ascii="Times New Roman" w:eastAsia="Times New Roman" w:hAnsi="Times New Roman" w:cs="Times New Roman"/>
                <w:color w:val="auto"/>
              </w:rPr>
              <w:t xml:space="preserve"> </w:t>
            </w:r>
            <w:r w:rsidRPr="0044106B">
              <w:rPr>
                <w:rFonts w:ascii="Times New Roman" w:eastAsia="Times New Roman" w:hAnsi="Times New Roman" w:cs="Times New Roman"/>
                <w:color w:val="auto"/>
              </w:rPr>
              <w:t>документов принято решение:</w:t>
            </w:r>
          </w:p>
          <w:p w:rsidR="000A1DD0" w:rsidRPr="0044106B" w:rsidRDefault="000A1DD0" w:rsidP="000A1DD0">
            <w:pPr>
              <w:textAlignment w:val="baseline"/>
              <w:rPr>
                <w:rFonts w:ascii="Times New Roman" w:eastAsia="Times New Roman" w:hAnsi="Times New Roman" w:cs="Times New Roman"/>
                <w:color w:val="auto"/>
              </w:rPr>
            </w:pPr>
            <w:r w:rsidRPr="0044106B">
              <w:rPr>
                <w:rFonts w:ascii="Times New Roman" w:eastAsia="Times New Roman" w:hAnsi="Times New Roman" w:cs="Times New Roman"/>
                <w:color w:val="auto"/>
              </w:rPr>
              <w:t> </w:t>
            </w:r>
          </w:p>
        </w:tc>
      </w:tr>
      <w:tr w:rsidR="000A1DD0" w:rsidRPr="000A1DD0" w:rsidTr="000A1DD0">
        <w:tc>
          <w:tcPr>
            <w:tcW w:w="11458" w:type="dxa"/>
            <w:gridSpan w:val="7"/>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44106B" w:rsidRDefault="000A1DD0" w:rsidP="000A1DD0">
            <w:pPr>
              <w:textAlignment w:val="baseline"/>
              <w:rPr>
                <w:rFonts w:ascii="Times New Roman" w:eastAsia="Times New Roman" w:hAnsi="Times New Roman" w:cs="Times New Roman"/>
                <w:color w:val="auto"/>
              </w:rPr>
            </w:pPr>
            <w:r w:rsidRPr="0044106B">
              <w:rPr>
                <w:rFonts w:ascii="Times New Roman" w:eastAsia="Times New Roman" w:hAnsi="Times New Roman" w:cs="Times New Roman"/>
                <w:color w:val="auto"/>
              </w:rPr>
              <w:t> </w:t>
            </w:r>
          </w:p>
        </w:tc>
      </w:tr>
      <w:tr w:rsidR="000A1DD0" w:rsidRPr="000A1DD0" w:rsidTr="000A1DD0">
        <w:tc>
          <w:tcPr>
            <w:tcW w:w="11458" w:type="dxa"/>
            <w:gridSpan w:val="7"/>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0A1DD0" w:rsidRPr="0044106B" w:rsidRDefault="000A1DD0" w:rsidP="000A1DD0">
            <w:pPr>
              <w:textAlignment w:val="baseline"/>
              <w:rPr>
                <w:rFonts w:ascii="Times New Roman" w:eastAsia="Times New Roman" w:hAnsi="Times New Roman" w:cs="Times New Roman"/>
                <w:color w:val="auto"/>
              </w:rPr>
            </w:pPr>
            <w:r w:rsidRPr="0044106B">
              <w:rPr>
                <w:rFonts w:ascii="Times New Roman" w:eastAsia="Times New Roman" w:hAnsi="Times New Roman" w:cs="Times New Roman"/>
                <w:color w:val="auto"/>
              </w:rPr>
              <w:t> </w:t>
            </w:r>
          </w:p>
        </w:tc>
      </w:tr>
      <w:tr w:rsidR="000A1DD0" w:rsidRPr="000A1DD0" w:rsidTr="000A1DD0">
        <w:tc>
          <w:tcPr>
            <w:tcW w:w="11458" w:type="dxa"/>
            <w:gridSpan w:val="7"/>
            <w:tcBorders>
              <w:top w:val="single" w:sz="6" w:space="0" w:color="000000"/>
              <w:left w:val="nil"/>
              <w:bottom w:val="nil"/>
              <w:right w:val="nil"/>
            </w:tcBorders>
            <w:shd w:val="clear" w:color="auto" w:fill="auto"/>
            <w:tcMar>
              <w:top w:w="0" w:type="dxa"/>
              <w:left w:w="55" w:type="dxa"/>
              <w:bottom w:w="0" w:type="dxa"/>
              <w:right w:w="55" w:type="dxa"/>
            </w:tcMar>
            <w:hideMark/>
          </w:tcPr>
          <w:p w:rsidR="000A1DD0" w:rsidRPr="0044106B" w:rsidRDefault="000A1DD0" w:rsidP="000A1DD0">
            <w:pPr>
              <w:jc w:val="center"/>
              <w:textAlignment w:val="baseline"/>
              <w:rPr>
                <w:rFonts w:ascii="Times New Roman" w:eastAsia="Times New Roman" w:hAnsi="Times New Roman" w:cs="Times New Roman"/>
                <w:color w:val="auto"/>
                <w:sz w:val="18"/>
                <w:szCs w:val="18"/>
              </w:rPr>
            </w:pPr>
            <w:r w:rsidRPr="0044106B">
              <w:rPr>
                <w:rFonts w:ascii="Times New Roman" w:eastAsia="Times New Roman" w:hAnsi="Times New Roman" w:cs="Times New Roman"/>
                <w:color w:val="auto"/>
                <w:sz w:val="18"/>
                <w:szCs w:val="18"/>
              </w:rPr>
              <w:t>(решение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w:t>
            </w:r>
            <w:hyperlink r:id="rId28" w:anchor="8P60LR" w:history="1">
              <w:r w:rsidRPr="0044106B">
                <w:rPr>
                  <w:rFonts w:ascii="Times New Roman" w:eastAsia="Times New Roman" w:hAnsi="Times New Roman" w:cs="Times New Roman"/>
                  <w:color w:val="auto"/>
                  <w:sz w:val="18"/>
                  <w:szCs w:val="18"/>
                </w:rPr>
                <w:t>частью 1 статьи 27 Жилищного кодекса Российской Федерации</w:t>
              </w:r>
            </w:hyperlink>
            <w:r w:rsidRPr="0044106B">
              <w:rPr>
                <w:rFonts w:ascii="Times New Roman" w:eastAsia="Times New Roman" w:hAnsi="Times New Roman" w:cs="Times New Roman"/>
                <w:color w:val="auto"/>
                <w:sz w:val="18"/>
                <w:szCs w:val="18"/>
              </w:rPr>
              <w:t>)</w:t>
            </w:r>
          </w:p>
          <w:p w:rsidR="000A1DD0" w:rsidRPr="0044106B" w:rsidRDefault="000A1DD0" w:rsidP="000A1DD0">
            <w:pPr>
              <w:jc w:val="center"/>
              <w:textAlignment w:val="baseline"/>
              <w:rPr>
                <w:rFonts w:ascii="Times New Roman" w:eastAsia="Times New Roman" w:hAnsi="Times New Roman" w:cs="Times New Roman"/>
                <w:color w:val="auto"/>
              </w:rPr>
            </w:pPr>
            <w:r w:rsidRPr="0044106B">
              <w:rPr>
                <w:rFonts w:ascii="Times New Roman" w:eastAsia="Times New Roman" w:hAnsi="Times New Roman" w:cs="Times New Roman"/>
                <w:color w:val="auto"/>
              </w:rPr>
              <w:t> </w:t>
            </w:r>
          </w:p>
        </w:tc>
      </w:tr>
      <w:tr w:rsidR="000A1DD0" w:rsidRPr="000A1DD0" w:rsidTr="000A1DD0">
        <w:tc>
          <w:tcPr>
            <w:tcW w:w="3326" w:type="dxa"/>
            <w:gridSpan w:val="2"/>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в соответствии с проектом</w:t>
            </w:r>
          </w:p>
        </w:tc>
        <w:tc>
          <w:tcPr>
            <w:tcW w:w="7762" w:type="dxa"/>
            <w:gridSpan w:val="4"/>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w:t>
            </w:r>
          </w:p>
        </w:tc>
      </w:tr>
      <w:tr w:rsidR="000A1DD0" w:rsidRPr="000A1DD0" w:rsidTr="000A1DD0">
        <w:tc>
          <w:tcPr>
            <w:tcW w:w="11088" w:type="dxa"/>
            <w:gridSpan w:val="6"/>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rPr>
          <w:trHeight w:val="15"/>
        </w:trPr>
        <w:tc>
          <w:tcPr>
            <w:tcW w:w="3881" w:type="dxa"/>
            <w:gridSpan w:val="3"/>
            <w:tcBorders>
              <w:top w:val="nil"/>
              <w:left w:val="nil"/>
              <w:bottom w:val="nil"/>
              <w:right w:val="nil"/>
            </w:tcBorders>
            <w:shd w:val="clear" w:color="auto" w:fill="auto"/>
            <w:hideMark/>
          </w:tcPr>
          <w:p w:rsidR="000A1DD0" w:rsidRPr="000A1DD0" w:rsidRDefault="000A1DD0" w:rsidP="000A1DD0">
            <w:pPr>
              <w:rPr>
                <w:rFonts w:ascii="Arial" w:eastAsia="Times New Roman" w:hAnsi="Arial" w:cs="Arial"/>
                <w:color w:val="444444"/>
              </w:rPr>
            </w:pPr>
          </w:p>
        </w:tc>
        <w:tc>
          <w:tcPr>
            <w:tcW w:w="3326"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739"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3511" w:type="dxa"/>
            <w:gridSpan w:val="2"/>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r>
      <w:tr w:rsidR="000A1DD0" w:rsidRPr="000A1DD0" w:rsidTr="000A1DD0">
        <w:tc>
          <w:tcPr>
            <w:tcW w:w="3881" w:type="dxa"/>
            <w:gridSpan w:val="3"/>
            <w:tcBorders>
              <w:top w:val="nil"/>
              <w:left w:val="nil"/>
              <w:bottom w:val="nil"/>
              <w:right w:val="nil"/>
            </w:tcBorders>
            <w:shd w:val="clear" w:color="auto" w:fill="auto"/>
            <w:tcMar>
              <w:top w:w="0" w:type="dxa"/>
              <w:left w:w="55" w:type="dxa"/>
              <w:bottom w:w="0" w:type="dxa"/>
              <w:right w:w="55" w:type="dxa"/>
            </w:tcMar>
            <w:hideMark/>
          </w:tcPr>
          <w:p w:rsidR="000A1DD0" w:rsidRDefault="000A1DD0" w:rsidP="000A1DD0">
            <w:pPr>
              <w:textAlignment w:val="baseline"/>
              <w:rPr>
                <w:rFonts w:ascii="Times New Roman" w:eastAsia="Times New Roman" w:hAnsi="Times New Roman" w:cs="Times New Roman"/>
                <w:color w:val="auto"/>
              </w:rPr>
            </w:pPr>
          </w:p>
          <w:p w:rsidR="000A1DD0" w:rsidRDefault="000A1DD0" w:rsidP="000A1DD0">
            <w:pPr>
              <w:textAlignment w:val="baseline"/>
              <w:rPr>
                <w:rFonts w:ascii="Times New Roman" w:eastAsia="Times New Roman" w:hAnsi="Times New Roman" w:cs="Times New Roman"/>
                <w:color w:val="auto"/>
              </w:rPr>
            </w:pP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"____" ____________ 20____ г.</w:t>
            </w:r>
          </w:p>
        </w:tc>
        <w:tc>
          <w:tcPr>
            <w:tcW w:w="3326" w:type="dxa"/>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739" w:type="dxa"/>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gridSpan w:val="2"/>
            <w:tcBorders>
              <w:top w:val="nil"/>
              <w:left w:val="nil"/>
              <w:bottom w:val="single" w:sz="6" w:space="0" w:color="000000"/>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3881" w:type="dxa"/>
            <w:gridSpan w:val="3"/>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(дата принятия решения)</w:t>
            </w:r>
          </w:p>
        </w:tc>
        <w:tc>
          <w:tcPr>
            <w:tcW w:w="3326" w:type="dxa"/>
            <w:tcBorders>
              <w:top w:val="single" w:sz="6" w:space="0" w:color="000000"/>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(подпись должностного лица, осуществляющего согласование)</w:t>
            </w:r>
          </w:p>
        </w:tc>
        <w:tc>
          <w:tcPr>
            <w:tcW w:w="739" w:type="dxa"/>
            <w:tcBorders>
              <w:top w:val="nil"/>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gridSpan w:val="2"/>
            <w:tcBorders>
              <w:top w:val="single" w:sz="6" w:space="0" w:color="000000"/>
              <w:left w:val="nil"/>
              <w:bottom w:val="nil"/>
              <w:right w:val="nil"/>
            </w:tcBorders>
            <w:shd w:val="clear" w:color="auto" w:fill="auto"/>
            <w:tcMar>
              <w:top w:w="0" w:type="dxa"/>
              <w:left w:w="55" w:type="dxa"/>
              <w:bottom w:w="0" w:type="dxa"/>
              <w:right w:w="55"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(должность, фамилия, имя, отчество (при наличии)</w:t>
            </w:r>
          </w:p>
        </w:tc>
      </w:tr>
    </w:tbl>
    <w:p w:rsidR="000A1DD0" w:rsidRPr="000A1DD0" w:rsidRDefault="000A1DD0" w:rsidP="000A1DD0">
      <w:pPr>
        <w:textAlignment w:val="baseline"/>
        <w:rPr>
          <w:rFonts w:ascii="Arial" w:eastAsia="Times New Roman" w:hAnsi="Arial" w:cs="Arial"/>
          <w:vanish/>
          <w:color w:val="444444"/>
        </w:rPr>
      </w:pPr>
    </w:p>
    <w:tbl>
      <w:tblPr>
        <w:tblW w:w="0" w:type="auto"/>
        <w:tblCellMar>
          <w:left w:w="0" w:type="dxa"/>
          <w:right w:w="0" w:type="dxa"/>
        </w:tblCellMar>
        <w:tblLook w:val="04A0"/>
      </w:tblPr>
      <w:tblGrid>
        <w:gridCol w:w="2688"/>
        <w:gridCol w:w="364"/>
        <w:gridCol w:w="620"/>
        <w:gridCol w:w="1371"/>
        <w:gridCol w:w="370"/>
        <w:gridCol w:w="1152"/>
        <w:gridCol w:w="515"/>
        <w:gridCol w:w="155"/>
        <w:gridCol w:w="3099"/>
      </w:tblGrid>
      <w:tr w:rsidR="000A1DD0" w:rsidRPr="000A1DD0" w:rsidTr="000A1DD0">
        <w:trPr>
          <w:trHeight w:val="15"/>
        </w:trPr>
        <w:tc>
          <w:tcPr>
            <w:tcW w:w="2957" w:type="dxa"/>
            <w:tcBorders>
              <w:top w:val="nil"/>
              <w:left w:val="nil"/>
              <w:bottom w:val="nil"/>
              <w:right w:val="nil"/>
            </w:tcBorders>
            <w:shd w:val="clear" w:color="auto" w:fill="auto"/>
            <w:hideMark/>
          </w:tcPr>
          <w:p w:rsidR="000A1DD0" w:rsidRPr="000A1DD0" w:rsidRDefault="000A1DD0" w:rsidP="000A1DD0">
            <w:pPr>
              <w:rPr>
                <w:rFonts w:ascii="Arial" w:eastAsia="Times New Roman" w:hAnsi="Arial" w:cs="Arial"/>
                <w:color w:val="444444"/>
              </w:rPr>
            </w:pPr>
          </w:p>
        </w:tc>
        <w:tc>
          <w:tcPr>
            <w:tcW w:w="370"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739"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1478"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370"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1294"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554"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185"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c>
          <w:tcPr>
            <w:tcW w:w="3511" w:type="dxa"/>
            <w:tcBorders>
              <w:top w:val="nil"/>
              <w:left w:val="nil"/>
              <w:bottom w:val="nil"/>
              <w:right w:val="nil"/>
            </w:tcBorders>
            <w:shd w:val="clear" w:color="auto" w:fill="auto"/>
            <w:hideMark/>
          </w:tcPr>
          <w:p w:rsidR="000A1DD0" w:rsidRPr="000A1DD0" w:rsidRDefault="000A1DD0" w:rsidP="000A1DD0">
            <w:pPr>
              <w:rPr>
                <w:rFonts w:ascii="Times New Roman" w:eastAsia="Times New Roman" w:hAnsi="Times New Roman" w:cs="Times New Roman"/>
                <w:color w:val="auto"/>
                <w:sz w:val="20"/>
                <w:szCs w:val="20"/>
              </w:rPr>
            </w:pPr>
          </w:p>
        </w:tc>
      </w:tr>
      <w:tr w:rsidR="000A1DD0" w:rsidRPr="000A1DD0" w:rsidTr="000A1DD0">
        <w:tc>
          <w:tcPr>
            <w:tcW w:w="4066" w:type="dxa"/>
            <w:gridSpan w:val="3"/>
            <w:tcBorders>
              <w:top w:val="nil"/>
              <w:left w:val="nil"/>
              <w:bottom w:val="nil"/>
              <w:right w:val="nil"/>
            </w:tcBorders>
            <w:shd w:val="clear" w:color="auto" w:fill="auto"/>
            <w:tcMar>
              <w:top w:w="0" w:type="dxa"/>
              <w:left w:w="130" w:type="dxa"/>
              <w:bottom w:w="0" w:type="dxa"/>
              <w:right w:w="130" w:type="dxa"/>
            </w:tcMar>
            <w:hideMark/>
          </w:tcPr>
          <w:p w:rsidR="000A1DD0" w:rsidRDefault="000A1DD0" w:rsidP="000A1DD0">
            <w:pPr>
              <w:textAlignment w:val="baseline"/>
              <w:rPr>
                <w:rFonts w:ascii="Times New Roman" w:eastAsia="Times New Roman" w:hAnsi="Times New Roman" w:cs="Times New Roman"/>
                <w:color w:val="auto"/>
              </w:rPr>
            </w:pP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Решение получено лично:</w:t>
            </w: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lastRenderedPageBreak/>
              <w:t>"____" ____________ 20____ г.</w:t>
            </w:r>
          </w:p>
        </w:tc>
        <w:tc>
          <w:tcPr>
            <w:tcW w:w="3142"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lastRenderedPageBreak/>
              <w:t> </w:t>
            </w:r>
          </w:p>
        </w:t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tcBorders>
              <w:top w:val="nil"/>
              <w:left w:val="nil"/>
              <w:bottom w:val="single" w:sz="6" w:space="0" w:color="000000"/>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4066" w:type="dxa"/>
            <w:gridSpan w:val="3"/>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lastRenderedPageBreak/>
              <w:t> </w:t>
            </w:r>
          </w:p>
        </w:tc>
        <w:tc>
          <w:tcPr>
            <w:tcW w:w="3142"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(подпись заявителя или уполномоченного им лица)</w:t>
            </w:r>
          </w:p>
          <w:p w:rsidR="000A1DD0" w:rsidRPr="000A1DD0" w:rsidRDefault="000A1DD0" w:rsidP="000A1DD0">
            <w:pPr>
              <w:jc w:val="cente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tcBorders>
              <w:top w:val="single" w:sz="6" w:space="0" w:color="000000"/>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(фамилия, имя, отчество (при наличии)</w:t>
            </w:r>
          </w:p>
        </w:tc>
      </w:tr>
      <w:tr w:rsidR="000A1DD0" w:rsidRPr="000A1DD0" w:rsidTr="000A1DD0">
        <w:tc>
          <w:tcPr>
            <w:tcW w:w="5544" w:type="dxa"/>
            <w:gridSpan w:val="4"/>
            <w:tcBorders>
              <w:top w:val="nil"/>
              <w:left w:val="nil"/>
              <w:bottom w:val="nil"/>
              <w:right w:val="nil"/>
            </w:tcBorders>
            <w:shd w:val="clear" w:color="auto" w:fill="auto"/>
            <w:tcMar>
              <w:top w:w="0" w:type="dxa"/>
              <w:left w:w="130" w:type="dxa"/>
              <w:bottom w:w="0" w:type="dxa"/>
              <w:right w:w="130" w:type="dxa"/>
            </w:tcMar>
            <w:hideMark/>
          </w:tcPr>
          <w:p w:rsidR="000A1DD0" w:rsidRDefault="000A1DD0" w:rsidP="000A1DD0">
            <w:pPr>
              <w:textAlignment w:val="baseline"/>
              <w:rPr>
                <w:rFonts w:ascii="Times New Roman" w:eastAsia="Times New Roman" w:hAnsi="Times New Roman" w:cs="Times New Roman"/>
                <w:color w:val="auto"/>
              </w:rPr>
            </w:pPr>
          </w:p>
          <w:p w:rsidR="000A1DD0" w:rsidRDefault="000A1DD0" w:rsidP="000A1DD0">
            <w:pPr>
              <w:textAlignment w:val="baseline"/>
              <w:rPr>
                <w:rFonts w:ascii="Times New Roman" w:eastAsia="Times New Roman" w:hAnsi="Times New Roman" w:cs="Times New Roman"/>
                <w:color w:val="auto"/>
              </w:rPr>
            </w:pP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Решение направлено в адрес заявителя</w:t>
            </w:r>
          </w:p>
          <w:p w:rsidR="000A1DD0" w:rsidRPr="000A1DD0" w:rsidRDefault="000A1DD0" w:rsidP="000A1DD0">
            <w:pP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(заполняется в случае направления решения по почте)</w:t>
            </w: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5544" w:type="dxa"/>
            <w:gridSpan w:val="4"/>
            <w:tcBorders>
              <w:top w:val="nil"/>
              <w:left w:val="nil"/>
              <w:bottom w:val="nil"/>
              <w:right w:val="nil"/>
            </w:tcBorders>
            <w:shd w:val="clear" w:color="auto" w:fill="auto"/>
            <w:tcMar>
              <w:top w:w="0" w:type="dxa"/>
              <w:left w:w="130" w:type="dxa"/>
              <w:bottom w:w="0" w:type="dxa"/>
              <w:right w:w="130" w:type="dxa"/>
            </w:tcMar>
            <w:hideMark/>
          </w:tcPr>
          <w:p w:rsidR="000A1DD0" w:rsidRDefault="000A1DD0" w:rsidP="000A1DD0">
            <w:pPr>
              <w:textAlignment w:val="baseline"/>
              <w:rPr>
                <w:rFonts w:ascii="Times New Roman" w:eastAsia="Times New Roman" w:hAnsi="Times New Roman" w:cs="Times New Roman"/>
                <w:color w:val="auto"/>
              </w:rPr>
            </w:pPr>
          </w:p>
          <w:p w:rsidR="000A1DD0" w:rsidRDefault="000A1DD0" w:rsidP="000A1DD0">
            <w:pPr>
              <w:textAlignment w:val="baseline"/>
              <w:rPr>
                <w:rFonts w:ascii="Times New Roman" w:eastAsia="Times New Roman" w:hAnsi="Times New Roman" w:cs="Times New Roman"/>
                <w:color w:val="auto"/>
              </w:rPr>
            </w:pPr>
          </w:p>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"____" ____________ 20____ г.</w:t>
            </w:r>
          </w:p>
        </w:tc>
      </w:tr>
      <w:tr w:rsidR="000A1DD0" w:rsidRPr="000A1DD0" w:rsidTr="000A1DD0">
        <w:tc>
          <w:tcPr>
            <w:tcW w:w="2957" w:type="dxa"/>
            <w:tcBorders>
              <w:top w:val="nil"/>
              <w:left w:val="nil"/>
              <w:bottom w:val="single" w:sz="6" w:space="0" w:color="000000"/>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881"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696"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0A1DD0" w:rsidRPr="000A1DD0" w:rsidTr="000A1DD0">
        <w:tc>
          <w:tcPr>
            <w:tcW w:w="2957" w:type="dxa"/>
            <w:tcBorders>
              <w:top w:val="single" w:sz="6" w:space="0" w:color="000000"/>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 </w:t>
            </w:r>
          </w:p>
        </w:tc>
        <w:tc>
          <w:tcPr>
            <w:tcW w:w="3881" w:type="dxa"/>
            <w:gridSpan w:val="4"/>
            <w:tcBorders>
              <w:top w:val="single" w:sz="6" w:space="0" w:color="000000"/>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(подпись должностного лица, осуществляющего согласование)</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 </w:t>
            </w:r>
          </w:p>
        </w:tc>
        <w:tc>
          <w:tcPr>
            <w:tcW w:w="3696"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0A1DD0" w:rsidRPr="000A1DD0" w:rsidRDefault="000A1DD0" w:rsidP="000A1D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(фамилия, имя, отчество (при наличии)</w:t>
            </w:r>
          </w:p>
        </w:tc>
      </w:tr>
    </w:tbl>
    <w:p w:rsidR="0044106B" w:rsidRDefault="0044106B" w:rsidP="000A1DD0">
      <w:pPr>
        <w:jc w:val="right"/>
        <w:rPr>
          <w:rFonts w:ascii="Times New Roman" w:hAnsi="Times New Roman" w:cs="Times New Roman"/>
          <w:color w:val="auto"/>
        </w:rPr>
      </w:pPr>
    </w:p>
    <w:p w:rsidR="0044106B" w:rsidRDefault="0044106B">
      <w:pPr>
        <w:rPr>
          <w:rFonts w:ascii="Times New Roman" w:hAnsi="Times New Roman" w:cs="Times New Roman"/>
          <w:color w:val="auto"/>
        </w:rPr>
      </w:pPr>
      <w:r>
        <w:rPr>
          <w:rFonts w:ascii="Times New Roman" w:hAnsi="Times New Roman" w:cs="Times New Roman"/>
          <w:color w:val="auto"/>
        </w:rPr>
        <w:br w:type="page"/>
      </w:r>
    </w:p>
    <w:p w:rsid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lastRenderedPageBreak/>
        <w:t xml:space="preserve">Приложение № </w:t>
      </w:r>
      <w:r>
        <w:rPr>
          <w:rFonts w:ascii="Times New Roman" w:hAnsi="Times New Roman" w:cs="Times New Roman"/>
          <w:color w:val="auto"/>
          <w:sz w:val="18"/>
          <w:szCs w:val="18"/>
        </w:rPr>
        <w:t>2</w:t>
      </w:r>
      <w:r w:rsidRPr="000A1DD0">
        <w:rPr>
          <w:rFonts w:ascii="Times New Roman" w:hAnsi="Times New Roman" w:cs="Times New Roman"/>
          <w:color w:val="auto"/>
          <w:sz w:val="18"/>
          <w:szCs w:val="18"/>
        </w:rPr>
        <w:t xml:space="preserve"> к административному регламенту предоставления </w:t>
      </w:r>
    </w:p>
    <w:p w:rsid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 xml:space="preserve">муниципальной услуги «Согласование проведения переустройства и </w:t>
      </w:r>
    </w:p>
    <w:p w:rsid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(или) перепланировки помещения в многоквартирном доме»</w:t>
      </w:r>
    </w:p>
    <w:p w:rsidR="000A1DD0" w:rsidRPr="000A1DD0" w:rsidRDefault="000A1DD0" w:rsidP="000A1DD0">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 xml:space="preserve"> на территории Петровск-Забайкальского муниципального округа</w:t>
      </w:r>
    </w:p>
    <w:p w:rsidR="000A1DD0" w:rsidRDefault="000A1DD0">
      <w:pPr>
        <w:rPr>
          <w:rFonts w:ascii="Times New Roman" w:hAnsi="Times New Roman" w:cs="Times New Roman"/>
          <w:color w:val="auto"/>
        </w:rPr>
      </w:pPr>
    </w:p>
    <w:p w:rsidR="000A1DD0" w:rsidRPr="000A1DD0" w:rsidRDefault="000A1DD0" w:rsidP="000A1DD0">
      <w:pPr>
        <w:jc w:val="center"/>
        <w:rPr>
          <w:rFonts w:ascii="Times New Roman" w:hAnsi="Times New Roman" w:cs="Times New Roman"/>
          <w:b/>
          <w:color w:val="auto"/>
          <w:u w:val="single"/>
        </w:rPr>
      </w:pPr>
      <w:r w:rsidRPr="000A1DD0">
        <w:rPr>
          <w:rFonts w:ascii="Times New Roman" w:hAnsi="Times New Roman" w:cs="Times New Roman"/>
          <w:b/>
          <w:color w:val="auto"/>
          <w:u w:val="single"/>
        </w:rPr>
        <w:t>АДМИНИСТРАЦИЯ ПЕТРОВСК-ЗАБАЙКАЛЬСКОГО МУНИЦИПАЛЬНОГО ОКРУГА</w:t>
      </w:r>
    </w:p>
    <w:p w:rsidR="0050299A" w:rsidRPr="007263AB" w:rsidRDefault="0050299A">
      <w:pPr>
        <w:rPr>
          <w:rFonts w:ascii="Times New Roman" w:eastAsia="Times New Roman" w:hAnsi="Times New Roman" w:cs="Times New Roman"/>
          <w:color w:val="auto"/>
        </w:rPr>
      </w:pPr>
    </w:p>
    <w:p w:rsidR="000A1DD0" w:rsidRDefault="000A1DD0" w:rsidP="00555A71">
      <w:pPr>
        <w:contextualSpacing/>
        <w:jc w:val="center"/>
        <w:rPr>
          <w:rFonts w:ascii="Times New Roman" w:hAnsi="Times New Roman" w:cs="Times New Roman"/>
          <w:b/>
          <w:bCs/>
          <w:color w:val="auto"/>
        </w:rPr>
      </w:pPr>
    </w:p>
    <w:p w:rsidR="000A1DD0" w:rsidRPr="000A1DD0" w:rsidRDefault="000A1DD0" w:rsidP="000A1DD0">
      <w:pPr>
        <w:spacing w:line="250" w:lineRule="exact"/>
        <w:ind w:left="120"/>
        <w:jc w:val="center"/>
        <w:rPr>
          <w:rFonts w:ascii="Times New Roman" w:eastAsia="Times New Roman" w:hAnsi="Times New Roman" w:cs="Times New Roman"/>
          <w:b/>
          <w:color w:val="auto"/>
        </w:rPr>
      </w:pPr>
      <w:r w:rsidRPr="000A1DD0">
        <w:rPr>
          <w:rFonts w:ascii="Times New Roman" w:eastAsia="Times New Roman" w:hAnsi="Times New Roman" w:cs="Times New Roman"/>
          <w:b/>
          <w:color w:val="auto"/>
        </w:rPr>
        <w:t>РЕШЕНИЕ</w:t>
      </w:r>
    </w:p>
    <w:p w:rsidR="000A1DD0" w:rsidRPr="000A1DD0" w:rsidRDefault="000A1DD0" w:rsidP="000A1DD0">
      <w:pPr>
        <w:spacing w:after="447" w:line="250" w:lineRule="exact"/>
        <w:ind w:left="120"/>
        <w:jc w:val="center"/>
        <w:rPr>
          <w:rFonts w:ascii="Times New Roman" w:eastAsia="Times New Roman" w:hAnsi="Times New Roman" w:cs="Times New Roman"/>
          <w:b/>
          <w:color w:val="auto"/>
        </w:rPr>
      </w:pPr>
      <w:r w:rsidRPr="000A1DD0">
        <w:rPr>
          <w:rFonts w:ascii="Times New Roman" w:eastAsia="Times New Roman" w:hAnsi="Times New Roman" w:cs="Times New Roman"/>
          <w:b/>
          <w:color w:val="auto"/>
        </w:rPr>
        <w:t>об отказе в согласовании переустройства и (или) перепланировки жилого помещения</w:t>
      </w:r>
    </w:p>
    <w:p w:rsidR="000A1DD0" w:rsidRPr="000A1DD0" w:rsidRDefault="000A1DD0" w:rsidP="000A1DD0">
      <w:pPr>
        <w:tabs>
          <w:tab w:val="left" w:leader="underscore" w:pos="10004"/>
        </w:tabs>
        <w:spacing w:line="264" w:lineRule="exact"/>
        <w:ind w:left="20"/>
        <w:rPr>
          <w:rFonts w:ascii="Times New Roman" w:hAnsi="Times New Roman" w:cs="Times New Roman"/>
          <w:color w:val="auto"/>
        </w:rPr>
      </w:pPr>
      <w:r w:rsidRPr="000A1DD0">
        <w:rPr>
          <w:rFonts w:ascii="Times New Roman" w:hAnsi="Times New Roman" w:cs="Times New Roman"/>
          <w:color w:val="auto"/>
        </w:rPr>
        <w:t>В связи с обращением</w:t>
      </w:r>
      <w:r w:rsidRPr="000A1DD0">
        <w:rPr>
          <w:rFonts w:ascii="Times New Roman" w:hAnsi="Times New Roman" w:cs="Times New Roman"/>
          <w:color w:val="auto"/>
        </w:rPr>
        <w:tab/>
      </w:r>
    </w:p>
    <w:p w:rsidR="000A1DD0" w:rsidRDefault="000A1DD0" w:rsidP="000A1DD0">
      <w:pPr>
        <w:tabs>
          <w:tab w:val="left" w:pos="7978"/>
        </w:tabs>
        <w:spacing w:line="264" w:lineRule="exact"/>
        <w:ind w:left="20" w:right="100" w:firstLine="3120"/>
        <w:rPr>
          <w:rFonts w:ascii="Times New Roman" w:hAnsi="Times New Roman" w:cs="Times New Roman"/>
          <w:color w:val="auto"/>
          <w:sz w:val="19"/>
          <w:szCs w:val="19"/>
        </w:rPr>
      </w:pPr>
      <w:r w:rsidRPr="000A1DD0">
        <w:rPr>
          <w:rFonts w:ascii="Times New Roman" w:hAnsi="Times New Roman" w:cs="Times New Roman"/>
          <w:color w:val="auto"/>
          <w:sz w:val="18"/>
          <w:szCs w:val="18"/>
        </w:rPr>
        <w:t>(Ф.И.О. физического лица, наименование юридического лица - заявителя)</w:t>
      </w:r>
      <w:r w:rsidRPr="000A1DD0">
        <w:rPr>
          <w:rFonts w:ascii="Times New Roman" w:hAnsi="Times New Roman" w:cs="Times New Roman"/>
          <w:color w:val="auto"/>
          <w:sz w:val="19"/>
          <w:szCs w:val="19"/>
        </w:rPr>
        <w:t xml:space="preserve"> </w:t>
      </w:r>
    </w:p>
    <w:p w:rsidR="000A1DD0" w:rsidRPr="000A1DD0" w:rsidRDefault="000A1DD0" w:rsidP="00A532D3">
      <w:pPr>
        <w:tabs>
          <w:tab w:val="left" w:pos="7978"/>
        </w:tabs>
        <w:spacing w:line="264" w:lineRule="exact"/>
        <w:ind w:left="20" w:right="100"/>
        <w:rPr>
          <w:color w:val="auto"/>
        </w:rPr>
      </w:pPr>
      <w:r w:rsidRPr="000A1DD0">
        <w:rPr>
          <w:rFonts w:ascii="Times New Roman" w:hAnsi="Times New Roman" w:cs="Times New Roman"/>
          <w:color w:val="auto"/>
        </w:rPr>
        <w:t>о намерении провести</w:t>
      </w:r>
      <w:r w:rsidRPr="000A1DD0">
        <w:rPr>
          <w:color w:val="auto"/>
        </w:rPr>
        <w:t xml:space="preserve"> </w:t>
      </w:r>
      <w:r w:rsidRPr="000A1DD0">
        <w:rPr>
          <w:rFonts w:ascii="Times New Roman" w:hAnsi="Times New Roman" w:cs="Times New Roman"/>
          <w:color w:val="auto"/>
          <w:sz w:val="23"/>
          <w:szCs w:val="23"/>
          <w:u w:val="single"/>
        </w:rPr>
        <w:t xml:space="preserve">переустройство и (или) </w:t>
      </w:r>
      <w:r w:rsidR="00A532D3" w:rsidRPr="000A1DD0">
        <w:rPr>
          <w:rFonts w:ascii="Times New Roman" w:hAnsi="Times New Roman" w:cs="Times New Roman"/>
          <w:color w:val="auto"/>
          <w:sz w:val="23"/>
          <w:szCs w:val="23"/>
          <w:u w:val="single"/>
        </w:rPr>
        <w:t>перепланировку</w:t>
      </w:r>
      <w:r w:rsidR="00A532D3">
        <w:rPr>
          <w:color w:val="auto"/>
        </w:rPr>
        <w:t xml:space="preserve"> </w:t>
      </w:r>
      <w:r w:rsidR="00A532D3" w:rsidRPr="00A532D3">
        <w:rPr>
          <w:rFonts w:ascii="Times New Roman" w:hAnsi="Times New Roman" w:cs="Times New Roman"/>
          <w:color w:val="auto"/>
        </w:rPr>
        <w:t>жилых</w:t>
      </w:r>
      <w:r w:rsidRPr="000A1DD0">
        <w:rPr>
          <w:rFonts w:ascii="Times New Roman" w:hAnsi="Times New Roman" w:cs="Times New Roman"/>
          <w:color w:val="auto"/>
        </w:rPr>
        <w:t xml:space="preserve"> помещений</w:t>
      </w:r>
    </w:p>
    <w:p w:rsidR="000A1DD0" w:rsidRPr="000A1DD0" w:rsidRDefault="00A532D3" w:rsidP="00A532D3">
      <w:pPr>
        <w:spacing w:line="264" w:lineRule="exact"/>
        <w:ind w:left="120"/>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                                                              </w:t>
      </w:r>
      <w:r w:rsidR="000A1DD0" w:rsidRPr="000A1DD0">
        <w:rPr>
          <w:rFonts w:ascii="Times New Roman" w:eastAsia="Times New Roman" w:hAnsi="Times New Roman" w:cs="Times New Roman"/>
          <w:color w:val="auto"/>
          <w:sz w:val="18"/>
          <w:szCs w:val="18"/>
        </w:rPr>
        <w:t>(ненужное зачеркнуть)</w:t>
      </w:r>
    </w:p>
    <w:p w:rsidR="000A1DD0" w:rsidRPr="000A1DD0" w:rsidRDefault="000A1DD0" w:rsidP="000A1DD0">
      <w:pPr>
        <w:tabs>
          <w:tab w:val="left" w:leader="underscore" w:pos="9994"/>
        </w:tabs>
        <w:spacing w:line="264" w:lineRule="exact"/>
        <w:ind w:left="20"/>
        <w:rPr>
          <w:rFonts w:ascii="Times New Roman" w:hAnsi="Times New Roman" w:cs="Times New Roman"/>
          <w:color w:val="auto"/>
        </w:rPr>
      </w:pPr>
      <w:r w:rsidRPr="000A1DD0">
        <w:rPr>
          <w:rFonts w:ascii="Times New Roman" w:hAnsi="Times New Roman" w:cs="Times New Roman"/>
          <w:color w:val="auto"/>
        </w:rPr>
        <w:t>по адресу:</w:t>
      </w:r>
      <w:r w:rsidRPr="000A1DD0">
        <w:rPr>
          <w:rFonts w:ascii="Times New Roman" w:hAnsi="Times New Roman" w:cs="Times New Roman"/>
          <w:color w:val="auto"/>
        </w:rPr>
        <w:tab/>
      </w:r>
    </w:p>
    <w:p w:rsidR="000A1DD0" w:rsidRPr="000A1DD0" w:rsidRDefault="000A1DD0" w:rsidP="000A1DD0">
      <w:pPr>
        <w:tabs>
          <w:tab w:val="left" w:leader="underscore" w:pos="6577"/>
        </w:tabs>
        <w:spacing w:line="230" w:lineRule="exact"/>
        <w:ind w:left="20"/>
        <w:rPr>
          <w:color w:val="auto"/>
        </w:rPr>
      </w:pPr>
      <w:r w:rsidRPr="000A1DD0">
        <w:rPr>
          <w:color w:val="auto"/>
        </w:rPr>
        <w:tab/>
        <w:t xml:space="preserve">, </w:t>
      </w:r>
      <w:r w:rsidRPr="000A1DD0">
        <w:rPr>
          <w:rFonts w:ascii="Times New Roman" w:hAnsi="Times New Roman" w:cs="Times New Roman"/>
          <w:color w:val="auto"/>
          <w:sz w:val="23"/>
          <w:szCs w:val="23"/>
          <w:u w:val="single"/>
        </w:rPr>
        <w:t>занимаемых (принадлежащих)</w:t>
      </w:r>
    </w:p>
    <w:p w:rsidR="000A1DD0" w:rsidRPr="000A1DD0" w:rsidRDefault="000A1DD0" w:rsidP="000A1DD0">
      <w:pPr>
        <w:spacing w:line="264" w:lineRule="exact"/>
        <w:ind w:left="7460"/>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(ненужное зачеркнуть)</w:t>
      </w:r>
    </w:p>
    <w:p w:rsidR="000A1DD0" w:rsidRPr="000A1DD0" w:rsidRDefault="000A1DD0" w:rsidP="000A1DD0">
      <w:pPr>
        <w:tabs>
          <w:tab w:val="left" w:leader="underscore" w:pos="9994"/>
        </w:tabs>
        <w:spacing w:line="264" w:lineRule="exact"/>
        <w:ind w:left="20"/>
        <w:rPr>
          <w:rFonts w:ascii="Times New Roman" w:hAnsi="Times New Roman" w:cs="Times New Roman"/>
          <w:color w:val="auto"/>
        </w:rPr>
      </w:pPr>
      <w:r w:rsidRPr="000A1DD0">
        <w:rPr>
          <w:rFonts w:ascii="Times New Roman" w:hAnsi="Times New Roman" w:cs="Times New Roman"/>
          <w:color w:val="auto"/>
        </w:rPr>
        <w:t>на основании:</w:t>
      </w:r>
      <w:r w:rsidRPr="000A1DD0">
        <w:rPr>
          <w:rFonts w:ascii="Times New Roman" w:hAnsi="Times New Roman" w:cs="Times New Roman"/>
          <w:color w:val="auto"/>
        </w:rPr>
        <w:tab/>
      </w:r>
    </w:p>
    <w:p w:rsidR="00A532D3" w:rsidRDefault="00A532D3" w:rsidP="00A532D3">
      <w:pPr>
        <w:spacing w:after="236" w:line="264" w:lineRule="exact"/>
        <w:rPr>
          <w:rFonts w:ascii="Times New Roman" w:hAnsi="Times New Roman" w:cs="Times New Roman"/>
          <w:color w:val="auto"/>
          <w:sz w:val="19"/>
          <w:szCs w:val="19"/>
        </w:rPr>
      </w:pPr>
      <w:r>
        <w:rPr>
          <w:rFonts w:ascii="Times New Roman" w:eastAsia="Times New Roman" w:hAnsi="Times New Roman" w:cs="Times New Roman"/>
          <w:color w:val="auto"/>
          <w:sz w:val="18"/>
          <w:szCs w:val="18"/>
        </w:rPr>
        <w:t xml:space="preserve">            </w:t>
      </w:r>
      <w:r w:rsidR="000A1DD0" w:rsidRPr="000A1DD0">
        <w:rPr>
          <w:rFonts w:ascii="Times New Roman" w:eastAsia="Times New Roman" w:hAnsi="Times New Roman" w:cs="Times New Roman"/>
          <w:color w:val="auto"/>
          <w:sz w:val="18"/>
          <w:szCs w:val="18"/>
        </w:rPr>
        <w:t>(вид и реквизиты правоустанавливающего документа на переустраиваемое и (или)</w:t>
      </w:r>
      <w:r>
        <w:rPr>
          <w:rFonts w:ascii="Times New Roman" w:eastAsia="Times New Roman" w:hAnsi="Times New Roman" w:cs="Times New Roman"/>
          <w:color w:val="auto"/>
          <w:sz w:val="18"/>
          <w:szCs w:val="18"/>
        </w:rPr>
        <w:t xml:space="preserve"> </w:t>
      </w:r>
      <w:r w:rsidR="000A1DD0" w:rsidRPr="00A532D3">
        <w:rPr>
          <w:rFonts w:ascii="Times New Roman" w:hAnsi="Times New Roman" w:cs="Times New Roman"/>
          <w:color w:val="auto"/>
          <w:sz w:val="18"/>
          <w:szCs w:val="18"/>
        </w:rPr>
        <w:t>перепланируемое жилое помещение)</w:t>
      </w:r>
    </w:p>
    <w:p w:rsidR="000A1DD0" w:rsidRPr="000A1DD0" w:rsidRDefault="000A1DD0" w:rsidP="00A532D3">
      <w:pPr>
        <w:ind w:firstLine="709"/>
        <w:jc w:val="both"/>
        <w:rPr>
          <w:rFonts w:ascii="Times New Roman" w:eastAsia="Times New Roman" w:hAnsi="Times New Roman" w:cs="Times New Roman"/>
          <w:color w:val="auto"/>
          <w:sz w:val="18"/>
          <w:szCs w:val="18"/>
        </w:rPr>
      </w:pPr>
      <w:r w:rsidRPr="000A1DD0">
        <w:rPr>
          <w:rFonts w:ascii="Times New Roman" w:hAnsi="Times New Roman" w:cs="Times New Roman"/>
          <w:color w:val="auto"/>
        </w:rPr>
        <w:t>по результатам рассмотрения представленных документов принято решение об отказе в проведении по основаниям:</w:t>
      </w:r>
    </w:p>
    <w:p w:rsidR="000A1DD0" w:rsidRPr="000A1DD0" w:rsidRDefault="000A1DD0" w:rsidP="000A1DD0">
      <w:pPr>
        <w:tabs>
          <w:tab w:val="left" w:leader="underscore" w:pos="4143"/>
          <w:tab w:val="left" w:pos="7570"/>
        </w:tabs>
        <w:spacing w:after="6" w:line="269" w:lineRule="exact"/>
        <w:ind w:left="20" w:right="1220" w:firstLine="3460"/>
        <w:rPr>
          <w:color w:val="auto"/>
        </w:rPr>
      </w:pPr>
    </w:p>
    <w:tbl>
      <w:tblPr>
        <w:tblW w:w="0" w:type="auto"/>
        <w:jc w:val="center"/>
        <w:tblLayout w:type="fixed"/>
        <w:tblCellMar>
          <w:left w:w="10" w:type="dxa"/>
          <w:right w:w="10" w:type="dxa"/>
        </w:tblCellMar>
        <w:tblLook w:val="04A0"/>
      </w:tblPr>
      <w:tblGrid>
        <w:gridCol w:w="1555"/>
        <w:gridCol w:w="4834"/>
        <w:gridCol w:w="3544"/>
      </w:tblGrid>
      <w:tr w:rsidR="000A1DD0" w:rsidRPr="000A1DD0" w:rsidTr="00F056D0">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A532D3">
            <w:pPr>
              <w:framePr w:wrap="notBeside" w:vAnchor="text" w:hAnchor="text" w:xAlign="center" w:y="1"/>
              <w:spacing w:line="298" w:lineRule="exact"/>
              <w:jc w:val="center"/>
              <w:rPr>
                <w:rFonts w:ascii="Times New Roman" w:hAnsi="Times New Roman" w:cs="Times New Roman"/>
                <w:color w:val="auto"/>
              </w:rPr>
            </w:pPr>
            <w:r w:rsidRPr="000A1DD0">
              <w:rPr>
                <w:rFonts w:ascii="Times New Roman" w:hAnsi="Times New Roman" w:cs="Times New Roman"/>
                <w:color w:val="auto"/>
              </w:rPr>
              <w:t>№ пункта администра</w:t>
            </w:r>
            <w:r w:rsidRPr="000A1DD0">
              <w:rPr>
                <w:rFonts w:ascii="Times New Roman" w:hAnsi="Times New Roman" w:cs="Times New Roman"/>
                <w:color w:val="auto"/>
              </w:rP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A532D3">
            <w:pPr>
              <w:framePr w:wrap="notBeside" w:vAnchor="text" w:hAnchor="text" w:xAlign="center" w:y="1"/>
              <w:spacing w:line="302" w:lineRule="exact"/>
              <w:ind w:right="400"/>
              <w:jc w:val="center"/>
              <w:rPr>
                <w:rFonts w:ascii="Times New Roman" w:hAnsi="Times New Roman" w:cs="Times New Roman"/>
                <w:color w:val="auto"/>
              </w:rPr>
            </w:pPr>
            <w:r w:rsidRPr="000A1DD0">
              <w:rPr>
                <w:rFonts w:ascii="Times New Roman" w:hAnsi="Times New Roman" w:cs="Times New Roman"/>
                <w:color w:val="auto"/>
              </w:rP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A532D3">
            <w:pPr>
              <w:framePr w:wrap="notBeside" w:vAnchor="text" w:hAnchor="text" w:xAlign="center" w:y="1"/>
              <w:spacing w:line="307" w:lineRule="exact"/>
              <w:jc w:val="center"/>
              <w:rPr>
                <w:rFonts w:ascii="Times New Roman" w:hAnsi="Times New Roman" w:cs="Times New Roman"/>
                <w:color w:val="auto"/>
              </w:rPr>
            </w:pPr>
            <w:r w:rsidRPr="000A1DD0">
              <w:rPr>
                <w:rFonts w:ascii="Times New Roman" w:hAnsi="Times New Roman" w:cs="Times New Roman"/>
                <w:color w:val="auto"/>
              </w:rPr>
              <w:t>Разъяснение причин отказа в предоставлении услуги</w:t>
            </w:r>
          </w:p>
        </w:tc>
      </w:tr>
      <w:tr w:rsidR="000A1DD0" w:rsidRPr="000A1DD0" w:rsidTr="00F056D0">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left="120"/>
              <w:rPr>
                <w:rFonts w:ascii="Times New Roman" w:hAnsi="Times New Roman" w:cs="Times New Roman"/>
                <w:color w:val="auto"/>
              </w:rPr>
            </w:pPr>
            <w:r w:rsidRPr="000A1DD0">
              <w:rPr>
                <w:rFonts w:ascii="Times New Roman" w:hAnsi="Times New Roman" w:cs="Times New Roman"/>
                <w:color w:val="auto"/>
              </w:rP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jc w:val="both"/>
              <w:rPr>
                <w:rFonts w:ascii="Times New Roman" w:hAnsi="Times New Roman" w:cs="Times New Roman"/>
                <w:color w:val="auto"/>
              </w:rPr>
            </w:pPr>
            <w:r w:rsidRPr="000A1DD0">
              <w:rPr>
                <w:rFonts w:ascii="Times New Roman" w:hAnsi="Times New Roman" w:cs="Times New Roman"/>
                <w:color w:val="auto"/>
              </w:rP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left="80"/>
              <w:rPr>
                <w:rFonts w:ascii="Times New Roman" w:hAnsi="Times New Roman" w:cs="Times New Roman"/>
                <w:color w:val="auto"/>
              </w:rPr>
            </w:pPr>
            <w:r w:rsidRPr="000A1DD0">
              <w:rPr>
                <w:rFonts w:ascii="Times New Roman" w:hAnsi="Times New Roman" w:cs="Times New Roman"/>
                <w:color w:val="auto"/>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0A1DD0" w:rsidRPr="000A1DD0" w:rsidRDefault="000A1DD0" w:rsidP="000A1DD0">
      <w:pPr>
        <w:rPr>
          <w:rFonts w:ascii="Times New Roman" w:hAnsi="Times New Roman" w:cs="Times New Roman"/>
          <w:color w:val="auto"/>
        </w:rPr>
      </w:pPr>
      <w:r w:rsidRPr="000A1DD0">
        <w:rPr>
          <w:rFonts w:ascii="Times New Roman" w:hAnsi="Times New Roman" w:cs="Times New Roman"/>
          <w:color w:val="auto"/>
        </w:rPr>
        <w:br w:type="page"/>
      </w:r>
    </w:p>
    <w:tbl>
      <w:tblPr>
        <w:tblW w:w="0" w:type="auto"/>
        <w:jc w:val="center"/>
        <w:tblLayout w:type="fixed"/>
        <w:tblCellMar>
          <w:left w:w="10" w:type="dxa"/>
          <w:right w:w="10" w:type="dxa"/>
        </w:tblCellMar>
        <w:tblLook w:val="04A0"/>
      </w:tblPr>
      <w:tblGrid>
        <w:gridCol w:w="1555"/>
        <w:gridCol w:w="4594"/>
        <w:gridCol w:w="3221"/>
      </w:tblGrid>
      <w:tr w:rsidR="000A1DD0" w:rsidRPr="000A1DD0" w:rsidTr="00F056D0">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right="220"/>
              <w:jc w:val="right"/>
              <w:rPr>
                <w:rFonts w:ascii="Times New Roman" w:hAnsi="Times New Roman" w:cs="Times New Roman"/>
                <w:color w:val="auto"/>
              </w:rPr>
            </w:pPr>
            <w:r w:rsidRPr="000A1DD0">
              <w:rPr>
                <w:rFonts w:ascii="Times New Roman" w:hAnsi="Times New Roman" w:cs="Times New Roman"/>
                <w:color w:val="auto"/>
              </w:rP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left="80"/>
              <w:rPr>
                <w:rFonts w:ascii="Times New Roman" w:hAnsi="Times New Roman" w:cs="Times New Roman"/>
                <w:color w:val="auto"/>
              </w:rPr>
            </w:pPr>
            <w:r w:rsidRPr="000A1DD0">
              <w:rPr>
                <w:rFonts w:ascii="Times New Roman" w:hAnsi="Times New Roman" w:cs="Times New Roman"/>
                <w:color w:val="auto"/>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left="80"/>
              <w:rPr>
                <w:rFonts w:ascii="Times New Roman" w:hAnsi="Times New Roman" w:cs="Times New Roman"/>
                <w:color w:val="auto"/>
              </w:rPr>
            </w:pPr>
            <w:r w:rsidRPr="000A1DD0">
              <w:rPr>
                <w:rFonts w:ascii="Times New Roman" w:hAnsi="Times New Roman" w:cs="Times New Roman"/>
                <w:color w:val="auto"/>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0A1DD0" w:rsidRPr="000A1DD0" w:rsidTr="00F056D0">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right="220"/>
              <w:jc w:val="right"/>
              <w:rPr>
                <w:rFonts w:ascii="Times New Roman" w:hAnsi="Times New Roman" w:cs="Times New Roman"/>
                <w:color w:val="auto"/>
              </w:rPr>
            </w:pPr>
            <w:r w:rsidRPr="000A1DD0">
              <w:rPr>
                <w:rFonts w:ascii="Times New Roman" w:hAnsi="Times New Roman" w:cs="Times New Roman"/>
                <w:color w:val="auto"/>
              </w:rP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302" w:lineRule="exact"/>
              <w:ind w:left="80"/>
              <w:rPr>
                <w:rFonts w:ascii="Times New Roman" w:hAnsi="Times New Roman" w:cs="Times New Roman"/>
                <w:color w:val="auto"/>
              </w:rPr>
            </w:pPr>
            <w:r w:rsidRPr="000A1DD0">
              <w:rPr>
                <w:rFonts w:ascii="Times New Roman" w:hAnsi="Times New Roman" w:cs="Times New Roman"/>
                <w:color w:val="auto"/>
              </w:rP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78" w:lineRule="exact"/>
              <w:ind w:left="80"/>
              <w:rPr>
                <w:rFonts w:ascii="Times New Roman" w:hAnsi="Times New Roman" w:cs="Times New Roman"/>
                <w:color w:val="auto"/>
              </w:rPr>
            </w:pPr>
            <w:r w:rsidRPr="000A1DD0">
              <w:rPr>
                <w:rFonts w:ascii="Times New Roman" w:hAnsi="Times New Roman" w:cs="Times New Roman"/>
                <w:color w:val="auto"/>
              </w:rPr>
              <w:t>Указывается уполномоченный орган, осуществляющий согласование, в который предоставляются документы</w:t>
            </w:r>
          </w:p>
        </w:tc>
      </w:tr>
      <w:tr w:rsidR="000A1DD0" w:rsidRPr="000A1DD0" w:rsidTr="00F056D0">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right="220"/>
              <w:jc w:val="right"/>
              <w:rPr>
                <w:rFonts w:ascii="Times New Roman" w:hAnsi="Times New Roman" w:cs="Times New Roman"/>
                <w:color w:val="auto"/>
              </w:rPr>
            </w:pPr>
            <w:r w:rsidRPr="000A1DD0">
              <w:rPr>
                <w:rFonts w:ascii="Times New Roman" w:hAnsi="Times New Roman" w:cs="Times New Roman"/>
                <w:color w:val="auto"/>
              </w:rP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left="80"/>
              <w:rPr>
                <w:rFonts w:ascii="Times New Roman" w:hAnsi="Times New Roman" w:cs="Times New Roman"/>
                <w:color w:val="auto"/>
              </w:rPr>
            </w:pPr>
            <w:r w:rsidRPr="000A1DD0">
              <w:rPr>
                <w:rFonts w:ascii="Times New Roman" w:hAnsi="Times New Roman" w:cs="Times New Roman"/>
                <w:color w:val="auto"/>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0A1DD0" w:rsidRPr="000A1DD0" w:rsidRDefault="000A1DD0" w:rsidP="000A1DD0">
            <w:pPr>
              <w:framePr w:wrap="notBeside" w:vAnchor="text" w:hAnchor="text" w:xAlign="center" w:y="1"/>
              <w:spacing w:line="298" w:lineRule="exact"/>
              <w:ind w:left="80"/>
              <w:rPr>
                <w:rFonts w:ascii="Times New Roman" w:hAnsi="Times New Roman" w:cs="Times New Roman"/>
                <w:color w:val="auto"/>
              </w:rPr>
            </w:pPr>
            <w:r w:rsidRPr="000A1DD0">
              <w:rPr>
                <w:rFonts w:ascii="Times New Roman" w:hAnsi="Times New Roman" w:cs="Times New Roman"/>
                <w:color w:val="auto"/>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A1DD0" w:rsidRPr="000A1DD0" w:rsidRDefault="000A1DD0" w:rsidP="00A532D3">
      <w:pPr>
        <w:ind w:firstLine="709"/>
        <w:contextualSpacing/>
        <w:jc w:val="both"/>
        <w:rPr>
          <w:rFonts w:ascii="Times New Roman" w:eastAsia="Times New Roman" w:hAnsi="Times New Roman" w:cs="Times New Roman"/>
          <w:color w:val="auto"/>
        </w:rPr>
      </w:pPr>
      <w:r w:rsidRPr="000A1DD0">
        <w:rPr>
          <w:rFonts w:ascii="Times New Roman" w:eastAsia="Times New Roman" w:hAnsi="Times New Roman" w:cs="Times New Roman"/>
          <w:color w:val="auto"/>
        </w:rPr>
        <w:t>Дополнительная информация:</w:t>
      </w:r>
    </w:p>
    <w:p w:rsidR="000A1DD0" w:rsidRPr="000A1DD0" w:rsidRDefault="000A1DD0" w:rsidP="00A532D3">
      <w:pPr>
        <w:ind w:firstLine="709"/>
        <w:contextualSpacing/>
        <w:jc w:val="both"/>
        <w:rPr>
          <w:rFonts w:ascii="Times New Roman" w:eastAsia="Times New Roman" w:hAnsi="Times New Roman" w:cs="Times New Roman"/>
          <w:color w:val="auto"/>
        </w:rPr>
      </w:pPr>
      <w:r w:rsidRPr="000A1DD0">
        <w:rPr>
          <w:rFonts w:ascii="Times New Roman" w:eastAsia="Times New Roman" w:hAnsi="Times New Roman" w:cs="Times New Roman"/>
          <w:color w:val="auto"/>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0A1DD0" w:rsidRPr="000A1DD0" w:rsidRDefault="000A1DD0" w:rsidP="00A532D3">
      <w:pPr>
        <w:ind w:firstLine="709"/>
        <w:contextualSpacing/>
        <w:jc w:val="both"/>
        <w:rPr>
          <w:rFonts w:ascii="Times New Roman" w:eastAsia="Times New Roman" w:hAnsi="Times New Roman" w:cs="Times New Roman"/>
          <w:color w:val="auto"/>
        </w:rPr>
      </w:pPr>
      <w:r w:rsidRPr="000A1DD0">
        <w:rPr>
          <w:rFonts w:ascii="Times New Roman" w:eastAsia="Times New Roman" w:hAnsi="Times New Roman" w:cs="Times New Roman"/>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0A1DD0" w:rsidRPr="000A1DD0" w:rsidRDefault="000A1DD0" w:rsidP="000A1DD0">
      <w:pPr>
        <w:spacing w:line="190" w:lineRule="exact"/>
        <w:ind w:left="20"/>
        <w:jc w:val="both"/>
        <w:rPr>
          <w:rFonts w:ascii="Times New Roman" w:hAnsi="Times New Roman" w:cs="Times New Roman"/>
          <w:i/>
          <w:color w:val="auto"/>
          <w:sz w:val="19"/>
          <w:szCs w:val="19"/>
        </w:rPr>
      </w:pPr>
    </w:p>
    <w:p w:rsidR="000A1DD0" w:rsidRPr="000A1DD0" w:rsidRDefault="000A1DD0" w:rsidP="000A1DD0">
      <w:pPr>
        <w:spacing w:line="190" w:lineRule="exact"/>
        <w:ind w:left="20"/>
        <w:jc w:val="both"/>
        <w:rPr>
          <w:rFonts w:ascii="Times New Roman" w:hAnsi="Times New Roman" w:cs="Times New Roman"/>
          <w:i/>
          <w:color w:val="auto"/>
          <w:sz w:val="19"/>
          <w:szCs w:val="19"/>
        </w:rPr>
      </w:pPr>
    </w:p>
    <w:tbl>
      <w:tblPr>
        <w:tblW w:w="0" w:type="auto"/>
        <w:tblCellMar>
          <w:left w:w="0" w:type="dxa"/>
          <w:right w:w="0" w:type="dxa"/>
        </w:tblCellMar>
        <w:tblLook w:val="04A0"/>
      </w:tblPr>
      <w:tblGrid>
        <w:gridCol w:w="3552"/>
        <w:gridCol w:w="3071"/>
        <w:gridCol w:w="659"/>
        <w:gridCol w:w="3162"/>
      </w:tblGrid>
      <w:tr w:rsidR="00A532D3" w:rsidRPr="000A1DD0" w:rsidTr="00F056D0">
        <w:tc>
          <w:tcPr>
            <w:tcW w:w="3881" w:type="dxa"/>
            <w:tcBorders>
              <w:top w:val="nil"/>
              <w:left w:val="nil"/>
              <w:bottom w:val="nil"/>
              <w:right w:val="nil"/>
            </w:tcBorders>
            <w:shd w:val="clear" w:color="auto" w:fill="auto"/>
            <w:tcMar>
              <w:top w:w="0" w:type="dxa"/>
              <w:left w:w="55" w:type="dxa"/>
              <w:bottom w:w="0" w:type="dxa"/>
              <w:right w:w="55" w:type="dxa"/>
            </w:tcMar>
            <w:hideMark/>
          </w:tcPr>
          <w:p w:rsidR="00A532D3" w:rsidRDefault="00A532D3" w:rsidP="00F056D0">
            <w:pPr>
              <w:textAlignment w:val="baseline"/>
              <w:rPr>
                <w:rFonts w:ascii="Times New Roman" w:eastAsia="Times New Roman" w:hAnsi="Times New Roman" w:cs="Times New Roman"/>
                <w:color w:val="auto"/>
              </w:rPr>
            </w:pPr>
          </w:p>
          <w:p w:rsidR="00A532D3" w:rsidRDefault="00A532D3" w:rsidP="00F056D0">
            <w:pPr>
              <w:textAlignment w:val="baseline"/>
              <w:rPr>
                <w:rFonts w:ascii="Times New Roman" w:eastAsia="Times New Roman" w:hAnsi="Times New Roman" w:cs="Times New Roman"/>
                <w:color w:val="auto"/>
              </w:rPr>
            </w:pPr>
          </w:p>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"____" ____________ 20____ г.</w:t>
            </w:r>
          </w:p>
        </w:tc>
        <w:tc>
          <w:tcPr>
            <w:tcW w:w="3326" w:type="dxa"/>
            <w:tcBorders>
              <w:top w:val="nil"/>
              <w:left w:val="nil"/>
              <w:bottom w:val="single" w:sz="6" w:space="0" w:color="000000"/>
              <w:right w:val="nil"/>
            </w:tcBorders>
            <w:shd w:val="clear" w:color="auto" w:fill="auto"/>
            <w:tcMar>
              <w:top w:w="0" w:type="dxa"/>
              <w:left w:w="55" w:type="dxa"/>
              <w:bottom w:w="0" w:type="dxa"/>
              <w:right w:w="55"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739" w:type="dxa"/>
            <w:tcBorders>
              <w:top w:val="nil"/>
              <w:left w:val="nil"/>
              <w:bottom w:val="nil"/>
              <w:right w:val="nil"/>
            </w:tcBorders>
            <w:shd w:val="clear" w:color="auto" w:fill="auto"/>
            <w:tcMar>
              <w:top w:w="0" w:type="dxa"/>
              <w:left w:w="55" w:type="dxa"/>
              <w:bottom w:w="0" w:type="dxa"/>
              <w:right w:w="55"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tcBorders>
              <w:top w:val="nil"/>
              <w:left w:val="nil"/>
              <w:bottom w:val="single" w:sz="6" w:space="0" w:color="000000"/>
              <w:right w:val="nil"/>
            </w:tcBorders>
            <w:shd w:val="clear" w:color="auto" w:fill="auto"/>
            <w:tcMar>
              <w:top w:w="0" w:type="dxa"/>
              <w:left w:w="55" w:type="dxa"/>
              <w:bottom w:w="0" w:type="dxa"/>
              <w:right w:w="55"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A532D3" w:rsidRPr="000A1DD0" w:rsidTr="00F056D0">
        <w:tc>
          <w:tcPr>
            <w:tcW w:w="3881" w:type="dxa"/>
            <w:tcBorders>
              <w:top w:val="nil"/>
              <w:left w:val="nil"/>
              <w:bottom w:val="nil"/>
              <w:right w:val="nil"/>
            </w:tcBorders>
            <w:shd w:val="clear" w:color="auto" w:fill="auto"/>
            <w:tcMar>
              <w:top w:w="0" w:type="dxa"/>
              <w:left w:w="55" w:type="dxa"/>
              <w:bottom w:w="0" w:type="dxa"/>
              <w:right w:w="55" w:type="dxa"/>
            </w:tcMar>
            <w:hideMark/>
          </w:tcPr>
          <w:p w:rsidR="00A532D3" w:rsidRPr="000A1DD0" w:rsidRDefault="00A532D3" w:rsidP="00F056D0">
            <w:pP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(дата принятия решения)</w:t>
            </w:r>
          </w:p>
        </w:tc>
        <w:tc>
          <w:tcPr>
            <w:tcW w:w="3326" w:type="dxa"/>
            <w:tcBorders>
              <w:top w:val="single" w:sz="6" w:space="0" w:color="000000"/>
              <w:left w:val="nil"/>
              <w:bottom w:val="nil"/>
              <w:right w:val="nil"/>
            </w:tcBorders>
            <w:shd w:val="clear" w:color="auto" w:fill="auto"/>
            <w:tcMar>
              <w:top w:w="0" w:type="dxa"/>
              <w:left w:w="55" w:type="dxa"/>
              <w:bottom w:w="0" w:type="dxa"/>
              <w:right w:w="55" w:type="dxa"/>
            </w:tcMar>
            <w:hideMark/>
          </w:tcPr>
          <w:p w:rsidR="00A532D3" w:rsidRPr="000A1DD0" w:rsidRDefault="00A532D3" w:rsidP="00F056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(подпись должностного лица, осуществляющего согласование)</w:t>
            </w:r>
          </w:p>
        </w:tc>
        <w:tc>
          <w:tcPr>
            <w:tcW w:w="739" w:type="dxa"/>
            <w:tcBorders>
              <w:top w:val="nil"/>
              <w:left w:val="nil"/>
              <w:bottom w:val="nil"/>
              <w:right w:val="nil"/>
            </w:tcBorders>
            <w:shd w:val="clear" w:color="auto" w:fill="auto"/>
            <w:tcMar>
              <w:top w:w="0" w:type="dxa"/>
              <w:left w:w="55" w:type="dxa"/>
              <w:bottom w:w="0" w:type="dxa"/>
              <w:right w:w="55"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tcBorders>
              <w:top w:val="single" w:sz="6" w:space="0" w:color="000000"/>
              <w:left w:val="nil"/>
              <w:bottom w:val="nil"/>
              <w:right w:val="nil"/>
            </w:tcBorders>
            <w:shd w:val="clear" w:color="auto" w:fill="auto"/>
            <w:tcMar>
              <w:top w:w="0" w:type="dxa"/>
              <w:left w:w="55" w:type="dxa"/>
              <w:bottom w:w="0" w:type="dxa"/>
              <w:right w:w="55" w:type="dxa"/>
            </w:tcMar>
            <w:hideMark/>
          </w:tcPr>
          <w:p w:rsidR="00A532D3" w:rsidRPr="000A1DD0" w:rsidRDefault="00A532D3" w:rsidP="00F056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(должность, фамилия, имя, отчество (при наличии)</w:t>
            </w:r>
          </w:p>
        </w:tc>
      </w:tr>
    </w:tbl>
    <w:p w:rsidR="00A532D3" w:rsidRPr="000A1DD0" w:rsidRDefault="00A532D3" w:rsidP="00A532D3">
      <w:pPr>
        <w:textAlignment w:val="baseline"/>
        <w:rPr>
          <w:rFonts w:ascii="Arial" w:eastAsia="Times New Roman" w:hAnsi="Arial" w:cs="Arial"/>
          <w:vanish/>
          <w:color w:val="444444"/>
        </w:rPr>
      </w:pPr>
    </w:p>
    <w:tbl>
      <w:tblPr>
        <w:tblW w:w="0" w:type="auto"/>
        <w:tblCellMar>
          <w:left w:w="0" w:type="dxa"/>
          <w:right w:w="0" w:type="dxa"/>
        </w:tblCellMar>
        <w:tblLook w:val="04A0"/>
      </w:tblPr>
      <w:tblGrid>
        <w:gridCol w:w="2688"/>
        <w:gridCol w:w="336"/>
        <w:gridCol w:w="649"/>
        <w:gridCol w:w="1386"/>
        <w:gridCol w:w="351"/>
        <w:gridCol w:w="1154"/>
        <w:gridCol w:w="506"/>
        <w:gridCol w:w="164"/>
        <w:gridCol w:w="3100"/>
      </w:tblGrid>
      <w:tr w:rsidR="00A532D3" w:rsidRPr="000A1DD0" w:rsidTr="00F056D0">
        <w:trPr>
          <w:trHeight w:val="15"/>
        </w:trPr>
        <w:tc>
          <w:tcPr>
            <w:tcW w:w="2957" w:type="dxa"/>
            <w:tcBorders>
              <w:top w:val="nil"/>
              <w:left w:val="nil"/>
              <w:bottom w:val="nil"/>
              <w:right w:val="nil"/>
            </w:tcBorders>
            <w:shd w:val="clear" w:color="auto" w:fill="auto"/>
            <w:hideMark/>
          </w:tcPr>
          <w:p w:rsidR="00A532D3" w:rsidRPr="000A1DD0" w:rsidRDefault="00A532D3" w:rsidP="00F056D0">
            <w:pPr>
              <w:rPr>
                <w:rFonts w:ascii="Arial" w:eastAsia="Times New Roman" w:hAnsi="Arial" w:cs="Arial"/>
                <w:color w:val="444444"/>
              </w:rPr>
            </w:pPr>
          </w:p>
        </w:tc>
        <w:tc>
          <w:tcPr>
            <w:tcW w:w="370"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739"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1478"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370"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1294"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554"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185"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c>
          <w:tcPr>
            <w:tcW w:w="3511" w:type="dxa"/>
            <w:tcBorders>
              <w:top w:val="nil"/>
              <w:left w:val="nil"/>
              <w:bottom w:val="nil"/>
              <w:right w:val="nil"/>
            </w:tcBorders>
            <w:shd w:val="clear" w:color="auto" w:fill="auto"/>
            <w:hideMark/>
          </w:tcPr>
          <w:p w:rsidR="00A532D3" w:rsidRPr="000A1DD0" w:rsidRDefault="00A532D3" w:rsidP="00F056D0">
            <w:pPr>
              <w:rPr>
                <w:rFonts w:ascii="Times New Roman" w:eastAsia="Times New Roman" w:hAnsi="Times New Roman" w:cs="Times New Roman"/>
                <w:color w:val="auto"/>
                <w:sz w:val="20"/>
                <w:szCs w:val="20"/>
              </w:rPr>
            </w:pPr>
          </w:p>
        </w:tc>
      </w:tr>
      <w:tr w:rsidR="00A532D3" w:rsidRPr="000A1DD0" w:rsidTr="00F056D0">
        <w:tc>
          <w:tcPr>
            <w:tcW w:w="4066" w:type="dxa"/>
            <w:gridSpan w:val="3"/>
            <w:tcBorders>
              <w:top w:val="nil"/>
              <w:left w:val="nil"/>
              <w:bottom w:val="nil"/>
              <w:right w:val="nil"/>
            </w:tcBorders>
            <w:shd w:val="clear" w:color="auto" w:fill="auto"/>
            <w:tcMar>
              <w:top w:w="0" w:type="dxa"/>
              <w:left w:w="130" w:type="dxa"/>
              <w:bottom w:w="0" w:type="dxa"/>
              <w:right w:w="130" w:type="dxa"/>
            </w:tcMar>
            <w:hideMark/>
          </w:tcPr>
          <w:p w:rsidR="00A532D3" w:rsidRDefault="00A532D3" w:rsidP="00F056D0">
            <w:pPr>
              <w:textAlignment w:val="baseline"/>
              <w:rPr>
                <w:rFonts w:ascii="Times New Roman" w:eastAsia="Times New Roman" w:hAnsi="Times New Roman" w:cs="Times New Roman"/>
                <w:color w:val="auto"/>
              </w:rPr>
            </w:pPr>
          </w:p>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Решение получено лично:</w:t>
            </w:r>
          </w:p>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"____" ____________ 20____ г.</w:t>
            </w:r>
          </w:p>
        </w:tc>
        <w:tc>
          <w:tcPr>
            <w:tcW w:w="3142"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tcBorders>
              <w:top w:val="nil"/>
              <w:left w:val="nil"/>
              <w:bottom w:val="single" w:sz="6" w:space="0" w:color="000000"/>
              <w:right w:val="nil"/>
            </w:tcBorders>
            <w:shd w:val="clear" w:color="auto" w:fill="auto"/>
            <w:tcMar>
              <w:top w:w="0" w:type="dxa"/>
              <w:left w:w="130" w:type="dxa"/>
              <w:bottom w:w="0" w:type="dxa"/>
              <w:right w:w="130"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r>
      <w:tr w:rsidR="00A532D3" w:rsidRPr="000A1DD0" w:rsidTr="00F056D0">
        <w:tc>
          <w:tcPr>
            <w:tcW w:w="4066" w:type="dxa"/>
            <w:gridSpan w:val="3"/>
            <w:tcBorders>
              <w:top w:val="nil"/>
              <w:left w:val="nil"/>
              <w:bottom w:val="nil"/>
              <w:right w:val="nil"/>
            </w:tcBorders>
            <w:shd w:val="clear" w:color="auto" w:fill="auto"/>
            <w:tcMar>
              <w:top w:w="0" w:type="dxa"/>
              <w:left w:w="130" w:type="dxa"/>
              <w:bottom w:w="0" w:type="dxa"/>
              <w:right w:w="130"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142"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A532D3" w:rsidRPr="000A1DD0" w:rsidRDefault="00A532D3" w:rsidP="00F056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(подпись заявителя или уполномоченного им лица)</w:t>
            </w:r>
          </w:p>
          <w:p w:rsidR="00A532D3" w:rsidRPr="000A1DD0" w:rsidRDefault="00A532D3" w:rsidP="00F056D0">
            <w:pPr>
              <w:jc w:val="cente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A532D3" w:rsidRPr="000A1DD0" w:rsidRDefault="00A532D3" w:rsidP="00F056D0">
            <w:pPr>
              <w:textAlignment w:val="baseline"/>
              <w:rPr>
                <w:rFonts w:ascii="Times New Roman" w:eastAsia="Times New Roman" w:hAnsi="Times New Roman" w:cs="Times New Roman"/>
                <w:color w:val="auto"/>
              </w:rPr>
            </w:pPr>
            <w:r w:rsidRPr="000A1DD0">
              <w:rPr>
                <w:rFonts w:ascii="Times New Roman" w:eastAsia="Times New Roman" w:hAnsi="Times New Roman" w:cs="Times New Roman"/>
                <w:color w:val="auto"/>
              </w:rPr>
              <w:t> </w:t>
            </w:r>
          </w:p>
        </w:tc>
        <w:tc>
          <w:tcPr>
            <w:tcW w:w="3511" w:type="dxa"/>
            <w:tcBorders>
              <w:top w:val="single" w:sz="6" w:space="0" w:color="000000"/>
              <w:left w:val="nil"/>
              <w:bottom w:val="nil"/>
              <w:right w:val="nil"/>
            </w:tcBorders>
            <w:shd w:val="clear" w:color="auto" w:fill="auto"/>
            <w:tcMar>
              <w:top w:w="0" w:type="dxa"/>
              <w:left w:w="130" w:type="dxa"/>
              <w:bottom w:w="0" w:type="dxa"/>
              <w:right w:w="130" w:type="dxa"/>
            </w:tcMar>
            <w:hideMark/>
          </w:tcPr>
          <w:p w:rsidR="00A532D3" w:rsidRPr="000A1DD0" w:rsidRDefault="00A532D3" w:rsidP="00F056D0">
            <w:pPr>
              <w:jc w:val="center"/>
              <w:textAlignment w:val="baseline"/>
              <w:rPr>
                <w:rFonts w:ascii="Times New Roman" w:eastAsia="Times New Roman" w:hAnsi="Times New Roman" w:cs="Times New Roman"/>
                <w:color w:val="auto"/>
                <w:sz w:val="18"/>
                <w:szCs w:val="18"/>
              </w:rPr>
            </w:pPr>
            <w:r w:rsidRPr="000A1DD0">
              <w:rPr>
                <w:rFonts w:ascii="Times New Roman" w:eastAsia="Times New Roman" w:hAnsi="Times New Roman" w:cs="Times New Roman"/>
                <w:color w:val="auto"/>
                <w:sz w:val="18"/>
                <w:szCs w:val="18"/>
              </w:rPr>
              <w:t>(фамилия, имя, отчество (при наличии)</w:t>
            </w:r>
          </w:p>
        </w:tc>
      </w:tr>
    </w:tbl>
    <w:p w:rsidR="007E7394" w:rsidRDefault="007E7394" w:rsidP="007E7394">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lastRenderedPageBreak/>
        <w:t xml:space="preserve">Приложение № </w:t>
      </w:r>
      <w:r>
        <w:rPr>
          <w:rFonts w:ascii="Times New Roman" w:hAnsi="Times New Roman" w:cs="Times New Roman"/>
          <w:color w:val="auto"/>
          <w:sz w:val="18"/>
          <w:szCs w:val="18"/>
        </w:rPr>
        <w:t>3</w:t>
      </w:r>
      <w:r w:rsidRPr="000A1DD0">
        <w:rPr>
          <w:rFonts w:ascii="Times New Roman" w:hAnsi="Times New Roman" w:cs="Times New Roman"/>
          <w:color w:val="auto"/>
          <w:sz w:val="18"/>
          <w:szCs w:val="18"/>
        </w:rPr>
        <w:t xml:space="preserve"> к административному регламенту предоставления </w:t>
      </w:r>
    </w:p>
    <w:p w:rsidR="007E7394" w:rsidRDefault="007E7394" w:rsidP="007E7394">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 xml:space="preserve">муниципальной услуги «Согласование проведения переустройства и </w:t>
      </w:r>
    </w:p>
    <w:p w:rsidR="007E7394" w:rsidRDefault="007E7394" w:rsidP="007E7394">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(или) перепланировки помещения в многоквартирном доме»</w:t>
      </w:r>
    </w:p>
    <w:p w:rsidR="007E7394" w:rsidRDefault="007E7394" w:rsidP="007E7394">
      <w:pPr>
        <w:jc w:val="right"/>
        <w:rPr>
          <w:rFonts w:ascii="Times New Roman" w:hAnsi="Times New Roman" w:cs="Times New Roman"/>
          <w:color w:val="auto"/>
          <w:sz w:val="18"/>
          <w:szCs w:val="18"/>
        </w:rPr>
      </w:pPr>
      <w:r w:rsidRPr="000A1DD0">
        <w:rPr>
          <w:rFonts w:ascii="Times New Roman" w:hAnsi="Times New Roman" w:cs="Times New Roman"/>
          <w:color w:val="auto"/>
          <w:sz w:val="18"/>
          <w:szCs w:val="18"/>
        </w:rPr>
        <w:t xml:space="preserve"> на территории Петровск-Забайкальского муниципального округа</w:t>
      </w:r>
    </w:p>
    <w:p w:rsidR="007E7394" w:rsidRPr="007E7394" w:rsidRDefault="007E7394" w:rsidP="007E7394">
      <w:pPr>
        <w:jc w:val="right"/>
        <w:rPr>
          <w:rFonts w:ascii="Times New Roman" w:hAnsi="Times New Roman" w:cs="Times New Roman"/>
          <w:bCs/>
          <w:color w:val="auto"/>
          <w:sz w:val="18"/>
          <w:szCs w:val="18"/>
        </w:rPr>
      </w:pPr>
      <w:r w:rsidRPr="007E7394">
        <w:rPr>
          <w:rFonts w:ascii="Times New Roman" w:hAnsi="Times New Roman" w:cs="Times New Roman"/>
          <w:bCs/>
          <w:color w:val="auto"/>
          <w:sz w:val="18"/>
          <w:szCs w:val="18"/>
        </w:rPr>
        <w:t>Приложение № 1</w:t>
      </w:r>
    </w:p>
    <w:p w:rsidR="007E7394" w:rsidRPr="007E7394" w:rsidRDefault="007E7394" w:rsidP="007E7394">
      <w:pPr>
        <w:jc w:val="right"/>
        <w:rPr>
          <w:rFonts w:ascii="Times New Roman" w:hAnsi="Times New Roman" w:cs="Times New Roman"/>
          <w:color w:val="auto"/>
          <w:sz w:val="18"/>
          <w:szCs w:val="18"/>
        </w:rPr>
      </w:pPr>
      <w:r w:rsidRPr="007E7394">
        <w:rPr>
          <w:rFonts w:ascii="Times New Roman" w:hAnsi="Times New Roman" w:cs="Times New Roman"/>
          <w:color w:val="auto"/>
          <w:sz w:val="18"/>
          <w:szCs w:val="18"/>
        </w:rPr>
        <w:t>к приказу Министерства строительства</w:t>
      </w:r>
    </w:p>
    <w:p w:rsidR="007E7394" w:rsidRPr="007E7394" w:rsidRDefault="007E7394" w:rsidP="007E7394">
      <w:pPr>
        <w:jc w:val="right"/>
        <w:rPr>
          <w:rFonts w:ascii="Times New Roman" w:hAnsi="Times New Roman" w:cs="Times New Roman"/>
          <w:color w:val="auto"/>
          <w:sz w:val="18"/>
          <w:szCs w:val="18"/>
        </w:rPr>
      </w:pPr>
      <w:r w:rsidRPr="007E7394">
        <w:rPr>
          <w:rFonts w:ascii="Times New Roman" w:hAnsi="Times New Roman" w:cs="Times New Roman"/>
          <w:color w:val="auto"/>
          <w:sz w:val="18"/>
          <w:szCs w:val="18"/>
        </w:rPr>
        <w:t>и жилищно-коммунального хозяйства</w:t>
      </w:r>
    </w:p>
    <w:p w:rsidR="007E7394" w:rsidRPr="007E7394" w:rsidRDefault="007E7394" w:rsidP="007E7394">
      <w:pPr>
        <w:jc w:val="right"/>
        <w:rPr>
          <w:rFonts w:ascii="Times New Roman" w:hAnsi="Times New Roman" w:cs="Times New Roman"/>
          <w:color w:val="auto"/>
          <w:sz w:val="18"/>
          <w:szCs w:val="18"/>
        </w:rPr>
      </w:pPr>
      <w:r w:rsidRPr="007E7394">
        <w:rPr>
          <w:rFonts w:ascii="Times New Roman" w:hAnsi="Times New Roman" w:cs="Times New Roman"/>
          <w:color w:val="auto"/>
          <w:sz w:val="18"/>
          <w:szCs w:val="18"/>
        </w:rPr>
        <w:t>Российской Федерации</w:t>
      </w:r>
    </w:p>
    <w:p w:rsidR="007E7394" w:rsidRPr="007E7394" w:rsidRDefault="007E7394" w:rsidP="007E7394">
      <w:pPr>
        <w:jc w:val="right"/>
        <w:rPr>
          <w:rFonts w:ascii="Times New Roman" w:hAnsi="Times New Roman" w:cs="Times New Roman"/>
          <w:color w:val="auto"/>
          <w:sz w:val="18"/>
          <w:szCs w:val="18"/>
        </w:rPr>
      </w:pPr>
      <w:r w:rsidRPr="007E7394">
        <w:rPr>
          <w:rFonts w:ascii="Times New Roman" w:hAnsi="Times New Roman" w:cs="Times New Roman"/>
          <w:color w:val="auto"/>
          <w:sz w:val="18"/>
          <w:szCs w:val="18"/>
        </w:rPr>
        <w:t>от 4 апреля 2024 года № 240/пр</w:t>
      </w:r>
    </w:p>
    <w:p w:rsidR="007E7394" w:rsidRPr="000A1DD0" w:rsidRDefault="007E7394" w:rsidP="007E7394">
      <w:pPr>
        <w:jc w:val="right"/>
        <w:rPr>
          <w:rFonts w:ascii="Times New Roman" w:hAnsi="Times New Roman" w:cs="Times New Roman"/>
          <w:color w:val="auto"/>
          <w:sz w:val="18"/>
          <w:szCs w:val="18"/>
        </w:rPr>
      </w:pPr>
    </w:p>
    <w:p w:rsidR="007E7394" w:rsidRDefault="007E7394" w:rsidP="007E7394">
      <w:pPr>
        <w:rPr>
          <w:rFonts w:ascii="Times New Roman" w:hAnsi="Times New Roman" w:cs="Times New Roman"/>
          <w:color w:val="auto"/>
        </w:rPr>
      </w:pPr>
    </w:p>
    <w:p w:rsidR="007E7394" w:rsidRPr="000A1DD0" w:rsidRDefault="007E7394" w:rsidP="007E7394">
      <w:pPr>
        <w:jc w:val="center"/>
        <w:rPr>
          <w:rFonts w:ascii="Times New Roman" w:hAnsi="Times New Roman" w:cs="Times New Roman"/>
          <w:b/>
          <w:color w:val="auto"/>
          <w:u w:val="single"/>
        </w:rPr>
      </w:pPr>
      <w:r w:rsidRPr="000A1DD0">
        <w:rPr>
          <w:rFonts w:ascii="Times New Roman" w:hAnsi="Times New Roman" w:cs="Times New Roman"/>
          <w:b/>
          <w:color w:val="auto"/>
          <w:u w:val="single"/>
        </w:rPr>
        <w:t>АДМИНИСТРАЦИЯ ПЕТРОВСК-ЗАБАЙКАЛЬСКОГО МУНИЦИПАЛЬНОГО ОКРУГА</w:t>
      </w:r>
    </w:p>
    <w:p w:rsidR="000A1DD0" w:rsidRDefault="000A1DD0" w:rsidP="007E7394">
      <w:pPr>
        <w:contextualSpacing/>
        <w:jc w:val="right"/>
        <w:rPr>
          <w:rFonts w:ascii="Times New Roman" w:hAnsi="Times New Roman" w:cs="Times New Roman"/>
          <w:b/>
          <w:bCs/>
          <w:color w:val="auto"/>
        </w:rPr>
      </w:pPr>
    </w:p>
    <w:p w:rsidR="000A1DD0" w:rsidRDefault="000A1DD0" w:rsidP="00555A71">
      <w:pPr>
        <w:contextualSpacing/>
        <w:jc w:val="center"/>
        <w:rPr>
          <w:rFonts w:ascii="Times New Roman" w:hAnsi="Times New Roman" w:cs="Times New Roman"/>
          <w:b/>
          <w:bCs/>
          <w:color w:val="auto"/>
        </w:rPr>
      </w:pPr>
    </w:p>
    <w:p w:rsidR="007E7394" w:rsidRPr="0044106B" w:rsidRDefault="007E7394" w:rsidP="007E7394">
      <w:pPr>
        <w:shd w:val="clear" w:color="auto" w:fill="FFFFFF"/>
        <w:spacing w:after="240"/>
        <w:jc w:val="center"/>
        <w:textAlignment w:val="baseline"/>
        <w:rPr>
          <w:rFonts w:ascii="Times New Roman" w:eastAsia="Times New Roman" w:hAnsi="Times New Roman" w:cs="Times New Roman"/>
          <w:b/>
          <w:bCs/>
          <w:color w:val="auto"/>
        </w:rPr>
      </w:pPr>
      <w:r w:rsidRPr="0044106B">
        <w:rPr>
          <w:rFonts w:ascii="Times New Roman" w:eastAsia="Times New Roman" w:hAnsi="Times New Roman" w:cs="Times New Roman"/>
          <w:b/>
          <w:bCs/>
          <w:color w:val="auto"/>
        </w:rPr>
        <w:t>ЗАЯВЛЕНИЕ</w:t>
      </w:r>
      <w:r w:rsidRPr="0044106B">
        <w:rPr>
          <w:rFonts w:ascii="Times New Roman" w:eastAsia="Times New Roman" w:hAnsi="Times New Roman" w:cs="Times New Roman"/>
          <w:b/>
          <w:bCs/>
          <w:color w:val="auto"/>
        </w:rPr>
        <w:br/>
        <w:t>о переустройстве и (или) перепланировке помещения в многоквартирном доме</w:t>
      </w:r>
    </w:p>
    <w:tbl>
      <w:tblPr>
        <w:tblW w:w="0" w:type="auto"/>
        <w:tblCellMar>
          <w:left w:w="0" w:type="dxa"/>
          <w:right w:w="0" w:type="dxa"/>
        </w:tblCellMar>
        <w:tblLook w:val="04A0"/>
      </w:tblPr>
      <w:tblGrid>
        <w:gridCol w:w="554"/>
        <w:gridCol w:w="352"/>
        <w:gridCol w:w="513"/>
        <w:gridCol w:w="671"/>
        <w:gridCol w:w="823"/>
        <w:gridCol w:w="813"/>
        <w:gridCol w:w="3838"/>
        <w:gridCol w:w="461"/>
        <w:gridCol w:w="2309"/>
      </w:tblGrid>
      <w:tr w:rsidR="007E7394" w:rsidRPr="0044106B" w:rsidTr="007E7394">
        <w:trPr>
          <w:trHeight w:val="15"/>
        </w:trPr>
        <w:tc>
          <w:tcPr>
            <w:tcW w:w="554" w:type="dxa"/>
            <w:tcBorders>
              <w:top w:val="nil"/>
              <w:left w:val="nil"/>
              <w:bottom w:val="nil"/>
              <w:right w:val="nil"/>
            </w:tcBorders>
            <w:shd w:val="clear" w:color="auto" w:fill="auto"/>
            <w:hideMark/>
          </w:tcPr>
          <w:p w:rsidR="007E7394" w:rsidRPr="0044106B" w:rsidRDefault="007E7394" w:rsidP="007E7394">
            <w:pPr>
              <w:rPr>
                <w:rFonts w:ascii="Arial" w:eastAsia="Times New Roman" w:hAnsi="Arial" w:cs="Arial"/>
                <w:b/>
                <w:bCs/>
                <w:color w:val="auto"/>
              </w:rPr>
            </w:pPr>
          </w:p>
        </w:tc>
        <w:tc>
          <w:tcPr>
            <w:tcW w:w="370" w:type="dxa"/>
            <w:tcBorders>
              <w:top w:val="nil"/>
              <w:left w:val="nil"/>
              <w:bottom w:val="nil"/>
              <w:right w:val="nil"/>
            </w:tcBorders>
            <w:shd w:val="clear" w:color="auto" w:fill="auto"/>
            <w:hideMark/>
          </w:tcPr>
          <w:p w:rsidR="007E7394" w:rsidRPr="0044106B" w:rsidRDefault="007E7394" w:rsidP="007E7394">
            <w:pPr>
              <w:rPr>
                <w:rFonts w:ascii="Times New Roman" w:eastAsia="Times New Roman" w:hAnsi="Times New Roman" w:cs="Times New Roman"/>
                <w:color w:val="auto"/>
                <w:sz w:val="20"/>
                <w:szCs w:val="20"/>
              </w:rPr>
            </w:pPr>
          </w:p>
        </w:tc>
        <w:tc>
          <w:tcPr>
            <w:tcW w:w="3142" w:type="dxa"/>
            <w:gridSpan w:val="4"/>
            <w:tcBorders>
              <w:top w:val="nil"/>
              <w:left w:val="nil"/>
              <w:bottom w:val="nil"/>
              <w:right w:val="nil"/>
            </w:tcBorders>
            <w:shd w:val="clear" w:color="auto" w:fill="auto"/>
            <w:hideMark/>
          </w:tcPr>
          <w:p w:rsidR="007E7394" w:rsidRPr="0044106B" w:rsidRDefault="007E7394" w:rsidP="007E7394">
            <w:pPr>
              <w:rPr>
                <w:rFonts w:ascii="Times New Roman" w:eastAsia="Times New Roman" w:hAnsi="Times New Roman" w:cs="Times New Roman"/>
                <w:color w:val="auto"/>
                <w:sz w:val="20"/>
                <w:szCs w:val="20"/>
              </w:rPr>
            </w:pPr>
          </w:p>
        </w:tc>
        <w:tc>
          <w:tcPr>
            <w:tcW w:w="4620" w:type="dxa"/>
            <w:tcBorders>
              <w:top w:val="nil"/>
              <w:left w:val="nil"/>
              <w:bottom w:val="nil"/>
              <w:right w:val="nil"/>
            </w:tcBorders>
            <w:shd w:val="clear" w:color="auto" w:fill="auto"/>
            <w:hideMark/>
          </w:tcPr>
          <w:p w:rsidR="007E7394" w:rsidRPr="0044106B" w:rsidRDefault="007E7394" w:rsidP="007E7394">
            <w:pPr>
              <w:rPr>
                <w:rFonts w:ascii="Times New Roman" w:eastAsia="Times New Roman" w:hAnsi="Times New Roman" w:cs="Times New Roman"/>
                <w:color w:val="auto"/>
                <w:sz w:val="20"/>
                <w:szCs w:val="20"/>
              </w:rPr>
            </w:pPr>
          </w:p>
        </w:tc>
        <w:tc>
          <w:tcPr>
            <w:tcW w:w="2957" w:type="dxa"/>
            <w:gridSpan w:val="2"/>
            <w:tcBorders>
              <w:top w:val="nil"/>
              <w:left w:val="nil"/>
              <w:bottom w:val="nil"/>
              <w:right w:val="nil"/>
            </w:tcBorders>
            <w:shd w:val="clear" w:color="auto" w:fill="auto"/>
            <w:hideMark/>
          </w:tcPr>
          <w:p w:rsidR="007E7394" w:rsidRPr="0044106B" w:rsidRDefault="007E7394" w:rsidP="007E7394">
            <w:pPr>
              <w:rPr>
                <w:rFonts w:ascii="Times New Roman" w:eastAsia="Times New Roman" w:hAnsi="Times New Roman" w:cs="Times New Roman"/>
                <w:color w:val="auto"/>
                <w:sz w:val="20"/>
                <w:szCs w:val="20"/>
              </w:rPr>
            </w:pPr>
          </w:p>
        </w:tc>
      </w:tr>
      <w:tr w:rsidR="007E7394" w:rsidRPr="007E7394" w:rsidTr="007E7394">
        <w:tc>
          <w:tcPr>
            <w:tcW w:w="924" w:type="dxa"/>
            <w:gridSpan w:val="2"/>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от</w:t>
            </w:r>
          </w:p>
        </w:tc>
        <w:tc>
          <w:tcPr>
            <w:tcW w:w="1071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p w:rsidR="007E7394" w:rsidRPr="007E7394" w:rsidRDefault="007E7394" w:rsidP="007E7394">
            <w:pPr>
              <w:jc w:val="cente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4066" w:type="dxa"/>
            <w:gridSpan w:val="6"/>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Прошу согласовать проведение</w:t>
            </w:r>
          </w:p>
        </w:tc>
        <w:tc>
          <w:tcPr>
            <w:tcW w:w="7577"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(переустройство, перепланировка или переустройство и перепланировка)</w:t>
            </w:r>
          </w:p>
          <w:p w:rsidR="007E7394" w:rsidRPr="007E7394" w:rsidRDefault="007E7394" w:rsidP="007E7394">
            <w:pPr>
              <w:jc w:val="cente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помещения в многоквартирном доме по адресу:</w:t>
            </w: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tc>
      </w:tr>
      <w:tr w:rsidR="007E7394" w:rsidRPr="007E7394" w:rsidTr="007E7394">
        <w:tc>
          <w:tcPr>
            <w:tcW w:w="4066" w:type="dxa"/>
            <w:gridSpan w:val="6"/>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 xml:space="preserve">согласно представленному </w:t>
            </w:r>
            <w:r w:rsidRPr="007E7394">
              <w:rPr>
                <w:rFonts w:ascii="Times New Roman" w:eastAsia="Times New Roman" w:hAnsi="Times New Roman" w:cs="Times New Roman"/>
                <w:color w:val="auto"/>
              </w:rPr>
              <w:t>проекту</w:t>
            </w:r>
          </w:p>
        </w:tc>
        <w:tc>
          <w:tcPr>
            <w:tcW w:w="7577"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4066" w:type="dxa"/>
            <w:gridSpan w:val="6"/>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7577"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(переустройство, перепланировка или переустройство и перепланировка)</w:t>
            </w:r>
          </w:p>
          <w:p w:rsidR="007E7394" w:rsidRPr="007E7394" w:rsidRDefault="007E7394" w:rsidP="007E7394">
            <w:pPr>
              <w:jc w:val="cente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помещения в многоквартирном доме.</w:t>
            </w:r>
          </w:p>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К заявлению о переустройстве и (или) перепланировке помещения в многоквартирном доме прилагаются следующие документы:</w:t>
            </w:r>
          </w:p>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554"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1)</w:t>
            </w:r>
          </w:p>
        </w:tc>
        <w:tc>
          <w:tcPr>
            <w:tcW w:w="11088"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8686"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295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на ______ листах;</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w:t>
            </w:r>
          </w:p>
        </w:tc>
      </w:tr>
      <w:tr w:rsidR="007E7394" w:rsidRPr="007E7394" w:rsidTr="007E7394">
        <w:trPr>
          <w:trHeight w:val="15"/>
        </w:trPr>
        <w:tc>
          <w:tcPr>
            <w:tcW w:w="924" w:type="dxa"/>
            <w:gridSpan w:val="2"/>
            <w:tcBorders>
              <w:top w:val="nil"/>
              <w:left w:val="nil"/>
              <w:bottom w:val="nil"/>
              <w:right w:val="nil"/>
            </w:tcBorders>
            <w:shd w:val="clear" w:color="auto" w:fill="auto"/>
            <w:hideMark/>
          </w:tcPr>
          <w:p w:rsidR="007E7394" w:rsidRPr="007E7394" w:rsidRDefault="007E7394" w:rsidP="007E7394">
            <w:pPr>
              <w:rPr>
                <w:rFonts w:ascii="Arial" w:eastAsia="Times New Roman" w:hAnsi="Arial" w:cs="Arial"/>
                <w:color w:val="444444"/>
              </w:rPr>
            </w:pPr>
          </w:p>
        </w:tc>
        <w:tc>
          <w:tcPr>
            <w:tcW w:w="554"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c>
          <w:tcPr>
            <w:tcW w:w="739"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c>
          <w:tcPr>
            <w:tcW w:w="924"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c>
          <w:tcPr>
            <w:tcW w:w="6098" w:type="dxa"/>
            <w:gridSpan w:val="3"/>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c>
          <w:tcPr>
            <w:tcW w:w="2402"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доме зарегистрировано в Едином государственном реестре недвижимости, то документ представляется по инициативе заявителя)</w:t>
            </w:r>
          </w:p>
        </w:tc>
      </w:tr>
      <w:tr w:rsidR="007E7394" w:rsidRPr="007E7394" w:rsidTr="007E7394">
        <w:tc>
          <w:tcPr>
            <w:tcW w:w="1478" w:type="dxa"/>
            <w:gridSpan w:val="3"/>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2) проект</w:t>
            </w:r>
          </w:p>
        </w:tc>
        <w:tc>
          <w:tcPr>
            <w:tcW w:w="10164" w:type="dxa"/>
            <w:gridSpan w:val="6"/>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на ______ листах;</w:t>
            </w:r>
          </w:p>
        </w:tc>
      </w:tr>
      <w:tr w:rsidR="007E7394" w:rsidRPr="007E7394" w:rsidTr="007E7394">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tc>
      </w:tr>
      <w:tr w:rsidR="007E7394" w:rsidRPr="007E7394" w:rsidTr="007E7394">
        <w:tc>
          <w:tcPr>
            <w:tcW w:w="9240" w:type="dxa"/>
            <w:gridSpan w:val="8"/>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xml:space="preserve">3) протокол общего собрания собственников помещений в </w:t>
            </w:r>
            <w:r w:rsidRPr="007E7394">
              <w:rPr>
                <w:rFonts w:ascii="Times New Roman" w:eastAsia="Times New Roman" w:hAnsi="Times New Roman" w:cs="Times New Roman"/>
                <w:color w:val="auto"/>
              </w:rPr>
              <w:lastRenderedPageBreak/>
              <w:t>многоквартирном доме</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lastRenderedPageBreak/>
              <w:t> </w:t>
            </w: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lastRenderedPageBreak/>
              <w:t> </w:t>
            </w:r>
          </w:p>
        </w:tc>
      </w:tr>
      <w:tr w:rsidR="007E7394" w:rsidRPr="007E7394" w:rsidTr="007E7394">
        <w:tc>
          <w:tcPr>
            <w:tcW w:w="9240" w:type="dxa"/>
            <w:gridSpan w:val="8"/>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2402" w:type="dxa"/>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на ______ листах;</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44106B"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w:t>
            </w:r>
            <w:r w:rsidRPr="0044106B">
              <w:rPr>
                <w:rFonts w:ascii="Times New Roman" w:eastAsia="Times New Roman" w:hAnsi="Times New Roman" w:cs="Times New Roman"/>
                <w:color w:val="auto"/>
                <w:sz w:val="18"/>
                <w:szCs w:val="18"/>
              </w:rPr>
              <w:t>предусмотренном </w:t>
            </w:r>
            <w:hyperlink r:id="rId29" w:anchor="8Q40M4" w:history="1">
              <w:r w:rsidRPr="0044106B">
                <w:rPr>
                  <w:rFonts w:ascii="Times New Roman" w:eastAsia="Times New Roman" w:hAnsi="Times New Roman" w:cs="Times New Roman"/>
                  <w:color w:val="auto"/>
                  <w:sz w:val="18"/>
                  <w:szCs w:val="18"/>
                </w:rPr>
                <w:t>частью 2 статьи 40 Жилищного кодекса Российской Федерации</w:t>
              </w:r>
            </w:hyperlink>
            <w:r w:rsidRPr="0044106B">
              <w:rPr>
                <w:rFonts w:ascii="Times New Roman" w:eastAsia="Times New Roman" w:hAnsi="Times New Roman" w:cs="Times New Roman"/>
                <w:color w:val="auto"/>
                <w:sz w:val="18"/>
                <w:szCs w:val="18"/>
              </w:rPr>
              <w:t>)</w:t>
            </w:r>
          </w:p>
          <w:p w:rsidR="007E7394" w:rsidRPr="007E7394" w:rsidRDefault="007E7394" w:rsidP="007E7394">
            <w:pPr>
              <w:jc w:val="cente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3142" w:type="dxa"/>
            <w:gridSpan w:val="5"/>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4) технический паспорт</w:t>
            </w:r>
          </w:p>
        </w:tc>
        <w:tc>
          <w:tcPr>
            <w:tcW w:w="8501"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на ______ листах;</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5) согласие всех членов семьи нанимателя, занимающих жилое помещение по договору социального найма, на ____ листах;</w:t>
            </w:r>
          </w:p>
        </w:tc>
      </w:tr>
      <w:tr w:rsidR="007E7394" w:rsidRPr="007E7394" w:rsidTr="007E7394">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7E7394" w:rsidRPr="007E7394" w:rsidRDefault="007E7394" w:rsidP="007E7394">
            <w:pPr>
              <w:jc w:val="cente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2218" w:type="dxa"/>
            <w:gridSpan w:val="4"/>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6) заключение</w:t>
            </w:r>
          </w:p>
        </w:tc>
        <w:tc>
          <w:tcPr>
            <w:tcW w:w="9425"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на ______ листах;</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7E7394" w:rsidRPr="007E7394" w:rsidRDefault="007E7394" w:rsidP="007E7394">
            <w:pPr>
              <w:jc w:val="cente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924" w:type="dxa"/>
            <w:gridSpan w:val="2"/>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7)</w:t>
            </w:r>
          </w:p>
        </w:tc>
        <w:tc>
          <w:tcPr>
            <w:tcW w:w="1071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на ______  листах.</w:t>
            </w:r>
          </w:p>
        </w:tc>
      </w:tr>
      <w:tr w:rsidR="007E7394" w:rsidRPr="007E7394" w:rsidTr="007E7394">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(вид, номер и дата документа, подтверждающего полномочия заявителя)</w:t>
            </w:r>
          </w:p>
        </w:tc>
      </w:tr>
    </w:tbl>
    <w:p w:rsidR="007E7394" w:rsidRPr="007E7394" w:rsidRDefault="007E7394" w:rsidP="007E7394">
      <w:pPr>
        <w:shd w:val="clear" w:color="auto" w:fill="FFFFFF"/>
        <w:textAlignment w:val="baseline"/>
        <w:rPr>
          <w:rFonts w:ascii="Arial" w:eastAsia="Times New Roman" w:hAnsi="Arial" w:cs="Arial"/>
          <w:vanish/>
          <w:color w:val="444444"/>
        </w:rPr>
      </w:pPr>
    </w:p>
    <w:tbl>
      <w:tblPr>
        <w:tblW w:w="0" w:type="auto"/>
        <w:tblCellMar>
          <w:left w:w="0" w:type="dxa"/>
          <w:right w:w="0" w:type="dxa"/>
        </w:tblCellMar>
        <w:tblLook w:val="04A0"/>
      </w:tblPr>
      <w:tblGrid>
        <w:gridCol w:w="3319"/>
        <w:gridCol w:w="3308"/>
        <w:gridCol w:w="361"/>
        <w:gridCol w:w="3346"/>
      </w:tblGrid>
      <w:tr w:rsidR="007E7394" w:rsidRPr="007E7394" w:rsidTr="007E7394">
        <w:trPr>
          <w:trHeight w:val="15"/>
        </w:trPr>
        <w:tc>
          <w:tcPr>
            <w:tcW w:w="3696" w:type="dxa"/>
            <w:tcBorders>
              <w:top w:val="nil"/>
              <w:left w:val="nil"/>
              <w:bottom w:val="nil"/>
              <w:right w:val="nil"/>
            </w:tcBorders>
            <w:shd w:val="clear" w:color="auto" w:fill="auto"/>
            <w:hideMark/>
          </w:tcPr>
          <w:p w:rsidR="007E7394" w:rsidRPr="007E7394" w:rsidRDefault="007E7394" w:rsidP="007E7394">
            <w:pPr>
              <w:rPr>
                <w:rFonts w:ascii="Arial" w:eastAsia="Times New Roman" w:hAnsi="Arial" w:cs="Arial"/>
                <w:color w:val="444444"/>
              </w:rPr>
            </w:pPr>
          </w:p>
        </w:tc>
        <w:tc>
          <w:tcPr>
            <w:tcW w:w="3696"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c>
          <w:tcPr>
            <w:tcW w:w="370"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c>
          <w:tcPr>
            <w:tcW w:w="3881" w:type="dxa"/>
            <w:tcBorders>
              <w:top w:val="nil"/>
              <w:left w:val="nil"/>
              <w:bottom w:val="nil"/>
              <w:right w:val="nil"/>
            </w:tcBorders>
            <w:shd w:val="clear" w:color="auto" w:fill="auto"/>
            <w:hideMark/>
          </w:tcPr>
          <w:p w:rsidR="007E7394" w:rsidRPr="007E7394" w:rsidRDefault="007E7394" w:rsidP="007E7394">
            <w:pPr>
              <w:rPr>
                <w:rFonts w:ascii="Times New Roman" w:eastAsia="Times New Roman" w:hAnsi="Times New Roman" w:cs="Times New Roman"/>
                <w:color w:val="auto"/>
                <w:sz w:val="20"/>
                <w:szCs w:val="20"/>
              </w:rPr>
            </w:pPr>
          </w:p>
        </w:tc>
      </w:tr>
      <w:tr w:rsidR="007E7394" w:rsidRPr="007E7394" w:rsidTr="007E7394">
        <w:tc>
          <w:tcPr>
            <w:tcW w:w="3696" w:type="dxa"/>
            <w:tcBorders>
              <w:top w:val="nil"/>
              <w:left w:val="nil"/>
              <w:bottom w:val="nil"/>
              <w:right w:val="nil"/>
            </w:tcBorders>
            <w:shd w:val="clear" w:color="auto" w:fill="auto"/>
            <w:tcMar>
              <w:top w:w="0" w:type="dxa"/>
              <w:left w:w="130" w:type="dxa"/>
              <w:bottom w:w="0" w:type="dxa"/>
              <w:right w:w="130" w:type="dxa"/>
            </w:tcMar>
            <w:hideMark/>
          </w:tcPr>
          <w:p w:rsidR="007E7394" w:rsidRDefault="007E7394" w:rsidP="007E7394">
            <w:pPr>
              <w:textAlignment w:val="baseline"/>
              <w:rPr>
                <w:rFonts w:ascii="Times New Roman" w:eastAsia="Times New Roman" w:hAnsi="Times New Roman" w:cs="Times New Roman"/>
                <w:color w:val="auto"/>
              </w:rPr>
            </w:pPr>
          </w:p>
          <w:p w:rsidR="007E7394" w:rsidRDefault="007E7394" w:rsidP="007E7394">
            <w:pPr>
              <w:textAlignment w:val="baseline"/>
              <w:rPr>
                <w:rFonts w:ascii="Times New Roman" w:eastAsia="Times New Roman" w:hAnsi="Times New Roman" w:cs="Times New Roman"/>
                <w:color w:val="auto"/>
              </w:rPr>
            </w:pPr>
          </w:p>
          <w:p w:rsidR="007E7394" w:rsidRDefault="007E7394" w:rsidP="007E7394">
            <w:pPr>
              <w:textAlignment w:val="baseline"/>
              <w:rPr>
                <w:rFonts w:ascii="Times New Roman" w:eastAsia="Times New Roman" w:hAnsi="Times New Roman" w:cs="Times New Roman"/>
                <w:color w:val="auto"/>
              </w:rPr>
            </w:pPr>
          </w:p>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"____" ____________ 20___ г.</w:t>
            </w:r>
          </w:p>
        </w:tc>
        <w:tc>
          <w:tcPr>
            <w:tcW w:w="3696" w:type="dxa"/>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3881" w:type="dxa"/>
            <w:tcBorders>
              <w:top w:val="nil"/>
              <w:left w:val="nil"/>
              <w:bottom w:val="single" w:sz="6" w:space="0" w:color="000000"/>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r>
      <w:tr w:rsidR="007E7394" w:rsidRPr="007E7394" w:rsidTr="007E7394">
        <w:tc>
          <w:tcPr>
            <w:tcW w:w="3696"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rPr>
            </w:pPr>
            <w:r w:rsidRPr="007E7394">
              <w:rPr>
                <w:rFonts w:ascii="Times New Roman" w:eastAsia="Times New Roman" w:hAnsi="Times New Roman" w:cs="Times New Roman"/>
                <w:color w:val="auto"/>
              </w:rPr>
              <w:t> </w:t>
            </w:r>
          </w:p>
        </w:tc>
        <w:tc>
          <w:tcPr>
            <w:tcW w:w="3696" w:type="dxa"/>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(подпись заявителя или уполномоченного им лица)</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 </w:t>
            </w:r>
          </w:p>
        </w:tc>
        <w:tc>
          <w:tcPr>
            <w:tcW w:w="3881" w:type="dxa"/>
            <w:tcBorders>
              <w:top w:val="single" w:sz="6" w:space="0" w:color="000000"/>
              <w:left w:val="nil"/>
              <w:bottom w:val="nil"/>
              <w:right w:val="nil"/>
            </w:tcBorders>
            <w:shd w:val="clear" w:color="auto" w:fill="auto"/>
            <w:tcMar>
              <w:top w:w="0" w:type="dxa"/>
              <w:left w:w="130" w:type="dxa"/>
              <w:bottom w:w="0" w:type="dxa"/>
              <w:right w:w="130" w:type="dxa"/>
            </w:tcMar>
            <w:hideMark/>
          </w:tcPr>
          <w:p w:rsidR="007E7394" w:rsidRPr="007E7394" w:rsidRDefault="007E7394" w:rsidP="007E7394">
            <w:pPr>
              <w:jc w:val="center"/>
              <w:textAlignment w:val="baseline"/>
              <w:rPr>
                <w:rFonts w:ascii="Times New Roman" w:eastAsia="Times New Roman" w:hAnsi="Times New Roman" w:cs="Times New Roman"/>
                <w:color w:val="auto"/>
                <w:sz w:val="18"/>
                <w:szCs w:val="18"/>
              </w:rPr>
            </w:pPr>
            <w:r w:rsidRPr="007E7394">
              <w:rPr>
                <w:rFonts w:ascii="Times New Roman" w:eastAsia="Times New Roman" w:hAnsi="Times New Roman" w:cs="Times New Roman"/>
                <w:color w:val="auto"/>
                <w:sz w:val="18"/>
                <w:szCs w:val="18"/>
              </w:rPr>
              <w:t>(фамилия, имя, отчество (при наличии)</w:t>
            </w:r>
          </w:p>
        </w:tc>
      </w:tr>
    </w:tbl>
    <w:p w:rsidR="00B963F7" w:rsidRPr="007263AB" w:rsidRDefault="00B963F7" w:rsidP="0044106B">
      <w:pPr>
        <w:contextualSpacing/>
        <w:jc w:val="center"/>
        <w:rPr>
          <w:rFonts w:ascii="Times New Roman" w:hAnsi="Times New Roman" w:cs="Times New Roman"/>
          <w:color w:val="auto"/>
        </w:rPr>
      </w:pPr>
    </w:p>
    <w:sectPr w:rsidR="00B963F7" w:rsidRPr="007263AB" w:rsidSect="0044106B">
      <w:headerReference w:type="default" r:id="rId30"/>
      <w:footerReference w:type="default" r:id="rId31"/>
      <w:pgSz w:w="11905" w:h="16837"/>
      <w:pgMar w:top="1134" w:right="507" w:bottom="1135" w:left="106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46F" w:rsidRDefault="0009346F" w:rsidP="00B963F7">
      <w:r>
        <w:separator/>
      </w:r>
    </w:p>
  </w:endnote>
  <w:endnote w:type="continuationSeparator" w:id="1">
    <w:p w:rsidR="0009346F" w:rsidRDefault="0009346F" w:rsidP="00B9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0" w:rsidRPr="00D73280" w:rsidRDefault="00F056D0">
    <w:pPr>
      <w:pStyle w:val="af9"/>
      <w:jc w:val="center"/>
      <w:rPr>
        <w:rFonts w:ascii="Times New Roman" w:hAnsi="Times New Roman" w:cs="Times New Roman"/>
      </w:rPr>
    </w:pPr>
  </w:p>
  <w:p w:rsidR="00F056D0" w:rsidRDefault="00F056D0">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0" w:rsidRPr="0044106B" w:rsidRDefault="00F056D0" w:rsidP="0044106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46F" w:rsidRDefault="0009346F">
      <w:r>
        <w:separator/>
      </w:r>
    </w:p>
  </w:footnote>
  <w:footnote w:type="continuationSeparator" w:id="1">
    <w:p w:rsidR="0009346F" w:rsidRDefault="00093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0" w:rsidRPr="0044106B" w:rsidRDefault="00F056D0" w:rsidP="0044106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5CF8EEF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4AA4F5C2"/>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D3FC0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383A6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29289B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E9E81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264A72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737A75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72AA439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27E6E91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29DAE90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B963F7"/>
    <w:rsid w:val="00004898"/>
    <w:rsid w:val="0001105A"/>
    <w:rsid w:val="000173A2"/>
    <w:rsid w:val="000211AD"/>
    <w:rsid w:val="00024695"/>
    <w:rsid w:val="00026AC6"/>
    <w:rsid w:val="00043A43"/>
    <w:rsid w:val="000442AB"/>
    <w:rsid w:val="00062492"/>
    <w:rsid w:val="0006371F"/>
    <w:rsid w:val="000701CA"/>
    <w:rsid w:val="0007040B"/>
    <w:rsid w:val="0007466D"/>
    <w:rsid w:val="00080573"/>
    <w:rsid w:val="00084D26"/>
    <w:rsid w:val="000852CB"/>
    <w:rsid w:val="00090477"/>
    <w:rsid w:val="0009346F"/>
    <w:rsid w:val="000946F3"/>
    <w:rsid w:val="00095613"/>
    <w:rsid w:val="000A1DD0"/>
    <w:rsid w:val="000A2385"/>
    <w:rsid w:val="000A5504"/>
    <w:rsid w:val="000B15A6"/>
    <w:rsid w:val="000B2F00"/>
    <w:rsid w:val="000B49B0"/>
    <w:rsid w:val="000C7AFD"/>
    <w:rsid w:val="000D062C"/>
    <w:rsid w:val="000E18A8"/>
    <w:rsid w:val="0010505A"/>
    <w:rsid w:val="00111AFA"/>
    <w:rsid w:val="00111D12"/>
    <w:rsid w:val="00115E92"/>
    <w:rsid w:val="001160D3"/>
    <w:rsid w:val="0012580A"/>
    <w:rsid w:val="00134E7B"/>
    <w:rsid w:val="00136BE0"/>
    <w:rsid w:val="00151502"/>
    <w:rsid w:val="001562EE"/>
    <w:rsid w:val="001720D4"/>
    <w:rsid w:val="00177EE1"/>
    <w:rsid w:val="00184992"/>
    <w:rsid w:val="001A2B57"/>
    <w:rsid w:val="001B0888"/>
    <w:rsid w:val="001B49FE"/>
    <w:rsid w:val="001C141D"/>
    <w:rsid w:val="001C3F79"/>
    <w:rsid w:val="001D2CDB"/>
    <w:rsid w:val="001E53F8"/>
    <w:rsid w:val="001F1484"/>
    <w:rsid w:val="001F2834"/>
    <w:rsid w:val="001F31AA"/>
    <w:rsid w:val="00210651"/>
    <w:rsid w:val="00214E94"/>
    <w:rsid w:val="00215EA3"/>
    <w:rsid w:val="0022299E"/>
    <w:rsid w:val="002350F1"/>
    <w:rsid w:val="00235423"/>
    <w:rsid w:val="00236D41"/>
    <w:rsid w:val="0024345B"/>
    <w:rsid w:val="00253340"/>
    <w:rsid w:val="00262FBC"/>
    <w:rsid w:val="002664BE"/>
    <w:rsid w:val="002930C9"/>
    <w:rsid w:val="002A23C4"/>
    <w:rsid w:val="002A2E2A"/>
    <w:rsid w:val="002A5061"/>
    <w:rsid w:val="002B39D8"/>
    <w:rsid w:val="002C4B40"/>
    <w:rsid w:val="002D64C9"/>
    <w:rsid w:val="002E674F"/>
    <w:rsid w:val="002E76C3"/>
    <w:rsid w:val="002F1129"/>
    <w:rsid w:val="002F2D8C"/>
    <w:rsid w:val="0031526A"/>
    <w:rsid w:val="00331191"/>
    <w:rsid w:val="0033310B"/>
    <w:rsid w:val="00336E26"/>
    <w:rsid w:val="00341CAC"/>
    <w:rsid w:val="0035361B"/>
    <w:rsid w:val="0035630B"/>
    <w:rsid w:val="00360DED"/>
    <w:rsid w:val="0037704C"/>
    <w:rsid w:val="00397430"/>
    <w:rsid w:val="003B0966"/>
    <w:rsid w:val="003B0A6F"/>
    <w:rsid w:val="003B7656"/>
    <w:rsid w:val="003C0C0B"/>
    <w:rsid w:val="003C45AF"/>
    <w:rsid w:val="003D0B43"/>
    <w:rsid w:val="003E55E9"/>
    <w:rsid w:val="0040219A"/>
    <w:rsid w:val="004146DE"/>
    <w:rsid w:val="0041569C"/>
    <w:rsid w:val="0041618C"/>
    <w:rsid w:val="004207DE"/>
    <w:rsid w:val="0042134A"/>
    <w:rsid w:val="0043466C"/>
    <w:rsid w:val="0044106B"/>
    <w:rsid w:val="004525DE"/>
    <w:rsid w:val="00495570"/>
    <w:rsid w:val="004A2B15"/>
    <w:rsid w:val="004B24B3"/>
    <w:rsid w:val="004C253F"/>
    <w:rsid w:val="004C56CB"/>
    <w:rsid w:val="004E232D"/>
    <w:rsid w:val="004E3088"/>
    <w:rsid w:val="004F0AE5"/>
    <w:rsid w:val="004F26E6"/>
    <w:rsid w:val="004F6F64"/>
    <w:rsid w:val="0050299A"/>
    <w:rsid w:val="00505F24"/>
    <w:rsid w:val="005222F6"/>
    <w:rsid w:val="00524F9E"/>
    <w:rsid w:val="005312ED"/>
    <w:rsid w:val="00555A71"/>
    <w:rsid w:val="00556FF0"/>
    <w:rsid w:val="00562442"/>
    <w:rsid w:val="005639F6"/>
    <w:rsid w:val="00564E49"/>
    <w:rsid w:val="00581376"/>
    <w:rsid w:val="00582686"/>
    <w:rsid w:val="00582ADD"/>
    <w:rsid w:val="0058499B"/>
    <w:rsid w:val="005A4090"/>
    <w:rsid w:val="005B44B2"/>
    <w:rsid w:val="005C2D2C"/>
    <w:rsid w:val="005D5EBF"/>
    <w:rsid w:val="005D6318"/>
    <w:rsid w:val="005F2374"/>
    <w:rsid w:val="005F4950"/>
    <w:rsid w:val="00604CE8"/>
    <w:rsid w:val="00616556"/>
    <w:rsid w:val="00623873"/>
    <w:rsid w:val="00624A5B"/>
    <w:rsid w:val="00627609"/>
    <w:rsid w:val="00630E3B"/>
    <w:rsid w:val="00632BB2"/>
    <w:rsid w:val="00635012"/>
    <w:rsid w:val="00642A0B"/>
    <w:rsid w:val="00654C23"/>
    <w:rsid w:val="00661BDE"/>
    <w:rsid w:val="00663EFB"/>
    <w:rsid w:val="00666817"/>
    <w:rsid w:val="00685188"/>
    <w:rsid w:val="00694927"/>
    <w:rsid w:val="006A5C96"/>
    <w:rsid w:val="006B280C"/>
    <w:rsid w:val="006B790F"/>
    <w:rsid w:val="006D083A"/>
    <w:rsid w:val="006D2243"/>
    <w:rsid w:val="006E06EA"/>
    <w:rsid w:val="006F5302"/>
    <w:rsid w:val="00702EDC"/>
    <w:rsid w:val="007056F1"/>
    <w:rsid w:val="007143AF"/>
    <w:rsid w:val="00714775"/>
    <w:rsid w:val="007172ED"/>
    <w:rsid w:val="00722FF3"/>
    <w:rsid w:val="00723A29"/>
    <w:rsid w:val="007263AB"/>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2C4C"/>
    <w:rsid w:val="007E5EE3"/>
    <w:rsid w:val="007E7394"/>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3ABD"/>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4375"/>
    <w:rsid w:val="00917747"/>
    <w:rsid w:val="00930862"/>
    <w:rsid w:val="00937A5E"/>
    <w:rsid w:val="00937EFE"/>
    <w:rsid w:val="009611CA"/>
    <w:rsid w:val="00964F40"/>
    <w:rsid w:val="009654A1"/>
    <w:rsid w:val="00966572"/>
    <w:rsid w:val="009A1466"/>
    <w:rsid w:val="009A3456"/>
    <w:rsid w:val="009B75E0"/>
    <w:rsid w:val="009C163F"/>
    <w:rsid w:val="009C4939"/>
    <w:rsid w:val="009C6640"/>
    <w:rsid w:val="009C7059"/>
    <w:rsid w:val="009D4A55"/>
    <w:rsid w:val="009E3014"/>
    <w:rsid w:val="009E39CD"/>
    <w:rsid w:val="009E5A69"/>
    <w:rsid w:val="009F4A3B"/>
    <w:rsid w:val="00A0345C"/>
    <w:rsid w:val="00A04551"/>
    <w:rsid w:val="00A17392"/>
    <w:rsid w:val="00A1792E"/>
    <w:rsid w:val="00A37AED"/>
    <w:rsid w:val="00A50610"/>
    <w:rsid w:val="00A51EE9"/>
    <w:rsid w:val="00A532D3"/>
    <w:rsid w:val="00A70AE8"/>
    <w:rsid w:val="00A825F7"/>
    <w:rsid w:val="00AB2A9E"/>
    <w:rsid w:val="00AB30D8"/>
    <w:rsid w:val="00AB3311"/>
    <w:rsid w:val="00AC15CC"/>
    <w:rsid w:val="00AD249C"/>
    <w:rsid w:val="00AD407C"/>
    <w:rsid w:val="00AD4696"/>
    <w:rsid w:val="00AE02E1"/>
    <w:rsid w:val="00AE131F"/>
    <w:rsid w:val="00AF0CE3"/>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5A9F"/>
    <w:rsid w:val="00BB6D01"/>
    <w:rsid w:val="00BC680E"/>
    <w:rsid w:val="00BD22C9"/>
    <w:rsid w:val="00BE6AAA"/>
    <w:rsid w:val="00BF69A1"/>
    <w:rsid w:val="00C00B32"/>
    <w:rsid w:val="00C05BDF"/>
    <w:rsid w:val="00C07991"/>
    <w:rsid w:val="00C07BBC"/>
    <w:rsid w:val="00C12169"/>
    <w:rsid w:val="00C24BE0"/>
    <w:rsid w:val="00C30B07"/>
    <w:rsid w:val="00C35C22"/>
    <w:rsid w:val="00C41588"/>
    <w:rsid w:val="00C41E66"/>
    <w:rsid w:val="00C44701"/>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3A68"/>
    <w:rsid w:val="00CD5BD9"/>
    <w:rsid w:val="00CD66F6"/>
    <w:rsid w:val="00CE0109"/>
    <w:rsid w:val="00CE53EB"/>
    <w:rsid w:val="00CE6F84"/>
    <w:rsid w:val="00CF1F8B"/>
    <w:rsid w:val="00CF5B02"/>
    <w:rsid w:val="00CF74B0"/>
    <w:rsid w:val="00D132D2"/>
    <w:rsid w:val="00D179E6"/>
    <w:rsid w:val="00D21CFA"/>
    <w:rsid w:val="00D241AB"/>
    <w:rsid w:val="00D41DC0"/>
    <w:rsid w:val="00D73280"/>
    <w:rsid w:val="00D733BC"/>
    <w:rsid w:val="00D84079"/>
    <w:rsid w:val="00D84591"/>
    <w:rsid w:val="00D95C1C"/>
    <w:rsid w:val="00DA29D5"/>
    <w:rsid w:val="00DA583C"/>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265F"/>
    <w:rsid w:val="00E333AE"/>
    <w:rsid w:val="00E36BF6"/>
    <w:rsid w:val="00E36DF0"/>
    <w:rsid w:val="00E47B6A"/>
    <w:rsid w:val="00E53009"/>
    <w:rsid w:val="00E543DB"/>
    <w:rsid w:val="00E5595B"/>
    <w:rsid w:val="00E61A03"/>
    <w:rsid w:val="00E73B26"/>
    <w:rsid w:val="00E7430C"/>
    <w:rsid w:val="00E943CD"/>
    <w:rsid w:val="00E94D04"/>
    <w:rsid w:val="00E97CCB"/>
    <w:rsid w:val="00EA522B"/>
    <w:rsid w:val="00ED25E1"/>
    <w:rsid w:val="00ED552A"/>
    <w:rsid w:val="00ED564E"/>
    <w:rsid w:val="00EE2C83"/>
    <w:rsid w:val="00EE32F2"/>
    <w:rsid w:val="00EE4A6F"/>
    <w:rsid w:val="00EE58C3"/>
    <w:rsid w:val="00EF3C4A"/>
    <w:rsid w:val="00EF4090"/>
    <w:rsid w:val="00EF550B"/>
    <w:rsid w:val="00F01928"/>
    <w:rsid w:val="00F028E7"/>
    <w:rsid w:val="00F056D0"/>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B1088"/>
    <w:rsid w:val="00FB6A16"/>
    <w:rsid w:val="00FD07DF"/>
    <w:rsid w:val="00FF6097"/>
    <w:rsid w:val="00FF6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32D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s>
</file>

<file path=word/webSettings.xml><?xml version="1.0" encoding="utf-8"?>
<w:webSettings xmlns:r="http://schemas.openxmlformats.org/officeDocument/2006/relationships" xmlns:w="http://schemas.openxmlformats.org/wordprocessingml/2006/main">
  <w:divs>
    <w:div w:id="113133013">
      <w:bodyDiv w:val="1"/>
      <w:marLeft w:val="0"/>
      <w:marRight w:val="0"/>
      <w:marTop w:val="0"/>
      <w:marBottom w:val="0"/>
      <w:divBdr>
        <w:top w:val="none" w:sz="0" w:space="0" w:color="auto"/>
        <w:left w:val="none" w:sz="0" w:space="0" w:color="auto"/>
        <w:bottom w:val="none" w:sz="0" w:space="0" w:color="auto"/>
        <w:right w:val="none" w:sz="0" w:space="0" w:color="auto"/>
      </w:divBdr>
    </w:div>
    <w:div w:id="429351622">
      <w:bodyDiv w:val="1"/>
      <w:marLeft w:val="0"/>
      <w:marRight w:val="0"/>
      <w:marTop w:val="0"/>
      <w:marBottom w:val="0"/>
      <w:divBdr>
        <w:top w:val="none" w:sz="0" w:space="0" w:color="auto"/>
        <w:left w:val="none" w:sz="0" w:space="0" w:color="auto"/>
        <w:bottom w:val="none" w:sz="0" w:space="0" w:color="auto"/>
        <w:right w:val="none" w:sz="0" w:space="0" w:color="auto"/>
      </w:divBdr>
    </w:div>
    <w:div w:id="1692682509">
      <w:bodyDiv w:val="1"/>
      <w:marLeft w:val="0"/>
      <w:marRight w:val="0"/>
      <w:marTop w:val="0"/>
      <w:marBottom w:val="0"/>
      <w:divBdr>
        <w:top w:val="none" w:sz="0" w:space="0" w:color="auto"/>
        <w:left w:val="none" w:sz="0" w:space="0" w:color="auto"/>
        <w:bottom w:val="none" w:sz="0" w:space="0" w:color="auto"/>
        <w:right w:val="none" w:sz="0" w:space="0" w:color="auto"/>
      </w:divBdr>
      <w:divsChild>
        <w:div w:id="1844082217">
          <w:marLeft w:val="0"/>
          <w:marRight w:val="0"/>
          <w:marTop w:val="0"/>
          <w:marBottom w:val="0"/>
          <w:divBdr>
            <w:top w:val="none" w:sz="0" w:space="0" w:color="auto"/>
            <w:left w:val="none" w:sz="0" w:space="0" w:color="auto"/>
            <w:bottom w:val="none" w:sz="0" w:space="0" w:color="auto"/>
            <w:right w:val="none" w:sz="0" w:space="0" w:color="auto"/>
          </w:divBdr>
        </w:div>
        <w:div w:id="11732154">
          <w:marLeft w:val="0"/>
          <w:marRight w:val="0"/>
          <w:marTop w:val="0"/>
          <w:marBottom w:val="0"/>
          <w:divBdr>
            <w:top w:val="none" w:sz="0" w:space="0" w:color="auto"/>
            <w:left w:val="none" w:sz="0" w:space="0" w:color="auto"/>
            <w:bottom w:val="none" w:sz="0" w:space="0" w:color="auto"/>
            <w:right w:val="none" w:sz="0" w:space="0" w:color="auto"/>
          </w:divBdr>
        </w:div>
      </w:divsChild>
    </w:div>
    <w:div w:id="1746146680">
      <w:bodyDiv w:val="1"/>
      <w:marLeft w:val="0"/>
      <w:marRight w:val="0"/>
      <w:marTop w:val="0"/>
      <w:marBottom w:val="0"/>
      <w:divBdr>
        <w:top w:val="none" w:sz="0" w:space="0" w:color="auto"/>
        <w:left w:val="none" w:sz="0" w:space="0" w:color="auto"/>
        <w:bottom w:val="none" w:sz="0" w:space="0" w:color="auto"/>
        <w:right w:val="none" w:sz="0" w:space="0" w:color="auto"/>
      </w:divBdr>
      <w:divsChild>
        <w:div w:id="1887256850">
          <w:marLeft w:val="0"/>
          <w:marRight w:val="0"/>
          <w:marTop w:val="0"/>
          <w:marBottom w:val="0"/>
          <w:divBdr>
            <w:top w:val="none" w:sz="0" w:space="0" w:color="auto"/>
            <w:left w:val="none" w:sz="0" w:space="0" w:color="auto"/>
            <w:bottom w:val="none" w:sz="0" w:space="0" w:color="auto"/>
            <w:right w:val="none" w:sz="0" w:space="0" w:color="auto"/>
          </w:divBdr>
          <w:divsChild>
            <w:div w:id="1857576362">
              <w:marLeft w:val="0"/>
              <w:marRight w:val="0"/>
              <w:marTop w:val="0"/>
              <w:marBottom w:val="0"/>
              <w:divBdr>
                <w:top w:val="none" w:sz="0" w:space="0" w:color="auto"/>
                <w:left w:val="none" w:sz="0" w:space="0" w:color="auto"/>
                <w:bottom w:val="none" w:sz="0" w:space="0" w:color="auto"/>
                <w:right w:val="none" w:sz="0" w:space="0" w:color="auto"/>
              </w:divBdr>
              <w:divsChild>
                <w:div w:id="318927099">
                  <w:marLeft w:val="0"/>
                  <w:marRight w:val="0"/>
                  <w:marTop w:val="0"/>
                  <w:marBottom w:val="0"/>
                  <w:divBdr>
                    <w:top w:val="none" w:sz="0" w:space="0" w:color="auto"/>
                    <w:left w:val="none" w:sz="0" w:space="0" w:color="auto"/>
                    <w:bottom w:val="none" w:sz="0" w:space="0" w:color="auto"/>
                    <w:right w:val="none" w:sz="0" w:space="0" w:color="auto"/>
                  </w:divBdr>
                  <w:divsChild>
                    <w:div w:id="5654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2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edb8d87-fb71-47d6-a08b-7000caa8861a.html" TargetMode="External"/><Relationship Id="rId18" Type="http://schemas.openxmlformats.org/officeDocument/2006/relationships/hyperlink" Target="http://nla-service.minjust.ru:8080/rnla-links/ws/content/act/c03e49b7-ea98-4cb9-b8a3-ac0e6f57472c.html" TargetMode="External"/><Relationship Id="rId26" Type="http://schemas.openxmlformats.org/officeDocument/2006/relationships/hyperlink" Target="https://docs.cntd.ru/document/901919946" TargetMode="External"/><Relationship Id="rId3" Type="http://schemas.openxmlformats.org/officeDocument/2006/relationships/styles" Target="styles.xml"/><Relationship Id="rId21" Type="http://schemas.openxmlformats.org/officeDocument/2006/relationships/hyperlink" Target="http://nla-service.minjust.ru:8080/rnla-links/ws/content/act/67297e9a-8e9f-49bb-afa2-4b258b1d36da.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550da8ed-5324-4281-94b8-328500646753.html"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http://nla-service.minjust.ru:8080/rnla-links/ws/content/act/4b713a73-14de-4295-929d-9283dcc04e68.html" TargetMode="External"/><Relationship Id="rId29"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03cf0fb8-17d5-46f6-a5ec-d1642676534b.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169ffaaf-0b96-47c8-9369-38141360223e.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hyperlink" Target="https://docs.cntd.ru/document/901919946" TargetMode="External"/><Relationship Id="rId10" Type="http://schemas.openxmlformats.org/officeDocument/2006/relationships/hyperlink" Target="http://nla-service.minjust.ru:8080/rnla-links/ws/content/act/370ba400-14c4-4cdb-8a8b-b11f2a1a2f55.html" TargetMode="External"/><Relationship Id="rId19" Type="http://schemas.openxmlformats.org/officeDocument/2006/relationships/hyperlink" Target="http://nla-service.minjust.ru:8080/rnla-links/ws/content/act/18fa49ed-eae5-4a91-a0f9-81eb6912d9d3.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0a02e7ab-81dc-427b-9bb7-abfb1e14bdf3.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hyperlink" Target="https://docs.cntd.ru/document/901919946"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1637-6ECA-4190-9362-1F52C7A3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13089</Words>
  <Characters>74613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Admin</cp:lastModifiedBy>
  <cp:revision>2</cp:revision>
  <cp:lastPrinted>2025-06-10T06:57:00Z</cp:lastPrinted>
  <dcterms:created xsi:type="dcterms:W3CDTF">2025-06-10T06:57:00Z</dcterms:created>
  <dcterms:modified xsi:type="dcterms:W3CDTF">2025-06-10T06:57:00Z</dcterms:modified>
</cp:coreProperties>
</file>