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B6E" w:rsidRPr="00D60B6E" w:rsidRDefault="00CD5DC3" w:rsidP="00D60B6E">
      <w:pPr>
        <w:pStyle w:val="af2"/>
        <w:spacing w:after="0"/>
        <w:rPr>
          <w:b/>
          <w:sz w:val="36"/>
          <w:szCs w:val="36"/>
        </w:rPr>
      </w:pPr>
      <w:bookmarkStart w:id="0" w:name="_Toc284850268"/>
      <w:bookmarkStart w:id="1" w:name="_Toc251575680"/>
      <w:bookmarkStart w:id="2" w:name="_Toc279481612"/>
      <w:r w:rsidRPr="00D60B6E">
        <w:rPr>
          <w:b/>
          <w:sz w:val="36"/>
          <w:szCs w:val="36"/>
        </w:rPr>
        <w:t>А</w:t>
      </w:r>
      <w:r w:rsidR="00D95EEC" w:rsidRPr="00D60B6E">
        <w:rPr>
          <w:b/>
          <w:sz w:val="36"/>
          <w:szCs w:val="36"/>
        </w:rPr>
        <w:t>ДМИНИСТРАЦИЯ</w:t>
      </w:r>
    </w:p>
    <w:p w:rsidR="00D95EEC" w:rsidRPr="00D60B6E" w:rsidRDefault="003E380C" w:rsidP="00D60B6E">
      <w:pPr>
        <w:pStyle w:val="af2"/>
        <w:spacing w:after="0"/>
        <w:rPr>
          <w:b/>
          <w:sz w:val="36"/>
          <w:szCs w:val="36"/>
        </w:rPr>
      </w:pPr>
      <w:r w:rsidRPr="00D60B6E">
        <w:rPr>
          <w:b/>
          <w:sz w:val="36"/>
          <w:szCs w:val="36"/>
        </w:rPr>
        <w:t xml:space="preserve"> ПЕТРОВСК-ЗАБАЙКАЛЬСКОГО</w:t>
      </w:r>
    </w:p>
    <w:p w:rsidR="003E380C" w:rsidRPr="00D60B6E" w:rsidRDefault="003E380C" w:rsidP="00D60B6E">
      <w:pPr>
        <w:pStyle w:val="af2"/>
        <w:spacing w:after="0"/>
        <w:rPr>
          <w:b/>
          <w:sz w:val="36"/>
          <w:szCs w:val="36"/>
        </w:rPr>
      </w:pPr>
      <w:r w:rsidRPr="00D60B6E">
        <w:rPr>
          <w:b/>
          <w:sz w:val="36"/>
          <w:szCs w:val="36"/>
        </w:rPr>
        <w:t>МУНИЦИПАЛЬНОГО ОКРУГА</w:t>
      </w:r>
    </w:p>
    <w:p w:rsidR="00D95EEC" w:rsidRPr="00D60B6E" w:rsidRDefault="00D95EEC" w:rsidP="00D60B6E">
      <w:pPr>
        <w:pStyle w:val="af2"/>
        <w:spacing w:after="0"/>
        <w:rPr>
          <w:sz w:val="28"/>
          <w:szCs w:val="28"/>
        </w:rPr>
      </w:pPr>
    </w:p>
    <w:p w:rsidR="00D60B6E" w:rsidRPr="00D60B6E" w:rsidRDefault="00D60B6E" w:rsidP="00D60B6E">
      <w:pPr>
        <w:pStyle w:val="af2"/>
        <w:spacing w:after="0"/>
        <w:rPr>
          <w:sz w:val="28"/>
          <w:szCs w:val="28"/>
        </w:rPr>
      </w:pPr>
    </w:p>
    <w:p w:rsidR="00D60B6E" w:rsidRDefault="00D95EEC" w:rsidP="00D60B6E">
      <w:pPr>
        <w:pStyle w:val="af2"/>
        <w:spacing w:after="0"/>
        <w:rPr>
          <w:b/>
          <w:sz w:val="44"/>
          <w:szCs w:val="44"/>
        </w:rPr>
      </w:pPr>
      <w:r w:rsidRPr="00D60B6E">
        <w:rPr>
          <w:b/>
          <w:sz w:val="44"/>
          <w:szCs w:val="44"/>
        </w:rPr>
        <w:t>ПОСТАНОВЛЕНИЕ</w:t>
      </w:r>
    </w:p>
    <w:p w:rsidR="00D95EEC" w:rsidRDefault="00D60B6E" w:rsidP="00D60B6E">
      <w:pPr>
        <w:pStyle w:val="af2"/>
        <w:spacing w:after="0"/>
        <w:rPr>
          <w:sz w:val="28"/>
          <w:szCs w:val="28"/>
        </w:rPr>
      </w:pPr>
      <w:r w:rsidRPr="00D60B6E">
        <w:rPr>
          <w:sz w:val="28"/>
          <w:szCs w:val="28"/>
        </w:rPr>
        <w:t xml:space="preserve">28 </w:t>
      </w:r>
      <w:r w:rsidR="00C67FF3" w:rsidRPr="00D60B6E">
        <w:rPr>
          <w:sz w:val="28"/>
          <w:szCs w:val="28"/>
        </w:rPr>
        <w:t>июл</w:t>
      </w:r>
      <w:r w:rsidR="00465593" w:rsidRPr="00D60B6E">
        <w:rPr>
          <w:sz w:val="28"/>
          <w:szCs w:val="28"/>
        </w:rPr>
        <w:t>я 2025 г</w:t>
      </w:r>
      <w:r w:rsidRPr="00D60B6E">
        <w:rPr>
          <w:sz w:val="28"/>
          <w:szCs w:val="28"/>
        </w:rPr>
        <w:t>ода</w:t>
      </w:r>
      <w:r w:rsidR="00D95EEC" w:rsidRPr="00D60B6E">
        <w:rPr>
          <w:sz w:val="28"/>
          <w:szCs w:val="28"/>
        </w:rPr>
        <w:tab/>
        <w:t xml:space="preserve">                                                              </w:t>
      </w:r>
      <w:r w:rsidR="004A1125" w:rsidRPr="00D60B6E">
        <w:rPr>
          <w:sz w:val="28"/>
          <w:szCs w:val="28"/>
        </w:rPr>
        <w:t xml:space="preserve">     </w:t>
      </w:r>
      <w:r w:rsidR="00D95EEC" w:rsidRPr="00D60B6E">
        <w:rPr>
          <w:sz w:val="28"/>
          <w:szCs w:val="28"/>
        </w:rPr>
        <w:t xml:space="preserve">  </w:t>
      </w:r>
      <w:r w:rsidR="004A1125" w:rsidRPr="00D60B6E">
        <w:rPr>
          <w:sz w:val="28"/>
          <w:szCs w:val="28"/>
        </w:rPr>
        <w:t xml:space="preserve">     </w:t>
      </w:r>
      <w:r w:rsidR="00D95EEC" w:rsidRPr="00D60B6E">
        <w:rPr>
          <w:sz w:val="28"/>
          <w:szCs w:val="28"/>
        </w:rPr>
        <w:t xml:space="preserve">          №</w:t>
      </w:r>
      <w:r w:rsidRPr="00D60B6E">
        <w:rPr>
          <w:sz w:val="28"/>
          <w:szCs w:val="28"/>
        </w:rPr>
        <w:t xml:space="preserve"> 1027</w:t>
      </w:r>
    </w:p>
    <w:p w:rsidR="00D60B6E" w:rsidRPr="00D60B6E" w:rsidRDefault="00D60B6E" w:rsidP="00D60B6E">
      <w:pPr>
        <w:pStyle w:val="af2"/>
        <w:spacing w:after="0"/>
        <w:rPr>
          <w:sz w:val="28"/>
          <w:szCs w:val="28"/>
        </w:rPr>
      </w:pPr>
    </w:p>
    <w:p w:rsidR="00D95EEC" w:rsidRPr="00D60B6E" w:rsidRDefault="00D95EEC" w:rsidP="00D60B6E">
      <w:pPr>
        <w:rPr>
          <w:bCs/>
          <w:sz w:val="28"/>
          <w:szCs w:val="28"/>
        </w:rPr>
      </w:pPr>
      <w:r w:rsidRPr="00D60B6E">
        <w:rPr>
          <w:bCs/>
          <w:sz w:val="28"/>
          <w:szCs w:val="28"/>
        </w:rPr>
        <w:t>г.Петровск-Забайкальский</w:t>
      </w:r>
    </w:p>
    <w:p w:rsidR="00402D5B" w:rsidRDefault="00402D5B" w:rsidP="00D60B6E">
      <w:pPr>
        <w:pStyle w:val="ConsPlusTitle"/>
        <w:widowControl/>
        <w:rPr>
          <w:b w:val="0"/>
          <w:bCs w:val="0"/>
        </w:rPr>
      </w:pPr>
    </w:p>
    <w:p w:rsidR="00D60B6E" w:rsidRPr="00D60B6E" w:rsidRDefault="00D60B6E" w:rsidP="00D60B6E">
      <w:pPr>
        <w:pStyle w:val="ConsPlusTitle"/>
        <w:widowControl/>
        <w:rPr>
          <w:b w:val="0"/>
          <w:bCs w:val="0"/>
        </w:rPr>
      </w:pPr>
    </w:p>
    <w:p w:rsidR="008D2FA2" w:rsidRPr="00D60B6E" w:rsidRDefault="004A1125" w:rsidP="00D60B6E">
      <w:pPr>
        <w:pStyle w:val="ConsPlusTitle"/>
        <w:widowControl/>
        <w:rPr>
          <w:bCs w:val="0"/>
        </w:rPr>
      </w:pPr>
      <w:r w:rsidRPr="00D60B6E">
        <w:rPr>
          <w:bCs w:val="0"/>
        </w:rPr>
        <w:t>Об утверждении административного регламента</w:t>
      </w:r>
      <w:r w:rsidR="00B3157E" w:rsidRPr="00D60B6E">
        <w:t xml:space="preserve"> предоставления</w:t>
      </w:r>
      <w:r w:rsidRPr="00D60B6E">
        <w:rPr>
          <w:bCs w:val="0"/>
        </w:rPr>
        <w:t xml:space="preserve"> муниципальной услуги «Заключение, изменение или расторжение договоров найма специализированного жилого помещения»</w:t>
      </w:r>
    </w:p>
    <w:p w:rsidR="00EE2516" w:rsidRPr="00D60B6E" w:rsidRDefault="00EE2516" w:rsidP="00D60B6E">
      <w:pPr>
        <w:pStyle w:val="ConsPlusTitle"/>
        <w:widowControl/>
        <w:jc w:val="both"/>
        <w:rPr>
          <w:b w:val="0"/>
          <w:bCs w:val="0"/>
        </w:rPr>
      </w:pPr>
    </w:p>
    <w:p w:rsidR="00D60B6E" w:rsidRPr="00D60B6E" w:rsidRDefault="00D60B6E" w:rsidP="00D60B6E">
      <w:pPr>
        <w:pStyle w:val="ConsPlusTitle"/>
        <w:widowControl/>
        <w:jc w:val="both"/>
        <w:rPr>
          <w:b w:val="0"/>
          <w:bCs w:val="0"/>
        </w:rPr>
      </w:pPr>
    </w:p>
    <w:p w:rsidR="003E380C" w:rsidRDefault="003E380C" w:rsidP="00D60B6E">
      <w:pPr>
        <w:autoSpaceDE w:val="0"/>
        <w:autoSpaceDN w:val="0"/>
        <w:adjustRightInd w:val="0"/>
        <w:ind w:firstLine="540"/>
        <w:jc w:val="both"/>
        <w:rPr>
          <w:b/>
          <w:color w:val="000000"/>
          <w:sz w:val="28"/>
          <w:szCs w:val="28"/>
        </w:rPr>
      </w:pPr>
      <w:r w:rsidRPr="00D60B6E">
        <w:rPr>
          <w:color w:val="000000"/>
          <w:sz w:val="28"/>
          <w:szCs w:val="28"/>
        </w:rPr>
        <w:t xml:space="preserve">В соответствии с Жилищным кодексом Российской Федерации, руководствуясь Федеральным законом от 27 июля 2010 года </w:t>
      </w:r>
      <w:hyperlink r:id="rId8" w:history="1">
        <w:r w:rsidRPr="00D60B6E">
          <w:rPr>
            <w:color w:val="000000"/>
            <w:sz w:val="28"/>
            <w:szCs w:val="28"/>
          </w:rPr>
          <w:t>№ 210-ФЗ</w:t>
        </w:r>
      </w:hyperlink>
      <w:r w:rsidRPr="00D60B6E">
        <w:rPr>
          <w:color w:val="000000"/>
          <w:sz w:val="28"/>
          <w:szCs w:val="28"/>
        </w:rPr>
        <w:t xml:space="preserve"> «Об организации предоставления государственных и </w:t>
      </w:r>
      <w:r w:rsidR="00D60B6E">
        <w:rPr>
          <w:color w:val="000000"/>
          <w:sz w:val="28"/>
          <w:szCs w:val="28"/>
        </w:rPr>
        <w:t xml:space="preserve">муниципальных услуг», Уставом </w:t>
      </w:r>
      <w:r w:rsidRPr="00D60B6E">
        <w:rPr>
          <w:color w:val="000000"/>
          <w:sz w:val="28"/>
          <w:szCs w:val="28"/>
        </w:rPr>
        <w:t>Петровск-Забайк</w:t>
      </w:r>
      <w:r w:rsidR="00ED4F05" w:rsidRPr="00D60B6E">
        <w:rPr>
          <w:color w:val="000000"/>
          <w:sz w:val="28"/>
          <w:szCs w:val="28"/>
        </w:rPr>
        <w:t>альского муниципального округа</w:t>
      </w:r>
      <w:r w:rsidR="00515F3E" w:rsidRPr="00D60B6E">
        <w:rPr>
          <w:color w:val="000000"/>
          <w:sz w:val="28"/>
          <w:szCs w:val="28"/>
        </w:rPr>
        <w:t xml:space="preserve">, </w:t>
      </w:r>
      <w:r w:rsidRPr="00D60B6E">
        <w:rPr>
          <w:color w:val="000000"/>
          <w:sz w:val="28"/>
          <w:szCs w:val="28"/>
        </w:rPr>
        <w:t xml:space="preserve">администрация </w:t>
      </w:r>
      <w:r w:rsidRPr="00D60B6E">
        <w:rPr>
          <w:sz w:val="28"/>
          <w:szCs w:val="28"/>
        </w:rPr>
        <w:t>Петровск-Забайкальского муниципального округа</w:t>
      </w:r>
      <w:r w:rsidR="00ED4F05" w:rsidRPr="00D60B6E">
        <w:rPr>
          <w:sz w:val="28"/>
          <w:szCs w:val="28"/>
        </w:rPr>
        <w:t xml:space="preserve">, </w:t>
      </w:r>
      <w:r w:rsidRPr="00D60B6E">
        <w:rPr>
          <w:b/>
          <w:color w:val="000000"/>
          <w:sz w:val="28"/>
          <w:szCs w:val="28"/>
        </w:rPr>
        <w:t>п</w:t>
      </w:r>
      <w:r w:rsidR="00D60B6E">
        <w:rPr>
          <w:b/>
          <w:color w:val="000000"/>
          <w:sz w:val="28"/>
          <w:szCs w:val="28"/>
        </w:rPr>
        <w:t xml:space="preserve"> </w:t>
      </w:r>
      <w:r w:rsidRPr="00D60B6E">
        <w:rPr>
          <w:b/>
          <w:color w:val="000000"/>
          <w:sz w:val="28"/>
          <w:szCs w:val="28"/>
        </w:rPr>
        <w:t>о</w:t>
      </w:r>
      <w:r w:rsidR="00D60B6E">
        <w:rPr>
          <w:b/>
          <w:color w:val="000000"/>
          <w:sz w:val="28"/>
          <w:szCs w:val="28"/>
        </w:rPr>
        <w:t xml:space="preserve"> </w:t>
      </w:r>
      <w:r w:rsidRPr="00D60B6E">
        <w:rPr>
          <w:b/>
          <w:color w:val="000000"/>
          <w:sz w:val="28"/>
          <w:szCs w:val="28"/>
        </w:rPr>
        <w:t>с</w:t>
      </w:r>
      <w:r w:rsidR="00D60B6E">
        <w:rPr>
          <w:b/>
          <w:color w:val="000000"/>
          <w:sz w:val="28"/>
          <w:szCs w:val="28"/>
        </w:rPr>
        <w:t xml:space="preserve"> </w:t>
      </w:r>
      <w:r w:rsidRPr="00D60B6E">
        <w:rPr>
          <w:b/>
          <w:color w:val="000000"/>
          <w:sz w:val="28"/>
          <w:szCs w:val="28"/>
        </w:rPr>
        <w:t>т</w:t>
      </w:r>
      <w:r w:rsidR="00D60B6E">
        <w:rPr>
          <w:b/>
          <w:color w:val="000000"/>
          <w:sz w:val="28"/>
          <w:szCs w:val="28"/>
        </w:rPr>
        <w:t xml:space="preserve"> </w:t>
      </w:r>
      <w:r w:rsidRPr="00D60B6E">
        <w:rPr>
          <w:b/>
          <w:color w:val="000000"/>
          <w:sz w:val="28"/>
          <w:szCs w:val="28"/>
        </w:rPr>
        <w:t>а</w:t>
      </w:r>
      <w:r w:rsidR="00D60B6E">
        <w:rPr>
          <w:b/>
          <w:color w:val="000000"/>
          <w:sz w:val="28"/>
          <w:szCs w:val="28"/>
        </w:rPr>
        <w:t xml:space="preserve"> </w:t>
      </w:r>
      <w:r w:rsidRPr="00D60B6E">
        <w:rPr>
          <w:b/>
          <w:color w:val="000000"/>
          <w:sz w:val="28"/>
          <w:szCs w:val="28"/>
        </w:rPr>
        <w:t>н</w:t>
      </w:r>
      <w:r w:rsidR="00D60B6E">
        <w:rPr>
          <w:b/>
          <w:color w:val="000000"/>
          <w:sz w:val="28"/>
          <w:szCs w:val="28"/>
        </w:rPr>
        <w:t xml:space="preserve"> </w:t>
      </w:r>
      <w:r w:rsidRPr="00D60B6E">
        <w:rPr>
          <w:b/>
          <w:color w:val="000000"/>
          <w:sz w:val="28"/>
          <w:szCs w:val="28"/>
        </w:rPr>
        <w:t>о</w:t>
      </w:r>
      <w:r w:rsidR="00D60B6E">
        <w:rPr>
          <w:b/>
          <w:color w:val="000000"/>
          <w:sz w:val="28"/>
          <w:szCs w:val="28"/>
        </w:rPr>
        <w:t xml:space="preserve"> </w:t>
      </w:r>
      <w:r w:rsidRPr="00D60B6E">
        <w:rPr>
          <w:b/>
          <w:color w:val="000000"/>
          <w:sz w:val="28"/>
          <w:szCs w:val="28"/>
        </w:rPr>
        <w:t>в</w:t>
      </w:r>
      <w:r w:rsidR="00D60B6E">
        <w:rPr>
          <w:b/>
          <w:color w:val="000000"/>
          <w:sz w:val="28"/>
          <w:szCs w:val="28"/>
        </w:rPr>
        <w:t xml:space="preserve"> </w:t>
      </w:r>
      <w:r w:rsidRPr="00D60B6E">
        <w:rPr>
          <w:b/>
          <w:color w:val="000000"/>
          <w:sz w:val="28"/>
          <w:szCs w:val="28"/>
        </w:rPr>
        <w:t>л</w:t>
      </w:r>
      <w:r w:rsidR="00D60B6E">
        <w:rPr>
          <w:b/>
          <w:color w:val="000000"/>
          <w:sz w:val="28"/>
          <w:szCs w:val="28"/>
        </w:rPr>
        <w:t xml:space="preserve"> </w:t>
      </w:r>
      <w:r w:rsidRPr="00D60B6E">
        <w:rPr>
          <w:b/>
          <w:color w:val="000000"/>
          <w:sz w:val="28"/>
          <w:szCs w:val="28"/>
        </w:rPr>
        <w:t>я</w:t>
      </w:r>
      <w:r w:rsidR="00D60B6E">
        <w:rPr>
          <w:b/>
          <w:color w:val="000000"/>
          <w:sz w:val="28"/>
          <w:szCs w:val="28"/>
        </w:rPr>
        <w:t xml:space="preserve"> </w:t>
      </w:r>
      <w:r w:rsidRPr="00D60B6E">
        <w:rPr>
          <w:b/>
          <w:color w:val="000000"/>
          <w:sz w:val="28"/>
          <w:szCs w:val="28"/>
        </w:rPr>
        <w:t>е</w:t>
      </w:r>
      <w:r w:rsidR="00D60B6E">
        <w:rPr>
          <w:b/>
          <w:color w:val="000000"/>
          <w:sz w:val="28"/>
          <w:szCs w:val="28"/>
        </w:rPr>
        <w:t xml:space="preserve"> </w:t>
      </w:r>
      <w:r w:rsidRPr="00D60B6E">
        <w:rPr>
          <w:b/>
          <w:color w:val="000000"/>
          <w:sz w:val="28"/>
          <w:szCs w:val="28"/>
        </w:rPr>
        <w:t>т:</w:t>
      </w:r>
    </w:p>
    <w:p w:rsidR="00D60B6E" w:rsidRPr="00D60B6E" w:rsidRDefault="00D60B6E" w:rsidP="00D60B6E">
      <w:pPr>
        <w:autoSpaceDE w:val="0"/>
        <w:autoSpaceDN w:val="0"/>
        <w:adjustRightInd w:val="0"/>
        <w:ind w:firstLine="540"/>
        <w:jc w:val="both"/>
        <w:rPr>
          <w:color w:val="000000"/>
          <w:sz w:val="28"/>
          <w:szCs w:val="28"/>
        </w:rPr>
      </w:pPr>
    </w:p>
    <w:p w:rsidR="003E380C" w:rsidRPr="00D60B6E" w:rsidRDefault="003E380C" w:rsidP="00D60B6E">
      <w:pPr>
        <w:ind w:firstLine="709"/>
        <w:contextualSpacing/>
        <w:jc w:val="both"/>
        <w:rPr>
          <w:sz w:val="28"/>
          <w:szCs w:val="28"/>
        </w:rPr>
      </w:pPr>
      <w:bookmarkStart w:id="3" w:name="sub_1"/>
      <w:r w:rsidRPr="00D60B6E">
        <w:rPr>
          <w:sz w:val="28"/>
          <w:szCs w:val="28"/>
        </w:rPr>
        <w:t>1. </w:t>
      </w:r>
      <w:bookmarkEnd w:id="3"/>
      <w:r w:rsidRPr="00D60B6E">
        <w:rPr>
          <w:sz w:val="28"/>
          <w:szCs w:val="28"/>
        </w:rPr>
        <w:t>Утвердить административный регламент предоставления муниципальной услуги «</w:t>
      </w:r>
      <w:r w:rsidR="00D0025E" w:rsidRPr="00D60B6E">
        <w:rPr>
          <w:sz w:val="28"/>
          <w:szCs w:val="28"/>
        </w:rPr>
        <w:t>Заключение, изменение или расторжение договоров найма специализированного жилого найма»</w:t>
      </w:r>
      <w:r w:rsidRPr="00D60B6E">
        <w:rPr>
          <w:sz w:val="28"/>
          <w:szCs w:val="28"/>
        </w:rPr>
        <w:t xml:space="preserve"> (приложение).</w:t>
      </w:r>
    </w:p>
    <w:p w:rsidR="003E380C" w:rsidRPr="00D60B6E" w:rsidRDefault="003E380C" w:rsidP="00D60B6E">
      <w:pPr>
        <w:ind w:firstLine="709"/>
        <w:contextualSpacing/>
        <w:jc w:val="both"/>
        <w:rPr>
          <w:sz w:val="28"/>
          <w:szCs w:val="28"/>
        </w:rPr>
      </w:pPr>
      <w:r w:rsidRPr="00D60B6E">
        <w:rPr>
          <w:sz w:val="28"/>
          <w:szCs w:val="28"/>
        </w:rPr>
        <w:t>2. Признать утратившим силу:</w:t>
      </w:r>
    </w:p>
    <w:p w:rsidR="003E380C" w:rsidRPr="00D60B6E" w:rsidRDefault="003E380C" w:rsidP="00D60B6E">
      <w:pPr>
        <w:ind w:firstLine="560"/>
        <w:jc w:val="both"/>
        <w:rPr>
          <w:sz w:val="28"/>
          <w:szCs w:val="28"/>
        </w:rPr>
      </w:pPr>
      <w:r w:rsidRPr="00D60B6E">
        <w:rPr>
          <w:sz w:val="28"/>
          <w:szCs w:val="28"/>
        </w:rPr>
        <w:t xml:space="preserve">- </w:t>
      </w:r>
      <w:r w:rsidR="00D60B6E">
        <w:rPr>
          <w:sz w:val="28"/>
          <w:szCs w:val="28"/>
        </w:rPr>
        <w:t xml:space="preserve">постановление </w:t>
      </w:r>
      <w:r w:rsidRPr="00D60B6E">
        <w:rPr>
          <w:sz w:val="28"/>
          <w:szCs w:val="28"/>
        </w:rPr>
        <w:t>администрации городского округа «Гор</w:t>
      </w:r>
      <w:r w:rsidR="00D0025E" w:rsidRPr="00D60B6E">
        <w:rPr>
          <w:sz w:val="28"/>
          <w:szCs w:val="28"/>
        </w:rPr>
        <w:t>од Петровск-Забайкальский» от 20 ноября 201</w:t>
      </w:r>
      <w:r w:rsidR="00ED4F05" w:rsidRPr="00D60B6E">
        <w:rPr>
          <w:sz w:val="28"/>
          <w:szCs w:val="28"/>
        </w:rPr>
        <w:t>2</w:t>
      </w:r>
      <w:r w:rsidR="00D60B6E">
        <w:rPr>
          <w:sz w:val="28"/>
          <w:szCs w:val="28"/>
        </w:rPr>
        <w:t xml:space="preserve"> </w:t>
      </w:r>
      <w:r w:rsidR="00D0025E" w:rsidRPr="00D60B6E">
        <w:rPr>
          <w:sz w:val="28"/>
          <w:szCs w:val="28"/>
        </w:rPr>
        <w:t>г № 681</w:t>
      </w:r>
      <w:r w:rsidRPr="00D60B6E">
        <w:rPr>
          <w:sz w:val="28"/>
          <w:szCs w:val="28"/>
        </w:rPr>
        <w:t xml:space="preserve"> «Об утверждении административного регламента предоставления муниципальной услуги</w:t>
      </w:r>
      <w:r w:rsidR="00182E6D" w:rsidRPr="00D60B6E">
        <w:rPr>
          <w:sz w:val="28"/>
          <w:szCs w:val="28"/>
        </w:rPr>
        <w:t xml:space="preserve"> «Заключение, изменение или расторжение договоров найма специализированного жилого найма»</w:t>
      </w:r>
      <w:r w:rsidR="00465593" w:rsidRPr="00D60B6E">
        <w:rPr>
          <w:sz w:val="28"/>
          <w:szCs w:val="28"/>
        </w:rPr>
        <w:t>;</w:t>
      </w:r>
    </w:p>
    <w:p w:rsidR="004E74CB" w:rsidRPr="00D60B6E" w:rsidRDefault="003E380C" w:rsidP="00D60B6E">
      <w:pPr>
        <w:ind w:firstLine="560"/>
        <w:jc w:val="both"/>
        <w:rPr>
          <w:sz w:val="28"/>
          <w:szCs w:val="28"/>
        </w:rPr>
      </w:pPr>
      <w:r w:rsidRPr="00D60B6E">
        <w:rPr>
          <w:sz w:val="28"/>
          <w:szCs w:val="28"/>
        </w:rPr>
        <w:t>- постановление администрации городского округа «Город Петровск-Забайкальский»</w:t>
      </w:r>
      <w:r w:rsidRPr="00D60B6E">
        <w:rPr>
          <w:b/>
          <w:sz w:val="28"/>
          <w:szCs w:val="28"/>
        </w:rPr>
        <w:t xml:space="preserve"> </w:t>
      </w:r>
      <w:r w:rsidR="004E74CB" w:rsidRPr="00D60B6E">
        <w:rPr>
          <w:sz w:val="28"/>
          <w:szCs w:val="28"/>
        </w:rPr>
        <w:t>от 07 июня 2022 года № 403</w:t>
      </w:r>
      <w:r w:rsidR="00D60B6E">
        <w:rPr>
          <w:sz w:val="28"/>
          <w:szCs w:val="28"/>
        </w:rPr>
        <w:t xml:space="preserve"> «</w:t>
      </w:r>
      <w:r w:rsidRPr="00D60B6E">
        <w:rPr>
          <w:sz w:val="28"/>
          <w:szCs w:val="28"/>
        </w:rPr>
        <w:t xml:space="preserve">О внесении изменений и дополнений в административный регламент по предоставлению муниципальной услуги </w:t>
      </w:r>
      <w:r w:rsidR="004E74CB" w:rsidRPr="00D60B6E">
        <w:rPr>
          <w:sz w:val="28"/>
          <w:szCs w:val="28"/>
        </w:rPr>
        <w:t xml:space="preserve">«Заключение, изменение или расторжение договоров найма специализированного жилого найма» </w:t>
      </w:r>
      <w:r w:rsidR="00497C26" w:rsidRPr="00D60B6E">
        <w:rPr>
          <w:sz w:val="28"/>
          <w:szCs w:val="28"/>
        </w:rPr>
        <w:t>;</w:t>
      </w:r>
    </w:p>
    <w:p w:rsidR="00CD5DC3" w:rsidRPr="00D60B6E" w:rsidRDefault="00CD5DC3" w:rsidP="00D60B6E">
      <w:pPr>
        <w:ind w:firstLine="560"/>
        <w:jc w:val="both"/>
        <w:rPr>
          <w:sz w:val="28"/>
          <w:szCs w:val="28"/>
        </w:rPr>
      </w:pPr>
      <w:r w:rsidRPr="00D60B6E">
        <w:rPr>
          <w:sz w:val="28"/>
          <w:szCs w:val="28"/>
        </w:rPr>
        <w:t>- постановление администрации городского округа «Город Петровск-Забайкальский»</w:t>
      </w:r>
      <w:r w:rsidRPr="00D60B6E">
        <w:rPr>
          <w:b/>
          <w:sz w:val="28"/>
          <w:szCs w:val="28"/>
        </w:rPr>
        <w:t xml:space="preserve"> </w:t>
      </w:r>
      <w:r w:rsidR="00D60B6E">
        <w:rPr>
          <w:sz w:val="28"/>
          <w:szCs w:val="28"/>
        </w:rPr>
        <w:t>от 28 июня 2019 года № 291 «</w:t>
      </w:r>
      <w:r w:rsidRPr="00D60B6E">
        <w:rPr>
          <w:sz w:val="28"/>
          <w:szCs w:val="28"/>
        </w:rPr>
        <w:t>О внесении изменений в постановление №</w:t>
      </w:r>
      <w:r w:rsidR="00D60B6E">
        <w:rPr>
          <w:sz w:val="28"/>
          <w:szCs w:val="28"/>
        </w:rPr>
        <w:t xml:space="preserve"> </w:t>
      </w:r>
      <w:r w:rsidRPr="00D60B6E">
        <w:rPr>
          <w:sz w:val="28"/>
          <w:szCs w:val="28"/>
        </w:rPr>
        <w:t xml:space="preserve">681 от 20.11.2012 г </w:t>
      </w:r>
      <w:r w:rsidR="00D60B6E">
        <w:rPr>
          <w:sz w:val="28"/>
          <w:szCs w:val="28"/>
        </w:rPr>
        <w:t>«О</w:t>
      </w:r>
      <w:r w:rsidRPr="00D60B6E">
        <w:rPr>
          <w:sz w:val="28"/>
          <w:szCs w:val="28"/>
        </w:rPr>
        <w:t xml:space="preserve">б утверждении административного регламента по предоставлению муниципальной услуги «Заключение, изменение или расторжение договоров найма специализированного жилого найма»;  </w:t>
      </w:r>
    </w:p>
    <w:p w:rsidR="00497C26" w:rsidRPr="00D60B6E" w:rsidRDefault="004E74CB" w:rsidP="00D60B6E">
      <w:pPr>
        <w:pStyle w:val="af6"/>
        <w:jc w:val="both"/>
        <w:rPr>
          <w:bCs/>
          <w:color w:val="000000"/>
          <w:sz w:val="28"/>
          <w:szCs w:val="28"/>
        </w:rPr>
      </w:pPr>
      <w:r w:rsidRPr="00D60B6E">
        <w:rPr>
          <w:sz w:val="28"/>
          <w:szCs w:val="28"/>
        </w:rPr>
        <w:lastRenderedPageBreak/>
        <w:t xml:space="preserve">- </w:t>
      </w:r>
      <w:r w:rsidR="00465593" w:rsidRPr="00D60B6E">
        <w:rPr>
          <w:sz w:val="28"/>
          <w:szCs w:val="28"/>
        </w:rPr>
        <w:t>п</w:t>
      </w:r>
      <w:r w:rsidRPr="00D60B6E">
        <w:rPr>
          <w:sz w:val="28"/>
          <w:szCs w:val="28"/>
        </w:rPr>
        <w:t>остановление администрации</w:t>
      </w:r>
      <w:r w:rsidR="00796FA2" w:rsidRPr="00D60B6E">
        <w:rPr>
          <w:sz w:val="28"/>
          <w:szCs w:val="28"/>
        </w:rPr>
        <w:t xml:space="preserve"> городского поселения «Но</w:t>
      </w:r>
      <w:r w:rsidR="001E17E2" w:rsidRPr="00D60B6E">
        <w:rPr>
          <w:sz w:val="28"/>
          <w:szCs w:val="28"/>
        </w:rPr>
        <w:t xml:space="preserve">вопавловское» от 12 ноября 2019 </w:t>
      </w:r>
      <w:r w:rsidR="00796FA2" w:rsidRPr="00D60B6E">
        <w:rPr>
          <w:sz w:val="28"/>
          <w:szCs w:val="28"/>
        </w:rPr>
        <w:t>года №</w:t>
      </w:r>
      <w:r w:rsidR="00D60B6E">
        <w:rPr>
          <w:sz w:val="28"/>
          <w:szCs w:val="28"/>
        </w:rPr>
        <w:t xml:space="preserve"> </w:t>
      </w:r>
      <w:r w:rsidR="00796FA2" w:rsidRPr="00D60B6E">
        <w:rPr>
          <w:sz w:val="28"/>
          <w:szCs w:val="28"/>
        </w:rPr>
        <w:t>65</w:t>
      </w:r>
      <w:r w:rsidR="00497C26" w:rsidRPr="00D60B6E">
        <w:rPr>
          <w:bCs/>
          <w:color w:val="000000"/>
          <w:sz w:val="28"/>
          <w:szCs w:val="28"/>
        </w:rPr>
        <w:t xml:space="preserve"> </w:t>
      </w:r>
      <w:r w:rsidR="001E17E2" w:rsidRPr="00D60B6E">
        <w:rPr>
          <w:bCs/>
          <w:color w:val="000000"/>
          <w:sz w:val="28"/>
          <w:szCs w:val="28"/>
        </w:rPr>
        <w:t>«</w:t>
      </w:r>
      <w:r w:rsidR="00497C26" w:rsidRPr="00D60B6E">
        <w:rPr>
          <w:bCs/>
          <w:color w:val="000000"/>
          <w:sz w:val="28"/>
          <w:szCs w:val="28"/>
        </w:rPr>
        <w:t>Об утверждении административного регламента по предоставлению муниципальной услуги «Заключение, изменение или расторжение договоров найма специализированного жилого помещения»</w:t>
      </w:r>
      <w:r w:rsidR="001E17E2" w:rsidRPr="00D60B6E">
        <w:rPr>
          <w:bCs/>
          <w:color w:val="000000"/>
          <w:sz w:val="28"/>
          <w:szCs w:val="28"/>
        </w:rPr>
        <w:t xml:space="preserve">; </w:t>
      </w:r>
    </w:p>
    <w:p w:rsidR="001E17E2" w:rsidRPr="00D60B6E" w:rsidRDefault="001E17E2" w:rsidP="00D60B6E">
      <w:pPr>
        <w:widowControl w:val="0"/>
        <w:autoSpaceDE w:val="0"/>
        <w:autoSpaceDN w:val="0"/>
        <w:adjustRightInd w:val="0"/>
        <w:ind w:firstLine="709"/>
        <w:jc w:val="both"/>
        <w:rPr>
          <w:sz w:val="28"/>
          <w:szCs w:val="28"/>
          <w:lang/>
        </w:rPr>
      </w:pPr>
      <w:r w:rsidRPr="00D60B6E">
        <w:rPr>
          <w:sz w:val="28"/>
          <w:szCs w:val="28"/>
          <w:lang/>
        </w:rPr>
        <w:t>- постановление администрации городского поселения «Балягинское» от 13.09.2012</w:t>
      </w:r>
      <w:r w:rsidR="00D60B6E">
        <w:rPr>
          <w:sz w:val="28"/>
          <w:szCs w:val="28"/>
          <w:lang/>
        </w:rPr>
        <w:t xml:space="preserve"> г</w:t>
      </w:r>
      <w:r w:rsidRPr="00D60B6E">
        <w:rPr>
          <w:sz w:val="28"/>
          <w:szCs w:val="28"/>
          <w:lang/>
        </w:rPr>
        <w:t xml:space="preserve"> № 39 «</w:t>
      </w:r>
      <w:r w:rsidRPr="00D60B6E">
        <w:rPr>
          <w:bCs/>
          <w:sz w:val="28"/>
          <w:szCs w:val="28"/>
        </w:rPr>
        <w:t>Об утверждении административного регламента по предоставлению муниципальной услуги «Заключение, изменение или расторжение договоров найма специализированного жилого помещения»;</w:t>
      </w:r>
    </w:p>
    <w:p w:rsidR="001E17E2" w:rsidRPr="00D60B6E" w:rsidRDefault="001E17E2" w:rsidP="00D60B6E">
      <w:pPr>
        <w:widowControl w:val="0"/>
        <w:autoSpaceDE w:val="0"/>
        <w:autoSpaceDN w:val="0"/>
        <w:adjustRightInd w:val="0"/>
        <w:ind w:firstLine="709"/>
        <w:jc w:val="both"/>
        <w:rPr>
          <w:sz w:val="28"/>
          <w:szCs w:val="28"/>
          <w:lang/>
        </w:rPr>
      </w:pPr>
      <w:r w:rsidRPr="00D60B6E">
        <w:rPr>
          <w:sz w:val="28"/>
          <w:szCs w:val="28"/>
          <w:lang/>
        </w:rPr>
        <w:t>- постановление администрации городского поселения «Балягинское» от 27.05.2014</w:t>
      </w:r>
      <w:r w:rsidR="00D60B6E">
        <w:rPr>
          <w:sz w:val="28"/>
          <w:szCs w:val="28"/>
          <w:lang/>
        </w:rPr>
        <w:t xml:space="preserve"> г.</w:t>
      </w:r>
      <w:r w:rsidRPr="00D60B6E">
        <w:rPr>
          <w:sz w:val="28"/>
          <w:szCs w:val="28"/>
          <w:lang/>
        </w:rPr>
        <w:t xml:space="preserve"> № 27 «</w:t>
      </w:r>
      <w:r w:rsidRPr="00D60B6E">
        <w:rPr>
          <w:bCs/>
          <w:sz w:val="28"/>
          <w:szCs w:val="28"/>
        </w:rPr>
        <w:t xml:space="preserve">О внесении изменения в постановление Администрации городского поселения «Балягинское» </w:t>
      </w:r>
      <w:hyperlink r:id="rId9" w:tgtFrame="_blank" w:history="1">
        <w:r w:rsidRPr="00D60B6E">
          <w:rPr>
            <w:rStyle w:val="11"/>
            <w:bCs/>
            <w:sz w:val="28"/>
            <w:szCs w:val="28"/>
          </w:rPr>
          <w:t>от 13 сентября 2012 года № 39</w:t>
        </w:r>
      </w:hyperlink>
      <w:r w:rsidRPr="00D60B6E">
        <w:rPr>
          <w:bCs/>
          <w:sz w:val="28"/>
          <w:szCs w:val="28"/>
        </w:rPr>
        <w:t xml:space="preserve"> «Об утверждении административного регламента предоставления муниципальной услуги «Заключение, изменение или расторжение договор найма специализированного жилого помещения»</w:t>
      </w:r>
    </w:p>
    <w:p w:rsidR="001E17E2" w:rsidRPr="00D60B6E" w:rsidRDefault="001E17E2" w:rsidP="00D60B6E">
      <w:pPr>
        <w:widowControl w:val="0"/>
        <w:autoSpaceDE w:val="0"/>
        <w:autoSpaceDN w:val="0"/>
        <w:adjustRightInd w:val="0"/>
        <w:ind w:firstLine="709"/>
        <w:jc w:val="both"/>
        <w:rPr>
          <w:sz w:val="28"/>
          <w:szCs w:val="28"/>
          <w:lang/>
        </w:rPr>
      </w:pPr>
      <w:r w:rsidRPr="00D60B6E">
        <w:rPr>
          <w:sz w:val="28"/>
          <w:szCs w:val="28"/>
          <w:lang/>
        </w:rPr>
        <w:t>- постановление администрации городского поселения «Балягинское» от 15.12.2016</w:t>
      </w:r>
      <w:r w:rsidR="00D60B6E">
        <w:rPr>
          <w:sz w:val="28"/>
          <w:szCs w:val="28"/>
          <w:lang/>
        </w:rPr>
        <w:t xml:space="preserve"> г</w:t>
      </w:r>
      <w:r w:rsidRPr="00D60B6E">
        <w:rPr>
          <w:sz w:val="28"/>
          <w:szCs w:val="28"/>
          <w:lang/>
        </w:rPr>
        <w:t xml:space="preserve"> № 62 «</w:t>
      </w:r>
      <w:r w:rsidRPr="00D60B6E">
        <w:rPr>
          <w:bCs/>
          <w:sz w:val="28"/>
          <w:szCs w:val="28"/>
        </w:rPr>
        <w:t>О внесении изменений в административный регламент по предоставлению муниципальной услуги «Заключение, изменение или расторжение договора найма специализированного жилого помещения», утвержденный постановлением администрации городского поселения «Балягинское» от «13» сентября 2012 года № 39»;</w:t>
      </w:r>
    </w:p>
    <w:p w:rsidR="001E17E2" w:rsidRPr="00D60B6E" w:rsidRDefault="001E17E2" w:rsidP="00D60B6E">
      <w:pPr>
        <w:widowControl w:val="0"/>
        <w:autoSpaceDE w:val="0"/>
        <w:autoSpaceDN w:val="0"/>
        <w:adjustRightInd w:val="0"/>
        <w:ind w:firstLine="709"/>
        <w:jc w:val="both"/>
        <w:rPr>
          <w:bCs/>
          <w:sz w:val="28"/>
          <w:szCs w:val="28"/>
        </w:rPr>
      </w:pPr>
      <w:r w:rsidRPr="00D60B6E">
        <w:rPr>
          <w:sz w:val="28"/>
          <w:szCs w:val="28"/>
          <w:lang/>
        </w:rPr>
        <w:t>- постановление администрации сельского поселения «Балягинское» от 24.09.2021</w:t>
      </w:r>
      <w:r w:rsidR="00D60B6E">
        <w:rPr>
          <w:sz w:val="28"/>
          <w:szCs w:val="28"/>
          <w:lang/>
        </w:rPr>
        <w:t xml:space="preserve"> г</w:t>
      </w:r>
      <w:r w:rsidRPr="00D60B6E">
        <w:rPr>
          <w:sz w:val="28"/>
          <w:szCs w:val="28"/>
          <w:lang/>
        </w:rPr>
        <w:t xml:space="preserve"> № 40 «</w:t>
      </w:r>
      <w:r w:rsidRPr="00D60B6E">
        <w:rPr>
          <w:bCs/>
          <w:sz w:val="28"/>
          <w:szCs w:val="28"/>
        </w:rPr>
        <w:t>Об утверждении административного регламента по предоставлению муниципальной услуги «Заключение, изменение или расторжение договоров найма специализированного жилого помещения»;</w:t>
      </w:r>
    </w:p>
    <w:p w:rsidR="001E17E2" w:rsidRPr="00D60B6E" w:rsidRDefault="001E17E2" w:rsidP="00D60B6E">
      <w:pPr>
        <w:widowControl w:val="0"/>
        <w:autoSpaceDE w:val="0"/>
        <w:autoSpaceDN w:val="0"/>
        <w:adjustRightInd w:val="0"/>
        <w:ind w:firstLine="709"/>
        <w:jc w:val="both"/>
        <w:rPr>
          <w:sz w:val="28"/>
          <w:szCs w:val="28"/>
          <w:lang/>
        </w:rPr>
      </w:pPr>
      <w:r w:rsidRPr="00D60B6E">
        <w:rPr>
          <w:sz w:val="28"/>
          <w:szCs w:val="28"/>
          <w:lang/>
        </w:rPr>
        <w:t>- постановление администрации сельского поселения «Балягинское» от 20.01.2022</w:t>
      </w:r>
      <w:r w:rsidR="00D60B6E">
        <w:rPr>
          <w:sz w:val="28"/>
          <w:szCs w:val="28"/>
          <w:lang/>
        </w:rPr>
        <w:t xml:space="preserve"> г</w:t>
      </w:r>
      <w:r w:rsidRPr="00D60B6E">
        <w:rPr>
          <w:sz w:val="28"/>
          <w:szCs w:val="28"/>
          <w:lang/>
        </w:rPr>
        <w:t xml:space="preserve"> № 1 «</w:t>
      </w:r>
      <w:r w:rsidRPr="00D60B6E">
        <w:rPr>
          <w:rStyle w:val="4"/>
          <w:bCs/>
          <w:sz w:val="28"/>
          <w:szCs w:val="28"/>
        </w:rPr>
        <w:t xml:space="preserve">О внесении изменений в постановление </w:t>
      </w:r>
      <w:hyperlink r:id="rId10" w:tgtFrame="_blank" w:history="1">
        <w:r w:rsidRPr="00D60B6E">
          <w:rPr>
            <w:rStyle w:val="11"/>
            <w:bCs/>
            <w:sz w:val="28"/>
            <w:szCs w:val="28"/>
          </w:rPr>
          <w:t>№ 40 от 24.09.2021</w:t>
        </w:r>
      </w:hyperlink>
      <w:r w:rsidR="00D60B6E">
        <w:rPr>
          <w:sz w:val="28"/>
          <w:szCs w:val="28"/>
        </w:rPr>
        <w:t>г</w:t>
      </w:r>
      <w:r w:rsidRPr="00D60B6E">
        <w:rPr>
          <w:rStyle w:val="4"/>
          <w:bCs/>
          <w:sz w:val="28"/>
          <w:szCs w:val="28"/>
        </w:rPr>
        <w:t xml:space="preserve"> «Об утверждении </w:t>
      </w:r>
      <w:r w:rsidRPr="00D60B6E">
        <w:rPr>
          <w:rStyle w:val="34"/>
          <w:bCs/>
          <w:sz w:val="28"/>
          <w:szCs w:val="28"/>
        </w:rPr>
        <w:t>административного регламента</w:t>
      </w:r>
      <w:r w:rsidRPr="00D60B6E">
        <w:rPr>
          <w:rStyle w:val="34"/>
          <w:sz w:val="28"/>
          <w:szCs w:val="28"/>
        </w:rPr>
        <w:t xml:space="preserve"> </w:t>
      </w:r>
      <w:r w:rsidRPr="00D60B6E">
        <w:rPr>
          <w:bCs/>
          <w:sz w:val="28"/>
          <w:szCs w:val="28"/>
        </w:rPr>
        <w:t>по предоставлению муниципальной услуги «Заключение, изменение или расторжение договоров найма специализированного жилого помещения»;</w:t>
      </w:r>
    </w:p>
    <w:p w:rsidR="001E17E2" w:rsidRPr="00D60B6E" w:rsidRDefault="001E17E2" w:rsidP="00D60B6E">
      <w:pPr>
        <w:pStyle w:val="12"/>
        <w:spacing w:before="0" w:beforeAutospacing="0" w:after="0" w:afterAutospacing="0"/>
        <w:ind w:firstLine="709"/>
        <w:jc w:val="both"/>
        <w:rPr>
          <w:bCs/>
          <w:sz w:val="28"/>
          <w:szCs w:val="28"/>
        </w:rPr>
      </w:pPr>
      <w:r w:rsidRPr="00D60B6E">
        <w:rPr>
          <w:sz w:val="28"/>
          <w:szCs w:val="28"/>
          <w:lang/>
        </w:rPr>
        <w:t>- постановление администрации сельского поселения «Катангарское» от 21.09.2012</w:t>
      </w:r>
      <w:r w:rsidR="00D60B6E">
        <w:rPr>
          <w:sz w:val="28"/>
          <w:szCs w:val="28"/>
          <w:lang/>
        </w:rPr>
        <w:t xml:space="preserve"> г</w:t>
      </w:r>
      <w:r w:rsidRPr="00D60B6E">
        <w:rPr>
          <w:sz w:val="28"/>
          <w:szCs w:val="28"/>
          <w:lang/>
        </w:rPr>
        <w:t xml:space="preserve"> № 33 «</w:t>
      </w:r>
      <w:r w:rsidRPr="00D60B6E">
        <w:rPr>
          <w:bCs/>
          <w:sz w:val="28"/>
          <w:szCs w:val="28"/>
        </w:rPr>
        <w:t>Об утверждении административного регламента по предоставлению муниципальной услуги «Заключение, изменение или расторжение договоров найма специализированного жилого помещения»;</w:t>
      </w:r>
    </w:p>
    <w:p w:rsidR="001E17E2" w:rsidRPr="00D60B6E" w:rsidRDefault="001E17E2" w:rsidP="00D60B6E">
      <w:pPr>
        <w:pStyle w:val="12"/>
        <w:spacing w:before="0" w:beforeAutospacing="0" w:after="0" w:afterAutospacing="0"/>
        <w:ind w:firstLine="709"/>
        <w:jc w:val="both"/>
        <w:rPr>
          <w:sz w:val="28"/>
          <w:szCs w:val="28"/>
          <w:lang/>
        </w:rPr>
      </w:pPr>
      <w:r w:rsidRPr="00D60B6E">
        <w:rPr>
          <w:sz w:val="28"/>
          <w:szCs w:val="28"/>
          <w:lang/>
        </w:rPr>
        <w:t>- постановление администрации сельского поселения «Тарбагатайское» от 13.04.2020</w:t>
      </w:r>
      <w:r w:rsidR="00D60B6E">
        <w:rPr>
          <w:sz w:val="28"/>
          <w:szCs w:val="28"/>
          <w:lang/>
        </w:rPr>
        <w:t xml:space="preserve"> г</w:t>
      </w:r>
      <w:r w:rsidRPr="00D60B6E">
        <w:rPr>
          <w:sz w:val="28"/>
          <w:szCs w:val="28"/>
          <w:lang/>
        </w:rPr>
        <w:t xml:space="preserve"> № 23 «</w:t>
      </w:r>
      <w:r w:rsidRPr="00D60B6E">
        <w:rPr>
          <w:bCs/>
          <w:sz w:val="28"/>
          <w:szCs w:val="28"/>
        </w:rPr>
        <w:t>Об утверждении административного регламента по предоставлению муниципальной услуги «Заключение, изменение или расторжение договоров найма специализированного жилого помещения»;</w:t>
      </w:r>
    </w:p>
    <w:p w:rsidR="001E17E2" w:rsidRPr="00D60B6E" w:rsidRDefault="001E17E2" w:rsidP="00D60B6E">
      <w:pPr>
        <w:pStyle w:val="12"/>
        <w:spacing w:before="0" w:beforeAutospacing="0" w:after="0" w:afterAutospacing="0"/>
        <w:ind w:firstLine="709"/>
        <w:jc w:val="both"/>
        <w:rPr>
          <w:sz w:val="28"/>
          <w:szCs w:val="28"/>
          <w:lang/>
        </w:rPr>
      </w:pPr>
      <w:r w:rsidRPr="00D60B6E">
        <w:rPr>
          <w:sz w:val="28"/>
          <w:szCs w:val="28"/>
          <w:lang/>
        </w:rPr>
        <w:t>- постановление администрации сельского поселения «Толбагинское» от 20.07.2020</w:t>
      </w:r>
      <w:r w:rsidR="00D60B6E">
        <w:rPr>
          <w:sz w:val="28"/>
          <w:szCs w:val="28"/>
          <w:lang/>
        </w:rPr>
        <w:t xml:space="preserve"> г</w:t>
      </w:r>
      <w:r w:rsidRPr="00D60B6E">
        <w:rPr>
          <w:sz w:val="28"/>
          <w:szCs w:val="28"/>
          <w:lang/>
        </w:rPr>
        <w:t xml:space="preserve"> № 16 «</w:t>
      </w:r>
      <w:r w:rsidRPr="00D60B6E">
        <w:rPr>
          <w:bCs/>
          <w:sz w:val="28"/>
          <w:szCs w:val="28"/>
        </w:rPr>
        <w:t>Об утверждении административного регламента по предоставлению муниципальной услуги «Заключение, изменение или расторжение договоров найма специализированного жилого помещения»;</w:t>
      </w:r>
    </w:p>
    <w:p w:rsidR="001E17E2" w:rsidRPr="00D60B6E" w:rsidRDefault="001E17E2" w:rsidP="00D60B6E">
      <w:pPr>
        <w:pStyle w:val="12"/>
        <w:spacing w:before="0" w:beforeAutospacing="0" w:after="0" w:afterAutospacing="0"/>
        <w:ind w:firstLine="709"/>
        <w:jc w:val="both"/>
        <w:rPr>
          <w:sz w:val="28"/>
          <w:szCs w:val="28"/>
          <w:lang/>
        </w:rPr>
      </w:pPr>
      <w:r w:rsidRPr="00D60B6E">
        <w:rPr>
          <w:sz w:val="28"/>
          <w:szCs w:val="28"/>
          <w:lang/>
        </w:rPr>
        <w:t>- постановление администрации сельского поселения «Толбагинское» от 22.11.2021</w:t>
      </w:r>
      <w:r w:rsidR="00D60B6E">
        <w:rPr>
          <w:sz w:val="28"/>
          <w:szCs w:val="28"/>
          <w:lang/>
        </w:rPr>
        <w:t xml:space="preserve"> г</w:t>
      </w:r>
      <w:r w:rsidRPr="00D60B6E">
        <w:rPr>
          <w:sz w:val="28"/>
          <w:szCs w:val="28"/>
          <w:lang/>
        </w:rPr>
        <w:t xml:space="preserve"> № 40 «</w:t>
      </w:r>
      <w:r w:rsidRPr="00D60B6E">
        <w:rPr>
          <w:bCs/>
          <w:sz w:val="28"/>
          <w:szCs w:val="28"/>
        </w:rPr>
        <w:t xml:space="preserve">О внесении изменений в постановление Администрации сельского поселения «Толбагинское» от 20.07.2020 года № 16 «Заключение, </w:t>
      </w:r>
      <w:r w:rsidRPr="00D60B6E">
        <w:rPr>
          <w:bCs/>
          <w:sz w:val="28"/>
          <w:szCs w:val="28"/>
        </w:rPr>
        <w:lastRenderedPageBreak/>
        <w:t>изменение или расторжение договоров найма специализированного жилого помещения»;</w:t>
      </w:r>
    </w:p>
    <w:p w:rsidR="001E17E2" w:rsidRPr="00D60B6E" w:rsidRDefault="001E17E2" w:rsidP="00D60B6E">
      <w:pPr>
        <w:pStyle w:val="12"/>
        <w:spacing w:before="0" w:beforeAutospacing="0" w:after="0" w:afterAutospacing="0"/>
        <w:ind w:firstLine="709"/>
        <w:jc w:val="both"/>
        <w:rPr>
          <w:bCs/>
          <w:sz w:val="28"/>
          <w:szCs w:val="28"/>
        </w:rPr>
      </w:pPr>
      <w:r w:rsidRPr="00D60B6E">
        <w:rPr>
          <w:sz w:val="28"/>
          <w:szCs w:val="28"/>
          <w:lang/>
        </w:rPr>
        <w:t xml:space="preserve">- постановление администрации сельского поселения «Хохотуйское» от 17.09.2012 </w:t>
      </w:r>
      <w:r w:rsidR="00D60B6E">
        <w:rPr>
          <w:sz w:val="28"/>
          <w:szCs w:val="28"/>
          <w:lang/>
        </w:rPr>
        <w:t xml:space="preserve">г </w:t>
      </w:r>
      <w:r w:rsidRPr="00D60B6E">
        <w:rPr>
          <w:sz w:val="28"/>
          <w:szCs w:val="28"/>
          <w:lang/>
        </w:rPr>
        <w:t>№ 30 «</w:t>
      </w:r>
      <w:r w:rsidRPr="00D60B6E">
        <w:rPr>
          <w:bCs/>
          <w:sz w:val="28"/>
          <w:szCs w:val="28"/>
        </w:rPr>
        <w:t>Об утверждении административного регламента по предоставлению муниципальной услуги «Заключение, изменение или расторжение договоров найма специализированного жилого помещения»;</w:t>
      </w:r>
    </w:p>
    <w:p w:rsidR="001E17E2" w:rsidRPr="00D60B6E" w:rsidRDefault="001E17E2" w:rsidP="00D60B6E">
      <w:pPr>
        <w:pStyle w:val="12"/>
        <w:spacing w:before="0" w:beforeAutospacing="0" w:after="0" w:afterAutospacing="0"/>
        <w:ind w:firstLine="709"/>
        <w:jc w:val="both"/>
        <w:rPr>
          <w:bCs/>
          <w:sz w:val="28"/>
          <w:szCs w:val="28"/>
        </w:rPr>
      </w:pPr>
      <w:r w:rsidRPr="00D60B6E">
        <w:rPr>
          <w:sz w:val="28"/>
          <w:szCs w:val="28"/>
          <w:lang/>
        </w:rPr>
        <w:t>- постановление администрации сельского поселения «Хохотуйское» от 07.12.2018</w:t>
      </w:r>
      <w:r w:rsidR="00D60B6E">
        <w:rPr>
          <w:sz w:val="28"/>
          <w:szCs w:val="28"/>
          <w:lang/>
        </w:rPr>
        <w:t xml:space="preserve"> г</w:t>
      </w:r>
      <w:r w:rsidRPr="00D60B6E">
        <w:rPr>
          <w:sz w:val="28"/>
          <w:szCs w:val="28"/>
          <w:lang/>
        </w:rPr>
        <w:t xml:space="preserve"> № 93 «</w:t>
      </w:r>
      <w:r w:rsidRPr="00D60B6E">
        <w:rPr>
          <w:bCs/>
          <w:sz w:val="28"/>
          <w:szCs w:val="28"/>
        </w:rPr>
        <w:t>О внесении изменений в административный регламент по предоставлению муниципальной услуги «Заключение, изменение или расторжение договоров найма специализированного жилого помещения» от 17.09.2012 года № 30».</w:t>
      </w:r>
    </w:p>
    <w:p w:rsidR="00427ACF" w:rsidRPr="00D60B6E" w:rsidRDefault="00796FA2" w:rsidP="00D60B6E">
      <w:pPr>
        <w:ind w:firstLine="709"/>
        <w:jc w:val="both"/>
        <w:rPr>
          <w:sz w:val="28"/>
          <w:szCs w:val="28"/>
        </w:rPr>
      </w:pPr>
      <w:r w:rsidRPr="00D60B6E">
        <w:rPr>
          <w:sz w:val="28"/>
          <w:szCs w:val="28"/>
        </w:rPr>
        <w:t>3.</w:t>
      </w:r>
      <w:r w:rsidR="00427ACF" w:rsidRPr="00D60B6E">
        <w:rPr>
          <w:sz w:val="28"/>
          <w:szCs w:val="28"/>
        </w:rPr>
        <w:t xml:space="preserve"> Настоящее постановление опубликовать в газете «Петровская новь»;</w:t>
      </w:r>
    </w:p>
    <w:p w:rsidR="00427ACF" w:rsidRPr="00D60B6E" w:rsidRDefault="00427ACF" w:rsidP="00D60B6E">
      <w:pPr>
        <w:ind w:firstLine="709"/>
        <w:jc w:val="both"/>
        <w:rPr>
          <w:b/>
          <w:spacing w:val="-6"/>
          <w:sz w:val="28"/>
          <w:szCs w:val="28"/>
        </w:rPr>
      </w:pPr>
      <w:r w:rsidRPr="00D60B6E">
        <w:rPr>
          <w:sz w:val="28"/>
          <w:szCs w:val="28"/>
        </w:rPr>
        <w:t xml:space="preserve">4. </w:t>
      </w:r>
      <w:r w:rsidR="00796FA2" w:rsidRPr="00D60B6E">
        <w:rPr>
          <w:sz w:val="28"/>
          <w:szCs w:val="28"/>
        </w:rPr>
        <w:t>Настоящее постановление вступает в силу на следую</w:t>
      </w:r>
      <w:r w:rsidR="00D47A90" w:rsidRPr="00D60B6E">
        <w:rPr>
          <w:sz w:val="28"/>
          <w:szCs w:val="28"/>
        </w:rPr>
        <w:t xml:space="preserve">щий день после дня </w:t>
      </w:r>
      <w:r w:rsidR="001E17E2" w:rsidRPr="00D60B6E">
        <w:rPr>
          <w:sz w:val="28"/>
          <w:szCs w:val="28"/>
        </w:rPr>
        <w:t xml:space="preserve">его </w:t>
      </w:r>
      <w:r w:rsidR="00D47A90" w:rsidRPr="00D60B6E">
        <w:rPr>
          <w:sz w:val="28"/>
          <w:szCs w:val="28"/>
        </w:rPr>
        <w:t>официального</w:t>
      </w:r>
      <w:r w:rsidR="001E17E2" w:rsidRPr="00D60B6E">
        <w:rPr>
          <w:sz w:val="28"/>
          <w:szCs w:val="28"/>
        </w:rPr>
        <w:t xml:space="preserve"> </w:t>
      </w:r>
      <w:r w:rsidR="00796FA2" w:rsidRPr="00D60B6E">
        <w:rPr>
          <w:sz w:val="28"/>
          <w:szCs w:val="28"/>
        </w:rPr>
        <w:t>опубликования</w:t>
      </w:r>
      <w:r w:rsidR="00796FA2" w:rsidRPr="00D60B6E">
        <w:rPr>
          <w:i/>
          <w:sz w:val="28"/>
          <w:szCs w:val="28"/>
        </w:rPr>
        <w:t>.</w:t>
      </w:r>
    </w:p>
    <w:p w:rsidR="00427ACF" w:rsidRPr="00D60B6E" w:rsidRDefault="00427ACF" w:rsidP="00D60B6E">
      <w:pPr>
        <w:ind w:firstLine="709"/>
        <w:contextualSpacing/>
        <w:jc w:val="both"/>
        <w:rPr>
          <w:sz w:val="28"/>
          <w:szCs w:val="28"/>
        </w:rPr>
      </w:pPr>
      <w:r w:rsidRPr="00D60B6E">
        <w:rPr>
          <w:spacing w:val="-6"/>
          <w:sz w:val="28"/>
          <w:szCs w:val="28"/>
        </w:rPr>
        <w:t>5..</w:t>
      </w:r>
      <w:r w:rsidRPr="00D60B6E">
        <w:rPr>
          <w:sz w:val="28"/>
          <w:szCs w:val="28"/>
        </w:rPr>
        <w:t>Контроль за исполнения настоящего постановления возложить на первого заместителя Главы Петровск - Забай</w:t>
      </w:r>
      <w:r w:rsidR="00D60B6E">
        <w:rPr>
          <w:sz w:val="28"/>
          <w:szCs w:val="28"/>
        </w:rPr>
        <w:t>кальского муниципального округа</w:t>
      </w:r>
      <w:r w:rsidRPr="00D60B6E">
        <w:rPr>
          <w:sz w:val="28"/>
          <w:szCs w:val="28"/>
        </w:rPr>
        <w:t xml:space="preserve"> Н.Ю.Шестопалова. </w:t>
      </w:r>
    </w:p>
    <w:p w:rsidR="00796FA2" w:rsidRPr="00D60B6E" w:rsidRDefault="00796FA2" w:rsidP="00D60B6E">
      <w:pPr>
        <w:jc w:val="both"/>
        <w:rPr>
          <w:b/>
          <w:spacing w:val="-6"/>
          <w:sz w:val="28"/>
          <w:szCs w:val="28"/>
        </w:rPr>
      </w:pPr>
    </w:p>
    <w:p w:rsidR="00465593" w:rsidRPr="00D60B6E" w:rsidRDefault="00465593" w:rsidP="00D60B6E">
      <w:pPr>
        <w:pStyle w:val="ConsPlusTitle"/>
        <w:widowControl/>
        <w:jc w:val="both"/>
        <w:rPr>
          <w:b w:val="0"/>
          <w:highlight w:val="yellow"/>
        </w:rPr>
      </w:pPr>
    </w:p>
    <w:p w:rsidR="00465593" w:rsidRPr="00D60B6E" w:rsidRDefault="00465593" w:rsidP="00D60B6E">
      <w:pPr>
        <w:pStyle w:val="ConsPlusTitle"/>
        <w:widowControl/>
        <w:jc w:val="both"/>
        <w:rPr>
          <w:b w:val="0"/>
        </w:rPr>
      </w:pPr>
    </w:p>
    <w:p w:rsidR="004E74CB" w:rsidRPr="00D60B6E" w:rsidRDefault="00D60B6E" w:rsidP="00D60B6E">
      <w:pPr>
        <w:pStyle w:val="ConsPlusTitle"/>
        <w:widowControl/>
        <w:jc w:val="both"/>
        <w:rPr>
          <w:b w:val="0"/>
          <w:iCs/>
        </w:rPr>
      </w:pPr>
      <w:r>
        <w:rPr>
          <w:b w:val="0"/>
          <w:iCs/>
        </w:rPr>
        <w:t xml:space="preserve">И.о.главы </w:t>
      </w:r>
      <w:r w:rsidR="00465593" w:rsidRPr="00D60B6E">
        <w:rPr>
          <w:b w:val="0"/>
          <w:iCs/>
        </w:rPr>
        <w:t>Петр</w:t>
      </w:r>
      <w:r w:rsidR="00147E6F">
        <w:rPr>
          <w:b w:val="0"/>
          <w:iCs/>
        </w:rPr>
        <w:t>овск-Забайкальского</w:t>
      </w:r>
    </w:p>
    <w:p w:rsidR="00147E6F" w:rsidRDefault="00465593" w:rsidP="00D60B6E">
      <w:pPr>
        <w:pStyle w:val="ConsPlusTitle"/>
        <w:widowControl/>
        <w:jc w:val="both"/>
        <w:rPr>
          <w:b w:val="0"/>
          <w:iCs/>
        </w:rPr>
      </w:pPr>
      <w:r w:rsidRPr="00D60B6E">
        <w:rPr>
          <w:b w:val="0"/>
          <w:iCs/>
        </w:rPr>
        <w:t>муниципального округа                                                                  Н.</w:t>
      </w:r>
      <w:r w:rsidR="00147E6F">
        <w:rPr>
          <w:b w:val="0"/>
          <w:iCs/>
        </w:rPr>
        <w:t>Ю.Шестопалов</w:t>
      </w:r>
    </w:p>
    <w:p w:rsidR="00402D5B" w:rsidRPr="00147E6F" w:rsidRDefault="00147E6F" w:rsidP="00147E6F">
      <w:pPr>
        <w:pStyle w:val="ConsPlusTitle"/>
        <w:widowControl/>
        <w:jc w:val="right"/>
        <w:rPr>
          <w:b w:val="0"/>
          <w:sz w:val="24"/>
          <w:szCs w:val="24"/>
        </w:rPr>
      </w:pPr>
      <w:r>
        <w:rPr>
          <w:b w:val="0"/>
          <w:iCs/>
        </w:rPr>
        <w:br w:type="page"/>
      </w:r>
      <w:bookmarkEnd w:id="0"/>
      <w:bookmarkEnd w:id="1"/>
      <w:bookmarkEnd w:id="2"/>
      <w:r w:rsidR="000650E6" w:rsidRPr="00147E6F">
        <w:rPr>
          <w:b w:val="0"/>
          <w:sz w:val="24"/>
          <w:szCs w:val="24"/>
        </w:rPr>
        <w:lastRenderedPageBreak/>
        <w:t>У</w:t>
      </w:r>
      <w:r w:rsidR="00402D5B" w:rsidRPr="00147E6F">
        <w:rPr>
          <w:b w:val="0"/>
          <w:sz w:val="24"/>
          <w:szCs w:val="24"/>
        </w:rPr>
        <w:t>ТВЕРЖДЕН</w:t>
      </w:r>
    </w:p>
    <w:p w:rsidR="00147E6F" w:rsidRDefault="00CE26DE" w:rsidP="00147E6F">
      <w:pPr>
        <w:pStyle w:val="ConsPlusNormal"/>
        <w:widowControl/>
        <w:ind w:firstLine="0"/>
        <w:jc w:val="right"/>
        <w:rPr>
          <w:rFonts w:ascii="Times New Roman" w:hAnsi="Times New Roman" w:cs="Times New Roman"/>
          <w:sz w:val="24"/>
          <w:szCs w:val="24"/>
        </w:rPr>
      </w:pPr>
      <w:r w:rsidRPr="000650E6">
        <w:rPr>
          <w:rFonts w:ascii="Times New Roman" w:hAnsi="Times New Roman" w:cs="Times New Roman"/>
          <w:sz w:val="24"/>
          <w:szCs w:val="24"/>
        </w:rPr>
        <w:t>п</w:t>
      </w:r>
      <w:r w:rsidR="00402D5B" w:rsidRPr="000650E6">
        <w:rPr>
          <w:rFonts w:ascii="Times New Roman" w:hAnsi="Times New Roman" w:cs="Times New Roman"/>
          <w:sz w:val="24"/>
          <w:szCs w:val="24"/>
        </w:rPr>
        <w:t>остановлением</w:t>
      </w:r>
      <w:r w:rsidRPr="000650E6">
        <w:rPr>
          <w:rFonts w:ascii="Times New Roman" w:hAnsi="Times New Roman" w:cs="Times New Roman"/>
          <w:sz w:val="24"/>
          <w:szCs w:val="24"/>
        </w:rPr>
        <w:t xml:space="preserve"> </w:t>
      </w:r>
      <w:r w:rsidR="00E01147">
        <w:rPr>
          <w:rFonts w:ascii="Times New Roman" w:hAnsi="Times New Roman" w:cs="Times New Roman"/>
          <w:sz w:val="24"/>
          <w:szCs w:val="24"/>
        </w:rPr>
        <w:t>администрации</w:t>
      </w:r>
    </w:p>
    <w:p w:rsidR="00E01147" w:rsidRDefault="000650E6" w:rsidP="00147E6F">
      <w:pPr>
        <w:pStyle w:val="ConsPlusNormal"/>
        <w:widowControl/>
        <w:ind w:firstLine="0"/>
        <w:jc w:val="right"/>
        <w:rPr>
          <w:rFonts w:ascii="Times New Roman" w:hAnsi="Times New Roman" w:cs="Times New Roman"/>
          <w:sz w:val="24"/>
          <w:szCs w:val="24"/>
        </w:rPr>
      </w:pPr>
      <w:r w:rsidRPr="000650E6">
        <w:rPr>
          <w:rFonts w:ascii="Times New Roman" w:hAnsi="Times New Roman" w:cs="Times New Roman"/>
          <w:sz w:val="24"/>
          <w:szCs w:val="24"/>
        </w:rPr>
        <w:t>Петровск-Забайкальского</w:t>
      </w:r>
    </w:p>
    <w:p w:rsidR="002326B8" w:rsidRDefault="000650E6" w:rsidP="00147E6F">
      <w:pPr>
        <w:pStyle w:val="ConsPlusNormal"/>
        <w:widowControl/>
        <w:ind w:firstLine="0"/>
        <w:jc w:val="right"/>
        <w:rPr>
          <w:rFonts w:ascii="Times New Roman" w:hAnsi="Times New Roman" w:cs="Times New Roman"/>
          <w:sz w:val="24"/>
          <w:szCs w:val="24"/>
        </w:rPr>
      </w:pPr>
      <w:r w:rsidRPr="000650E6">
        <w:rPr>
          <w:rFonts w:ascii="Times New Roman" w:hAnsi="Times New Roman" w:cs="Times New Roman"/>
          <w:sz w:val="24"/>
          <w:szCs w:val="24"/>
        </w:rPr>
        <w:t>муниципального</w:t>
      </w:r>
      <w:r>
        <w:rPr>
          <w:rFonts w:ascii="Times New Roman" w:hAnsi="Times New Roman" w:cs="Times New Roman"/>
          <w:sz w:val="24"/>
          <w:szCs w:val="24"/>
        </w:rPr>
        <w:t xml:space="preserve">     </w:t>
      </w:r>
      <w:r w:rsidRPr="000650E6">
        <w:rPr>
          <w:rFonts w:ascii="Times New Roman" w:hAnsi="Times New Roman" w:cs="Times New Roman"/>
          <w:sz w:val="24"/>
          <w:szCs w:val="24"/>
        </w:rPr>
        <w:t>округа</w:t>
      </w:r>
    </w:p>
    <w:p w:rsidR="000650E6" w:rsidRPr="000650E6" w:rsidRDefault="000650E6" w:rsidP="00147E6F">
      <w:pPr>
        <w:pStyle w:val="ConsPlusNormal"/>
        <w:widowControl/>
        <w:ind w:firstLine="0"/>
        <w:jc w:val="right"/>
        <w:rPr>
          <w:rFonts w:ascii="Times New Roman" w:hAnsi="Times New Roman" w:cs="Times New Roman"/>
          <w:sz w:val="24"/>
          <w:szCs w:val="24"/>
        </w:rPr>
      </w:pPr>
      <w:r w:rsidRPr="000650E6">
        <w:rPr>
          <w:rFonts w:ascii="Times New Roman" w:hAnsi="Times New Roman" w:cs="Times New Roman"/>
          <w:sz w:val="24"/>
          <w:szCs w:val="24"/>
        </w:rPr>
        <w:t>от</w:t>
      </w:r>
      <w:r w:rsidR="00147E6F">
        <w:rPr>
          <w:rFonts w:ascii="Times New Roman" w:hAnsi="Times New Roman" w:cs="Times New Roman"/>
          <w:sz w:val="24"/>
          <w:szCs w:val="24"/>
        </w:rPr>
        <w:t xml:space="preserve"> 28 июл</w:t>
      </w:r>
      <w:r w:rsidRPr="000650E6">
        <w:rPr>
          <w:rFonts w:ascii="Times New Roman" w:hAnsi="Times New Roman" w:cs="Times New Roman"/>
          <w:sz w:val="24"/>
          <w:szCs w:val="24"/>
        </w:rPr>
        <w:t>я 2025г</w:t>
      </w:r>
      <w:r w:rsidR="00147E6F">
        <w:rPr>
          <w:rFonts w:ascii="Times New Roman" w:hAnsi="Times New Roman" w:cs="Times New Roman"/>
          <w:sz w:val="24"/>
          <w:szCs w:val="24"/>
        </w:rPr>
        <w:t xml:space="preserve">ода </w:t>
      </w:r>
      <w:r w:rsidRPr="000650E6">
        <w:rPr>
          <w:rFonts w:ascii="Times New Roman" w:hAnsi="Times New Roman" w:cs="Times New Roman"/>
          <w:sz w:val="24"/>
          <w:szCs w:val="24"/>
        </w:rPr>
        <w:t>№</w:t>
      </w:r>
      <w:r w:rsidR="00147E6F">
        <w:rPr>
          <w:rFonts w:ascii="Times New Roman" w:hAnsi="Times New Roman" w:cs="Times New Roman"/>
          <w:sz w:val="24"/>
          <w:szCs w:val="24"/>
        </w:rPr>
        <w:t xml:space="preserve"> 1027</w:t>
      </w:r>
    </w:p>
    <w:p w:rsidR="00CE26DE" w:rsidRDefault="00CE26DE" w:rsidP="00147E6F">
      <w:pPr>
        <w:pStyle w:val="ConsPlusTitle"/>
        <w:widowControl/>
        <w:jc w:val="right"/>
        <w:rPr>
          <w:b w:val="0"/>
          <w:bCs w:val="0"/>
        </w:rPr>
      </w:pPr>
    </w:p>
    <w:p w:rsidR="00CE26DE" w:rsidRPr="00CE26DE" w:rsidRDefault="00CE26DE" w:rsidP="00147E6F">
      <w:pPr>
        <w:pStyle w:val="ConsPlusTitle"/>
        <w:widowControl/>
        <w:jc w:val="right"/>
        <w:rPr>
          <w:b w:val="0"/>
          <w:bCs w:val="0"/>
        </w:rPr>
      </w:pPr>
    </w:p>
    <w:p w:rsidR="00EE2516" w:rsidRDefault="00EE2516" w:rsidP="00147E6F">
      <w:pPr>
        <w:pStyle w:val="ConsPlusTitle"/>
        <w:widowControl/>
        <w:rPr>
          <w:bCs w:val="0"/>
        </w:rPr>
      </w:pPr>
    </w:p>
    <w:p w:rsidR="008D2FA2" w:rsidRPr="00CD5DC3" w:rsidRDefault="008D2FA2" w:rsidP="00147E6F">
      <w:pPr>
        <w:pStyle w:val="ConsPlusTitle"/>
        <w:widowControl/>
        <w:rPr>
          <w:bCs w:val="0"/>
          <w:sz w:val="24"/>
          <w:szCs w:val="24"/>
        </w:rPr>
      </w:pPr>
      <w:r w:rsidRPr="00CD5DC3">
        <w:rPr>
          <w:bCs w:val="0"/>
          <w:sz w:val="24"/>
          <w:szCs w:val="24"/>
        </w:rPr>
        <w:t>АДМИНИСТРАТИВНЫЙ РЕГЛАМЕНТ</w:t>
      </w:r>
    </w:p>
    <w:p w:rsidR="008D2FA2" w:rsidRPr="00CD5DC3" w:rsidRDefault="001C7E1B" w:rsidP="00147E6F">
      <w:pPr>
        <w:pStyle w:val="ConsPlusTitle"/>
        <w:widowControl/>
        <w:rPr>
          <w:bCs w:val="0"/>
          <w:sz w:val="24"/>
          <w:szCs w:val="24"/>
        </w:rPr>
      </w:pPr>
      <w:r>
        <w:rPr>
          <w:bCs w:val="0"/>
          <w:sz w:val="24"/>
          <w:szCs w:val="24"/>
        </w:rPr>
        <w:t>п</w:t>
      </w:r>
      <w:r w:rsidR="004A1125" w:rsidRPr="00CD5DC3">
        <w:rPr>
          <w:bCs w:val="0"/>
          <w:sz w:val="24"/>
          <w:szCs w:val="24"/>
        </w:rPr>
        <w:t>редоставлени</w:t>
      </w:r>
      <w:r>
        <w:rPr>
          <w:bCs w:val="0"/>
          <w:sz w:val="24"/>
          <w:szCs w:val="24"/>
        </w:rPr>
        <w:t xml:space="preserve">я </w:t>
      </w:r>
      <w:r w:rsidR="004A1125" w:rsidRPr="00CD5DC3">
        <w:rPr>
          <w:bCs w:val="0"/>
          <w:sz w:val="24"/>
          <w:szCs w:val="24"/>
        </w:rPr>
        <w:t>муниципальной услуги</w:t>
      </w:r>
      <w:r w:rsidR="00147E6F">
        <w:rPr>
          <w:bCs w:val="0"/>
          <w:sz w:val="24"/>
          <w:szCs w:val="24"/>
        </w:rPr>
        <w:t xml:space="preserve"> </w:t>
      </w:r>
      <w:r w:rsidR="004A1125" w:rsidRPr="00CD5DC3">
        <w:rPr>
          <w:bCs w:val="0"/>
          <w:sz w:val="24"/>
          <w:szCs w:val="24"/>
        </w:rPr>
        <w:t>«Заключение, изменение или расторжение договоров найма специализированного жилого помещения»</w:t>
      </w:r>
    </w:p>
    <w:p w:rsidR="008D2FA2" w:rsidRPr="00CD5DC3" w:rsidRDefault="008D2FA2" w:rsidP="00147E6F">
      <w:pPr>
        <w:pStyle w:val="ConsPlusTitle"/>
        <w:widowControl/>
        <w:rPr>
          <w:bCs w:val="0"/>
          <w:sz w:val="24"/>
          <w:szCs w:val="24"/>
        </w:rPr>
      </w:pPr>
    </w:p>
    <w:p w:rsidR="0009093C" w:rsidRPr="00CD5DC3" w:rsidRDefault="008D2FA2" w:rsidP="00147E6F">
      <w:pPr>
        <w:rPr>
          <w:b/>
          <w:szCs w:val="24"/>
        </w:rPr>
      </w:pPr>
      <w:r w:rsidRPr="00CD5DC3">
        <w:rPr>
          <w:b/>
          <w:szCs w:val="24"/>
        </w:rPr>
        <w:t xml:space="preserve">1.  ОБЩИЕ ПОЛОЖЕНИЯ </w:t>
      </w:r>
    </w:p>
    <w:p w:rsidR="008D2FA2" w:rsidRPr="00CD5DC3" w:rsidRDefault="008D2FA2" w:rsidP="00147E6F">
      <w:pPr>
        <w:rPr>
          <w:szCs w:val="24"/>
        </w:rPr>
      </w:pPr>
    </w:p>
    <w:p w:rsidR="008D2FA2" w:rsidRPr="00CD5DC3" w:rsidRDefault="008D2FA2" w:rsidP="00147E6F">
      <w:pPr>
        <w:rPr>
          <w:b/>
          <w:szCs w:val="24"/>
        </w:rPr>
      </w:pPr>
      <w:r w:rsidRPr="00CD5DC3">
        <w:rPr>
          <w:b/>
          <w:szCs w:val="24"/>
        </w:rPr>
        <w:t>Предмет регулирования</w:t>
      </w:r>
      <w:r w:rsidR="00EE2516" w:rsidRPr="00CD5DC3">
        <w:rPr>
          <w:b/>
          <w:szCs w:val="24"/>
        </w:rPr>
        <w:t xml:space="preserve"> административного </w:t>
      </w:r>
      <w:r w:rsidRPr="00CD5DC3">
        <w:rPr>
          <w:b/>
          <w:szCs w:val="24"/>
        </w:rPr>
        <w:t>регламента</w:t>
      </w:r>
    </w:p>
    <w:p w:rsidR="008D2FA2" w:rsidRPr="00CD5DC3" w:rsidRDefault="008D2FA2" w:rsidP="00147E6F">
      <w:pPr>
        <w:rPr>
          <w:szCs w:val="24"/>
        </w:rPr>
      </w:pPr>
    </w:p>
    <w:p w:rsidR="0009093C" w:rsidRPr="00CD5DC3" w:rsidRDefault="0009093C" w:rsidP="00147E6F">
      <w:pPr>
        <w:shd w:val="clear" w:color="auto" w:fill="FFFFFF"/>
        <w:ind w:firstLine="709"/>
        <w:jc w:val="both"/>
        <w:rPr>
          <w:szCs w:val="24"/>
        </w:rPr>
      </w:pPr>
      <w:r w:rsidRPr="00CD5DC3">
        <w:rPr>
          <w:spacing w:val="-1"/>
          <w:szCs w:val="24"/>
        </w:rPr>
        <w:t>1. Административный регламент (далее - регламент) предоставления муниципальной услуги</w:t>
      </w:r>
      <w:r w:rsidR="00787005" w:rsidRPr="00CD5DC3">
        <w:rPr>
          <w:spacing w:val="-1"/>
          <w:szCs w:val="24"/>
        </w:rPr>
        <w:t xml:space="preserve"> </w:t>
      </w:r>
      <w:r w:rsidR="00787005" w:rsidRPr="00CD5DC3">
        <w:rPr>
          <w:szCs w:val="24"/>
        </w:rPr>
        <w:t>«</w:t>
      </w:r>
      <w:r w:rsidR="00402D5B" w:rsidRPr="00CD5DC3">
        <w:rPr>
          <w:szCs w:val="24"/>
        </w:rPr>
        <w:t>Заключение, изменение или расторжение договоров найма специализированного жилого помещения»</w:t>
      </w:r>
      <w:r w:rsidRPr="00CD5DC3">
        <w:rPr>
          <w:spacing w:val="-1"/>
          <w:szCs w:val="24"/>
        </w:rPr>
        <w:t xml:space="preserve"> </w:t>
      </w:r>
      <w:r w:rsidRPr="00CD5DC3">
        <w:rPr>
          <w:szCs w:val="24"/>
        </w:rPr>
        <w:t>разработан в целях по</w:t>
      </w:r>
      <w:r w:rsidRPr="00CD5DC3">
        <w:rPr>
          <w:spacing w:val="-1"/>
          <w:szCs w:val="24"/>
        </w:rPr>
        <w:t>вышения качества предоставления и доступности муниципальной услуги, создания ком</w:t>
      </w:r>
      <w:r w:rsidRPr="00CD5DC3">
        <w:rPr>
          <w:szCs w:val="24"/>
        </w:rPr>
        <w:t>фортных условий для получения муниципальной услуги.</w:t>
      </w:r>
    </w:p>
    <w:p w:rsidR="008D2FA2" w:rsidRPr="00CD5DC3" w:rsidRDefault="00147E6F" w:rsidP="00147E6F">
      <w:pPr>
        <w:shd w:val="clear" w:color="auto" w:fill="FFFFFF"/>
        <w:ind w:firstLine="709"/>
        <w:jc w:val="both"/>
        <w:rPr>
          <w:szCs w:val="24"/>
        </w:rPr>
      </w:pPr>
      <w:r>
        <w:rPr>
          <w:szCs w:val="24"/>
        </w:rPr>
        <w:t>2.</w:t>
      </w:r>
      <w:r w:rsidR="0009093C" w:rsidRPr="00CD5DC3">
        <w:rPr>
          <w:szCs w:val="24"/>
        </w:rPr>
        <w:t>Настоящий регламент устанавливает стандарт, порядок, сроки и последовательность действий (административных проц</w:t>
      </w:r>
      <w:r w:rsidR="00874F3C" w:rsidRPr="00CD5DC3">
        <w:rPr>
          <w:szCs w:val="24"/>
        </w:rPr>
        <w:t>едур) при заключении</w:t>
      </w:r>
      <w:r w:rsidR="00A00991" w:rsidRPr="00CD5DC3">
        <w:rPr>
          <w:szCs w:val="24"/>
        </w:rPr>
        <w:t xml:space="preserve">, изменении </w:t>
      </w:r>
      <w:r w:rsidR="00874F3C" w:rsidRPr="00CD5DC3">
        <w:rPr>
          <w:szCs w:val="24"/>
        </w:rPr>
        <w:t xml:space="preserve">или расторжении договоров найма специализированного </w:t>
      </w:r>
      <w:r w:rsidR="00084339" w:rsidRPr="00CD5DC3">
        <w:rPr>
          <w:szCs w:val="24"/>
        </w:rPr>
        <w:t xml:space="preserve">жилого помещения </w:t>
      </w:r>
      <w:r w:rsidR="00E43FD0" w:rsidRPr="00CD5DC3">
        <w:rPr>
          <w:szCs w:val="24"/>
        </w:rPr>
        <w:t>Петровск-Забайкальского муниципального округа</w:t>
      </w:r>
      <w:r w:rsidR="00CE26DE" w:rsidRPr="00CD5DC3">
        <w:rPr>
          <w:szCs w:val="24"/>
        </w:rPr>
        <w:t>.</w:t>
      </w:r>
    </w:p>
    <w:p w:rsidR="00CE26DE" w:rsidRPr="00CD5DC3" w:rsidRDefault="00CE26DE" w:rsidP="00147E6F">
      <w:pPr>
        <w:shd w:val="clear" w:color="auto" w:fill="FFFFFF"/>
        <w:ind w:firstLine="709"/>
        <w:jc w:val="both"/>
        <w:rPr>
          <w:szCs w:val="24"/>
        </w:rPr>
      </w:pPr>
    </w:p>
    <w:p w:rsidR="008D2FA2" w:rsidRPr="00CD5DC3" w:rsidRDefault="008D2FA2" w:rsidP="00147E6F">
      <w:pPr>
        <w:rPr>
          <w:b/>
          <w:szCs w:val="24"/>
        </w:rPr>
      </w:pPr>
      <w:r w:rsidRPr="00CD5DC3">
        <w:rPr>
          <w:b/>
          <w:szCs w:val="24"/>
        </w:rPr>
        <w:t>Круг заявителей</w:t>
      </w:r>
    </w:p>
    <w:p w:rsidR="008D2FA2" w:rsidRPr="00147E6F" w:rsidRDefault="008D2FA2" w:rsidP="00147E6F">
      <w:pPr>
        <w:ind w:firstLine="708"/>
        <w:rPr>
          <w:szCs w:val="24"/>
        </w:rPr>
      </w:pPr>
    </w:p>
    <w:p w:rsidR="00CE26DE" w:rsidRPr="00CD5DC3" w:rsidRDefault="008D2FA2" w:rsidP="00147E6F">
      <w:pPr>
        <w:shd w:val="clear" w:color="auto" w:fill="FFFFFF"/>
        <w:ind w:firstLine="709"/>
        <w:jc w:val="both"/>
        <w:rPr>
          <w:szCs w:val="24"/>
        </w:rPr>
      </w:pPr>
      <w:r w:rsidRPr="00CD5DC3">
        <w:rPr>
          <w:spacing w:val="1"/>
          <w:szCs w:val="24"/>
        </w:rPr>
        <w:t xml:space="preserve">3. </w:t>
      </w:r>
      <w:r w:rsidRPr="00CD5DC3">
        <w:rPr>
          <w:color w:val="262626"/>
          <w:szCs w:val="24"/>
        </w:rPr>
        <w:t>Заявителями на предоставление</w:t>
      </w:r>
      <w:r w:rsidR="00147E6F">
        <w:rPr>
          <w:color w:val="262626"/>
          <w:szCs w:val="24"/>
        </w:rPr>
        <w:t xml:space="preserve"> муниципальной услуги являются </w:t>
      </w:r>
      <w:r w:rsidRPr="00CD5DC3">
        <w:rPr>
          <w:color w:val="262626"/>
          <w:szCs w:val="24"/>
        </w:rPr>
        <w:t xml:space="preserve">физические лица, </w:t>
      </w:r>
      <w:r w:rsidR="0053460F" w:rsidRPr="00CD5DC3">
        <w:rPr>
          <w:rFonts w:eastAsia="Calibri"/>
          <w:szCs w:val="24"/>
        </w:rPr>
        <w:t xml:space="preserve">не обеспеченным жилыми помещениями на территории </w:t>
      </w:r>
      <w:r w:rsidR="00E43FD0" w:rsidRPr="00CD5DC3">
        <w:rPr>
          <w:szCs w:val="24"/>
        </w:rPr>
        <w:t xml:space="preserve"> Петровск-Забайкальского муниципального </w:t>
      </w:r>
      <w:r w:rsidR="00364714" w:rsidRPr="00CD5DC3">
        <w:rPr>
          <w:szCs w:val="24"/>
        </w:rPr>
        <w:t>округа.</w:t>
      </w:r>
    </w:p>
    <w:p w:rsidR="008D2FA2" w:rsidRPr="00CD5DC3" w:rsidRDefault="008D2FA2" w:rsidP="00147E6F">
      <w:pPr>
        <w:autoSpaceDE w:val="0"/>
        <w:autoSpaceDN w:val="0"/>
        <w:adjustRightInd w:val="0"/>
        <w:ind w:firstLine="709"/>
        <w:jc w:val="both"/>
        <w:outlineLvl w:val="2"/>
        <w:rPr>
          <w:color w:val="262626"/>
          <w:szCs w:val="24"/>
        </w:rPr>
      </w:pPr>
      <w:r w:rsidRPr="00CD5DC3">
        <w:rPr>
          <w:color w:val="262626"/>
          <w:szCs w:val="24"/>
        </w:rPr>
        <w:t>4. От имени заявителя с заявлением о предоставлении муниципальной услуги может обратиться представитель заявителя, который предъявляет документ, удостоверяющий его личность, и документ, подтверждающий его полномочия на обращение с заявлением о предоставлении муниципальной услуги (подлинник или нотариально заверенную копию).</w:t>
      </w:r>
    </w:p>
    <w:p w:rsidR="008D2FA2" w:rsidRPr="00CD5DC3" w:rsidRDefault="008D2FA2" w:rsidP="00147E6F">
      <w:pPr>
        <w:ind w:firstLine="708"/>
        <w:jc w:val="both"/>
        <w:rPr>
          <w:szCs w:val="24"/>
        </w:rPr>
      </w:pPr>
    </w:p>
    <w:p w:rsidR="008D2FA2" w:rsidRPr="00CD5DC3" w:rsidRDefault="008D2FA2" w:rsidP="00147E6F">
      <w:pPr>
        <w:autoSpaceDE w:val="0"/>
        <w:autoSpaceDN w:val="0"/>
        <w:adjustRightInd w:val="0"/>
        <w:outlineLvl w:val="2"/>
        <w:rPr>
          <w:b/>
          <w:szCs w:val="24"/>
        </w:rPr>
      </w:pPr>
      <w:r w:rsidRPr="00CD5DC3">
        <w:rPr>
          <w:b/>
          <w:szCs w:val="24"/>
        </w:rPr>
        <w:t>Требования к порядку информирования о предоставлении</w:t>
      </w:r>
    </w:p>
    <w:p w:rsidR="008D2FA2" w:rsidRPr="00CD5DC3" w:rsidRDefault="008D2FA2" w:rsidP="00147E6F">
      <w:pPr>
        <w:autoSpaceDE w:val="0"/>
        <w:autoSpaceDN w:val="0"/>
        <w:adjustRightInd w:val="0"/>
        <w:rPr>
          <w:b/>
          <w:szCs w:val="24"/>
        </w:rPr>
      </w:pPr>
      <w:r w:rsidRPr="00CD5DC3">
        <w:rPr>
          <w:b/>
          <w:szCs w:val="24"/>
        </w:rPr>
        <w:t>муниципальной услуги</w:t>
      </w:r>
    </w:p>
    <w:p w:rsidR="008D2FA2" w:rsidRPr="00CD5DC3" w:rsidRDefault="008D2FA2" w:rsidP="00147E6F">
      <w:pPr>
        <w:autoSpaceDE w:val="0"/>
        <w:autoSpaceDN w:val="0"/>
        <w:adjustRightInd w:val="0"/>
        <w:ind w:firstLine="540"/>
        <w:jc w:val="both"/>
        <w:rPr>
          <w:szCs w:val="24"/>
        </w:rPr>
      </w:pPr>
    </w:p>
    <w:p w:rsidR="008D2FA2" w:rsidRPr="00CD5DC3" w:rsidRDefault="008D2FA2" w:rsidP="00147E6F">
      <w:pPr>
        <w:autoSpaceDE w:val="0"/>
        <w:autoSpaceDN w:val="0"/>
        <w:adjustRightInd w:val="0"/>
        <w:ind w:firstLine="709"/>
        <w:jc w:val="both"/>
        <w:rPr>
          <w:szCs w:val="24"/>
        </w:rPr>
      </w:pPr>
      <w:r w:rsidRPr="00CD5DC3">
        <w:rPr>
          <w:szCs w:val="24"/>
        </w:rPr>
        <w:t>5. Информация о порядке предоставления муниципальной услуги представляется:</w:t>
      </w:r>
    </w:p>
    <w:p w:rsidR="008D2FA2" w:rsidRPr="00CD5DC3" w:rsidRDefault="008D2FA2" w:rsidP="00147E6F">
      <w:pPr>
        <w:autoSpaceDE w:val="0"/>
        <w:autoSpaceDN w:val="0"/>
        <w:adjustRightInd w:val="0"/>
        <w:ind w:firstLine="709"/>
        <w:jc w:val="both"/>
        <w:rPr>
          <w:szCs w:val="24"/>
        </w:rPr>
      </w:pPr>
      <w:r w:rsidRPr="00CD5DC3">
        <w:rPr>
          <w:szCs w:val="24"/>
        </w:rPr>
        <w:t xml:space="preserve">5.1. Посредством размещения в сети Интернет </w:t>
      </w:r>
    </w:p>
    <w:p w:rsidR="003557E5" w:rsidRPr="00CD5DC3" w:rsidRDefault="008D2FA2" w:rsidP="00147E6F">
      <w:pPr>
        <w:ind w:firstLine="720"/>
        <w:jc w:val="both"/>
        <w:rPr>
          <w:szCs w:val="24"/>
        </w:rPr>
      </w:pPr>
      <w:r w:rsidRPr="00CD5DC3">
        <w:rPr>
          <w:szCs w:val="24"/>
        </w:rPr>
        <w:t xml:space="preserve">- на официальном сайте </w:t>
      </w:r>
      <w:r w:rsidR="00147E6F">
        <w:rPr>
          <w:szCs w:val="24"/>
        </w:rPr>
        <w:t>администрации</w:t>
      </w:r>
      <w:r w:rsidR="00364714" w:rsidRPr="00CD5DC3">
        <w:rPr>
          <w:szCs w:val="24"/>
        </w:rPr>
        <w:t xml:space="preserve"> Петровск-Забайкальского муниципального округа</w:t>
      </w:r>
      <w:r w:rsidR="003557E5" w:rsidRPr="00CD5DC3">
        <w:rPr>
          <w:szCs w:val="24"/>
        </w:rPr>
        <w:t xml:space="preserve">: </w:t>
      </w:r>
      <w:r w:rsidR="001C7E1B" w:rsidRPr="00445D89">
        <w:t>https://petzab.75.ru/</w:t>
      </w:r>
      <w:r w:rsidR="001C7E1B">
        <w:t>;</w:t>
      </w:r>
    </w:p>
    <w:p w:rsidR="008D2FA2" w:rsidRPr="00CD5DC3" w:rsidRDefault="008D2FA2" w:rsidP="00147E6F">
      <w:pPr>
        <w:autoSpaceDE w:val="0"/>
        <w:autoSpaceDN w:val="0"/>
        <w:adjustRightInd w:val="0"/>
        <w:ind w:firstLine="709"/>
        <w:jc w:val="both"/>
        <w:rPr>
          <w:szCs w:val="24"/>
        </w:rPr>
      </w:pPr>
      <w:r w:rsidRPr="00CD5DC3">
        <w:rPr>
          <w:szCs w:val="24"/>
        </w:rPr>
        <w:t xml:space="preserve">- единого портала государственных и муниципальных услуг </w:t>
      </w:r>
      <w:hyperlink r:id="rId11" w:history="1">
        <w:r w:rsidRPr="00CD5DC3">
          <w:rPr>
            <w:rStyle w:val="a5"/>
            <w:szCs w:val="24"/>
          </w:rPr>
          <w:t>www.gosuslugi.ru</w:t>
        </w:r>
      </w:hyperlink>
      <w:r w:rsidRPr="00CD5DC3">
        <w:rPr>
          <w:szCs w:val="24"/>
        </w:rPr>
        <w:t xml:space="preserve">; </w:t>
      </w:r>
      <w:r w:rsidR="001C7E1B">
        <w:rPr>
          <w:szCs w:val="24"/>
        </w:rPr>
        <w:t xml:space="preserve"> </w:t>
      </w:r>
    </w:p>
    <w:p w:rsidR="00CE26DE" w:rsidRPr="00CD5DC3" w:rsidRDefault="00CE26DE" w:rsidP="00147E6F">
      <w:pPr>
        <w:autoSpaceDE w:val="0"/>
        <w:ind w:firstLine="709"/>
        <w:jc w:val="both"/>
        <w:rPr>
          <w:szCs w:val="24"/>
        </w:rPr>
      </w:pPr>
      <w:r w:rsidRPr="00CD5DC3">
        <w:rPr>
          <w:szCs w:val="24"/>
        </w:rPr>
        <w:t>5.2. По письменным обращениям.</w:t>
      </w:r>
    </w:p>
    <w:p w:rsidR="00CE26DE" w:rsidRPr="00CD5DC3" w:rsidRDefault="00CE26DE" w:rsidP="00147E6F">
      <w:pPr>
        <w:autoSpaceDE w:val="0"/>
        <w:ind w:firstLine="709"/>
        <w:jc w:val="both"/>
        <w:rPr>
          <w:szCs w:val="24"/>
        </w:rPr>
      </w:pPr>
      <w:r w:rsidRPr="00CD5DC3">
        <w:rPr>
          <w:szCs w:val="24"/>
        </w:rPr>
        <w:t>Адрес места нахождения и почтовый адрес для направления обращений по вопросам предоставления муниципальной услуги: Забайкальский край, г.Петровск-Забайкальский, площадь Ленина, д.1.</w:t>
      </w:r>
    </w:p>
    <w:p w:rsidR="00CE26DE" w:rsidRPr="00CD5DC3" w:rsidRDefault="00CE26DE" w:rsidP="00147E6F">
      <w:pPr>
        <w:autoSpaceDE w:val="0"/>
        <w:ind w:firstLine="709"/>
        <w:jc w:val="both"/>
        <w:rPr>
          <w:szCs w:val="24"/>
        </w:rPr>
      </w:pPr>
      <w:r w:rsidRPr="00CD5DC3">
        <w:rPr>
          <w:szCs w:val="24"/>
        </w:rPr>
        <w:t>Адрес электронной почты для направления обращений:</w:t>
      </w:r>
      <w:r w:rsidRPr="00CD5DC3">
        <w:rPr>
          <w:szCs w:val="24"/>
          <w:lang w:val="en-US"/>
        </w:rPr>
        <w:t>admpriem</w:t>
      </w:r>
      <w:r w:rsidRPr="00CD5DC3">
        <w:rPr>
          <w:szCs w:val="24"/>
        </w:rPr>
        <w:t>_</w:t>
      </w:r>
      <w:r w:rsidRPr="00CD5DC3">
        <w:rPr>
          <w:szCs w:val="24"/>
          <w:lang w:val="en-US"/>
        </w:rPr>
        <w:t>pzab</w:t>
      </w:r>
      <w:r w:rsidRPr="00CD5DC3">
        <w:rPr>
          <w:szCs w:val="24"/>
        </w:rPr>
        <w:t>@</w:t>
      </w:r>
      <w:r w:rsidRPr="00CD5DC3">
        <w:rPr>
          <w:szCs w:val="24"/>
          <w:lang w:val="en-US"/>
        </w:rPr>
        <w:t>mail</w:t>
      </w:r>
      <w:r w:rsidRPr="00CD5DC3">
        <w:rPr>
          <w:szCs w:val="24"/>
        </w:rPr>
        <w:t>.</w:t>
      </w:r>
      <w:r w:rsidRPr="00CD5DC3">
        <w:rPr>
          <w:szCs w:val="24"/>
          <w:lang w:val="en-US"/>
        </w:rPr>
        <w:t>ru</w:t>
      </w:r>
    </w:p>
    <w:p w:rsidR="00CE26DE" w:rsidRPr="00CD5DC3" w:rsidRDefault="00CE26DE" w:rsidP="00147E6F">
      <w:pPr>
        <w:autoSpaceDE w:val="0"/>
        <w:ind w:firstLine="709"/>
        <w:jc w:val="both"/>
        <w:rPr>
          <w:szCs w:val="24"/>
        </w:rPr>
      </w:pPr>
      <w:r w:rsidRPr="00CD5DC3">
        <w:rPr>
          <w:szCs w:val="24"/>
        </w:rPr>
        <w:t>Почтовые адреса, адреса электронной почты органов, предоставляющих муниц</w:t>
      </w:r>
      <w:r w:rsidR="00147E6F">
        <w:rPr>
          <w:szCs w:val="24"/>
        </w:rPr>
        <w:t xml:space="preserve">ипальную услугу размещаются на </w:t>
      </w:r>
      <w:r w:rsidRPr="00CD5DC3">
        <w:rPr>
          <w:szCs w:val="24"/>
        </w:rPr>
        <w:t>официальном сайте.</w:t>
      </w:r>
    </w:p>
    <w:p w:rsidR="00CE26DE" w:rsidRPr="00CD5DC3" w:rsidRDefault="00CE26DE" w:rsidP="00147E6F">
      <w:pPr>
        <w:autoSpaceDE w:val="0"/>
        <w:ind w:firstLine="709"/>
        <w:jc w:val="both"/>
        <w:rPr>
          <w:szCs w:val="24"/>
        </w:rPr>
      </w:pPr>
      <w:r w:rsidRPr="00CD5DC3">
        <w:rPr>
          <w:szCs w:val="24"/>
        </w:rPr>
        <w:t>5.3. Посредством телефонной связи.</w:t>
      </w:r>
      <w:r w:rsidR="001C7E1B">
        <w:rPr>
          <w:szCs w:val="24"/>
        </w:rPr>
        <w:t xml:space="preserve"> </w:t>
      </w:r>
      <w:r w:rsidR="001C7E1B" w:rsidRPr="001C7E1B">
        <w:rPr>
          <w:szCs w:val="24"/>
        </w:rPr>
        <w:t>Телефон</w:t>
      </w:r>
      <w:r w:rsidR="001C7E1B">
        <w:rPr>
          <w:szCs w:val="24"/>
        </w:rPr>
        <w:t xml:space="preserve"> (8-</w:t>
      </w:r>
      <w:r w:rsidR="001C7E1B" w:rsidRPr="001C7E1B">
        <w:rPr>
          <w:szCs w:val="24"/>
        </w:rPr>
        <w:t>30</w:t>
      </w:r>
      <w:r w:rsidR="001C7E1B">
        <w:rPr>
          <w:szCs w:val="24"/>
        </w:rPr>
        <w:t>-</w:t>
      </w:r>
      <w:r w:rsidR="001C7E1B" w:rsidRPr="001C7E1B">
        <w:rPr>
          <w:szCs w:val="24"/>
        </w:rPr>
        <w:t>236-3-11-06</w:t>
      </w:r>
      <w:r w:rsidR="001C7E1B">
        <w:rPr>
          <w:szCs w:val="24"/>
        </w:rPr>
        <w:t>)</w:t>
      </w:r>
    </w:p>
    <w:p w:rsidR="009D51E5" w:rsidRPr="00CD5DC3" w:rsidRDefault="008D2FA2" w:rsidP="00147E6F">
      <w:pPr>
        <w:autoSpaceDE w:val="0"/>
        <w:autoSpaceDN w:val="0"/>
        <w:adjustRightInd w:val="0"/>
        <w:ind w:firstLine="709"/>
        <w:jc w:val="both"/>
        <w:rPr>
          <w:szCs w:val="24"/>
        </w:rPr>
      </w:pPr>
      <w:r w:rsidRPr="00CD5DC3">
        <w:rPr>
          <w:szCs w:val="24"/>
        </w:rPr>
        <w:lastRenderedPageBreak/>
        <w:t xml:space="preserve">5.4. Посредством размещения на информационных стендах, расположенных в помещении </w:t>
      </w:r>
      <w:r w:rsidR="00CE26DE" w:rsidRPr="00CD5DC3">
        <w:rPr>
          <w:szCs w:val="24"/>
        </w:rPr>
        <w:t>администрации</w:t>
      </w:r>
      <w:r w:rsidR="00364714" w:rsidRPr="00CD5DC3">
        <w:rPr>
          <w:szCs w:val="24"/>
        </w:rPr>
        <w:t xml:space="preserve"> Петровск-Забайкальского муниципального округа</w:t>
      </w:r>
      <w:r w:rsidR="009D51E5" w:rsidRPr="00CD5DC3">
        <w:rPr>
          <w:szCs w:val="24"/>
        </w:rPr>
        <w:t>.</w:t>
      </w:r>
    </w:p>
    <w:p w:rsidR="009D51E5" w:rsidRPr="00CD5DC3" w:rsidRDefault="008D2FA2" w:rsidP="00147E6F">
      <w:pPr>
        <w:autoSpaceDE w:val="0"/>
        <w:autoSpaceDN w:val="0"/>
        <w:adjustRightInd w:val="0"/>
        <w:ind w:firstLine="709"/>
        <w:jc w:val="both"/>
        <w:rPr>
          <w:szCs w:val="24"/>
        </w:rPr>
      </w:pPr>
      <w:r w:rsidRPr="00CD5DC3">
        <w:rPr>
          <w:szCs w:val="24"/>
        </w:rPr>
        <w:t xml:space="preserve"> График работы</w:t>
      </w:r>
      <w:r w:rsidR="009D51E5" w:rsidRPr="00CD5DC3">
        <w:rPr>
          <w:szCs w:val="24"/>
        </w:rPr>
        <w:t>:</w:t>
      </w:r>
    </w:p>
    <w:p w:rsidR="009D51E5" w:rsidRPr="00CD5DC3" w:rsidRDefault="009D51E5" w:rsidP="00147E6F">
      <w:pPr>
        <w:autoSpaceDE w:val="0"/>
        <w:ind w:firstLine="709"/>
        <w:jc w:val="both"/>
        <w:rPr>
          <w:szCs w:val="24"/>
        </w:rPr>
      </w:pPr>
      <w:r w:rsidRPr="00CD5DC3">
        <w:rPr>
          <w:szCs w:val="24"/>
        </w:rPr>
        <w:t>понедельник    с 9  до 17час</w:t>
      </w:r>
    </w:p>
    <w:p w:rsidR="009D51E5" w:rsidRPr="00CD5DC3" w:rsidRDefault="009D51E5" w:rsidP="00147E6F">
      <w:pPr>
        <w:autoSpaceDE w:val="0"/>
        <w:ind w:firstLine="709"/>
        <w:jc w:val="both"/>
        <w:rPr>
          <w:szCs w:val="24"/>
        </w:rPr>
      </w:pPr>
      <w:r w:rsidRPr="00CD5DC3">
        <w:rPr>
          <w:szCs w:val="24"/>
        </w:rPr>
        <w:t>вторник            с 9 до 17 час</w:t>
      </w:r>
    </w:p>
    <w:p w:rsidR="009D51E5" w:rsidRPr="00CD5DC3" w:rsidRDefault="009D51E5" w:rsidP="00147E6F">
      <w:pPr>
        <w:autoSpaceDE w:val="0"/>
        <w:ind w:firstLine="709"/>
        <w:jc w:val="both"/>
        <w:rPr>
          <w:szCs w:val="24"/>
        </w:rPr>
      </w:pPr>
      <w:r w:rsidRPr="00CD5DC3">
        <w:rPr>
          <w:szCs w:val="24"/>
        </w:rPr>
        <w:t>среда                с 9 до 17 час</w:t>
      </w:r>
    </w:p>
    <w:p w:rsidR="009D51E5" w:rsidRPr="00CD5DC3" w:rsidRDefault="009D51E5" w:rsidP="00147E6F">
      <w:pPr>
        <w:autoSpaceDE w:val="0"/>
        <w:ind w:firstLine="709"/>
        <w:jc w:val="both"/>
        <w:rPr>
          <w:szCs w:val="24"/>
        </w:rPr>
      </w:pPr>
      <w:r w:rsidRPr="00CD5DC3">
        <w:rPr>
          <w:szCs w:val="24"/>
        </w:rPr>
        <w:t>четве</w:t>
      </w:r>
      <w:r w:rsidR="00147E6F">
        <w:rPr>
          <w:szCs w:val="24"/>
        </w:rPr>
        <w:t>рг             с 9 до 17 час</w:t>
      </w:r>
    </w:p>
    <w:p w:rsidR="008D2FA2" w:rsidRPr="00CD5DC3" w:rsidRDefault="009D51E5" w:rsidP="00147E6F">
      <w:pPr>
        <w:autoSpaceDE w:val="0"/>
        <w:ind w:firstLine="709"/>
        <w:jc w:val="both"/>
        <w:rPr>
          <w:szCs w:val="24"/>
        </w:rPr>
      </w:pPr>
      <w:r w:rsidRPr="00CD5DC3">
        <w:rPr>
          <w:szCs w:val="24"/>
        </w:rPr>
        <w:t xml:space="preserve">пятница           </w:t>
      </w:r>
      <w:r w:rsidR="001C7E1B">
        <w:rPr>
          <w:szCs w:val="24"/>
        </w:rPr>
        <w:t xml:space="preserve"> с 9 до 17 час</w:t>
      </w:r>
    </w:p>
    <w:p w:rsidR="008D2FA2" w:rsidRPr="00CD5DC3" w:rsidRDefault="008D2FA2" w:rsidP="00147E6F">
      <w:pPr>
        <w:autoSpaceDE w:val="0"/>
        <w:autoSpaceDN w:val="0"/>
        <w:adjustRightInd w:val="0"/>
        <w:ind w:firstLine="709"/>
        <w:jc w:val="both"/>
        <w:rPr>
          <w:szCs w:val="24"/>
        </w:rPr>
      </w:pPr>
      <w:r w:rsidRPr="00CD5DC3">
        <w:rPr>
          <w:szCs w:val="24"/>
        </w:rPr>
        <w:t xml:space="preserve">Сведения о местонахождении </w:t>
      </w:r>
      <w:r w:rsidR="009D51E5" w:rsidRPr="00CD5DC3">
        <w:rPr>
          <w:szCs w:val="24"/>
        </w:rPr>
        <w:t>администра</w:t>
      </w:r>
      <w:r w:rsidR="00147E6F">
        <w:rPr>
          <w:szCs w:val="24"/>
        </w:rPr>
        <w:t>ции</w:t>
      </w:r>
      <w:r w:rsidR="00364714" w:rsidRPr="00CD5DC3">
        <w:rPr>
          <w:szCs w:val="24"/>
        </w:rPr>
        <w:t xml:space="preserve"> Петровск-Забайкальского муниципального округа</w:t>
      </w:r>
      <w:r w:rsidR="00A41009">
        <w:rPr>
          <w:szCs w:val="24"/>
        </w:rPr>
        <w:t xml:space="preserve"> </w:t>
      </w:r>
      <w:r w:rsidR="00147E6F">
        <w:rPr>
          <w:szCs w:val="24"/>
        </w:rPr>
        <w:t>размещаются на</w:t>
      </w:r>
      <w:r w:rsidRPr="00CD5DC3">
        <w:rPr>
          <w:szCs w:val="24"/>
        </w:rPr>
        <w:t xml:space="preserve"> </w:t>
      </w:r>
      <w:r w:rsidR="009D51E5" w:rsidRPr="00CD5DC3">
        <w:rPr>
          <w:szCs w:val="24"/>
        </w:rPr>
        <w:t>её</w:t>
      </w:r>
      <w:r w:rsidR="001C7E1B">
        <w:rPr>
          <w:szCs w:val="24"/>
        </w:rPr>
        <w:t xml:space="preserve"> официальном</w:t>
      </w:r>
      <w:r w:rsidRPr="00CD5DC3">
        <w:rPr>
          <w:szCs w:val="24"/>
        </w:rPr>
        <w:t xml:space="preserve"> сайте. </w:t>
      </w:r>
    </w:p>
    <w:p w:rsidR="008D2FA2" w:rsidRPr="00CD5DC3" w:rsidRDefault="008D2FA2" w:rsidP="00147E6F">
      <w:pPr>
        <w:autoSpaceDE w:val="0"/>
        <w:autoSpaceDN w:val="0"/>
        <w:adjustRightInd w:val="0"/>
        <w:ind w:firstLine="709"/>
        <w:jc w:val="both"/>
        <w:rPr>
          <w:szCs w:val="24"/>
        </w:rPr>
      </w:pPr>
      <w:r w:rsidRPr="00CD5DC3">
        <w:rPr>
          <w:szCs w:val="24"/>
        </w:rPr>
        <w:t>5.5. На информационных стендах размещается следующая информация:</w:t>
      </w:r>
    </w:p>
    <w:p w:rsidR="008D2FA2" w:rsidRPr="00CD5DC3" w:rsidRDefault="008D2FA2" w:rsidP="00147E6F">
      <w:pPr>
        <w:autoSpaceDE w:val="0"/>
        <w:autoSpaceDN w:val="0"/>
        <w:adjustRightInd w:val="0"/>
        <w:ind w:firstLine="709"/>
        <w:jc w:val="both"/>
        <w:rPr>
          <w:szCs w:val="24"/>
        </w:rPr>
      </w:pPr>
      <w:r w:rsidRPr="00CD5DC3">
        <w:rPr>
          <w:szCs w:val="24"/>
        </w:rPr>
        <w:t>текст административного регламента;</w:t>
      </w:r>
    </w:p>
    <w:p w:rsidR="00147E6F" w:rsidRDefault="008D2FA2" w:rsidP="00147E6F">
      <w:pPr>
        <w:autoSpaceDE w:val="0"/>
        <w:autoSpaceDN w:val="0"/>
        <w:adjustRightInd w:val="0"/>
        <w:ind w:firstLine="709"/>
        <w:jc w:val="both"/>
        <w:rPr>
          <w:szCs w:val="24"/>
        </w:rPr>
      </w:pPr>
      <w:r w:rsidRPr="00CD5DC3">
        <w:rPr>
          <w:szCs w:val="24"/>
        </w:rPr>
        <w:t>извлечения из законодательных и иных нормативных правовых актов, содержащих нормы, непосредственно регулирующие предоставление муниципальной услуги;</w:t>
      </w:r>
    </w:p>
    <w:p w:rsidR="008D2FA2" w:rsidRPr="00147E6F" w:rsidRDefault="008D2FA2" w:rsidP="00147E6F">
      <w:pPr>
        <w:autoSpaceDE w:val="0"/>
        <w:autoSpaceDN w:val="0"/>
        <w:adjustRightInd w:val="0"/>
        <w:ind w:firstLine="709"/>
        <w:jc w:val="both"/>
        <w:rPr>
          <w:szCs w:val="24"/>
        </w:rPr>
      </w:pPr>
      <w:r w:rsidRPr="00147E6F">
        <w:rPr>
          <w:szCs w:val="24"/>
        </w:rPr>
        <w:t xml:space="preserve">образец заявления о предоставлении муниципальной услуги </w:t>
      </w:r>
      <w:hyperlink r:id="rId12" w:history="1">
        <w:r w:rsidRPr="00147E6F">
          <w:rPr>
            <w:color w:val="0D0D0D"/>
            <w:szCs w:val="24"/>
          </w:rPr>
          <w:t>(приложение</w:t>
        </w:r>
        <w:r w:rsidR="00C17A88" w:rsidRPr="00147E6F">
          <w:rPr>
            <w:color w:val="0D0D0D"/>
            <w:szCs w:val="24"/>
          </w:rPr>
          <w:t xml:space="preserve"> №</w:t>
        </w:r>
        <w:r w:rsidRPr="00147E6F">
          <w:rPr>
            <w:color w:val="0D0D0D"/>
            <w:szCs w:val="24"/>
          </w:rPr>
          <w:t xml:space="preserve"> 2</w:t>
        </w:r>
        <w:r w:rsidR="00C17A88" w:rsidRPr="00147E6F">
          <w:rPr>
            <w:color w:val="0D0D0D"/>
            <w:szCs w:val="24"/>
          </w:rPr>
          <w:t xml:space="preserve"> к настоящему регламенту</w:t>
        </w:r>
        <w:r w:rsidRPr="00147E6F">
          <w:rPr>
            <w:color w:val="0D0D0D"/>
            <w:szCs w:val="24"/>
          </w:rPr>
          <w:t>)</w:t>
        </w:r>
      </w:hyperlink>
      <w:r w:rsidRPr="00147E6F">
        <w:rPr>
          <w:szCs w:val="24"/>
        </w:rPr>
        <w:t>;</w:t>
      </w:r>
    </w:p>
    <w:p w:rsidR="008D2FA2" w:rsidRPr="00CD5DC3" w:rsidRDefault="008D2FA2" w:rsidP="00147E6F">
      <w:pPr>
        <w:autoSpaceDE w:val="0"/>
        <w:autoSpaceDN w:val="0"/>
        <w:adjustRightInd w:val="0"/>
        <w:ind w:firstLine="709"/>
        <w:jc w:val="both"/>
        <w:rPr>
          <w:szCs w:val="24"/>
        </w:rPr>
      </w:pPr>
      <w:r w:rsidRPr="00CD5DC3">
        <w:rPr>
          <w:szCs w:val="24"/>
        </w:rPr>
        <w:t>исчерпывающий перечень оснований для отказа в предоставлении муниципальной услуги;</w:t>
      </w:r>
    </w:p>
    <w:p w:rsidR="008D2FA2" w:rsidRPr="00CD5DC3" w:rsidRDefault="008D2FA2" w:rsidP="00147E6F">
      <w:pPr>
        <w:autoSpaceDE w:val="0"/>
        <w:autoSpaceDN w:val="0"/>
        <w:adjustRightInd w:val="0"/>
        <w:ind w:firstLine="709"/>
        <w:jc w:val="both"/>
        <w:rPr>
          <w:szCs w:val="24"/>
        </w:rPr>
      </w:pPr>
      <w:r w:rsidRPr="00CD5DC3">
        <w:rPr>
          <w:szCs w:val="24"/>
        </w:rPr>
        <w:t xml:space="preserve">график работы </w:t>
      </w:r>
      <w:r w:rsidR="009D51E5" w:rsidRPr="00CD5DC3">
        <w:rPr>
          <w:szCs w:val="24"/>
        </w:rPr>
        <w:t xml:space="preserve">администрации </w:t>
      </w:r>
      <w:r w:rsidR="00364714" w:rsidRPr="00CD5DC3">
        <w:rPr>
          <w:szCs w:val="24"/>
        </w:rPr>
        <w:t>Петровск-Забайкальского муниципального округа</w:t>
      </w:r>
      <w:r w:rsidRPr="00CD5DC3">
        <w:rPr>
          <w:szCs w:val="24"/>
        </w:rPr>
        <w:t>;</w:t>
      </w:r>
    </w:p>
    <w:p w:rsidR="008D2FA2" w:rsidRPr="00CD5DC3" w:rsidRDefault="00821300" w:rsidP="00147E6F">
      <w:pPr>
        <w:autoSpaceDE w:val="0"/>
        <w:autoSpaceDN w:val="0"/>
        <w:adjustRightInd w:val="0"/>
        <w:ind w:firstLine="709"/>
        <w:jc w:val="both"/>
        <w:rPr>
          <w:szCs w:val="24"/>
        </w:rPr>
      </w:pPr>
      <w:r>
        <w:rPr>
          <w:szCs w:val="24"/>
        </w:rPr>
        <w:t xml:space="preserve">адреса </w:t>
      </w:r>
      <w:r w:rsidR="004040AB">
        <w:rPr>
          <w:szCs w:val="24"/>
        </w:rPr>
        <w:t>официального</w:t>
      </w:r>
      <w:r w:rsidR="008D2FA2" w:rsidRPr="00CD5DC3">
        <w:rPr>
          <w:szCs w:val="24"/>
        </w:rPr>
        <w:t xml:space="preserve"> </w:t>
      </w:r>
      <w:r>
        <w:rPr>
          <w:szCs w:val="24"/>
        </w:rPr>
        <w:t>сайта</w:t>
      </w:r>
      <w:r w:rsidR="008D2FA2" w:rsidRPr="00CD5DC3">
        <w:rPr>
          <w:szCs w:val="24"/>
        </w:rPr>
        <w:t xml:space="preserve"> и электронной почты </w:t>
      </w:r>
      <w:r w:rsidR="009D51E5" w:rsidRPr="00CD5DC3">
        <w:rPr>
          <w:szCs w:val="24"/>
        </w:rPr>
        <w:t xml:space="preserve">администрации </w:t>
      </w:r>
      <w:r w:rsidR="00364714" w:rsidRPr="00CD5DC3">
        <w:rPr>
          <w:szCs w:val="24"/>
        </w:rPr>
        <w:t>Петровск-Забайкальского муниципального округа</w:t>
      </w:r>
      <w:r w:rsidR="008D2FA2" w:rsidRPr="00CD5DC3">
        <w:rPr>
          <w:szCs w:val="24"/>
        </w:rPr>
        <w:t>;</w:t>
      </w:r>
    </w:p>
    <w:p w:rsidR="00147E6F" w:rsidRDefault="008D2FA2" w:rsidP="00147E6F">
      <w:pPr>
        <w:autoSpaceDE w:val="0"/>
        <w:autoSpaceDN w:val="0"/>
        <w:adjustRightInd w:val="0"/>
        <w:ind w:firstLine="709"/>
        <w:jc w:val="both"/>
        <w:rPr>
          <w:szCs w:val="24"/>
        </w:rPr>
      </w:pPr>
      <w:r w:rsidRPr="00CD5DC3">
        <w:rPr>
          <w:szCs w:val="24"/>
        </w:rPr>
        <w:t>номера телефонов, по которым осуществляется информирование по вопросам предоставления муниципальной услуги.</w:t>
      </w:r>
    </w:p>
    <w:p w:rsidR="008D2FA2" w:rsidRPr="00147E6F" w:rsidRDefault="008D2FA2" w:rsidP="00147E6F">
      <w:pPr>
        <w:autoSpaceDE w:val="0"/>
        <w:autoSpaceDN w:val="0"/>
        <w:adjustRightInd w:val="0"/>
        <w:ind w:firstLine="709"/>
        <w:jc w:val="both"/>
        <w:rPr>
          <w:szCs w:val="24"/>
        </w:rPr>
      </w:pPr>
      <w:r w:rsidRPr="00147E6F">
        <w:rPr>
          <w:szCs w:val="24"/>
        </w:rPr>
        <w:t xml:space="preserve">6. Размещение указанной информации организуют подразделения </w:t>
      </w:r>
      <w:r w:rsidR="00364714" w:rsidRPr="00147E6F">
        <w:rPr>
          <w:szCs w:val="24"/>
        </w:rPr>
        <w:t>администрация Петровск-Забайкальского муниципального округа</w:t>
      </w:r>
      <w:r w:rsidRPr="00147E6F">
        <w:rPr>
          <w:szCs w:val="24"/>
        </w:rPr>
        <w:t>, уполномоченные выдавать документы (копии финансово-лицевого счета, выписки из домовой книги, справок и иных документов)» (далее - подразделения, уполномоченные выдавать заключения).</w:t>
      </w:r>
    </w:p>
    <w:p w:rsidR="008D2FA2" w:rsidRPr="00821300" w:rsidRDefault="008D2FA2" w:rsidP="00147E6F">
      <w:pPr>
        <w:pStyle w:val="af6"/>
        <w:ind w:firstLine="709"/>
        <w:jc w:val="both"/>
        <w:rPr>
          <w:sz w:val="24"/>
          <w:szCs w:val="24"/>
        </w:rPr>
      </w:pPr>
      <w:r w:rsidRPr="00821300">
        <w:rPr>
          <w:sz w:val="24"/>
          <w:szCs w:val="24"/>
        </w:rPr>
        <w:t xml:space="preserve">7. </w:t>
      </w:r>
      <w:r w:rsidR="00821300" w:rsidRPr="00821300">
        <w:rPr>
          <w:sz w:val="24"/>
          <w:szCs w:val="24"/>
        </w:rPr>
        <w:t>На официальном сайте</w:t>
      </w:r>
      <w:r w:rsidR="00821300">
        <w:rPr>
          <w:sz w:val="24"/>
          <w:szCs w:val="24"/>
        </w:rPr>
        <w:t xml:space="preserve"> </w:t>
      </w:r>
      <w:r w:rsidR="00147E6F">
        <w:rPr>
          <w:sz w:val="24"/>
          <w:szCs w:val="24"/>
        </w:rPr>
        <w:t>администрации</w:t>
      </w:r>
      <w:r w:rsidR="00364714" w:rsidRPr="00821300">
        <w:rPr>
          <w:sz w:val="24"/>
          <w:szCs w:val="24"/>
        </w:rPr>
        <w:t xml:space="preserve"> Петровск-Забайкальского муниципального округа</w:t>
      </w:r>
      <w:r w:rsidRPr="00821300">
        <w:rPr>
          <w:sz w:val="24"/>
          <w:szCs w:val="24"/>
        </w:rPr>
        <w:t>, размещается следующая информация:</w:t>
      </w:r>
    </w:p>
    <w:p w:rsidR="00147E6F" w:rsidRDefault="008D2FA2" w:rsidP="00147E6F">
      <w:pPr>
        <w:autoSpaceDE w:val="0"/>
        <w:autoSpaceDN w:val="0"/>
        <w:adjustRightInd w:val="0"/>
        <w:ind w:firstLine="709"/>
        <w:jc w:val="both"/>
        <w:rPr>
          <w:szCs w:val="24"/>
        </w:rPr>
      </w:pPr>
      <w:r w:rsidRPr="00CD5DC3">
        <w:rPr>
          <w:szCs w:val="24"/>
        </w:rPr>
        <w:t>текст административного регламента;</w:t>
      </w:r>
    </w:p>
    <w:p w:rsidR="008D2FA2" w:rsidRPr="00147E6F" w:rsidRDefault="008D2FA2" w:rsidP="00147E6F">
      <w:pPr>
        <w:autoSpaceDE w:val="0"/>
        <w:autoSpaceDN w:val="0"/>
        <w:adjustRightInd w:val="0"/>
        <w:ind w:firstLine="709"/>
        <w:jc w:val="both"/>
        <w:rPr>
          <w:szCs w:val="24"/>
        </w:rPr>
      </w:pPr>
      <w:r w:rsidRPr="00147E6F">
        <w:rPr>
          <w:szCs w:val="24"/>
        </w:rPr>
        <w:t>образец заявления о предоставлении муниципальной услуги;</w:t>
      </w:r>
    </w:p>
    <w:p w:rsidR="008D2FA2" w:rsidRPr="00CD5DC3" w:rsidRDefault="008D2FA2" w:rsidP="00147E6F">
      <w:pPr>
        <w:autoSpaceDE w:val="0"/>
        <w:autoSpaceDN w:val="0"/>
        <w:adjustRightInd w:val="0"/>
        <w:ind w:firstLine="709"/>
        <w:jc w:val="both"/>
        <w:rPr>
          <w:szCs w:val="24"/>
        </w:rPr>
      </w:pPr>
      <w:r w:rsidRPr="00CD5DC3">
        <w:rPr>
          <w:szCs w:val="24"/>
        </w:rPr>
        <w:t>адреса электронной почты для направления обращений по вопросам предоставления муниципальной услуги;</w:t>
      </w:r>
    </w:p>
    <w:p w:rsidR="008D2FA2" w:rsidRPr="00CD5DC3" w:rsidRDefault="008D2FA2" w:rsidP="00147E6F">
      <w:pPr>
        <w:autoSpaceDE w:val="0"/>
        <w:autoSpaceDN w:val="0"/>
        <w:adjustRightInd w:val="0"/>
        <w:ind w:firstLine="709"/>
        <w:jc w:val="both"/>
        <w:rPr>
          <w:szCs w:val="24"/>
        </w:rPr>
      </w:pPr>
      <w:r w:rsidRPr="00CD5DC3">
        <w:rPr>
          <w:szCs w:val="24"/>
        </w:rPr>
        <w:t>номера телефонов, по которым осуществляется информирование по вопросам предоставления услуги;</w:t>
      </w:r>
    </w:p>
    <w:p w:rsidR="008D2FA2" w:rsidRPr="00CD5DC3" w:rsidRDefault="008D2FA2" w:rsidP="00147E6F">
      <w:pPr>
        <w:autoSpaceDE w:val="0"/>
        <w:autoSpaceDN w:val="0"/>
        <w:adjustRightInd w:val="0"/>
        <w:ind w:firstLine="709"/>
        <w:jc w:val="both"/>
        <w:rPr>
          <w:szCs w:val="24"/>
        </w:rPr>
      </w:pPr>
      <w:r w:rsidRPr="00CD5DC3">
        <w:rPr>
          <w:szCs w:val="24"/>
        </w:rPr>
        <w:t>иная информация по вопросам предоставления муниципальной услуги.</w:t>
      </w:r>
    </w:p>
    <w:p w:rsidR="008D2FA2" w:rsidRPr="00CD5DC3" w:rsidRDefault="008D2FA2" w:rsidP="00147E6F">
      <w:pPr>
        <w:autoSpaceDE w:val="0"/>
        <w:autoSpaceDN w:val="0"/>
        <w:adjustRightInd w:val="0"/>
        <w:ind w:firstLine="709"/>
        <w:jc w:val="both"/>
        <w:rPr>
          <w:szCs w:val="24"/>
        </w:rPr>
      </w:pPr>
      <w:r w:rsidRPr="00CD5DC3">
        <w:rPr>
          <w:szCs w:val="24"/>
        </w:rPr>
        <w:t>8. Основными требованиями к информированию заявителей являются:</w:t>
      </w:r>
    </w:p>
    <w:p w:rsidR="008D2FA2" w:rsidRPr="00CD5DC3" w:rsidRDefault="008D2FA2" w:rsidP="00147E6F">
      <w:pPr>
        <w:autoSpaceDE w:val="0"/>
        <w:autoSpaceDN w:val="0"/>
        <w:adjustRightInd w:val="0"/>
        <w:ind w:firstLine="709"/>
        <w:jc w:val="both"/>
        <w:rPr>
          <w:szCs w:val="24"/>
        </w:rPr>
      </w:pPr>
      <w:r w:rsidRPr="00CD5DC3">
        <w:rPr>
          <w:szCs w:val="24"/>
        </w:rPr>
        <w:t>достоверность и полнота предоставляемой информации;</w:t>
      </w:r>
    </w:p>
    <w:p w:rsidR="008D2FA2" w:rsidRPr="00CD5DC3" w:rsidRDefault="008D2FA2" w:rsidP="00147E6F">
      <w:pPr>
        <w:autoSpaceDE w:val="0"/>
        <w:autoSpaceDN w:val="0"/>
        <w:adjustRightInd w:val="0"/>
        <w:ind w:firstLine="709"/>
        <w:jc w:val="both"/>
        <w:rPr>
          <w:szCs w:val="24"/>
        </w:rPr>
      </w:pPr>
      <w:r w:rsidRPr="00CD5DC3">
        <w:rPr>
          <w:szCs w:val="24"/>
        </w:rPr>
        <w:t>четкость изложения информации;</w:t>
      </w:r>
    </w:p>
    <w:p w:rsidR="008D2FA2" w:rsidRPr="00CD5DC3" w:rsidRDefault="008D2FA2" w:rsidP="00147E6F">
      <w:pPr>
        <w:autoSpaceDE w:val="0"/>
        <w:autoSpaceDN w:val="0"/>
        <w:adjustRightInd w:val="0"/>
        <w:ind w:firstLine="709"/>
        <w:jc w:val="both"/>
        <w:rPr>
          <w:szCs w:val="24"/>
        </w:rPr>
      </w:pPr>
      <w:r w:rsidRPr="00CD5DC3">
        <w:rPr>
          <w:szCs w:val="24"/>
        </w:rPr>
        <w:t>удобство и доступность получения информации;</w:t>
      </w:r>
    </w:p>
    <w:p w:rsidR="008D2FA2" w:rsidRPr="00CD5DC3" w:rsidRDefault="008D2FA2" w:rsidP="00147E6F">
      <w:pPr>
        <w:autoSpaceDE w:val="0"/>
        <w:autoSpaceDN w:val="0"/>
        <w:adjustRightInd w:val="0"/>
        <w:ind w:firstLine="709"/>
        <w:jc w:val="both"/>
        <w:rPr>
          <w:szCs w:val="24"/>
        </w:rPr>
      </w:pPr>
      <w:r w:rsidRPr="00CD5DC3">
        <w:rPr>
          <w:szCs w:val="24"/>
        </w:rPr>
        <w:t>оперативность предоставления информации.</w:t>
      </w:r>
    </w:p>
    <w:p w:rsidR="008D2FA2" w:rsidRPr="00CD5DC3" w:rsidRDefault="008D2FA2" w:rsidP="00147E6F">
      <w:pPr>
        <w:autoSpaceDE w:val="0"/>
        <w:autoSpaceDN w:val="0"/>
        <w:adjustRightInd w:val="0"/>
        <w:ind w:firstLine="709"/>
        <w:jc w:val="both"/>
        <w:rPr>
          <w:szCs w:val="24"/>
        </w:rPr>
      </w:pPr>
      <w:r w:rsidRPr="00CD5DC3">
        <w:rPr>
          <w:szCs w:val="24"/>
        </w:rPr>
        <w:t>9. Порядок получения информации по вопросам предоставления муниципальной услуги, в том числе о ходе предоставления муниципальной услуги:</w:t>
      </w:r>
    </w:p>
    <w:p w:rsidR="008D2FA2" w:rsidRPr="00CD5DC3" w:rsidRDefault="008D2FA2" w:rsidP="00147E6F">
      <w:pPr>
        <w:autoSpaceDE w:val="0"/>
        <w:autoSpaceDN w:val="0"/>
        <w:adjustRightInd w:val="0"/>
        <w:ind w:firstLine="709"/>
        <w:jc w:val="both"/>
        <w:rPr>
          <w:szCs w:val="24"/>
        </w:rPr>
      </w:pPr>
      <w:r w:rsidRPr="00CD5DC3">
        <w:rPr>
          <w:szCs w:val="24"/>
        </w:rPr>
        <w:t>9.1. При информировании посредством средств телефонной связи должностные лица осуществляющие предоставление муниципальной услуги, обязаны предоставить следующую информацию:</w:t>
      </w:r>
    </w:p>
    <w:p w:rsidR="008D2FA2" w:rsidRPr="00CD5DC3" w:rsidRDefault="008D2FA2" w:rsidP="00147E6F">
      <w:pPr>
        <w:autoSpaceDE w:val="0"/>
        <w:autoSpaceDN w:val="0"/>
        <w:adjustRightInd w:val="0"/>
        <w:ind w:firstLine="709"/>
        <w:jc w:val="both"/>
        <w:rPr>
          <w:szCs w:val="24"/>
        </w:rPr>
      </w:pPr>
      <w:r w:rsidRPr="00CD5DC3">
        <w:rPr>
          <w:szCs w:val="24"/>
        </w:rPr>
        <w:t>сведения о нормативных правовых актах, регламентирующих вопросы предоставления муниципальной услуги;</w:t>
      </w:r>
    </w:p>
    <w:p w:rsidR="008D2FA2" w:rsidRPr="00CD5DC3" w:rsidRDefault="008D2FA2" w:rsidP="00147E6F">
      <w:pPr>
        <w:autoSpaceDE w:val="0"/>
        <w:autoSpaceDN w:val="0"/>
        <w:adjustRightInd w:val="0"/>
        <w:ind w:firstLine="709"/>
        <w:jc w:val="both"/>
        <w:rPr>
          <w:szCs w:val="24"/>
        </w:rPr>
      </w:pPr>
      <w:r w:rsidRPr="00CD5DC3">
        <w:rPr>
          <w:szCs w:val="24"/>
        </w:rPr>
        <w:t>сведения о порядке предоставления муниципальной услуги;</w:t>
      </w:r>
    </w:p>
    <w:p w:rsidR="008D2FA2" w:rsidRPr="00CD5DC3" w:rsidRDefault="008D2FA2" w:rsidP="00147E6F">
      <w:pPr>
        <w:autoSpaceDE w:val="0"/>
        <w:autoSpaceDN w:val="0"/>
        <w:adjustRightInd w:val="0"/>
        <w:ind w:firstLine="709"/>
        <w:jc w:val="both"/>
        <w:rPr>
          <w:szCs w:val="24"/>
        </w:rPr>
      </w:pPr>
      <w:r w:rsidRPr="00CD5DC3">
        <w:rPr>
          <w:szCs w:val="24"/>
        </w:rPr>
        <w:t>сведения о сроках предоставления муниципальной услуги;</w:t>
      </w:r>
    </w:p>
    <w:p w:rsidR="008D2FA2" w:rsidRPr="00CD5DC3" w:rsidRDefault="008D2FA2" w:rsidP="00147E6F">
      <w:pPr>
        <w:autoSpaceDE w:val="0"/>
        <w:autoSpaceDN w:val="0"/>
        <w:adjustRightInd w:val="0"/>
        <w:ind w:firstLine="709"/>
        <w:jc w:val="both"/>
        <w:rPr>
          <w:szCs w:val="24"/>
        </w:rPr>
      </w:pPr>
      <w:r w:rsidRPr="00CD5DC3">
        <w:rPr>
          <w:szCs w:val="24"/>
        </w:rPr>
        <w:t>сведения о местонахождении помещения, предназначенного для приема обращений и заявлений;</w:t>
      </w:r>
    </w:p>
    <w:p w:rsidR="008D2FA2" w:rsidRPr="00CD5DC3" w:rsidRDefault="008D2FA2" w:rsidP="00147E6F">
      <w:pPr>
        <w:autoSpaceDE w:val="0"/>
        <w:autoSpaceDN w:val="0"/>
        <w:adjustRightInd w:val="0"/>
        <w:ind w:firstLine="709"/>
        <w:jc w:val="both"/>
        <w:rPr>
          <w:szCs w:val="24"/>
        </w:rPr>
      </w:pPr>
      <w:r w:rsidRPr="00CD5DC3">
        <w:rPr>
          <w:szCs w:val="24"/>
        </w:rPr>
        <w:lastRenderedPageBreak/>
        <w:t>сведения об адресах</w:t>
      </w:r>
      <w:r w:rsidR="00B9240C">
        <w:rPr>
          <w:szCs w:val="24"/>
        </w:rPr>
        <w:t xml:space="preserve"> официального</w:t>
      </w:r>
      <w:r w:rsidRPr="00CD5DC3">
        <w:rPr>
          <w:szCs w:val="24"/>
        </w:rPr>
        <w:t xml:space="preserve"> сайта и электронной почты </w:t>
      </w:r>
      <w:r w:rsidR="009D51E5" w:rsidRPr="00CD5DC3">
        <w:rPr>
          <w:szCs w:val="24"/>
        </w:rPr>
        <w:t>администрации</w:t>
      </w:r>
      <w:r w:rsidR="00364714" w:rsidRPr="00CD5DC3">
        <w:rPr>
          <w:szCs w:val="24"/>
        </w:rPr>
        <w:t xml:space="preserve"> Петровск-Забайкальского муниципального округа</w:t>
      </w:r>
      <w:r w:rsidRPr="00CD5DC3">
        <w:rPr>
          <w:szCs w:val="24"/>
        </w:rPr>
        <w:t>;</w:t>
      </w:r>
    </w:p>
    <w:p w:rsidR="008D2FA2" w:rsidRPr="00CD5DC3" w:rsidRDefault="008D2FA2" w:rsidP="00147E6F">
      <w:pPr>
        <w:autoSpaceDE w:val="0"/>
        <w:autoSpaceDN w:val="0"/>
        <w:adjustRightInd w:val="0"/>
        <w:ind w:firstLine="709"/>
        <w:jc w:val="both"/>
        <w:rPr>
          <w:szCs w:val="24"/>
        </w:rPr>
      </w:pPr>
      <w:r w:rsidRPr="00CD5DC3">
        <w:rPr>
          <w:szCs w:val="24"/>
        </w:rPr>
        <w:t>сведения о перечне оснований для отказа в предоставлении муниципальной услуги;</w:t>
      </w:r>
    </w:p>
    <w:p w:rsidR="008D2FA2" w:rsidRPr="00CD5DC3" w:rsidRDefault="008D2FA2" w:rsidP="00147E6F">
      <w:pPr>
        <w:autoSpaceDE w:val="0"/>
        <w:autoSpaceDN w:val="0"/>
        <w:adjustRightInd w:val="0"/>
        <w:ind w:firstLine="709"/>
        <w:jc w:val="both"/>
        <w:rPr>
          <w:szCs w:val="24"/>
        </w:rPr>
      </w:pPr>
      <w:r w:rsidRPr="00CD5DC3">
        <w:rPr>
          <w:szCs w:val="24"/>
        </w:rPr>
        <w:t>сведения о ходе предоставления муниципальной услуги.</w:t>
      </w:r>
    </w:p>
    <w:p w:rsidR="008D2FA2" w:rsidRPr="00CD5DC3" w:rsidRDefault="008D2FA2" w:rsidP="00147E6F">
      <w:pPr>
        <w:autoSpaceDE w:val="0"/>
        <w:autoSpaceDN w:val="0"/>
        <w:adjustRightInd w:val="0"/>
        <w:ind w:firstLine="709"/>
        <w:jc w:val="both"/>
        <w:rPr>
          <w:szCs w:val="24"/>
        </w:rPr>
      </w:pPr>
      <w:r w:rsidRPr="00CD5DC3">
        <w:rPr>
          <w:szCs w:val="24"/>
        </w:rPr>
        <w:t>По иным вопросам информация предоставляется только на основании соответствующего письменного обращения.</w:t>
      </w:r>
    </w:p>
    <w:p w:rsidR="008D2FA2" w:rsidRPr="00CD5DC3" w:rsidRDefault="008D2FA2" w:rsidP="00147E6F">
      <w:pPr>
        <w:autoSpaceDE w:val="0"/>
        <w:autoSpaceDN w:val="0"/>
        <w:adjustRightInd w:val="0"/>
        <w:ind w:firstLine="709"/>
        <w:jc w:val="both"/>
        <w:rPr>
          <w:szCs w:val="24"/>
        </w:rPr>
      </w:pPr>
      <w:r w:rsidRPr="00CD5DC3">
        <w:rPr>
          <w:szCs w:val="24"/>
        </w:rPr>
        <w:t>9.2. При информировании по письменным обращениям ответ на обращение направляется по почте в адрес заявителя в срок, не превышающий 30 календарных дней со дня регистрации такого обращения.</w:t>
      </w:r>
    </w:p>
    <w:p w:rsidR="008D2FA2" w:rsidRPr="00CD5DC3" w:rsidRDefault="008D2FA2" w:rsidP="00147E6F">
      <w:pPr>
        <w:autoSpaceDE w:val="0"/>
        <w:autoSpaceDN w:val="0"/>
        <w:adjustRightInd w:val="0"/>
        <w:ind w:firstLine="709"/>
        <w:jc w:val="both"/>
        <w:rPr>
          <w:szCs w:val="24"/>
        </w:rPr>
      </w:pPr>
      <w:r w:rsidRPr="00CD5DC3">
        <w:rPr>
          <w:szCs w:val="24"/>
        </w:rPr>
        <w:t>9.3. При информировании по обращениям, поступающим по электронной почте, ответ на обращение может направляться как в письменной форме, так и в форме электронного сообщения в срок, не превышающий 30 календарных дней со дня регистрации обращения.</w:t>
      </w:r>
    </w:p>
    <w:p w:rsidR="008D2FA2" w:rsidRPr="00CD5DC3" w:rsidRDefault="008D2FA2" w:rsidP="00147E6F">
      <w:pPr>
        <w:pStyle w:val="ConsPlusNormal"/>
        <w:widowControl/>
        <w:ind w:firstLine="0"/>
        <w:rPr>
          <w:rFonts w:ascii="Times New Roman" w:hAnsi="Times New Roman" w:cs="Times New Roman"/>
          <w:sz w:val="24"/>
          <w:szCs w:val="24"/>
        </w:rPr>
      </w:pPr>
    </w:p>
    <w:p w:rsidR="008D2FA2" w:rsidRPr="00CD5DC3" w:rsidRDefault="008D2FA2" w:rsidP="00147E6F">
      <w:pPr>
        <w:pStyle w:val="ConsPlusNormal"/>
        <w:widowControl/>
        <w:ind w:firstLine="0"/>
        <w:rPr>
          <w:rFonts w:ascii="Times New Roman" w:hAnsi="Times New Roman" w:cs="Times New Roman"/>
          <w:b/>
          <w:sz w:val="24"/>
          <w:szCs w:val="24"/>
        </w:rPr>
      </w:pPr>
      <w:r w:rsidRPr="00CD5DC3">
        <w:rPr>
          <w:rFonts w:ascii="Times New Roman" w:hAnsi="Times New Roman" w:cs="Times New Roman"/>
          <w:b/>
          <w:sz w:val="24"/>
          <w:szCs w:val="24"/>
        </w:rPr>
        <w:t>2. СТАНДАРТ ПРЕДОСТАВЛЕНИЯ МУНИЦИПАЛЬНОЙ УСЛУГИ</w:t>
      </w:r>
    </w:p>
    <w:p w:rsidR="008D2FA2" w:rsidRPr="00CD5DC3" w:rsidRDefault="008D2FA2" w:rsidP="00147E6F">
      <w:pPr>
        <w:pStyle w:val="ConsPlusNormal"/>
        <w:widowControl/>
        <w:ind w:firstLine="540"/>
        <w:jc w:val="both"/>
        <w:rPr>
          <w:rFonts w:ascii="Times New Roman" w:hAnsi="Times New Roman" w:cs="Times New Roman"/>
          <w:sz w:val="24"/>
          <w:szCs w:val="24"/>
        </w:rPr>
      </w:pPr>
    </w:p>
    <w:p w:rsidR="008D2FA2" w:rsidRPr="00CD5DC3" w:rsidRDefault="008D2FA2" w:rsidP="00147E6F">
      <w:pPr>
        <w:ind w:firstLine="709"/>
        <w:jc w:val="both"/>
        <w:rPr>
          <w:bCs/>
          <w:szCs w:val="24"/>
        </w:rPr>
      </w:pPr>
      <w:r w:rsidRPr="00CD5DC3">
        <w:rPr>
          <w:bCs/>
          <w:szCs w:val="24"/>
        </w:rPr>
        <w:t>1</w:t>
      </w:r>
      <w:r w:rsidR="008148E7" w:rsidRPr="00CD5DC3">
        <w:rPr>
          <w:bCs/>
          <w:szCs w:val="24"/>
        </w:rPr>
        <w:t>0</w:t>
      </w:r>
      <w:r w:rsidRPr="00CD5DC3">
        <w:rPr>
          <w:bCs/>
          <w:szCs w:val="24"/>
        </w:rPr>
        <w:t>. Наименование муниципальной услуги:</w:t>
      </w:r>
    </w:p>
    <w:p w:rsidR="008D2FA2" w:rsidRPr="00CD5DC3" w:rsidRDefault="008D2FA2" w:rsidP="00147E6F">
      <w:pPr>
        <w:ind w:firstLine="709"/>
        <w:jc w:val="both"/>
        <w:rPr>
          <w:szCs w:val="24"/>
        </w:rPr>
      </w:pPr>
      <w:r w:rsidRPr="00CD5DC3">
        <w:rPr>
          <w:szCs w:val="24"/>
        </w:rPr>
        <w:t xml:space="preserve">«Заключение, изменение или расторжение договоров найма </w:t>
      </w:r>
      <w:r w:rsidR="008148E7" w:rsidRPr="00CD5DC3">
        <w:rPr>
          <w:szCs w:val="24"/>
        </w:rPr>
        <w:t>специализированного жилого помещения</w:t>
      </w:r>
      <w:r w:rsidRPr="00CD5DC3">
        <w:rPr>
          <w:szCs w:val="24"/>
        </w:rPr>
        <w:t>».</w:t>
      </w:r>
    </w:p>
    <w:p w:rsidR="008D2FA2" w:rsidRPr="00CD5DC3" w:rsidRDefault="008D2FA2" w:rsidP="00147E6F">
      <w:pPr>
        <w:ind w:firstLine="709"/>
        <w:jc w:val="both"/>
        <w:rPr>
          <w:bCs/>
          <w:szCs w:val="24"/>
        </w:rPr>
      </w:pPr>
      <w:r w:rsidRPr="00CD5DC3">
        <w:rPr>
          <w:bCs/>
          <w:szCs w:val="24"/>
        </w:rPr>
        <w:t>1</w:t>
      </w:r>
      <w:r w:rsidR="008148E7" w:rsidRPr="00CD5DC3">
        <w:rPr>
          <w:bCs/>
          <w:szCs w:val="24"/>
        </w:rPr>
        <w:t>1</w:t>
      </w:r>
      <w:r w:rsidRPr="00CD5DC3">
        <w:rPr>
          <w:bCs/>
          <w:szCs w:val="24"/>
        </w:rPr>
        <w:t>. Наименование органа местного самоуправления, предоставляющего муниципальную услугу:</w:t>
      </w:r>
    </w:p>
    <w:p w:rsidR="008D2FA2" w:rsidRPr="00CD5DC3" w:rsidRDefault="008148E7" w:rsidP="00147E6F">
      <w:pPr>
        <w:ind w:firstLine="709"/>
        <w:jc w:val="both"/>
        <w:rPr>
          <w:szCs w:val="24"/>
        </w:rPr>
      </w:pPr>
      <w:r w:rsidRPr="00CD5DC3">
        <w:rPr>
          <w:szCs w:val="24"/>
        </w:rPr>
        <w:t xml:space="preserve">Заключение, изменение или расторжение договоров найма специализированного жилого помещения </w:t>
      </w:r>
      <w:r w:rsidR="008D2FA2" w:rsidRPr="00CD5DC3">
        <w:rPr>
          <w:szCs w:val="24"/>
        </w:rPr>
        <w:t xml:space="preserve">осуществляет </w:t>
      </w:r>
      <w:r w:rsidR="00B9240C">
        <w:rPr>
          <w:szCs w:val="24"/>
        </w:rPr>
        <w:t>администрация</w:t>
      </w:r>
      <w:r w:rsidR="00364714" w:rsidRPr="00CD5DC3">
        <w:rPr>
          <w:szCs w:val="24"/>
        </w:rPr>
        <w:t xml:space="preserve"> Петровск-Забайкальского муниципального округа </w:t>
      </w:r>
      <w:r w:rsidR="008D2FA2" w:rsidRPr="00CD5DC3">
        <w:rPr>
          <w:szCs w:val="24"/>
        </w:rPr>
        <w:t xml:space="preserve">(далее – Исполнитель). </w:t>
      </w:r>
    </w:p>
    <w:p w:rsidR="008D2FA2" w:rsidRPr="00CD5DC3" w:rsidRDefault="008D2FA2" w:rsidP="00147E6F">
      <w:pPr>
        <w:pStyle w:val="ConsPlusNormal"/>
        <w:widowControl/>
        <w:ind w:firstLine="540"/>
        <w:jc w:val="both"/>
        <w:rPr>
          <w:rFonts w:ascii="Times New Roman" w:hAnsi="Times New Roman" w:cs="Times New Roman"/>
          <w:sz w:val="24"/>
          <w:szCs w:val="24"/>
        </w:rPr>
      </w:pPr>
    </w:p>
    <w:p w:rsidR="008D2FA2" w:rsidRPr="00CD5DC3" w:rsidRDefault="008D2FA2" w:rsidP="00147E6F">
      <w:pPr>
        <w:autoSpaceDE w:val="0"/>
        <w:autoSpaceDN w:val="0"/>
        <w:adjustRightInd w:val="0"/>
        <w:outlineLvl w:val="2"/>
        <w:rPr>
          <w:b/>
          <w:szCs w:val="24"/>
        </w:rPr>
      </w:pPr>
      <w:r w:rsidRPr="00CD5DC3">
        <w:rPr>
          <w:b/>
          <w:szCs w:val="24"/>
        </w:rPr>
        <w:t>Описание результата предоставления муниципальной услуги</w:t>
      </w:r>
    </w:p>
    <w:p w:rsidR="008D2FA2" w:rsidRPr="00CD5DC3" w:rsidRDefault="008D2FA2" w:rsidP="00147E6F">
      <w:pPr>
        <w:autoSpaceDE w:val="0"/>
        <w:autoSpaceDN w:val="0"/>
        <w:adjustRightInd w:val="0"/>
        <w:outlineLvl w:val="2"/>
        <w:rPr>
          <w:b/>
          <w:szCs w:val="24"/>
        </w:rPr>
      </w:pPr>
    </w:p>
    <w:p w:rsidR="008D2FA2" w:rsidRPr="00CD5DC3" w:rsidRDefault="008148E7" w:rsidP="00147E6F">
      <w:pPr>
        <w:ind w:firstLine="720"/>
        <w:jc w:val="both"/>
        <w:rPr>
          <w:szCs w:val="24"/>
        </w:rPr>
      </w:pPr>
      <w:r w:rsidRPr="00CD5DC3">
        <w:rPr>
          <w:szCs w:val="24"/>
        </w:rPr>
        <w:t>12</w:t>
      </w:r>
      <w:r w:rsidR="008D2FA2" w:rsidRPr="00CD5DC3">
        <w:rPr>
          <w:szCs w:val="24"/>
        </w:rPr>
        <w:t xml:space="preserve">. Результатом предоставления муниципальной услуги является </w:t>
      </w:r>
    </w:p>
    <w:p w:rsidR="008D2FA2" w:rsidRPr="00CD5DC3" w:rsidRDefault="008D2FA2" w:rsidP="00147E6F">
      <w:pPr>
        <w:autoSpaceDE w:val="0"/>
        <w:autoSpaceDN w:val="0"/>
        <w:adjustRightInd w:val="0"/>
        <w:ind w:firstLine="709"/>
        <w:jc w:val="both"/>
        <w:rPr>
          <w:szCs w:val="24"/>
        </w:rPr>
      </w:pPr>
      <w:r w:rsidRPr="00CD5DC3">
        <w:rPr>
          <w:szCs w:val="24"/>
        </w:rPr>
        <w:t>1</w:t>
      </w:r>
      <w:r w:rsidR="008148E7" w:rsidRPr="00CD5DC3">
        <w:rPr>
          <w:szCs w:val="24"/>
        </w:rPr>
        <w:t>2</w:t>
      </w:r>
      <w:r w:rsidRPr="00CD5DC3">
        <w:rPr>
          <w:szCs w:val="24"/>
        </w:rPr>
        <w:t xml:space="preserve">.1. заключение договора </w:t>
      </w:r>
      <w:r w:rsidR="008148E7" w:rsidRPr="00CD5DC3">
        <w:rPr>
          <w:szCs w:val="24"/>
        </w:rPr>
        <w:t>найма специализированного жилого помещения</w:t>
      </w:r>
      <w:r w:rsidRPr="00CD5DC3">
        <w:rPr>
          <w:szCs w:val="24"/>
        </w:rPr>
        <w:t>;</w:t>
      </w:r>
    </w:p>
    <w:p w:rsidR="008D2FA2" w:rsidRPr="00CD5DC3" w:rsidRDefault="008D2FA2" w:rsidP="00147E6F">
      <w:pPr>
        <w:autoSpaceDE w:val="0"/>
        <w:autoSpaceDN w:val="0"/>
        <w:adjustRightInd w:val="0"/>
        <w:ind w:firstLine="709"/>
        <w:jc w:val="both"/>
        <w:rPr>
          <w:szCs w:val="24"/>
        </w:rPr>
      </w:pPr>
      <w:r w:rsidRPr="00CD5DC3">
        <w:rPr>
          <w:szCs w:val="24"/>
        </w:rPr>
        <w:t>1</w:t>
      </w:r>
      <w:r w:rsidR="008148E7" w:rsidRPr="00CD5DC3">
        <w:rPr>
          <w:szCs w:val="24"/>
        </w:rPr>
        <w:t>2</w:t>
      </w:r>
      <w:r w:rsidRPr="00CD5DC3">
        <w:rPr>
          <w:szCs w:val="24"/>
        </w:rPr>
        <w:t>.2. и</w:t>
      </w:r>
      <w:r w:rsidR="00821300">
        <w:rPr>
          <w:szCs w:val="24"/>
        </w:rPr>
        <w:t>зменение</w:t>
      </w:r>
      <w:r w:rsidRPr="00CD5DC3">
        <w:rPr>
          <w:szCs w:val="24"/>
        </w:rPr>
        <w:t xml:space="preserve"> договора найма</w:t>
      </w:r>
      <w:r w:rsidR="008148E7" w:rsidRPr="00CD5DC3">
        <w:rPr>
          <w:szCs w:val="24"/>
        </w:rPr>
        <w:t xml:space="preserve"> специализированного жилого помещения</w:t>
      </w:r>
      <w:r w:rsidRPr="00CD5DC3">
        <w:rPr>
          <w:szCs w:val="24"/>
        </w:rPr>
        <w:t>;</w:t>
      </w:r>
    </w:p>
    <w:p w:rsidR="008D2FA2" w:rsidRPr="00CD5DC3" w:rsidRDefault="008D2FA2" w:rsidP="00147E6F">
      <w:pPr>
        <w:autoSpaceDE w:val="0"/>
        <w:autoSpaceDN w:val="0"/>
        <w:adjustRightInd w:val="0"/>
        <w:ind w:firstLine="709"/>
        <w:jc w:val="both"/>
        <w:rPr>
          <w:szCs w:val="24"/>
        </w:rPr>
      </w:pPr>
      <w:r w:rsidRPr="00CD5DC3">
        <w:rPr>
          <w:szCs w:val="24"/>
        </w:rPr>
        <w:t>1</w:t>
      </w:r>
      <w:r w:rsidR="008148E7" w:rsidRPr="00CD5DC3">
        <w:rPr>
          <w:szCs w:val="24"/>
        </w:rPr>
        <w:t>2</w:t>
      </w:r>
      <w:r w:rsidRPr="00CD5DC3">
        <w:rPr>
          <w:szCs w:val="24"/>
        </w:rPr>
        <w:t>.3. расторжение договора найма</w:t>
      </w:r>
      <w:r w:rsidR="008148E7" w:rsidRPr="00CD5DC3">
        <w:rPr>
          <w:szCs w:val="24"/>
        </w:rPr>
        <w:t xml:space="preserve"> специализированного жилого помещения</w:t>
      </w:r>
      <w:r w:rsidRPr="00CD5DC3">
        <w:rPr>
          <w:szCs w:val="24"/>
        </w:rPr>
        <w:t>.</w:t>
      </w:r>
    </w:p>
    <w:p w:rsidR="008D2FA2" w:rsidRPr="00CD5DC3" w:rsidRDefault="008D2FA2" w:rsidP="00147E6F">
      <w:pPr>
        <w:autoSpaceDE w:val="0"/>
        <w:autoSpaceDN w:val="0"/>
        <w:adjustRightInd w:val="0"/>
        <w:ind w:firstLine="709"/>
        <w:jc w:val="both"/>
        <w:rPr>
          <w:szCs w:val="24"/>
        </w:rPr>
      </w:pPr>
    </w:p>
    <w:p w:rsidR="008D2FA2" w:rsidRPr="00CD5DC3" w:rsidRDefault="008D2FA2" w:rsidP="00147E6F">
      <w:pPr>
        <w:pStyle w:val="a6"/>
        <w:spacing w:after="0"/>
        <w:ind w:left="0"/>
        <w:rPr>
          <w:b/>
          <w:bCs/>
          <w:szCs w:val="24"/>
        </w:rPr>
      </w:pPr>
      <w:r w:rsidRPr="00CD5DC3">
        <w:rPr>
          <w:b/>
          <w:bCs/>
          <w:szCs w:val="24"/>
        </w:rPr>
        <w:t>Срок предоставления муниципальной услуги</w:t>
      </w:r>
    </w:p>
    <w:p w:rsidR="008D2FA2" w:rsidRPr="00CD5DC3" w:rsidRDefault="008D2FA2" w:rsidP="00147E6F">
      <w:pPr>
        <w:pStyle w:val="ConsPlusNormal"/>
        <w:widowControl/>
        <w:ind w:firstLine="709"/>
        <w:jc w:val="both"/>
        <w:rPr>
          <w:rFonts w:ascii="Times New Roman" w:hAnsi="Times New Roman" w:cs="Times New Roman"/>
          <w:sz w:val="24"/>
          <w:szCs w:val="24"/>
        </w:rPr>
      </w:pPr>
    </w:p>
    <w:p w:rsidR="008D2FA2" w:rsidRPr="00CD5DC3" w:rsidRDefault="008D2FA2" w:rsidP="00147E6F">
      <w:pPr>
        <w:pStyle w:val="ConsPlusNormal"/>
        <w:widowControl/>
        <w:ind w:firstLine="709"/>
        <w:jc w:val="both"/>
        <w:rPr>
          <w:rFonts w:ascii="Times New Roman" w:hAnsi="Times New Roman" w:cs="Times New Roman"/>
          <w:sz w:val="24"/>
          <w:szCs w:val="24"/>
        </w:rPr>
      </w:pPr>
      <w:r w:rsidRPr="00CD5DC3">
        <w:rPr>
          <w:rFonts w:ascii="Times New Roman" w:hAnsi="Times New Roman" w:cs="Times New Roman"/>
          <w:bCs/>
          <w:sz w:val="24"/>
          <w:szCs w:val="24"/>
        </w:rPr>
        <w:t>1</w:t>
      </w:r>
      <w:r w:rsidR="008148E7" w:rsidRPr="00CD5DC3">
        <w:rPr>
          <w:rFonts w:ascii="Times New Roman" w:hAnsi="Times New Roman" w:cs="Times New Roman"/>
          <w:bCs/>
          <w:sz w:val="24"/>
          <w:szCs w:val="24"/>
        </w:rPr>
        <w:t>3</w:t>
      </w:r>
      <w:r w:rsidRPr="00CD5DC3">
        <w:rPr>
          <w:rFonts w:ascii="Times New Roman" w:hAnsi="Times New Roman" w:cs="Times New Roman"/>
          <w:bCs/>
          <w:sz w:val="24"/>
          <w:szCs w:val="24"/>
        </w:rPr>
        <w:t>.</w:t>
      </w:r>
      <w:r w:rsidRPr="00CD5DC3">
        <w:rPr>
          <w:b/>
          <w:bCs/>
          <w:sz w:val="24"/>
          <w:szCs w:val="24"/>
        </w:rPr>
        <w:t xml:space="preserve"> </w:t>
      </w:r>
      <w:r w:rsidRPr="00CD5DC3">
        <w:rPr>
          <w:rFonts w:ascii="Times New Roman" w:hAnsi="Times New Roman" w:cs="Times New Roman"/>
          <w:bCs/>
          <w:sz w:val="24"/>
          <w:szCs w:val="24"/>
        </w:rPr>
        <w:t>Срок предоставления муниципальной услуги составляет не более 40 дней со дня получения заявления о заключении</w:t>
      </w:r>
      <w:r w:rsidR="00A00991" w:rsidRPr="00CD5DC3">
        <w:rPr>
          <w:rFonts w:ascii="Times New Roman" w:hAnsi="Times New Roman" w:cs="Times New Roman"/>
          <w:bCs/>
          <w:sz w:val="24"/>
          <w:szCs w:val="24"/>
        </w:rPr>
        <w:t>, изменении или расторжении</w:t>
      </w:r>
      <w:r w:rsidRPr="00CD5DC3">
        <w:rPr>
          <w:rFonts w:ascii="Times New Roman" w:hAnsi="Times New Roman" w:cs="Times New Roman"/>
          <w:bCs/>
          <w:sz w:val="24"/>
          <w:szCs w:val="24"/>
        </w:rPr>
        <w:t xml:space="preserve"> договора найма </w:t>
      </w:r>
      <w:r w:rsidR="008148E7" w:rsidRPr="00CD5DC3">
        <w:rPr>
          <w:rFonts w:ascii="Times New Roman" w:hAnsi="Times New Roman" w:cs="Times New Roman"/>
          <w:sz w:val="24"/>
          <w:szCs w:val="24"/>
        </w:rPr>
        <w:t>специализированного жилого помещения</w:t>
      </w:r>
      <w:r w:rsidRPr="00CD5DC3">
        <w:rPr>
          <w:rFonts w:ascii="Times New Roman" w:hAnsi="Times New Roman" w:cs="Times New Roman"/>
          <w:bCs/>
          <w:sz w:val="24"/>
          <w:szCs w:val="24"/>
        </w:rPr>
        <w:t>.</w:t>
      </w:r>
    </w:p>
    <w:p w:rsidR="008D2FA2" w:rsidRPr="00CD5DC3" w:rsidRDefault="008D2FA2" w:rsidP="00147E6F">
      <w:pPr>
        <w:rPr>
          <w:bCs/>
          <w:szCs w:val="24"/>
        </w:rPr>
      </w:pPr>
    </w:p>
    <w:p w:rsidR="008D2FA2" w:rsidRPr="00CD5DC3" w:rsidRDefault="008D2FA2" w:rsidP="00147E6F">
      <w:pPr>
        <w:rPr>
          <w:b/>
          <w:szCs w:val="24"/>
        </w:rPr>
      </w:pPr>
      <w:r w:rsidRPr="00CD5DC3">
        <w:rPr>
          <w:b/>
          <w:bCs/>
          <w:szCs w:val="24"/>
        </w:rPr>
        <w:t>Перечень нормативных правовых актов, регулирующих  отношения, возникающие в связи с предоставлением муниципальной услуги</w:t>
      </w:r>
    </w:p>
    <w:p w:rsidR="008D2FA2" w:rsidRPr="00CD5DC3" w:rsidRDefault="008D2FA2" w:rsidP="00147E6F">
      <w:pPr>
        <w:pStyle w:val="ConsPlusNormal"/>
        <w:widowControl/>
        <w:ind w:firstLine="540"/>
        <w:jc w:val="both"/>
        <w:rPr>
          <w:rFonts w:ascii="Times New Roman" w:hAnsi="Times New Roman" w:cs="Times New Roman"/>
          <w:sz w:val="24"/>
          <w:szCs w:val="24"/>
        </w:rPr>
      </w:pPr>
    </w:p>
    <w:p w:rsidR="008D2FA2" w:rsidRPr="00CD5DC3" w:rsidRDefault="008D2FA2" w:rsidP="00147E6F">
      <w:pPr>
        <w:pStyle w:val="ConsPlusNormal"/>
        <w:widowControl/>
        <w:ind w:firstLine="709"/>
        <w:jc w:val="both"/>
        <w:rPr>
          <w:rFonts w:ascii="Times New Roman" w:hAnsi="Times New Roman" w:cs="Times New Roman"/>
          <w:sz w:val="24"/>
          <w:szCs w:val="24"/>
        </w:rPr>
      </w:pPr>
      <w:r w:rsidRPr="00CD5DC3">
        <w:rPr>
          <w:rFonts w:ascii="Times New Roman" w:hAnsi="Times New Roman" w:cs="Times New Roman"/>
          <w:sz w:val="24"/>
          <w:szCs w:val="24"/>
        </w:rPr>
        <w:t>1</w:t>
      </w:r>
      <w:r w:rsidR="008148E7" w:rsidRPr="00CD5DC3">
        <w:rPr>
          <w:rFonts w:ascii="Times New Roman" w:hAnsi="Times New Roman" w:cs="Times New Roman"/>
          <w:sz w:val="24"/>
          <w:szCs w:val="24"/>
        </w:rPr>
        <w:t>4</w:t>
      </w:r>
      <w:r w:rsidRPr="00CD5DC3">
        <w:rPr>
          <w:rFonts w:ascii="Times New Roman" w:hAnsi="Times New Roman" w:cs="Times New Roman"/>
          <w:sz w:val="24"/>
          <w:szCs w:val="24"/>
        </w:rPr>
        <w:t>. Предоставление муниципальной услуги осуществляется в соответствии с нормативными правовыми актами:</w:t>
      </w:r>
    </w:p>
    <w:p w:rsidR="00084339" w:rsidRPr="00CD5DC3" w:rsidRDefault="00F74BF5" w:rsidP="00147E6F">
      <w:pPr>
        <w:pStyle w:val="ConsPlusNormal"/>
        <w:widowControl/>
        <w:ind w:firstLine="709"/>
        <w:jc w:val="both"/>
        <w:rPr>
          <w:rFonts w:ascii="Times New Roman" w:hAnsi="Times New Roman" w:cs="Times New Roman"/>
          <w:sz w:val="24"/>
          <w:szCs w:val="24"/>
        </w:rPr>
      </w:pPr>
      <w:r w:rsidRPr="00CD5DC3">
        <w:rPr>
          <w:rFonts w:ascii="Times New Roman" w:hAnsi="Times New Roman" w:cs="Times New Roman"/>
          <w:sz w:val="24"/>
          <w:szCs w:val="24"/>
        </w:rPr>
        <w:t xml:space="preserve">- </w:t>
      </w:r>
      <w:r w:rsidR="00084339" w:rsidRPr="00CD5DC3">
        <w:rPr>
          <w:rFonts w:ascii="Times New Roman" w:hAnsi="Times New Roman" w:cs="Times New Roman"/>
          <w:sz w:val="24"/>
          <w:szCs w:val="24"/>
        </w:rPr>
        <w:t>Конституци</w:t>
      </w:r>
      <w:r w:rsidR="00826CED" w:rsidRPr="00CD5DC3">
        <w:rPr>
          <w:rFonts w:ascii="Times New Roman" w:hAnsi="Times New Roman" w:cs="Times New Roman"/>
          <w:sz w:val="24"/>
          <w:szCs w:val="24"/>
        </w:rPr>
        <w:t>ей</w:t>
      </w:r>
      <w:r w:rsidR="00084339" w:rsidRPr="00CD5DC3">
        <w:rPr>
          <w:rFonts w:ascii="Times New Roman" w:hAnsi="Times New Roman" w:cs="Times New Roman"/>
          <w:sz w:val="24"/>
          <w:szCs w:val="24"/>
        </w:rPr>
        <w:t xml:space="preserve"> Российской Федерации;</w:t>
      </w:r>
    </w:p>
    <w:p w:rsidR="008D2FA2" w:rsidRPr="00CD5DC3" w:rsidRDefault="00B9240C" w:rsidP="00147E6F">
      <w:pPr>
        <w:pStyle w:val="af"/>
        <w:ind w:firstLine="709"/>
        <w:jc w:val="both"/>
        <w:rPr>
          <w:rFonts w:ascii="Times New Roman" w:hAnsi="Times New Roman" w:cs="Times New Roman"/>
        </w:rPr>
      </w:pPr>
      <w:r>
        <w:rPr>
          <w:rFonts w:ascii="Times New Roman" w:hAnsi="Times New Roman" w:cs="Times New Roman"/>
        </w:rPr>
        <w:t>-</w:t>
      </w:r>
      <w:r w:rsidR="008D2FA2" w:rsidRPr="00CD5DC3">
        <w:rPr>
          <w:rFonts w:ascii="Times New Roman" w:hAnsi="Times New Roman" w:cs="Times New Roman"/>
        </w:rPr>
        <w:t xml:space="preserve">Жилищным кодексом Российской Федерации от 29 декабря </w:t>
      </w:r>
      <w:smartTag w:uri="urn:schemas-microsoft-com:office:smarttags" w:element="metricconverter">
        <w:smartTagPr>
          <w:attr w:name="ProductID" w:val="2004 г"/>
        </w:smartTagPr>
        <w:r w:rsidR="008D2FA2" w:rsidRPr="00CD5DC3">
          <w:rPr>
            <w:rFonts w:ascii="Times New Roman" w:hAnsi="Times New Roman" w:cs="Times New Roman"/>
          </w:rPr>
          <w:t>2004 г</w:t>
        </w:r>
        <w:r>
          <w:rPr>
            <w:rFonts w:ascii="Times New Roman" w:hAnsi="Times New Roman" w:cs="Times New Roman"/>
          </w:rPr>
          <w:t>ода</w:t>
        </w:r>
      </w:smartTag>
      <w:r w:rsidR="008D2FA2" w:rsidRPr="00CD5DC3">
        <w:rPr>
          <w:rFonts w:ascii="Times New Roman" w:hAnsi="Times New Roman" w:cs="Times New Roman"/>
        </w:rPr>
        <w:t xml:space="preserve"> N 188-ФЗ</w:t>
      </w:r>
      <w:r w:rsidR="00821300">
        <w:rPr>
          <w:rFonts w:ascii="Times New Roman" w:hAnsi="Times New Roman" w:cs="Times New Roman"/>
        </w:rPr>
        <w:t xml:space="preserve">; </w:t>
      </w:r>
    </w:p>
    <w:p w:rsidR="008D2FA2" w:rsidRPr="00CD5DC3" w:rsidRDefault="00B9240C" w:rsidP="00147E6F">
      <w:pPr>
        <w:autoSpaceDE w:val="0"/>
        <w:autoSpaceDN w:val="0"/>
        <w:adjustRightInd w:val="0"/>
        <w:ind w:firstLine="709"/>
        <w:jc w:val="both"/>
        <w:rPr>
          <w:szCs w:val="24"/>
        </w:rPr>
      </w:pPr>
      <w:r>
        <w:rPr>
          <w:szCs w:val="24"/>
        </w:rPr>
        <w:t>-</w:t>
      </w:r>
      <w:r w:rsidR="008D2FA2" w:rsidRPr="00CD5DC3">
        <w:rPr>
          <w:szCs w:val="24"/>
        </w:rPr>
        <w:t>Гражданским кодексом Российской Федерации (часть вторая) от 26</w:t>
      </w:r>
      <w:r>
        <w:rPr>
          <w:szCs w:val="24"/>
        </w:rPr>
        <w:t xml:space="preserve"> января</w:t>
      </w:r>
      <w:r w:rsidR="008D2FA2" w:rsidRPr="00CD5DC3">
        <w:rPr>
          <w:szCs w:val="24"/>
        </w:rPr>
        <w:t>1996</w:t>
      </w:r>
      <w:r>
        <w:rPr>
          <w:szCs w:val="24"/>
        </w:rPr>
        <w:t xml:space="preserve"> года N 14-ФЗ,</w:t>
      </w:r>
    </w:p>
    <w:p w:rsidR="00084339" w:rsidRPr="00CD5DC3" w:rsidRDefault="00F74BF5" w:rsidP="00147E6F">
      <w:pPr>
        <w:autoSpaceDE w:val="0"/>
        <w:autoSpaceDN w:val="0"/>
        <w:adjustRightInd w:val="0"/>
        <w:ind w:firstLine="709"/>
        <w:jc w:val="both"/>
        <w:rPr>
          <w:rFonts w:eastAsia="Calibri"/>
          <w:szCs w:val="24"/>
        </w:rPr>
      </w:pPr>
      <w:r w:rsidRPr="00CD5DC3">
        <w:rPr>
          <w:rFonts w:eastAsia="Calibri"/>
          <w:szCs w:val="24"/>
        </w:rPr>
        <w:t xml:space="preserve">- </w:t>
      </w:r>
      <w:r w:rsidR="00084339" w:rsidRPr="00CD5DC3">
        <w:rPr>
          <w:rFonts w:eastAsia="Calibri"/>
          <w:szCs w:val="24"/>
        </w:rPr>
        <w:t>Федеральны</w:t>
      </w:r>
      <w:r w:rsidR="00826CED" w:rsidRPr="00CD5DC3">
        <w:rPr>
          <w:rFonts w:eastAsia="Calibri"/>
          <w:szCs w:val="24"/>
        </w:rPr>
        <w:t>м</w:t>
      </w:r>
      <w:r w:rsidR="00084339" w:rsidRPr="00CD5DC3">
        <w:rPr>
          <w:rFonts w:eastAsia="Calibri"/>
          <w:szCs w:val="24"/>
        </w:rPr>
        <w:t xml:space="preserve"> закон</w:t>
      </w:r>
      <w:r w:rsidR="00826CED" w:rsidRPr="00CD5DC3">
        <w:rPr>
          <w:rFonts w:eastAsia="Calibri"/>
          <w:szCs w:val="24"/>
        </w:rPr>
        <w:t>ом</w:t>
      </w:r>
      <w:r w:rsidR="00084339" w:rsidRPr="00CD5DC3">
        <w:rPr>
          <w:rFonts w:eastAsia="Calibri"/>
          <w:szCs w:val="24"/>
        </w:rPr>
        <w:t xml:space="preserve"> от 27</w:t>
      </w:r>
      <w:r w:rsidR="00B9240C">
        <w:rPr>
          <w:rFonts w:eastAsia="Calibri"/>
          <w:szCs w:val="24"/>
        </w:rPr>
        <w:t xml:space="preserve"> июля </w:t>
      </w:r>
      <w:r w:rsidR="00084339" w:rsidRPr="00CD5DC3">
        <w:rPr>
          <w:rFonts w:eastAsia="Calibri"/>
          <w:szCs w:val="24"/>
        </w:rPr>
        <w:t>2010</w:t>
      </w:r>
      <w:r w:rsidR="00B9240C">
        <w:rPr>
          <w:rFonts w:eastAsia="Calibri"/>
          <w:szCs w:val="24"/>
        </w:rPr>
        <w:t xml:space="preserve"> года</w:t>
      </w:r>
      <w:r w:rsidR="00084339" w:rsidRPr="00CD5DC3">
        <w:rPr>
          <w:rFonts w:eastAsia="Calibri"/>
          <w:szCs w:val="24"/>
        </w:rPr>
        <w:t xml:space="preserve"> № 210-ФЗ «Об организации предоставления государственных и муниципальных услуг»;</w:t>
      </w:r>
    </w:p>
    <w:p w:rsidR="00F74BF5" w:rsidRPr="00CD5DC3" w:rsidRDefault="00F74BF5" w:rsidP="00147E6F">
      <w:pPr>
        <w:autoSpaceDE w:val="0"/>
        <w:autoSpaceDN w:val="0"/>
        <w:adjustRightInd w:val="0"/>
        <w:ind w:firstLine="709"/>
        <w:jc w:val="both"/>
        <w:rPr>
          <w:rFonts w:eastAsia="Calibri"/>
          <w:szCs w:val="24"/>
        </w:rPr>
      </w:pPr>
      <w:r w:rsidRPr="00CD5DC3">
        <w:rPr>
          <w:rFonts w:eastAsia="Calibri"/>
          <w:szCs w:val="24"/>
        </w:rPr>
        <w:t>- Федеральны</w:t>
      </w:r>
      <w:r w:rsidR="00826CED" w:rsidRPr="00CD5DC3">
        <w:rPr>
          <w:rFonts w:eastAsia="Calibri"/>
          <w:szCs w:val="24"/>
        </w:rPr>
        <w:t>м</w:t>
      </w:r>
      <w:r w:rsidRPr="00CD5DC3">
        <w:rPr>
          <w:rFonts w:eastAsia="Calibri"/>
          <w:szCs w:val="24"/>
        </w:rPr>
        <w:t xml:space="preserve"> закон</w:t>
      </w:r>
      <w:r w:rsidR="00826CED" w:rsidRPr="00CD5DC3">
        <w:rPr>
          <w:rFonts w:eastAsia="Calibri"/>
          <w:szCs w:val="24"/>
        </w:rPr>
        <w:t>ом</w:t>
      </w:r>
      <w:r w:rsidRPr="00CD5DC3">
        <w:rPr>
          <w:rFonts w:eastAsia="Calibri"/>
          <w:szCs w:val="24"/>
        </w:rPr>
        <w:t xml:space="preserve"> от 02</w:t>
      </w:r>
      <w:r w:rsidR="00B9240C">
        <w:rPr>
          <w:rFonts w:eastAsia="Calibri"/>
          <w:szCs w:val="24"/>
        </w:rPr>
        <w:t xml:space="preserve"> мая </w:t>
      </w:r>
      <w:r w:rsidRPr="00CD5DC3">
        <w:rPr>
          <w:rFonts w:eastAsia="Calibri"/>
          <w:szCs w:val="24"/>
        </w:rPr>
        <w:t>2006</w:t>
      </w:r>
      <w:r w:rsidR="00B9240C">
        <w:rPr>
          <w:rFonts w:eastAsia="Calibri"/>
          <w:szCs w:val="24"/>
        </w:rPr>
        <w:t xml:space="preserve"> года </w:t>
      </w:r>
      <w:r w:rsidRPr="00CD5DC3">
        <w:rPr>
          <w:rFonts w:eastAsia="Calibri"/>
          <w:szCs w:val="24"/>
        </w:rPr>
        <w:t>№ 59-ФЗ «О порядке рассмотрения обращений граждан Российской Федерации»;</w:t>
      </w:r>
    </w:p>
    <w:p w:rsidR="00F74BF5" w:rsidRPr="00CD5DC3" w:rsidRDefault="00F74BF5" w:rsidP="00147E6F">
      <w:pPr>
        <w:autoSpaceDE w:val="0"/>
        <w:autoSpaceDN w:val="0"/>
        <w:adjustRightInd w:val="0"/>
        <w:ind w:firstLine="709"/>
        <w:jc w:val="both"/>
        <w:rPr>
          <w:rFonts w:eastAsia="Calibri"/>
          <w:szCs w:val="24"/>
        </w:rPr>
      </w:pPr>
      <w:r w:rsidRPr="00CD5DC3">
        <w:rPr>
          <w:rFonts w:eastAsia="Calibri"/>
          <w:szCs w:val="24"/>
        </w:rPr>
        <w:t>- Федеральны</w:t>
      </w:r>
      <w:r w:rsidR="00826CED" w:rsidRPr="00CD5DC3">
        <w:rPr>
          <w:rFonts w:eastAsia="Calibri"/>
          <w:szCs w:val="24"/>
        </w:rPr>
        <w:t>м</w:t>
      </w:r>
      <w:r w:rsidRPr="00CD5DC3">
        <w:rPr>
          <w:rFonts w:eastAsia="Calibri"/>
          <w:szCs w:val="24"/>
        </w:rPr>
        <w:t xml:space="preserve"> закон</w:t>
      </w:r>
      <w:r w:rsidR="00826CED" w:rsidRPr="00CD5DC3">
        <w:rPr>
          <w:rFonts w:eastAsia="Calibri"/>
          <w:szCs w:val="24"/>
        </w:rPr>
        <w:t>ом</w:t>
      </w:r>
      <w:r w:rsidRPr="00CD5DC3">
        <w:rPr>
          <w:rFonts w:eastAsia="Calibri"/>
          <w:szCs w:val="24"/>
        </w:rPr>
        <w:t xml:space="preserve"> от 27</w:t>
      </w:r>
      <w:r w:rsidR="00B9240C">
        <w:rPr>
          <w:rFonts w:eastAsia="Calibri"/>
          <w:szCs w:val="24"/>
        </w:rPr>
        <w:t xml:space="preserve"> июля </w:t>
      </w:r>
      <w:r w:rsidRPr="00CD5DC3">
        <w:rPr>
          <w:rFonts w:eastAsia="Calibri"/>
          <w:szCs w:val="24"/>
        </w:rPr>
        <w:t>2006</w:t>
      </w:r>
      <w:r w:rsidR="00B9240C">
        <w:rPr>
          <w:rFonts w:eastAsia="Calibri"/>
          <w:szCs w:val="24"/>
        </w:rPr>
        <w:t xml:space="preserve"> года</w:t>
      </w:r>
      <w:r w:rsidRPr="00CD5DC3">
        <w:rPr>
          <w:rFonts w:eastAsia="Calibri"/>
          <w:szCs w:val="24"/>
        </w:rPr>
        <w:t xml:space="preserve"> № 152-ФЗ «О персональных данных»;</w:t>
      </w:r>
    </w:p>
    <w:p w:rsidR="00F74BF5" w:rsidRPr="00CD5DC3" w:rsidRDefault="00826CED" w:rsidP="00147E6F">
      <w:pPr>
        <w:autoSpaceDE w:val="0"/>
        <w:autoSpaceDN w:val="0"/>
        <w:adjustRightInd w:val="0"/>
        <w:ind w:firstLine="709"/>
        <w:jc w:val="both"/>
        <w:rPr>
          <w:rFonts w:eastAsia="Calibri"/>
          <w:szCs w:val="24"/>
        </w:rPr>
      </w:pPr>
      <w:r w:rsidRPr="00CD5DC3">
        <w:rPr>
          <w:rFonts w:eastAsia="Calibri"/>
          <w:szCs w:val="24"/>
        </w:rPr>
        <w:lastRenderedPageBreak/>
        <w:t>- Федеральным</w:t>
      </w:r>
      <w:r w:rsidR="00F74BF5" w:rsidRPr="00CD5DC3">
        <w:rPr>
          <w:rFonts w:eastAsia="Calibri"/>
          <w:szCs w:val="24"/>
        </w:rPr>
        <w:t xml:space="preserve"> закон</w:t>
      </w:r>
      <w:r w:rsidRPr="00CD5DC3">
        <w:rPr>
          <w:rFonts w:eastAsia="Calibri"/>
          <w:szCs w:val="24"/>
        </w:rPr>
        <w:t>ом</w:t>
      </w:r>
      <w:r w:rsidR="00F74BF5" w:rsidRPr="00CD5DC3">
        <w:rPr>
          <w:rFonts w:eastAsia="Calibri"/>
          <w:szCs w:val="24"/>
        </w:rPr>
        <w:t xml:space="preserve"> от 09</w:t>
      </w:r>
      <w:r w:rsidR="00B9240C">
        <w:rPr>
          <w:rFonts w:eastAsia="Calibri"/>
          <w:szCs w:val="24"/>
        </w:rPr>
        <w:t xml:space="preserve"> февраля </w:t>
      </w:r>
      <w:r w:rsidR="00F74BF5" w:rsidRPr="00CD5DC3">
        <w:rPr>
          <w:rFonts w:eastAsia="Calibri"/>
          <w:szCs w:val="24"/>
        </w:rPr>
        <w:t>2009</w:t>
      </w:r>
      <w:r w:rsidR="00B9240C">
        <w:rPr>
          <w:rFonts w:eastAsia="Calibri"/>
          <w:szCs w:val="24"/>
        </w:rPr>
        <w:t xml:space="preserve"> года</w:t>
      </w:r>
      <w:r w:rsidR="00F74BF5" w:rsidRPr="00CD5DC3">
        <w:rPr>
          <w:rFonts w:eastAsia="Calibri"/>
          <w:szCs w:val="24"/>
        </w:rPr>
        <w:t xml:space="preserve"> № 8-ФЗ «Об обеспечении доступа к информации о деятельности государственных органов и органов местного самоуправления»</w:t>
      </w:r>
    </w:p>
    <w:p w:rsidR="00F74BF5" w:rsidRPr="00CD5DC3" w:rsidRDefault="00826CED" w:rsidP="00147E6F">
      <w:pPr>
        <w:autoSpaceDE w:val="0"/>
        <w:autoSpaceDN w:val="0"/>
        <w:adjustRightInd w:val="0"/>
        <w:ind w:firstLine="709"/>
        <w:jc w:val="both"/>
        <w:rPr>
          <w:rFonts w:eastAsia="Calibri"/>
          <w:szCs w:val="24"/>
        </w:rPr>
      </w:pPr>
      <w:r w:rsidRPr="00CD5DC3">
        <w:rPr>
          <w:rFonts w:eastAsia="Calibri"/>
          <w:szCs w:val="24"/>
        </w:rPr>
        <w:t>- Федеральным</w:t>
      </w:r>
      <w:r w:rsidR="00F74BF5" w:rsidRPr="00CD5DC3">
        <w:rPr>
          <w:rFonts w:eastAsia="Calibri"/>
          <w:szCs w:val="24"/>
        </w:rPr>
        <w:t xml:space="preserve"> закон</w:t>
      </w:r>
      <w:r w:rsidRPr="00CD5DC3">
        <w:rPr>
          <w:rFonts w:eastAsia="Calibri"/>
          <w:szCs w:val="24"/>
        </w:rPr>
        <w:t>ом</w:t>
      </w:r>
      <w:r w:rsidR="00F74BF5" w:rsidRPr="00CD5DC3">
        <w:rPr>
          <w:rFonts w:eastAsia="Calibri"/>
          <w:szCs w:val="24"/>
        </w:rPr>
        <w:t xml:space="preserve"> от 06</w:t>
      </w:r>
      <w:r w:rsidR="00DB56AB">
        <w:rPr>
          <w:rFonts w:eastAsia="Calibri"/>
          <w:szCs w:val="24"/>
        </w:rPr>
        <w:t xml:space="preserve"> апреля </w:t>
      </w:r>
      <w:r w:rsidR="00F74BF5" w:rsidRPr="00CD5DC3">
        <w:rPr>
          <w:rFonts w:eastAsia="Calibri"/>
          <w:szCs w:val="24"/>
        </w:rPr>
        <w:t>2011</w:t>
      </w:r>
      <w:r w:rsidR="00B9240C">
        <w:rPr>
          <w:rFonts w:eastAsia="Calibri"/>
          <w:szCs w:val="24"/>
        </w:rPr>
        <w:t xml:space="preserve"> г</w:t>
      </w:r>
      <w:r w:rsidR="00DB56AB">
        <w:rPr>
          <w:rFonts w:eastAsia="Calibri"/>
          <w:szCs w:val="24"/>
        </w:rPr>
        <w:t>ода</w:t>
      </w:r>
      <w:r w:rsidR="00F74BF5" w:rsidRPr="00CD5DC3">
        <w:rPr>
          <w:rFonts w:eastAsia="Calibri"/>
          <w:szCs w:val="24"/>
        </w:rPr>
        <w:t xml:space="preserve"> № 63-ФЗ «Об электронной подписи»;</w:t>
      </w:r>
    </w:p>
    <w:p w:rsidR="008D2FA2" w:rsidRPr="00CD5DC3" w:rsidRDefault="008D2FA2" w:rsidP="00147E6F">
      <w:pPr>
        <w:pStyle w:val="af"/>
        <w:ind w:firstLine="709"/>
        <w:jc w:val="both"/>
      </w:pPr>
      <w:r w:rsidRPr="00CD5DC3">
        <w:rPr>
          <w:rFonts w:ascii="Times New Roman" w:hAnsi="Times New Roman" w:cs="Times New Roman"/>
          <w:color w:val="000000"/>
          <w:spacing w:val="-1"/>
        </w:rPr>
        <w:t xml:space="preserve">- Федеральным законом от 6 октября </w:t>
      </w:r>
      <w:smartTag w:uri="urn:schemas-microsoft-com:office:smarttags" w:element="metricconverter">
        <w:smartTagPr>
          <w:attr w:name="ProductID" w:val="2003 г"/>
        </w:smartTagPr>
        <w:r w:rsidRPr="00CD5DC3">
          <w:rPr>
            <w:rFonts w:ascii="Times New Roman" w:hAnsi="Times New Roman" w:cs="Times New Roman"/>
            <w:color w:val="000000"/>
            <w:spacing w:val="-1"/>
          </w:rPr>
          <w:t>2003 г</w:t>
        </w:r>
        <w:r w:rsidR="00DB56AB">
          <w:rPr>
            <w:rFonts w:ascii="Times New Roman" w:hAnsi="Times New Roman" w:cs="Times New Roman"/>
            <w:color w:val="000000"/>
            <w:spacing w:val="-1"/>
          </w:rPr>
          <w:t>ода</w:t>
        </w:r>
      </w:smartTag>
      <w:r w:rsidRPr="00CD5DC3">
        <w:rPr>
          <w:rFonts w:ascii="Times New Roman" w:hAnsi="Times New Roman" w:cs="Times New Roman"/>
          <w:color w:val="000000"/>
          <w:spacing w:val="-1"/>
        </w:rPr>
        <w:t xml:space="preserve"> № 131-ФЗ «Об общих принципах орга</w:t>
      </w:r>
      <w:r w:rsidRPr="00CD5DC3">
        <w:rPr>
          <w:rFonts w:ascii="Times New Roman" w:hAnsi="Times New Roman" w:cs="Times New Roman"/>
          <w:color w:val="000000"/>
        </w:rPr>
        <w:t>низации местного самоуправления в Российской Федерации»</w:t>
      </w:r>
      <w:r w:rsidR="00821300">
        <w:rPr>
          <w:rFonts w:ascii="Times New Roman" w:hAnsi="Times New Roman" w:cs="Times New Roman"/>
          <w:color w:val="000000"/>
        </w:rPr>
        <w:t>;</w:t>
      </w:r>
      <w:r w:rsidRPr="00CD5DC3">
        <w:rPr>
          <w:rFonts w:ascii="Times New Roman" w:hAnsi="Times New Roman" w:cs="Times New Roman"/>
          <w:color w:val="000000"/>
        </w:rPr>
        <w:t xml:space="preserve"> </w:t>
      </w:r>
      <w:r w:rsidR="00821300">
        <w:rPr>
          <w:rFonts w:ascii="Times New Roman" w:hAnsi="Times New Roman" w:cs="Times New Roman"/>
          <w:color w:val="000000"/>
        </w:rPr>
        <w:t xml:space="preserve"> </w:t>
      </w:r>
      <w:r w:rsidR="00821300">
        <w:rPr>
          <w:rFonts w:ascii="Times New Roman" w:hAnsi="Times New Roman" w:cs="Times New Roman"/>
        </w:rPr>
        <w:t xml:space="preserve"> </w:t>
      </w:r>
      <w:r w:rsidR="00821300">
        <w:t xml:space="preserve"> </w:t>
      </w:r>
    </w:p>
    <w:p w:rsidR="008D2FA2" w:rsidRPr="00CD5DC3" w:rsidRDefault="008D2FA2" w:rsidP="00147E6F">
      <w:pPr>
        <w:shd w:val="clear" w:color="auto" w:fill="FFFFFF"/>
        <w:ind w:firstLine="709"/>
        <w:jc w:val="both"/>
        <w:rPr>
          <w:szCs w:val="24"/>
        </w:rPr>
      </w:pPr>
    </w:p>
    <w:p w:rsidR="00174DD4" w:rsidRPr="00CD5DC3" w:rsidRDefault="00174DD4" w:rsidP="00147E6F">
      <w:pPr>
        <w:pStyle w:val="ConsPlusNormal"/>
        <w:widowControl/>
        <w:rPr>
          <w:rFonts w:ascii="Times New Roman" w:hAnsi="Times New Roman" w:cs="Times New Roman"/>
          <w:b/>
          <w:sz w:val="24"/>
          <w:szCs w:val="24"/>
        </w:rPr>
      </w:pPr>
      <w:r w:rsidRPr="00CD5DC3">
        <w:rPr>
          <w:rFonts w:ascii="Times New Roman" w:hAnsi="Times New Roman" w:cs="Times New Roman"/>
          <w:b/>
          <w:sz w:val="24"/>
          <w:szCs w:val="24"/>
        </w:rPr>
        <w:t>Исчерпывающий перечень документов, необходимых в соответствии</w:t>
      </w:r>
    </w:p>
    <w:p w:rsidR="00174DD4" w:rsidRPr="00CD5DC3" w:rsidRDefault="00174DD4" w:rsidP="00147E6F">
      <w:pPr>
        <w:pStyle w:val="ConsPlusNormal"/>
        <w:widowControl/>
        <w:rPr>
          <w:rFonts w:ascii="Times New Roman" w:hAnsi="Times New Roman" w:cs="Times New Roman"/>
          <w:b/>
          <w:sz w:val="24"/>
          <w:szCs w:val="24"/>
        </w:rPr>
      </w:pPr>
      <w:r w:rsidRPr="00CD5DC3">
        <w:rPr>
          <w:rFonts w:ascii="Times New Roman" w:hAnsi="Times New Roman" w:cs="Times New Roman"/>
          <w:b/>
          <w:sz w:val="24"/>
          <w:szCs w:val="24"/>
        </w:rPr>
        <w:t>с нормативными правовыми актами для предоставления</w:t>
      </w:r>
      <w:r w:rsidR="003F127A" w:rsidRPr="00CD5DC3">
        <w:rPr>
          <w:rFonts w:ascii="Times New Roman" w:hAnsi="Times New Roman" w:cs="Times New Roman"/>
          <w:b/>
          <w:sz w:val="24"/>
          <w:szCs w:val="24"/>
        </w:rPr>
        <w:t xml:space="preserve"> </w:t>
      </w:r>
      <w:r w:rsidRPr="00CD5DC3">
        <w:rPr>
          <w:rFonts w:ascii="Times New Roman" w:hAnsi="Times New Roman" w:cs="Times New Roman"/>
          <w:b/>
          <w:sz w:val="24"/>
          <w:szCs w:val="24"/>
        </w:rPr>
        <w:t>муниципальной</w:t>
      </w:r>
      <w:r w:rsidR="003F127A" w:rsidRPr="00CD5DC3">
        <w:rPr>
          <w:rFonts w:ascii="Times New Roman" w:hAnsi="Times New Roman" w:cs="Times New Roman"/>
          <w:b/>
          <w:sz w:val="24"/>
          <w:szCs w:val="24"/>
        </w:rPr>
        <w:t xml:space="preserve"> </w:t>
      </w:r>
      <w:r w:rsidRPr="00CD5DC3">
        <w:rPr>
          <w:rFonts w:ascii="Times New Roman" w:hAnsi="Times New Roman" w:cs="Times New Roman"/>
          <w:b/>
          <w:sz w:val="24"/>
          <w:szCs w:val="24"/>
        </w:rPr>
        <w:t>услуги, подлежащих представлению заявителем, способы их получения,</w:t>
      </w:r>
      <w:r w:rsidR="003F127A" w:rsidRPr="00CD5DC3">
        <w:rPr>
          <w:rFonts w:ascii="Times New Roman" w:hAnsi="Times New Roman" w:cs="Times New Roman"/>
          <w:b/>
          <w:sz w:val="24"/>
          <w:szCs w:val="24"/>
        </w:rPr>
        <w:t xml:space="preserve"> </w:t>
      </w:r>
      <w:r w:rsidRPr="00CD5DC3">
        <w:rPr>
          <w:rFonts w:ascii="Times New Roman" w:hAnsi="Times New Roman" w:cs="Times New Roman"/>
          <w:b/>
          <w:sz w:val="24"/>
          <w:szCs w:val="24"/>
        </w:rPr>
        <w:t>в том числе в электронной форме, порядок их представления</w:t>
      </w:r>
    </w:p>
    <w:p w:rsidR="003F127A" w:rsidRPr="00CD5DC3" w:rsidRDefault="003F127A" w:rsidP="00147E6F">
      <w:pPr>
        <w:pStyle w:val="ConsPlusNormal"/>
        <w:widowControl/>
        <w:rPr>
          <w:rFonts w:ascii="Times New Roman" w:hAnsi="Times New Roman" w:cs="Times New Roman"/>
          <w:sz w:val="24"/>
          <w:szCs w:val="24"/>
        </w:rPr>
      </w:pPr>
    </w:p>
    <w:p w:rsidR="008148E7" w:rsidRPr="00DB56AB" w:rsidRDefault="008148E7" w:rsidP="00DB56AB">
      <w:pPr>
        <w:pStyle w:val="af6"/>
        <w:ind w:firstLine="709"/>
        <w:jc w:val="both"/>
        <w:rPr>
          <w:sz w:val="24"/>
          <w:szCs w:val="24"/>
        </w:rPr>
      </w:pPr>
      <w:r w:rsidRPr="00DB56AB">
        <w:rPr>
          <w:sz w:val="24"/>
          <w:szCs w:val="24"/>
        </w:rPr>
        <w:t>15. Для заключения</w:t>
      </w:r>
      <w:r w:rsidR="00A00991" w:rsidRPr="00DB56AB">
        <w:rPr>
          <w:sz w:val="24"/>
          <w:szCs w:val="24"/>
        </w:rPr>
        <w:t>, изменения</w:t>
      </w:r>
      <w:r w:rsidRPr="00DB56AB">
        <w:rPr>
          <w:sz w:val="24"/>
          <w:szCs w:val="24"/>
        </w:rPr>
        <w:t xml:space="preserve"> </w:t>
      </w:r>
      <w:r w:rsidR="00821300" w:rsidRPr="00DB56AB">
        <w:rPr>
          <w:sz w:val="24"/>
          <w:szCs w:val="24"/>
        </w:rPr>
        <w:t>договора найма специализированного жилого помещения</w:t>
      </w:r>
      <w:r w:rsidR="00DB56AB" w:rsidRPr="00DB56AB">
        <w:rPr>
          <w:sz w:val="24"/>
          <w:szCs w:val="24"/>
        </w:rPr>
        <w:t xml:space="preserve"> </w:t>
      </w:r>
      <w:r w:rsidRPr="00DB56AB">
        <w:rPr>
          <w:sz w:val="24"/>
          <w:szCs w:val="24"/>
        </w:rPr>
        <w:t>заявитель предоставляет:</w:t>
      </w:r>
    </w:p>
    <w:p w:rsidR="00A7467A" w:rsidRPr="00CD5DC3" w:rsidRDefault="008148E7" w:rsidP="00147E6F">
      <w:pPr>
        <w:ind w:firstLine="720"/>
        <w:jc w:val="both"/>
        <w:rPr>
          <w:spacing w:val="-4"/>
          <w:szCs w:val="24"/>
        </w:rPr>
      </w:pPr>
      <w:bookmarkStart w:id="4" w:name="_Toc251575682"/>
      <w:bookmarkStart w:id="5" w:name="_Toc279481614"/>
      <w:r w:rsidRPr="00CD5DC3">
        <w:rPr>
          <w:szCs w:val="24"/>
        </w:rPr>
        <w:t>15.1.</w:t>
      </w:r>
      <w:r w:rsidR="00A7467A" w:rsidRPr="00CD5DC3">
        <w:rPr>
          <w:szCs w:val="24"/>
        </w:rPr>
        <w:t xml:space="preserve"> </w:t>
      </w:r>
      <w:r w:rsidR="00A7467A" w:rsidRPr="00CD5DC3">
        <w:rPr>
          <w:spacing w:val="-4"/>
          <w:szCs w:val="24"/>
        </w:rPr>
        <w:t xml:space="preserve">заявление по установленной форме (приложение № 2 к настоящему </w:t>
      </w:r>
      <w:r w:rsidR="00391CC5" w:rsidRPr="00CD5DC3">
        <w:rPr>
          <w:spacing w:val="-4"/>
          <w:szCs w:val="24"/>
        </w:rPr>
        <w:t xml:space="preserve">административному </w:t>
      </w:r>
      <w:r w:rsidR="00A7467A" w:rsidRPr="00CD5DC3">
        <w:rPr>
          <w:spacing w:val="-4"/>
          <w:szCs w:val="24"/>
        </w:rPr>
        <w:t>регламенту);</w:t>
      </w:r>
    </w:p>
    <w:p w:rsidR="00A7467A" w:rsidRPr="00CD5DC3" w:rsidRDefault="008148E7" w:rsidP="00147E6F">
      <w:pPr>
        <w:ind w:firstLine="720"/>
        <w:jc w:val="both"/>
        <w:rPr>
          <w:spacing w:val="-1"/>
          <w:szCs w:val="24"/>
        </w:rPr>
      </w:pPr>
      <w:r w:rsidRPr="00CD5DC3">
        <w:rPr>
          <w:spacing w:val="-4"/>
          <w:szCs w:val="24"/>
        </w:rPr>
        <w:t>15.2.</w:t>
      </w:r>
      <w:r w:rsidR="00A7467A" w:rsidRPr="00CD5DC3">
        <w:rPr>
          <w:spacing w:val="-4"/>
          <w:szCs w:val="24"/>
        </w:rPr>
        <w:t xml:space="preserve"> </w:t>
      </w:r>
      <w:r w:rsidRPr="00CD5DC3">
        <w:rPr>
          <w:szCs w:val="24"/>
        </w:rPr>
        <w:t>копии паспортов гражданина и членов его семьи</w:t>
      </w:r>
      <w:r w:rsidR="00A7467A" w:rsidRPr="00CD5DC3">
        <w:rPr>
          <w:szCs w:val="24"/>
        </w:rPr>
        <w:t>;</w:t>
      </w:r>
    </w:p>
    <w:p w:rsidR="008148E7" w:rsidRPr="00CD5DC3" w:rsidRDefault="008148E7" w:rsidP="00147E6F">
      <w:pPr>
        <w:ind w:firstLine="720"/>
        <w:jc w:val="both"/>
        <w:rPr>
          <w:szCs w:val="24"/>
        </w:rPr>
      </w:pPr>
      <w:r w:rsidRPr="00CD5DC3">
        <w:rPr>
          <w:szCs w:val="24"/>
        </w:rPr>
        <w:t>15.3. документы, содержащие сведения о составе семьи заявителя и степени родства (</w:t>
      </w:r>
      <w:r w:rsidR="00A7467A" w:rsidRPr="00CD5DC3">
        <w:rPr>
          <w:szCs w:val="24"/>
        </w:rPr>
        <w:t xml:space="preserve">свидетельства </w:t>
      </w:r>
      <w:r w:rsidRPr="00CD5DC3">
        <w:rPr>
          <w:szCs w:val="24"/>
        </w:rPr>
        <w:t xml:space="preserve">о рождении, </w:t>
      </w:r>
      <w:r w:rsidR="00E918C8" w:rsidRPr="00CD5DC3">
        <w:rPr>
          <w:szCs w:val="24"/>
        </w:rPr>
        <w:t xml:space="preserve">решение об усыновлении (удочерении), </w:t>
      </w:r>
      <w:r w:rsidRPr="00CD5DC3">
        <w:rPr>
          <w:szCs w:val="24"/>
        </w:rPr>
        <w:t xml:space="preserve">свидетельство о </w:t>
      </w:r>
      <w:r w:rsidR="00A7467A" w:rsidRPr="00CD5DC3">
        <w:rPr>
          <w:szCs w:val="24"/>
        </w:rPr>
        <w:t>заключении</w:t>
      </w:r>
      <w:r w:rsidR="00E918C8" w:rsidRPr="00CD5DC3">
        <w:rPr>
          <w:szCs w:val="24"/>
        </w:rPr>
        <w:t xml:space="preserve"> (расторжении)</w:t>
      </w:r>
      <w:r w:rsidR="00A7467A" w:rsidRPr="00CD5DC3">
        <w:rPr>
          <w:szCs w:val="24"/>
        </w:rPr>
        <w:t xml:space="preserve"> брака; документы, </w:t>
      </w:r>
      <w:r w:rsidRPr="00CD5DC3">
        <w:rPr>
          <w:szCs w:val="24"/>
        </w:rPr>
        <w:t>решение суда о признании гражданина членом семьи заявителя);</w:t>
      </w:r>
    </w:p>
    <w:p w:rsidR="008148E7" w:rsidRPr="00CD5DC3" w:rsidRDefault="008148E7" w:rsidP="00147E6F">
      <w:pPr>
        <w:ind w:firstLine="720"/>
        <w:jc w:val="both"/>
        <w:rPr>
          <w:szCs w:val="24"/>
        </w:rPr>
      </w:pPr>
      <w:r w:rsidRPr="00CD5DC3">
        <w:rPr>
          <w:szCs w:val="24"/>
        </w:rPr>
        <w:t>15.4. ходатайство о необходимости предоставления жилого помещения заявителю;</w:t>
      </w:r>
    </w:p>
    <w:p w:rsidR="00A00991" w:rsidRPr="00CD5DC3" w:rsidRDefault="00821300" w:rsidP="00DB56AB">
      <w:pPr>
        <w:pStyle w:val="af6"/>
        <w:ind w:firstLine="709"/>
        <w:jc w:val="both"/>
      </w:pPr>
      <w:bookmarkStart w:id="6" w:name="_Toc284850279"/>
      <w:r>
        <w:rPr>
          <w:sz w:val="24"/>
          <w:szCs w:val="24"/>
        </w:rPr>
        <w:t xml:space="preserve">16. </w:t>
      </w:r>
      <w:r w:rsidR="00A00991" w:rsidRPr="00821300">
        <w:rPr>
          <w:sz w:val="24"/>
          <w:szCs w:val="24"/>
        </w:rPr>
        <w:t xml:space="preserve">Для расторжения </w:t>
      </w:r>
      <w:r w:rsidRPr="00821300">
        <w:rPr>
          <w:sz w:val="24"/>
          <w:szCs w:val="24"/>
        </w:rPr>
        <w:t>договора найма специализированного жилого помещения</w:t>
      </w:r>
      <w:r>
        <w:rPr>
          <w:sz w:val="24"/>
          <w:szCs w:val="24"/>
        </w:rPr>
        <w:t xml:space="preserve"> </w:t>
      </w:r>
      <w:r>
        <w:t xml:space="preserve"> </w:t>
      </w:r>
      <w:r w:rsidR="00A00991" w:rsidRPr="00821300">
        <w:rPr>
          <w:sz w:val="24"/>
          <w:szCs w:val="24"/>
        </w:rPr>
        <w:t>заявитель предоставляет</w:t>
      </w:r>
      <w:r w:rsidR="00A00991" w:rsidRPr="00CD5DC3">
        <w:t>:</w:t>
      </w:r>
    </w:p>
    <w:p w:rsidR="00A00991" w:rsidRPr="00CD5DC3" w:rsidRDefault="00A00991" w:rsidP="00147E6F">
      <w:pPr>
        <w:ind w:firstLine="720"/>
        <w:jc w:val="both"/>
        <w:rPr>
          <w:spacing w:val="-4"/>
          <w:szCs w:val="24"/>
        </w:rPr>
      </w:pPr>
      <w:r w:rsidRPr="00CD5DC3">
        <w:rPr>
          <w:szCs w:val="24"/>
        </w:rPr>
        <w:t xml:space="preserve">16.1. </w:t>
      </w:r>
      <w:r w:rsidRPr="00CD5DC3">
        <w:rPr>
          <w:spacing w:val="-4"/>
          <w:szCs w:val="24"/>
        </w:rPr>
        <w:t>заявление по установленной форме (приложение № 2 к настоящему регламенту);</w:t>
      </w:r>
    </w:p>
    <w:p w:rsidR="00A00991" w:rsidRPr="00CD5DC3" w:rsidRDefault="00A00991" w:rsidP="00147E6F">
      <w:pPr>
        <w:ind w:firstLine="720"/>
        <w:jc w:val="both"/>
        <w:rPr>
          <w:spacing w:val="-1"/>
          <w:szCs w:val="24"/>
        </w:rPr>
      </w:pPr>
      <w:r w:rsidRPr="00CD5DC3">
        <w:rPr>
          <w:spacing w:val="-4"/>
          <w:szCs w:val="24"/>
        </w:rPr>
        <w:t xml:space="preserve">16.2. </w:t>
      </w:r>
      <w:r w:rsidRPr="00CD5DC3">
        <w:rPr>
          <w:szCs w:val="24"/>
        </w:rPr>
        <w:t>копии паспортов гражданина и членов его семьи.</w:t>
      </w:r>
    </w:p>
    <w:p w:rsidR="00210061" w:rsidRPr="00CD5DC3" w:rsidRDefault="00210061" w:rsidP="00147E6F">
      <w:pPr>
        <w:pStyle w:val="3"/>
        <w:spacing w:before="0" w:after="0"/>
        <w:ind w:firstLine="708"/>
        <w:jc w:val="both"/>
        <w:rPr>
          <w:b w:val="0"/>
          <w:szCs w:val="24"/>
        </w:rPr>
      </w:pPr>
    </w:p>
    <w:p w:rsidR="00210061" w:rsidRDefault="00210061" w:rsidP="00147E6F">
      <w:pPr>
        <w:pStyle w:val="a6"/>
        <w:spacing w:after="0"/>
        <w:ind w:left="0"/>
        <w:rPr>
          <w:b/>
          <w:bCs/>
          <w:szCs w:val="24"/>
        </w:rPr>
      </w:pPr>
      <w:r w:rsidRPr="00CD5DC3">
        <w:rPr>
          <w:b/>
          <w:szCs w:val="24"/>
        </w:rPr>
        <w:t xml:space="preserve">Перечень документов, необходимых для предоставления </w:t>
      </w:r>
      <w:r w:rsidRPr="00CD5DC3">
        <w:rPr>
          <w:b/>
          <w:bCs/>
          <w:szCs w:val="24"/>
        </w:rPr>
        <w:t>муниципальной услуги и услуг,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w:t>
      </w:r>
    </w:p>
    <w:p w:rsidR="00DB56AB" w:rsidRPr="00DB56AB" w:rsidRDefault="00DB56AB" w:rsidP="00147E6F">
      <w:pPr>
        <w:pStyle w:val="a6"/>
        <w:spacing w:after="0"/>
        <w:ind w:left="0"/>
        <w:rPr>
          <w:bCs/>
          <w:szCs w:val="24"/>
        </w:rPr>
      </w:pPr>
    </w:p>
    <w:p w:rsidR="00210061" w:rsidRPr="00CD5DC3" w:rsidRDefault="00210061" w:rsidP="00147E6F">
      <w:pPr>
        <w:ind w:firstLine="720"/>
        <w:jc w:val="both"/>
        <w:rPr>
          <w:szCs w:val="24"/>
        </w:rPr>
      </w:pPr>
      <w:r w:rsidRPr="00CD5DC3">
        <w:rPr>
          <w:szCs w:val="24"/>
        </w:rPr>
        <w:t>1</w:t>
      </w:r>
      <w:r w:rsidR="00A00991" w:rsidRPr="00CD5DC3">
        <w:rPr>
          <w:szCs w:val="24"/>
        </w:rPr>
        <w:t>7</w:t>
      </w:r>
      <w:r w:rsidRPr="00CD5DC3">
        <w:rPr>
          <w:szCs w:val="24"/>
        </w:rPr>
        <w:t>. Копия финансово-лицевого счета либо выписк</w:t>
      </w:r>
      <w:r w:rsidR="003D32F8" w:rsidRPr="00CD5DC3">
        <w:rPr>
          <w:szCs w:val="24"/>
        </w:rPr>
        <w:t>а</w:t>
      </w:r>
      <w:r w:rsidRPr="00CD5DC3">
        <w:rPr>
          <w:szCs w:val="24"/>
        </w:rPr>
        <w:t xml:space="preserve"> из домовой книги по месту жительства гражданина и членов его семьи;</w:t>
      </w:r>
    </w:p>
    <w:p w:rsidR="00210061" w:rsidRPr="008D540D" w:rsidRDefault="00210061" w:rsidP="00DB56AB">
      <w:pPr>
        <w:pStyle w:val="af6"/>
        <w:ind w:firstLine="709"/>
        <w:jc w:val="both"/>
        <w:rPr>
          <w:sz w:val="24"/>
          <w:szCs w:val="24"/>
        </w:rPr>
      </w:pPr>
      <w:r w:rsidRPr="008D540D">
        <w:rPr>
          <w:sz w:val="24"/>
          <w:szCs w:val="24"/>
        </w:rPr>
        <w:t>1</w:t>
      </w:r>
      <w:r w:rsidR="00A00991" w:rsidRPr="008D540D">
        <w:rPr>
          <w:sz w:val="24"/>
          <w:szCs w:val="24"/>
        </w:rPr>
        <w:t>8</w:t>
      </w:r>
      <w:r w:rsidRPr="008D540D">
        <w:rPr>
          <w:sz w:val="24"/>
          <w:szCs w:val="24"/>
        </w:rPr>
        <w:t>. Выписка из</w:t>
      </w:r>
      <w:r w:rsidR="008D540D" w:rsidRPr="008D540D">
        <w:rPr>
          <w:sz w:val="24"/>
          <w:szCs w:val="24"/>
        </w:rPr>
        <w:t xml:space="preserve"> Единый государственных реестр недвижимости</w:t>
      </w:r>
      <w:r w:rsidRPr="008D540D">
        <w:rPr>
          <w:sz w:val="24"/>
          <w:szCs w:val="24"/>
        </w:rPr>
        <w:t xml:space="preserve"> о правах заявителя и членов его семьи на имеющиеся у них объекты недвижимого имущества, в том числе на ранее существовавшее имя в случае его изменения.</w:t>
      </w:r>
    </w:p>
    <w:p w:rsidR="00210061" w:rsidRPr="00CD5DC3" w:rsidRDefault="00210061" w:rsidP="00147E6F">
      <w:pPr>
        <w:pStyle w:val="a6"/>
        <w:spacing w:after="0"/>
        <w:ind w:left="0"/>
        <w:rPr>
          <w:bCs/>
          <w:szCs w:val="24"/>
        </w:rPr>
      </w:pPr>
    </w:p>
    <w:p w:rsidR="00210061" w:rsidRPr="00CD5DC3" w:rsidRDefault="00210061" w:rsidP="00147E6F">
      <w:pPr>
        <w:autoSpaceDE w:val="0"/>
        <w:autoSpaceDN w:val="0"/>
        <w:adjustRightInd w:val="0"/>
        <w:outlineLvl w:val="1"/>
        <w:rPr>
          <w:b/>
          <w:color w:val="262626"/>
          <w:szCs w:val="24"/>
        </w:rPr>
      </w:pPr>
      <w:r w:rsidRPr="00CD5DC3">
        <w:rPr>
          <w:b/>
          <w:color w:val="262626"/>
          <w:szCs w:val="24"/>
        </w:rPr>
        <w:t>Исчерпывающий перечень оснований для отказа в приеме документов, необходимых для предоставления муниципальной услуги</w:t>
      </w:r>
    </w:p>
    <w:p w:rsidR="00210061" w:rsidRPr="00CD5DC3" w:rsidRDefault="00210061" w:rsidP="00147E6F">
      <w:pPr>
        <w:autoSpaceDE w:val="0"/>
        <w:autoSpaceDN w:val="0"/>
        <w:adjustRightInd w:val="0"/>
        <w:ind w:firstLine="540"/>
        <w:jc w:val="both"/>
        <w:outlineLvl w:val="1"/>
        <w:rPr>
          <w:color w:val="262626"/>
          <w:szCs w:val="24"/>
        </w:rPr>
      </w:pPr>
    </w:p>
    <w:p w:rsidR="00210061" w:rsidRPr="00CD5DC3" w:rsidRDefault="00210061" w:rsidP="00147E6F">
      <w:pPr>
        <w:autoSpaceDE w:val="0"/>
        <w:autoSpaceDN w:val="0"/>
        <w:adjustRightInd w:val="0"/>
        <w:ind w:firstLine="709"/>
        <w:jc w:val="both"/>
        <w:outlineLvl w:val="1"/>
        <w:rPr>
          <w:color w:val="262626"/>
          <w:szCs w:val="24"/>
        </w:rPr>
      </w:pPr>
      <w:r w:rsidRPr="00CD5DC3">
        <w:rPr>
          <w:color w:val="262626"/>
          <w:szCs w:val="24"/>
        </w:rPr>
        <w:t>1</w:t>
      </w:r>
      <w:r w:rsidR="00A00991" w:rsidRPr="00CD5DC3">
        <w:rPr>
          <w:color w:val="262626"/>
          <w:szCs w:val="24"/>
        </w:rPr>
        <w:t>9</w:t>
      </w:r>
      <w:r w:rsidRPr="00CD5DC3">
        <w:rPr>
          <w:color w:val="262626"/>
          <w:szCs w:val="24"/>
        </w:rPr>
        <w:t>. Основани</w:t>
      </w:r>
      <w:r w:rsidR="004A1125" w:rsidRPr="00CD5DC3">
        <w:rPr>
          <w:color w:val="262626"/>
          <w:szCs w:val="24"/>
        </w:rPr>
        <w:t>й</w:t>
      </w:r>
      <w:r w:rsidRPr="00CD5DC3">
        <w:rPr>
          <w:color w:val="262626"/>
          <w:szCs w:val="24"/>
        </w:rPr>
        <w:t xml:space="preserve"> для отказа в приеме документов, необходимых для предоставления муниципальной услуги, не имеется.</w:t>
      </w:r>
    </w:p>
    <w:p w:rsidR="00210061" w:rsidRPr="00CD5DC3" w:rsidRDefault="00210061" w:rsidP="00147E6F">
      <w:pPr>
        <w:autoSpaceDE w:val="0"/>
        <w:autoSpaceDN w:val="0"/>
        <w:adjustRightInd w:val="0"/>
        <w:outlineLvl w:val="1"/>
        <w:rPr>
          <w:szCs w:val="24"/>
        </w:rPr>
      </w:pPr>
    </w:p>
    <w:p w:rsidR="00210061" w:rsidRPr="00CD5DC3" w:rsidRDefault="00210061" w:rsidP="00147E6F">
      <w:pPr>
        <w:autoSpaceDE w:val="0"/>
        <w:autoSpaceDN w:val="0"/>
        <w:adjustRightInd w:val="0"/>
        <w:outlineLvl w:val="1"/>
        <w:rPr>
          <w:b/>
          <w:szCs w:val="24"/>
        </w:rPr>
      </w:pPr>
      <w:r w:rsidRPr="00CD5DC3">
        <w:rPr>
          <w:b/>
          <w:szCs w:val="24"/>
        </w:rPr>
        <w:t>Исчерпывающий перечень оснований для приостановления или отказа в предоставлении муниципальной услуг</w:t>
      </w:r>
      <w:r w:rsidR="009D51E5" w:rsidRPr="00CD5DC3">
        <w:rPr>
          <w:b/>
          <w:szCs w:val="24"/>
        </w:rPr>
        <w:t>и</w:t>
      </w:r>
    </w:p>
    <w:p w:rsidR="00210061" w:rsidRPr="00CD5DC3" w:rsidRDefault="00210061" w:rsidP="00147E6F">
      <w:pPr>
        <w:pStyle w:val="a6"/>
        <w:spacing w:after="0"/>
        <w:ind w:left="0" w:firstLine="709"/>
        <w:jc w:val="both"/>
        <w:rPr>
          <w:b/>
          <w:szCs w:val="24"/>
        </w:rPr>
      </w:pPr>
    </w:p>
    <w:p w:rsidR="00210061" w:rsidRPr="00CD5DC3" w:rsidRDefault="00A00991" w:rsidP="00147E6F">
      <w:pPr>
        <w:autoSpaceDE w:val="0"/>
        <w:autoSpaceDN w:val="0"/>
        <w:adjustRightInd w:val="0"/>
        <w:ind w:firstLine="709"/>
        <w:jc w:val="both"/>
        <w:rPr>
          <w:szCs w:val="24"/>
        </w:rPr>
      </w:pPr>
      <w:r w:rsidRPr="00CD5DC3">
        <w:rPr>
          <w:szCs w:val="24"/>
        </w:rPr>
        <w:t>20</w:t>
      </w:r>
      <w:r w:rsidR="00210061" w:rsidRPr="00CD5DC3">
        <w:rPr>
          <w:szCs w:val="24"/>
        </w:rPr>
        <w:t>. Основания для приостановления муниципальной услуги отсутствуют.</w:t>
      </w:r>
    </w:p>
    <w:p w:rsidR="00210061" w:rsidRPr="00CD5DC3" w:rsidRDefault="00210061" w:rsidP="00147E6F">
      <w:pPr>
        <w:autoSpaceDE w:val="0"/>
        <w:autoSpaceDN w:val="0"/>
        <w:adjustRightInd w:val="0"/>
        <w:ind w:firstLine="709"/>
        <w:jc w:val="both"/>
        <w:outlineLvl w:val="2"/>
        <w:rPr>
          <w:szCs w:val="24"/>
        </w:rPr>
      </w:pPr>
      <w:r w:rsidRPr="00CD5DC3">
        <w:rPr>
          <w:szCs w:val="24"/>
        </w:rPr>
        <w:t>2</w:t>
      </w:r>
      <w:r w:rsidR="00A00991" w:rsidRPr="00CD5DC3">
        <w:rPr>
          <w:szCs w:val="24"/>
        </w:rPr>
        <w:t>1</w:t>
      </w:r>
      <w:r w:rsidRPr="00CD5DC3">
        <w:rPr>
          <w:szCs w:val="24"/>
        </w:rPr>
        <w:t>. Отказ в предоставлении муниципальной услуги допускается в случае, если:</w:t>
      </w:r>
    </w:p>
    <w:bookmarkEnd w:id="6"/>
    <w:p w:rsidR="004156DA" w:rsidRPr="00CD5DC3" w:rsidRDefault="0009093C" w:rsidP="00147E6F">
      <w:pPr>
        <w:shd w:val="clear" w:color="auto" w:fill="FFFFFF"/>
        <w:ind w:firstLine="709"/>
        <w:jc w:val="both"/>
        <w:rPr>
          <w:rFonts w:cs="Arial"/>
          <w:szCs w:val="24"/>
        </w:rPr>
      </w:pPr>
      <w:r w:rsidRPr="00CD5DC3">
        <w:rPr>
          <w:szCs w:val="24"/>
        </w:rPr>
        <w:t xml:space="preserve">- </w:t>
      </w:r>
      <w:r w:rsidRPr="00CD5DC3">
        <w:rPr>
          <w:rFonts w:cs="Arial"/>
          <w:szCs w:val="24"/>
        </w:rPr>
        <w:t>в письменном обращении гражданина, направившего обращение, не указаны фамилия,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rsidR="004156DA" w:rsidRPr="00CD5DC3" w:rsidRDefault="004156DA" w:rsidP="00147E6F">
      <w:pPr>
        <w:tabs>
          <w:tab w:val="num" w:pos="1260"/>
        </w:tabs>
        <w:ind w:firstLine="709"/>
        <w:jc w:val="both"/>
        <w:rPr>
          <w:rFonts w:cs="Arial"/>
          <w:szCs w:val="24"/>
        </w:rPr>
      </w:pPr>
      <w:r w:rsidRPr="00CD5DC3">
        <w:rPr>
          <w:rFonts w:cs="Arial"/>
          <w:szCs w:val="24"/>
        </w:rPr>
        <w:lastRenderedPageBreak/>
        <w:t>- жилое помещение относится к частному жилищному фонду, к государственному жили</w:t>
      </w:r>
      <w:r w:rsidR="00A7467A" w:rsidRPr="00CD5DC3">
        <w:rPr>
          <w:rFonts w:cs="Arial"/>
          <w:szCs w:val="24"/>
        </w:rPr>
        <w:t>щному фонду;</w:t>
      </w:r>
    </w:p>
    <w:p w:rsidR="00A7467A" w:rsidRPr="00CD5DC3" w:rsidRDefault="00A7467A" w:rsidP="00147E6F">
      <w:pPr>
        <w:ind w:firstLine="709"/>
        <w:jc w:val="both"/>
        <w:rPr>
          <w:rFonts w:cs="Arial"/>
          <w:szCs w:val="24"/>
        </w:rPr>
      </w:pPr>
      <w:r w:rsidRPr="00CD5DC3">
        <w:rPr>
          <w:rFonts w:cs="Arial"/>
          <w:szCs w:val="24"/>
        </w:rPr>
        <w:t>- отсутствие в реестре муниципальной собственности жилого помещения, на которое требуется оформить (расторгнуть) договор;</w:t>
      </w:r>
    </w:p>
    <w:p w:rsidR="004156DA" w:rsidRPr="00CD5DC3" w:rsidRDefault="004156DA" w:rsidP="00147E6F">
      <w:pPr>
        <w:ind w:firstLine="709"/>
        <w:jc w:val="both"/>
        <w:rPr>
          <w:rFonts w:cs="Arial"/>
          <w:szCs w:val="24"/>
        </w:rPr>
      </w:pPr>
      <w:r w:rsidRPr="00CD5DC3">
        <w:rPr>
          <w:rFonts w:cs="Arial"/>
          <w:szCs w:val="24"/>
        </w:rPr>
        <w:t>- пред</w:t>
      </w:r>
      <w:r w:rsidR="0002409B" w:rsidRPr="00CD5DC3">
        <w:rPr>
          <w:rFonts w:cs="Arial"/>
          <w:szCs w:val="24"/>
        </w:rPr>
        <w:t>о</w:t>
      </w:r>
      <w:r w:rsidRPr="00CD5DC3">
        <w:rPr>
          <w:rFonts w:cs="Arial"/>
          <w:szCs w:val="24"/>
        </w:rPr>
        <w:t>ставлен неполный комплект докум</w:t>
      </w:r>
      <w:r w:rsidR="00DB56AB">
        <w:rPr>
          <w:rFonts w:cs="Arial"/>
          <w:szCs w:val="24"/>
        </w:rPr>
        <w:t xml:space="preserve">ентов, предусмотренных пунктом </w:t>
      </w:r>
      <w:r w:rsidR="00210061" w:rsidRPr="00CD5DC3">
        <w:rPr>
          <w:rFonts w:cs="Arial"/>
          <w:szCs w:val="24"/>
        </w:rPr>
        <w:t>15</w:t>
      </w:r>
      <w:r w:rsidRPr="00CD5DC3">
        <w:rPr>
          <w:rFonts w:cs="Arial"/>
          <w:szCs w:val="24"/>
        </w:rPr>
        <w:t xml:space="preserve"> </w:t>
      </w:r>
      <w:r w:rsidR="009B497E" w:rsidRPr="00CD5DC3">
        <w:rPr>
          <w:rFonts w:cs="Arial"/>
          <w:szCs w:val="24"/>
        </w:rPr>
        <w:t>настоящего а</w:t>
      </w:r>
      <w:r w:rsidRPr="00CD5DC3">
        <w:rPr>
          <w:rFonts w:cs="Arial"/>
          <w:szCs w:val="24"/>
        </w:rPr>
        <w:t>дминистративного регламента;</w:t>
      </w:r>
    </w:p>
    <w:p w:rsidR="004156DA" w:rsidRPr="00CD5DC3" w:rsidRDefault="00DB56AB" w:rsidP="00147E6F">
      <w:pPr>
        <w:ind w:firstLine="709"/>
        <w:jc w:val="both"/>
        <w:rPr>
          <w:rFonts w:cs="Arial"/>
          <w:szCs w:val="24"/>
        </w:rPr>
      </w:pPr>
      <w:r>
        <w:rPr>
          <w:szCs w:val="24"/>
        </w:rPr>
        <w:t xml:space="preserve">- </w:t>
      </w:r>
      <w:r w:rsidR="004156DA" w:rsidRPr="00CD5DC3">
        <w:rPr>
          <w:szCs w:val="24"/>
        </w:rPr>
        <w:t>недостоверность сведений, содержащихся в представленных документах;</w:t>
      </w:r>
    </w:p>
    <w:p w:rsidR="004156DA" w:rsidRPr="00CD5DC3" w:rsidRDefault="0002409B" w:rsidP="00147E6F">
      <w:pPr>
        <w:ind w:firstLine="709"/>
        <w:jc w:val="both"/>
        <w:rPr>
          <w:rFonts w:cs="Arial"/>
          <w:szCs w:val="24"/>
        </w:rPr>
      </w:pPr>
      <w:r w:rsidRPr="00CD5DC3">
        <w:rPr>
          <w:rFonts w:cs="Arial"/>
          <w:szCs w:val="24"/>
        </w:rPr>
        <w:t xml:space="preserve">- </w:t>
      </w:r>
      <w:r w:rsidR="004156DA" w:rsidRPr="00CD5DC3">
        <w:rPr>
          <w:rFonts w:cs="Arial"/>
          <w:szCs w:val="24"/>
        </w:rPr>
        <w:t>документы, предоставленные на заключение договора, по форме или содержанию не соответствуют требованиям действующего законодательства;</w:t>
      </w:r>
    </w:p>
    <w:p w:rsidR="004156DA" w:rsidRPr="00CD5DC3" w:rsidRDefault="00DB56AB" w:rsidP="00147E6F">
      <w:pPr>
        <w:ind w:firstLine="709"/>
        <w:jc w:val="both"/>
        <w:rPr>
          <w:szCs w:val="24"/>
        </w:rPr>
      </w:pPr>
      <w:r>
        <w:rPr>
          <w:szCs w:val="24"/>
        </w:rPr>
        <w:t>-</w:t>
      </w:r>
      <w:r w:rsidR="004156DA" w:rsidRPr="00CD5DC3">
        <w:rPr>
          <w:szCs w:val="24"/>
        </w:rPr>
        <w:t xml:space="preserve"> наличие у гражданина или совместно проживающих с ним членов его семьи жилых помещений, принадлежащих на праве собственности, а также наличие права пользования у гражданина или совместно проживающих с ним членов его семьи жилыми помещениями на услови</w:t>
      </w:r>
      <w:r w:rsidR="00A7467A" w:rsidRPr="00CD5DC3">
        <w:rPr>
          <w:szCs w:val="24"/>
        </w:rPr>
        <w:t>ях договоров социального найма.</w:t>
      </w:r>
    </w:p>
    <w:p w:rsidR="00210061" w:rsidRPr="00CD5DC3" w:rsidRDefault="00210061" w:rsidP="00147E6F">
      <w:pPr>
        <w:pStyle w:val="a6"/>
        <w:spacing w:after="0"/>
        <w:ind w:left="0"/>
        <w:rPr>
          <w:szCs w:val="24"/>
        </w:rPr>
      </w:pPr>
    </w:p>
    <w:p w:rsidR="00210061" w:rsidRPr="00CD5DC3" w:rsidRDefault="00210061" w:rsidP="00147E6F">
      <w:pPr>
        <w:pStyle w:val="a6"/>
        <w:spacing w:after="0"/>
        <w:ind w:left="0"/>
        <w:rPr>
          <w:b/>
          <w:szCs w:val="24"/>
        </w:rPr>
      </w:pPr>
      <w:r w:rsidRPr="00CD5DC3">
        <w:rPr>
          <w:b/>
          <w:szCs w:val="24"/>
        </w:rPr>
        <w:t>Перечень услуг, которые являются необходимыми и обязательными для предоставления муниципальной услуги</w:t>
      </w:r>
    </w:p>
    <w:p w:rsidR="00210061" w:rsidRPr="00CD5DC3" w:rsidRDefault="00210061" w:rsidP="00147E6F">
      <w:pPr>
        <w:ind w:firstLine="708"/>
        <w:jc w:val="both"/>
        <w:outlineLvl w:val="2"/>
        <w:rPr>
          <w:szCs w:val="24"/>
        </w:rPr>
      </w:pPr>
    </w:p>
    <w:p w:rsidR="000133B5" w:rsidRPr="00CD5DC3" w:rsidRDefault="00210061" w:rsidP="00147E6F">
      <w:pPr>
        <w:autoSpaceDE w:val="0"/>
        <w:autoSpaceDN w:val="0"/>
        <w:adjustRightInd w:val="0"/>
        <w:ind w:firstLine="540"/>
        <w:jc w:val="both"/>
        <w:rPr>
          <w:szCs w:val="24"/>
        </w:rPr>
      </w:pPr>
      <w:r w:rsidRPr="00CD5DC3">
        <w:rPr>
          <w:szCs w:val="24"/>
        </w:rPr>
        <w:t>2</w:t>
      </w:r>
      <w:r w:rsidR="00A00991" w:rsidRPr="00CD5DC3">
        <w:rPr>
          <w:szCs w:val="24"/>
        </w:rPr>
        <w:t>2</w:t>
      </w:r>
      <w:r w:rsidRPr="00CD5DC3">
        <w:rPr>
          <w:szCs w:val="24"/>
        </w:rPr>
        <w:t xml:space="preserve">. </w:t>
      </w:r>
      <w:r w:rsidR="000133B5" w:rsidRPr="00CD5DC3">
        <w:rPr>
          <w:szCs w:val="24"/>
        </w:rPr>
        <w:t>К услугам, которые являются необходимыми и обязательными для предоставления муниципальной услуги, относятся:</w:t>
      </w:r>
    </w:p>
    <w:p w:rsidR="000133B5" w:rsidRPr="00CD5DC3" w:rsidRDefault="000133B5" w:rsidP="00147E6F">
      <w:pPr>
        <w:ind w:firstLine="540"/>
        <w:jc w:val="both"/>
        <w:rPr>
          <w:szCs w:val="24"/>
        </w:rPr>
      </w:pPr>
      <w:r w:rsidRPr="00CD5DC3">
        <w:rPr>
          <w:szCs w:val="24"/>
        </w:rPr>
        <w:t>22.1.Выдача справок о гражданах, зарегистрированных по месту жительства (пребывания) (справок о составе семьи).</w:t>
      </w:r>
    </w:p>
    <w:p w:rsidR="000133B5" w:rsidRPr="00CD5DC3" w:rsidRDefault="000133B5" w:rsidP="00147E6F">
      <w:pPr>
        <w:ind w:firstLine="540"/>
        <w:rPr>
          <w:szCs w:val="24"/>
        </w:rPr>
      </w:pPr>
      <w:r w:rsidRPr="00CD5DC3">
        <w:rPr>
          <w:szCs w:val="24"/>
        </w:rPr>
        <w:t>22.2. Предоставление выписок из домовой (поквартирной) книги или иных документов, содержащих сведения о лицах, проживающих по данному адресу.</w:t>
      </w:r>
    </w:p>
    <w:p w:rsidR="000133B5" w:rsidRPr="00CD5DC3" w:rsidRDefault="000133B5" w:rsidP="00147E6F">
      <w:pPr>
        <w:ind w:firstLine="708"/>
        <w:jc w:val="both"/>
        <w:outlineLvl w:val="2"/>
        <w:rPr>
          <w:bCs/>
          <w:szCs w:val="24"/>
        </w:rPr>
      </w:pPr>
    </w:p>
    <w:p w:rsidR="00210061" w:rsidRPr="00CD5DC3" w:rsidRDefault="00210061" w:rsidP="00147E6F">
      <w:pPr>
        <w:ind w:firstLine="708"/>
        <w:jc w:val="both"/>
        <w:outlineLvl w:val="2"/>
        <w:rPr>
          <w:b/>
          <w:bCs/>
          <w:szCs w:val="24"/>
        </w:rPr>
      </w:pPr>
      <w:r w:rsidRPr="00CD5DC3">
        <w:rPr>
          <w:b/>
          <w:bCs/>
          <w:szCs w:val="24"/>
        </w:rPr>
        <w:t>Порядок, размер и основания взимания государственной пошлины или иной платы, взимаемой за предоставление муниципальной услуги</w:t>
      </w:r>
    </w:p>
    <w:p w:rsidR="00210061" w:rsidRPr="00CD5DC3" w:rsidRDefault="00210061" w:rsidP="00147E6F">
      <w:pPr>
        <w:pStyle w:val="a6"/>
        <w:spacing w:after="0"/>
        <w:ind w:left="0"/>
        <w:rPr>
          <w:b/>
          <w:bCs/>
          <w:szCs w:val="24"/>
        </w:rPr>
      </w:pPr>
    </w:p>
    <w:p w:rsidR="00210061" w:rsidRPr="00CD5DC3" w:rsidRDefault="00210061" w:rsidP="00147E6F">
      <w:pPr>
        <w:autoSpaceDE w:val="0"/>
        <w:autoSpaceDN w:val="0"/>
        <w:adjustRightInd w:val="0"/>
        <w:ind w:firstLine="709"/>
        <w:jc w:val="both"/>
        <w:rPr>
          <w:szCs w:val="24"/>
        </w:rPr>
      </w:pPr>
      <w:r w:rsidRPr="00CD5DC3">
        <w:rPr>
          <w:bCs/>
          <w:szCs w:val="24"/>
        </w:rPr>
        <w:t>2</w:t>
      </w:r>
      <w:r w:rsidR="00A00991" w:rsidRPr="00CD5DC3">
        <w:rPr>
          <w:bCs/>
          <w:szCs w:val="24"/>
        </w:rPr>
        <w:t>3</w:t>
      </w:r>
      <w:r w:rsidRPr="00CD5DC3">
        <w:rPr>
          <w:bCs/>
          <w:szCs w:val="24"/>
        </w:rPr>
        <w:t>.</w:t>
      </w:r>
      <w:r w:rsidRPr="00CD5DC3">
        <w:rPr>
          <w:b/>
          <w:bCs/>
          <w:szCs w:val="24"/>
        </w:rPr>
        <w:t xml:space="preserve"> </w:t>
      </w:r>
      <w:r w:rsidRPr="00CD5DC3">
        <w:rPr>
          <w:szCs w:val="24"/>
        </w:rPr>
        <w:t>За предоставление муниципальной услуги государственная пошлина или иная плата не взимается.</w:t>
      </w:r>
    </w:p>
    <w:p w:rsidR="004C1FAA" w:rsidRPr="00CD5DC3" w:rsidRDefault="004C1FAA" w:rsidP="00147E6F">
      <w:pPr>
        <w:pStyle w:val="ConsPlusNormal"/>
        <w:widowControl/>
        <w:ind w:firstLine="540"/>
        <w:jc w:val="both"/>
        <w:rPr>
          <w:rFonts w:ascii="Times New Roman" w:hAnsi="Times New Roman" w:cs="Times New Roman"/>
          <w:sz w:val="24"/>
          <w:szCs w:val="24"/>
        </w:rPr>
      </w:pPr>
    </w:p>
    <w:p w:rsidR="00210061" w:rsidRPr="00CD5DC3" w:rsidRDefault="00210061" w:rsidP="00147E6F">
      <w:pPr>
        <w:autoSpaceDE w:val="0"/>
        <w:autoSpaceDN w:val="0"/>
        <w:adjustRightInd w:val="0"/>
        <w:outlineLvl w:val="1"/>
        <w:rPr>
          <w:b/>
          <w:szCs w:val="24"/>
        </w:rPr>
      </w:pPr>
      <w:r w:rsidRPr="00CD5DC3">
        <w:rPr>
          <w:b/>
          <w:szCs w:val="24"/>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10061" w:rsidRPr="00CD5DC3" w:rsidRDefault="00210061" w:rsidP="00147E6F">
      <w:pPr>
        <w:pStyle w:val="a6"/>
        <w:spacing w:after="0"/>
        <w:ind w:left="0"/>
        <w:rPr>
          <w:b/>
          <w:bCs/>
          <w:szCs w:val="24"/>
        </w:rPr>
      </w:pPr>
    </w:p>
    <w:p w:rsidR="00210061" w:rsidRPr="00CD5DC3" w:rsidRDefault="00210061" w:rsidP="00147E6F">
      <w:pPr>
        <w:pStyle w:val="ConsPlusNormal"/>
        <w:widowControl/>
        <w:ind w:firstLine="709"/>
        <w:jc w:val="both"/>
        <w:rPr>
          <w:rFonts w:ascii="Times New Roman" w:hAnsi="Times New Roman" w:cs="Times New Roman"/>
          <w:sz w:val="24"/>
          <w:szCs w:val="24"/>
        </w:rPr>
      </w:pPr>
      <w:r w:rsidRPr="00CD5DC3">
        <w:rPr>
          <w:rFonts w:ascii="Times New Roman" w:hAnsi="Times New Roman" w:cs="Times New Roman"/>
          <w:bCs/>
          <w:sz w:val="24"/>
          <w:szCs w:val="24"/>
        </w:rPr>
        <w:t>2</w:t>
      </w:r>
      <w:r w:rsidR="00A00991" w:rsidRPr="00CD5DC3">
        <w:rPr>
          <w:rFonts w:ascii="Times New Roman" w:hAnsi="Times New Roman" w:cs="Times New Roman"/>
          <w:bCs/>
          <w:sz w:val="24"/>
          <w:szCs w:val="24"/>
        </w:rPr>
        <w:t>4</w:t>
      </w:r>
      <w:r w:rsidRPr="00CD5DC3">
        <w:rPr>
          <w:rFonts w:ascii="Times New Roman" w:hAnsi="Times New Roman" w:cs="Times New Roman"/>
          <w:bCs/>
          <w:sz w:val="24"/>
          <w:szCs w:val="24"/>
        </w:rPr>
        <w:t xml:space="preserve">. </w:t>
      </w:r>
      <w:r w:rsidRPr="00CD5DC3">
        <w:rPr>
          <w:rFonts w:ascii="Times New Roman" w:hAnsi="Times New Roman" w:cs="Times New Roman"/>
          <w:sz w:val="24"/>
          <w:szCs w:val="24"/>
        </w:rPr>
        <w:t xml:space="preserve">Максимальное время ожидания в очереди при подаче и получении документов заявителями не должно превышать </w:t>
      </w:r>
      <w:r w:rsidR="008D540D">
        <w:rPr>
          <w:rFonts w:ascii="Times New Roman" w:hAnsi="Times New Roman" w:cs="Times New Roman"/>
          <w:sz w:val="24"/>
          <w:szCs w:val="24"/>
        </w:rPr>
        <w:t>15</w:t>
      </w:r>
      <w:r w:rsidRPr="00CD5DC3">
        <w:rPr>
          <w:rFonts w:ascii="Times New Roman" w:hAnsi="Times New Roman" w:cs="Times New Roman"/>
          <w:sz w:val="24"/>
          <w:szCs w:val="24"/>
        </w:rPr>
        <w:t xml:space="preserve"> минут</w:t>
      </w:r>
    </w:p>
    <w:p w:rsidR="00210061" w:rsidRPr="00CD5DC3" w:rsidRDefault="00210061" w:rsidP="00147E6F">
      <w:pPr>
        <w:pStyle w:val="ConsPlusNormal"/>
        <w:widowControl/>
        <w:ind w:firstLine="709"/>
        <w:jc w:val="both"/>
        <w:rPr>
          <w:rFonts w:ascii="Times New Roman" w:hAnsi="Times New Roman" w:cs="Times New Roman"/>
          <w:sz w:val="24"/>
          <w:szCs w:val="24"/>
        </w:rPr>
      </w:pPr>
    </w:p>
    <w:p w:rsidR="00210061" w:rsidRPr="00CD5DC3" w:rsidRDefault="00210061" w:rsidP="00147E6F">
      <w:pPr>
        <w:autoSpaceDE w:val="0"/>
        <w:autoSpaceDN w:val="0"/>
        <w:adjustRightInd w:val="0"/>
        <w:outlineLvl w:val="1"/>
        <w:rPr>
          <w:b/>
          <w:szCs w:val="24"/>
        </w:rPr>
      </w:pPr>
      <w:r w:rsidRPr="00CD5DC3">
        <w:rPr>
          <w:b/>
          <w:szCs w:val="24"/>
        </w:rPr>
        <w:t>Срок и порядок регистрации запроса заявителя о предоставлении муниципальной услуги, в том числе в электронной форме</w:t>
      </w:r>
    </w:p>
    <w:p w:rsidR="00210061" w:rsidRPr="00CD5DC3" w:rsidRDefault="00210061" w:rsidP="00147E6F">
      <w:pPr>
        <w:pStyle w:val="ConsPlusNormal"/>
        <w:widowControl/>
        <w:ind w:firstLine="540"/>
        <w:jc w:val="both"/>
        <w:rPr>
          <w:rFonts w:ascii="Times New Roman" w:hAnsi="Times New Roman" w:cs="Times New Roman"/>
          <w:sz w:val="24"/>
          <w:szCs w:val="24"/>
        </w:rPr>
      </w:pPr>
    </w:p>
    <w:p w:rsidR="00210061" w:rsidRPr="00CD5DC3" w:rsidRDefault="00210061" w:rsidP="00147E6F">
      <w:pPr>
        <w:autoSpaceDE w:val="0"/>
        <w:autoSpaceDN w:val="0"/>
        <w:adjustRightInd w:val="0"/>
        <w:ind w:firstLine="709"/>
        <w:jc w:val="both"/>
        <w:rPr>
          <w:szCs w:val="24"/>
        </w:rPr>
      </w:pPr>
      <w:r w:rsidRPr="00CD5DC3">
        <w:rPr>
          <w:szCs w:val="24"/>
        </w:rPr>
        <w:t>2</w:t>
      </w:r>
      <w:r w:rsidR="00A00991" w:rsidRPr="00CD5DC3">
        <w:rPr>
          <w:szCs w:val="24"/>
        </w:rPr>
        <w:t>5</w:t>
      </w:r>
      <w:r w:rsidRPr="00CD5DC3">
        <w:rPr>
          <w:szCs w:val="24"/>
        </w:rPr>
        <w:t>. Заявление, поступившее Исполнителю по почте или полученное при личном обращении заявителя, регистрируется должностным лицом подразделения, ответственного за делопроизводство, в день его поступления.</w:t>
      </w:r>
    </w:p>
    <w:p w:rsidR="00210061" w:rsidRPr="00CD5DC3" w:rsidRDefault="00210061" w:rsidP="00147E6F">
      <w:pPr>
        <w:autoSpaceDE w:val="0"/>
        <w:autoSpaceDN w:val="0"/>
        <w:adjustRightInd w:val="0"/>
        <w:ind w:firstLine="709"/>
        <w:jc w:val="both"/>
        <w:rPr>
          <w:szCs w:val="24"/>
        </w:rPr>
      </w:pPr>
      <w:r w:rsidRPr="00CD5DC3">
        <w:rPr>
          <w:szCs w:val="24"/>
        </w:rPr>
        <w:t>2</w:t>
      </w:r>
      <w:r w:rsidR="00A00991" w:rsidRPr="00CD5DC3">
        <w:rPr>
          <w:szCs w:val="24"/>
        </w:rPr>
        <w:t>6</w:t>
      </w:r>
      <w:r w:rsidRPr="00CD5DC3">
        <w:rPr>
          <w:szCs w:val="24"/>
        </w:rPr>
        <w:t>. Заявление, поступившее Исполнителю, в электронной форме, регистрируется должностным лицом подразделения, ответственного за делопроизводство, в день его поступления.</w:t>
      </w:r>
    </w:p>
    <w:p w:rsidR="00210061" w:rsidRPr="00CC0407" w:rsidRDefault="00210061" w:rsidP="00DB56AB">
      <w:pPr>
        <w:pStyle w:val="af6"/>
        <w:ind w:firstLine="709"/>
        <w:jc w:val="both"/>
        <w:rPr>
          <w:sz w:val="24"/>
          <w:szCs w:val="24"/>
        </w:rPr>
      </w:pPr>
      <w:r w:rsidRPr="00CC0407">
        <w:rPr>
          <w:sz w:val="24"/>
          <w:szCs w:val="24"/>
        </w:rPr>
        <w:t>2</w:t>
      </w:r>
      <w:r w:rsidR="00A00991" w:rsidRPr="00CC0407">
        <w:rPr>
          <w:sz w:val="24"/>
          <w:szCs w:val="24"/>
        </w:rPr>
        <w:t>7</w:t>
      </w:r>
      <w:r w:rsidRPr="00CC0407">
        <w:rPr>
          <w:sz w:val="24"/>
          <w:szCs w:val="24"/>
        </w:rPr>
        <w:t xml:space="preserve">. Порядок приема и регистрации заявлений и документов устанавливается </w:t>
      </w:r>
      <w:r w:rsidR="00CC0407">
        <w:rPr>
          <w:sz w:val="24"/>
          <w:szCs w:val="24"/>
        </w:rPr>
        <w:t>м</w:t>
      </w:r>
      <w:r w:rsidRPr="00CC0407">
        <w:rPr>
          <w:sz w:val="24"/>
          <w:szCs w:val="24"/>
        </w:rPr>
        <w:t>униципальными актами, определяющими правила документооборота в</w:t>
      </w:r>
      <w:r w:rsidR="00CC0407" w:rsidRPr="00CC0407">
        <w:rPr>
          <w:sz w:val="24"/>
          <w:szCs w:val="24"/>
        </w:rPr>
        <w:t xml:space="preserve"> администрации Петровск-Забайкальского муниципального округа</w:t>
      </w:r>
      <w:r w:rsidRPr="00CC0407">
        <w:rPr>
          <w:sz w:val="24"/>
          <w:szCs w:val="24"/>
        </w:rPr>
        <w:t>, в том числе в автоматическом режиме.</w:t>
      </w:r>
    </w:p>
    <w:p w:rsidR="00210061" w:rsidRPr="00CD5DC3" w:rsidRDefault="00210061" w:rsidP="00147E6F">
      <w:pPr>
        <w:autoSpaceDE w:val="0"/>
        <w:autoSpaceDN w:val="0"/>
        <w:adjustRightInd w:val="0"/>
        <w:ind w:firstLine="540"/>
        <w:jc w:val="both"/>
        <w:rPr>
          <w:szCs w:val="24"/>
        </w:rPr>
      </w:pPr>
    </w:p>
    <w:p w:rsidR="00210061" w:rsidRPr="00CD5DC3" w:rsidRDefault="00210061" w:rsidP="00147E6F">
      <w:pPr>
        <w:autoSpaceDE w:val="0"/>
        <w:autoSpaceDN w:val="0"/>
        <w:adjustRightInd w:val="0"/>
        <w:outlineLvl w:val="1"/>
        <w:rPr>
          <w:b/>
          <w:szCs w:val="24"/>
        </w:rPr>
      </w:pPr>
      <w:r w:rsidRPr="00CD5DC3">
        <w:rPr>
          <w:b/>
          <w:szCs w:val="24"/>
        </w:rPr>
        <w:lastRenderedPageBreak/>
        <w:t>Требования к помещениям, в которых предоставляются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210061" w:rsidRPr="00CD5DC3" w:rsidRDefault="00210061" w:rsidP="00147E6F">
      <w:pPr>
        <w:pStyle w:val="a6"/>
        <w:spacing w:after="0"/>
        <w:ind w:left="0" w:firstLine="567"/>
        <w:rPr>
          <w:b/>
          <w:bCs/>
          <w:szCs w:val="24"/>
        </w:rPr>
      </w:pPr>
    </w:p>
    <w:p w:rsidR="00210061" w:rsidRPr="00CD5DC3" w:rsidRDefault="00210061" w:rsidP="00147E6F">
      <w:pPr>
        <w:ind w:firstLine="709"/>
        <w:jc w:val="both"/>
        <w:rPr>
          <w:szCs w:val="24"/>
        </w:rPr>
      </w:pPr>
      <w:r w:rsidRPr="00CD5DC3">
        <w:rPr>
          <w:szCs w:val="24"/>
        </w:rPr>
        <w:t>2</w:t>
      </w:r>
      <w:r w:rsidR="00A00991" w:rsidRPr="00CD5DC3">
        <w:rPr>
          <w:szCs w:val="24"/>
        </w:rPr>
        <w:t>8</w:t>
      </w:r>
      <w:r w:rsidRPr="00CD5DC3">
        <w:rPr>
          <w:szCs w:val="24"/>
        </w:rPr>
        <w:t>. Прием граждан осуществляется в специально выделенных для предоставления муниципальных услуг помещениях.</w:t>
      </w:r>
    </w:p>
    <w:p w:rsidR="00210061" w:rsidRPr="00CD5DC3" w:rsidRDefault="00210061" w:rsidP="00147E6F">
      <w:pPr>
        <w:ind w:firstLine="709"/>
        <w:jc w:val="both"/>
        <w:rPr>
          <w:szCs w:val="24"/>
        </w:rPr>
      </w:pPr>
      <w:r w:rsidRPr="00CD5DC3">
        <w:rPr>
          <w:szCs w:val="24"/>
        </w:rPr>
        <w:t>2</w:t>
      </w:r>
      <w:r w:rsidR="00A00991" w:rsidRPr="00CD5DC3">
        <w:rPr>
          <w:szCs w:val="24"/>
        </w:rPr>
        <w:t>9</w:t>
      </w:r>
      <w:r w:rsidRPr="00CD5DC3">
        <w:rPr>
          <w:szCs w:val="24"/>
        </w:rPr>
        <w:t>. Помещения содержат места для ожидания, приема и информирования граждан, оборудуются в соответствии с санитарными правилами и нормами, с соблюдением необходимых мер пожарной безопасности. У входа в каждое помещение размещается табличка с наименованием помещения (зал ожидания, приема/выдачи документов и т.д.).</w:t>
      </w:r>
    </w:p>
    <w:p w:rsidR="00210061" w:rsidRPr="00CD5DC3" w:rsidRDefault="00A00991" w:rsidP="00147E6F">
      <w:pPr>
        <w:ind w:firstLine="709"/>
        <w:jc w:val="both"/>
        <w:rPr>
          <w:szCs w:val="24"/>
        </w:rPr>
      </w:pPr>
      <w:r w:rsidRPr="00CD5DC3">
        <w:rPr>
          <w:szCs w:val="24"/>
        </w:rPr>
        <w:t>30</w:t>
      </w:r>
      <w:r w:rsidR="00210061" w:rsidRPr="00CD5DC3">
        <w:rPr>
          <w:szCs w:val="24"/>
        </w:rPr>
        <w:t xml:space="preserve">. Места ожидания и приема заявителей должны быть оборудованы стульями или кресельными секциями, соответствовать комфортным условиям для ожидания заявителей и оптимальным условиям работы специалистов Исполнителя. Количество мест ожидания определяется исходя из фактической нагрузки и возможности для их размещения в здании, но не может составлять менее </w:t>
      </w:r>
      <w:r w:rsidR="009B5AC5" w:rsidRPr="00CD5DC3">
        <w:rPr>
          <w:szCs w:val="24"/>
        </w:rPr>
        <w:t>7</w:t>
      </w:r>
      <w:r w:rsidR="00210061" w:rsidRPr="00CD5DC3">
        <w:rPr>
          <w:szCs w:val="24"/>
        </w:rPr>
        <w:t xml:space="preserve"> мест. </w:t>
      </w:r>
    </w:p>
    <w:p w:rsidR="00210061" w:rsidRPr="00CD5DC3" w:rsidRDefault="00210061" w:rsidP="00147E6F">
      <w:pPr>
        <w:ind w:firstLine="709"/>
        <w:jc w:val="both"/>
        <w:rPr>
          <w:szCs w:val="24"/>
        </w:rPr>
      </w:pPr>
      <w:r w:rsidRPr="00CD5DC3">
        <w:rPr>
          <w:szCs w:val="24"/>
        </w:rPr>
        <w:t>В местах ожидания имеются средства для оказания первой помощи и доступные места общего пользования.</w:t>
      </w:r>
    </w:p>
    <w:p w:rsidR="00210061" w:rsidRPr="00CD5DC3" w:rsidRDefault="00210061" w:rsidP="00147E6F">
      <w:pPr>
        <w:ind w:firstLine="709"/>
        <w:jc w:val="both"/>
        <w:rPr>
          <w:szCs w:val="24"/>
        </w:rPr>
      </w:pPr>
      <w:bookmarkStart w:id="7" w:name="sub_243"/>
      <w:r w:rsidRPr="00CD5DC3">
        <w:rPr>
          <w:szCs w:val="24"/>
        </w:rPr>
        <w:t>3</w:t>
      </w:r>
      <w:r w:rsidR="00A00991" w:rsidRPr="00CD5DC3">
        <w:rPr>
          <w:szCs w:val="24"/>
        </w:rPr>
        <w:t>1</w:t>
      </w:r>
      <w:r w:rsidRPr="00CD5DC3">
        <w:rPr>
          <w:szCs w:val="24"/>
        </w:rPr>
        <w:t>. Все места предоставления муниципальной услуги оборудуются противопожарной системой и средствами пожаротушения. Вход и выход из помещения оборудуются соответствующими указателями.</w:t>
      </w:r>
    </w:p>
    <w:p w:rsidR="00210061" w:rsidRPr="00CD5DC3" w:rsidRDefault="00210061" w:rsidP="00147E6F">
      <w:pPr>
        <w:ind w:firstLine="709"/>
        <w:jc w:val="both"/>
        <w:rPr>
          <w:szCs w:val="24"/>
        </w:rPr>
      </w:pPr>
      <w:r w:rsidRPr="00CD5DC3">
        <w:rPr>
          <w:szCs w:val="24"/>
        </w:rPr>
        <w:t>3</w:t>
      </w:r>
      <w:r w:rsidR="00A00991" w:rsidRPr="00CD5DC3">
        <w:rPr>
          <w:szCs w:val="24"/>
        </w:rPr>
        <w:t>2</w:t>
      </w:r>
      <w:r w:rsidRPr="00CD5DC3">
        <w:rPr>
          <w:szCs w:val="24"/>
        </w:rPr>
        <w:t>. Рабочие места должностных лиц, ответственных за предоставление муниципальной услуги, должны быть оборудованы персональными компьютерами с возможностью доступа к информационно-телекоммуникационной сети Интернет, необходимым информационным базам данных, печатающими устройствами, копировальной техникой, средствами телефонной связи.</w:t>
      </w:r>
    </w:p>
    <w:bookmarkEnd w:id="7"/>
    <w:p w:rsidR="00210061" w:rsidRPr="00CD5DC3" w:rsidRDefault="00210061" w:rsidP="00147E6F">
      <w:pPr>
        <w:ind w:firstLine="709"/>
        <w:jc w:val="both"/>
        <w:rPr>
          <w:szCs w:val="24"/>
        </w:rPr>
      </w:pPr>
      <w:r w:rsidRPr="00CD5DC3">
        <w:rPr>
          <w:szCs w:val="24"/>
        </w:rPr>
        <w:t>Должностные лица, ответственные за предоставление муниципальной услуги, обязаны иметь личные нагрудные идентификационные карточки (бейджи) с указанием фамилии, имени, отчества и должности либо таблички аналогичного содержания на рабочих местах. Место для приема заявителей оборудуется стульями, столом для написания и размещения заявлений, других документов.</w:t>
      </w:r>
    </w:p>
    <w:p w:rsidR="00210061" w:rsidRPr="00CD5DC3" w:rsidRDefault="00210061" w:rsidP="00147E6F">
      <w:pPr>
        <w:ind w:firstLine="709"/>
        <w:jc w:val="both"/>
        <w:rPr>
          <w:szCs w:val="24"/>
        </w:rPr>
      </w:pPr>
      <w:r w:rsidRPr="00CD5DC3">
        <w:rPr>
          <w:szCs w:val="24"/>
        </w:rPr>
        <w:t>3</w:t>
      </w:r>
      <w:r w:rsidR="00A00991" w:rsidRPr="00CD5DC3">
        <w:rPr>
          <w:szCs w:val="24"/>
        </w:rPr>
        <w:t>3</w:t>
      </w:r>
      <w:r w:rsidRPr="00CD5DC3">
        <w:rPr>
          <w:szCs w:val="24"/>
        </w:rPr>
        <w:t>. Места информирования, предназначенные для ознакомления заявителей с информационными материалами, оборудуются:</w:t>
      </w:r>
    </w:p>
    <w:p w:rsidR="00210061" w:rsidRPr="00CD5DC3" w:rsidRDefault="00210061" w:rsidP="00147E6F">
      <w:pPr>
        <w:ind w:firstLine="709"/>
        <w:jc w:val="both"/>
        <w:rPr>
          <w:szCs w:val="24"/>
        </w:rPr>
      </w:pPr>
      <w:r w:rsidRPr="00CD5DC3">
        <w:rPr>
          <w:szCs w:val="24"/>
        </w:rPr>
        <w:t>- информационными стендами, на которых размещается текстовая информация, в том числе с образцами заполнения документов и канцелярскими принадлежностями;</w:t>
      </w:r>
    </w:p>
    <w:p w:rsidR="00210061" w:rsidRPr="00CD5DC3" w:rsidRDefault="00210061" w:rsidP="00147E6F">
      <w:pPr>
        <w:ind w:firstLine="709"/>
        <w:jc w:val="both"/>
        <w:rPr>
          <w:szCs w:val="24"/>
        </w:rPr>
      </w:pPr>
      <w:r w:rsidRPr="00CD5DC3">
        <w:rPr>
          <w:szCs w:val="24"/>
        </w:rPr>
        <w:t>- стульями и столами для оформления документов.</w:t>
      </w:r>
    </w:p>
    <w:p w:rsidR="00210061" w:rsidRPr="00CD5DC3" w:rsidRDefault="00210061" w:rsidP="00147E6F">
      <w:pPr>
        <w:ind w:firstLine="709"/>
        <w:jc w:val="both"/>
        <w:rPr>
          <w:szCs w:val="24"/>
        </w:rPr>
      </w:pPr>
      <w:r w:rsidRPr="00CD5DC3">
        <w:rPr>
          <w:szCs w:val="24"/>
        </w:rPr>
        <w:t>3</w:t>
      </w:r>
      <w:r w:rsidR="00A00991" w:rsidRPr="00CD5DC3">
        <w:rPr>
          <w:szCs w:val="24"/>
        </w:rPr>
        <w:t>4</w:t>
      </w:r>
      <w:r w:rsidRPr="00CD5DC3">
        <w:rPr>
          <w:szCs w:val="24"/>
        </w:rPr>
        <w:t>. К информационным стендам должна быть обеспечена возможность свободного доступа граждан.</w:t>
      </w:r>
    </w:p>
    <w:p w:rsidR="00210061" w:rsidRPr="00CD5DC3" w:rsidRDefault="00210061" w:rsidP="00147E6F">
      <w:pPr>
        <w:ind w:firstLine="709"/>
        <w:jc w:val="both"/>
        <w:rPr>
          <w:szCs w:val="24"/>
        </w:rPr>
      </w:pPr>
      <w:r w:rsidRPr="00CD5DC3">
        <w:rPr>
          <w:szCs w:val="24"/>
        </w:rPr>
        <w:t>3</w:t>
      </w:r>
      <w:r w:rsidR="00A00991" w:rsidRPr="00CD5DC3">
        <w:rPr>
          <w:szCs w:val="24"/>
        </w:rPr>
        <w:t>5</w:t>
      </w:r>
      <w:r w:rsidRPr="00CD5DC3">
        <w:rPr>
          <w:szCs w:val="24"/>
        </w:rPr>
        <w:t>. При возможности около здания, где располагается Исполнитель, организуются парковочные места для автотранспорта. Доступ заявителей к парковочным местам является бесплатным.</w:t>
      </w:r>
    </w:p>
    <w:p w:rsidR="00210061" w:rsidRPr="00CD5DC3" w:rsidRDefault="00210061" w:rsidP="00147E6F">
      <w:pPr>
        <w:ind w:firstLine="709"/>
        <w:jc w:val="both"/>
        <w:rPr>
          <w:szCs w:val="24"/>
        </w:rPr>
      </w:pPr>
      <w:r w:rsidRPr="00CD5DC3">
        <w:rPr>
          <w:szCs w:val="24"/>
        </w:rPr>
        <w:t>3</w:t>
      </w:r>
      <w:r w:rsidR="00A00991" w:rsidRPr="00CD5DC3">
        <w:rPr>
          <w:szCs w:val="24"/>
        </w:rPr>
        <w:t>6</w:t>
      </w:r>
      <w:r w:rsidRPr="00CD5DC3">
        <w:rPr>
          <w:szCs w:val="24"/>
        </w:rPr>
        <w:t>. Исполнитель должен быть оснащен рабочими местами с доступом к автоматизированным информационным системам обеспечивающим:</w:t>
      </w:r>
    </w:p>
    <w:p w:rsidR="00210061" w:rsidRPr="00CD5DC3" w:rsidRDefault="00210061" w:rsidP="00147E6F">
      <w:pPr>
        <w:ind w:firstLine="709"/>
        <w:jc w:val="both"/>
        <w:rPr>
          <w:szCs w:val="24"/>
        </w:rPr>
      </w:pPr>
      <w:r w:rsidRPr="00CD5DC3">
        <w:rPr>
          <w:szCs w:val="24"/>
        </w:rPr>
        <w:t>3</w:t>
      </w:r>
      <w:r w:rsidR="00A00991" w:rsidRPr="00CD5DC3">
        <w:rPr>
          <w:szCs w:val="24"/>
        </w:rPr>
        <w:t>6</w:t>
      </w:r>
      <w:r w:rsidRPr="00CD5DC3">
        <w:rPr>
          <w:szCs w:val="24"/>
        </w:rPr>
        <w:t>.1. регистрацию и обработку запроса, направленного посредством государственной информационной системы «Портал государственных и муниципальных услуг</w:t>
      </w:r>
      <w:r w:rsidR="00CC0407">
        <w:rPr>
          <w:szCs w:val="24"/>
        </w:rPr>
        <w:t>;</w:t>
      </w:r>
      <w:r w:rsidRPr="00CD5DC3">
        <w:rPr>
          <w:szCs w:val="24"/>
        </w:rPr>
        <w:t xml:space="preserve"> </w:t>
      </w:r>
    </w:p>
    <w:p w:rsidR="00210061" w:rsidRPr="00CD5DC3" w:rsidRDefault="00A00991" w:rsidP="00147E6F">
      <w:pPr>
        <w:ind w:firstLine="709"/>
        <w:jc w:val="both"/>
        <w:rPr>
          <w:szCs w:val="24"/>
        </w:rPr>
      </w:pPr>
      <w:r w:rsidRPr="00CD5DC3">
        <w:rPr>
          <w:szCs w:val="24"/>
        </w:rPr>
        <w:t>36</w:t>
      </w:r>
      <w:r w:rsidR="00210061" w:rsidRPr="00CD5DC3">
        <w:rPr>
          <w:szCs w:val="24"/>
        </w:rPr>
        <w:t>.2. формирование межведомственных запросов в государственные органы, органы местного самоуправления и (или) подведомственные государственным органам и органам местного самоуправления организации, участвующие в предоставлении муниципальной услуги;</w:t>
      </w:r>
    </w:p>
    <w:p w:rsidR="00210061" w:rsidRPr="00CD5DC3" w:rsidRDefault="00210061" w:rsidP="00147E6F">
      <w:pPr>
        <w:ind w:firstLine="709"/>
        <w:jc w:val="both"/>
        <w:rPr>
          <w:szCs w:val="24"/>
        </w:rPr>
      </w:pPr>
      <w:r w:rsidRPr="00CD5DC3">
        <w:rPr>
          <w:szCs w:val="24"/>
        </w:rPr>
        <w:t>3</w:t>
      </w:r>
      <w:r w:rsidR="00A00991" w:rsidRPr="00CD5DC3">
        <w:rPr>
          <w:szCs w:val="24"/>
        </w:rPr>
        <w:t>6</w:t>
      </w:r>
      <w:r w:rsidRPr="00CD5DC3">
        <w:rPr>
          <w:szCs w:val="24"/>
        </w:rPr>
        <w:t>.3. ведение и хранение дела заявителя в электронной форме;</w:t>
      </w:r>
    </w:p>
    <w:p w:rsidR="00210061" w:rsidRPr="00CD5DC3" w:rsidRDefault="00210061" w:rsidP="00147E6F">
      <w:pPr>
        <w:ind w:firstLine="709"/>
        <w:jc w:val="both"/>
        <w:rPr>
          <w:szCs w:val="24"/>
        </w:rPr>
      </w:pPr>
      <w:r w:rsidRPr="00CD5DC3">
        <w:rPr>
          <w:szCs w:val="24"/>
        </w:rPr>
        <w:t>3</w:t>
      </w:r>
      <w:r w:rsidR="00A00991" w:rsidRPr="00CD5DC3">
        <w:rPr>
          <w:szCs w:val="24"/>
        </w:rPr>
        <w:t>6</w:t>
      </w:r>
      <w:r w:rsidRPr="00CD5DC3">
        <w:rPr>
          <w:szCs w:val="24"/>
        </w:rPr>
        <w:t>.4. предоставление по запросу заявителя сведений о ходе предоставления муниципальной услуги;</w:t>
      </w:r>
    </w:p>
    <w:p w:rsidR="00210061" w:rsidRPr="00CD5DC3" w:rsidRDefault="00210061" w:rsidP="00147E6F">
      <w:pPr>
        <w:ind w:firstLine="709"/>
        <w:jc w:val="both"/>
        <w:rPr>
          <w:szCs w:val="24"/>
        </w:rPr>
      </w:pPr>
      <w:r w:rsidRPr="00CD5DC3">
        <w:rPr>
          <w:szCs w:val="24"/>
        </w:rPr>
        <w:lastRenderedPageBreak/>
        <w:t>3</w:t>
      </w:r>
      <w:r w:rsidR="00DA075B" w:rsidRPr="00CD5DC3">
        <w:rPr>
          <w:szCs w:val="24"/>
        </w:rPr>
        <w:t>6</w:t>
      </w:r>
      <w:r w:rsidRPr="00CD5DC3">
        <w:rPr>
          <w:szCs w:val="24"/>
        </w:rPr>
        <w:t>.5. предоставление сведений по межведомственному запросу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участвующие в предоставлении государственных или муниципальных услуг</w:t>
      </w:r>
      <w:r w:rsidR="00EC771B" w:rsidRPr="00CD5DC3">
        <w:rPr>
          <w:szCs w:val="24"/>
        </w:rPr>
        <w:t>;</w:t>
      </w:r>
    </w:p>
    <w:p w:rsidR="00EC771B" w:rsidRPr="00CD5DC3" w:rsidRDefault="00EC771B" w:rsidP="00147E6F">
      <w:pPr>
        <w:ind w:firstLine="709"/>
        <w:jc w:val="both"/>
        <w:rPr>
          <w:szCs w:val="24"/>
        </w:rPr>
      </w:pPr>
      <w:r w:rsidRPr="00CD5DC3">
        <w:rPr>
          <w:szCs w:val="24"/>
        </w:rPr>
        <w:t xml:space="preserve">36.6. Вход в помещение </w:t>
      </w:r>
      <w:r w:rsidR="00CC0407">
        <w:rPr>
          <w:szCs w:val="24"/>
        </w:rPr>
        <w:t xml:space="preserve"> администрации</w:t>
      </w:r>
      <w:r w:rsidRPr="00CD5DC3">
        <w:rPr>
          <w:szCs w:val="24"/>
        </w:rPr>
        <w:t xml:space="preserve"> </w:t>
      </w:r>
      <w:r w:rsidR="00A3142B" w:rsidRPr="00CD5DC3">
        <w:rPr>
          <w:szCs w:val="24"/>
        </w:rPr>
        <w:t>Петровск-Забайкальского муниципального округа</w:t>
      </w:r>
      <w:r w:rsidRPr="00CD5DC3">
        <w:rPr>
          <w:szCs w:val="24"/>
        </w:rPr>
        <w:t xml:space="preserve">, предоставляющего муниципальную услугу, оборудуется пандусами, расширенными проходами, позволяющими обеспечить </w:t>
      </w:r>
      <w:r w:rsidR="00A3142B" w:rsidRPr="00CD5DC3">
        <w:rPr>
          <w:szCs w:val="24"/>
        </w:rPr>
        <w:t>беспрепятственный</w:t>
      </w:r>
      <w:r w:rsidRPr="00CD5DC3">
        <w:rPr>
          <w:szCs w:val="24"/>
        </w:rPr>
        <w:t xml:space="preserve"> доступ инвалидов, включая инвалидов колясочников.</w:t>
      </w:r>
    </w:p>
    <w:p w:rsidR="00210061" w:rsidRPr="00CD5DC3" w:rsidRDefault="00A3142B" w:rsidP="00DB56AB">
      <w:pPr>
        <w:ind w:firstLine="709"/>
        <w:jc w:val="both"/>
        <w:rPr>
          <w:b/>
          <w:szCs w:val="24"/>
        </w:rPr>
      </w:pPr>
      <w:r w:rsidRPr="00CD5DC3">
        <w:rPr>
          <w:b/>
          <w:szCs w:val="24"/>
        </w:rPr>
        <w:t xml:space="preserve"> </w:t>
      </w:r>
    </w:p>
    <w:p w:rsidR="00210061" w:rsidRPr="00CD5DC3" w:rsidRDefault="00210061" w:rsidP="00147E6F">
      <w:pPr>
        <w:autoSpaceDE w:val="0"/>
        <w:autoSpaceDN w:val="0"/>
        <w:adjustRightInd w:val="0"/>
        <w:outlineLvl w:val="1"/>
        <w:rPr>
          <w:b/>
          <w:szCs w:val="24"/>
        </w:rPr>
      </w:pPr>
      <w:r w:rsidRPr="00CD5DC3">
        <w:rPr>
          <w:b/>
          <w:szCs w:val="24"/>
        </w:rPr>
        <w:t>Показатели доступности и качества муниципальной услуги</w:t>
      </w:r>
    </w:p>
    <w:p w:rsidR="00210061" w:rsidRPr="00CD5DC3" w:rsidRDefault="00210061" w:rsidP="00147E6F">
      <w:pPr>
        <w:pStyle w:val="a6"/>
        <w:spacing w:after="0"/>
        <w:ind w:left="0" w:firstLine="567"/>
        <w:rPr>
          <w:b/>
          <w:bCs/>
          <w:szCs w:val="24"/>
        </w:rPr>
      </w:pPr>
    </w:p>
    <w:p w:rsidR="00210061" w:rsidRPr="00CD5DC3" w:rsidRDefault="00210061" w:rsidP="00147E6F">
      <w:pPr>
        <w:ind w:firstLine="709"/>
        <w:jc w:val="both"/>
        <w:rPr>
          <w:szCs w:val="24"/>
        </w:rPr>
      </w:pPr>
      <w:bookmarkStart w:id="8" w:name="sub_213"/>
      <w:r w:rsidRPr="00CD5DC3">
        <w:rPr>
          <w:szCs w:val="24"/>
        </w:rPr>
        <w:t>3</w:t>
      </w:r>
      <w:r w:rsidR="00A00991" w:rsidRPr="00CD5DC3">
        <w:rPr>
          <w:szCs w:val="24"/>
        </w:rPr>
        <w:t>7</w:t>
      </w:r>
      <w:r w:rsidRPr="00CD5DC3">
        <w:rPr>
          <w:szCs w:val="24"/>
        </w:rPr>
        <w:t>. Показатели доступности и качества муниципальной услуги</w:t>
      </w:r>
    </w:p>
    <w:bookmarkEnd w:id="8"/>
    <w:p w:rsidR="00210061" w:rsidRPr="00CD5DC3" w:rsidRDefault="00210061" w:rsidP="00147E6F">
      <w:pPr>
        <w:ind w:firstLine="709"/>
        <w:jc w:val="both"/>
        <w:rPr>
          <w:szCs w:val="24"/>
        </w:rPr>
      </w:pPr>
      <w:r w:rsidRPr="00CD5DC3">
        <w:rPr>
          <w:szCs w:val="24"/>
        </w:rPr>
        <w:t>Показателями доступности и качества муниципальной услуги являются:</w:t>
      </w:r>
    </w:p>
    <w:p w:rsidR="00210061" w:rsidRPr="00CD5DC3" w:rsidRDefault="00210061" w:rsidP="00147E6F">
      <w:pPr>
        <w:ind w:firstLine="709"/>
        <w:jc w:val="both"/>
        <w:rPr>
          <w:szCs w:val="24"/>
        </w:rPr>
      </w:pPr>
      <w:r w:rsidRPr="00CD5DC3">
        <w:rPr>
          <w:szCs w:val="24"/>
        </w:rPr>
        <w:t>открытость информации о муниципальной услуге;</w:t>
      </w:r>
    </w:p>
    <w:p w:rsidR="00210061" w:rsidRPr="00CD5DC3" w:rsidRDefault="00210061" w:rsidP="00147E6F">
      <w:pPr>
        <w:ind w:firstLine="709"/>
        <w:jc w:val="both"/>
        <w:rPr>
          <w:szCs w:val="24"/>
        </w:rPr>
      </w:pPr>
      <w:r w:rsidRPr="00CD5DC3">
        <w:rPr>
          <w:szCs w:val="24"/>
        </w:rPr>
        <w:t>своевременность предоставления муниципальной услуги;</w:t>
      </w:r>
    </w:p>
    <w:p w:rsidR="00210061" w:rsidRPr="00CD5DC3" w:rsidRDefault="00210061" w:rsidP="00147E6F">
      <w:pPr>
        <w:ind w:firstLine="709"/>
        <w:jc w:val="both"/>
        <w:rPr>
          <w:szCs w:val="24"/>
        </w:rPr>
      </w:pPr>
      <w:r w:rsidRPr="00CD5DC3">
        <w:rPr>
          <w:szCs w:val="24"/>
        </w:rPr>
        <w:t>точное соблюдение требований законодательства и Административного регламента при предоставлении муниципальной услуги;</w:t>
      </w:r>
    </w:p>
    <w:p w:rsidR="00210061" w:rsidRPr="00CD5DC3" w:rsidRDefault="00210061" w:rsidP="00147E6F">
      <w:pPr>
        <w:ind w:firstLine="709"/>
        <w:jc w:val="both"/>
        <w:rPr>
          <w:szCs w:val="24"/>
        </w:rPr>
      </w:pPr>
      <w:r w:rsidRPr="00CD5DC3">
        <w:rPr>
          <w:szCs w:val="24"/>
        </w:rPr>
        <w:t xml:space="preserve">компетентность специалистов </w:t>
      </w:r>
      <w:r w:rsidRPr="00CD5DC3">
        <w:rPr>
          <w:color w:val="000000"/>
          <w:szCs w:val="24"/>
        </w:rPr>
        <w:t>Исполнителя в</w:t>
      </w:r>
      <w:r w:rsidRPr="00CD5DC3">
        <w:rPr>
          <w:szCs w:val="24"/>
        </w:rPr>
        <w:t xml:space="preserve"> вопросах предоставления муниципальной услуги;</w:t>
      </w:r>
    </w:p>
    <w:p w:rsidR="00210061" w:rsidRPr="00CD5DC3" w:rsidRDefault="00210061" w:rsidP="00147E6F">
      <w:pPr>
        <w:ind w:firstLine="709"/>
        <w:jc w:val="both"/>
        <w:rPr>
          <w:color w:val="000000"/>
          <w:szCs w:val="24"/>
        </w:rPr>
      </w:pPr>
      <w:r w:rsidRPr="00CD5DC3">
        <w:rPr>
          <w:szCs w:val="24"/>
        </w:rPr>
        <w:t xml:space="preserve">вежливость и корректность специалистов </w:t>
      </w:r>
      <w:r w:rsidRPr="00CD5DC3">
        <w:rPr>
          <w:color w:val="000000"/>
          <w:szCs w:val="24"/>
        </w:rPr>
        <w:t>Исполнителя;</w:t>
      </w:r>
    </w:p>
    <w:p w:rsidR="00210061" w:rsidRPr="00CD5DC3" w:rsidRDefault="00210061" w:rsidP="00147E6F">
      <w:pPr>
        <w:ind w:firstLine="709"/>
        <w:jc w:val="both"/>
        <w:rPr>
          <w:szCs w:val="24"/>
        </w:rPr>
      </w:pPr>
      <w:r w:rsidRPr="00CD5DC3">
        <w:rPr>
          <w:szCs w:val="24"/>
        </w:rPr>
        <w:t>комфортность ожидания и получения муниципальной услуги;</w:t>
      </w:r>
    </w:p>
    <w:p w:rsidR="00210061" w:rsidRPr="00CD5DC3" w:rsidRDefault="00210061" w:rsidP="00147E6F">
      <w:pPr>
        <w:ind w:firstLine="709"/>
        <w:jc w:val="both"/>
        <w:rPr>
          <w:szCs w:val="24"/>
        </w:rPr>
      </w:pPr>
      <w:r w:rsidRPr="00CD5DC3">
        <w:rPr>
          <w:szCs w:val="24"/>
        </w:rPr>
        <w:t>отсутствие жалоб со стороны заявителей на нарушение требований стандарта предоставления муниципальной услуги.</w:t>
      </w:r>
    </w:p>
    <w:p w:rsidR="004A1125" w:rsidRPr="00CD5DC3" w:rsidRDefault="004A1125" w:rsidP="00147E6F">
      <w:pPr>
        <w:pStyle w:val="ConsPlusNormal"/>
        <w:widowControl/>
        <w:ind w:firstLine="0"/>
        <w:rPr>
          <w:rFonts w:ascii="Times New Roman" w:hAnsi="Times New Roman" w:cs="Times New Roman"/>
          <w:b/>
          <w:sz w:val="24"/>
          <w:szCs w:val="24"/>
        </w:rPr>
      </w:pPr>
    </w:p>
    <w:p w:rsidR="00D17F60" w:rsidRPr="00CD5DC3" w:rsidRDefault="00D17F60" w:rsidP="00147E6F">
      <w:pPr>
        <w:pStyle w:val="ConsPlusNormal"/>
        <w:widowControl/>
        <w:ind w:firstLine="0"/>
        <w:rPr>
          <w:rFonts w:ascii="Times New Roman" w:hAnsi="Times New Roman" w:cs="Times New Roman"/>
          <w:b/>
          <w:sz w:val="24"/>
          <w:szCs w:val="24"/>
        </w:rPr>
      </w:pPr>
      <w:r w:rsidRPr="00CD5DC3">
        <w:rPr>
          <w:rFonts w:ascii="Times New Roman" w:hAnsi="Times New Roman" w:cs="Times New Roman"/>
          <w:b/>
          <w:sz w:val="24"/>
          <w:szCs w:val="24"/>
        </w:rPr>
        <w:t>Иные требования, в том числе учитывающие особенности предоставления</w:t>
      </w:r>
    </w:p>
    <w:p w:rsidR="00D17F60" w:rsidRPr="00CD5DC3" w:rsidRDefault="00D17F60" w:rsidP="00147E6F">
      <w:pPr>
        <w:pStyle w:val="ConsPlusNormal"/>
        <w:widowControl/>
        <w:ind w:firstLine="709"/>
        <w:rPr>
          <w:rFonts w:ascii="Times New Roman" w:hAnsi="Times New Roman" w:cs="Times New Roman"/>
          <w:b/>
          <w:sz w:val="24"/>
          <w:szCs w:val="24"/>
        </w:rPr>
      </w:pPr>
      <w:r w:rsidRPr="00CD5DC3">
        <w:rPr>
          <w:rFonts w:ascii="Times New Roman" w:hAnsi="Times New Roman" w:cs="Times New Roman"/>
          <w:b/>
          <w:sz w:val="24"/>
          <w:szCs w:val="24"/>
        </w:rPr>
        <w:t>муниципальной услуги в многофункциональных центрах предоставления</w:t>
      </w:r>
      <w:r w:rsidR="003F127A" w:rsidRPr="00CD5DC3">
        <w:rPr>
          <w:rFonts w:ascii="Times New Roman" w:hAnsi="Times New Roman" w:cs="Times New Roman"/>
          <w:b/>
          <w:sz w:val="24"/>
          <w:szCs w:val="24"/>
        </w:rPr>
        <w:t xml:space="preserve"> </w:t>
      </w:r>
      <w:r w:rsidRPr="00CD5DC3">
        <w:rPr>
          <w:rFonts w:ascii="Times New Roman" w:hAnsi="Times New Roman" w:cs="Times New Roman"/>
          <w:b/>
          <w:sz w:val="24"/>
          <w:szCs w:val="24"/>
        </w:rPr>
        <w:t>государственных и муниципальных услуг и особенности</w:t>
      </w:r>
    </w:p>
    <w:p w:rsidR="00D17F60" w:rsidRPr="00CD5DC3" w:rsidRDefault="00D17F60" w:rsidP="00147E6F">
      <w:pPr>
        <w:pStyle w:val="ConsPlusNormal"/>
        <w:widowControl/>
        <w:ind w:firstLine="709"/>
        <w:rPr>
          <w:rFonts w:ascii="Times New Roman" w:hAnsi="Times New Roman" w:cs="Times New Roman"/>
          <w:b/>
          <w:sz w:val="24"/>
          <w:szCs w:val="24"/>
        </w:rPr>
      </w:pPr>
      <w:r w:rsidRPr="00CD5DC3">
        <w:rPr>
          <w:rFonts w:ascii="Times New Roman" w:hAnsi="Times New Roman" w:cs="Times New Roman"/>
          <w:b/>
          <w:sz w:val="24"/>
          <w:szCs w:val="24"/>
        </w:rPr>
        <w:t>предоставления муниципальной услуги в электронной форме</w:t>
      </w:r>
    </w:p>
    <w:p w:rsidR="00D17F60" w:rsidRPr="00CD5DC3" w:rsidRDefault="00D17F60" w:rsidP="00147E6F">
      <w:pPr>
        <w:pStyle w:val="ConsPlusNormal"/>
        <w:widowControl/>
        <w:ind w:firstLine="709"/>
        <w:jc w:val="both"/>
        <w:rPr>
          <w:rFonts w:ascii="Times New Roman" w:hAnsi="Times New Roman" w:cs="Times New Roman"/>
          <w:sz w:val="24"/>
          <w:szCs w:val="24"/>
        </w:rPr>
      </w:pPr>
    </w:p>
    <w:p w:rsidR="00D17F60" w:rsidRPr="00CD5DC3" w:rsidRDefault="00123DDF" w:rsidP="00147E6F">
      <w:pPr>
        <w:pStyle w:val="ConsPlusNormal"/>
        <w:widowControl/>
        <w:ind w:firstLine="709"/>
        <w:jc w:val="both"/>
        <w:rPr>
          <w:rFonts w:ascii="Times New Roman" w:hAnsi="Times New Roman" w:cs="Times New Roman"/>
          <w:sz w:val="24"/>
          <w:szCs w:val="24"/>
        </w:rPr>
      </w:pPr>
      <w:r w:rsidRPr="00CD5DC3">
        <w:rPr>
          <w:rFonts w:ascii="Times New Roman" w:hAnsi="Times New Roman" w:cs="Times New Roman"/>
          <w:sz w:val="24"/>
          <w:szCs w:val="24"/>
        </w:rPr>
        <w:t>3</w:t>
      </w:r>
      <w:r w:rsidR="004A1125" w:rsidRPr="00CD5DC3">
        <w:rPr>
          <w:rFonts w:ascii="Times New Roman" w:hAnsi="Times New Roman" w:cs="Times New Roman"/>
          <w:sz w:val="24"/>
          <w:szCs w:val="24"/>
        </w:rPr>
        <w:t>8</w:t>
      </w:r>
      <w:r w:rsidR="00D17F60" w:rsidRPr="00CD5DC3">
        <w:rPr>
          <w:rFonts w:ascii="Times New Roman" w:hAnsi="Times New Roman" w:cs="Times New Roman"/>
          <w:sz w:val="24"/>
          <w:szCs w:val="24"/>
        </w:rPr>
        <w:t>. Иные требования к предоставлению муниципальной услуги:</w:t>
      </w:r>
    </w:p>
    <w:p w:rsidR="00D17F60" w:rsidRPr="00CD5DC3" w:rsidRDefault="00D17F60" w:rsidP="00147E6F">
      <w:pPr>
        <w:pStyle w:val="ConsPlusNormal"/>
        <w:widowControl/>
        <w:ind w:firstLine="709"/>
        <w:jc w:val="both"/>
        <w:rPr>
          <w:rFonts w:ascii="Times New Roman" w:hAnsi="Times New Roman" w:cs="Times New Roman"/>
          <w:sz w:val="24"/>
          <w:szCs w:val="24"/>
        </w:rPr>
      </w:pPr>
      <w:r w:rsidRPr="00CD5DC3">
        <w:rPr>
          <w:rFonts w:ascii="Times New Roman" w:hAnsi="Times New Roman" w:cs="Times New Roman"/>
          <w:sz w:val="24"/>
          <w:szCs w:val="24"/>
        </w:rPr>
        <w:t>обеспечение возможности получения заявителями информации о предоставляемой муниципальной услуге на официальном сайте Исполнителя и Портале государственных и муниципальных услуг;</w:t>
      </w:r>
    </w:p>
    <w:p w:rsidR="00D17F60" w:rsidRPr="00CD5DC3" w:rsidRDefault="00D17F60" w:rsidP="00147E6F">
      <w:pPr>
        <w:pStyle w:val="ConsPlusNormal"/>
        <w:widowControl/>
        <w:ind w:firstLine="709"/>
        <w:jc w:val="both"/>
        <w:rPr>
          <w:rFonts w:ascii="Times New Roman" w:hAnsi="Times New Roman" w:cs="Times New Roman"/>
          <w:sz w:val="24"/>
          <w:szCs w:val="24"/>
        </w:rPr>
      </w:pPr>
      <w:r w:rsidRPr="00CD5DC3">
        <w:rPr>
          <w:rFonts w:ascii="Times New Roman" w:hAnsi="Times New Roman" w:cs="Times New Roman"/>
          <w:sz w:val="24"/>
          <w:szCs w:val="24"/>
        </w:rPr>
        <w:t>обеспечение возможности заполнения и подачи заявителями запроса и иных документов, необходимых для получения муниципальной услуги, в электронной форме;</w:t>
      </w:r>
    </w:p>
    <w:p w:rsidR="00D17F60" w:rsidRPr="00CD5DC3" w:rsidRDefault="00D17F60" w:rsidP="00147E6F">
      <w:pPr>
        <w:pStyle w:val="ConsPlusNormal"/>
        <w:widowControl/>
        <w:ind w:firstLine="709"/>
        <w:jc w:val="both"/>
        <w:rPr>
          <w:rFonts w:ascii="Times New Roman" w:hAnsi="Times New Roman" w:cs="Times New Roman"/>
          <w:sz w:val="24"/>
          <w:szCs w:val="24"/>
        </w:rPr>
      </w:pPr>
      <w:r w:rsidRPr="00CD5DC3">
        <w:rPr>
          <w:rFonts w:ascii="Times New Roman" w:hAnsi="Times New Roman" w:cs="Times New Roman"/>
          <w:sz w:val="24"/>
          <w:szCs w:val="24"/>
        </w:rPr>
        <w:t>обеспечение возможности для заявителей осуществлять с использованием официального сайта Исполнителя и Портала государственных и муниципальных услуг мониторинг хода предоставления муниципальной</w:t>
      </w:r>
      <w:r w:rsidR="003557E5" w:rsidRPr="00CD5DC3">
        <w:rPr>
          <w:rFonts w:ascii="Times New Roman" w:hAnsi="Times New Roman" w:cs="Times New Roman"/>
          <w:sz w:val="24"/>
          <w:szCs w:val="24"/>
        </w:rPr>
        <w:t xml:space="preserve"> услуги.</w:t>
      </w:r>
    </w:p>
    <w:p w:rsidR="003557E5" w:rsidRPr="00CD5DC3" w:rsidRDefault="003557E5" w:rsidP="00147E6F">
      <w:pPr>
        <w:pStyle w:val="ConsPlusNormal"/>
        <w:widowControl/>
        <w:ind w:firstLine="709"/>
        <w:jc w:val="both"/>
        <w:rPr>
          <w:rFonts w:ascii="Times New Roman" w:hAnsi="Times New Roman" w:cs="Times New Roman"/>
          <w:sz w:val="24"/>
          <w:szCs w:val="24"/>
        </w:rPr>
      </w:pPr>
      <w:r w:rsidRPr="00CD5DC3">
        <w:rPr>
          <w:rFonts w:ascii="Times New Roman" w:hAnsi="Times New Roman" w:cs="Times New Roman"/>
          <w:sz w:val="24"/>
          <w:szCs w:val="24"/>
        </w:rPr>
        <w:t>39.</w:t>
      </w:r>
      <w:r w:rsidRPr="00CD5DC3">
        <w:rPr>
          <w:rFonts w:ascii="Times New Roman" w:hAnsi="Times New Roman" w:cs="Times New Roman"/>
          <w:b/>
          <w:sz w:val="24"/>
          <w:szCs w:val="24"/>
        </w:rPr>
        <w:t xml:space="preserve"> </w:t>
      </w:r>
      <w:r w:rsidR="00501214" w:rsidRPr="00CD5DC3">
        <w:rPr>
          <w:rFonts w:ascii="Times New Roman" w:hAnsi="Times New Roman" w:cs="Times New Roman"/>
          <w:sz w:val="24"/>
          <w:szCs w:val="24"/>
        </w:rPr>
        <w:t>При обращение за получением государственной услуги в электронном виде заявление о предоставлении государственной услуги и прилагаемые к нему документы подписываются простой электронной подписью.</w:t>
      </w:r>
    </w:p>
    <w:p w:rsidR="00D17F60" w:rsidRPr="00CD5DC3" w:rsidRDefault="00A00991" w:rsidP="00147E6F">
      <w:pPr>
        <w:pStyle w:val="ConsPlusNormal"/>
        <w:widowControl/>
        <w:ind w:firstLine="709"/>
        <w:jc w:val="both"/>
        <w:rPr>
          <w:rFonts w:ascii="Times New Roman" w:hAnsi="Times New Roman" w:cs="Times New Roman"/>
          <w:sz w:val="24"/>
          <w:szCs w:val="24"/>
        </w:rPr>
      </w:pPr>
      <w:r w:rsidRPr="00CD5DC3">
        <w:rPr>
          <w:rFonts w:ascii="Times New Roman" w:hAnsi="Times New Roman" w:cs="Times New Roman"/>
          <w:sz w:val="24"/>
          <w:szCs w:val="24"/>
        </w:rPr>
        <w:t>40</w:t>
      </w:r>
      <w:r w:rsidR="00D17F60" w:rsidRPr="00CD5DC3">
        <w:rPr>
          <w:rFonts w:ascii="Times New Roman" w:hAnsi="Times New Roman" w:cs="Times New Roman"/>
          <w:sz w:val="24"/>
          <w:szCs w:val="24"/>
        </w:rPr>
        <w:t>. Взаимодействие Исполнителя с государственными органами, органами местного самоуправления и (или) подведомственными государственным органам и органам местного самоуправления организациями, участвующими в предоставлении государственных или муниципальных услуг, или органами, предоставляющими услуги, через многофункциональный центр предоставления государственных и муниципальных услуг без участия заявителя осуществляется в соответствии с нормативными правовыми актами и соглашениями о взаимодействии.</w:t>
      </w:r>
    </w:p>
    <w:p w:rsidR="00C67FF3" w:rsidRPr="00CD5DC3" w:rsidRDefault="00816E43" w:rsidP="00147E6F">
      <w:pPr>
        <w:pStyle w:val="af4"/>
        <w:ind w:firstLine="709"/>
        <w:jc w:val="both"/>
        <w:rPr>
          <w:rFonts w:ascii="Times New Roman" w:hAnsi="Times New Roman"/>
          <w:sz w:val="24"/>
          <w:szCs w:val="24"/>
        </w:rPr>
      </w:pPr>
      <w:r w:rsidRPr="00CD5DC3">
        <w:rPr>
          <w:rFonts w:ascii="Times New Roman" w:hAnsi="Times New Roman"/>
          <w:sz w:val="24"/>
          <w:szCs w:val="24"/>
        </w:rPr>
        <w:t>40.1. При предоставлении муниципальной услуги в электронной форме идентификация и аутентификация могут осуществляться посредством:</w:t>
      </w:r>
      <w:bookmarkStart w:id="9" w:name="_GoBack"/>
      <w:bookmarkEnd w:id="9"/>
    </w:p>
    <w:p w:rsidR="00816E43" w:rsidRPr="00CD5DC3" w:rsidRDefault="00816E43" w:rsidP="00147E6F">
      <w:pPr>
        <w:pStyle w:val="af4"/>
        <w:numPr>
          <w:ilvl w:val="0"/>
          <w:numId w:val="8"/>
        </w:numPr>
        <w:ind w:left="0" w:firstLine="709"/>
        <w:jc w:val="both"/>
        <w:rPr>
          <w:rFonts w:ascii="Times New Roman" w:hAnsi="Times New Roman"/>
          <w:sz w:val="24"/>
          <w:szCs w:val="24"/>
        </w:rPr>
      </w:pPr>
      <w:r w:rsidRPr="00CD5DC3">
        <w:rPr>
          <w:rFonts w:ascii="Times New Roman" w:hAnsi="Times New Roman"/>
          <w:sz w:val="24"/>
          <w:szCs w:val="24"/>
        </w:rPr>
        <w:t xml:space="preserve">единой системы идентификации и аутентификации или иных государственных информационных систем, если такие государственные информационные системы в </w:t>
      </w:r>
      <w:r w:rsidRPr="00CD5DC3">
        <w:rPr>
          <w:rFonts w:ascii="Times New Roman" w:hAnsi="Times New Roman"/>
          <w:sz w:val="24"/>
          <w:szCs w:val="24"/>
        </w:rPr>
        <w:lastRenderedPageBreak/>
        <w:t>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D6670B" w:rsidRPr="00D6670B" w:rsidRDefault="00D6670B" w:rsidP="00DB56AB">
      <w:pPr>
        <w:pStyle w:val="af6"/>
        <w:ind w:firstLine="709"/>
        <w:jc w:val="both"/>
        <w:rPr>
          <w:sz w:val="24"/>
          <w:szCs w:val="24"/>
        </w:rPr>
      </w:pPr>
      <w:r>
        <w:rPr>
          <w:color w:val="22272F"/>
          <w:sz w:val="24"/>
          <w:szCs w:val="24"/>
          <w:shd w:val="clear" w:color="auto" w:fill="FFFFFF"/>
        </w:rPr>
        <w:t xml:space="preserve">2) </w:t>
      </w:r>
      <w:r w:rsidRPr="00D6670B">
        <w:rPr>
          <w:color w:val="22272F"/>
          <w:sz w:val="24"/>
          <w:szCs w:val="24"/>
          <w:shd w:val="clear" w:color="auto" w:fill="FFFFFF"/>
        </w:rPr>
        <w:t xml:space="preserve">«Об осуществлении идентификации и (или) </w:t>
      </w:r>
      <w:r>
        <w:rPr>
          <w:color w:val="22272F"/>
          <w:sz w:val="24"/>
          <w:szCs w:val="24"/>
          <w:shd w:val="clear" w:color="auto" w:fill="FFFFFF"/>
        </w:rPr>
        <w:t xml:space="preserve">аутентификации физических лиц с </w:t>
      </w:r>
      <w:r w:rsidRPr="00D6670B">
        <w:rPr>
          <w:color w:val="22272F"/>
          <w:sz w:val="24"/>
          <w:szCs w:val="24"/>
          <w:shd w:val="clear" w:color="auto" w:fill="FFFFFF"/>
        </w:rPr>
        <w:t>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color w:val="22272F"/>
          <w:sz w:val="24"/>
          <w:szCs w:val="24"/>
          <w:shd w:val="clear" w:color="auto" w:fill="FFFFFF"/>
        </w:rPr>
        <w:t>;</w:t>
      </w:r>
    </w:p>
    <w:p w:rsidR="00816E43" w:rsidRPr="00CD5DC3" w:rsidRDefault="00816E43" w:rsidP="00147E6F">
      <w:pPr>
        <w:pStyle w:val="af4"/>
        <w:ind w:firstLine="709"/>
        <w:jc w:val="both"/>
        <w:rPr>
          <w:rFonts w:ascii="Times New Roman" w:hAnsi="Times New Roman"/>
          <w:sz w:val="24"/>
          <w:szCs w:val="24"/>
        </w:rPr>
      </w:pPr>
      <w:r w:rsidRPr="00CD5DC3">
        <w:rPr>
          <w:rFonts w:ascii="Times New Roman" w:hAnsi="Times New Roman"/>
          <w:sz w:val="24"/>
          <w:szCs w:val="24"/>
        </w:rPr>
        <w:t>40.2. При наступлении событий, являющихся основанием для предоставления муниципальной услуги, администрация городского округа вправе:</w:t>
      </w:r>
    </w:p>
    <w:p w:rsidR="00816E43" w:rsidRPr="00CD5DC3" w:rsidRDefault="00816E43" w:rsidP="00147E6F">
      <w:pPr>
        <w:pStyle w:val="af4"/>
        <w:numPr>
          <w:ilvl w:val="0"/>
          <w:numId w:val="9"/>
        </w:numPr>
        <w:ind w:left="0" w:firstLine="709"/>
        <w:jc w:val="both"/>
        <w:rPr>
          <w:rFonts w:ascii="Times New Roman" w:hAnsi="Times New Roman"/>
          <w:sz w:val="24"/>
          <w:szCs w:val="24"/>
        </w:rPr>
      </w:pPr>
      <w:r w:rsidRPr="00CD5DC3">
        <w:rPr>
          <w:rFonts w:ascii="Times New Roman" w:hAnsi="Times New Roman"/>
          <w:sz w:val="24"/>
          <w:szCs w:val="24"/>
        </w:rPr>
        <w:t>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D17F60" w:rsidRDefault="00816E43" w:rsidP="00147E6F">
      <w:pPr>
        <w:pStyle w:val="ConsPlusNormal"/>
        <w:widowControl/>
        <w:ind w:firstLine="709"/>
        <w:jc w:val="both"/>
        <w:rPr>
          <w:rFonts w:ascii="Times New Roman" w:hAnsi="Times New Roman" w:cs="Times New Roman"/>
          <w:sz w:val="24"/>
          <w:szCs w:val="24"/>
        </w:rPr>
      </w:pPr>
      <w:r w:rsidRPr="00CD5DC3">
        <w:rPr>
          <w:rFonts w:ascii="Times New Roman" w:hAnsi="Times New Roman" w:cs="Times New Roman"/>
          <w:sz w:val="24"/>
          <w:szCs w:val="24"/>
        </w:rPr>
        <w:t>при условии наличия запроса заявителя о предоставлении муниципальной услуги, в отношении которой у заявителя могут появиться основания для её предоставления ему в будущем, проводить мероприятия, направленные на формирование результата предоставления муниципальной услуги, в том числе направлять межведомственные запросы, получать на них ответы, формировать результат предоставления услуги, а также предоставлять его заявителю и использованием портала государственных и муниципальных услуг и уведомлять заявителя о проведенных мероприятиях</w:t>
      </w:r>
    </w:p>
    <w:p w:rsidR="00DB56AB" w:rsidRPr="00CD5DC3" w:rsidRDefault="00DB56AB" w:rsidP="00147E6F">
      <w:pPr>
        <w:pStyle w:val="ConsPlusNormal"/>
        <w:widowControl/>
        <w:ind w:firstLine="709"/>
        <w:jc w:val="both"/>
        <w:rPr>
          <w:rFonts w:ascii="Times New Roman" w:hAnsi="Times New Roman" w:cs="Times New Roman"/>
          <w:b/>
          <w:sz w:val="24"/>
          <w:szCs w:val="24"/>
        </w:rPr>
      </w:pPr>
    </w:p>
    <w:p w:rsidR="00210061" w:rsidRPr="00CD5DC3" w:rsidRDefault="00210061" w:rsidP="00147E6F">
      <w:pPr>
        <w:autoSpaceDE w:val="0"/>
        <w:autoSpaceDN w:val="0"/>
        <w:adjustRightInd w:val="0"/>
        <w:outlineLvl w:val="1"/>
        <w:rPr>
          <w:b/>
          <w:szCs w:val="24"/>
        </w:rPr>
      </w:pPr>
      <w:r w:rsidRPr="00CD5DC3">
        <w:rPr>
          <w:b/>
          <w:szCs w:val="24"/>
        </w:rPr>
        <w:t xml:space="preserve">3. СОСТАВ, ПОСЛЕДОВАТЕЛЬНОСТЬ И СРОКИ ВЫПОЛНЕНИЯ АДМИНИСТРАТИВНЫХ ПРОЦЕДУР, ТРЕБОВАНИЯ К ПОРЯДКУ ИХ ВЫПОЛНЕНИЯ </w:t>
      </w:r>
    </w:p>
    <w:p w:rsidR="00210061" w:rsidRPr="00CD5DC3" w:rsidRDefault="00210061" w:rsidP="00147E6F">
      <w:pPr>
        <w:autoSpaceDE w:val="0"/>
        <w:autoSpaceDN w:val="0"/>
        <w:adjustRightInd w:val="0"/>
        <w:ind w:firstLine="540"/>
        <w:jc w:val="both"/>
        <w:outlineLvl w:val="1"/>
        <w:rPr>
          <w:b/>
          <w:szCs w:val="24"/>
        </w:rPr>
      </w:pPr>
    </w:p>
    <w:p w:rsidR="00210061" w:rsidRPr="00CD5DC3" w:rsidRDefault="00123DDF" w:rsidP="00147E6F">
      <w:pPr>
        <w:autoSpaceDE w:val="0"/>
        <w:autoSpaceDN w:val="0"/>
        <w:adjustRightInd w:val="0"/>
        <w:ind w:firstLine="709"/>
        <w:jc w:val="both"/>
        <w:outlineLvl w:val="1"/>
        <w:rPr>
          <w:color w:val="000000"/>
          <w:szCs w:val="24"/>
        </w:rPr>
      </w:pPr>
      <w:r w:rsidRPr="00CD5DC3">
        <w:rPr>
          <w:color w:val="000000"/>
          <w:szCs w:val="24"/>
        </w:rPr>
        <w:t>4</w:t>
      </w:r>
      <w:r w:rsidR="00A00991" w:rsidRPr="00CD5DC3">
        <w:rPr>
          <w:color w:val="000000"/>
          <w:szCs w:val="24"/>
        </w:rPr>
        <w:t>1</w:t>
      </w:r>
      <w:r w:rsidR="00210061" w:rsidRPr="00CD5DC3">
        <w:rPr>
          <w:color w:val="000000"/>
          <w:szCs w:val="24"/>
        </w:rPr>
        <w:t>. Предоставление муниципальной услуги включает в себя следующие административные процедуры:</w:t>
      </w:r>
    </w:p>
    <w:bookmarkEnd w:id="4"/>
    <w:bookmarkEnd w:id="5"/>
    <w:p w:rsidR="0009093C" w:rsidRPr="00CD5DC3" w:rsidRDefault="00DB56AB" w:rsidP="00147E6F">
      <w:pPr>
        <w:shd w:val="clear" w:color="auto" w:fill="FFFFFF"/>
        <w:ind w:firstLine="709"/>
        <w:jc w:val="both"/>
        <w:rPr>
          <w:spacing w:val="-2"/>
          <w:szCs w:val="24"/>
        </w:rPr>
      </w:pPr>
      <w:r>
        <w:rPr>
          <w:spacing w:val="-2"/>
          <w:szCs w:val="24"/>
        </w:rPr>
        <w:t xml:space="preserve">- </w:t>
      </w:r>
      <w:r w:rsidR="0009093C" w:rsidRPr="00CD5DC3">
        <w:rPr>
          <w:spacing w:val="-2"/>
          <w:szCs w:val="24"/>
        </w:rPr>
        <w:t xml:space="preserve">прием и регистрация заявления; </w:t>
      </w:r>
    </w:p>
    <w:p w:rsidR="0009093C" w:rsidRPr="00CD5DC3" w:rsidRDefault="0009093C" w:rsidP="00147E6F">
      <w:pPr>
        <w:shd w:val="clear" w:color="auto" w:fill="FFFFFF"/>
        <w:ind w:firstLine="709"/>
        <w:jc w:val="both"/>
        <w:rPr>
          <w:spacing w:val="-1"/>
          <w:szCs w:val="24"/>
        </w:rPr>
      </w:pPr>
      <w:r w:rsidRPr="00CD5DC3">
        <w:rPr>
          <w:spacing w:val="-2"/>
          <w:szCs w:val="24"/>
        </w:rPr>
        <w:t>- р</w:t>
      </w:r>
      <w:r w:rsidRPr="00CD5DC3">
        <w:rPr>
          <w:spacing w:val="-1"/>
          <w:szCs w:val="24"/>
        </w:rPr>
        <w:t>ассмотрение заявле</w:t>
      </w:r>
      <w:r w:rsidR="00DB56AB">
        <w:rPr>
          <w:spacing w:val="-1"/>
          <w:szCs w:val="24"/>
        </w:rPr>
        <w:t xml:space="preserve">ния ответственным специалистом </w:t>
      </w:r>
      <w:r w:rsidRPr="00CD5DC3">
        <w:rPr>
          <w:spacing w:val="-1"/>
          <w:szCs w:val="24"/>
        </w:rPr>
        <w:t xml:space="preserve">и подготовка </w:t>
      </w:r>
      <w:r w:rsidR="00C42FDB" w:rsidRPr="00CD5DC3">
        <w:rPr>
          <w:spacing w:val="-1"/>
          <w:szCs w:val="24"/>
        </w:rPr>
        <w:t>проектов документов</w:t>
      </w:r>
      <w:r w:rsidRPr="00CD5DC3">
        <w:rPr>
          <w:spacing w:val="-1"/>
          <w:szCs w:val="24"/>
        </w:rPr>
        <w:t>;</w:t>
      </w:r>
    </w:p>
    <w:p w:rsidR="0009093C" w:rsidRPr="00CD5DC3" w:rsidRDefault="0009093C" w:rsidP="00147E6F">
      <w:pPr>
        <w:shd w:val="clear" w:color="auto" w:fill="FFFFFF"/>
        <w:ind w:firstLine="709"/>
        <w:jc w:val="both"/>
        <w:rPr>
          <w:spacing w:val="-1"/>
          <w:szCs w:val="24"/>
        </w:rPr>
      </w:pPr>
      <w:r w:rsidRPr="00CD5DC3">
        <w:rPr>
          <w:spacing w:val="-1"/>
          <w:szCs w:val="24"/>
        </w:rPr>
        <w:t xml:space="preserve">- направление </w:t>
      </w:r>
      <w:r w:rsidR="00C42FDB" w:rsidRPr="00CD5DC3">
        <w:rPr>
          <w:spacing w:val="-1"/>
          <w:szCs w:val="24"/>
        </w:rPr>
        <w:t>уведомления</w:t>
      </w:r>
      <w:r w:rsidRPr="00CD5DC3">
        <w:rPr>
          <w:spacing w:val="-1"/>
          <w:szCs w:val="24"/>
        </w:rPr>
        <w:t xml:space="preserve"> заявителю</w:t>
      </w:r>
      <w:r w:rsidR="00C42FDB" w:rsidRPr="00CD5DC3">
        <w:rPr>
          <w:spacing w:val="-1"/>
          <w:szCs w:val="24"/>
        </w:rPr>
        <w:t xml:space="preserve"> об отказе в предоставлении муниципальной услуги, либо направление уведомления заявителю о необходимости заключить договор найма специализированного жилого помещения, либо соглашения о</w:t>
      </w:r>
      <w:r w:rsidR="009B5AC5" w:rsidRPr="00CD5DC3">
        <w:rPr>
          <w:spacing w:val="-1"/>
          <w:szCs w:val="24"/>
        </w:rPr>
        <w:t>б</w:t>
      </w:r>
      <w:r w:rsidR="00C42FDB" w:rsidRPr="00CD5DC3">
        <w:rPr>
          <w:spacing w:val="-1"/>
          <w:szCs w:val="24"/>
        </w:rPr>
        <w:t xml:space="preserve"> изменении (расторжении) договора найма специализированного жилого помещения</w:t>
      </w:r>
      <w:r w:rsidRPr="00CD5DC3">
        <w:rPr>
          <w:spacing w:val="-1"/>
          <w:szCs w:val="24"/>
        </w:rPr>
        <w:t>.</w:t>
      </w:r>
    </w:p>
    <w:p w:rsidR="00302212" w:rsidRPr="00CD5DC3" w:rsidRDefault="00302212" w:rsidP="00147E6F">
      <w:pPr>
        <w:shd w:val="clear" w:color="auto" w:fill="FFFFFF"/>
        <w:ind w:firstLine="709"/>
        <w:jc w:val="both"/>
        <w:rPr>
          <w:spacing w:val="-1"/>
          <w:szCs w:val="24"/>
        </w:rPr>
      </w:pPr>
      <w:r w:rsidRPr="00CD5DC3">
        <w:rPr>
          <w:spacing w:val="-1"/>
          <w:szCs w:val="24"/>
        </w:rPr>
        <w:t>- заключение договора найма специализированного жилого помещения, либо соглашения об изменении (расторжении) договора найма специализированного жилого помещения.</w:t>
      </w:r>
    </w:p>
    <w:p w:rsidR="00B76B22" w:rsidRPr="00CD5DC3" w:rsidRDefault="00B76B22" w:rsidP="00147E6F">
      <w:pPr>
        <w:autoSpaceDE w:val="0"/>
        <w:autoSpaceDN w:val="0"/>
        <w:adjustRightInd w:val="0"/>
        <w:ind w:firstLine="540"/>
        <w:jc w:val="both"/>
        <w:rPr>
          <w:rFonts w:eastAsia="Calibri"/>
          <w:szCs w:val="24"/>
        </w:rPr>
      </w:pPr>
      <w:bookmarkStart w:id="10" w:name="_Toc279481641"/>
      <w:bookmarkStart w:id="11" w:name="_Toc284850305"/>
      <w:r w:rsidRPr="00CD5DC3">
        <w:rPr>
          <w:rFonts w:eastAsia="Calibri"/>
          <w:szCs w:val="24"/>
        </w:rPr>
        <w:t>Блок-схема предоставления муниципальной услуги приводится в приложении № 1 к настоящему административному регламенту.</w:t>
      </w:r>
    </w:p>
    <w:p w:rsidR="00BE6ECB" w:rsidRPr="00CD5DC3" w:rsidRDefault="00BE6ECB" w:rsidP="00147E6F">
      <w:pPr>
        <w:ind w:firstLine="708"/>
        <w:jc w:val="both"/>
        <w:rPr>
          <w:szCs w:val="24"/>
        </w:rPr>
      </w:pPr>
    </w:p>
    <w:p w:rsidR="0009093C" w:rsidRPr="00CD5DC3" w:rsidRDefault="00DB56AB" w:rsidP="00147E6F">
      <w:pPr>
        <w:rPr>
          <w:b/>
          <w:szCs w:val="24"/>
        </w:rPr>
      </w:pPr>
      <w:r>
        <w:rPr>
          <w:b/>
          <w:szCs w:val="24"/>
        </w:rPr>
        <w:t xml:space="preserve">Прием, регистрация </w:t>
      </w:r>
      <w:r w:rsidR="00DF2A7B" w:rsidRPr="00CD5DC3">
        <w:rPr>
          <w:b/>
          <w:szCs w:val="24"/>
        </w:rPr>
        <w:t>заявления</w:t>
      </w:r>
    </w:p>
    <w:bookmarkEnd w:id="10"/>
    <w:bookmarkEnd w:id="11"/>
    <w:p w:rsidR="00BE6ECB" w:rsidRPr="00CD5DC3" w:rsidRDefault="00BE6ECB" w:rsidP="00147E6F">
      <w:pPr>
        <w:pStyle w:val="ConsPlusNormal"/>
        <w:widowControl/>
        <w:ind w:firstLine="708"/>
        <w:jc w:val="both"/>
        <w:rPr>
          <w:rFonts w:ascii="Times New Roman" w:hAnsi="Times New Roman" w:cs="Times New Roman"/>
          <w:sz w:val="24"/>
          <w:szCs w:val="24"/>
        </w:rPr>
      </w:pPr>
    </w:p>
    <w:p w:rsidR="0009093C" w:rsidRPr="00CD5DC3" w:rsidRDefault="00BE6ECB" w:rsidP="00147E6F">
      <w:pPr>
        <w:pStyle w:val="ConsPlusNormal"/>
        <w:widowControl/>
        <w:ind w:firstLine="708"/>
        <w:jc w:val="both"/>
        <w:rPr>
          <w:rFonts w:ascii="Times New Roman" w:hAnsi="Times New Roman" w:cs="Times New Roman"/>
          <w:sz w:val="24"/>
          <w:szCs w:val="24"/>
        </w:rPr>
      </w:pPr>
      <w:r w:rsidRPr="00CD5DC3">
        <w:rPr>
          <w:rFonts w:ascii="Times New Roman" w:hAnsi="Times New Roman" w:cs="Times New Roman"/>
          <w:sz w:val="24"/>
          <w:szCs w:val="24"/>
        </w:rPr>
        <w:t>4</w:t>
      </w:r>
      <w:r w:rsidR="00A00991" w:rsidRPr="00CD5DC3">
        <w:rPr>
          <w:rFonts w:ascii="Times New Roman" w:hAnsi="Times New Roman" w:cs="Times New Roman"/>
          <w:sz w:val="24"/>
          <w:szCs w:val="24"/>
        </w:rPr>
        <w:t>2</w:t>
      </w:r>
      <w:r w:rsidRPr="00CD5DC3">
        <w:rPr>
          <w:rFonts w:ascii="Times New Roman" w:hAnsi="Times New Roman" w:cs="Times New Roman"/>
          <w:sz w:val="24"/>
          <w:szCs w:val="24"/>
        </w:rPr>
        <w:t xml:space="preserve">. </w:t>
      </w:r>
      <w:r w:rsidR="0009093C" w:rsidRPr="00CD5DC3">
        <w:rPr>
          <w:rFonts w:ascii="Times New Roman" w:hAnsi="Times New Roman" w:cs="Times New Roman"/>
          <w:sz w:val="24"/>
          <w:szCs w:val="24"/>
        </w:rPr>
        <w:t xml:space="preserve">Основанием для начала процедуры приема и регистрации заявления </w:t>
      </w:r>
      <w:r w:rsidR="0002409B" w:rsidRPr="00CD5DC3">
        <w:rPr>
          <w:rFonts w:ascii="Times New Roman" w:hAnsi="Times New Roman" w:cs="Times New Roman"/>
          <w:sz w:val="24"/>
          <w:szCs w:val="24"/>
        </w:rPr>
        <w:t>о заключении</w:t>
      </w:r>
      <w:r w:rsidR="00A00991" w:rsidRPr="00CD5DC3">
        <w:rPr>
          <w:rFonts w:ascii="Times New Roman" w:hAnsi="Times New Roman" w:cs="Times New Roman"/>
          <w:sz w:val="24"/>
          <w:szCs w:val="24"/>
        </w:rPr>
        <w:t>, изменении или</w:t>
      </w:r>
      <w:r w:rsidR="00F72C12" w:rsidRPr="00CD5DC3">
        <w:rPr>
          <w:rFonts w:ascii="Times New Roman" w:hAnsi="Times New Roman" w:cs="Times New Roman"/>
          <w:sz w:val="24"/>
          <w:szCs w:val="24"/>
        </w:rPr>
        <w:t xml:space="preserve"> </w:t>
      </w:r>
      <w:r w:rsidR="0002409B" w:rsidRPr="00CD5DC3">
        <w:rPr>
          <w:rFonts w:ascii="Times New Roman" w:hAnsi="Times New Roman" w:cs="Times New Roman"/>
          <w:sz w:val="24"/>
          <w:szCs w:val="24"/>
        </w:rPr>
        <w:t xml:space="preserve">расторжении </w:t>
      </w:r>
      <w:r w:rsidR="00F72C12" w:rsidRPr="00CD5DC3">
        <w:rPr>
          <w:rFonts w:ascii="Times New Roman" w:hAnsi="Times New Roman" w:cs="Times New Roman"/>
          <w:sz w:val="24"/>
          <w:szCs w:val="24"/>
        </w:rPr>
        <w:t>договора</w:t>
      </w:r>
      <w:r w:rsidR="0002409B" w:rsidRPr="00CD5DC3">
        <w:rPr>
          <w:rFonts w:ascii="Times New Roman" w:hAnsi="Times New Roman" w:cs="Times New Roman"/>
          <w:sz w:val="24"/>
          <w:szCs w:val="24"/>
        </w:rPr>
        <w:t xml:space="preserve"> найма специализированного </w:t>
      </w:r>
      <w:r w:rsidR="003D32F8" w:rsidRPr="00CD5DC3">
        <w:rPr>
          <w:rFonts w:ascii="Times New Roman" w:hAnsi="Times New Roman" w:cs="Times New Roman"/>
          <w:sz w:val="24"/>
          <w:szCs w:val="24"/>
        </w:rPr>
        <w:t>жилого помещения</w:t>
      </w:r>
      <w:r w:rsidR="0002409B" w:rsidRPr="00CD5DC3">
        <w:rPr>
          <w:rFonts w:ascii="Times New Roman" w:hAnsi="Times New Roman" w:cs="Times New Roman"/>
          <w:sz w:val="24"/>
          <w:szCs w:val="24"/>
        </w:rPr>
        <w:t xml:space="preserve"> </w:t>
      </w:r>
      <w:r w:rsidR="00727E02">
        <w:rPr>
          <w:rFonts w:ascii="Times New Roman" w:hAnsi="Times New Roman" w:cs="Times New Roman"/>
          <w:sz w:val="24"/>
          <w:szCs w:val="24"/>
        </w:rPr>
        <w:t>Петровск-Забайкальского муниципального округа</w:t>
      </w:r>
      <w:r w:rsidR="0073170B" w:rsidRPr="00CD5DC3">
        <w:rPr>
          <w:rFonts w:ascii="Times New Roman" w:hAnsi="Times New Roman" w:cs="Times New Roman"/>
          <w:sz w:val="24"/>
          <w:szCs w:val="24"/>
        </w:rPr>
        <w:t>,</w:t>
      </w:r>
      <w:r w:rsidR="0002409B" w:rsidRPr="00CD5DC3">
        <w:rPr>
          <w:rFonts w:ascii="Times New Roman" w:hAnsi="Times New Roman" w:cs="Times New Roman"/>
          <w:sz w:val="24"/>
          <w:szCs w:val="24"/>
        </w:rPr>
        <w:t xml:space="preserve"> </w:t>
      </w:r>
      <w:r w:rsidR="0009093C" w:rsidRPr="00CD5DC3">
        <w:rPr>
          <w:rFonts w:ascii="Times New Roman" w:hAnsi="Times New Roman" w:cs="Times New Roman"/>
          <w:sz w:val="24"/>
          <w:szCs w:val="24"/>
        </w:rPr>
        <w:t xml:space="preserve">является поступление </w:t>
      </w:r>
      <w:r w:rsidR="001C5FFD">
        <w:rPr>
          <w:rFonts w:ascii="Times New Roman" w:hAnsi="Times New Roman" w:cs="Times New Roman"/>
          <w:sz w:val="24"/>
          <w:szCs w:val="24"/>
        </w:rPr>
        <w:t>в</w:t>
      </w:r>
      <w:r w:rsidR="0009093C" w:rsidRPr="00CD5DC3">
        <w:rPr>
          <w:rFonts w:ascii="Times New Roman" w:hAnsi="Times New Roman" w:cs="Times New Roman"/>
          <w:sz w:val="24"/>
          <w:szCs w:val="24"/>
        </w:rPr>
        <w:t xml:space="preserve"> </w:t>
      </w:r>
      <w:r w:rsidR="001C5FFD">
        <w:rPr>
          <w:rFonts w:ascii="Times New Roman" w:hAnsi="Times New Roman" w:cs="Times New Roman"/>
          <w:sz w:val="24"/>
          <w:szCs w:val="24"/>
        </w:rPr>
        <w:t>отдел</w:t>
      </w:r>
      <w:r w:rsidR="00D20494">
        <w:rPr>
          <w:rFonts w:ascii="Times New Roman" w:hAnsi="Times New Roman" w:cs="Times New Roman"/>
          <w:sz w:val="24"/>
          <w:szCs w:val="24"/>
        </w:rPr>
        <w:t xml:space="preserve"> документационного обеспечения </w:t>
      </w:r>
      <w:r w:rsidR="001C5FFD">
        <w:rPr>
          <w:rFonts w:ascii="Times New Roman" w:hAnsi="Times New Roman" w:cs="Times New Roman"/>
          <w:sz w:val="24"/>
          <w:szCs w:val="24"/>
        </w:rPr>
        <w:t>и кадровой службы</w:t>
      </w:r>
      <w:r w:rsidR="00774B89">
        <w:rPr>
          <w:rFonts w:ascii="Times New Roman" w:hAnsi="Times New Roman" w:cs="Times New Roman"/>
          <w:sz w:val="24"/>
          <w:szCs w:val="24"/>
        </w:rPr>
        <w:t xml:space="preserve">. </w:t>
      </w:r>
      <w:r w:rsidRPr="00CD5DC3">
        <w:rPr>
          <w:rFonts w:ascii="Times New Roman" w:hAnsi="Times New Roman" w:cs="Times New Roman"/>
          <w:sz w:val="24"/>
          <w:szCs w:val="24"/>
        </w:rPr>
        <w:t>Исполнителя</w:t>
      </w:r>
      <w:r w:rsidR="0009093C" w:rsidRPr="00CD5DC3">
        <w:rPr>
          <w:rFonts w:ascii="Times New Roman" w:hAnsi="Times New Roman" w:cs="Times New Roman"/>
          <w:sz w:val="24"/>
          <w:szCs w:val="24"/>
        </w:rPr>
        <w:t xml:space="preserve"> заявления, поданного заявителем лично, либо поступление запроса почтовой, факсимильной связью или по электронной почте. Заявление оформляется по форме согласно приложению № 2 к настоящему регламенту. </w:t>
      </w:r>
    </w:p>
    <w:p w:rsidR="0009093C" w:rsidRPr="00CD5DC3" w:rsidRDefault="00BE6ECB" w:rsidP="00147E6F">
      <w:pPr>
        <w:pStyle w:val="ConsPlusNormal"/>
        <w:widowControl/>
        <w:ind w:firstLine="708"/>
        <w:jc w:val="both"/>
        <w:rPr>
          <w:rFonts w:ascii="Times New Roman" w:hAnsi="Times New Roman" w:cs="Times New Roman"/>
          <w:sz w:val="24"/>
          <w:szCs w:val="24"/>
        </w:rPr>
      </w:pPr>
      <w:r w:rsidRPr="00CD5DC3">
        <w:rPr>
          <w:rFonts w:ascii="Times New Roman" w:hAnsi="Times New Roman" w:cs="Times New Roman"/>
          <w:sz w:val="24"/>
          <w:szCs w:val="24"/>
        </w:rPr>
        <w:t>4</w:t>
      </w:r>
      <w:r w:rsidR="00A00991" w:rsidRPr="00CD5DC3">
        <w:rPr>
          <w:rFonts w:ascii="Times New Roman" w:hAnsi="Times New Roman" w:cs="Times New Roman"/>
          <w:sz w:val="24"/>
          <w:szCs w:val="24"/>
        </w:rPr>
        <w:t>3</w:t>
      </w:r>
      <w:r w:rsidRPr="00CD5DC3">
        <w:rPr>
          <w:rFonts w:ascii="Times New Roman" w:hAnsi="Times New Roman" w:cs="Times New Roman"/>
          <w:sz w:val="24"/>
          <w:szCs w:val="24"/>
        </w:rPr>
        <w:t xml:space="preserve">. </w:t>
      </w:r>
      <w:r w:rsidR="0073170B" w:rsidRPr="00CD5DC3">
        <w:rPr>
          <w:rFonts w:ascii="Times New Roman" w:hAnsi="Times New Roman" w:cs="Times New Roman"/>
          <w:sz w:val="24"/>
          <w:szCs w:val="24"/>
        </w:rPr>
        <w:t xml:space="preserve">К заявлению, письменному обращению прилагаются </w:t>
      </w:r>
      <w:r w:rsidR="0009093C" w:rsidRPr="00CD5DC3">
        <w:rPr>
          <w:rFonts w:ascii="Times New Roman" w:hAnsi="Times New Roman" w:cs="Times New Roman"/>
          <w:sz w:val="24"/>
          <w:szCs w:val="24"/>
        </w:rPr>
        <w:t>документы</w:t>
      </w:r>
      <w:r w:rsidR="00A00991" w:rsidRPr="00CD5DC3">
        <w:rPr>
          <w:rFonts w:ascii="Times New Roman" w:hAnsi="Times New Roman" w:cs="Times New Roman"/>
          <w:sz w:val="24"/>
          <w:szCs w:val="24"/>
        </w:rPr>
        <w:t>, указанные в пунктах 15,</w:t>
      </w:r>
      <w:r w:rsidR="009B5AC5" w:rsidRPr="00CD5DC3">
        <w:rPr>
          <w:rFonts w:ascii="Times New Roman" w:hAnsi="Times New Roman" w:cs="Times New Roman"/>
          <w:sz w:val="24"/>
          <w:szCs w:val="24"/>
        </w:rPr>
        <w:t xml:space="preserve"> </w:t>
      </w:r>
      <w:r w:rsidR="00A00991" w:rsidRPr="00CD5DC3">
        <w:rPr>
          <w:rFonts w:ascii="Times New Roman" w:hAnsi="Times New Roman" w:cs="Times New Roman"/>
          <w:sz w:val="24"/>
          <w:szCs w:val="24"/>
        </w:rPr>
        <w:t>16 настоящего административного регламента</w:t>
      </w:r>
      <w:r w:rsidR="0009093C" w:rsidRPr="00CD5DC3">
        <w:rPr>
          <w:rFonts w:ascii="Times New Roman" w:hAnsi="Times New Roman" w:cs="Times New Roman"/>
          <w:sz w:val="24"/>
          <w:szCs w:val="24"/>
        </w:rPr>
        <w:t>.</w:t>
      </w:r>
    </w:p>
    <w:p w:rsidR="0009093C" w:rsidRPr="00CD5DC3" w:rsidRDefault="00BE6ECB" w:rsidP="00147E6F">
      <w:pPr>
        <w:pStyle w:val="ConsPlusNormal"/>
        <w:widowControl/>
        <w:ind w:firstLine="708"/>
        <w:jc w:val="both"/>
        <w:rPr>
          <w:rFonts w:ascii="Times New Roman" w:hAnsi="Times New Roman" w:cs="Times New Roman"/>
          <w:sz w:val="24"/>
          <w:szCs w:val="24"/>
        </w:rPr>
      </w:pPr>
      <w:r w:rsidRPr="00CD5DC3">
        <w:rPr>
          <w:rFonts w:ascii="Times New Roman" w:hAnsi="Times New Roman" w:cs="Times New Roman"/>
          <w:sz w:val="24"/>
          <w:szCs w:val="24"/>
        </w:rPr>
        <w:lastRenderedPageBreak/>
        <w:t>4</w:t>
      </w:r>
      <w:r w:rsidR="00A00991" w:rsidRPr="00CD5DC3">
        <w:rPr>
          <w:rFonts w:ascii="Times New Roman" w:hAnsi="Times New Roman" w:cs="Times New Roman"/>
          <w:sz w:val="24"/>
          <w:szCs w:val="24"/>
        </w:rPr>
        <w:t>4</w:t>
      </w:r>
      <w:r w:rsidRPr="00CD5DC3">
        <w:rPr>
          <w:rFonts w:ascii="Times New Roman" w:hAnsi="Times New Roman" w:cs="Times New Roman"/>
          <w:sz w:val="24"/>
          <w:szCs w:val="24"/>
        </w:rPr>
        <w:t xml:space="preserve">. </w:t>
      </w:r>
      <w:r w:rsidR="0009093C" w:rsidRPr="00CD5DC3">
        <w:rPr>
          <w:rFonts w:ascii="Times New Roman" w:hAnsi="Times New Roman" w:cs="Times New Roman"/>
          <w:sz w:val="24"/>
          <w:szCs w:val="24"/>
        </w:rPr>
        <w:t>Письменные обращения заявителей регистрируются в журнале регистрации</w:t>
      </w:r>
      <w:r w:rsidR="0009093C" w:rsidRPr="00CD5DC3">
        <w:rPr>
          <w:rFonts w:ascii="Times New Roman" w:hAnsi="Times New Roman" w:cs="Times New Roman"/>
          <w:color w:val="FF0000"/>
          <w:sz w:val="24"/>
          <w:szCs w:val="24"/>
        </w:rPr>
        <w:t xml:space="preserve"> </w:t>
      </w:r>
      <w:r w:rsidR="0009093C" w:rsidRPr="00CD5DC3">
        <w:rPr>
          <w:rFonts w:ascii="Times New Roman" w:hAnsi="Times New Roman" w:cs="Times New Roman"/>
          <w:sz w:val="24"/>
          <w:szCs w:val="24"/>
        </w:rPr>
        <w:t>в отделе</w:t>
      </w:r>
      <w:r w:rsidR="00C35078">
        <w:rPr>
          <w:rFonts w:ascii="Times New Roman" w:hAnsi="Times New Roman" w:cs="Times New Roman"/>
          <w:sz w:val="24"/>
          <w:szCs w:val="24"/>
        </w:rPr>
        <w:t xml:space="preserve"> документационного обеспечения</w:t>
      </w:r>
      <w:r w:rsidR="001C5FFD">
        <w:rPr>
          <w:rFonts w:ascii="Times New Roman" w:hAnsi="Times New Roman" w:cs="Times New Roman"/>
          <w:sz w:val="24"/>
          <w:szCs w:val="24"/>
        </w:rPr>
        <w:t xml:space="preserve"> и кадровой службы</w:t>
      </w:r>
      <w:r w:rsidR="0009093C" w:rsidRPr="00CD5DC3">
        <w:rPr>
          <w:rFonts w:ascii="Times New Roman" w:hAnsi="Times New Roman" w:cs="Times New Roman"/>
          <w:sz w:val="24"/>
          <w:szCs w:val="24"/>
        </w:rPr>
        <w:t xml:space="preserve"> администрации в течение </w:t>
      </w:r>
      <w:r w:rsidRPr="00CD5DC3">
        <w:rPr>
          <w:rFonts w:ascii="Times New Roman" w:hAnsi="Times New Roman" w:cs="Times New Roman"/>
          <w:sz w:val="24"/>
          <w:szCs w:val="24"/>
        </w:rPr>
        <w:t>1 дня</w:t>
      </w:r>
      <w:r w:rsidR="0009093C" w:rsidRPr="00CD5DC3">
        <w:rPr>
          <w:rFonts w:ascii="Times New Roman" w:hAnsi="Times New Roman" w:cs="Times New Roman"/>
          <w:sz w:val="24"/>
          <w:szCs w:val="24"/>
        </w:rPr>
        <w:t xml:space="preserve"> со дня поступления и передаются </w:t>
      </w:r>
      <w:r w:rsidRPr="00CD5DC3">
        <w:rPr>
          <w:rFonts w:ascii="Times New Roman" w:hAnsi="Times New Roman" w:cs="Times New Roman"/>
          <w:sz w:val="24"/>
          <w:szCs w:val="24"/>
        </w:rPr>
        <w:t>лицу, ответственному за предоставление муниципальной услуги</w:t>
      </w:r>
      <w:r w:rsidR="00DB56AB">
        <w:rPr>
          <w:rFonts w:ascii="Times New Roman" w:hAnsi="Times New Roman" w:cs="Times New Roman"/>
          <w:sz w:val="24"/>
          <w:szCs w:val="24"/>
        </w:rPr>
        <w:t>.</w:t>
      </w:r>
    </w:p>
    <w:p w:rsidR="00DF2A7B" w:rsidRPr="00CD5DC3" w:rsidRDefault="00DF2A7B" w:rsidP="00147E6F">
      <w:pPr>
        <w:pStyle w:val="3"/>
        <w:spacing w:before="0" w:after="0"/>
        <w:ind w:firstLine="708"/>
        <w:jc w:val="both"/>
        <w:rPr>
          <w:b w:val="0"/>
          <w:szCs w:val="24"/>
        </w:rPr>
      </w:pPr>
      <w:bookmarkStart w:id="12" w:name="_Toc279481642"/>
      <w:bookmarkStart w:id="13" w:name="_Toc284850306"/>
    </w:p>
    <w:p w:rsidR="0009093C" w:rsidRPr="00CD5DC3" w:rsidRDefault="0009093C" w:rsidP="00147E6F">
      <w:pPr>
        <w:pStyle w:val="3"/>
        <w:spacing w:before="0" w:after="0"/>
        <w:rPr>
          <w:szCs w:val="24"/>
        </w:rPr>
      </w:pPr>
      <w:r w:rsidRPr="00CD5DC3">
        <w:rPr>
          <w:szCs w:val="24"/>
        </w:rPr>
        <w:t xml:space="preserve">Рассмотрение заявления ответственным специалистом и подготовка </w:t>
      </w:r>
      <w:bookmarkEnd w:id="12"/>
      <w:bookmarkEnd w:id="13"/>
      <w:r w:rsidR="00C42FDB" w:rsidRPr="00CD5DC3">
        <w:rPr>
          <w:szCs w:val="24"/>
        </w:rPr>
        <w:t>проектов документов</w:t>
      </w:r>
    </w:p>
    <w:p w:rsidR="00DF2A7B" w:rsidRPr="00CD5DC3" w:rsidRDefault="00DF2A7B" w:rsidP="00147E6F">
      <w:pPr>
        <w:shd w:val="clear" w:color="auto" w:fill="FFFFFF"/>
        <w:ind w:firstLine="708"/>
        <w:jc w:val="both"/>
        <w:rPr>
          <w:szCs w:val="24"/>
        </w:rPr>
      </w:pPr>
    </w:p>
    <w:p w:rsidR="00F72C12" w:rsidRPr="00CD5DC3" w:rsidRDefault="00BE6ECB" w:rsidP="00147E6F">
      <w:pPr>
        <w:shd w:val="clear" w:color="auto" w:fill="FFFFFF"/>
        <w:ind w:firstLine="708"/>
        <w:jc w:val="both"/>
        <w:rPr>
          <w:szCs w:val="24"/>
        </w:rPr>
      </w:pPr>
      <w:r w:rsidRPr="00CD5DC3">
        <w:rPr>
          <w:szCs w:val="24"/>
        </w:rPr>
        <w:t>4</w:t>
      </w:r>
      <w:r w:rsidR="00A00991" w:rsidRPr="00CD5DC3">
        <w:rPr>
          <w:szCs w:val="24"/>
        </w:rPr>
        <w:t>5</w:t>
      </w:r>
      <w:r w:rsidRPr="00CD5DC3">
        <w:rPr>
          <w:szCs w:val="24"/>
        </w:rPr>
        <w:t xml:space="preserve">. </w:t>
      </w:r>
      <w:r w:rsidR="0009093C" w:rsidRPr="00CD5DC3">
        <w:rPr>
          <w:szCs w:val="24"/>
        </w:rPr>
        <w:t xml:space="preserve">Основанием для начала административного действия является поступление к специалисту, ответственному за предоставление муниципальной услуги, заявления гражданина </w:t>
      </w:r>
      <w:r w:rsidR="0073170B" w:rsidRPr="00CD5DC3">
        <w:rPr>
          <w:szCs w:val="24"/>
        </w:rPr>
        <w:t xml:space="preserve">о </w:t>
      </w:r>
      <w:r w:rsidR="00B76B22" w:rsidRPr="00CD5DC3">
        <w:rPr>
          <w:szCs w:val="24"/>
        </w:rPr>
        <w:t xml:space="preserve">заключении, изменении или </w:t>
      </w:r>
      <w:r w:rsidR="00DB56AB">
        <w:rPr>
          <w:szCs w:val="24"/>
        </w:rPr>
        <w:t xml:space="preserve">расторжении договора </w:t>
      </w:r>
      <w:r w:rsidR="0073170B" w:rsidRPr="00CD5DC3">
        <w:rPr>
          <w:szCs w:val="24"/>
        </w:rPr>
        <w:t xml:space="preserve">найма </w:t>
      </w:r>
      <w:r w:rsidR="00B76B22" w:rsidRPr="00CD5DC3">
        <w:rPr>
          <w:szCs w:val="24"/>
        </w:rPr>
        <w:t>специализированного</w:t>
      </w:r>
      <w:r w:rsidR="00DB56AB">
        <w:rPr>
          <w:szCs w:val="24"/>
        </w:rPr>
        <w:t xml:space="preserve"> жилого </w:t>
      </w:r>
      <w:r w:rsidR="0073170B" w:rsidRPr="00CD5DC3">
        <w:rPr>
          <w:szCs w:val="24"/>
        </w:rPr>
        <w:t>помещения</w:t>
      </w:r>
      <w:r w:rsidRPr="00CD5DC3">
        <w:rPr>
          <w:szCs w:val="24"/>
        </w:rPr>
        <w:t xml:space="preserve"> с регистрации</w:t>
      </w:r>
      <w:r w:rsidR="0073170B" w:rsidRPr="00CD5DC3">
        <w:rPr>
          <w:szCs w:val="24"/>
        </w:rPr>
        <w:t>.</w:t>
      </w:r>
      <w:r w:rsidR="0009093C" w:rsidRPr="00CD5DC3">
        <w:rPr>
          <w:szCs w:val="24"/>
        </w:rPr>
        <w:t xml:space="preserve"> </w:t>
      </w:r>
    </w:p>
    <w:p w:rsidR="00BE6ECB" w:rsidRPr="00CD5DC3" w:rsidRDefault="00BE6ECB" w:rsidP="00147E6F">
      <w:pPr>
        <w:ind w:firstLine="708"/>
        <w:jc w:val="both"/>
        <w:rPr>
          <w:szCs w:val="24"/>
        </w:rPr>
      </w:pPr>
      <w:r w:rsidRPr="00CD5DC3">
        <w:rPr>
          <w:szCs w:val="24"/>
        </w:rPr>
        <w:t>4</w:t>
      </w:r>
      <w:r w:rsidR="00A00991" w:rsidRPr="00CD5DC3">
        <w:rPr>
          <w:szCs w:val="24"/>
        </w:rPr>
        <w:t>6</w:t>
      </w:r>
      <w:r w:rsidR="00F72C12" w:rsidRPr="00CD5DC3">
        <w:rPr>
          <w:szCs w:val="24"/>
        </w:rPr>
        <w:t xml:space="preserve">. </w:t>
      </w:r>
      <w:r w:rsidRPr="00CD5DC3">
        <w:rPr>
          <w:szCs w:val="24"/>
        </w:rPr>
        <w:t>Специалистом, ответственным за предоставлении муниципальной услуги</w:t>
      </w:r>
      <w:r w:rsidR="00B76B22" w:rsidRPr="00CD5DC3">
        <w:rPr>
          <w:szCs w:val="24"/>
        </w:rPr>
        <w:t>,</w:t>
      </w:r>
      <w:r w:rsidRPr="00CD5DC3">
        <w:rPr>
          <w:szCs w:val="24"/>
        </w:rPr>
        <w:t xml:space="preserve"> осуществляется проверка представленных документов и наличия законных оснований для предоставления муниципальной услуги.</w:t>
      </w:r>
    </w:p>
    <w:p w:rsidR="00C5284D" w:rsidRPr="00CD5DC3" w:rsidRDefault="00C5284D" w:rsidP="00147E6F">
      <w:pPr>
        <w:autoSpaceDE w:val="0"/>
        <w:autoSpaceDN w:val="0"/>
        <w:adjustRightInd w:val="0"/>
        <w:ind w:firstLine="709"/>
        <w:jc w:val="both"/>
        <w:outlineLvl w:val="2"/>
        <w:rPr>
          <w:color w:val="404040"/>
          <w:szCs w:val="24"/>
        </w:rPr>
      </w:pPr>
      <w:r w:rsidRPr="00CD5DC3">
        <w:rPr>
          <w:color w:val="404040"/>
          <w:szCs w:val="24"/>
        </w:rPr>
        <w:t>47. Специалист по приему и рассмотрению заявления:</w:t>
      </w:r>
    </w:p>
    <w:p w:rsidR="00C5284D" w:rsidRPr="00CD5DC3" w:rsidRDefault="00C5284D" w:rsidP="00147E6F">
      <w:pPr>
        <w:autoSpaceDE w:val="0"/>
        <w:autoSpaceDN w:val="0"/>
        <w:adjustRightInd w:val="0"/>
        <w:ind w:firstLine="709"/>
        <w:jc w:val="both"/>
        <w:outlineLvl w:val="2"/>
        <w:rPr>
          <w:color w:val="404040"/>
          <w:szCs w:val="24"/>
        </w:rPr>
      </w:pPr>
      <w:r w:rsidRPr="00CD5DC3">
        <w:rPr>
          <w:color w:val="404040"/>
          <w:szCs w:val="24"/>
        </w:rPr>
        <w:t>в течение пяти дней со дня поступления заявления и приложенных к нему документов в рамках межведомственного информационного взаимодействия запрашивает в соответствующих органах докумен</w:t>
      </w:r>
      <w:r w:rsidR="00AA657D">
        <w:rPr>
          <w:color w:val="404040"/>
          <w:szCs w:val="24"/>
        </w:rPr>
        <w:t>ты, указанные в пунктах 17, 18</w:t>
      </w:r>
      <w:r w:rsidRPr="00CD5DC3">
        <w:rPr>
          <w:color w:val="404040"/>
          <w:szCs w:val="24"/>
        </w:rPr>
        <w:t xml:space="preserve">  настоящего административного регламента;</w:t>
      </w:r>
    </w:p>
    <w:p w:rsidR="00C5284D" w:rsidRPr="00CD5DC3" w:rsidRDefault="00C5284D" w:rsidP="00147E6F">
      <w:pPr>
        <w:autoSpaceDE w:val="0"/>
        <w:autoSpaceDN w:val="0"/>
        <w:adjustRightInd w:val="0"/>
        <w:ind w:firstLine="709"/>
        <w:jc w:val="both"/>
        <w:outlineLvl w:val="2"/>
        <w:rPr>
          <w:color w:val="404040"/>
          <w:szCs w:val="24"/>
        </w:rPr>
      </w:pPr>
      <w:r w:rsidRPr="00CD5DC3">
        <w:rPr>
          <w:color w:val="404040"/>
          <w:szCs w:val="24"/>
        </w:rPr>
        <w:t>в течение пяти рабочих дней со дня поступления заявления запрашивает в территориальном органе федерального органа исполнительной власти, осуществляющем функции в сфере государственной регистрации прав на недвижимое имущество и сделок с ним, сведения о переходе прав на жилые объекты недвижимого имущества, правообладателем которых был заявитель в течение последних пяти лет.</w:t>
      </w:r>
    </w:p>
    <w:p w:rsidR="00C5284D" w:rsidRPr="00CD5DC3" w:rsidRDefault="00C5284D" w:rsidP="00147E6F">
      <w:pPr>
        <w:autoSpaceDE w:val="0"/>
        <w:autoSpaceDN w:val="0"/>
        <w:adjustRightInd w:val="0"/>
        <w:ind w:firstLine="709"/>
        <w:jc w:val="both"/>
        <w:outlineLvl w:val="2"/>
        <w:rPr>
          <w:color w:val="404040"/>
          <w:szCs w:val="24"/>
        </w:rPr>
      </w:pPr>
      <w:r w:rsidRPr="00CD5DC3">
        <w:rPr>
          <w:color w:val="404040"/>
          <w:szCs w:val="24"/>
        </w:rPr>
        <w:t>48. В течение пяти рабочих дней со дня поступления документов, указанных в пунктах 17, 18 настоящего административного регламента, специалист по приему и рассмотрению заявления проверяет наличие права на получение муниципальной услуги.</w:t>
      </w:r>
    </w:p>
    <w:p w:rsidR="00C5284D" w:rsidRPr="00CD5DC3" w:rsidRDefault="00C5284D" w:rsidP="00147E6F">
      <w:pPr>
        <w:autoSpaceDE w:val="0"/>
        <w:autoSpaceDN w:val="0"/>
        <w:adjustRightInd w:val="0"/>
        <w:ind w:firstLine="709"/>
        <w:jc w:val="both"/>
        <w:outlineLvl w:val="2"/>
        <w:rPr>
          <w:color w:val="404040"/>
          <w:szCs w:val="24"/>
        </w:rPr>
      </w:pPr>
      <w:r w:rsidRPr="00CD5DC3">
        <w:rPr>
          <w:color w:val="404040"/>
          <w:szCs w:val="24"/>
        </w:rPr>
        <w:t>49. Проверка документов на установление наличия права на получение муниципальной услуги не должна превышать 10 рабочих дней со дня регистрации заявления и приложенных документов.</w:t>
      </w:r>
    </w:p>
    <w:p w:rsidR="0025111C" w:rsidRPr="00CD5DC3" w:rsidRDefault="00C5284D" w:rsidP="00147E6F">
      <w:pPr>
        <w:ind w:firstLine="709"/>
        <w:jc w:val="both"/>
        <w:rPr>
          <w:szCs w:val="24"/>
        </w:rPr>
      </w:pPr>
      <w:r w:rsidRPr="00CD5DC3">
        <w:rPr>
          <w:szCs w:val="24"/>
        </w:rPr>
        <w:t>50</w:t>
      </w:r>
      <w:r w:rsidR="00BE6ECB" w:rsidRPr="00CD5DC3">
        <w:rPr>
          <w:szCs w:val="24"/>
        </w:rPr>
        <w:t>. При наличии достаточных оснований и соответствия пакета документов установленным требованиям</w:t>
      </w:r>
      <w:r w:rsidR="00F72C12" w:rsidRPr="00CD5DC3">
        <w:rPr>
          <w:szCs w:val="24"/>
        </w:rPr>
        <w:t xml:space="preserve"> специалист осуществляет</w:t>
      </w:r>
      <w:r w:rsidR="00A30748" w:rsidRPr="00CD5DC3">
        <w:rPr>
          <w:szCs w:val="24"/>
        </w:rPr>
        <w:t xml:space="preserve"> подготовку</w:t>
      </w:r>
      <w:r w:rsidR="0025111C" w:rsidRPr="00CD5DC3">
        <w:rPr>
          <w:szCs w:val="24"/>
        </w:rPr>
        <w:t>:</w:t>
      </w:r>
    </w:p>
    <w:p w:rsidR="00F72C12" w:rsidRPr="00CD5DC3" w:rsidRDefault="0025111C" w:rsidP="00147E6F">
      <w:pPr>
        <w:ind w:firstLine="709"/>
        <w:jc w:val="both"/>
        <w:rPr>
          <w:szCs w:val="24"/>
        </w:rPr>
      </w:pPr>
      <w:r w:rsidRPr="00CD5DC3">
        <w:rPr>
          <w:szCs w:val="24"/>
        </w:rPr>
        <w:t xml:space="preserve">- проекта </w:t>
      </w:r>
      <w:r w:rsidR="00BE6ECB" w:rsidRPr="00CD5DC3">
        <w:rPr>
          <w:szCs w:val="24"/>
        </w:rPr>
        <w:t xml:space="preserve">договора </w:t>
      </w:r>
      <w:r w:rsidRPr="00CD5DC3">
        <w:rPr>
          <w:szCs w:val="24"/>
        </w:rPr>
        <w:t xml:space="preserve">найма </w:t>
      </w:r>
      <w:r w:rsidR="00BE6ECB" w:rsidRPr="00CD5DC3">
        <w:rPr>
          <w:szCs w:val="24"/>
        </w:rPr>
        <w:t>специализированного жилого помещения</w:t>
      </w:r>
      <w:r w:rsidRPr="00CD5DC3">
        <w:rPr>
          <w:szCs w:val="24"/>
        </w:rPr>
        <w:t>;</w:t>
      </w:r>
    </w:p>
    <w:p w:rsidR="0025111C" w:rsidRPr="00CD5DC3" w:rsidRDefault="0025111C" w:rsidP="00147E6F">
      <w:pPr>
        <w:ind w:firstLine="709"/>
        <w:jc w:val="both"/>
        <w:rPr>
          <w:szCs w:val="24"/>
        </w:rPr>
      </w:pPr>
      <w:r w:rsidRPr="00CD5DC3">
        <w:rPr>
          <w:szCs w:val="24"/>
        </w:rPr>
        <w:t>- проекта соглашения о внесении изменений в договор найма специализированного жилого помещения;</w:t>
      </w:r>
    </w:p>
    <w:p w:rsidR="0025111C" w:rsidRPr="00CD5DC3" w:rsidRDefault="0025111C" w:rsidP="00147E6F">
      <w:pPr>
        <w:ind w:firstLine="709"/>
        <w:jc w:val="both"/>
        <w:rPr>
          <w:szCs w:val="24"/>
        </w:rPr>
      </w:pPr>
      <w:r w:rsidRPr="00CD5DC3">
        <w:rPr>
          <w:szCs w:val="24"/>
        </w:rPr>
        <w:t>- проект</w:t>
      </w:r>
      <w:r w:rsidR="00B76B22" w:rsidRPr="00CD5DC3">
        <w:rPr>
          <w:szCs w:val="24"/>
        </w:rPr>
        <w:t>а</w:t>
      </w:r>
      <w:r w:rsidRPr="00CD5DC3">
        <w:rPr>
          <w:szCs w:val="24"/>
        </w:rPr>
        <w:t xml:space="preserve"> соглашения о расторжении договора найма специализированного жилого помещения.</w:t>
      </w:r>
    </w:p>
    <w:p w:rsidR="008164C7" w:rsidRPr="00CD5DC3" w:rsidRDefault="008164C7" w:rsidP="00147E6F">
      <w:pPr>
        <w:shd w:val="clear" w:color="auto" w:fill="FFFFFF"/>
        <w:ind w:firstLine="720"/>
        <w:jc w:val="both"/>
        <w:rPr>
          <w:spacing w:val="-1"/>
          <w:szCs w:val="24"/>
        </w:rPr>
      </w:pPr>
      <w:r w:rsidRPr="00CD5DC3">
        <w:rPr>
          <w:szCs w:val="24"/>
        </w:rPr>
        <w:t>В случае, если име</w:t>
      </w:r>
      <w:r w:rsidR="00C42FDB" w:rsidRPr="00CD5DC3">
        <w:rPr>
          <w:szCs w:val="24"/>
        </w:rPr>
        <w:t>ю</w:t>
      </w:r>
      <w:r w:rsidRPr="00CD5DC3">
        <w:rPr>
          <w:szCs w:val="24"/>
        </w:rPr>
        <w:t>тся основания</w:t>
      </w:r>
      <w:r w:rsidR="00A30748" w:rsidRPr="00CD5DC3">
        <w:rPr>
          <w:szCs w:val="24"/>
        </w:rPr>
        <w:t xml:space="preserve"> для предоставления муниципальной услуги</w:t>
      </w:r>
      <w:r w:rsidRPr="00CD5DC3">
        <w:rPr>
          <w:szCs w:val="24"/>
        </w:rPr>
        <w:t>,</w:t>
      </w:r>
      <w:r w:rsidR="00A30748" w:rsidRPr="00CD5DC3">
        <w:rPr>
          <w:szCs w:val="24"/>
        </w:rPr>
        <w:t xml:space="preserve"> а также при наличии оснований,</w:t>
      </w:r>
      <w:r w:rsidRPr="00CD5DC3">
        <w:rPr>
          <w:szCs w:val="24"/>
        </w:rPr>
        <w:t xml:space="preserve"> указанны</w:t>
      </w:r>
      <w:r w:rsidR="00A30748" w:rsidRPr="00CD5DC3">
        <w:rPr>
          <w:szCs w:val="24"/>
        </w:rPr>
        <w:t>х</w:t>
      </w:r>
      <w:r w:rsidRPr="00CD5DC3">
        <w:rPr>
          <w:szCs w:val="24"/>
        </w:rPr>
        <w:t xml:space="preserve"> в пункте </w:t>
      </w:r>
      <w:r w:rsidR="00C42FDB" w:rsidRPr="00CD5DC3">
        <w:rPr>
          <w:szCs w:val="24"/>
        </w:rPr>
        <w:t xml:space="preserve">21 </w:t>
      </w:r>
      <w:r w:rsidRPr="00CD5DC3">
        <w:rPr>
          <w:szCs w:val="24"/>
        </w:rPr>
        <w:t>на</w:t>
      </w:r>
      <w:r w:rsidR="00C42FDB" w:rsidRPr="00CD5DC3">
        <w:rPr>
          <w:szCs w:val="24"/>
        </w:rPr>
        <w:t>с</w:t>
      </w:r>
      <w:r w:rsidRPr="00CD5DC3">
        <w:rPr>
          <w:szCs w:val="24"/>
        </w:rPr>
        <w:t>тоящего админ</w:t>
      </w:r>
      <w:r w:rsidR="00C42FDB" w:rsidRPr="00CD5DC3">
        <w:rPr>
          <w:szCs w:val="24"/>
        </w:rPr>
        <w:t>истративного регламента, ответственный специалист готовит проект</w:t>
      </w:r>
      <w:r w:rsidR="00A30748" w:rsidRPr="00CD5DC3">
        <w:rPr>
          <w:szCs w:val="24"/>
        </w:rPr>
        <w:t xml:space="preserve"> уведомления</w:t>
      </w:r>
      <w:r w:rsidR="00C42FDB" w:rsidRPr="00CD5DC3">
        <w:rPr>
          <w:szCs w:val="24"/>
        </w:rPr>
        <w:t xml:space="preserve"> заявителю</w:t>
      </w:r>
      <w:r w:rsidR="00A30748" w:rsidRPr="00CD5DC3">
        <w:rPr>
          <w:spacing w:val="-1"/>
          <w:szCs w:val="24"/>
        </w:rPr>
        <w:t xml:space="preserve"> о необходимости заключить (договор найма специализированного жилого помещения, либо соглашения об изменении (расторжении) договора найма специализированного жилого помещения), либо </w:t>
      </w:r>
      <w:r w:rsidR="00A30748" w:rsidRPr="00CD5DC3">
        <w:rPr>
          <w:szCs w:val="24"/>
        </w:rPr>
        <w:t>проект уведомления заявителю</w:t>
      </w:r>
      <w:r w:rsidR="00C42FDB" w:rsidRPr="00CD5DC3">
        <w:rPr>
          <w:szCs w:val="24"/>
        </w:rPr>
        <w:t xml:space="preserve"> об отказе в предоставлении муниципальной услуги.</w:t>
      </w:r>
    </w:p>
    <w:p w:rsidR="00F72C12" w:rsidRPr="00CD5DC3" w:rsidRDefault="00C5284D" w:rsidP="00147E6F">
      <w:pPr>
        <w:ind w:firstLine="708"/>
        <w:jc w:val="both"/>
        <w:rPr>
          <w:szCs w:val="24"/>
        </w:rPr>
      </w:pPr>
      <w:r w:rsidRPr="00CD5DC3">
        <w:rPr>
          <w:szCs w:val="24"/>
        </w:rPr>
        <w:t>51</w:t>
      </w:r>
      <w:r w:rsidR="00BE6ECB" w:rsidRPr="00CD5DC3">
        <w:rPr>
          <w:szCs w:val="24"/>
        </w:rPr>
        <w:t xml:space="preserve">. </w:t>
      </w:r>
      <w:r w:rsidR="0025111C" w:rsidRPr="00CD5DC3">
        <w:rPr>
          <w:szCs w:val="24"/>
        </w:rPr>
        <w:t>После подготовки документ</w:t>
      </w:r>
      <w:r w:rsidR="00B76B22" w:rsidRPr="00CD5DC3">
        <w:rPr>
          <w:szCs w:val="24"/>
        </w:rPr>
        <w:t>ы</w:t>
      </w:r>
      <w:r w:rsidR="0025111C" w:rsidRPr="00CD5DC3">
        <w:rPr>
          <w:szCs w:val="24"/>
        </w:rPr>
        <w:t>, указанны</w:t>
      </w:r>
      <w:r w:rsidR="008164C7" w:rsidRPr="00CD5DC3">
        <w:rPr>
          <w:szCs w:val="24"/>
        </w:rPr>
        <w:t>е</w:t>
      </w:r>
      <w:r w:rsidR="0025111C" w:rsidRPr="00CD5DC3">
        <w:rPr>
          <w:szCs w:val="24"/>
        </w:rPr>
        <w:t xml:space="preserve"> в пункте </w:t>
      </w:r>
      <w:r w:rsidR="0049738F" w:rsidRPr="00CD5DC3">
        <w:rPr>
          <w:szCs w:val="24"/>
        </w:rPr>
        <w:t>50</w:t>
      </w:r>
      <w:r w:rsidR="0025111C" w:rsidRPr="00CD5DC3">
        <w:rPr>
          <w:szCs w:val="24"/>
        </w:rPr>
        <w:t xml:space="preserve"> настоящего административного регламента</w:t>
      </w:r>
      <w:r w:rsidR="00B76B22" w:rsidRPr="00CD5DC3">
        <w:rPr>
          <w:szCs w:val="24"/>
        </w:rPr>
        <w:t>,</w:t>
      </w:r>
      <w:r w:rsidR="00BE6ECB" w:rsidRPr="00CD5DC3">
        <w:rPr>
          <w:szCs w:val="24"/>
        </w:rPr>
        <w:t xml:space="preserve"> направля</w:t>
      </w:r>
      <w:r w:rsidR="00B76B22" w:rsidRPr="00CD5DC3">
        <w:rPr>
          <w:szCs w:val="24"/>
        </w:rPr>
        <w:t>ют</w:t>
      </w:r>
      <w:r w:rsidR="00BE6ECB" w:rsidRPr="00CD5DC3">
        <w:rPr>
          <w:szCs w:val="24"/>
        </w:rPr>
        <w:t xml:space="preserve">ся на подпись </w:t>
      </w:r>
      <w:r w:rsidR="009B5AC5" w:rsidRPr="00CD5DC3">
        <w:rPr>
          <w:szCs w:val="24"/>
        </w:rPr>
        <w:t>главе</w:t>
      </w:r>
      <w:r w:rsidR="00BE6ECB" w:rsidRPr="00CD5DC3">
        <w:rPr>
          <w:szCs w:val="24"/>
        </w:rPr>
        <w:t xml:space="preserve"> </w:t>
      </w:r>
      <w:r w:rsidR="00727E02">
        <w:rPr>
          <w:szCs w:val="24"/>
        </w:rPr>
        <w:t>Петровск-Забайкальского муниципального округа</w:t>
      </w:r>
      <w:r w:rsidR="009B5AC5" w:rsidRPr="00CD5DC3">
        <w:rPr>
          <w:szCs w:val="24"/>
        </w:rPr>
        <w:t>.</w:t>
      </w:r>
      <w:r w:rsidR="00F72C12" w:rsidRPr="00CD5DC3">
        <w:rPr>
          <w:szCs w:val="24"/>
        </w:rPr>
        <w:t xml:space="preserve"> </w:t>
      </w:r>
    </w:p>
    <w:p w:rsidR="008164C7" w:rsidRPr="00CD5DC3" w:rsidRDefault="008164C7" w:rsidP="00147E6F">
      <w:pPr>
        <w:ind w:firstLine="708"/>
        <w:jc w:val="both"/>
        <w:rPr>
          <w:szCs w:val="24"/>
        </w:rPr>
      </w:pPr>
      <w:r w:rsidRPr="00CD5DC3">
        <w:rPr>
          <w:szCs w:val="24"/>
        </w:rPr>
        <w:t xml:space="preserve">В течение 3 рабочих дней </w:t>
      </w:r>
      <w:r w:rsidR="009B5AC5" w:rsidRPr="00CD5DC3">
        <w:rPr>
          <w:szCs w:val="24"/>
        </w:rPr>
        <w:t xml:space="preserve">глава </w:t>
      </w:r>
      <w:r w:rsidR="00727E02">
        <w:rPr>
          <w:szCs w:val="24"/>
        </w:rPr>
        <w:t>Петровск-Забайкальского муниципального округа</w:t>
      </w:r>
      <w:r w:rsidRPr="00CD5DC3">
        <w:rPr>
          <w:szCs w:val="24"/>
        </w:rPr>
        <w:t xml:space="preserve"> подписывает данные документы</w:t>
      </w:r>
      <w:r w:rsidR="00C42FDB" w:rsidRPr="00CD5DC3">
        <w:rPr>
          <w:szCs w:val="24"/>
        </w:rPr>
        <w:t>.</w:t>
      </w:r>
    </w:p>
    <w:p w:rsidR="00C42FDB" w:rsidRPr="00CD5DC3" w:rsidRDefault="00C42FDB" w:rsidP="00147E6F">
      <w:pPr>
        <w:ind w:firstLine="708"/>
        <w:jc w:val="both"/>
        <w:rPr>
          <w:szCs w:val="24"/>
        </w:rPr>
      </w:pPr>
    </w:p>
    <w:p w:rsidR="00C42FDB" w:rsidRPr="00CD5DC3" w:rsidRDefault="00C42FDB" w:rsidP="00147E6F">
      <w:pPr>
        <w:shd w:val="clear" w:color="auto" w:fill="FFFFFF"/>
        <w:rPr>
          <w:b/>
          <w:spacing w:val="-1"/>
          <w:szCs w:val="24"/>
        </w:rPr>
      </w:pPr>
      <w:r w:rsidRPr="00CD5DC3">
        <w:rPr>
          <w:b/>
          <w:spacing w:val="-1"/>
          <w:szCs w:val="24"/>
        </w:rPr>
        <w:lastRenderedPageBreak/>
        <w:t>Направление уведомления заявителю об отказе в предоставлении муниципальной услуги, либо направление уведомления заявителю о необходимости заключить договор найма специализированного жилого помещения, либо соглашения о изменении (расторжении) договора найма специализированного жилого помещения</w:t>
      </w:r>
    </w:p>
    <w:p w:rsidR="00C42FDB" w:rsidRPr="00CD5DC3" w:rsidRDefault="00C42FDB" w:rsidP="00147E6F">
      <w:pPr>
        <w:rPr>
          <w:szCs w:val="24"/>
        </w:rPr>
      </w:pPr>
    </w:p>
    <w:p w:rsidR="00C42FDB" w:rsidRPr="00CD5DC3" w:rsidRDefault="00C5284D" w:rsidP="00147E6F">
      <w:pPr>
        <w:ind w:firstLine="708"/>
        <w:jc w:val="both"/>
        <w:rPr>
          <w:szCs w:val="24"/>
        </w:rPr>
      </w:pPr>
      <w:r w:rsidRPr="00CD5DC3">
        <w:rPr>
          <w:szCs w:val="24"/>
        </w:rPr>
        <w:t>52</w:t>
      </w:r>
      <w:r w:rsidR="00C42FDB" w:rsidRPr="00CD5DC3">
        <w:rPr>
          <w:szCs w:val="24"/>
        </w:rPr>
        <w:t xml:space="preserve">. Документы, поступившие с подписи от </w:t>
      </w:r>
      <w:r w:rsidR="009B5AC5" w:rsidRPr="00CD5DC3">
        <w:rPr>
          <w:szCs w:val="24"/>
        </w:rPr>
        <w:t xml:space="preserve">главы </w:t>
      </w:r>
      <w:r w:rsidR="00727E02">
        <w:rPr>
          <w:szCs w:val="24"/>
        </w:rPr>
        <w:t>Петровск-Забайкальского муниципального округа</w:t>
      </w:r>
      <w:r w:rsidR="00C42FDB" w:rsidRPr="00CD5DC3">
        <w:rPr>
          <w:szCs w:val="24"/>
        </w:rPr>
        <w:t xml:space="preserve"> направляются к ответственному специалисту.</w:t>
      </w:r>
    </w:p>
    <w:p w:rsidR="00C42FDB" w:rsidRPr="00CD5DC3" w:rsidRDefault="00A30748" w:rsidP="00147E6F">
      <w:pPr>
        <w:ind w:firstLine="708"/>
        <w:jc w:val="both"/>
        <w:rPr>
          <w:szCs w:val="24"/>
        </w:rPr>
      </w:pPr>
      <w:r w:rsidRPr="00CD5DC3">
        <w:rPr>
          <w:szCs w:val="24"/>
        </w:rPr>
        <w:t>5</w:t>
      </w:r>
      <w:r w:rsidR="00C5284D" w:rsidRPr="00CD5DC3">
        <w:rPr>
          <w:szCs w:val="24"/>
        </w:rPr>
        <w:t>3</w:t>
      </w:r>
      <w:r w:rsidRPr="00CD5DC3">
        <w:rPr>
          <w:szCs w:val="24"/>
        </w:rPr>
        <w:t>. В течение одного рабочего дня ответственный специалист регистрирует и направляет уведомления заявителю.</w:t>
      </w:r>
    </w:p>
    <w:p w:rsidR="00302212" w:rsidRPr="00CD5DC3" w:rsidRDefault="00302212" w:rsidP="00147E6F">
      <w:pPr>
        <w:shd w:val="clear" w:color="auto" w:fill="FFFFFF"/>
        <w:ind w:firstLine="708"/>
        <w:jc w:val="both"/>
        <w:rPr>
          <w:szCs w:val="24"/>
        </w:rPr>
      </w:pPr>
      <w:r w:rsidRPr="00CD5DC3">
        <w:rPr>
          <w:szCs w:val="24"/>
        </w:rPr>
        <w:t>Ответ заявителю направляется по почте простым письмом или электронной почтой в зависимости от способа доставки, указанного в письменном обращении.</w:t>
      </w:r>
    </w:p>
    <w:p w:rsidR="00302212" w:rsidRPr="00CD5DC3" w:rsidRDefault="00302212" w:rsidP="00147E6F">
      <w:pPr>
        <w:ind w:firstLine="708"/>
        <w:jc w:val="both"/>
        <w:rPr>
          <w:szCs w:val="24"/>
        </w:rPr>
      </w:pPr>
    </w:p>
    <w:p w:rsidR="00302212" w:rsidRPr="00CD5DC3" w:rsidRDefault="00302212" w:rsidP="00147E6F">
      <w:pPr>
        <w:shd w:val="clear" w:color="auto" w:fill="FFFFFF"/>
        <w:ind w:firstLine="709"/>
        <w:rPr>
          <w:b/>
          <w:spacing w:val="-1"/>
          <w:szCs w:val="24"/>
        </w:rPr>
      </w:pPr>
      <w:r w:rsidRPr="00CD5DC3">
        <w:rPr>
          <w:b/>
          <w:spacing w:val="-1"/>
          <w:szCs w:val="24"/>
        </w:rPr>
        <w:t>Заключение договора найма специализированного жилого помещения, либо соглашения об изменении (расторжении) договора найма специализированного жилого помещения</w:t>
      </w:r>
    </w:p>
    <w:p w:rsidR="00302212" w:rsidRPr="00CD5DC3" w:rsidRDefault="00302212" w:rsidP="00147E6F">
      <w:pPr>
        <w:shd w:val="clear" w:color="auto" w:fill="FFFFFF"/>
        <w:ind w:firstLine="709"/>
        <w:rPr>
          <w:spacing w:val="-1"/>
          <w:szCs w:val="24"/>
        </w:rPr>
      </w:pPr>
    </w:p>
    <w:p w:rsidR="00302212" w:rsidRPr="00CD5DC3" w:rsidRDefault="00302212" w:rsidP="00147E6F">
      <w:pPr>
        <w:shd w:val="clear" w:color="auto" w:fill="FFFFFF"/>
        <w:ind w:firstLine="709"/>
        <w:jc w:val="both"/>
        <w:rPr>
          <w:spacing w:val="-1"/>
          <w:szCs w:val="24"/>
        </w:rPr>
      </w:pPr>
      <w:r w:rsidRPr="00CD5DC3">
        <w:rPr>
          <w:szCs w:val="24"/>
        </w:rPr>
        <w:t>5</w:t>
      </w:r>
      <w:r w:rsidR="00C5284D" w:rsidRPr="00CD5DC3">
        <w:rPr>
          <w:szCs w:val="24"/>
        </w:rPr>
        <w:t>4</w:t>
      </w:r>
      <w:r w:rsidRPr="00CD5DC3">
        <w:rPr>
          <w:szCs w:val="24"/>
        </w:rPr>
        <w:t xml:space="preserve">. Заявитель после получения уведомления о необходимости заключения </w:t>
      </w:r>
      <w:r w:rsidRPr="00CD5DC3">
        <w:rPr>
          <w:spacing w:val="-1"/>
          <w:szCs w:val="24"/>
        </w:rPr>
        <w:t>договора найма специализированного жилого помещения, либо соглашения об изменении (расторжении) договора найма специализированного жилого помещения обращается к ответственному специалисту.</w:t>
      </w:r>
    </w:p>
    <w:p w:rsidR="00302212" w:rsidRPr="00CD5DC3" w:rsidRDefault="00302212" w:rsidP="00147E6F">
      <w:pPr>
        <w:shd w:val="clear" w:color="auto" w:fill="FFFFFF"/>
        <w:ind w:firstLine="709"/>
        <w:jc w:val="both"/>
        <w:rPr>
          <w:spacing w:val="-1"/>
          <w:szCs w:val="24"/>
        </w:rPr>
      </w:pPr>
      <w:r w:rsidRPr="00CD5DC3">
        <w:rPr>
          <w:spacing w:val="-1"/>
          <w:szCs w:val="24"/>
        </w:rPr>
        <w:t>5</w:t>
      </w:r>
      <w:r w:rsidR="00C5284D" w:rsidRPr="00CD5DC3">
        <w:rPr>
          <w:spacing w:val="-1"/>
          <w:szCs w:val="24"/>
        </w:rPr>
        <w:t>5</w:t>
      </w:r>
      <w:r w:rsidRPr="00CD5DC3">
        <w:rPr>
          <w:spacing w:val="-1"/>
          <w:szCs w:val="24"/>
        </w:rPr>
        <w:t>. Ответственный специалист удостоверяет личность заявителя и передает заявителю для подписания договор найма специализированного жилого помещения, либо соглашение об изменении (расторжении) договора найма специализированного жилого помещения в двух экземплярах.</w:t>
      </w:r>
    </w:p>
    <w:p w:rsidR="00A30748" w:rsidRDefault="00A30748" w:rsidP="00147E6F">
      <w:pPr>
        <w:shd w:val="clear" w:color="auto" w:fill="FFFFFF"/>
        <w:ind w:firstLine="708"/>
        <w:jc w:val="both"/>
        <w:rPr>
          <w:szCs w:val="24"/>
        </w:rPr>
      </w:pPr>
      <w:r w:rsidRPr="00CD5DC3">
        <w:rPr>
          <w:szCs w:val="24"/>
        </w:rPr>
        <w:t>5</w:t>
      </w:r>
      <w:r w:rsidR="00C5284D" w:rsidRPr="00CD5DC3">
        <w:rPr>
          <w:szCs w:val="24"/>
        </w:rPr>
        <w:t>6</w:t>
      </w:r>
      <w:r w:rsidRPr="00CD5DC3">
        <w:rPr>
          <w:szCs w:val="24"/>
        </w:rPr>
        <w:t xml:space="preserve">. </w:t>
      </w:r>
      <w:r w:rsidR="00051D47" w:rsidRPr="00CD5DC3">
        <w:rPr>
          <w:szCs w:val="24"/>
        </w:rPr>
        <w:t>Заявитель в присутствии ответственного специалиста подписывает д</w:t>
      </w:r>
      <w:r w:rsidRPr="00CD5DC3">
        <w:rPr>
          <w:szCs w:val="24"/>
        </w:rPr>
        <w:t>оговор найма специализированного помещения, соглашени</w:t>
      </w:r>
      <w:r w:rsidR="00302212" w:rsidRPr="00CD5DC3">
        <w:rPr>
          <w:szCs w:val="24"/>
        </w:rPr>
        <w:t>е</w:t>
      </w:r>
      <w:r w:rsidRPr="00CD5DC3">
        <w:rPr>
          <w:szCs w:val="24"/>
        </w:rPr>
        <w:t xml:space="preserve"> об изменении (расторжении) договор найма специализированного помещения в двух экземплярах.</w:t>
      </w:r>
    </w:p>
    <w:p w:rsidR="00402D5B" w:rsidRPr="00CD5DC3" w:rsidRDefault="00402D5B" w:rsidP="00147E6F">
      <w:pPr>
        <w:shd w:val="clear" w:color="auto" w:fill="FFFFFF"/>
        <w:jc w:val="both"/>
        <w:rPr>
          <w:szCs w:val="24"/>
        </w:rPr>
      </w:pPr>
    </w:p>
    <w:p w:rsidR="00F328D4" w:rsidRPr="00CD5DC3" w:rsidRDefault="00402D5B" w:rsidP="00147E6F">
      <w:pPr>
        <w:shd w:val="clear" w:color="auto" w:fill="FFFFFF"/>
        <w:rPr>
          <w:b/>
          <w:szCs w:val="24"/>
        </w:rPr>
      </w:pPr>
      <w:r w:rsidRPr="00CD5DC3">
        <w:rPr>
          <w:b/>
          <w:szCs w:val="24"/>
        </w:rPr>
        <w:t>4</w:t>
      </w:r>
      <w:r w:rsidR="00F328D4" w:rsidRPr="00CD5DC3">
        <w:rPr>
          <w:b/>
          <w:szCs w:val="24"/>
        </w:rPr>
        <w:t xml:space="preserve">. ФОРМЫ КОНТРОЛЯ ЗА </w:t>
      </w:r>
      <w:r w:rsidR="00123DDF" w:rsidRPr="00CD5DC3">
        <w:rPr>
          <w:b/>
          <w:szCs w:val="24"/>
        </w:rPr>
        <w:t>ИСПОЛНЕНИЕМ АДМИНИСТРАТИ</w:t>
      </w:r>
      <w:r w:rsidR="00F03814" w:rsidRPr="00CD5DC3">
        <w:rPr>
          <w:b/>
          <w:szCs w:val="24"/>
        </w:rPr>
        <w:t>В</w:t>
      </w:r>
      <w:r w:rsidR="00123DDF" w:rsidRPr="00CD5DC3">
        <w:rPr>
          <w:b/>
          <w:szCs w:val="24"/>
        </w:rPr>
        <w:t>НОГО РЕГЛАМЕНТА</w:t>
      </w:r>
    </w:p>
    <w:p w:rsidR="00F328D4" w:rsidRPr="00CD5DC3" w:rsidRDefault="00F328D4" w:rsidP="00147E6F">
      <w:pPr>
        <w:autoSpaceDE w:val="0"/>
        <w:autoSpaceDN w:val="0"/>
        <w:adjustRightInd w:val="0"/>
        <w:ind w:firstLine="567"/>
        <w:rPr>
          <w:szCs w:val="24"/>
        </w:rPr>
      </w:pPr>
    </w:p>
    <w:p w:rsidR="00123DDF" w:rsidRPr="00CD5DC3" w:rsidRDefault="00123DDF" w:rsidP="00147E6F">
      <w:pPr>
        <w:rPr>
          <w:b/>
          <w:szCs w:val="24"/>
          <w:lang w:eastAsia="en-US"/>
        </w:rPr>
      </w:pPr>
      <w:bookmarkStart w:id="14" w:name="sub_1041"/>
      <w:r w:rsidRPr="00CD5DC3">
        <w:rPr>
          <w:b/>
          <w:szCs w:val="24"/>
          <w:lang w:eastAsia="en-US"/>
        </w:rPr>
        <w:t>Порядок осуществления текущего контроля за соблюдением</w:t>
      </w:r>
    </w:p>
    <w:p w:rsidR="00123DDF" w:rsidRPr="00CD5DC3" w:rsidRDefault="00123DDF" w:rsidP="00147E6F">
      <w:pPr>
        <w:rPr>
          <w:b/>
          <w:szCs w:val="24"/>
          <w:lang w:eastAsia="en-US"/>
        </w:rPr>
      </w:pPr>
      <w:r w:rsidRPr="00CD5DC3">
        <w:rPr>
          <w:b/>
          <w:szCs w:val="24"/>
          <w:lang w:eastAsia="en-US"/>
        </w:rPr>
        <w:t>и исполнением ответственными должностными лицами положений</w:t>
      </w:r>
    </w:p>
    <w:p w:rsidR="00123DDF" w:rsidRPr="00CD5DC3" w:rsidRDefault="00123DDF" w:rsidP="00147E6F">
      <w:pPr>
        <w:rPr>
          <w:b/>
          <w:szCs w:val="24"/>
          <w:lang w:eastAsia="en-US"/>
        </w:rPr>
      </w:pPr>
      <w:r w:rsidRPr="00CD5DC3">
        <w:rPr>
          <w:b/>
          <w:szCs w:val="24"/>
          <w:lang w:eastAsia="en-US"/>
        </w:rPr>
        <w:t>Административного регламента и иных нормативных правовых актов,</w:t>
      </w:r>
    </w:p>
    <w:p w:rsidR="00123DDF" w:rsidRPr="00CD5DC3" w:rsidRDefault="00123DDF" w:rsidP="00147E6F">
      <w:pPr>
        <w:rPr>
          <w:b/>
          <w:szCs w:val="24"/>
          <w:lang w:eastAsia="en-US"/>
        </w:rPr>
      </w:pPr>
      <w:r w:rsidRPr="00CD5DC3">
        <w:rPr>
          <w:b/>
          <w:szCs w:val="24"/>
          <w:lang w:eastAsia="en-US"/>
        </w:rPr>
        <w:t>устанавливающих требования к предоставлению муниципальной услуги,</w:t>
      </w:r>
    </w:p>
    <w:p w:rsidR="00123DDF" w:rsidRPr="00CD5DC3" w:rsidRDefault="00123DDF" w:rsidP="00147E6F">
      <w:pPr>
        <w:rPr>
          <w:b/>
          <w:szCs w:val="24"/>
          <w:lang w:eastAsia="en-US"/>
        </w:rPr>
      </w:pPr>
      <w:r w:rsidRPr="00CD5DC3">
        <w:rPr>
          <w:b/>
          <w:szCs w:val="24"/>
          <w:lang w:eastAsia="en-US"/>
        </w:rPr>
        <w:t>а также принятием ими решений</w:t>
      </w:r>
    </w:p>
    <w:p w:rsidR="00123DDF" w:rsidRPr="00CD5DC3" w:rsidRDefault="00123DDF" w:rsidP="00147E6F">
      <w:pPr>
        <w:ind w:firstLine="709"/>
        <w:jc w:val="both"/>
        <w:rPr>
          <w:b/>
          <w:szCs w:val="24"/>
          <w:lang w:eastAsia="en-US"/>
        </w:rPr>
      </w:pPr>
    </w:p>
    <w:p w:rsidR="00123DDF" w:rsidRPr="00CD5DC3" w:rsidRDefault="00302212" w:rsidP="00147E6F">
      <w:pPr>
        <w:ind w:firstLine="709"/>
        <w:jc w:val="both"/>
        <w:rPr>
          <w:szCs w:val="24"/>
        </w:rPr>
      </w:pPr>
      <w:r w:rsidRPr="00CD5DC3">
        <w:rPr>
          <w:szCs w:val="24"/>
        </w:rPr>
        <w:t>5</w:t>
      </w:r>
      <w:r w:rsidR="00C5284D" w:rsidRPr="00CD5DC3">
        <w:rPr>
          <w:szCs w:val="24"/>
        </w:rPr>
        <w:t>7</w:t>
      </w:r>
      <w:r w:rsidR="00123DDF" w:rsidRPr="00CD5DC3">
        <w:rPr>
          <w:szCs w:val="24"/>
        </w:rPr>
        <w:t xml:space="preserve">. Текущий контроль за соблюдением последовательности действий, определенных административными процедурами при предоставлении муниципальной услуги, и принятием решений ответственными должностными лицами осуществляется непрерывно </w:t>
      </w:r>
      <w:r w:rsidR="00AF20C0" w:rsidRPr="00CD5DC3">
        <w:rPr>
          <w:szCs w:val="24"/>
        </w:rPr>
        <w:t>главой</w:t>
      </w:r>
      <w:r w:rsidR="00727E02">
        <w:rPr>
          <w:szCs w:val="24"/>
        </w:rPr>
        <w:t xml:space="preserve"> Петровск-Забайкальского муниципального округа,</w:t>
      </w:r>
      <w:r w:rsidR="00123DDF" w:rsidRPr="00CD5DC3">
        <w:rPr>
          <w:szCs w:val="24"/>
        </w:rPr>
        <w:t xml:space="preserve"> заместителем</w:t>
      </w:r>
      <w:r w:rsidR="00727E02">
        <w:rPr>
          <w:szCs w:val="24"/>
        </w:rPr>
        <w:t xml:space="preserve"> главы </w:t>
      </w:r>
      <w:r w:rsidR="00AF20C0" w:rsidRPr="00CD5DC3">
        <w:rPr>
          <w:szCs w:val="24"/>
        </w:rPr>
        <w:t>администрации</w:t>
      </w:r>
      <w:r w:rsidR="00123DDF" w:rsidRPr="00CD5DC3">
        <w:rPr>
          <w:szCs w:val="24"/>
        </w:rPr>
        <w:t>, курирующим соответствующее направление деятельности</w:t>
      </w:r>
      <w:r w:rsidR="00AF20C0" w:rsidRPr="00CD5DC3">
        <w:rPr>
          <w:szCs w:val="24"/>
        </w:rPr>
        <w:t>.</w:t>
      </w:r>
    </w:p>
    <w:p w:rsidR="00123DDF" w:rsidRPr="00CD5DC3" w:rsidRDefault="00123DDF" w:rsidP="00147E6F">
      <w:pPr>
        <w:pStyle w:val="ConsPlusNormal"/>
        <w:widowControl/>
        <w:ind w:firstLine="709"/>
        <w:jc w:val="both"/>
        <w:rPr>
          <w:rFonts w:ascii="Times New Roman" w:hAnsi="Times New Roman" w:cs="Times New Roman"/>
          <w:sz w:val="24"/>
          <w:szCs w:val="24"/>
        </w:rPr>
      </w:pPr>
      <w:r w:rsidRPr="00CD5DC3">
        <w:rPr>
          <w:rFonts w:ascii="Times New Roman" w:hAnsi="Times New Roman" w:cs="Times New Roman"/>
          <w:sz w:val="24"/>
          <w:szCs w:val="24"/>
        </w:rPr>
        <w:t>5</w:t>
      </w:r>
      <w:r w:rsidR="00C5284D" w:rsidRPr="00CD5DC3">
        <w:rPr>
          <w:rFonts w:ascii="Times New Roman" w:hAnsi="Times New Roman" w:cs="Times New Roman"/>
          <w:sz w:val="24"/>
          <w:szCs w:val="24"/>
        </w:rPr>
        <w:t>8</w:t>
      </w:r>
      <w:r w:rsidRPr="00CD5DC3">
        <w:rPr>
          <w:rFonts w:ascii="Times New Roman" w:hAnsi="Times New Roman" w:cs="Times New Roman"/>
          <w:sz w:val="24"/>
          <w:szCs w:val="24"/>
        </w:rPr>
        <w:t xml:space="preserve">. Периодичность осуществления текущего контроля устанавливается </w:t>
      </w:r>
      <w:r w:rsidR="00AF20C0" w:rsidRPr="00CD5DC3">
        <w:rPr>
          <w:rFonts w:ascii="Times New Roman" w:hAnsi="Times New Roman" w:cs="Times New Roman"/>
          <w:sz w:val="24"/>
          <w:szCs w:val="24"/>
        </w:rPr>
        <w:t>главой</w:t>
      </w:r>
      <w:r w:rsidR="00727E02">
        <w:rPr>
          <w:rFonts w:ascii="Times New Roman" w:hAnsi="Times New Roman" w:cs="Times New Roman"/>
          <w:sz w:val="24"/>
          <w:szCs w:val="24"/>
        </w:rPr>
        <w:t xml:space="preserve"> Петровск-Забайкальского муниципального округа</w:t>
      </w:r>
      <w:r w:rsidRPr="00CD5DC3">
        <w:rPr>
          <w:rFonts w:ascii="Times New Roman" w:hAnsi="Times New Roman" w:cs="Times New Roman"/>
          <w:sz w:val="24"/>
          <w:szCs w:val="24"/>
        </w:rPr>
        <w:t>.</w:t>
      </w:r>
    </w:p>
    <w:p w:rsidR="00123DDF" w:rsidRPr="00CD5DC3" w:rsidRDefault="00123DDF" w:rsidP="00147E6F">
      <w:pPr>
        <w:ind w:firstLine="709"/>
        <w:jc w:val="both"/>
        <w:rPr>
          <w:szCs w:val="24"/>
          <w:lang w:eastAsia="en-US"/>
        </w:rPr>
      </w:pPr>
      <w:bookmarkStart w:id="15" w:name="sub_1042"/>
    </w:p>
    <w:p w:rsidR="00123DDF" w:rsidRPr="00CD5DC3" w:rsidRDefault="00123DDF" w:rsidP="00147E6F">
      <w:pPr>
        <w:rPr>
          <w:b/>
          <w:szCs w:val="24"/>
          <w:lang w:eastAsia="en-US"/>
        </w:rPr>
      </w:pPr>
      <w:r w:rsidRPr="00CD5DC3">
        <w:rPr>
          <w:b/>
          <w:szCs w:val="24"/>
          <w:lang w:eastAsia="en-US"/>
        </w:rPr>
        <w:t>Порядок и периодичность осуществления плановых и внеплановых</w:t>
      </w:r>
    </w:p>
    <w:p w:rsidR="00123DDF" w:rsidRPr="00CD5DC3" w:rsidRDefault="00123DDF" w:rsidP="00147E6F">
      <w:pPr>
        <w:rPr>
          <w:b/>
          <w:szCs w:val="24"/>
          <w:lang w:eastAsia="en-US"/>
        </w:rPr>
      </w:pPr>
      <w:r w:rsidRPr="00CD5DC3">
        <w:rPr>
          <w:b/>
          <w:szCs w:val="24"/>
          <w:lang w:eastAsia="en-US"/>
        </w:rPr>
        <w:t>проверок полноты и качества предоставления муниципальной услуги,</w:t>
      </w:r>
    </w:p>
    <w:p w:rsidR="00123DDF" w:rsidRPr="00CD5DC3" w:rsidRDefault="00123DDF" w:rsidP="00147E6F">
      <w:pPr>
        <w:rPr>
          <w:b/>
          <w:szCs w:val="24"/>
          <w:lang w:eastAsia="en-US"/>
        </w:rPr>
      </w:pPr>
      <w:r w:rsidRPr="00CD5DC3">
        <w:rPr>
          <w:b/>
          <w:szCs w:val="24"/>
          <w:lang w:eastAsia="en-US"/>
        </w:rPr>
        <w:t>в том числе порядок и формы контроля за полнотой и качеством</w:t>
      </w:r>
    </w:p>
    <w:p w:rsidR="00123DDF" w:rsidRPr="00CD5DC3" w:rsidRDefault="00123DDF" w:rsidP="00147E6F">
      <w:pPr>
        <w:rPr>
          <w:b/>
          <w:szCs w:val="24"/>
          <w:lang w:eastAsia="en-US"/>
        </w:rPr>
      </w:pPr>
      <w:r w:rsidRPr="00CD5DC3">
        <w:rPr>
          <w:b/>
          <w:szCs w:val="24"/>
          <w:lang w:eastAsia="en-US"/>
        </w:rPr>
        <w:t>предоставления муниципальной услуги</w:t>
      </w:r>
    </w:p>
    <w:bookmarkEnd w:id="15"/>
    <w:p w:rsidR="00123DDF" w:rsidRPr="00CD5DC3" w:rsidRDefault="00123DDF" w:rsidP="00147E6F">
      <w:pPr>
        <w:ind w:firstLine="709"/>
        <w:jc w:val="both"/>
        <w:rPr>
          <w:szCs w:val="24"/>
        </w:rPr>
      </w:pPr>
    </w:p>
    <w:p w:rsidR="00123DDF" w:rsidRPr="00CD5DC3" w:rsidRDefault="00123DDF" w:rsidP="00147E6F">
      <w:pPr>
        <w:ind w:firstLine="709"/>
        <w:jc w:val="both"/>
        <w:rPr>
          <w:szCs w:val="24"/>
        </w:rPr>
      </w:pPr>
      <w:r w:rsidRPr="00CD5DC3">
        <w:rPr>
          <w:szCs w:val="24"/>
        </w:rPr>
        <w:t>5</w:t>
      </w:r>
      <w:r w:rsidR="00C5284D" w:rsidRPr="00CD5DC3">
        <w:rPr>
          <w:szCs w:val="24"/>
        </w:rPr>
        <w:t>9</w:t>
      </w:r>
      <w:r w:rsidRPr="00CD5DC3">
        <w:rPr>
          <w:szCs w:val="24"/>
        </w:rPr>
        <w:t xml:space="preserve">. Контроль за полнотой и качеством предоставления Исполнителем муниципальной услуги включает в себя проведение плановых и внеплановых проверок, выявление и </w:t>
      </w:r>
      <w:r w:rsidRPr="00CD5DC3">
        <w:rPr>
          <w:szCs w:val="24"/>
        </w:rPr>
        <w:lastRenderedPageBreak/>
        <w:t>устранение нарушений прав заявителей, порядка и сроков предоставления муниципальной услуги, рассмотрение, принятие решений и подготовку ответов на обращения заинтересованных лиц, содержащих жалобы (претензии) на действия (бездействие) должностных лиц.</w:t>
      </w:r>
    </w:p>
    <w:p w:rsidR="00123DDF" w:rsidRPr="00CD5DC3" w:rsidRDefault="00123DDF" w:rsidP="00147E6F">
      <w:pPr>
        <w:pStyle w:val="ConsPlusNormal"/>
        <w:widowControl/>
        <w:ind w:firstLine="709"/>
        <w:jc w:val="both"/>
        <w:rPr>
          <w:rFonts w:ascii="Times New Roman" w:hAnsi="Times New Roman" w:cs="Times New Roman"/>
          <w:sz w:val="24"/>
          <w:szCs w:val="24"/>
        </w:rPr>
      </w:pPr>
      <w:r w:rsidRPr="00CD5DC3">
        <w:rPr>
          <w:rFonts w:ascii="Times New Roman" w:hAnsi="Times New Roman" w:cs="Times New Roman"/>
          <w:sz w:val="24"/>
          <w:szCs w:val="24"/>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123DDF" w:rsidRPr="00CD5DC3" w:rsidRDefault="00C5284D" w:rsidP="00147E6F">
      <w:pPr>
        <w:pStyle w:val="ConsPlusNormal"/>
        <w:widowControl/>
        <w:ind w:firstLine="709"/>
        <w:jc w:val="both"/>
        <w:rPr>
          <w:rFonts w:ascii="Times New Roman" w:hAnsi="Times New Roman" w:cs="Times New Roman"/>
          <w:sz w:val="24"/>
          <w:szCs w:val="24"/>
        </w:rPr>
      </w:pPr>
      <w:r w:rsidRPr="00CD5DC3">
        <w:rPr>
          <w:rFonts w:ascii="Times New Roman" w:hAnsi="Times New Roman" w:cs="Times New Roman"/>
          <w:sz w:val="24"/>
          <w:szCs w:val="24"/>
        </w:rPr>
        <w:t>60</w:t>
      </w:r>
      <w:r w:rsidR="00123DDF" w:rsidRPr="00CD5DC3">
        <w:rPr>
          <w:rFonts w:ascii="Times New Roman" w:hAnsi="Times New Roman" w:cs="Times New Roman"/>
          <w:sz w:val="24"/>
          <w:szCs w:val="24"/>
        </w:rPr>
        <w:t>. Порядок и периодичность проведения плановых проверок выполнения Исполнителем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w:t>
      </w:r>
      <w:r w:rsidR="00DB56AB">
        <w:rPr>
          <w:rFonts w:ascii="Times New Roman" w:hAnsi="Times New Roman" w:cs="Times New Roman"/>
          <w:sz w:val="24"/>
          <w:szCs w:val="24"/>
        </w:rPr>
        <w:t>и с планом работы администрации</w:t>
      </w:r>
      <w:r w:rsidR="00727E02">
        <w:rPr>
          <w:rFonts w:ascii="Times New Roman" w:hAnsi="Times New Roman" w:cs="Times New Roman"/>
          <w:sz w:val="24"/>
          <w:szCs w:val="24"/>
        </w:rPr>
        <w:t xml:space="preserve"> Петровск-Забайкальского муниципального округа</w:t>
      </w:r>
      <w:r w:rsidR="00123DDF" w:rsidRPr="00CD5DC3">
        <w:rPr>
          <w:rFonts w:ascii="Times New Roman" w:hAnsi="Times New Roman" w:cs="Times New Roman"/>
          <w:i/>
          <w:sz w:val="24"/>
          <w:szCs w:val="24"/>
        </w:rPr>
        <w:t xml:space="preserve"> </w:t>
      </w:r>
      <w:r w:rsidR="00123DDF" w:rsidRPr="00CD5DC3">
        <w:rPr>
          <w:rFonts w:ascii="Times New Roman" w:hAnsi="Times New Roman" w:cs="Times New Roman"/>
          <w:sz w:val="24"/>
          <w:szCs w:val="24"/>
        </w:rPr>
        <w:t>на текущий год; внеплановые проверки проводятся при выявлении нарушений по предоставлению муниципальной услуги или по конкретному обращению заявителя.</w:t>
      </w:r>
    </w:p>
    <w:p w:rsidR="00AF20C0" w:rsidRPr="00CD5DC3" w:rsidRDefault="00C5284D" w:rsidP="00147E6F">
      <w:pPr>
        <w:ind w:firstLine="709"/>
        <w:jc w:val="both"/>
        <w:rPr>
          <w:i/>
          <w:szCs w:val="24"/>
        </w:rPr>
      </w:pPr>
      <w:r w:rsidRPr="00CD5DC3">
        <w:rPr>
          <w:szCs w:val="24"/>
        </w:rPr>
        <w:t>61.</w:t>
      </w:r>
      <w:r w:rsidR="00123DDF" w:rsidRPr="00CD5DC3">
        <w:rPr>
          <w:szCs w:val="24"/>
        </w:rPr>
        <w:t xml:space="preserve"> Проверки полноты и качества предоставления муниципальной услуги осуществляются на основании индивидуальных правовых актов администрации </w:t>
      </w:r>
      <w:bookmarkEnd w:id="14"/>
      <w:r w:rsidR="0027672B">
        <w:rPr>
          <w:szCs w:val="24"/>
        </w:rPr>
        <w:t>Петровск-Забайкальского муниципального округа.</w:t>
      </w:r>
      <w:r w:rsidR="00AF20C0" w:rsidRPr="00CD5DC3">
        <w:rPr>
          <w:i/>
          <w:szCs w:val="24"/>
        </w:rPr>
        <w:t xml:space="preserve"> </w:t>
      </w:r>
    </w:p>
    <w:p w:rsidR="00AF20C0" w:rsidRPr="00CD5DC3" w:rsidRDefault="00C5284D" w:rsidP="00147E6F">
      <w:pPr>
        <w:ind w:firstLine="709"/>
        <w:jc w:val="both"/>
        <w:rPr>
          <w:i/>
          <w:szCs w:val="24"/>
        </w:rPr>
      </w:pPr>
      <w:r w:rsidRPr="00CD5DC3">
        <w:rPr>
          <w:szCs w:val="24"/>
        </w:rPr>
        <w:t>62</w:t>
      </w:r>
      <w:r w:rsidR="00123DDF" w:rsidRPr="00CD5DC3">
        <w:rPr>
          <w:szCs w:val="24"/>
        </w:rPr>
        <w:t xml:space="preserve">. Решение об осуществлении плановых и внеплановых проверок полноты и качества предоставления муниципальной услуги принимается </w:t>
      </w:r>
      <w:r w:rsidR="00AF20C0" w:rsidRPr="00CD5DC3">
        <w:rPr>
          <w:szCs w:val="24"/>
        </w:rPr>
        <w:t>главой Петровск</w:t>
      </w:r>
      <w:r w:rsidR="00A41009">
        <w:rPr>
          <w:szCs w:val="24"/>
        </w:rPr>
        <w:t>-Забайкальского муниципального округа.</w:t>
      </w:r>
      <w:r w:rsidR="00AF20C0" w:rsidRPr="00CD5DC3">
        <w:rPr>
          <w:i/>
          <w:szCs w:val="24"/>
        </w:rPr>
        <w:t xml:space="preserve"> </w:t>
      </w:r>
    </w:p>
    <w:p w:rsidR="00123DDF" w:rsidRPr="00CD5DC3" w:rsidRDefault="00302212" w:rsidP="00147E6F">
      <w:pPr>
        <w:ind w:firstLine="709"/>
        <w:jc w:val="both"/>
        <w:rPr>
          <w:szCs w:val="24"/>
        </w:rPr>
      </w:pPr>
      <w:r w:rsidRPr="00CD5DC3">
        <w:rPr>
          <w:szCs w:val="24"/>
        </w:rPr>
        <w:t>6</w:t>
      </w:r>
      <w:r w:rsidR="00C5284D" w:rsidRPr="00CD5DC3">
        <w:rPr>
          <w:szCs w:val="24"/>
        </w:rPr>
        <w:t>3</w:t>
      </w:r>
      <w:r w:rsidR="00123DDF" w:rsidRPr="00CD5DC3">
        <w:rPr>
          <w:szCs w:val="24"/>
        </w:rPr>
        <w:t>. Плановые и внеплановые проверки полноты и качества предоставления муниципальной услуги осуществляются уполномоченными должностными лицами на основании соответствующих нормативных правовых актов (далее – уполномоченный орган), в ходе проведения которых запрашиваются в соответствующих структурных подразделениях Исполнителя необходимые документы, и по результатам проверок составляются акты с указанием выявленных нарушений.</w:t>
      </w:r>
    </w:p>
    <w:p w:rsidR="00A41009" w:rsidRDefault="00302212" w:rsidP="00147E6F">
      <w:pPr>
        <w:pStyle w:val="ConsPlusNormal"/>
        <w:widowControl/>
        <w:ind w:firstLine="709"/>
        <w:jc w:val="both"/>
        <w:rPr>
          <w:rFonts w:ascii="Times New Roman" w:hAnsi="Times New Roman" w:cs="Times New Roman"/>
          <w:sz w:val="24"/>
          <w:szCs w:val="24"/>
        </w:rPr>
      </w:pPr>
      <w:r w:rsidRPr="00CD5DC3">
        <w:rPr>
          <w:rFonts w:ascii="Times New Roman" w:hAnsi="Times New Roman" w:cs="Times New Roman"/>
          <w:sz w:val="24"/>
          <w:szCs w:val="24"/>
        </w:rPr>
        <w:t>6</w:t>
      </w:r>
      <w:r w:rsidR="00C5284D" w:rsidRPr="00CD5DC3">
        <w:rPr>
          <w:rFonts w:ascii="Times New Roman" w:hAnsi="Times New Roman" w:cs="Times New Roman"/>
          <w:sz w:val="24"/>
          <w:szCs w:val="24"/>
        </w:rPr>
        <w:t>4</w:t>
      </w:r>
      <w:r w:rsidR="00123DDF" w:rsidRPr="00CD5DC3">
        <w:rPr>
          <w:rFonts w:ascii="Times New Roman" w:hAnsi="Times New Roman" w:cs="Times New Roman"/>
          <w:sz w:val="24"/>
          <w:szCs w:val="24"/>
        </w:rPr>
        <w:t>. Исполнитель в течение трех рабочих дней с момента поступления соответствующего запроса о проведении проверки направляет в уполномоченный орган затребованные документы и копии документов, выданных по результатам предоставления муниципальной услуги.</w:t>
      </w:r>
    </w:p>
    <w:p w:rsidR="00123DDF" w:rsidRPr="00CD5DC3" w:rsidRDefault="00AD0078" w:rsidP="00147E6F">
      <w:pPr>
        <w:pStyle w:val="ConsPlusNormal"/>
        <w:widowControl/>
        <w:ind w:firstLine="709"/>
        <w:jc w:val="both"/>
        <w:rPr>
          <w:rFonts w:ascii="Times New Roman" w:hAnsi="Times New Roman" w:cs="Times New Roman"/>
          <w:sz w:val="24"/>
          <w:szCs w:val="24"/>
        </w:rPr>
      </w:pPr>
      <w:r w:rsidRPr="00CD5DC3">
        <w:rPr>
          <w:rFonts w:ascii="Times New Roman" w:hAnsi="Times New Roman" w:cs="Times New Roman"/>
          <w:sz w:val="24"/>
          <w:szCs w:val="24"/>
        </w:rPr>
        <w:t>6</w:t>
      </w:r>
      <w:r w:rsidR="00C5284D" w:rsidRPr="00CD5DC3">
        <w:rPr>
          <w:rFonts w:ascii="Times New Roman" w:hAnsi="Times New Roman" w:cs="Times New Roman"/>
          <w:sz w:val="24"/>
          <w:szCs w:val="24"/>
        </w:rPr>
        <w:t>5</w:t>
      </w:r>
      <w:r w:rsidR="00123DDF" w:rsidRPr="00CD5DC3">
        <w:rPr>
          <w:rFonts w:ascii="Times New Roman" w:hAnsi="Times New Roman" w:cs="Times New Roman"/>
          <w:sz w:val="24"/>
          <w:szCs w:val="24"/>
        </w:rPr>
        <w:t>. По окончании проверки представленные документы уполномоченный орган</w:t>
      </w:r>
      <w:r w:rsidR="00123DDF" w:rsidRPr="00CD5DC3">
        <w:rPr>
          <w:rFonts w:ascii="Times New Roman" w:hAnsi="Times New Roman" w:cs="Times New Roman"/>
          <w:i/>
          <w:sz w:val="24"/>
          <w:szCs w:val="24"/>
        </w:rPr>
        <w:t xml:space="preserve"> </w:t>
      </w:r>
      <w:r w:rsidR="00123DDF" w:rsidRPr="00CD5DC3">
        <w:rPr>
          <w:rFonts w:ascii="Times New Roman" w:hAnsi="Times New Roman" w:cs="Times New Roman"/>
          <w:sz w:val="24"/>
          <w:szCs w:val="24"/>
        </w:rPr>
        <w:t>в течение 30 дней возвращает Исполнителю.</w:t>
      </w:r>
    </w:p>
    <w:p w:rsidR="00123DDF" w:rsidRPr="00CD5DC3" w:rsidRDefault="00123DDF" w:rsidP="00147E6F">
      <w:pPr>
        <w:pStyle w:val="ConsPlusNormal"/>
        <w:widowControl/>
        <w:ind w:firstLine="709"/>
        <w:jc w:val="both"/>
        <w:rPr>
          <w:rFonts w:ascii="Times New Roman" w:hAnsi="Times New Roman" w:cs="Times New Roman"/>
          <w:sz w:val="24"/>
          <w:szCs w:val="24"/>
        </w:rPr>
      </w:pPr>
    </w:p>
    <w:p w:rsidR="00123DDF" w:rsidRPr="00CD5DC3" w:rsidRDefault="00123DDF" w:rsidP="00147E6F">
      <w:pPr>
        <w:rPr>
          <w:b/>
          <w:szCs w:val="24"/>
          <w:lang w:eastAsia="en-US"/>
        </w:rPr>
      </w:pPr>
      <w:bookmarkStart w:id="16" w:name="sub_1043"/>
      <w:r w:rsidRPr="00CD5DC3">
        <w:rPr>
          <w:b/>
          <w:szCs w:val="24"/>
          <w:lang w:eastAsia="en-US"/>
        </w:rPr>
        <w:t>Ответственность должностных лиц за решения и действия</w:t>
      </w:r>
    </w:p>
    <w:p w:rsidR="00123DDF" w:rsidRPr="00CD5DC3" w:rsidRDefault="00123DDF" w:rsidP="00147E6F">
      <w:pPr>
        <w:rPr>
          <w:szCs w:val="24"/>
          <w:lang w:eastAsia="en-US"/>
        </w:rPr>
      </w:pPr>
      <w:r w:rsidRPr="00CD5DC3">
        <w:rPr>
          <w:b/>
          <w:szCs w:val="24"/>
          <w:lang w:eastAsia="en-US"/>
        </w:rPr>
        <w:t>(бездействие), принимаемые (осуществляемые) ими</w:t>
      </w:r>
    </w:p>
    <w:p w:rsidR="00123DDF" w:rsidRPr="00CD5DC3" w:rsidRDefault="00123DDF" w:rsidP="00147E6F">
      <w:pPr>
        <w:rPr>
          <w:b/>
          <w:szCs w:val="24"/>
          <w:lang w:eastAsia="en-US"/>
        </w:rPr>
      </w:pPr>
      <w:r w:rsidRPr="00CD5DC3">
        <w:rPr>
          <w:b/>
          <w:szCs w:val="24"/>
          <w:lang w:eastAsia="en-US"/>
        </w:rPr>
        <w:t>в ходе предоставления муниципальной услуги</w:t>
      </w:r>
    </w:p>
    <w:p w:rsidR="00123DDF" w:rsidRPr="00CD5DC3" w:rsidRDefault="00123DDF" w:rsidP="00147E6F">
      <w:pPr>
        <w:jc w:val="both"/>
        <w:rPr>
          <w:szCs w:val="24"/>
        </w:rPr>
      </w:pPr>
      <w:bookmarkStart w:id="17" w:name="sub_1044"/>
      <w:bookmarkEnd w:id="16"/>
    </w:p>
    <w:p w:rsidR="00123DDF" w:rsidRPr="00CD5DC3" w:rsidRDefault="00AD0078" w:rsidP="00147E6F">
      <w:pPr>
        <w:ind w:firstLine="709"/>
        <w:jc w:val="both"/>
        <w:rPr>
          <w:szCs w:val="24"/>
        </w:rPr>
      </w:pPr>
      <w:r w:rsidRPr="00CD5DC3">
        <w:rPr>
          <w:szCs w:val="24"/>
        </w:rPr>
        <w:t>6</w:t>
      </w:r>
      <w:r w:rsidR="00C5284D" w:rsidRPr="00CD5DC3">
        <w:rPr>
          <w:szCs w:val="24"/>
        </w:rPr>
        <w:t>6</w:t>
      </w:r>
      <w:r w:rsidR="00123DDF" w:rsidRPr="00CD5DC3">
        <w:rPr>
          <w:szCs w:val="24"/>
        </w:rPr>
        <w:t>. Ответственность должностных лиц определяется в соответствии с действующим законодательством. По результатам проведенных проверок в случае выявления нарушений прав заявителей, порядка и сроков предоставления муниципальной услуги виновные лица привлекаются к ответственности в порядке, установленном законодательством Российской Федерации.</w:t>
      </w:r>
    </w:p>
    <w:p w:rsidR="00123DDF" w:rsidRPr="00CD5DC3" w:rsidRDefault="005013AA" w:rsidP="00147E6F">
      <w:pPr>
        <w:pStyle w:val="ConsPlusNormal"/>
        <w:widowControl/>
        <w:ind w:firstLine="709"/>
        <w:jc w:val="both"/>
        <w:rPr>
          <w:rFonts w:ascii="Times New Roman" w:hAnsi="Times New Roman" w:cs="Times New Roman"/>
          <w:sz w:val="24"/>
          <w:szCs w:val="24"/>
        </w:rPr>
      </w:pPr>
      <w:r w:rsidRPr="00CD5DC3">
        <w:rPr>
          <w:rFonts w:ascii="Times New Roman" w:hAnsi="Times New Roman" w:cs="Times New Roman"/>
          <w:sz w:val="24"/>
          <w:szCs w:val="24"/>
        </w:rPr>
        <w:t>6</w:t>
      </w:r>
      <w:r w:rsidR="00C5284D" w:rsidRPr="00CD5DC3">
        <w:rPr>
          <w:rFonts w:ascii="Times New Roman" w:hAnsi="Times New Roman" w:cs="Times New Roman"/>
          <w:sz w:val="24"/>
          <w:szCs w:val="24"/>
        </w:rPr>
        <w:t>7</w:t>
      </w:r>
      <w:r w:rsidR="00123DDF" w:rsidRPr="00CD5DC3">
        <w:rPr>
          <w:rFonts w:ascii="Times New Roman" w:hAnsi="Times New Roman" w:cs="Times New Roman"/>
          <w:sz w:val="24"/>
          <w:szCs w:val="24"/>
        </w:rPr>
        <w:t>. Персональная ответственность должностных лиц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 (должностных инструкциях).</w:t>
      </w:r>
    </w:p>
    <w:p w:rsidR="00123DDF" w:rsidRPr="00CD5DC3" w:rsidRDefault="00123DDF" w:rsidP="00147E6F">
      <w:pPr>
        <w:ind w:firstLine="709"/>
        <w:jc w:val="both"/>
        <w:rPr>
          <w:szCs w:val="24"/>
          <w:lang w:eastAsia="en-US"/>
        </w:rPr>
      </w:pPr>
    </w:p>
    <w:p w:rsidR="00123DDF" w:rsidRPr="00CD5DC3" w:rsidRDefault="00123DDF" w:rsidP="00147E6F">
      <w:pPr>
        <w:rPr>
          <w:b/>
          <w:szCs w:val="24"/>
          <w:lang w:eastAsia="en-US"/>
        </w:rPr>
      </w:pPr>
      <w:r w:rsidRPr="00CD5DC3">
        <w:rPr>
          <w:b/>
          <w:szCs w:val="24"/>
          <w:lang w:eastAsia="en-US"/>
        </w:rPr>
        <w:t>Требования к порядку и формам контроля за предоставлением</w:t>
      </w:r>
    </w:p>
    <w:p w:rsidR="00123DDF" w:rsidRPr="00CD5DC3" w:rsidRDefault="00123DDF" w:rsidP="00147E6F">
      <w:pPr>
        <w:rPr>
          <w:b/>
          <w:szCs w:val="24"/>
          <w:lang w:eastAsia="en-US"/>
        </w:rPr>
      </w:pPr>
      <w:r w:rsidRPr="00CD5DC3">
        <w:rPr>
          <w:b/>
          <w:szCs w:val="24"/>
          <w:lang w:eastAsia="en-US"/>
        </w:rPr>
        <w:t>муниципальной услуги, в том числе со стороны граждан,</w:t>
      </w:r>
    </w:p>
    <w:p w:rsidR="00123DDF" w:rsidRPr="00CD5DC3" w:rsidRDefault="00123DDF" w:rsidP="00147E6F">
      <w:pPr>
        <w:rPr>
          <w:b/>
          <w:szCs w:val="24"/>
          <w:lang w:eastAsia="en-US"/>
        </w:rPr>
      </w:pPr>
      <w:r w:rsidRPr="00CD5DC3">
        <w:rPr>
          <w:b/>
          <w:szCs w:val="24"/>
          <w:lang w:eastAsia="en-US"/>
        </w:rPr>
        <w:t>их объединений и организаций</w:t>
      </w:r>
    </w:p>
    <w:p w:rsidR="00123DDF" w:rsidRPr="00CD5DC3" w:rsidRDefault="00123DDF" w:rsidP="00147E6F">
      <w:pPr>
        <w:rPr>
          <w:szCs w:val="24"/>
          <w:lang w:eastAsia="en-US"/>
        </w:rPr>
      </w:pPr>
    </w:p>
    <w:bookmarkEnd w:id="17"/>
    <w:p w:rsidR="00123DDF" w:rsidRPr="00CD5DC3" w:rsidRDefault="005013AA" w:rsidP="00147E6F">
      <w:pPr>
        <w:ind w:firstLine="709"/>
        <w:jc w:val="both"/>
        <w:rPr>
          <w:szCs w:val="24"/>
        </w:rPr>
      </w:pPr>
      <w:r w:rsidRPr="00CD5DC3">
        <w:rPr>
          <w:szCs w:val="24"/>
        </w:rPr>
        <w:t>6</w:t>
      </w:r>
      <w:r w:rsidR="00C5284D" w:rsidRPr="00CD5DC3">
        <w:rPr>
          <w:szCs w:val="24"/>
        </w:rPr>
        <w:t>8</w:t>
      </w:r>
      <w:r w:rsidR="00123DDF" w:rsidRPr="00CD5DC3">
        <w:rPr>
          <w:szCs w:val="24"/>
        </w:rPr>
        <w:t xml:space="preserve">. Заявители могут сообщить о нарушении своих прав и законных интересов, противоправных решениях, действиях или бездействии должностных лиц, нарушении </w:t>
      </w:r>
      <w:r w:rsidR="00123DDF" w:rsidRPr="00CD5DC3">
        <w:rPr>
          <w:szCs w:val="24"/>
        </w:rPr>
        <w:lastRenderedPageBreak/>
        <w:t>положений Административного регламента, некорректном поведении или нарушении служебной этики.</w:t>
      </w:r>
    </w:p>
    <w:p w:rsidR="00123DDF" w:rsidRPr="00CD5DC3" w:rsidRDefault="005013AA" w:rsidP="00147E6F">
      <w:pPr>
        <w:ind w:firstLine="709"/>
        <w:jc w:val="both"/>
        <w:rPr>
          <w:szCs w:val="24"/>
          <w:lang w:eastAsia="en-US"/>
        </w:rPr>
      </w:pPr>
      <w:r w:rsidRPr="00CD5DC3">
        <w:rPr>
          <w:szCs w:val="24"/>
        </w:rPr>
        <w:t>6</w:t>
      </w:r>
      <w:r w:rsidR="00C5284D" w:rsidRPr="00CD5DC3">
        <w:rPr>
          <w:szCs w:val="24"/>
        </w:rPr>
        <w:t>9</w:t>
      </w:r>
      <w:r w:rsidR="00123DDF" w:rsidRPr="00CD5DC3">
        <w:rPr>
          <w:szCs w:val="24"/>
        </w:rPr>
        <w:t>. </w:t>
      </w:r>
      <w:r w:rsidR="00123DDF" w:rsidRPr="00CD5DC3">
        <w:rPr>
          <w:szCs w:val="24"/>
          <w:lang w:eastAsia="en-US"/>
        </w:rPr>
        <w:t>Контроль за предоставлением муниципальной услуги со стороны граждан, их объединений и организаций осуществляется с использованием соответствующей информации, размещенной на официальном сайте Исполнителя</w:t>
      </w:r>
      <w:r w:rsidR="006C1582" w:rsidRPr="00CD5DC3">
        <w:rPr>
          <w:szCs w:val="24"/>
          <w:lang w:eastAsia="en-US"/>
        </w:rPr>
        <w:t>,</w:t>
      </w:r>
      <w:r w:rsidR="00123DDF" w:rsidRPr="00CD5DC3">
        <w:rPr>
          <w:szCs w:val="24"/>
          <w:lang w:eastAsia="en-US"/>
        </w:rPr>
        <w:t xml:space="preserve"> а также в порядке и формах, установленных законодательством Российской Федерации.</w:t>
      </w:r>
    </w:p>
    <w:p w:rsidR="00123DDF" w:rsidRPr="00CD5DC3" w:rsidRDefault="00123DDF" w:rsidP="00147E6F">
      <w:pPr>
        <w:rPr>
          <w:szCs w:val="24"/>
        </w:rPr>
      </w:pPr>
    </w:p>
    <w:p w:rsidR="005013AA" w:rsidRPr="00CD5DC3" w:rsidRDefault="00391549" w:rsidP="00147E6F">
      <w:pPr>
        <w:rPr>
          <w:b/>
          <w:szCs w:val="24"/>
        </w:rPr>
      </w:pPr>
      <w:r>
        <w:rPr>
          <w:b/>
          <w:szCs w:val="24"/>
        </w:rPr>
        <w:t xml:space="preserve">5. </w:t>
      </w:r>
      <w:r w:rsidR="005013AA" w:rsidRPr="00CD5DC3">
        <w:rPr>
          <w:b/>
          <w:szCs w:val="24"/>
        </w:rPr>
        <w:t xml:space="preserve">ДОСУДЕБНЫЙ (ВНЕСУДЕБНЫЙ) ПОРЯДОК ОБЖАЛОВАНИЯ РЕШЕНИЙ И ДЕЙСТВИЙ (БЕЗДЕЙСТВИЙ) </w:t>
      </w:r>
      <w:r w:rsidR="00052E3D" w:rsidRPr="00CD5DC3">
        <w:rPr>
          <w:b/>
          <w:szCs w:val="24"/>
        </w:rPr>
        <w:t>ИСПОЛНИТЕЛЯ, А ТАКЖЕ ЕГО ДОЛЖНОСТНЫХ ЛИЦ</w:t>
      </w:r>
    </w:p>
    <w:p w:rsidR="00052E3D" w:rsidRPr="00CD5DC3" w:rsidRDefault="00052E3D" w:rsidP="00147E6F">
      <w:pPr>
        <w:jc w:val="both"/>
        <w:rPr>
          <w:b/>
          <w:szCs w:val="24"/>
        </w:rPr>
      </w:pPr>
    </w:p>
    <w:p w:rsidR="00052E3D" w:rsidRPr="00CD5DC3" w:rsidRDefault="00052E3D" w:rsidP="00147E6F">
      <w:pPr>
        <w:pStyle w:val="ConsPlusNormal"/>
        <w:widowControl/>
        <w:ind w:firstLine="0"/>
        <w:rPr>
          <w:rFonts w:ascii="Times New Roman" w:hAnsi="Times New Roman" w:cs="Times New Roman"/>
          <w:b/>
          <w:sz w:val="24"/>
          <w:szCs w:val="24"/>
        </w:rPr>
      </w:pPr>
      <w:r w:rsidRPr="00CD5DC3">
        <w:rPr>
          <w:rFonts w:ascii="Times New Roman" w:hAnsi="Times New Roman" w:cs="Times New Roman"/>
          <w:b/>
          <w:sz w:val="24"/>
          <w:szCs w:val="24"/>
        </w:rPr>
        <w:t>Информация для заявителя о его праве подать жалобу</w:t>
      </w:r>
    </w:p>
    <w:p w:rsidR="00052E3D" w:rsidRPr="00CD5DC3" w:rsidRDefault="00052E3D" w:rsidP="00147E6F">
      <w:pPr>
        <w:pStyle w:val="ConsPlusNormal"/>
        <w:widowControl/>
        <w:ind w:firstLine="0"/>
        <w:rPr>
          <w:rFonts w:ascii="Times New Roman" w:hAnsi="Times New Roman" w:cs="Times New Roman"/>
          <w:b/>
          <w:sz w:val="24"/>
          <w:szCs w:val="24"/>
        </w:rPr>
      </w:pPr>
      <w:r w:rsidRPr="00CD5DC3">
        <w:rPr>
          <w:rFonts w:ascii="Times New Roman" w:hAnsi="Times New Roman" w:cs="Times New Roman"/>
          <w:b/>
          <w:sz w:val="24"/>
          <w:szCs w:val="24"/>
        </w:rPr>
        <w:t>на решение и (или) действие (бездействие) Исполнителя</w:t>
      </w:r>
    </w:p>
    <w:p w:rsidR="00052E3D" w:rsidRPr="00CD5DC3" w:rsidRDefault="00052E3D" w:rsidP="00147E6F">
      <w:pPr>
        <w:pStyle w:val="ConsPlusNormal"/>
        <w:widowControl/>
        <w:ind w:firstLine="0"/>
        <w:rPr>
          <w:rFonts w:ascii="Times New Roman" w:hAnsi="Times New Roman" w:cs="Times New Roman"/>
          <w:b/>
          <w:sz w:val="24"/>
          <w:szCs w:val="24"/>
        </w:rPr>
      </w:pPr>
      <w:r w:rsidRPr="00CD5DC3">
        <w:rPr>
          <w:rFonts w:ascii="Times New Roman" w:hAnsi="Times New Roman" w:cs="Times New Roman"/>
          <w:b/>
          <w:sz w:val="24"/>
          <w:szCs w:val="24"/>
        </w:rPr>
        <w:t>и (или) его должностных лиц, муниципальных служащих</w:t>
      </w:r>
    </w:p>
    <w:p w:rsidR="00052E3D" w:rsidRPr="00CD5DC3" w:rsidRDefault="00052E3D" w:rsidP="00147E6F">
      <w:pPr>
        <w:pStyle w:val="ConsPlusNormal"/>
        <w:widowControl/>
        <w:ind w:firstLine="0"/>
        <w:rPr>
          <w:rFonts w:ascii="Times New Roman" w:hAnsi="Times New Roman" w:cs="Times New Roman"/>
          <w:b/>
          <w:sz w:val="24"/>
          <w:szCs w:val="24"/>
        </w:rPr>
      </w:pPr>
      <w:r w:rsidRPr="00CD5DC3">
        <w:rPr>
          <w:rFonts w:ascii="Times New Roman" w:hAnsi="Times New Roman" w:cs="Times New Roman"/>
          <w:b/>
          <w:sz w:val="24"/>
          <w:szCs w:val="24"/>
        </w:rPr>
        <w:t>при предоставлении муниципальной услуги (далее – жалоба)</w:t>
      </w:r>
    </w:p>
    <w:p w:rsidR="00052E3D" w:rsidRPr="00CD5DC3" w:rsidRDefault="00052E3D" w:rsidP="00147E6F">
      <w:pPr>
        <w:pStyle w:val="ConsPlusNormal"/>
        <w:widowControl/>
        <w:jc w:val="both"/>
        <w:rPr>
          <w:rFonts w:ascii="Times New Roman" w:hAnsi="Times New Roman" w:cs="Times New Roman"/>
          <w:sz w:val="24"/>
          <w:szCs w:val="24"/>
        </w:rPr>
      </w:pPr>
    </w:p>
    <w:p w:rsidR="00052E3D" w:rsidRPr="00CD5DC3" w:rsidRDefault="00C5284D" w:rsidP="00147E6F">
      <w:pPr>
        <w:ind w:firstLine="720"/>
        <w:jc w:val="both"/>
        <w:rPr>
          <w:szCs w:val="24"/>
        </w:rPr>
      </w:pPr>
      <w:bookmarkStart w:id="18" w:name="sub_51"/>
      <w:r w:rsidRPr="00CD5DC3">
        <w:rPr>
          <w:szCs w:val="24"/>
        </w:rPr>
        <w:t>70</w:t>
      </w:r>
      <w:r w:rsidR="00052E3D" w:rsidRPr="00CD5DC3">
        <w:rPr>
          <w:szCs w:val="24"/>
        </w:rPr>
        <w:t>. В соответствии со статьями 11.1, 11.2 Федерального закона № 210-ФЗ заявитель вправе обжаловать решение и (или) действие (бездействие) Исполнителя, а также специалистов Исполнителя, ответственных за осуществление административных процедур, связанных с предоставлением муниципальной услуги.</w:t>
      </w:r>
    </w:p>
    <w:p w:rsidR="00052E3D" w:rsidRPr="00CD5DC3" w:rsidRDefault="00052E3D" w:rsidP="00147E6F">
      <w:pPr>
        <w:ind w:firstLine="720"/>
        <w:jc w:val="both"/>
        <w:outlineLvl w:val="1"/>
        <w:rPr>
          <w:szCs w:val="24"/>
        </w:rPr>
      </w:pPr>
    </w:p>
    <w:p w:rsidR="00052E3D" w:rsidRPr="00CD5DC3" w:rsidRDefault="00052E3D" w:rsidP="00147E6F">
      <w:pPr>
        <w:outlineLvl w:val="1"/>
        <w:rPr>
          <w:b/>
          <w:szCs w:val="24"/>
        </w:rPr>
      </w:pPr>
      <w:r w:rsidRPr="00CD5DC3">
        <w:rPr>
          <w:b/>
          <w:szCs w:val="24"/>
        </w:rPr>
        <w:t>Предмет жалобы</w:t>
      </w:r>
    </w:p>
    <w:p w:rsidR="00052E3D" w:rsidRPr="00CD5DC3" w:rsidRDefault="00052E3D" w:rsidP="00147E6F">
      <w:pPr>
        <w:jc w:val="both"/>
        <w:outlineLvl w:val="1"/>
        <w:rPr>
          <w:b/>
          <w:szCs w:val="24"/>
        </w:rPr>
      </w:pPr>
    </w:p>
    <w:p w:rsidR="00816E43" w:rsidRPr="00CD5DC3" w:rsidRDefault="00816E43" w:rsidP="00147E6F">
      <w:pPr>
        <w:pStyle w:val="af4"/>
        <w:ind w:firstLine="709"/>
        <w:jc w:val="both"/>
        <w:rPr>
          <w:rFonts w:ascii="Times New Roman" w:hAnsi="Times New Roman"/>
          <w:sz w:val="24"/>
          <w:szCs w:val="24"/>
        </w:rPr>
      </w:pPr>
      <w:r w:rsidRPr="00CD5DC3">
        <w:rPr>
          <w:rFonts w:ascii="Times New Roman" w:hAnsi="Times New Roman"/>
          <w:sz w:val="24"/>
          <w:szCs w:val="24"/>
        </w:rPr>
        <w:t>71. Заявитель может обратиться с жалобой в том числе в следующих случаях:</w:t>
      </w:r>
    </w:p>
    <w:p w:rsidR="00816E43" w:rsidRPr="00CD5DC3" w:rsidRDefault="00816E43" w:rsidP="00147E6F">
      <w:pPr>
        <w:pStyle w:val="af4"/>
        <w:ind w:firstLine="709"/>
        <w:jc w:val="both"/>
        <w:rPr>
          <w:rFonts w:ascii="Times New Roman" w:hAnsi="Times New Roman"/>
          <w:sz w:val="24"/>
          <w:szCs w:val="24"/>
        </w:rPr>
      </w:pPr>
      <w:r w:rsidRPr="00CD5DC3">
        <w:rPr>
          <w:rFonts w:ascii="Times New Roman" w:hAnsi="Times New Roman"/>
          <w:sz w:val="24"/>
          <w:szCs w:val="24"/>
        </w:rPr>
        <w:t xml:space="preserve">1) нарушение срока регистрации запроса о предоставлении муниципальной услуги, запроса, указанного в статье 15.1 </w:t>
      </w:r>
      <w:r w:rsidR="00A22EBC" w:rsidRPr="00CD5DC3">
        <w:rPr>
          <w:rFonts w:ascii="Times New Roman" w:hAnsi="Times New Roman"/>
          <w:sz w:val="24"/>
          <w:szCs w:val="24"/>
        </w:rPr>
        <w:t xml:space="preserve">настоящего </w:t>
      </w:r>
      <w:r w:rsidRPr="00CD5DC3">
        <w:rPr>
          <w:rFonts w:ascii="Times New Roman" w:hAnsi="Times New Roman"/>
          <w:sz w:val="24"/>
          <w:szCs w:val="24"/>
        </w:rPr>
        <w:t>Федерального закона</w:t>
      </w:r>
      <w:r w:rsidR="00B43AC6" w:rsidRPr="00CD5DC3">
        <w:rPr>
          <w:rFonts w:ascii="Times New Roman" w:hAnsi="Times New Roman"/>
          <w:sz w:val="24"/>
          <w:szCs w:val="24"/>
        </w:rPr>
        <w:t xml:space="preserve"> от 27</w:t>
      </w:r>
      <w:r w:rsidR="00391549">
        <w:rPr>
          <w:rFonts w:ascii="Times New Roman" w:hAnsi="Times New Roman"/>
          <w:sz w:val="24"/>
          <w:szCs w:val="24"/>
        </w:rPr>
        <w:t xml:space="preserve"> июля </w:t>
      </w:r>
      <w:r w:rsidR="00B43AC6" w:rsidRPr="00CD5DC3">
        <w:rPr>
          <w:rFonts w:ascii="Times New Roman" w:hAnsi="Times New Roman"/>
          <w:sz w:val="24"/>
          <w:szCs w:val="24"/>
        </w:rPr>
        <w:t>2010 года №</w:t>
      </w:r>
      <w:r w:rsidR="00391549">
        <w:rPr>
          <w:rFonts w:ascii="Times New Roman" w:hAnsi="Times New Roman"/>
          <w:sz w:val="24"/>
          <w:szCs w:val="24"/>
        </w:rPr>
        <w:t xml:space="preserve"> </w:t>
      </w:r>
      <w:r w:rsidR="00B43AC6" w:rsidRPr="00CD5DC3">
        <w:rPr>
          <w:rFonts w:ascii="Times New Roman" w:hAnsi="Times New Roman"/>
          <w:sz w:val="24"/>
          <w:szCs w:val="24"/>
        </w:rPr>
        <w:t>210-ФЗ;</w:t>
      </w:r>
      <w:r w:rsidR="00A22EBC" w:rsidRPr="00CD5DC3">
        <w:rPr>
          <w:rFonts w:ascii="Times New Roman" w:hAnsi="Times New Roman"/>
          <w:sz w:val="24"/>
          <w:szCs w:val="24"/>
        </w:rPr>
        <w:t xml:space="preserve"> </w:t>
      </w:r>
    </w:p>
    <w:p w:rsidR="00816E43" w:rsidRPr="00CD5DC3" w:rsidRDefault="00816E43" w:rsidP="00147E6F">
      <w:pPr>
        <w:pStyle w:val="af4"/>
        <w:ind w:firstLine="709"/>
        <w:jc w:val="both"/>
        <w:rPr>
          <w:rFonts w:ascii="Times New Roman" w:hAnsi="Times New Roman"/>
          <w:sz w:val="24"/>
          <w:szCs w:val="24"/>
        </w:rPr>
      </w:pPr>
      <w:r w:rsidRPr="00CD5DC3">
        <w:rPr>
          <w:rFonts w:ascii="Times New Roman" w:hAnsi="Times New Roman"/>
          <w:sz w:val="24"/>
          <w:szCs w:val="24"/>
        </w:rPr>
        <w:t>2)</w:t>
      </w:r>
      <w:r w:rsidR="00B43AC6" w:rsidRPr="00CD5DC3">
        <w:rPr>
          <w:rFonts w:ascii="Times New Roman" w:hAnsi="Times New Roman"/>
          <w:sz w:val="24"/>
          <w:szCs w:val="24"/>
        </w:rPr>
        <w:t xml:space="preserve"> нарушение срока предоставления</w:t>
      </w:r>
      <w:r w:rsidR="00A3142B" w:rsidRPr="00CD5DC3">
        <w:rPr>
          <w:rFonts w:ascii="Times New Roman" w:hAnsi="Times New Roman"/>
          <w:sz w:val="24"/>
          <w:szCs w:val="24"/>
        </w:rPr>
        <w:t xml:space="preserve"> </w:t>
      </w:r>
      <w:r w:rsidRPr="00CD5DC3">
        <w:rPr>
          <w:rFonts w:ascii="Times New Roman" w:hAnsi="Times New Roman"/>
          <w:sz w:val="24"/>
          <w:szCs w:val="24"/>
        </w:rPr>
        <w:t xml:space="preserve">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w:t>
      </w:r>
      <w:r w:rsidR="00B43AC6" w:rsidRPr="00CD5DC3">
        <w:rPr>
          <w:rFonts w:ascii="Times New Roman" w:hAnsi="Times New Roman"/>
          <w:sz w:val="24"/>
          <w:szCs w:val="24"/>
        </w:rPr>
        <w:t>Федерального закона от</w:t>
      </w:r>
      <w:r w:rsidR="00A41009">
        <w:rPr>
          <w:rFonts w:ascii="Times New Roman" w:hAnsi="Times New Roman"/>
          <w:sz w:val="24"/>
          <w:szCs w:val="24"/>
        </w:rPr>
        <w:t xml:space="preserve"> </w:t>
      </w:r>
      <w:r w:rsidR="00B43AC6" w:rsidRPr="00CD5DC3">
        <w:rPr>
          <w:rFonts w:ascii="Times New Roman" w:hAnsi="Times New Roman"/>
          <w:sz w:val="24"/>
          <w:szCs w:val="24"/>
        </w:rPr>
        <w:t>27</w:t>
      </w:r>
      <w:r w:rsidR="00391549">
        <w:rPr>
          <w:rFonts w:ascii="Times New Roman" w:hAnsi="Times New Roman"/>
          <w:sz w:val="24"/>
          <w:szCs w:val="24"/>
        </w:rPr>
        <w:t xml:space="preserve"> июля </w:t>
      </w:r>
      <w:r w:rsidR="00B43AC6" w:rsidRPr="00CD5DC3">
        <w:rPr>
          <w:rFonts w:ascii="Times New Roman" w:hAnsi="Times New Roman"/>
          <w:sz w:val="24"/>
          <w:szCs w:val="24"/>
        </w:rPr>
        <w:t>2010</w:t>
      </w:r>
      <w:r w:rsidR="00391549">
        <w:rPr>
          <w:rFonts w:ascii="Times New Roman" w:hAnsi="Times New Roman"/>
          <w:sz w:val="24"/>
          <w:szCs w:val="24"/>
        </w:rPr>
        <w:t xml:space="preserve"> года</w:t>
      </w:r>
      <w:r w:rsidR="00B43AC6" w:rsidRPr="00CD5DC3">
        <w:rPr>
          <w:rFonts w:ascii="Times New Roman" w:hAnsi="Times New Roman"/>
          <w:sz w:val="24"/>
          <w:szCs w:val="24"/>
        </w:rPr>
        <w:t xml:space="preserve"> №</w:t>
      </w:r>
      <w:r w:rsidR="00391549">
        <w:rPr>
          <w:rFonts w:ascii="Times New Roman" w:hAnsi="Times New Roman"/>
          <w:sz w:val="24"/>
          <w:szCs w:val="24"/>
        </w:rPr>
        <w:t xml:space="preserve"> </w:t>
      </w:r>
      <w:r w:rsidR="00B43AC6" w:rsidRPr="00CD5DC3">
        <w:rPr>
          <w:rFonts w:ascii="Times New Roman" w:hAnsi="Times New Roman"/>
          <w:sz w:val="24"/>
          <w:szCs w:val="24"/>
        </w:rPr>
        <w:t>210-ФЗ;</w:t>
      </w:r>
    </w:p>
    <w:p w:rsidR="00816E43" w:rsidRPr="00CD5DC3" w:rsidRDefault="00816E43" w:rsidP="00147E6F">
      <w:pPr>
        <w:pStyle w:val="af4"/>
        <w:ind w:firstLine="709"/>
        <w:jc w:val="both"/>
        <w:rPr>
          <w:rFonts w:ascii="Times New Roman" w:hAnsi="Times New Roman"/>
          <w:sz w:val="24"/>
          <w:szCs w:val="24"/>
        </w:rPr>
      </w:pPr>
      <w:r w:rsidRPr="00CD5DC3">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16E43" w:rsidRPr="00CD5DC3" w:rsidRDefault="00816E43" w:rsidP="00147E6F">
      <w:pPr>
        <w:pStyle w:val="af4"/>
        <w:ind w:firstLine="709"/>
        <w:jc w:val="both"/>
        <w:rPr>
          <w:rFonts w:ascii="Times New Roman" w:hAnsi="Times New Roman"/>
          <w:sz w:val="24"/>
          <w:szCs w:val="24"/>
        </w:rPr>
      </w:pPr>
      <w:r w:rsidRPr="00CD5DC3">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16E43" w:rsidRPr="00CD5DC3" w:rsidRDefault="00816E43" w:rsidP="00147E6F">
      <w:pPr>
        <w:pStyle w:val="af4"/>
        <w:ind w:firstLine="709"/>
        <w:jc w:val="both"/>
        <w:rPr>
          <w:rFonts w:ascii="Times New Roman" w:hAnsi="Times New Roman"/>
          <w:sz w:val="24"/>
          <w:szCs w:val="24"/>
        </w:rPr>
      </w:pPr>
      <w:r w:rsidRPr="00CD5DC3">
        <w:rPr>
          <w:rFonts w:ascii="Times New Roman" w:hAnsi="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CD5DC3">
        <w:rPr>
          <w:rFonts w:ascii="Times New Roman" w:hAnsi="Times New Roman"/>
          <w:sz w:val="24"/>
          <w:szCs w:val="24"/>
        </w:rPr>
        <w:lastRenderedPageBreak/>
        <w:t>муниципальных услуг в полном объеме в порядке, определенном частью 1.3 статьи 16</w:t>
      </w:r>
      <w:r w:rsidR="00A22EBC" w:rsidRPr="00CD5DC3">
        <w:rPr>
          <w:rFonts w:ascii="Times New Roman" w:hAnsi="Times New Roman"/>
          <w:sz w:val="24"/>
          <w:szCs w:val="24"/>
        </w:rPr>
        <w:t xml:space="preserve"> </w:t>
      </w:r>
      <w:r w:rsidRPr="00CD5DC3">
        <w:rPr>
          <w:rFonts w:ascii="Times New Roman" w:hAnsi="Times New Roman"/>
          <w:sz w:val="24"/>
          <w:szCs w:val="24"/>
        </w:rPr>
        <w:t>Федерального з</w:t>
      </w:r>
      <w:r w:rsidR="00A22EBC" w:rsidRPr="00CD5DC3">
        <w:rPr>
          <w:rFonts w:ascii="Times New Roman" w:hAnsi="Times New Roman"/>
          <w:sz w:val="24"/>
          <w:szCs w:val="24"/>
        </w:rPr>
        <w:t>акона</w:t>
      </w:r>
      <w:r w:rsidR="00B43AC6" w:rsidRPr="00CD5DC3">
        <w:rPr>
          <w:rFonts w:ascii="Times New Roman" w:hAnsi="Times New Roman"/>
          <w:sz w:val="24"/>
          <w:szCs w:val="24"/>
        </w:rPr>
        <w:t xml:space="preserve"> от 27</w:t>
      </w:r>
      <w:r w:rsidR="00391549">
        <w:rPr>
          <w:rFonts w:ascii="Times New Roman" w:hAnsi="Times New Roman"/>
          <w:sz w:val="24"/>
          <w:szCs w:val="24"/>
        </w:rPr>
        <w:t xml:space="preserve"> июля </w:t>
      </w:r>
      <w:r w:rsidR="00B43AC6" w:rsidRPr="00CD5DC3">
        <w:rPr>
          <w:rFonts w:ascii="Times New Roman" w:hAnsi="Times New Roman"/>
          <w:sz w:val="24"/>
          <w:szCs w:val="24"/>
        </w:rPr>
        <w:t>2010</w:t>
      </w:r>
      <w:r w:rsidR="00391549">
        <w:rPr>
          <w:rFonts w:ascii="Times New Roman" w:hAnsi="Times New Roman"/>
          <w:sz w:val="24"/>
          <w:szCs w:val="24"/>
        </w:rPr>
        <w:t xml:space="preserve"> года</w:t>
      </w:r>
      <w:r w:rsidR="00B43AC6" w:rsidRPr="00CD5DC3">
        <w:rPr>
          <w:rFonts w:ascii="Times New Roman" w:hAnsi="Times New Roman"/>
          <w:sz w:val="24"/>
          <w:szCs w:val="24"/>
        </w:rPr>
        <w:t xml:space="preserve"> №</w:t>
      </w:r>
      <w:r w:rsidR="00391549">
        <w:rPr>
          <w:rFonts w:ascii="Times New Roman" w:hAnsi="Times New Roman"/>
          <w:sz w:val="24"/>
          <w:szCs w:val="24"/>
        </w:rPr>
        <w:t xml:space="preserve"> </w:t>
      </w:r>
      <w:r w:rsidR="00B43AC6" w:rsidRPr="00CD5DC3">
        <w:rPr>
          <w:rFonts w:ascii="Times New Roman" w:hAnsi="Times New Roman"/>
          <w:sz w:val="24"/>
          <w:szCs w:val="24"/>
        </w:rPr>
        <w:t>210-ФЗ</w:t>
      </w:r>
      <w:r w:rsidR="00A22EBC" w:rsidRPr="00CD5DC3">
        <w:rPr>
          <w:rFonts w:ascii="Times New Roman" w:hAnsi="Times New Roman"/>
          <w:sz w:val="24"/>
          <w:szCs w:val="24"/>
        </w:rPr>
        <w:t xml:space="preserve"> </w:t>
      </w:r>
      <w:r w:rsidRPr="00CD5DC3">
        <w:rPr>
          <w:rFonts w:ascii="Times New Roman" w:hAnsi="Times New Roman"/>
          <w:sz w:val="24"/>
          <w:szCs w:val="24"/>
        </w:rPr>
        <w:t>;</w:t>
      </w:r>
    </w:p>
    <w:p w:rsidR="00816E43" w:rsidRPr="00CD5DC3" w:rsidRDefault="00816E43" w:rsidP="00147E6F">
      <w:pPr>
        <w:pStyle w:val="af4"/>
        <w:ind w:firstLine="709"/>
        <w:jc w:val="both"/>
        <w:rPr>
          <w:rFonts w:ascii="Times New Roman" w:hAnsi="Times New Roman"/>
          <w:sz w:val="24"/>
          <w:szCs w:val="24"/>
        </w:rPr>
      </w:pPr>
      <w:r w:rsidRPr="00CD5DC3">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16E43" w:rsidRPr="00CD5DC3" w:rsidRDefault="00816E43" w:rsidP="00147E6F">
      <w:pPr>
        <w:pStyle w:val="af4"/>
        <w:ind w:firstLine="709"/>
        <w:jc w:val="both"/>
        <w:rPr>
          <w:rFonts w:ascii="Times New Roman" w:hAnsi="Times New Roman"/>
          <w:sz w:val="24"/>
          <w:szCs w:val="24"/>
        </w:rPr>
      </w:pPr>
      <w:r w:rsidRPr="00CD5DC3">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w:t>
      </w:r>
      <w:r w:rsidR="00391549">
        <w:rPr>
          <w:rFonts w:ascii="Times New Roman" w:hAnsi="Times New Roman"/>
          <w:sz w:val="24"/>
          <w:szCs w:val="24"/>
        </w:rPr>
        <w:t xml:space="preserve"> июля </w:t>
      </w:r>
      <w:r w:rsidRPr="00CD5DC3">
        <w:rPr>
          <w:rFonts w:ascii="Times New Roman" w:hAnsi="Times New Roman"/>
          <w:sz w:val="24"/>
          <w:szCs w:val="24"/>
        </w:rPr>
        <w:t>2010 года №</w:t>
      </w:r>
      <w:r w:rsidR="00391549">
        <w:rPr>
          <w:rFonts w:ascii="Times New Roman" w:hAnsi="Times New Roman"/>
          <w:sz w:val="24"/>
          <w:szCs w:val="24"/>
        </w:rPr>
        <w:t xml:space="preserve"> </w:t>
      </w:r>
      <w:r w:rsidRPr="00CD5DC3">
        <w:rPr>
          <w:rFonts w:ascii="Times New Roman" w:hAnsi="Times New Roman"/>
          <w:sz w:val="24"/>
          <w:szCs w:val="24"/>
        </w:rPr>
        <w:t>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w:t>
      </w:r>
      <w:r w:rsidR="00B43AC6" w:rsidRPr="00CD5DC3">
        <w:rPr>
          <w:rFonts w:ascii="Times New Roman" w:hAnsi="Times New Roman"/>
          <w:sz w:val="24"/>
          <w:szCs w:val="24"/>
        </w:rPr>
        <w:t xml:space="preserve">3 статьи 16 Федерального закона </w:t>
      </w:r>
      <w:r w:rsidR="00391549" w:rsidRPr="00CD5DC3">
        <w:rPr>
          <w:rFonts w:ascii="Times New Roman" w:hAnsi="Times New Roman"/>
          <w:sz w:val="24"/>
          <w:szCs w:val="24"/>
        </w:rPr>
        <w:t>27</w:t>
      </w:r>
      <w:r w:rsidR="00391549">
        <w:rPr>
          <w:rFonts w:ascii="Times New Roman" w:hAnsi="Times New Roman"/>
          <w:sz w:val="24"/>
          <w:szCs w:val="24"/>
        </w:rPr>
        <w:t xml:space="preserve"> июля </w:t>
      </w:r>
      <w:r w:rsidR="00391549" w:rsidRPr="00CD5DC3">
        <w:rPr>
          <w:rFonts w:ascii="Times New Roman" w:hAnsi="Times New Roman"/>
          <w:sz w:val="24"/>
          <w:szCs w:val="24"/>
        </w:rPr>
        <w:t>2010 года №</w:t>
      </w:r>
      <w:r w:rsidR="00391549">
        <w:rPr>
          <w:rFonts w:ascii="Times New Roman" w:hAnsi="Times New Roman"/>
          <w:sz w:val="24"/>
          <w:szCs w:val="24"/>
        </w:rPr>
        <w:t xml:space="preserve"> </w:t>
      </w:r>
      <w:r w:rsidR="00391549" w:rsidRPr="00CD5DC3">
        <w:rPr>
          <w:rFonts w:ascii="Times New Roman" w:hAnsi="Times New Roman"/>
          <w:sz w:val="24"/>
          <w:szCs w:val="24"/>
        </w:rPr>
        <w:t>210-ФЗ,</w:t>
      </w:r>
    </w:p>
    <w:p w:rsidR="00816E43" w:rsidRPr="00CD5DC3" w:rsidRDefault="00816E43" w:rsidP="00147E6F">
      <w:pPr>
        <w:pStyle w:val="af4"/>
        <w:ind w:firstLine="709"/>
        <w:jc w:val="both"/>
        <w:rPr>
          <w:rFonts w:ascii="Times New Roman" w:hAnsi="Times New Roman"/>
          <w:sz w:val="24"/>
          <w:szCs w:val="24"/>
        </w:rPr>
      </w:pPr>
      <w:r w:rsidRPr="00CD5DC3">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816E43" w:rsidRPr="00CD5DC3" w:rsidRDefault="00816E43" w:rsidP="00147E6F">
      <w:pPr>
        <w:pStyle w:val="af4"/>
        <w:ind w:firstLine="709"/>
        <w:jc w:val="both"/>
        <w:rPr>
          <w:rFonts w:ascii="Times New Roman" w:hAnsi="Times New Roman"/>
          <w:sz w:val="24"/>
          <w:szCs w:val="24"/>
        </w:rPr>
      </w:pPr>
      <w:r w:rsidRPr="00CD5DC3">
        <w:rPr>
          <w:rFonts w:ascii="Times New Roman" w:hAnsi="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r w:rsidR="00B43AC6" w:rsidRPr="00CD5DC3">
        <w:rPr>
          <w:rFonts w:ascii="Times New Roman" w:hAnsi="Times New Roman"/>
          <w:sz w:val="24"/>
          <w:szCs w:val="24"/>
        </w:rPr>
        <w:t xml:space="preserve">от </w:t>
      </w:r>
      <w:r w:rsidR="00391549" w:rsidRPr="00CD5DC3">
        <w:rPr>
          <w:rFonts w:ascii="Times New Roman" w:hAnsi="Times New Roman"/>
          <w:sz w:val="24"/>
          <w:szCs w:val="24"/>
        </w:rPr>
        <w:t>27</w:t>
      </w:r>
      <w:r w:rsidR="00391549">
        <w:rPr>
          <w:rFonts w:ascii="Times New Roman" w:hAnsi="Times New Roman"/>
          <w:sz w:val="24"/>
          <w:szCs w:val="24"/>
        </w:rPr>
        <w:t xml:space="preserve"> июля </w:t>
      </w:r>
      <w:r w:rsidR="00391549" w:rsidRPr="00CD5DC3">
        <w:rPr>
          <w:rFonts w:ascii="Times New Roman" w:hAnsi="Times New Roman"/>
          <w:sz w:val="24"/>
          <w:szCs w:val="24"/>
        </w:rPr>
        <w:t>2010 года №</w:t>
      </w:r>
      <w:r w:rsidR="00391549">
        <w:rPr>
          <w:rFonts w:ascii="Times New Roman" w:hAnsi="Times New Roman"/>
          <w:sz w:val="24"/>
          <w:szCs w:val="24"/>
        </w:rPr>
        <w:t xml:space="preserve"> 210-ФЗ</w:t>
      </w:r>
      <w:r w:rsidR="00B43AC6" w:rsidRPr="00CD5DC3">
        <w:rPr>
          <w:rFonts w:ascii="Times New Roman" w:hAnsi="Times New Roman"/>
          <w:sz w:val="24"/>
          <w:szCs w:val="24"/>
        </w:rPr>
        <w:t>;</w:t>
      </w:r>
    </w:p>
    <w:p w:rsidR="00EC771B" w:rsidRPr="00391549" w:rsidRDefault="00816E43" w:rsidP="00391549">
      <w:pPr>
        <w:pStyle w:val="af4"/>
        <w:ind w:firstLine="709"/>
        <w:jc w:val="both"/>
        <w:rPr>
          <w:rFonts w:ascii="Times New Roman" w:hAnsi="Times New Roman"/>
          <w:sz w:val="24"/>
          <w:szCs w:val="24"/>
        </w:rPr>
      </w:pPr>
      <w:r w:rsidRPr="00CD5DC3">
        <w:rPr>
          <w:rFonts w:ascii="Times New Roman" w:hAnsi="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w:t>
      </w:r>
      <w:r w:rsidR="00391549" w:rsidRPr="00CD5DC3">
        <w:rPr>
          <w:rFonts w:ascii="Times New Roman" w:hAnsi="Times New Roman"/>
          <w:sz w:val="24"/>
          <w:szCs w:val="24"/>
        </w:rPr>
        <w:t>27</w:t>
      </w:r>
      <w:r w:rsidR="00391549">
        <w:rPr>
          <w:rFonts w:ascii="Times New Roman" w:hAnsi="Times New Roman"/>
          <w:sz w:val="24"/>
          <w:szCs w:val="24"/>
        </w:rPr>
        <w:t xml:space="preserve"> июля </w:t>
      </w:r>
      <w:r w:rsidR="00391549" w:rsidRPr="00CD5DC3">
        <w:rPr>
          <w:rFonts w:ascii="Times New Roman" w:hAnsi="Times New Roman"/>
          <w:sz w:val="24"/>
          <w:szCs w:val="24"/>
        </w:rPr>
        <w:t>2010 года №</w:t>
      </w:r>
      <w:r w:rsidR="00391549">
        <w:rPr>
          <w:rFonts w:ascii="Times New Roman" w:hAnsi="Times New Roman"/>
          <w:sz w:val="24"/>
          <w:szCs w:val="24"/>
        </w:rPr>
        <w:t xml:space="preserve"> 210-ФЗ.</w:t>
      </w:r>
      <w:r w:rsidRPr="00CD5DC3">
        <w:rPr>
          <w:rFonts w:ascii="Times New Roman" w:hAnsi="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w:t>
      </w:r>
      <w:r w:rsidR="00B43AC6" w:rsidRPr="00CD5DC3">
        <w:rPr>
          <w:rFonts w:ascii="Times New Roman" w:hAnsi="Times New Roman"/>
          <w:sz w:val="24"/>
          <w:szCs w:val="24"/>
        </w:rPr>
        <w:t xml:space="preserve"> </w:t>
      </w:r>
      <w:r w:rsidRPr="00CD5DC3">
        <w:rPr>
          <w:rFonts w:ascii="Times New Roman" w:hAnsi="Times New Roman"/>
          <w:sz w:val="24"/>
          <w:szCs w:val="24"/>
        </w:rPr>
        <w:t>Федерального закона</w:t>
      </w:r>
      <w:r w:rsidR="003A7D98" w:rsidRPr="00CD5DC3">
        <w:rPr>
          <w:rFonts w:ascii="Times New Roman" w:hAnsi="Times New Roman"/>
          <w:sz w:val="24"/>
          <w:szCs w:val="24"/>
        </w:rPr>
        <w:t xml:space="preserve"> от </w:t>
      </w:r>
      <w:r w:rsidR="00391549" w:rsidRPr="00CD5DC3">
        <w:rPr>
          <w:rFonts w:ascii="Times New Roman" w:hAnsi="Times New Roman"/>
          <w:sz w:val="24"/>
          <w:szCs w:val="24"/>
        </w:rPr>
        <w:t>27</w:t>
      </w:r>
      <w:r w:rsidR="00391549">
        <w:rPr>
          <w:rFonts w:ascii="Times New Roman" w:hAnsi="Times New Roman"/>
          <w:sz w:val="24"/>
          <w:szCs w:val="24"/>
        </w:rPr>
        <w:t xml:space="preserve"> июля </w:t>
      </w:r>
      <w:r w:rsidR="00391549" w:rsidRPr="00CD5DC3">
        <w:rPr>
          <w:rFonts w:ascii="Times New Roman" w:hAnsi="Times New Roman"/>
          <w:sz w:val="24"/>
          <w:szCs w:val="24"/>
        </w:rPr>
        <w:t>2010 года №</w:t>
      </w:r>
      <w:r w:rsidR="00391549">
        <w:rPr>
          <w:rFonts w:ascii="Times New Roman" w:hAnsi="Times New Roman"/>
          <w:sz w:val="24"/>
          <w:szCs w:val="24"/>
        </w:rPr>
        <w:t xml:space="preserve"> 210-ФЗ</w:t>
      </w:r>
      <w:r w:rsidR="003A7D98" w:rsidRPr="00CD5DC3">
        <w:rPr>
          <w:rFonts w:ascii="Times New Roman" w:hAnsi="Times New Roman"/>
          <w:sz w:val="24"/>
          <w:szCs w:val="24"/>
        </w:rPr>
        <w:t>.</w:t>
      </w:r>
    </w:p>
    <w:p w:rsidR="00052E3D" w:rsidRPr="00CD5DC3" w:rsidRDefault="00052E3D" w:rsidP="00147E6F">
      <w:pPr>
        <w:ind w:firstLine="720"/>
        <w:jc w:val="both"/>
        <w:rPr>
          <w:szCs w:val="24"/>
        </w:rPr>
      </w:pPr>
    </w:p>
    <w:p w:rsidR="00052E3D" w:rsidRPr="00CD5DC3" w:rsidRDefault="00052E3D" w:rsidP="00147E6F">
      <w:pPr>
        <w:rPr>
          <w:b/>
          <w:szCs w:val="24"/>
        </w:rPr>
      </w:pPr>
      <w:r w:rsidRPr="00CD5DC3">
        <w:rPr>
          <w:b/>
          <w:szCs w:val="24"/>
        </w:rPr>
        <w:t>Органы местного самоуправления и уполномоченные</w:t>
      </w:r>
    </w:p>
    <w:p w:rsidR="00052E3D" w:rsidRPr="00CD5DC3" w:rsidRDefault="00052E3D" w:rsidP="00147E6F">
      <w:pPr>
        <w:rPr>
          <w:b/>
          <w:szCs w:val="24"/>
        </w:rPr>
      </w:pPr>
      <w:r w:rsidRPr="00CD5DC3">
        <w:rPr>
          <w:b/>
          <w:szCs w:val="24"/>
        </w:rPr>
        <w:t>на рассмотрение жалобы должностные лица, которым</w:t>
      </w:r>
    </w:p>
    <w:p w:rsidR="00052E3D" w:rsidRPr="00CD5DC3" w:rsidRDefault="00052E3D" w:rsidP="00147E6F">
      <w:pPr>
        <w:rPr>
          <w:b/>
          <w:szCs w:val="24"/>
        </w:rPr>
      </w:pPr>
      <w:r w:rsidRPr="00CD5DC3">
        <w:rPr>
          <w:b/>
          <w:szCs w:val="24"/>
        </w:rPr>
        <w:t>может быть направлена жалоба</w:t>
      </w:r>
    </w:p>
    <w:p w:rsidR="00052E3D" w:rsidRPr="00CD5DC3" w:rsidRDefault="00052E3D" w:rsidP="00147E6F">
      <w:pPr>
        <w:jc w:val="both"/>
        <w:rPr>
          <w:b/>
          <w:szCs w:val="24"/>
        </w:rPr>
      </w:pPr>
    </w:p>
    <w:p w:rsidR="00052E3D" w:rsidRPr="00CD5DC3" w:rsidRDefault="00C5284D" w:rsidP="00147E6F">
      <w:pPr>
        <w:ind w:firstLine="720"/>
        <w:jc w:val="both"/>
        <w:rPr>
          <w:szCs w:val="24"/>
        </w:rPr>
      </w:pPr>
      <w:r w:rsidRPr="00CD5DC3">
        <w:rPr>
          <w:szCs w:val="24"/>
        </w:rPr>
        <w:t>72</w:t>
      </w:r>
      <w:r w:rsidR="00052E3D" w:rsidRPr="00CD5DC3">
        <w:rPr>
          <w:szCs w:val="24"/>
        </w:rPr>
        <w:t>. Жалоба может быть направлена следующим органам и должностным лицам:</w:t>
      </w:r>
    </w:p>
    <w:p w:rsidR="006C1582" w:rsidRPr="00CD5DC3" w:rsidRDefault="00391549" w:rsidP="00147E6F">
      <w:pPr>
        <w:ind w:firstLine="720"/>
        <w:jc w:val="both"/>
        <w:rPr>
          <w:szCs w:val="24"/>
        </w:rPr>
      </w:pPr>
      <w:r>
        <w:rPr>
          <w:szCs w:val="24"/>
        </w:rPr>
        <w:t>главе</w:t>
      </w:r>
      <w:r w:rsidR="003A7D98" w:rsidRPr="00CD5DC3">
        <w:rPr>
          <w:szCs w:val="24"/>
        </w:rPr>
        <w:t xml:space="preserve"> Петровск-Забайкальского муниципального округа</w:t>
      </w:r>
    </w:p>
    <w:p w:rsidR="00052E3D" w:rsidRPr="00CD5DC3" w:rsidRDefault="00052E3D" w:rsidP="00147E6F">
      <w:pPr>
        <w:ind w:firstLine="720"/>
        <w:jc w:val="both"/>
        <w:rPr>
          <w:szCs w:val="24"/>
        </w:rPr>
      </w:pPr>
      <w:r w:rsidRPr="00CD5DC3">
        <w:rPr>
          <w:szCs w:val="24"/>
        </w:rPr>
        <w:t xml:space="preserve">заместителю </w:t>
      </w:r>
      <w:r w:rsidR="003A7D98" w:rsidRPr="00CD5DC3">
        <w:rPr>
          <w:szCs w:val="24"/>
        </w:rPr>
        <w:t xml:space="preserve"> главы</w:t>
      </w:r>
      <w:r w:rsidRPr="00CD5DC3">
        <w:rPr>
          <w:szCs w:val="24"/>
        </w:rPr>
        <w:t xml:space="preserve"> администрации </w:t>
      </w:r>
      <w:r w:rsidR="003A7D98" w:rsidRPr="00CD5DC3">
        <w:rPr>
          <w:szCs w:val="24"/>
        </w:rPr>
        <w:t>Петровск-Забайкальского муниципального округа</w:t>
      </w:r>
      <w:r w:rsidRPr="00CD5DC3">
        <w:rPr>
          <w:szCs w:val="24"/>
        </w:rPr>
        <w:t>, курирующему соответст</w:t>
      </w:r>
      <w:r w:rsidR="006C1582" w:rsidRPr="00CD5DC3">
        <w:rPr>
          <w:szCs w:val="24"/>
        </w:rPr>
        <w:t>вующее направление деятельности.</w:t>
      </w:r>
    </w:p>
    <w:p w:rsidR="00052E3D" w:rsidRPr="00CD5DC3" w:rsidRDefault="00302212" w:rsidP="00147E6F">
      <w:pPr>
        <w:ind w:firstLine="720"/>
        <w:jc w:val="both"/>
        <w:rPr>
          <w:szCs w:val="24"/>
        </w:rPr>
      </w:pPr>
      <w:r w:rsidRPr="00CD5DC3">
        <w:rPr>
          <w:szCs w:val="24"/>
        </w:rPr>
        <w:t>7</w:t>
      </w:r>
      <w:r w:rsidR="00C5284D" w:rsidRPr="00CD5DC3">
        <w:rPr>
          <w:szCs w:val="24"/>
        </w:rPr>
        <w:t>3</w:t>
      </w:r>
      <w:r w:rsidR="00052E3D" w:rsidRPr="00CD5DC3">
        <w:rPr>
          <w:szCs w:val="24"/>
        </w:rPr>
        <w:t>. Рассмотрение жалобы не может быть поручено лицу, чьи решения и (или) действия (бездействие) обжалуются.</w:t>
      </w:r>
    </w:p>
    <w:p w:rsidR="00515F3E" w:rsidRDefault="00052E3D" w:rsidP="00391549">
      <w:pPr>
        <w:ind w:firstLine="720"/>
        <w:jc w:val="both"/>
        <w:outlineLvl w:val="1"/>
        <w:rPr>
          <w:szCs w:val="24"/>
        </w:rPr>
      </w:pPr>
      <w:bookmarkStart w:id="19" w:name="sub_55"/>
      <w:r w:rsidRPr="00CD5DC3">
        <w:rPr>
          <w:szCs w:val="24"/>
        </w:rPr>
        <w:lastRenderedPageBreak/>
        <w:t>Жалоба на решения, принятые руководителем Исполнителя подаются в вышестоящий орган (при его наличии) либо в случае его отсутствия рассматриваются непосредственно руководителем Исполнителя.</w:t>
      </w:r>
    </w:p>
    <w:p w:rsidR="00052E3D" w:rsidRPr="00CD5DC3" w:rsidRDefault="00302212" w:rsidP="00147E6F">
      <w:pPr>
        <w:ind w:firstLine="720"/>
        <w:jc w:val="both"/>
        <w:rPr>
          <w:szCs w:val="24"/>
        </w:rPr>
      </w:pPr>
      <w:r w:rsidRPr="00CD5DC3">
        <w:rPr>
          <w:szCs w:val="24"/>
        </w:rPr>
        <w:t>7</w:t>
      </w:r>
      <w:r w:rsidR="00C5284D" w:rsidRPr="00CD5DC3">
        <w:rPr>
          <w:szCs w:val="24"/>
        </w:rPr>
        <w:t>4</w:t>
      </w:r>
      <w:r w:rsidR="00052E3D" w:rsidRPr="00CD5DC3">
        <w:rPr>
          <w:szCs w:val="24"/>
        </w:rPr>
        <w:t>. Должностное лицо, уполномоченное на рассмотрение жалобы, обязано:</w:t>
      </w:r>
    </w:p>
    <w:bookmarkEnd w:id="19"/>
    <w:p w:rsidR="00052E3D" w:rsidRPr="00CD5DC3" w:rsidRDefault="00052E3D" w:rsidP="00147E6F">
      <w:pPr>
        <w:ind w:firstLine="720"/>
        <w:jc w:val="both"/>
        <w:rPr>
          <w:szCs w:val="24"/>
        </w:rPr>
      </w:pPr>
      <w:r w:rsidRPr="00CD5DC3">
        <w:rPr>
          <w:szCs w:val="24"/>
        </w:rPr>
        <w:t>обеспечить объективное, всестороннее и своевременное рассмотрение жалобы, при желании заявителя – с участием заявителя или его представителя;</w:t>
      </w:r>
    </w:p>
    <w:p w:rsidR="00052E3D" w:rsidRPr="00CD5DC3" w:rsidRDefault="00052E3D" w:rsidP="00147E6F">
      <w:pPr>
        <w:ind w:firstLine="720"/>
        <w:jc w:val="both"/>
        <w:rPr>
          <w:szCs w:val="24"/>
        </w:rPr>
      </w:pPr>
      <w:r w:rsidRPr="00CD5DC3">
        <w:rPr>
          <w:szCs w:val="24"/>
        </w:rPr>
        <w:t>по результатам рассмотрения жалобы принять меры, направленные на восстановление или защиту нарушенных прав, свобод и законных интересов заявителя, дать письменный ответ по существу поставленных в жалобе вопросов.</w:t>
      </w:r>
    </w:p>
    <w:p w:rsidR="00052E3D" w:rsidRPr="00CD5DC3" w:rsidRDefault="00052E3D" w:rsidP="00147E6F">
      <w:pPr>
        <w:ind w:firstLine="720"/>
        <w:jc w:val="both"/>
        <w:outlineLvl w:val="1"/>
        <w:rPr>
          <w:szCs w:val="24"/>
        </w:rPr>
      </w:pPr>
    </w:p>
    <w:p w:rsidR="00052E3D" w:rsidRPr="00CD5DC3" w:rsidRDefault="00052E3D" w:rsidP="00147E6F">
      <w:pPr>
        <w:pStyle w:val="ConsPlusNormal"/>
        <w:widowControl/>
        <w:ind w:firstLine="0"/>
        <w:rPr>
          <w:rFonts w:ascii="Times New Roman" w:hAnsi="Times New Roman" w:cs="Times New Roman"/>
          <w:b/>
          <w:sz w:val="24"/>
          <w:szCs w:val="24"/>
        </w:rPr>
      </w:pPr>
      <w:r w:rsidRPr="00CD5DC3">
        <w:rPr>
          <w:rFonts w:ascii="Times New Roman" w:hAnsi="Times New Roman" w:cs="Times New Roman"/>
          <w:b/>
          <w:sz w:val="24"/>
          <w:szCs w:val="24"/>
        </w:rPr>
        <w:t>Порядок подачи и рассмотрения жалобы</w:t>
      </w:r>
    </w:p>
    <w:p w:rsidR="00052E3D" w:rsidRPr="00CD5DC3" w:rsidRDefault="00052E3D" w:rsidP="00147E6F">
      <w:pPr>
        <w:pStyle w:val="ConsPlusNormal"/>
        <w:widowControl/>
        <w:rPr>
          <w:rFonts w:ascii="Times New Roman" w:hAnsi="Times New Roman" w:cs="Times New Roman"/>
          <w:sz w:val="24"/>
          <w:szCs w:val="24"/>
        </w:rPr>
      </w:pPr>
    </w:p>
    <w:p w:rsidR="00052E3D" w:rsidRPr="00CD5DC3" w:rsidRDefault="00302212" w:rsidP="00147E6F">
      <w:pPr>
        <w:ind w:firstLine="720"/>
        <w:jc w:val="both"/>
        <w:outlineLvl w:val="1"/>
        <w:rPr>
          <w:szCs w:val="24"/>
        </w:rPr>
      </w:pPr>
      <w:r w:rsidRPr="00CD5DC3">
        <w:rPr>
          <w:szCs w:val="24"/>
        </w:rPr>
        <w:t>7</w:t>
      </w:r>
      <w:r w:rsidR="00C5284D" w:rsidRPr="00CD5DC3">
        <w:rPr>
          <w:szCs w:val="24"/>
        </w:rPr>
        <w:t>5</w:t>
      </w:r>
      <w:r w:rsidR="00052E3D" w:rsidRPr="00CD5DC3">
        <w:rPr>
          <w:szCs w:val="24"/>
        </w:rPr>
        <w:t>. Жалоба (претензия) подается в письменной форме на бумажном носителе либо в электронном виде в форме электронного документа Исполнителю.</w:t>
      </w:r>
    </w:p>
    <w:p w:rsidR="00052E3D" w:rsidRPr="00CD5DC3" w:rsidRDefault="00AD0078" w:rsidP="00147E6F">
      <w:pPr>
        <w:ind w:firstLine="720"/>
        <w:jc w:val="both"/>
        <w:rPr>
          <w:szCs w:val="24"/>
        </w:rPr>
      </w:pPr>
      <w:r w:rsidRPr="00CD5DC3">
        <w:rPr>
          <w:szCs w:val="24"/>
        </w:rPr>
        <w:t>7</w:t>
      </w:r>
      <w:r w:rsidR="00C5284D" w:rsidRPr="00CD5DC3">
        <w:rPr>
          <w:szCs w:val="24"/>
        </w:rPr>
        <w:t>6</w:t>
      </w:r>
      <w:r w:rsidR="00052E3D" w:rsidRPr="00CD5DC3">
        <w:rPr>
          <w:szCs w:val="24"/>
        </w:rPr>
        <w:t>. Жалоба может быть направлена:</w:t>
      </w:r>
    </w:p>
    <w:p w:rsidR="00052E3D" w:rsidRPr="00CD5DC3" w:rsidRDefault="00052E3D" w:rsidP="00147E6F">
      <w:pPr>
        <w:ind w:firstLine="720"/>
        <w:jc w:val="both"/>
        <w:rPr>
          <w:i/>
          <w:szCs w:val="24"/>
        </w:rPr>
      </w:pPr>
      <w:r w:rsidRPr="00CD5DC3">
        <w:rPr>
          <w:szCs w:val="24"/>
        </w:rPr>
        <w:t xml:space="preserve">по почте (в адрес </w:t>
      </w:r>
      <w:r w:rsidR="00391549">
        <w:rPr>
          <w:szCs w:val="24"/>
        </w:rPr>
        <w:t>администрации</w:t>
      </w:r>
      <w:r w:rsidR="003A7D98" w:rsidRPr="00CD5DC3">
        <w:rPr>
          <w:szCs w:val="24"/>
        </w:rPr>
        <w:t xml:space="preserve"> Петровск-Забайкальского муниципального округа</w:t>
      </w:r>
      <w:r w:rsidR="00B40E3F" w:rsidRPr="00CD5DC3">
        <w:rPr>
          <w:szCs w:val="24"/>
        </w:rPr>
        <w:t>: 673005, Забайкальский край, г.</w:t>
      </w:r>
      <w:r w:rsidR="00391549">
        <w:rPr>
          <w:szCs w:val="24"/>
        </w:rPr>
        <w:t xml:space="preserve"> </w:t>
      </w:r>
      <w:r w:rsidR="00B40E3F" w:rsidRPr="00CD5DC3">
        <w:rPr>
          <w:szCs w:val="24"/>
        </w:rPr>
        <w:t>Петро</w:t>
      </w:r>
      <w:r w:rsidR="00391549">
        <w:rPr>
          <w:szCs w:val="24"/>
        </w:rPr>
        <w:t>вск-Забайкальский, пл.Ленина,1.</w:t>
      </w:r>
      <w:r w:rsidR="00B40E3F" w:rsidRPr="00CD5DC3">
        <w:rPr>
          <w:szCs w:val="24"/>
        </w:rPr>
        <w:t>;</w:t>
      </w:r>
    </w:p>
    <w:p w:rsidR="00052E3D" w:rsidRPr="00CD5DC3" w:rsidRDefault="00052E3D" w:rsidP="00147E6F">
      <w:pPr>
        <w:ind w:firstLine="720"/>
        <w:jc w:val="both"/>
        <w:rPr>
          <w:szCs w:val="24"/>
        </w:rPr>
      </w:pPr>
      <w:r w:rsidRPr="00CD5DC3">
        <w:rPr>
          <w:szCs w:val="24"/>
        </w:rPr>
        <w:t xml:space="preserve">с использованием официального сайта Исполнителя в информационно-телекоммуникационной сети «Интернет»: </w:t>
      </w:r>
      <w:r w:rsidR="00202548" w:rsidRPr="00D60803">
        <w:t>https://petzab.75.ru/</w:t>
      </w:r>
      <w:r w:rsidR="009211C2">
        <w:t>;</w:t>
      </w:r>
    </w:p>
    <w:p w:rsidR="00052E3D" w:rsidRPr="00CD5DC3" w:rsidRDefault="00052E3D" w:rsidP="00147E6F">
      <w:pPr>
        <w:ind w:firstLine="720"/>
        <w:jc w:val="both"/>
        <w:rPr>
          <w:szCs w:val="24"/>
        </w:rPr>
      </w:pPr>
      <w:r w:rsidRPr="00CD5DC3">
        <w:rPr>
          <w:szCs w:val="24"/>
        </w:rPr>
        <w:t xml:space="preserve">с использованием Портала государственных и муниципальных услуг в информационно-телекоммуникационной сети «Интернет»: </w:t>
      </w:r>
      <w:r w:rsidR="00046F27" w:rsidRPr="00D60803">
        <w:t>https://www.gosuslugi.ru/</w:t>
      </w:r>
      <w:r w:rsidR="00046F27">
        <w:t>,</w:t>
      </w:r>
      <w:r w:rsidRPr="00CD5DC3">
        <w:rPr>
          <w:szCs w:val="24"/>
        </w:rPr>
        <w:t>а также может быть принята при личном приеме заявителя.</w:t>
      </w:r>
    </w:p>
    <w:p w:rsidR="00052E3D" w:rsidRPr="00CD5DC3" w:rsidRDefault="00AD0078" w:rsidP="00147E6F">
      <w:pPr>
        <w:ind w:firstLine="720"/>
        <w:jc w:val="both"/>
        <w:outlineLvl w:val="1"/>
        <w:rPr>
          <w:szCs w:val="24"/>
        </w:rPr>
      </w:pPr>
      <w:r w:rsidRPr="00CD5DC3">
        <w:rPr>
          <w:szCs w:val="24"/>
        </w:rPr>
        <w:t>7</w:t>
      </w:r>
      <w:r w:rsidR="00C5284D" w:rsidRPr="00CD5DC3">
        <w:rPr>
          <w:szCs w:val="24"/>
        </w:rPr>
        <w:t>7</w:t>
      </w:r>
      <w:r w:rsidR="00052E3D" w:rsidRPr="00CD5DC3">
        <w:rPr>
          <w:szCs w:val="24"/>
        </w:rPr>
        <w:t>. Жалоба должна содержать:</w:t>
      </w:r>
    </w:p>
    <w:p w:rsidR="00052E3D" w:rsidRPr="00CD5DC3" w:rsidRDefault="00052E3D" w:rsidP="00147E6F">
      <w:pPr>
        <w:ind w:firstLine="720"/>
        <w:jc w:val="both"/>
        <w:outlineLvl w:val="1"/>
        <w:rPr>
          <w:szCs w:val="24"/>
        </w:rPr>
      </w:pPr>
      <w:r w:rsidRPr="00CD5DC3">
        <w:rPr>
          <w:szCs w:val="24"/>
        </w:rPr>
        <w:t>наименование Исполнителя, фамилию, имя, отчество (последнее – при наличии) его должностного лица, либо муниципального служащего, решения и действия (бездействие) которых обжалуются;</w:t>
      </w:r>
    </w:p>
    <w:p w:rsidR="00052E3D" w:rsidRPr="00CD5DC3" w:rsidRDefault="00052E3D" w:rsidP="00147E6F">
      <w:pPr>
        <w:ind w:firstLine="720"/>
        <w:jc w:val="both"/>
        <w:outlineLvl w:val="1"/>
        <w:rPr>
          <w:szCs w:val="24"/>
        </w:rPr>
      </w:pPr>
      <w:r w:rsidRPr="00CD5DC3">
        <w:rPr>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52E3D" w:rsidRPr="00CD5DC3" w:rsidRDefault="00052E3D" w:rsidP="00147E6F">
      <w:pPr>
        <w:ind w:firstLine="720"/>
        <w:jc w:val="both"/>
        <w:outlineLvl w:val="1"/>
        <w:rPr>
          <w:szCs w:val="24"/>
        </w:rPr>
      </w:pPr>
      <w:r w:rsidRPr="00CD5DC3">
        <w:rPr>
          <w:szCs w:val="24"/>
        </w:rPr>
        <w:t>сведения об обжалуемых решениях и действиях (бездействии) Исполнителя, его должностного лица, либо муниципального служащего;</w:t>
      </w:r>
    </w:p>
    <w:p w:rsidR="00052E3D" w:rsidRPr="00CD5DC3" w:rsidRDefault="00052E3D" w:rsidP="00147E6F">
      <w:pPr>
        <w:ind w:firstLine="720"/>
        <w:jc w:val="both"/>
        <w:outlineLvl w:val="1"/>
        <w:rPr>
          <w:szCs w:val="24"/>
        </w:rPr>
      </w:pPr>
      <w:r w:rsidRPr="00CD5DC3">
        <w:rPr>
          <w:szCs w:val="24"/>
        </w:rPr>
        <w:t>доводы, на основании которых заявитель не согласен с решением и действием (бездействием) Исполнителя, его должностного лица, либо муниципального служащего.</w:t>
      </w:r>
    </w:p>
    <w:p w:rsidR="00052E3D" w:rsidRPr="00CD5DC3" w:rsidRDefault="00052E3D" w:rsidP="00147E6F">
      <w:pPr>
        <w:ind w:firstLine="720"/>
        <w:jc w:val="both"/>
        <w:outlineLvl w:val="1"/>
        <w:rPr>
          <w:szCs w:val="24"/>
        </w:rPr>
      </w:pPr>
      <w:r w:rsidRPr="00CD5DC3">
        <w:rPr>
          <w:szCs w:val="24"/>
        </w:rPr>
        <w:t>Заявителем могут быть представлены документы (при наличии), подтверждающие доводы заявителя, либо их копии.</w:t>
      </w:r>
    </w:p>
    <w:p w:rsidR="00052E3D" w:rsidRPr="00CD5DC3" w:rsidRDefault="00052E3D" w:rsidP="00147E6F">
      <w:pPr>
        <w:pStyle w:val="ConsPlusNormal"/>
        <w:widowControl/>
        <w:rPr>
          <w:rFonts w:ascii="Times New Roman" w:hAnsi="Times New Roman" w:cs="Times New Roman"/>
          <w:sz w:val="24"/>
          <w:szCs w:val="24"/>
        </w:rPr>
      </w:pPr>
    </w:p>
    <w:p w:rsidR="00052E3D" w:rsidRPr="00CD5DC3" w:rsidRDefault="00052E3D" w:rsidP="00147E6F">
      <w:pPr>
        <w:pStyle w:val="ConsPlusNormal"/>
        <w:widowControl/>
        <w:ind w:firstLine="0"/>
        <w:rPr>
          <w:rFonts w:ascii="Times New Roman" w:hAnsi="Times New Roman" w:cs="Times New Roman"/>
          <w:b/>
          <w:sz w:val="24"/>
          <w:szCs w:val="24"/>
        </w:rPr>
      </w:pPr>
      <w:r w:rsidRPr="00CD5DC3">
        <w:rPr>
          <w:rFonts w:ascii="Times New Roman" w:hAnsi="Times New Roman" w:cs="Times New Roman"/>
          <w:b/>
          <w:sz w:val="24"/>
          <w:szCs w:val="24"/>
        </w:rPr>
        <w:t>Сроки рассмотрения жалобы</w:t>
      </w:r>
    </w:p>
    <w:p w:rsidR="00052E3D" w:rsidRPr="00CD5DC3" w:rsidRDefault="00052E3D" w:rsidP="00147E6F">
      <w:pPr>
        <w:ind w:firstLine="720"/>
        <w:jc w:val="both"/>
        <w:outlineLvl w:val="1"/>
        <w:rPr>
          <w:szCs w:val="24"/>
        </w:rPr>
      </w:pPr>
    </w:p>
    <w:p w:rsidR="00052E3D" w:rsidRPr="00CD5DC3" w:rsidRDefault="00052E3D" w:rsidP="00147E6F">
      <w:pPr>
        <w:ind w:firstLine="720"/>
        <w:jc w:val="both"/>
        <w:rPr>
          <w:szCs w:val="24"/>
        </w:rPr>
      </w:pPr>
      <w:r w:rsidRPr="00CD5DC3">
        <w:rPr>
          <w:szCs w:val="24"/>
        </w:rPr>
        <w:t>7</w:t>
      </w:r>
      <w:r w:rsidR="00C5284D" w:rsidRPr="00CD5DC3">
        <w:rPr>
          <w:szCs w:val="24"/>
        </w:rPr>
        <w:t>8</w:t>
      </w:r>
      <w:r w:rsidRPr="00CD5DC3">
        <w:rPr>
          <w:szCs w:val="24"/>
        </w:rPr>
        <w:t>. Жалоба, поступившая Исполнителю, подлежит регистрации не позднее следующего рабочего дня со дня ее поступления.</w:t>
      </w:r>
    </w:p>
    <w:p w:rsidR="00052E3D" w:rsidRPr="00CD5DC3" w:rsidRDefault="00C5284D" w:rsidP="00147E6F">
      <w:pPr>
        <w:ind w:firstLine="720"/>
        <w:jc w:val="both"/>
        <w:outlineLvl w:val="1"/>
        <w:rPr>
          <w:szCs w:val="24"/>
        </w:rPr>
      </w:pPr>
      <w:r w:rsidRPr="00CD5DC3">
        <w:rPr>
          <w:szCs w:val="24"/>
        </w:rPr>
        <w:t>79</w:t>
      </w:r>
      <w:r w:rsidR="00052E3D" w:rsidRPr="00CD5DC3">
        <w:rPr>
          <w:szCs w:val="24"/>
        </w:rPr>
        <w:t>. Жалоба, поступившая Исполнителю,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Исполнителя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52E3D" w:rsidRPr="00CD5DC3" w:rsidRDefault="00C5284D" w:rsidP="00147E6F">
      <w:pPr>
        <w:ind w:firstLine="720"/>
        <w:jc w:val="both"/>
        <w:outlineLvl w:val="1"/>
        <w:rPr>
          <w:szCs w:val="24"/>
        </w:rPr>
      </w:pPr>
      <w:r w:rsidRPr="00CD5DC3">
        <w:rPr>
          <w:szCs w:val="24"/>
        </w:rPr>
        <w:t>80</w:t>
      </w:r>
      <w:r w:rsidR="00052E3D" w:rsidRPr="00CD5DC3">
        <w:rPr>
          <w:szCs w:val="24"/>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52E3D" w:rsidRPr="00CD5DC3" w:rsidRDefault="00052E3D" w:rsidP="00147E6F">
      <w:pPr>
        <w:pStyle w:val="ConsPlusNormal"/>
        <w:widowControl/>
        <w:ind w:firstLine="0"/>
        <w:rPr>
          <w:rFonts w:ascii="Times New Roman" w:hAnsi="Times New Roman" w:cs="Times New Roman"/>
          <w:b/>
          <w:sz w:val="24"/>
          <w:szCs w:val="24"/>
        </w:rPr>
      </w:pPr>
      <w:r w:rsidRPr="00CD5DC3">
        <w:rPr>
          <w:rFonts w:ascii="Times New Roman" w:hAnsi="Times New Roman" w:cs="Times New Roman"/>
          <w:b/>
          <w:sz w:val="24"/>
          <w:szCs w:val="24"/>
        </w:rPr>
        <w:lastRenderedPageBreak/>
        <w:t>Перечень оснований для приостановления рассмотрения жалобы</w:t>
      </w:r>
    </w:p>
    <w:p w:rsidR="00052E3D" w:rsidRPr="00CD5DC3" w:rsidRDefault="00052E3D" w:rsidP="00147E6F">
      <w:pPr>
        <w:pStyle w:val="ConsPlusNormal"/>
        <w:widowControl/>
        <w:ind w:firstLine="0"/>
        <w:rPr>
          <w:rFonts w:ascii="Times New Roman" w:hAnsi="Times New Roman" w:cs="Times New Roman"/>
          <w:b/>
          <w:sz w:val="24"/>
          <w:szCs w:val="24"/>
        </w:rPr>
      </w:pPr>
      <w:r w:rsidRPr="00CD5DC3">
        <w:rPr>
          <w:rFonts w:ascii="Times New Roman" w:hAnsi="Times New Roman" w:cs="Times New Roman"/>
          <w:b/>
          <w:sz w:val="24"/>
          <w:szCs w:val="24"/>
        </w:rPr>
        <w:t>в случае, если возможность приостановления предусмотрена</w:t>
      </w:r>
    </w:p>
    <w:p w:rsidR="00052E3D" w:rsidRPr="00CD5DC3" w:rsidRDefault="00052E3D" w:rsidP="00147E6F">
      <w:pPr>
        <w:pStyle w:val="ConsPlusNormal"/>
        <w:widowControl/>
        <w:ind w:firstLine="0"/>
        <w:rPr>
          <w:rFonts w:ascii="Times New Roman" w:hAnsi="Times New Roman" w:cs="Times New Roman"/>
          <w:b/>
          <w:sz w:val="24"/>
          <w:szCs w:val="24"/>
        </w:rPr>
      </w:pPr>
      <w:r w:rsidRPr="00CD5DC3">
        <w:rPr>
          <w:rFonts w:ascii="Times New Roman" w:hAnsi="Times New Roman" w:cs="Times New Roman"/>
          <w:b/>
          <w:sz w:val="24"/>
          <w:szCs w:val="24"/>
        </w:rPr>
        <w:t>законодательством Российской Федерации</w:t>
      </w:r>
    </w:p>
    <w:p w:rsidR="00052E3D" w:rsidRPr="00CD5DC3" w:rsidRDefault="00052E3D" w:rsidP="00147E6F">
      <w:pPr>
        <w:pStyle w:val="ConsPlusNormal"/>
        <w:widowControl/>
        <w:jc w:val="both"/>
        <w:rPr>
          <w:rFonts w:ascii="Times New Roman" w:hAnsi="Times New Roman" w:cs="Times New Roman"/>
          <w:sz w:val="24"/>
          <w:szCs w:val="24"/>
        </w:rPr>
      </w:pPr>
    </w:p>
    <w:p w:rsidR="00052E3D" w:rsidRPr="00CD5DC3" w:rsidRDefault="00C5284D" w:rsidP="00147E6F">
      <w:pPr>
        <w:pStyle w:val="ConsPlusNormal"/>
        <w:widowControl/>
        <w:jc w:val="both"/>
        <w:rPr>
          <w:rFonts w:ascii="Times New Roman" w:hAnsi="Times New Roman" w:cs="Times New Roman"/>
          <w:sz w:val="24"/>
          <w:szCs w:val="24"/>
        </w:rPr>
      </w:pPr>
      <w:r w:rsidRPr="00CD5DC3">
        <w:rPr>
          <w:rFonts w:ascii="Times New Roman" w:hAnsi="Times New Roman" w:cs="Times New Roman"/>
          <w:sz w:val="24"/>
          <w:szCs w:val="24"/>
        </w:rPr>
        <w:t>81</w:t>
      </w:r>
      <w:r w:rsidR="00052E3D" w:rsidRPr="00CD5DC3">
        <w:rPr>
          <w:rFonts w:ascii="Times New Roman" w:hAnsi="Times New Roman" w:cs="Times New Roman"/>
          <w:sz w:val="24"/>
          <w:szCs w:val="24"/>
        </w:rPr>
        <w:t>. Основания для приостановления рассмотрения жалобы отсутствуют.</w:t>
      </w:r>
    </w:p>
    <w:p w:rsidR="00052E3D" w:rsidRPr="00CD5DC3" w:rsidRDefault="00052E3D" w:rsidP="00147E6F">
      <w:pPr>
        <w:ind w:firstLine="720"/>
        <w:jc w:val="both"/>
        <w:rPr>
          <w:szCs w:val="24"/>
        </w:rPr>
      </w:pPr>
    </w:p>
    <w:p w:rsidR="00052E3D" w:rsidRPr="00CD5DC3" w:rsidRDefault="00052E3D" w:rsidP="00147E6F">
      <w:pPr>
        <w:pStyle w:val="ConsPlusNormal"/>
        <w:widowControl/>
        <w:ind w:firstLine="0"/>
        <w:rPr>
          <w:rFonts w:ascii="Times New Roman" w:hAnsi="Times New Roman" w:cs="Times New Roman"/>
          <w:b/>
          <w:sz w:val="24"/>
          <w:szCs w:val="24"/>
        </w:rPr>
      </w:pPr>
      <w:r w:rsidRPr="00CD5DC3">
        <w:rPr>
          <w:rFonts w:ascii="Times New Roman" w:hAnsi="Times New Roman" w:cs="Times New Roman"/>
          <w:b/>
          <w:sz w:val="24"/>
          <w:szCs w:val="24"/>
        </w:rPr>
        <w:t>Результат рассмотрения жалобы</w:t>
      </w:r>
    </w:p>
    <w:p w:rsidR="00052E3D" w:rsidRPr="00CD5DC3" w:rsidRDefault="00052E3D" w:rsidP="00147E6F">
      <w:pPr>
        <w:ind w:firstLine="720"/>
        <w:jc w:val="both"/>
        <w:outlineLvl w:val="1"/>
        <w:rPr>
          <w:szCs w:val="24"/>
        </w:rPr>
      </w:pPr>
    </w:p>
    <w:p w:rsidR="00052E3D" w:rsidRPr="00CD5DC3" w:rsidRDefault="00C5284D" w:rsidP="00147E6F">
      <w:pPr>
        <w:pStyle w:val="ConsPlusNormal"/>
        <w:widowControl/>
        <w:jc w:val="both"/>
        <w:rPr>
          <w:rFonts w:ascii="Times New Roman" w:hAnsi="Times New Roman" w:cs="Times New Roman"/>
          <w:sz w:val="24"/>
          <w:szCs w:val="24"/>
        </w:rPr>
      </w:pPr>
      <w:r w:rsidRPr="00CD5DC3">
        <w:rPr>
          <w:rFonts w:ascii="Times New Roman" w:hAnsi="Times New Roman" w:cs="Times New Roman"/>
          <w:sz w:val="24"/>
          <w:szCs w:val="24"/>
        </w:rPr>
        <w:t>82</w:t>
      </w:r>
      <w:r w:rsidR="00052E3D" w:rsidRPr="00CD5DC3">
        <w:rPr>
          <w:rFonts w:ascii="Times New Roman" w:hAnsi="Times New Roman" w:cs="Times New Roman"/>
          <w:sz w:val="24"/>
          <w:szCs w:val="24"/>
        </w:rPr>
        <w:t>. Результатом досудебного (внесудебного) обжалования является принятие необходимых мер и (или) применение установленных действующим законодательством мер ответственности к сотруднику, ответственному за действие (бездействие) и решение, принятое (осуществляемое) в ходе предоставления муниципальной услуги, и направление письменного ответа заявителю.</w:t>
      </w:r>
    </w:p>
    <w:p w:rsidR="00052E3D" w:rsidRPr="00CD5DC3" w:rsidRDefault="00302212" w:rsidP="00147E6F">
      <w:pPr>
        <w:ind w:firstLine="720"/>
        <w:jc w:val="both"/>
        <w:outlineLvl w:val="1"/>
        <w:rPr>
          <w:szCs w:val="24"/>
        </w:rPr>
      </w:pPr>
      <w:r w:rsidRPr="00CD5DC3">
        <w:rPr>
          <w:szCs w:val="24"/>
        </w:rPr>
        <w:t>8</w:t>
      </w:r>
      <w:r w:rsidR="00C5284D" w:rsidRPr="00CD5DC3">
        <w:rPr>
          <w:szCs w:val="24"/>
        </w:rPr>
        <w:t>3</w:t>
      </w:r>
      <w:r w:rsidR="00052E3D" w:rsidRPr="00CD5DC3">
        <w:rPr>
          <w:szCs w:val="24"/>
        </w:rPr>
        <w:t>. По результатам рассмотрения жалобы Исполнитель принимает одно из следующих решений:</w:t>
      </w:r>
    </w:p>
    <w:p w:rsidR="00052E3D" w:rsidRPr="00CD5DC3" w:rsidRDefault="00052E3D" w:rsidP="00147E6F">
      <w:pPr>
        <w:ind w:firstLine="720"/>
        <w:jc w:val="both"/>
        <w:outlineLvl w:val="1"/>
        <w:rPr>
          <w:szCs w:val="24"/>
        </w:rPr>
      </w:pPr>
      <w:r w:rsidRPr="00CD5DC3">
        <w:rPr>
          <w:szCs w:val="24"/>
        </w:rPr>
        <w:t xml:space="preserve">удовлетворяет жалобу, в том числе в форме отмены принятого решения, исправления допущенных Исполнителем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w:t>
      </w:r>
      <w:r w:rsidR="003A7D98" w:rsidRPr="00CD5DC3">
        <w:rPr>
          <w:szCs w:val="24"/>
        </w:rPr>
        <w:t xml:space="preserve"> </w:t>
      </w:r>
      <w:r w:rsidR="00B40E3F" w:rsidRPr="00CD5DC3">
        <w:rPr>
          <w:szCs w:val="24"/>
        </w:rPr>
        <w:t xml:space="preserve"> Петровск-Забайкальс</w:t>
      </w:r>
      <w:r w:rsidR="003A7D98" w:rsidRPr="00CD5DC3">
        <w:rPr>
          <w:szCs w:val="24"/>
        </w:rPr>
        <w:t>кого муниципального округа</w:t>
      </w:r>
      <w:r w:rsidR="004C1FAA" w:rsidRPr="00CD5DC3">
        <w:rPr>
          <w:szCs w:val="24"/>
        </w:rPr>
        <w:t>,</w:t>
      </w:r>
      <w:r w:rsidR="00B40E3F" w:rsidRPr="00CD5DC3">
        <w:rPr>
          <w:i/>
          <w:szCs w:val="24"/>
        </w:rPr>
        <w:t xml:space="preserve"> </w:t>
      </w:r>
      <w:r w:rsidRPr="00CD5DC3">
        <w:rPr>
          <w:szCs w:val="24"/>
        </w:rPr>
        <w:t>а также в иных формах;</w:t>
      </w:r>
    </w:p>
    <w:p w:rsidR="00052E3D" w:rsidRPr="00CD5DC3" w:rsidRDefault="00052E3D" w:rsidP="00147E6F">
      <w:pPr>
        <w:ind w:firstLine="720"/>
        <w:jc w:val="both"/>
        <w:outlineLvl w:val="1"/>
        <w:rPr>
          <w:szCs w:val="24"/>
        </w:rPr>
      </w:pPr>
      <w:r w:rsidRPr="00CD5DC3">
        <w:rPr>
          <w:szCs w:val="24"/>
        </w:rPr>
        <w:t>отказывает в удовлетворении жалобы.</w:t>
      </w:r>
    </w:p>
    <w:p w:rsidR="00052E3D" w:rsidRPr="00CD5DC3" w:rsidRDefault="00302212" w:rsidP="00147E6F">
      <w:pPr>
        <w:ind w:firstLine="720"/>
        <w:jc w:val="both"/>
        <w:rPr>
          <w:szCs w:val="24"/>
        </w:rPr>
      </w:pPr>
      <w:r w:rsidRPr="00CD5DC3">
        <w:rPr>
          <w:szCs w:val="24"/>
        </w:rPr>
        <w:t>8</w:t>
      </w:r>
      <w:r w:rsidR="00C5284D" w:rsidRPr="00CD5DC3">
        <w:rPr>
          <w:szCs w:val="24"/>
        </w:rPr>
        <w:t>4</w:t>
      </w:r>
      <w:r w:rsidR="00052E3D" w:rsidRPr="00CD5DC3">
        <w:rPr>
          <w:szCs w:val="24"/>
        </w:rPr>
        <w:t>.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w:t>
      </w:r>
    </w:p>
    <w:p w:rsidR="00052E3D" w:rsidRPr="00CD5DC3" w:rsidRDefault="00302212" w:rsidP="00147E6F">
      <w:pPr>
        <w:ind w:firstLine="720"/>
        <w:jc w:val="both"/>
        <w:rPr>
          <w:szCs w:val="24"/>
        </w:rPr>
      </w:pPr>
      <w:r w:rsidRPr="00CD5DC3">
        <w:rPr>
          <w:szCs w:val="24"/>
        </w:rPr>
        <w:t>8</w:t>
      </w:r>
      <w:r w:rsidR="00C5284D" w:rsidRPr="00CD5DC3">
        <w:rPr>
          <w:szCs w:val="24"/>
        </w:rPr>
        <w:t>5</w:t>
      </w:r>
      <w:r w:rsidR="00052E3D" w:rsidRPr="00CD5DC3">
        <w:rPr>
          <w:szCs w:val="24"/>
        </w:rPr>
        <w:t>. Уполномоченный на рассмотрение жалобы орган отказывает в удовлетворении жалобы в следующих случаях:</w:t>
      </w:r>
    </w:p>
    <w:p w:rsidR="00052E3D" w:rsidRPr="00CD5DC3" w:rsidRDefault="00052E3D" w:rsidP="00147E6F">
      <w:pPr>
        <w:ind w:firstLine="720"/>
        <w:jc w:val="both"/>
        <w:rPr>
          <w:szCs w:val="24"/>
        </w:rPr>
      </w:pPr>
      <w:r w:rsidRPr="00CD5DC3">
        <w:rPr>
          <w:szCs w:val="24"/>
        </w:rPr>
        <w:t>наличие вступившего в законную силу решения суда, арбитражного суда по жалобе о том же предмете и по тем же основаниям;</w:t>
      </w:r>
    </w:p>
    <w:p w:rsidR="00052E3D" w:rsidRPr="00CD5DC3" w:rsidRDefault="00052E3D" w:rsidP="00147E6F">
      <w:pPr>
        <w:ind w:firstLine="720"/>
        <w:jc w:val="both"/>
        <w:rPr>
          <w:szCs w:val="24"/>
        </w:rPr>
      </w:pPr>
      <w:r w:rsidRPr="00CD5DC3">
        <w:rPr>
          <w:szCs w:val="24"/>
        </w:rPr>
        <w:t>подача жалобы лицом, полномочия которого не подтверждены в порядке, установленном законодательством Российской Федерации;</w:t>
      </w:r>
    </w:p>
    <w:p w:rsidR="00052E3D" w:rsidRPr="00CD5DC3" w:rsidRDefault="00052E3D" w:rsidP="00147E6F">
      <w:pPr>
        <w:ind w:firstLine="720"/>
        <w:jc w:val="both"/>
        <w:rPr>
          <w:szCs w:val="24"/>
        </w:rPr>
      </w:pPr>
      <w:r w:rsidRPr="00CD5DC3">
        <w:rPr>
          <w:szCs w:val="24"/>
        </w:rPr>
        <w:t>наличие решения по жалобе, принятого ранее в соответствии с требованиями законодательства в отношении того же заявителя и по тому же предмету жалобы.</w:t>
      </w:r>
    </w:p>
    <w:p w:rsidR="00052E3D" w:rsidRPr="00CD5DC3" w:rsidRDefault="00AD0078" w:rsidP="00147E6F">
      <w:pPr>
        <w:ind w:firstLine="720"/>
        <w:jc w:val="both"/>
        <w:rPr>
          <w:szCs w:val="24"/>
        </w:rPr>
      </w:pPr>
      <w:r w:rsidRPr="00CD5DC3">
        <w:rPr>
          <w:szCs w:val="24"/>
        </w:rPr>
        <w:t>8</w:t>
      </w:r>
      <w:r w:rsidR="00C5284D" w:rsidRPr="00CD5DC3">
        <w:rPr>
          <w:szCs w:val="24"/>
        </w:rPr>
        <w:t>6</w:t>
      </w:r>
      <w:r w:rsidR="00052E3D" w:rsidRPr="00CD5DC3">
        <w:rPr>
          <w:szCs w:val="24"/>
        </w:rPr>
        <w:t>. Уполномоченный на рассмотрение жалобы орган вправе оставить жалобу без ответа в следующих случаях:</w:t>
      </w:r>
    </w:p>
    <w:p w:rsidR="00052E3D" w:rsidRPr="00CD5DC3" w:rsidRDefault="00052E3D" w:rsidP="00147E6F">
      <w:pPr>
        <w:ind w:firstLine="720"/>
        <w:jc w:val="both"/>
        <w:rPr>
          <w:szCs w:val="24"/>
        </w:rPr>
      </w:pPr>
      <w:r w:rsidRPr="00CD5DC3">
        <w:rPr>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052E3D" w:rsidRPr="00CD5DC3" w:rsidRDefault="00052E3D" w:rsidP="00147E6F">
      <w:pPr>
        <w:ind w:firstLine="720"/>
        <w:jc w:val="both"/>
        <w:rPr>
          <w:szCs w:val="24"/>
        </w:rPr>
      </w:pPr>
      <w:r w:rsidRPr="00CD5DC3">
        <w:rPr>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52E3D" w:rsidRPr="00CD5DC3" w:rsidRDefault="00052E3D" w:rsidP="00147E6F">
      <w:pPr>
        <w:ind w:firstLine="720"/>
        <w:jc w:val="both"/>
        <w:rPr>
          <w:szCs w:val="24"/>
        </w:rPr>
      </w:pPr>
    </w:p>
    <w:p w:rsidR="00052E3D" w:rsidRPr="00CD5DC3" w:rsidRDefault="00052E3D" w:rsidP="00147E6F">
      <w:pPr>
        <w:ind w:firstLine="180"/>
        <w:rPr>
          <w:b/>
          <w:szCs w:val="24"/>
        </w:rPr>
      </w:pPr>
      <w:r w:rsidRPr="00CD5DC3">
        <w:rPr>
          <w:b/>
          <w:szCs w:val="24"/>
        </w:rPr>
        <w:t>Порядок информирования заявителя о</w:t>
      </w:r>
    </w:p>
    <w:p w:rsidR="00052E3D" w:rsidRPr="00CD5DC3" w:rsidRDefault="00052E3D" w:rsidP="00147E6F">
      <w:pPr>
        <w:ind w:firstLine="180"/>
        <w:rPr>
          <w:b/>
          <w:szCs w:val="24"/>
        </w:rPr>
      </w:pPr>
      <w:r w:rsidRPr="00CD5DC3">
        <w:rPr>
          <w:b/>
          <w:szCs w:val="24"/>
        </w:rPr>
        <w:t>результатах рассмотрения жалобы</w:t>
      </w:r>
    </w:p>
    <w:p w:rsidR="00052E3D" w:rsidRPr="00CD5DC3" w:rsidRDefault="00052E3D" w:rsidP="00147E6F">
      <w:pPr>
        <w:ind w:firstLine="720"/>
        <w:rPr>
          <w:szCs w:val="24"/>
        </w:rPr>
      </w:pPr>
    </w:p>
    <w:p w:rsidR="00052E3D" w:rsidRPr="00CD5DC3" w:rsidRDefault="00052E3D" w:rsidP="00147E6F">
      <w:pPr>
        <w:ind w:firstLine="720"/>
        <w:jc w:val="both"/>
        <w:outlineLvl w:val="1"/>
        <w:rPr>
          <w:szCs w:val="24"/>
        </w:rPr>
      </w:pPr>
      <w:r w:rsidRPr="00CD5DC3">
        <w:rPr>
          <w:szCs w:val="24"/>
        </w:rPr>
        <w:t>8</w:t>
      </w:r>
      <w:r w:rsidR="00C5284D" w:rsidRPr="00CD5DC3">
        <w:rPr>
          <w:szCs w:val="24"/>
        </w:rPr>
        <w:t>7</w:t>
      </w:r>
      <w:r w:rsidRPr="00CD5DC3">
        <w:rPr>
          <w:szCs w:val="24"/>
        </w:rPr>
        <w:t xml:space="preserve">. Не позднее дня, следующего за днем принятия решения, указанного в </w:t>
      </w:r>
      <w:r w:rsidRPr="00CD5DC3">
        <w:rPr>
          <w:b/>
          <w:szCs w:val="24"/>
        </w:rPr>
        <w:t>подпункте</w:t>
      </w:r>
      <w:r w:rsidRPr="00CD5DC3">
        <w:rPr>
          <w:szCs w:val="24"/>
        </w:rPr>
        <w:t xml:space="preserve"> </w:t>
      </w:r>
      <w:r w:rsidR="00C5284D" w:rsidRPr="00CD5DC3">
        <w:rPr>
          <w:szCs w:val="24"/>
        </w:rPr>
        <w:t>83</w:t>
      </w:r>
      <w:r w:rsidRPr="00CD5DC3">
        <w:rPr>
          <w:szCs w:val="24"/>
        </w:rPr>
        <w:t xml:space="preserve"> </w:t>
      </w:r>
      <w:r w:rsidR="00302212" w:rsidRPr="00CD5DC3">
        <w:rPr>
          <w:szCs w:val="24"/>
        </w:rPr>
        <w:t>настоящего а</w:t>
      </w:r>
      <w:r w:rsidRPr="00CD5DC3">
        <w:rPr>
          <w:szCs w:val="24"/>
        </w:rPr>
        <w:t>дминистративного регламента, заявителю в письменной форме направляется мотивированный ответ о результатах рассмотрения жалобы.</w:t>
      </w:r>
    </w:p>
    <w:p w:rsidR="00816E43" w:rsidRPr="00CD5DC3" w:rsidRDefault="00816E43" w:rsidP="00147E6F">
      <w:pPr>
        <w:pStyle w:val="af4"/>
        <w:ind w:firstLine="709"/>
        <w:jc w:val="both"/>
        <w:rPr>
          <w:rFonts w:ascii="Times New Roman" w:hAnsi="Times New Roman"/>
          <w:sz w:val="24"/>
          <w:szCs w:val="24"/>
        </w:rPr>
      </w:pPr>
      <w:r w:rsidRPr="00CD5DC3">
        <w:rPr>
          <w:rFonts w:ascii="Times New Roman" w:hAnsi="Times New Roman"/>
          <w:sz w:val="24"/>
          <w:szCs w:val="24"/>
        </w:rPr>
        <w:t xml:space="preserve">88.В случае признания жалобы подлежащей удовлетворению в ответе заявителю дается информация о действиях, осуществляемых администрацией городского округа,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w:t>
      </w:r>
      <w:r w:rsidRPr="00CD5DC3">
        <w:rPr>
          <w:rFonts w:ascii="Times New Roman" w:hAnsi="Times New Roman"/>
          <w:sz w:val="24"/>
          <w:szCs w:val="24"/>
        </w:rPr>
        <w:lastRenderedPageBreak/>
        <w:t xml:space="preserve">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816E43" w:rsidRPr="00CD5DC3" w:rsidRDefault="00816E43" w:rsidP="00147E6F">
      <w:pPr>
        <w:ind w:firstLine="720"/>
        <w:jc w:val="both"/>
        <w:rPr>
          <w:szCs w:val="24"/>
        </w:rPr>
      </w:pPr>
      <w:r w:rsidRPr="00CD5DC3">
        <w:rPr>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003A7D98" w:rsidRPr="00CD5DC3">
        <w:rPr>
          <w:szCs w:val="24"/>
        </w:rPr>
        <w:t xml:space="preserve"> </w:t>
      </w:r>
    </w:p>
    <w:p w:rsidR="00052E3D" w:rsidRPr="00CD5DC3" w:rsidRDefault="00052E3D" w:rsidP="00147E6F">
      <w:pPr>
        <w:ind w:firstLine="720"/>
        <w:jc w:val="both"/>
        <w:rPr>
          <w:szCs w:val="24"/>
        </w:rPr>
      </w:pPr>
      <w:r w:rsidRPr="00CD5DC3">
        <w:rPr>
          <w:szCs w:val="24"/>
        </w:rPr>
        <w:t>8</w:t>
      </w:r>
      <w:r w:rsidR="00C5284D" w:rsidRPr="00CD5DC3">
        <w:rPr>
          <w:szCs w:val="24"/>
        </w:rPr>
        <w:t>9</w:t>
      </w:r>
      <w:r w:rsidRPr="00CD5DC3">
        <w:rPr>
          <w:szCs w:val="24"/>
        </w:rPr>
        <w:t>. Ответ по результатам рассмотрения жалобы подписывается уполномоченным на рассмотрение жалобы должностным лицом Исполнителя.</w:t>
      </w:r>
    </w:p>
    <w:p w:rsidR="00052E3D" w:rsidRPr="00CD5DC3" w:rsidRDefault="00C5284D" w:rsidP="00147E6F">
      <w:pPr>
        <w:ind w:firstLine="720"/>
        <w:jc w:val="both"/>
        <w:rPr>
          <w:szCs w:val="24"/>
        </w:rPr>
      </w:pPr>
      <w:r w:rsidRPr="00CD5DC3">
        <w:rPr>
          <w:szCs w:val="24"/>
        </w:rPr>
        <w:t>90</w:t>
      </w:r>
      <w:r w:rsidR="00052E3D" w:rsidRPr="00CD5DC3">
        <w:rPr>
          <w:szCs w:val="24"/>
        </w:rPr>
        <w:t>.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052E3D" w:rsidRPr="00CD5DC3" w:rsidRDefault="00052E3D" w:rsidP="00147E6F">
      <w:pPr>
        <w:ind w:firstLine="720"/>
        <w:rPr>
          <w:szCs w:val="24"/>
        </w:rPr>
      </w:pPr>
    </w:p>
    <w:p w:rsidR="00052E3D" w:rsidRPr="00CD5DC3" w:rsidRDefault="00052E3D" w:rsidP="00147E6F">
      <w:pPr>
        <w:rPr>
          <w:b/>
          <w:szCs w:val="24"/>
        </w:rPr>
      </w:pPr>
      <w:r w:rsidRPr="00CD5DC3">
        <w:rPr>
          <w:b/>
          <w:szCs w:val="24"/>
        </w:rPr>
        <w:t>Порядок обжалования решения по жалобе</w:t>
      </w:r>
    </w:p>
    <w:p w:rsidR="00052E3D" w:rsidRPr="00CD5DC3" w:rsidRDefault="00052E3D" w:rsidP="00147E6F">
      <w:pPr>
        <w:ind w:firstLine="720"/>
        <w:rPr>
          <w:szCs w:val="24"/>
        </w:rPr>
      </w:pPr>
    </w:p>
    <w:p w:rsidR="00052E3D" w:rsidRPr="00CD5DC3" w:rsidRDefault="00C5284D" w:rsidP="00147E6F">
      <w:pPr>
        <w:ind w:firstLine="720"/>
        <w:jc w:val="both"/>
        <w:rPr>
          <w:bCs/>
          <w:szCs w:val="24"/>
        </w:rPr>
      </w:pPr>
      <w:r w:rsidRPr="00CD5DC3">
        <w:rPr>
          <w:szCs w:val="24"/>
        </w:rPr>
        <w:t>91</w:t>
      </w:r>
      <w:r w:rsidR="00052E3D" w:rsidRPr="00CD5DC3">
        <w:rPr>
          <w:szCs w:val="24"/>
        </w:rPr>
        <w:t>. </w:t>
      </w:r>
      <w:r w:rsidR="00052E3D" w:rsidRPr="00CD5DC3">
        <w:rPr>
          <w:bCs/>
          <w:szCs w:val="24"/>
        </w:rPr>
        <w:t xml:space="preserve">В случае если заявитель не удовлетворен решением, принятым в ходе рассмотрения жалобы, или непринятия по ней решения, то заявитель вправе обратиться с жалобой лицам, указанным в </w:t>
      </w:r>
      <w:r w:rsidR="00052E3D" w:rsidRPr="00D60803">
        <w:rPr>
          <w:bCs/>
          <w:szCs w:val="24"/>
        </w:rPr>
        <w:t xml:space="preserve">подпункте </w:t>
      </w:r>
      <w:r w:rsidRPr="00D60803">
        <w:rPr>
          <w:bCs/>
          <w:szCs w:val="24"/>
        </w:rPr>
        <w:t>72</w:t>
      </w:r>
      <w:r w:rsidRPr="00CD5DC3">
        <w:rPr>
          <w:b/>
          <w:bCs/>
          <w:szCs w:val="24"/>
        </w:rPr>
        <w:t xml:space="preserve"> </w:t>
      </w:r>
      <w:r w:rsidR="00302212" w:rsidRPr="00CD5DC3">
        <w:rPr>
          <w:bCs/>
          <w:szCs w:val="24"/>
        </w:rPr>
        <w:t>настоящего а</w:t>
      </w:r>
      <w:r w:rsidR="00052E3D" w:rsidRPr="00CD5DC3">
        <w:rPr>
          <w:bCs/>
          <w:szCs w:val="24"/>
        </w:rPr>
        <w:t>дминистративного регламента.</w:t>
      </w:r>
    </w:p>
    <w:p w:rsidR="00052E3D" w:rsidRPr="00CD5DC3" w:rsidRDefault="00052E3D" w:rsidP="00147E6F">
      <w:pPr>
        <w:ind w:firstLine="720"/>
        <w:rPr>
          <w:szCs w:val="24"/>
        </w:rPr>
      </w:pPr>
    </w:p>
    <w:p w:rsidR="00052E3D" w:rsidRPr="00CD5DC3" w:rsidRDefault="00052E3D" w:rsidP="00147E6F">
      <w:pPr>
        <w:rPr>
          <w:b/>
          <w:szCs w:val="24"/>
        </w:rPr>
      </w:pPr>
      <w:r w:rsidRPr="00CD5DC3">
        <w:rPr>
          <w:b/>
          <w:szCs w:val="24"/>
        </w:rPr>
        <w:t>Право заявителя на получение информации и документов,</w:t>
      </w:r>
    </w:p>
    <w:p w:rsidR="00052E3D" w:rsidRPr="00CD5DC3" w:rsidRDefault="00052E3D" w:rsidP="00147E6F">
      <w:pPr>
        <w:ind w:firstLine="720"/>
        <w:rPr>
          <w:szCs w:val="24"/>
        </w:rPr>
      </w:pPr>
      <w:r w:rsidRPr="00CD5DC3">
        <w:rPr>
          <w:b/>
          <w:szCs w:val="24"/>
        </w:rPr>
        <w:t>необходимых для обоснования и рассмотрения жалобы</w:t>
      </w:r>
    </w:p>
    <w:p w:rsidR="00052E3D" w:rsidRPr="00CD5DC3" w:rsidRDefault="00052E3D" w:rsidP="00147E6F">
      <w:pPr>
        <w:ind w:firstLine="720"/>
        <w:jc w:val="both"/>
        <w:rPr>
          <w:szCs w:val="24"/>
        </w:rPr>
      </w:pPr>
    </w:p>
    <w:p w:rsidR="00052E3D" w:rsidRPr="00CD5DC3" w:rsidRDefault="00C5284D" w:rsidP="00147E6F">
      <w:pPr>
        <w:ind w:firstLine="720"/>
        <w:jc w:val="both"/>
        <w:rPr>
          <w:szCs w:val="24"/>
        </w:rPr>
      </w:pPr>
      <w:r w:rsidRPr="00CD5DC3">
        <w:rPr>
          <w:szCs w:val="24"/>
        </w:rPr>
        <w:t>92</w:t>
      </w:r>
      <w:r w:rsidR="00052E3D" w:rsidRPr="00CD5DC3">
        <w:rPr>
          <w:szCs w:val="24"/>
        </w:rPr>
        <w:t>. Заявитель имеет право по письменному заявлению, в том числе поданному в электронном виде, на получение исчерпывающей информации и документов, необходимых для обоснования и рассмотрения жалобы.</w:t>
      </w:r>
    </w:p>
    <w:p w:rsidR="00052E3D" w:rsidRPr="00CD5DC3" w:rsidRDefault="00052E3D" w:rsidP="00147E6F">
      <w:pPr>
        <w:ind w:firstLine="720"/>
        <w:jc w:val="both"/>
        <w:rPr>
          <w:szCs w:val="24"/>
        </w:rPr>
      </w:pPr>
    </w:p>
    <w:p w:rsidR="00052E3D" w:rsidRPr="00CD5DC3" w:rsidRDefault="00052E3D" w:rsidP="00147E6F">
      <w:pPr>
        <w:rPr>
          <w:b/>
          <w:szCs w:val="24"/>
        </w:rPr>
      </w:pPr>
      <w:r w:rsidRPr="00CD5DC3">
        <w:rPr>
          <w:b/>
          <w:szCs w:val="24"/>
        </w:rPr>
        <w:t>Способы информирования заявителей о порядке</w:t>
      </w:r>
    </w:p>
    <w:p w:rsidR="00052E3D" w:rsidRPr="00CD5DC3" w:rsidRDefault="00052E3D" w:rsidP="00147E6F">
      <w:pPr>
        <w:rPr>
          <w:b/>
          <w:szCs w:val="24"/>
        </w:rPr>
      </w:pPr>
      <w:r w:rsidRPr="00CD5DC3">
        <w:rPr>
          <w:b/>
          <w:szCs w:val="24"/>
        </w:rPr>
        <w:t>подачи и рассмотрения жалобы</w:t>
      </w:r>
    </w:p>
    <w:p w:rsidR="00052E3D" w:rsidRPr="00CD5DC3" w:rsidRDefault="00052E3D" w:rsidP="00147E6F">
      <w:pPr>
        <w:ind w:firstLine="720"/>
        <w:rPr>
          <w:szCs w:val="24"/>
        </w:rPr>
      </w:pPr>
    </w:p>
    <w:p w:rsidR="003557E5" w:rsidRPr="00CD5DC3" w:rsidRDefault="00302212" w:rsidP="00147E6F">
      <w:pPr>
        <w:ind w:firstLine="720"/>
        <w:jc w:val="both"/>
        <w:rPr>
          <w:szCs w:val="24"/>
        </w:rPr>
      </w:pPr>
      <w:r w:rsidRPr="00CD5DC3">
        <w:rPr>
          <w:szCs w:val="24"/>
        </w:rPr>
        <w:t>9</w:t>
      </w:r>
      <w:r w:rsidR="00C5284D" w:rsidRPr="00CD5DC3">
        <w:rPr>
          <w:szCs w:val="24"/>
        </w:rPr>
        <w:t>3</w:t>
      </w:r>
      <w:r w:rsidR="00052E3D" w:rsidRPr="00CD5DC3">
        <w:rPr>
          <w:szCs w:val="24"/>
        </w:rPr>
        <w:t>. Информация о порядке подачи и рассмотрения жалобы размещается на официальном сайте Исполнителя</w:t>
      </w:r>
      <w:r w:rsidR="003557E5" w:rsidRPr="00CD5DC3">
        <w:rPr>
          <w:szCs w:val="24"/>
        </w:rPr>
        <w:t>:</w:t>
      </w:r>
      <w:r w:rsidR="005B52CE" w:rsidRPr="005B52CE">
        <w:t xml:space="preserve"> </w:t>
      </w:r>
      <w:r w:rsidR="005B52CE" w:rsidRPr="00D60803">
        <w:t>https://petzab.75.ru/</w:t>
      </w:r>
      <w:r w:rsidR="005B52CE">
        <w:rPr>
          <w:szCs w:val="24"/>
        </w:rPr>
        <w:t>.</w:t>
      </w:r>
    </w:p>
    <w:p w:rsidR="00052E3D" w:rsidRPr="00CD5DC3" w:rsidRDefault="00052E3D" w:rsidP="00147E6F">
      <w:pPr>
        <w:ind w:firstLine="720"/>
        <w:jc w:val="both"/>
        <w:rPr>
          <w:szCs w:val="24"/>
        </w:rPr>
      </w:pPr>
      <w:r w:rsidRPr="00CD5DC3">
        <w:rPr>
          <w:szCs w:val="24"/>
        </w:rPr>
        <w:t>Портале государственных и муниципальных услуг в информационно-телекоммуникационной сети «Интернет», а также может быть сообщена заявителю специалистами Исполнителя при личном контакте с использованием почтовой, телефонной связи, посредством электронной почты.</w:t>
      </w:r>
    </w:p>
    <w:p w:rsidR="00052E3D" w:rsidRPr="00CD5DC3" w:rsidRDefault="00052E3D" w:rsidP="00147E6F">
      <w:pPr>
        <w:ind w:firstLine="720"/>
        <w:jc w:val="both"/>
        <w:outlineLvl w:val="1"/>
        <w:rPr>
          <w:szCs w:val="24"/>
        </w:rPr>
      </w:pPr>
    </w:p>
    <w:p w:rsidR="00052E3D" w:rsidRPr="00CD5DC3" w:rsidRDefault="00052E3D" w:rsidP="00147E6F">
      <w:pPr>
        <w:ind w:firstLine="720"/>
        <w:jc w:val="both"/>
        <w:rPr>
          <w:szCs w:val="24"/>
        </w:rPr>
      </w:pPr>
    </w:p>
    <w:bookmarkEnd w:id="18"/>
    <w:p w:rsidR="00402D5B" w:rsidRPr="00CD5DC3" w:rsidRDefault="00402D5B" w:rsidP="00F549F5">
      <w:pPr>
        <w:tabs>
          <w:tab w:val="left" w:pos="9072"/>
        </w:tabs>
        <w:suppressAutoHyphens/>
        <w:ind w:right="-142"/>
        <w:jc w:val="right"/>
        <w:rPr>
          <w:color w:val="000000"/>
          <w:szCs w:val="24"/>
        </w:rPr>
        <w:sectPr w:rsidR="00402D5B" w:rsidRPr="00CD5DC3" w:rsidSect="00D60B6E">
          <w:headerReference w:type="even" r:id="rId13"/>
          <w:headerReference w:type="default" r:id="rId14"/>
          <w:footerReference w:type="default" r:id="rId15"/>
          <w:pgSz w:w="11906" w:h="16838" w:code="9"/>
          <w:pgMar w:top="1134" w:right="567" w:bottom="1134" w:left="1701" w:header="340" w:footer="0" w:gutter="0"/>
          <w:pgNumType w:start="1"/>
          <w:cols w:space="708"/>
          <w:titlePg/>
          <w:docGrid w:linePitch="381"/>
        </w:sectPr>
      </w:pPr>
    </w:p>
    <w:p w:rsidR="00F549F5" w:rsidRPr="00CD5DC3" w:rsidRDefault="00F549F5" w:rsidP="00391549">
      <w:pPr>
        <w:tabs>
          <w:tab w:val="left" w:pos="9072"/>
        </w:tabs>
        <w:suppressAutoHyphens/>
        <w:ind w:left="4680" w:right="-142"/>
        <w:jc w:val="right"/>
        <w:rPr>
          <w:color w:val="000000"/>
          <w:szCs w:val="24"/>
        </w:rPr>
      </w:pPr>
      <w:r w:rsidRPr="00CD5DC3">
        <w:rPr>
          <w:color w:val="000000"/>
          <w:szCs w:val="24"/>
        </w:rPr>
        <w:lastRenderedPageBreak/>
        <w:t>Приложение № 1</w:t>
      </w:r>
    </w:p>
    <w:p w:rsidR="00F549F5" w:rsidRPr="00CD5DC3" w:rsidRDefault="00F549F5" w:rsidP="00391549">
      <w:pPr>
        <w:tabs>
          <w:tab w:val="left" w:pos="9072"/>
        </w:tabs>
        <w:suppressAutoHyphens/>
        <w:ind w:right="-142"/>
        <w:jc w:val="right"/>
        <w:rPr>
          <w:color w:val="000000"/>
          <w:szCs w:val="24"/>
        </w:rPr>
      </w:pPr>
      <w:r w:rsidRPr="00CD5DC3">
        <w:rPr>
          <w:color w:val="000000"/>
          <w:szCs w:val="24"/>
        </w:rPr>
        <w:t>к административному регламенту</w:t>
      </w:r>
    </w:p>
    <w:p w:rsidR="004E40FC" w:rsidRPr="00CD5DC3" w:rsidRDefault="00F549F5" w:rsidP="00391549">
      <w:pPr>
        <w:tabs>
          <w:tab w:val="left" w:pos="9072"/>
        </w:tabs>
        <w:suppressAutoHyphens/>
        <w:ind w:left="4680" w:right="-142"/>
        <w:jc w:val="right"/>
        <w:rPr>
          <w:color w:val="000000"/>
          <w:szCs w:val="24"/>
        </w:rPr>
      </w:pPr>
      <w:r w:rsidRPr="00CD5DC3">
        <w:rPr>
          <w:color w:val="000000"/>
          <w:szCs w:val="24"/>
        </w:rPr>
        <w:t>предоставления муниципальной</w:t>
      </w:r>
    </w:p>
    <w:p w:rsidR="00F549F5" w:rsidRPr="00CD5DC3" w:rsidRDefault="00F549F5" w:rsidP="00391549">
      <w:pPr>
        <w:tabs>
          <w:tab w:val="left" w:pos="9072"/>
        </w:tabs>
        <w:suppressAutoHyphens/>
        <w:ind w:left="4253" w:right="-142" w:hanging="851"/>
        <w:jc w:val="right"/>
        <w:rPr>
          <w:szCs w:val="24"/>
        </w:rPr>
      </w:pPr>
      <w:r w:rsidRPr="00CD5DC3">
        <w:rPr>
          <w:color w:val="000000"/>
          <w:szCs w:val="24"/>
        </w:rPr>
        <w:t xml:space="preserve"> услуги</w:t>
      </w:r>
      <w:r w:rsidR="00402D5B" w:rsidRPr="00CD5DC3">
        <w:rPr>
          <w:color w:val="000000"/>
          <w:szCs w:val="24"/>
        </w:rPr>
        <w:t xml:space="preserve"> </w:t>
      </w:r>
      <w:r w:rsidR="004E40FC" w:rsidRPr="00CD5DC3">
        <w:rPr>
          <w:color w:val="000000"/>
          <w:szCs w:val="24"/>
        </w:rPr>
        <w:t>«</w:t>
      </w:r>
      <w:r w:rsidR="00402D5B" w:rsidRPr="00CD5DC3">
        <w:rPr>
          <w:szCs w:val="24"/>
        </w:rPr>
        <w:t>Заключение, изменение или расторжение договоров найма специализированного жилого</w:t>
      </w:r>
      <w:r w:rsidR="00391549">
        <w:rPr>
          <w:szCs w:val="24"/>
        </w:rPr>
        <w:t xml:space="preserve"> </w:t>
      </w:r>
      <w:r w:rsidR="00402D5B" w:rsidRPr="00CD5DC3">
        <w:rPr>
          <w:szCs w:val="24"/>
        </w:rPr>
        <w:t>помещения»</w:t>
      </w:r>
    </w:p>
    <w:p w:rsidR="00F549F5" w:rsidRDefault="00F549F5" w:rsidP="00F549F5">
      <w:pPr>
        <w:rPr>
          <w:szCs w:val="24"/>
        </w:rPr>
      </w:pPr>
    </w:p>
    <w:p w:rsidR="00391549" w:rsidRPr="00CD5DC3" w:rsidRDefault="00391549" w:rsidP="00F549F5">
      <w:pPr>
        <w:rPr>
          <w:szCs w:val="24"/>
        </w:rPr>
      </w:pPr>
    </w:p>
    <w:p w:rsidR="00F549F5" w:rsidRPr="00CD5DC3" w:rsidRDefault="00F549F5" w:rsidP="00F549F5">
      <w:pPr>
        <w:rPr>
          <w:b/>
          <w:szCs w:val="24"/>
        </w:rPr>
      </w:pPr>
      <w:r w:rsidRPr="00CD5DC3">
        <w:rPr>
          <w:b/>
          <w:szCs w:val="24"/>
        </w:rPr>
        <w:t>БЛОК-СХЕМА</w:t>
      </w:r>
    </w:p>
    <w:p w:rsidR="00F549F5" w:rsidRPr="00CD5DC3" w:rsidRDefault="00F549F5" w:rsidP="00F549F5">
      <w:pPr>
        <w:rPr>
          <w:b/>
          <w:szCs w:val="24"/>
        </w:rPr>
      </w:pPr>
      <w:r w:rsidRPr="00CD5DC3">
        <w:rPr>
          <w:b/>
          <w:szCs w:val="24"/>
        </w:rPr>
        <w:t xml:space="preserve">ИСПОЛНЕНИЯ МУНИЦИПАЛЬНОЙ </w:t>
      </w:r>
      <w:r w:rsidR="00402D5B" w:rsidRPr="00CD5DC3">
        <w:rPr>
          <w:b/>
          <w:szCs w:val="24"/>
        </w:rPr>
        <w:t>УСЛУГИ</w:t>
      </w:r>
    </w:p>
    <w:p w:rsidR="00F549F5" w:rsidRPr="00CD5DC3" w:rsidRDefault="00F549F5" w:rsidP="00F549F5">
      <w:pPr>
        <w:suppressAutoHyphens/>
        <w:ind w:right="710"/>
        <w:jc w:val="right"/>
        <w:rPr>
          <w:szCs w:val="24"/>
        </w:rPr>
      </w:pPr>
    </w:p>
    <w:p w:rsidR="00F549F5" w:rsidRPr="00CD5DC3" w:rsidRDefault="00F549F5" w:rsidP="00F549F5">
      <w:pPr>
        <w:suppressAutoHyphens/>
        <w:ind w:right="710"/>
        <w:jc w:val="right"/>
        <w:rPr>
          <w:szCs w:val="24"/>
        </w:rPr>
      </w:pPr>
    </w:p>
    <w:p w:rsidR="00F549F5" w:rsidRPr="00CD5DC3" w:rsidRDefault="002447B3" w:rsidP="00F549F5">
      <w:pPr>
        <w:suppressAutoHyphens/>
        <w:ind w:right="710"/>
        <w:jc w:val="right"/>
        <w:rPr>
          <w:szCs w:val="24"/>
        </w:rPr>
      </w:pPr>
      <w:r>
        <w:rPr>
          <w:noProof/>
          <w:szCs w:val="24"/>
        </w:rPr>
        <w:pict>
          <v:rect id="_x0000_s1059" style="position:absolute;left:0;text-align:left;margin-left:111.1pt;margin-top:10.3pt;width:243.05pt;height:35.95pt;z-index:251653632">
            <v:textbox style="mso-next-textbox:#_x0000_s1059">
              <w:txbxContent>
                <w:p w:rsidR="00D60B6E" w:rsidRPr="00C205F1" w:rsidRDefault="00D60B6E" w:rsidP="00AD0078">
                  <w:pPr>
                    <w:rPr>
                      <w:sz w:val="20"/>
                    </w:rPr>
                  </w:pPr>
                  <w:r w:rsidRPr="00C205F1">
                    <w:rPr>
                      <w:spacing w:val="-2"/>
                      <w:sz w:val="20"/>
                    </w:rPr>
                    <w:t>прием и регистрация заявления</w:t>
                  </w:r>
                </w:p>
              </w:txbxContent>
            </v:textbox>
          </v:rect>
        </w:pict>
      </w:r>
    </w:p>
    <w:p w:rsidR="00F549F5" w:rsidRPr="00CD5DC3" w:rsidRDefault="00F549F5" w:rsidP="00F549F5">
      <w:pPr>
        <w:tabs>
          <w:tab w:val="left" w:pos="9072"/>
        </w:tabs>
        <w:suppressAutoHyphens/>
        <w:ind w:right="-142"/>
        <w:jc w:val="right"/>
        <w:rPr>
          <w:szCs w:val="24"/>
        </w:rPr>
      </w:pPr>
    </w:p>
    <w:p w:rsidR="00F549F5" w:rsidRPr="00CD5DC3" w:rsidRDefault="002447B3" w:rsidP="00F549F5">
      <w:pPr>
        <w:tabs>
          <w:tab w:val="left" w:pos="9072"/>
        </w:tabs>
        <w:suppressAutoHyphens/>
        <w:ind w:right="-142"/>
        <w:jc w:val="right"/>
        <w:rPr>
          <w:szCs w:val="24"/>
        </w:rPr>
      </w:pPr>
      <w:r>
        <w:rPr>
          <w:noProof/>
          <w:szCs w:val="24"/>
        </w:rPr>
        <w:pict>
          <v:shapetype id="_x0000_t32" coordsize="21600,21600" o:spt="32" o:oned="t" path="m,l21600,21600e" filled="f">
            <v:path arrowok="t" fillok="f" o:connecttype="none"/>
            <o:lock v:ext="edit" shapetype="t"/>
          </v:shapetype>
          <v:shape id="_x0000_s1070" type="#_x0000_t32" style="position:absolute;left:0;text-align:left;margin-left:230.65pt;margin-top:14.05pt;width:0;height:9.05pt;z-index:251658752" o:connectortype="straight">
            <v:stroke endarrow="block"/>
          </v:shape>
        </w:pict>
      </w:r>
    </w:p>
    <w:p w:rsidR="00F549F5" w:rsidRPr="00CD5DC3" w:rsidRDefault="002447B3" w:rsidP="00F549F5">
      <w:pPr>
        <w:tabs>
          <w:tab w:val="left" w:pos="9072"/>
        </w:tabs>
        <w:suppressAutoHyphens/>
        <w:ind w:right="-142"/>
        <w:jc w:val="right"/>
        <w:rPr>
          <w:szCs w:val="24"/>
        </w:rPr>
      </w:pPr>
      <w:r>
        <w:rPr>
          <w:noProof/>
          <w:szCs w:val="24"/>
        </w:rPr>
        <w:pict>
          <v:rect id="_x0000_s1061" style="position:absolute;left:0;text-align:left;margin-left:2in;margin-top:10.9pt;width:180pt;height:45pt;z-index:251654656">
            <v:textbox style="mso-next-textbox:#_x0000_s1061">
              <w:txbxContent>
                <w:p w:rsidR="00D60B6E" w:rsidRPr="00C205F1" w:rsidRDefault="00D60B6E" w:rsidP="00C205F1">
                  <w:pPr>
                    <w:rPr>
                      <w:sz w:val="18"/>
                      <w:szCs w:val="18"/>
                    </w:rPr>
                  </w:pPr>
                  <w:r>
                    <w:rPr>
                      <w:sz w:val="16"/>
                      <w:szCs w:val="16"/>
                    </w:rPr>
                    <w:t xml:space="preserve"> </w:t>
                  </w:r>
                  <w:r w:rsidRPr="00C205F1">
                    <w:rPr>
                      <w:sz w:val="18"/>
                      <w:szCs w:val="18"/>
                    </w:rPr>
                    <w:t>Рассмотрение заявления ответственным специалистом и</w:t>
                  </w:r>
                  <w:r w:rsidRPr="00C205F1">
                    <w:t xml:space="preserve"> </w:t>
                  </w:r>
                  <w:r w:rsidRPr="00C205F1">
                    <w:rPr>
                      <w:sz w:val="18"/>
                      <w:szCs w:val="18"/>
                    </w:rPr>
                    <w:t>подготовка проектов документов</w:t>
                  </w:r>
                </w:p>
                <w:p w:rsidR="00D60B6E" w:rsidRDefault="00D60B6E" w:rsidP="00F549F5">
                  <w:pPr>
                    <w:rPr>
                      <w:szCs w:val="24"/>
                    </w:rPr>
                  </w:pPr>
                </w:p>
              </w:txbxContent>
            </v:textbox>
          </v:rect>
        </w:pict>
      </w:r>
    </w:p>
    <w:p w:rsidR="00F549F5" w:rsidRPr="00CD5DC3" w:rsidRDefault="00F549F5" w:rsidP="00F549F5">
      <w:pPr>
        <w:tabs>
          <w:tab w:val="left" w:pos="9072"/>
        </w:tabs>
        <w:suppressAutoHyphens/>
        <w:ind w:right="-142"/>
        <w:jc w:val="right"/>
        <w:rPr>
          <w:szCs w:val="24"/>
        </w:rPr>
      </w:pPr>
    </w:p>
    <w:p w:rsidR="00F549F5" w:rsidRPr="00CD5DC3" w:rsidRDefault="00F549F5" w:rsidP="00F549F5">
      <w:pPr>
        <w:tabs>
          <w:tab w:val="left" w:pos="9072"/>
        </w:tabs>
        <w:suppressAutoHyphens/>
        <w:ind w:right="-142"/>
        <w:jc w:val="right"/>
        <w:rPr>
          <w:szCs w:val="24"/>
        </w:rPr>
      </w:pPr>
    </w:p>
    <w:p w:rsidR="00F549F5" w:rsidRPr="00CD5DC3" w:rsidRDefault="002447B3" w:rsidP="00F549F5">
      <w:pPr>
        <w:tabs>
          <w:tab w:val="left" w:pos="9072"/>
        </w:tabs>
        <w:suppressAutoHyphens/>
        <w:ind w:right="-142"/>
        <w:jc w:val="right"/>
        <w:rPr>
          <w:szCs w:val="24"/>
        </w:rPr>
      </w:pPr>
      <w:r>
        <w:rPr>
          <w:noProof/>
          <w:szCs w:val="24"/>
        </w:rPr>
        <w:pict>
          <v:shape id="_x0000_s1072" type="#_x0000_t32" style="position:absolute;left:0;text-align:left;margin-left:234pt;margin-top:7.6pt;width:.05pt;height:18.05pt;z-index:251659776" o:connectortype="straight">
            <v:stroke endarrow="block"/>
          </v:shape>
        </w:pict>
      </w:r>
    </w:p>
    <w:p w:rsidR="00F549F5" w:rsidRPr="00CD5DC3" w:rsidRDefault="002447B3" w:rsidP="00F549F5">
      <w:pPr>
        <w:tabs>
          <w:tab w:val="left" w:pos="9072"/>
        </w:tabs>
        <w:suppressAutoHyphens/>
        <w:ind w:right="-142"/>
        <w:jc w:val="right"/>
        <w:rPr>
          <w:szCs w:val="24"/>
        </w:rPr>
      </w:pPr>
      <w:r>
        <w:rPr>
          <w:noProof/>
          <w:szCs w:val="24"/>
        </w:rPr>
        <w:pict>
          <v:rect id="_x0000_s1063" style="position:absolute;left:0;text-align:left;margin-left:2in;margin-top:9.5pt;width:180pt;height:99pt;z-index:251655680">
            <v:textbox style="mso-next-textbox:#_x0000_s1063">
              <w:txbxContent>
                <w:p w:rsidR="00D60B6E" w:rsidRPr="00C205F1" w:rsidRDefault="00D60B6E" w:rsidP="00C205F1">
                  <w:pPr>
                    <w:rPr>
                      <w:sz w:val="18"/>
                      <w:szCs w:val="18"/>
                    </w:rPr>
                  </w:pPr>
                  <w:r w:rsidRPr="00C205F1">
                    <w:rPr>
                      <w:spacing w:val="-1"/>
                      <w:sz w:val="18"/>
                      <w:szCs w:val="18"/>
                    </w:rPr>
                    <w:t>направление уведомления заявителю об отказе в предоставлении муниципальной услуги, либо направление уведомления заявителю о необходимости заключить договор найма специализированного</w:t>
                  </w:r>
                  <w:r>
                    <w:rPr>
                      <w:spacing w:val="-1"/>
                      <w:sz w:val="28"/>
                      <w:szCs w:val="28"/>
                    </w:rPr>
                    <w:t xml:space="preserve"> </w:t>
                  </w:r>
                  <w:r w:rsidRPr="00C205F1">
                    <w:rPr>
                      <w:spacing w:val="-1"/>
                      <w:sz w:val="18"/>
                      <w:szCs w:val="18"/>
                    </w:rPr>
                    <w:t>жилого помещения, либо соглашения о изменении (расторжении) договора найма специализированного жилого помещения.</w:t>
                  </w:r>
                </w:p>
              </w:txbxContent>
            </v:textbox>
          </v:rect>
        </w:pict>
      </w:r>
    </w:p>
    <w:p w:rsidR="00F549F5" w:rsidRPr="00CD5DC3" w:rsidRDefault="00F549F5" w:rsidP="00F549F5">
      <w:pPr>
        <w:tabs>
          <w:tab w:val="left" w:pos="9072"/>
        </w:tabs>
        <w:suppressAutoHyphens/>
        <w:ind w:right="-142"/>
        <w:jc w:val="right"/>
        <w:rPr>
          <w:szCs w:val="24"/>
        </w:rPr>
      </w:pPr>
    </w:p>
    <w:p w:rsidR="00F549F5" w:rsidRPr="00CD5DC3" w:rsidRDefault="00F549F5" w:rsidP="00F549F5">
      <w:pPr>
        <w:tabs>
          <w:tab w:val="left" w:pos="9072"/>
        </w:tabs>
        <w:suppressAutoHyphens/>
        <w:ind w:right="-142"/>
        <w:jc w:val="right"/>
        <w:rPr>
          <w:szCs w:val="24"/>
        </w:rPr>
      </w:pPr>
    </w:p>
    <w:p w:rsidR="00F549F5" w:rsidRPr="00CD5DC3" w:rsidRDefault="00F549F5" w:rsidP="00F549F5">
      <w:pPr>
        <w:tabs>
          <w:tab w:val="left" w:pos="9072"/>
        </w:tabs>
        <w:suppressAutoHyphens/>
        <w:ind w:right="-142"/>
        <w:jc w:val="right"/>
        <w:rPr>
          <w:szCs w:val="24"/>
        </w:rPr>
      </w:pPr>
    </w:p>
    <w:p w:rsidR="00F549F5" w:rsidRPr="00CD5DC3" w:rsidRDefault="00F549F5" w:rsidP="00F549F5">
      <w:pPr>
        <w:tabs>
          <w:tab w:val="left" w:pos="9072"/>
        </w:tabs>
        <w:suppressAutoHyphens/>
        <w:ind w:right="-142"/>
        <w:jc w:val="right"/>
        <w:rPr>
          <w:szCs w:val="24"/>
        </w:rPr>
      </w:pPr>
    </w:p>
    <w:p w:rsidR="00F549F5" w:rsidRPr="00CD5DC3" w:rsidRDefault="00F549F5" w:rsidP="00F549F5">
      <w:pPr>
        <w:tabs>
          <w:tab w:val="left" w:pos="9072"/>
        </w:tabs>
        <w:suppressAutoHyphens/>
        <w:ind w:right="-142"/>
        <w:jc w:val="right"/>
        <w:rPr>
          <w:szCs w:val="24"/>
        </w:rPr>
      </w:pPr>
    </w:p>
    <w:p w:rsidR="00F549F5" w:rsidRPr="00CD5DC3" w:rsidRDefault="002447B3" w:rsidP="00F549F5">
      <w:pPr>
        <w:tabs>
          <w:tab w:val="left" w:pos="9072"/>
        </w:tabs>
        <w:suppressAutoHyphens/>
        <w:ind w:right="-142"/>
        <w:jc w:val="right"/>
        <w:rPr>
          <w:szCs w:val="24"/>
        </w:rPr>
      </w:pPr>
      <w:r>
        <w:rPr>
          <w:noProof/>
          <w:szCs w:val="24"/>
        </w:rPr>
        <w:pict>
          <v:shape id="_x0000_s1078" type="#_x0000_t32" style="position:absolute;left:0;text-align:left;margin-left:153pt;margin-top:11.95pt;width:.05pt;height:27.05pt;z-index:251660800" o:connectortype="straight">
            <v:stroke endarrow="block"/>
          </v:shape>
        </w:pict>
      </w:r>
      <w:r>
        <w:rPr>
          <w:noProof/>
          <w:szCs w:val="24"/>
        </w:rPr>
        <w:pict>
          <v:shape id="_x0000_s1079" type="#_x0000_t32" style="position:absolute;left:0;text-align:left;margin-left:306pt;margin-top:11.95pt;width:.05pt;height:18.05pt;z-index:251661824" o:connectortype="straight">
            <v:stroke endarrow="block"/>
          </v:shape>
        </w:pict>
      </w:r>
    </w:p>
    <w:p w:rsidR="00F549F5" w:rsidRPr="00CD5DC3" w:rsidRDefault="00F549F5" w:rsidP="00F549F5">
      <w:pPr>
        <w:tabs>
          <w:tab w:val="left" w:pos="9072"/>
        </w:tabs>
        <w:suppressAutoHyphens/>
        <w:ind w:right="-142"/>
        <w:jc w:val="right"/>
        <w:rPr>
          <w:szCs w:val="24"/>
        </w:rPr>
      </w:pPr>
    </w:p>
    <w:p w:rsidR="00F549F5" w:rsidRDefault="00391549" w:rsidP="00F549F5">
      <w:pPr>
        <w:tabs>
          <w:tab w:val="left" w:pos="9072"/>
        </w:tabs>
        <w:suppressAutoHyphens/>
        <w:ind w:right="-142"/>
        <w:jc w:val="right"/>
        <w:rPr>
          <w:sz w:val="28"/>
          <w:szCs w:val="28"/>
        </w:rPr>
      </w:pPr>
      <w:r>
        <w:rPr>
          <w:noProof/>
          <w:sz w:val="28"/>
          <w:szCs w:val="28"/>
        </w:rPr>
        <w:pict>
          <v:rect id="_x0000_s1069" style="position:absolute;left:0;text-align:left;margin-left:252pt;margin-top:6.75pt;width:99pt;height:123.8pt;z-index:251657728">
            <v:textbox style="mso-next-textbox:#_x0000_s1069">
              <w:txbxContent>
                <w:p w:rsidR="00D60B6E" w:rsidRDefault="00D60B6E" w:rsidP="00F549F5">
                  <w:pPr>
                    <w:rPr>
                      <w:spacing w:val="-1"/>
                      <w:sz w:val="18"/>
                      <w:szCs w:val="18"/>
                    </w:rPr>
                  </w:pPr>
                  <w:r w:rsidRPr="00C205F1">
                    <w:rPr>
                      <w:sz w:val="18"/>
                      <w:szCs w:val="18"/>
                    </w:rPr>
                    <w:t>Заключение с заявителем договора найма специализированного жилого помещения</w:t>
                  </w:r>
                  <w:r w:rsidRPr="00C205F1">
                    <w:rPr>
                      <w:spacing w:val="-1"/>
                      <w:sz w:val="18"/>
                      <w:szCs w:val="18"/>
                    </w:rPr>
                    <w:t>, либо соглашения о изменении (расторжении) договора найма специализированного жилого помещения.</w:t>
                  </w:r>
                </w:p>
              </w:txbxContent>
            </v:textbox>
          </v:rect>
        </w:pict>
      </w:r>
      <w:r w:rsidR="002447B3">
        <w:rPr>
          <w:noProof/>
          <w:sz w:val="28"/>
          <w:szCs w:val="28"/>
        </w:rPr>
        <w:pict>
          <v:rect id="_x0000_s1066" style="position:absolute;left:0;text-align:left;margin-left:108pt;margin-top:6.75pt;width:99pt;height:63pt;z-index:251656704">
            <v:textbox style="mso-next-textbox:#_x0000_s1066">
              <w:txbxContent>
                <w:p w:rsidR="00D60B6E" w:rsidRDefault="00D60B6E" w:rsidP="00F549F5">
                  <w:pPr>
                    <w:rPr>
                      <w:szCs w:val="24"/>
                    </w:rPr>
                  </w:pPr>
                  <w:r w:rsidRPr="00C205F1">
                    <w:rPr>
                      <w:sz w:val="18"/>
                      <w:szCs w:val="18"/>
                    </w:rPr>
                    <w:t>Уведомление гражданина об отказе в предоставлении жилого помещения</w:t>
                  </w:r>
                </w:p>
              </w:txbxContent>
            </v:textbox>
          </v:rect>
        </w:pict>
      </w:r>
    </w:p>
    <w:p w:rsidR="00F549F5" w:rsidRDefault="00F549F5" w:rsidP="00F549F5">
      <w:pPr>
        <w:tabs>
          <w:tab w:val="left" w:pos="9072"/>
        </w:tabs>
        <w:suppressAutoHyphens/>
        <w:ind w:right="-142"/>
        <w:jc w:val="right"/>
        <w:rPr>
          <w:sz w:val="28"/>
          <w:szCs w:val="28"/>
        </w:rPr>
      </w:pPr>
    </w:p>
    <w:p w:rsidR="00F549F5" w:rsidRDefault="00F549F5" w:rsidP="00F549F5">
      <w:pPr>
        <w:tabs>
          <w:tab w:val="left" w:pos="9072"/>
        </w:tabs>
        <w:suppressAutoHyphens/>
        <w:ind w:right="-142"/>
        <w:jc w:val="right"/>
        <w:rPr>
          <w:sz w:val="28"/>
          <w:szCs w:val="28"/>
        </w:rPr>
      </w:pPr>
    </w:p>
    <w:p w:rsidR="00F549F5" w:rsidRDefault="00F549F5" w:rsidP="00F549F5">
      <w:pPr>
        <w:tabs>
          <w:tab w:val="left" w:pos="9072"/>
        </w:tabs>
        <w:suppressAutoHyphens/>
        <w:ind w:right="-142"/>
        <w:jc w:val="right"/>
        <w:rPr>
          <w:sz w:val="28"/>
          <w:szCs w:val="28"/>
        </w:rPr>
      </w:pPr>
    </w:p>
    <w:p w:rsidR="00F549F5" w:rsidRDefault="00F549F5" w:rsidP="00F549F5">
      <w:pPr>
        <w:tabs>
          <w:tab w:val="left" w:pos="9072"/>
        </w:tabs>
        <w:suppressAutoHyphens/>
        <w:ind w:right="-142"/>
        <w:jc w:val="right"/>
        <w:rPr>
          <w:sz w:val="28"/>
          <w:szCs w:val="28"/>
        </w:rPr>
      </w:pPr>
    </w:p>
    <w:p w:rsidR="00402D5B" w:rsidRDefault="00402D5B" w:rsidP="00F549F5">
      <w:pPr>
        <w:tabs>
          <w:tab w:val="left" w:pos="9072"/>
        </w:tabs>
        <w:suppressAutoHyphens/>
        <w:ind w:right="-142"/>
        <w:jc w:val="right"/>
        <w:rPr>
          <w:sz w:val="28"/>
          <w:szCs w:val="28"/>
        </w:rPr>
        <w:sectPr w:rsidR="00402D5B" w:rsidSect="00D60B6E">
          <w:pgSz w:w="11906" w:h="16838" w:code="9"/>
          <w:pgMar w:top="1134" w:right="567" w:bottom="1134" w:left="1418" w:header="340" w:footer="0" w:gutter="0"/>
          <w:pgNumType w:start="1"/>
          <w:cols w:space="708"/>
          <w:titlePg/>
          <w:docGrid w:linePitch="381"/>
        </w:sectPr>
      </w:pPr>
    </w:p>
    <w:p w:rsidR="00402D5B" w:rsidRPr="004E40FC" w:rsidRDefault="00402D5B" w:rsidP="00391549">
      <w:pPr>
        <w:tabs>
          <w:tab w:val="left" w:pos="9072"/>
        </w:tabs>
        <w:suppressAutoHyphens/>
        <w:ind w:left="4536" w:right="-142"/>
        <w:jc w:val="right"/>
        <w:rPr>
          <w:color w:val="000000"/>
          <w:szCs w:val="24"/>
        </w:rPr>
      </w:pPr>
      <w:r w:rsidRPr="004E40FC">
        <w:rPr>
          <w:color w:val="000000"/>
          <w:szCs w:val="24"/>
        </w:rPr>
        <w:lastRenderedPageBreak/>
        <w:t>Приложение № 2</w:t>
      </w:r>
    </w:p>
    <w:p w:rsidR="004E40FC" w:rsidRPr="004E40FC" w:rsidRDefault="004E40FC" w:rsidP="00391549">
      <w:pPr>
        <w:tabs>
          <w:tab w:val="left" w:pos="9072"/>
        </w:tabs>
        <w:suppressAutoHyphens/>
        <w:ind w:right="-142"/>
        <w:jc w:val="right"/>
        <w:rPr>
          <w:color w:val="000000"/>
          <w:szCs w:val="24"/>
        </w:rPr>
      </w:pPr>
      <w:r w:rsidRPr="004E40FC">
        <w:rPr>
          <w:color w:val="000000"/>
          <w:szCs w:val="24"/>
        </w:rPr>
        <w:t>к административному регламенту</w:t>
      </w:r>
    </w:p>
    <w:p w:rsidR="00391549" w:rsidRDefault="004E40FC" w:rsidP="00391549">
      <w:pPr>
        <w:tabs>
          <w:tab w:val="left" w:pos="9072"/>
        </w:tabs>
        <w:suppressAutoHyphens/>
        <w:ind w:left="4680" w:right="-142" w:hanging="1278"/>
        <w:jc w:val="right"/>
        <w:rPr>
          <w:color w:val="000000"/>
          <w:szCs w:val="24"/>
        </w:rPr>
      </w:pPr>
      <w:r w:rsidRPr="004E40FC">
        <w:rPr>
          <w:color w:val="000000"/>
          <w:szCs w:val="24"/>
        </w:rPr>
        <w:t>предоставления муниципальной</w:t>
      </w:r>
      <w:r w:rsidR="00391549">
        <w:rPr>
          <w:color w:val="000000"/>
          <w:szCs w:val="24"/>
        </w:rPr>
        <w:t xml:space="preserve"> </w:t>
      </w:r>
      <w:r w:rsidRPr="004E40FC">
        <w:rPr>
          <w:color w:val="000000"/>
          <w:szCs w:val="24"/>
        </w:rPr>
        <w:t>услуги</w:t>
      </w:r>
    </w:p>
    <w:p w:rsidR="00391549" w:rsidRDefault="004E40FC" w:rsidP="00391549">
      <w:pPr>
        <w:tabs>
          <w:tab w:val="left" w:pos="9072"/>
        </w:tabs>
        <w:suppressAutoHyphens/>
        <w:ind w:left="4680" w:right="-142" w:hanging="1278"/>
        <w:jc w:val="right"/>
        <w:rPr>
          <w:szCs w:val="24"/>
        </w:rPr>
      </w:pPr>
      <w:r w:rsidRPr="004E40FC">
        <w:rPr>
          <w:color w:val="000000"/>
          <w:szCs w:val="24"/>
        </w:rPr>
        <w:t xml:space="preserve"> </w:t>
      </w:r>
      <w:r>
        <w:rPr>
          <w:szCs w:val="24"/>
        </w:rPr>
        <w:t>«</w:t>
      </w:r>
      <w:r w:rsidRPr="004E40FC">
        <w:rPr>
          <w:szCs w:val="24"/>
        </w:rPr>
        <w:t>Заключение, изме</w:t>
      </w:r>
      <w:r w:rsidR="00391549">
        <w:rPr>
          <w:szCs w:val="24"/>
        </w:rPr>
        <w:t>нение или расторжение договоров</w:t>
      </w:r>
    </w:p>
    <w:p w:rsidR="004E40FC" w:rsidRPr="004E40FC" w:rsidRDefault="004E40FC" w:rsidP="00391549">
      <w:pPr>
        <w:tabs>
          <w:tab w:val="left" w:pos="9072"/>
        </w:tabs>
        <w:suppressAutoHyphens/>
        <w:ind w:left="4680" w:right="-142" w:hanging="1278"/>
        <w:jc w:val="right"/>
        <w:rPr>
          <w:szCs w:val="24"/>
        </w:rPr>
      </w:pPr>
      <w:r w:rsidRPr="004E40FC">
        <w:rPr>
          <w:szCs w:val="24"/>
        </w:rPr>
        <w:t>найма специализированного жилого</w:t>
      </w:r>
      <w:r w:rsidR="00391549">
        <w:rPr>
          <w:szCs w:val="24"/>
        </w:rPr>
        <w:t xml:space="preserve"> </w:t>
      </w:r>
      <w:r w:rsidRPr="004E40FC">
        <w:rPr>
          <w:szCs w:val="24"/>
        </w:rPr>
        <w:t>помещения»</w:t>
      </w:r>
    </w:p>
    <w:p w:rsidR="004E40FC" w:rsidRDefault="004E40FC" w:rsidP="00391549">
      <w:pPr>
        <w:jc w:val="right"/>
        <w:rPr>
          <w:szCs w:val="24"/>
        </w:rPr>
      </w:pPr>
    </w:p>
    <w:p w:rsidR="00F549F5" w:rsidRPr="000A7074" w:rsidRDefault="00F549F5" w:rsidP="00F549F5">
      <w:pPr>
        <w:tabs>
          <w:tab w:val="left" w:pos="9072"/>
        </w:tabs>
        <w:ind w:right="-142"/>
        <w:jc w:val="right"/>
        <w:rPr>
          <w:szCs w:val="24"/>
        </w:rPr>
      </w:pPr>
    </w:p>
    <w:tbl>
      <w:tblPr>
        <w:tblW w:w="0" w:type="auto"/>
        <w:tblLook w:val="01E0"/>
      </w:tblPr>
      <w:tblGrid>
        <w:gridCol w:w="4785"/>
        <w:gridCol w:w="4785"/>
      </w:tblGrid>
      <w:tr w:rsidR="00F549F5" w:rsidRPr="000A7074">
        <w:tc>
          <w:tcPr>
            <w:tcW w:w="4785" w:type="dxa"/>
          </w:tcPr>
          <w:p w:rsidR="00F549F5" w:rsidRPr="000A7074" w:rsidRDefault="00F549F5" w:rsidP="003B1179">
            <w:pPr>
              <w:tabs>
                <w:tab w:val="left" w:pos="9072"/>
              </w:tabs>
              <w:ind w:right="-142"/>
              <w:rPr>
                <w:szCs w:val="24"/>
              </w:rPr>
            </w:pPr>
          </w:p>
        </w:tc>
        <w:tc>
          <w:tcPr>
            <w:tcW w:w="4785" w:type="dxa"/>
          </w:tcPr>
          <w:p w:rsidR="00EB71E1" w:rsidRDefault="00EB71E1" w:rsidP="004E40FC">
            <w:pPr>
              <w:tabs>
                <w:tab w:val="left" w:pos="9072"/>
              </w:tabs>
              <w:ind w:right="-142"/>
              <w:jc w:val="both"/>
              <w:rPr>
                <w:szCs w:val="24"/>
              </w:rPr>
            </w:pPr>
            <w:r>
              <w:rPr>
                <w:szCs w:val="24"/>
              </w:rPr>
              <w:t xml:space="preserve">Главе </w:t>
            </w:r>
            <w:r w:rsidR="004E40FC">
              <w:rPr>
                <w:szCs w:val="24"/>
              </w:rPr>
              <w:t xml:space="preserve"> Петровск-Забайкальского</w:t>
            </w:r>
          </w:p>
          <w:p w:rsidR="004E40FC" w:rsidRDefault="004E40FC" w:rsidP="004E40FC">
            <w:pPr>
              <w:tabs>
                <w:tab w:val="left" w:pos="9072"/>
              </w:tabs>
              <w:ind w:right="-142"/>
              <w:jc w:val="both"/>
              <w:rPr>
                <w:szCs w:val="24"/>
              </w:rPr>
            </w:pPr>
            <w:r>
              <w:rPr>
                <w:szCs w:val="24"/>
              </w:rPr>
              <w:t>муниципального округа</w:t>
            </w:r>
          </w:p>
          <w:p w:rsidR="00EB71E1" w:rsidRPr="000A7074" w:rsidRDefault="00EB71E1" w:rsidP="003B1179">
            <w:pPr>
              <w:tabs>
                <w:tab w:val="left" w:pos="9072"/>
              </w:tabs>
              <w:ind w:right="-142"/>
              <w:rPr>
                <w:szCs w:val="24"/>
              </w:rPr>
            </w:pPr>
          </w:p>
          <w:p w:rsidR="00F549F5" w:rsidRPr="000A7074" w:rsidRDefault="00F549F5" w:rsidP="003B1179">
            <w:pPr>
              <w:tabs>
                <w:tab w:val="left" w:pos="9072"/>
              </w:tabs>
              <w:ind w:right="-142"/>
              <w:rPr>
                <w:szCs w:val="24"/>
              </w:rPr>
            </w:pPr>
            <w:r w:rsidRPr="000A7074">
              <w:rPr>
                <w:szCs w:val="24"/>
              </w:rPr>
              <w:t>от ___________________________________</w:t>
            </w:r>
          </w:p>
          <w:p w:rsidR="00F549F5" w:rsidRPr="000A7074" w:rsidRDefault="00F549F5" w:rsidP="003B1179">
            <w:pPr>
              <w:tabs>
                <w:tab w:val="left" w:pos="9072"/>
              </w:tabs>
              <w:ind w:right="-142"/>
              <w:rPr>
                <w:szCs w:val="24"/>
              </w:rPr>
            </w:pPr>
            <w:r w:rsidRPr="000A7074">
              <w:rPr>
                <w:szCs w:val="24"/>
              </w:rPr>
              <w:t>______________________________________</w:t>
            </w:r>
          </w:p>
          <w:p w:rsidR="00F549F5" w:rsidRPr="000A7074" w:rsidRDefault="00F549F5" w:rsidP="003B1179">
            <w:pPr>
              <w:tabs>
                <w:tab w:val="left" w:pos="9072"/>
              </w:tabs>
              <w:ind w:right="-142"/>
              <w:rPr>
                <w:szCs w:val="24"/>
              </w:rPr>
            </w:pPr>
            <w:r w:rsidRPr="000A7074">
              <w:rPr>
                <w:szCs w:val="24"/>
              </w:rPr>
              <w:t>проживающего по адресу: _______________</w:t>
            </w:r>
          </w:p>
          <w:p w:rsidR="00F549F5" w:rsidRPr="000A7074" w:rsidRDefault="00F549F5" w:rsidP="003B1179">
            <w:pPr>
              <w:tabs>
                <w:tab w:val="left" w:pos="9072"/>
              </w:tabs>
              <w:ind w:right="-142"/>
              <w:rPr>
                <w:szCs w:val="24"/>
              </w:rPr>
            </w:pPr>
            <w:r w:rsidRPr="000A7074">
              <w:rPr>
                <w:szCs w:val="24"/>
              </w:rPr>
              <w:t>______________________________________</w:t>
            </w:r>
          </w:p>
          <w:p w:rsidR="00F549F5" w:rsidRPr="000A7074" w:rsidRDefault="00F549F5" w:rsidP="003B1179">
            <w:pPr>
              <w:tabs>
                <w:tab w:val="left" w:pos="9072"/>
              </w:tabs>
              <w:ind w:right="-142"/>
              <w:rPr>
                <w:szCs w:val="24"/>
              </w:rPr>
            </w:pPr>
            <w:r w:rsidRPr="000A7074">
              <w:rPr>
                <w:szCs w:val="24"/>
              </w:rPr>
              <w:t xml:space="preserve">постоянно зарегистрированного по адресу: </w:t>
            </w:r>
          </w:p>
          <w:p w:rsidR="00F549F5" w:rsidRPr="000A7074" w:rsidRDefault="00F549F5" w:rsidP="003B1179">
            <w:pPr>
              <w:tabs>
                <w:tab w:val="left" w:pos="9072"/>
              </w:tabs>
              <w:ind w:right="-142"/>
              <w:rPr>
                <w:szCs w:val="24"/>
              </w:rPr>
            </w:pPr>
            <w:r w:rsidRPr="000A7074">
              <w:rPr>
                <w:szCs w:val="24"/>
              </w:rPr>
              <w:t>______________________________________</w:t>
            </w:r>
          </w:p>
          <w:p w:rsidR="00F549F5" w:rsidRPr="000A7074" w:rsidRDefault="00F549F5" w:rsidP="003B1179">
            <w:pPr>
              <w:tabs>
                <w:tab w:val="left" w:pos="9072"/>
              </w:tabs>
              <w:ind w:right="-142"/>
              <w:rPr>
                <w:szCs w:val="24"/>
              </w:rPr>
            </w:pPr>
            <w:r w:rsidRPr="000A7074">
              <w:rPr>
                <w:szCs w:val="24"/>
              </w:rPr>
              <w:t>______________________________________</w:t>
            </w:r>
          </w:p>
          <w:p w:rsidR="00F549F5" w:rsidRPr="000A7074" w:rsidRDefault="00F549F5" w:rsidP="003B1179">
            <w:pPr>
              <w:tabs>
                <w:tab w:val="left" w:pos="9072"/>
              </w:tabs>
              <w:ind w:right="-142"/>
              <w:rPr>
                <w:szCs w:val="24"/>
              </w:rPr>
            </w:pPr>
            <w:r>
              <w:rPr>
                <w:szCs w:val="24"/>
              </w:rPr>
              <w:t>_________</w:t>
            </w:r>
            <w:r w:rsidRPr="000A7074">
              <w:rPr>
                <w:szCs w:val="24"/>
              </w:rPr>
              <w:t>______________________________</w:t>
            </w:r>
          </w:p>
        </w:tc>
      </w:tr>
    </w:tbl>
    <w:p w:rsidR="00F549F5" w:rsidRPr="000A7074" w:rsidRDefault="00F549F5" w:rsidP="00F549F5">
      <w:pPr>
        <w:tabs>
          <w:tab w:val="left" w:pos="9072"/>
        </w:tabs>
        <w:ind w:right="-142"/>
        <w:rPr>
          <w:szCs w:val="24"/>
        </w:rPr>
      </w:pPr>
    </w:p>
    <w:p w:rsidR="00F549F5" w:rsidRPr="00CD5DC3" w:rsidRDefault="00F549F5" w:rsidP="00F549F5">
      <w:pPr>
        <w:tabs>
          <w:tab w:val="left" w:pos="9072"/>
        </w:tabs>
        <w:ind w:right="-142"/>
        <w:rPr>
          <w:szCs w:val="24"/>
        </w:rPr>
      </w:pPr>
      <w:r w:rsidRPr="00CD5DC3">
        <w:rPr>
          <w:szCs w:val="24"/>
        </w:rPr>
        <w:t>ЗАЯВЛЕНИЕ</w:t>
      </w:r>
    </w:p>
    <w:p w:rsidR="001C7AA8" w:rsidRPr="001C7AA8" w:rsidRDefault="001C7AA8" w:rsidP="001C7AA8">
      <w:pPr>
        <w:pStyle w:val="af6"/>
        <w:jc w:val="both"/>
        <w:rPr>
          <w:sz w:val="24"/>
          <w:szCs w:val="24"/>
        </w:rPr>
      </w:pPr>
      <w:r w:rsidRPr="001C7AA8">
        <w:rPr>
          <w:sz w:val="24"/>
          <w:szCs w:val="24"/>
        </w:rPr>
        <w:t>о заключении, изменении или расторжении договора найма специализированного жилого помещения</w:t>
      </w:r>
    </w:p>
    <w:p w:rsidR="00F549F5" w:rsidRPr="00CD5DC3" w:rsidRDefault="001C7AA8" w:rsidP="00F549F5">
      <w:pPr>
        <w:tabs>
          <w:tab w:val="left" w:pos="9072"/>
        </w:tabs>
        <w:ind w:right="-142"/>
        <w:rPr>
          <w:szCs w:val="24"/>
        </w:rPr>
      </w:pPr>
      <w:r>
        <w:rPr>
          <w:szCs w:val="24"/>
        </w:rPr>
        <w:t xml:space="preserve"> </w:t>
      </w:r>
    </w:p>
    <w:p w:rsidR="00F549F5" w:rsidRPr="00CD5DC3" w:rsidRDefault="00F549F5" w:rsidP="00F549F5">
      <w:pPr>
        <w:tabs>
          <w:tab w:val="left" w:pos="9072"/>
        </w:tabs>
        <w:ind w:right="-142"/>
        <w:jc w:val="both"/>
        <w:rPr>
          <w:szCs w:val="24"/>
        </w:rPr>
      </w:pPr>
      <w:r w:rsidRPr="00CD5DC3">
        <w:rPr>
          <w:szCs w:val="24"/>
        </w:rPr>
        <w:t xml:space="preserve">Прошу  </w:t>
      </w:r>
      <w:r w:rsidR="00927A20" w:rsidRPr="00CD5DC3">
        <w:rPr>
          <w:szCs w:val="24"/>
        </w:rPr>
        <w:t>(</w:t>
      </w:r>
      <w:r w:rsidRPr="00CD5DC3">
        <w:rPr>
          <w:i/>
          <w:szCs w:val="24"/>
        </w:rPr>
        <w:t>заключить</w:t>
      </w:r>
      <w:r w:rsidR="00927A20" w:rsidRPr="00CD5DC3">
        <w:rPr>
          <w:i/>
          <w:szCs w:val="24"/>
        </w:rPr>
        <w:t>, изменить или расторгнуть</w:t>
      </w:r>
      <w:r w:rsidR="00927A20" w:rsidRPr="00CD5DC3">
        <w:rPr>
          <w:szCs w:val="24"/>
        </w:rPr>
        <w:t>)</w:t>
      </w:r>
      <w:r w:rsidRPr="00CD5DC3">
        <w:rPr>
          <w:szCs w:val="24"/>
        </w:rPr>
        <w:t xml:space="preserve"> со мной договор найма </w:t>
      </w:r>
      <w:r w:rsidR="00AD0078" w:rsidRPr="00CD5DC3">
        <w:rPr>
          <w:szCs w:val="24"/>
        </w:rPr>
        <w:t xml:space="preserve">специализированного жилого помещения </w:t>
      </w:r>
      <w:r w:rsidRPr="00CD5DC3">
        <w:rPr>
          <w:szCs w:val="24"/>
        </w:rPr>
        <w:t xml:space="preserve">на жилое  помещение, расположенное по адресу: </w:t>
      </w:r>
    </w:p>
    <w:p w:rsidR="00F549F5" w:rsidRPr="00CD5DC3" w:rsidRDefault="00F549F5" w:rsidP="00F549F5">
      <w:pPr>
        <w:tabs>
          <w:tab w:val="left" w:pos="9072"/>
        </w:tabs>
        <w:ind w:right="-142"/>
        <w:jc w:val="both"/>
        <w:rPr>
          <w:szCs w:val="24"/>
        </w:rPr>
      </w:pPr>
      <w:r w:rsidRPr="00CD5DC3">
        <w:rPr>
          <w:szCs w:val="24"/>
        </w:rPr>
        <w:t>___________________________________________________________________________</w:t>
      </w:r>
    </w:p>
    <w:p w:rsidR="00F549F5" w:rsidRPr="00CD5DC3" w:rsidRDefault="00F549F5" w:rsidP="00F549F5">
      <w:pPr>
        <w:tabs>
          <w:tab w:val="left" w:pos="9072"/>
        </w:tabs>
        <w:ind w:right="-142"/>
        <w:jc w:val="both"/>
        <w:rPr>
          <w:szCs w:val="24"/>
        </w:rPr>
      </w:pPr>
      <w:r w:rsidRPr="00CD5DC3">
        <w:rPr>
          <w:szCs w:val="24"/>
        </w:rPr>
        <w:t>____________________________________________________________________________</w:t>
      </w:r>
    </w:p>
    <w:p w:rsidR="00F549F5" w:rsidRPr="00CD5DC3" w:rsidRDefault="00F549F5" w:rsidP="001C7AA8">
      <w:pPr>
        <w:jc w:val="both"/>
        <w:rPr>
          <w:szCs w:val="24"/>
        </w:rPr>
      </w:pPr>
      <w:r w:rsidRPr="00CD5DC3">
        <w:rPr>
          <w:szCs w:val="24"/>
        </w:rPr>
        <w:t xml:space="preserve">в связи </w:t>
      </w:r>
      <w:r w:rsidR="001C7AA8">
        <w:rPr>
          <w:szCs w:val="24"/>
        </w:rPr>
        <w:t xml:space="preserve"> ________________________________</w:t>
      </w:r>
    </w:p>
    <w:p w:rsidR="00F549F5" w:rsidRPr="00CD5DC3" w:rsidRDefault="00F549F5" w:rsidP="00F549F5">
      <w:pPr>
        <w:rPr>
          <w:szCs w:val="24"/>
        </w:rPr>
      </w:pPr>
    </w:p>
    <w:p w:rsidR="00F549F5" w:rsidRPr="00CD5DC3" w:rsidRDefault="00F549F5" w:rsidP="00F549F5">
      <w:pPr>
        <w:rPr>
          <w:szCs w:val="24"/>
        </w:rPr>
      </w:pPr>
      <w:r w:rsidRPr="00CD5DC3">
        <w:rPr>
          <w:szCs w:val="24"/>
        </w:rPr>
        <w:t>на следующий состав семьи:</w:t>
      </w:r>
    </w:p>
    <w:p w:rsidR="00F549F5" w:rsidRPr="00CD5DC3" w:rsidRDefault="00F549F5" w:rsidP="00F549F5">
      <w:pPr>
        <w:rPr>
          <w:szCs w:val="24"/>
        </w:rPr>
      </w:pPr>
      <w:r w:rsidRPr="00CD5DC3">
        <w:rPr>
          <w:szCs w:val="24"/>
        </w:rPr>
        <w:t xml:space="preserve"> 1.____________________________________________________ </w:t>
      </w:r>
    </w:p>
    <w:p w:rsidR="00F549F5" w:rsidRPr="00CD5DC3" w:rsidRDefault="00F549F5" w:rsidP="00F549F5">
      <w:pPr>
        <w:rPr>
          <w:szCs w:val="24"/>
        </w:rPr>
      </w:pPr>
      <w:r w:rsidRPr="00CD5DC3">
        <w:rPr>
          <w:szCs w:val="24"/>
        </w:rPr>
        <w:t xml:space="preserve"> 2.____________________________________________________ </w:t>
      </w:r>
    </w:p>
    <w:p w:rsidR="00F549F5" w:rsidRPr="00CD5DC3" w:rsidRDefault="00F549F5" w:rsidP="00F549F5">
      <w:pPr>
        <w:rPr>
          <w:szCs w:val="24"/>
        </w:rPr>
      </w:pPr>
      <w:r w:rsidRPr="00CD5DC3">
        <w:rPr>
          <w:szCs w:val="24"/>
        </w:rPr>
        <w:t xml:space="preserve"> 3.____________________________________________________ </w:t>
      </w:r>
    </w:p>
    <w:p w:rsidR="00F549F5" w:rsidRPr="00CD5DC3" w:rsidRDefault="00F549F5" w:rsidP="00F549F5">
      <w:pPr>
        <w:tabs>
          <w:tab w:val="left" w:pos="9072"/>
        </w:tabs>
        <w:ind w:right="-142"/>
        <w:rPr>
          <w:szCs w:val="24"/>
        </w:rPr>
      </w:pPr>
      <w:r w:rsidRPr="00CD5DC3">
        <w:rPr>
          <w:szCs w:val="24"/>
        </w:rPr>
        <w:t xml:space="preserve"> </w:t>
      </w:r>
    </w:p>
    <w:p w:rsidR="00F549F5" w:rsidRPr="00CD5DC3" w:rsidRDefault="00F549F5" w:rsidP="00F549F5">
      <w:pPr>
        <w:tabs>
          <w:tab w:val="left" w:pos="9072"/>
        </w:tabs>
        <w:ind w:right="-142"/>
        <w:jc w:val="both"/>
        <w:rPr>
          <w:szCs w:val="24"/>
        </w:rPr>
      </w:pPr>
      <w:r w:rsidRPr="00CD5DC3">
        <w:rPr>
          <w:szCs w:val="24"/>
        </w:rPr>
        <w:t>К заявлению прилагаю следующие документы:</w:t>
      </w:r>
    </w:p>
    <w:p w:rsidR="00F549F5" w:rsidRPr="00CD5DC3" w:rsidRDefault="00F549F5" w:rsidP="00F549F5">
      <w:pPr>
        <w:tabs>
          <w:tab w:val="left" w:pos="9072"/>
        </w:tabs>
        <w:ind w:right="-142"/>
        <w:jc w:val="both"/>
        <w:rPr>
          <w:szCs w:val="24"/>
        </w:rPr>
      </w:pPr>
      <w:r w:rsidRPr="00CD5DC3">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D5DC3">
        <w:rPr>
          <w:szCs w:val="24"/>
        </w:rPr>
        <w:tab/>
      </w:r>
    </w:p>
    <w:p w:rsidR="00F549F5" w:rsidRPr="00CD5DC3" w:rsidRDefault="00F549F5" w:rsidP="00F549F5">
      <w:pPr>
        <w:tabs>
          <w:tab w:val="left" w:pos="9072"/>
        </w:tabs>
        <w:ind w:right="-142"/>
        <w:jc w:val="both"/>
        <w:rPr>
          <w:szCs w:val="24"/>
        </w:rPr>
      </w:pPr>
      <w:r w:rsidRPr="00CD5DC3">
        <w:rPr>
          <w:szCs w:val="24"/>
        </w:rPr>
        <w:tab/>
        <w:t xml:space="preserve"> </w:t>
      </w:r>
    </w:p>
    <w:p w:rsidR="00F549F5" w:rsidRPr="00CD5DC3" w:rsidRDefault="00F549F5" w:rsidP="00F549F5">
      <w:pPr>
        <w:tabs>
          <w:tab w:val="left" w:pos="9072"/>
        </w:tabs>
        <w:ind w:right="-142"/>
        <w:jc w:val="both"/>
        <w:rPr>
          <w:szCs w:val="24"/>
        </w:rPr>
      </w:pPr>
      <w:r w:rsidRPr="00CD5DC3">
        <w:rPr>
          <w:szCs w:val="24"/>
        </w:rPr>
        <w:t xml:space="preserve">«____» _____________20________г.                          _______________________________ </w:t>
      </w:r>
      <w:r w:rsidRPr="00CD5DC3">
        <w:rPr>
          <w:szCs w:val="24"/>
        </w:rPr>
        <w:tab/>
      </w:r>
    </w:p>
    <w:p w:rsidR="00F549F5" w:rsidRPr="00CD5DC3" w:rsidRDefault="00F549F5" w:rsidP="00F549F5">
      <w:pPr>
        <w:tabs>
          <w:tab w:val="left" w:pos="9072"/>
        </w:tabs>
        <w:ind w:right="-142"/>
        <w:jc w:val="both"/>
        <w:rPr>
          <w:szCs w:val="24"/>
        </w:rPr>
      </w:pPr>
      <w:r w:rsidRPr="00CD5DC3">
        <w:rPr>
          <w:szCs w:val="24"/>
        </w:rPr>
        <w:t xml:space="preserve">                                                                                            </w:t>
      </w:r>
      <w:r w:rsidR="00975798" w:rsidRPr="00CD5DC3">
        <w:rPr>
          <w:szCs w:val="24"/>
        </w:rPr>
        <w:t xml:space="preserve">             </w:t>
      </w:r>
      <w:r w:rsidRPr="00CD5DC3">
        <w:rPr>
          <w:szCs w:val="24"/>
        </w:rPr>
        <w:t xml:space="preserve">    (Подпись заявителя)</w:t>
      </w:r>
    </w:p>
    <w:p w:rsidR="00F549F5" w:rsidRPr="00CD5DC3" w:rsidRDefault="00F549F5" w:rsidP="004C1FAA">
      <w:pPr>
        <w:autoSpaceDE w:val="0"/>
        <w:autoSpaceDN w:val="0"/>
        <w:adjustRightInd w:val="0"/>
        <w:rPr>
          <w:szCs w:val="24"/>
        </w:rPr>
      </w:pPr>
    </w:p>
    <w:sectPr w:rsidR="00F549F5" w:rsidRPr="00CD5DC3" w:rsidSect="00D60B6E">
      <w:pgSz w:w="11906" w:h="16838" w:code="9"/>
      <w:pgMar w:top="1134" w:right="567" w:bottom="1134" w:left="1418" w:header="340" w:footer="0"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34B" w:rsidRDefault="00B0434B" w:rsidP="00560FC4">
      <w:r>
        <w:separator/>
      </w:r>
    </w:p>
  </w:endnote>
  <w:endnote w:type="continuationSeparator" w:id="1">
    <w:p w:rsidR="00B0434B" w:rsidRDefault="00B0434B" w:rsidP="00560F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B6E" w:rsidRDefault="00D60B6E">
    <w:pPr>
      <w:pStyle w:val="a3"/>
      <w:rPr>
        <w:lang w:val="en-US"/>
      </w:rPr>
    </w:pPr>
    <w:r>
      <w:rPr>
        <w:lang w:val="en-U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34B" w:rsidRDefault="00B0434B" w:rsidP="00560FC4">
      <w:r>
        <w:separator/>
      </w:r>
    </w:p>
  </w:footnote>
  <w:footnote w:type="continuationSeparator" w:id="1">
    <w:p w:rsidR="00B0434B" w:rsidRDefault="00B0434B" w:rsidP="00560F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B6E" w:rsidRDefault="00D60B6E" w:rsidP="00A71775">
    <w:pPr>
      <w:pStyle w:val="a8"/>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D60B6E" w:rsidRDefault="00D60B6E">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B6E" w:rsidRDefault="00D60B6E" w:rsidP="00A71775">
    <w:pPr>
      <w:pStyle w:val="a8"/>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8A641D">
      <w:rPr>
        <w:rStyle w:val="af3"/>
        <w:noProof/>
      </w:rPr>
      <w:t>19</w:t>
    </w:r>
    <w:r>
      <w:rPr>
        <w:rStyle w:val="af3"/>
      </w:rPr>
      <w:fldChar w:fldCharType="end"/>
    </w:r>
  </w:p>
  <w:p w:rsidR="00D60B6E" w:rsidRDefault="00D60B6E" w:rsidP="00E53DD1">
    <w:pPr>
      <w:pStyle w:val="a8"/>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69CA0D2"/>
    <w:lvl w:ilvl="0">
      <w:numFmt w:val="bullet"/>
      <w:lvlText w:val="*"/>
      <w:lvlJc w:val="left"/>
    </w:lvl>
  </w:abstractNum>
  <w:abstractNum w:abstractNumId="1">
    <w:nsid w:val="00000002"/>
    <w:multiLevelType w:val="singleLevel"/>
    <w:tmpl w:val="00000002"/>
    <w:name w:val="WW8Num2"/>
    <w:lvl w:ilvl="0">
      <w:start w:val="1"/>
      <w:numFmt w:val="decimal"/>
      <w:lvlText w:val="%1."/>
      <w:lvlJc w:val="left"/>
      <w:pPr>
        <w:tabs>
          <w:tab w:val="num" w:pos="0"/>
        </w:tabs>
        <w:ind w:left="1428" w:hanging="888"/>
      </w:pPr>
      <w:rPr>
        <w:rFonts w:cs="Times New Roman"/>
      </w:rPr>
    </w:lvl>
  </w:abstractNum>
  <w:abstractNum w:abstractNumId="2">
    <w:nsid w:val="09D024FF"/>
    <w:multiLevelType w:val="hybridMultilevel"/>
    <w:tmpl w:val="9EDA9646"/>
    <w:lvl w:ilvl="0" w:tplc="9BC2D2CE">
      <w:start w:val="1"/>
      <w:numFmt w:val="decimal"/>
      <w:lvlText w:val="%1)"/>
      <w:lvlJc w:val="left"/>
      <w:pPr>
        <w:ind w:left="360"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nsid w:val="0E504B3D"/>
    <w:multiLevelType w:val="multilevel"/>
    <w:tmpl w:val="F80C917E"/>
    <w:lvl w:ilvl="0">
      <w:start w:val="1"/>
      <w:numFmt w:val="decimal"/>
      <w:lvlText w:val="%1."/>
      <w:lvlJc w:val="left"/>
      <w:pPr>
        <w:ind w:left="1428" w:hanging="888"/>
      </w:pPr>
      <w:rPr>
        <w:rFonts w:cs="Times New Roman" w:hint="default"/>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4">
    <w:nsid w:val="2ACC1732"/>
    <w:multiLevelType w:val="multilevel"/>
    <w:tmpl w:val="F80C917E"/>
    <w:lvl w:ilvl="0">
      <w:start w:val="1"/>
      <w:numFmt w:val="decimal"/>
      <w:lvlText w:val="%1."/>
      <w:lvlJc w:val="left"/>
      <w:pPr>
        <w:ind w:left="1428" w:hanging="888"/>
      </w:pPr>
      <w:rPr>
        <w:rFonts w:cs="Times New Roman" w:hint="default"/>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5">
    <w:nsid w:val="2B1331F3"/>
    <w:multiLevelType w:val="multilevel"/>
    <w:tmpl w:val="F80C917E"/>
    <w:lvl w:ilvl="0">
      <w:start w:val="1"/>
      <w:numFmt w:val="decimal"/>
      <w:lvlText w:val="%1."/>
      <w:lvlJc w:val="left"/>
      <w:pPr>
        <w:ind w:left="1428" w:hanging="888"/>
      </w:pPr>
      <w:rPr>
        <w:rFonts w:cs="Times New Roman" w:hint="default"/>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6">
    <w:nsid w:val="6097553D"/>
    <w:multiLevelType w:val="hybridMultilevel"/>
    <w:tmpl w:val="F80C917E"/>
    <w:lvl w:ilvl="0" w:tplc="58C261BA">
      <w:start w:val="1"/>
      <w:numFmt w:val="decimal"/>
      <w:lvlText w:val="%1."/>
      <w:lvlJc w:val="left"/>
      <w:pPr>
        <w:ind w:left="1428" w:hanging="888"/>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7">
    <w:nsid w:val="6E0E68C0"/>
    <w:multiLevelType w:val="multilevel"/>
    <w:tmpl w:val="40FA466A"/>
    <w:lvl w:ilvl="0">
      <w:start w:val="1"/>
      <w:numFmt w:val="decimal"/>
      <w:lvlText w:val="%1."/>
      <w:lvlJc w:val="left"/>
      <w:pPr>
        <w:ind w:left="1759" w:hanging="1050"/>
      </w:pPr>
      <w:rPr>
        <w:rFonts w:hint="default"/>
      </w:rPr>
    </w:lvl>
    <w:lvl w:ilvl="1">
      <w:start w:val="11"/>
      <w:numFmt w:val="decimal"/>
      <w:isLgl/>
      <w:lvlText w:val="%1.%2."/>
      <w:lvlJc w:val="left"/>
      <w:pPr>
        <w:ind w:left="2134" w:hanging="1425"/>
      </w:pPr>
      <w:rPr>
        <w:rFonts w:hint="default"/>
      </w:rPr>
    </w:lvl>
    <w:lvl w:ilvl="2">
      <w:start w:val="1"/>
      <w:numFmt w:val="decimal"/>
      <w:isLgl/>
      <w:lvlText w:val="%1.%2.%3."/>
      <w:lvlJc w:val="left"/>
      <w:pPr>
        <w:ind w:left="2134" w:hanging="1425"/>
      </w:pPr>
      <w:rPr>
        <w:rFonts w:hint="default"/>
      </w:rPr>
    </w:lvl>
    <w:lvl w:ilvl="3">
      <w:start w:val="1"/>
      <w:numFmt w:val="decimal"/>
      <w:isLgl/>
      <w:lvlText w:val="%1.%2.%3.%4."/>
      <w:lvlJc w:val="left"/>
      <w:pPr>
        <w:ind w:left="2134" w:hanging="1425"/>
      </w:pPr>
      <w:rPr>
        <w:rFonts w:hint="default"/>
      </w:rPr>
    </w:lvl>
    <w:lvl w:ilvl="4">
      <w:start w:val="1"/>
      <w:numFmt w:val="decimal"/>
      <w:isLgl/>
      <w:lvlText w:val="%1.%2.%3.%4.%5."/>
      <w:lvlJc w:val="left"/>
      <w:pPr>
        <w:ind w:left="2134" w:hanging="142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76DC2015"/>
    <w:multiLevelType w:val="hybridMultilevel"/>
    <w:tmpl w:val="A9861E14"/>
    <w:lvl w:ilvl="0" w:tplc="8C9A6E30">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2">
    <w:abstractNumId w:val="7"/>
  </w:num>
  <w:num w:numId="3">
    <w:abstractNumId w:val="6"/>
  </w:num>
  <w:num w:numId="4">
    <w:abstractNumId w:val="4"/>
  </w:num>
  <w:num w:numId="5">
    <w:abstractNumId w:val="3"/>
  </w:num>
  <w:num w:numId="6">
    <w:abstractNumId w:val="1"/>
  </w:num>
  <w:num w:numId="7">
    <w:abstractNumId w:val="5"/>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9093C"/>
    <w:rsid w:val="000133B5"/>
    <w:rsid w:val="00013620"/>
    <w:rsid w:val="00015386"/>
    <w:rsid w:val="00020234"/>
    <w:rsid w:val="0002409B"/>
    <w:rsid w:val="00040DB9"/>
    <w:rsid w:val="00043B53"/>
    <w:rsid w:val="000447B6"/>
    <w:rsid w:val="00046F27"/>
    <w:rsid w:val="00051A4C"/>
    <w:rsid w:val="00051D47"/>
    <w:rsid w:val="00052E3D"/>
    <w:rsid w:val="000650E6"/>
    <w:rsid w:val="00066A25"/>
    <w:rsid w:val="00084339"/>
    <w:rsid w:val="0009093C"/>
    <w:rsid w:val="000921BF"/>
    <w:rsid w:val="0009772B"/>
    <w:rsid w:val="000A215A"/>
    <w:rsid w:val="000A33D9"/>
    <w:rsid w:val="000A6130"/>
    <w:rsid w:val="000B2509"/>
    <w:rsid w:val="000B2899"/>
    <w:rsid w:val="000B6368"/>
    <w:rsid w:val="000B7248"/>
    <w:rsid w:val="000B7A83"/>
    <w:rsid w:val="000E2D30"/>
    <w:rsid w:val="000E77C8"/>
    <w:rsid w:val="000F6D36"/>
    <w:rsid w:val="00107936"/>
    <w:rsid w:val="00116977"/>
    <w:rsid w:val="00123C90"/>
    <w:rsid w:val="00123DDF"/>
    <w:rsid w:val="00126FA7"/>
    <w:rsid w:val="00130361"/>
    <w:rsid w:val="00131DD6"/>
    <w:rsid w:val="00145816"/>
    <w:rsid w:val="00147E6F"/>
    <w:rsid w:val="001536CF"/>
    <w:rsid w:val="00174DD4"/>
    <w:rsid w:val="00182E6D"/>
    <w:rsid w:val="00185E37"/>
    <w:rsid w:val="00187564"/>
    <w:rsid w:val="0019340D"/>
    <w:rsid w:val="00194874"/>
    <w:rsid w:val="001950BD"/>
    <w:rsid w:val="001A3A2B"/>
    <w:rsid w:val="001A416C"/>
    <w:rsid w:val="001B4F72"/>
    <w:rsid w:val="001C0B33"/>
    <w:rsid w:val="001C5262"/>
    <w:rsid w:val="001C5FFD"/>
    <w:rsid w:val="001C6ABC"/>
    <w:rsid w:val="001C7AA8"/>
    <w:rsid w:val="001C7E1B"/>
    <w:rsid w:val="001E0E53"/>
    <w:rsid w:val="001E17E2"/>
    <w:rsid w:val="001E4D52"/>
    <w:rsid w:val="001F31D5"/>
    <w:rsid w:val="001F7085"/>
    <w:rsid w:val="001F7465"/>
    <w:rsid w:val="00202548"/>
    <w:rsid w:val="00210061"/>
    <w:rsid w:val="002100B5"/>
    <w:rsid w:val="00210A01"/>
    <w:rsid w:val="00224846"/>
    <w:rsid w:val="00224B50"/>
    <w:rsid w:val="002326B8"/>
    <w:rsid w:val="002359CE"/>
    <w:rsid w:val="00237572"/>
    <w:rsid w:val="00240088"/>
    <w:rsid w:val="002447B3"/>
    <w:rsid w:val="0025111C"/>
    <w:rsid w:val="00251C4F"/>
    <w:rsid w:val="00253255"/>
    <w:rsid w:val="00255295"/>
    <w:rsid w:val="00261DCC"/>
    <w:rsid w:val="00271FDA"/>
    <w:rsid w:val="0027672B"/>
    <w:rsid w:val="00281460"/>
    <w:rsid w:val="0028787B"/>
    <w:rsid w:val="0029392A"/>
    <w:rsid w:val="00295BAA"/>
    <w:rsid w:val="00295D9F"/>
    <w:rsid w:val="002A33CE"/>
    <w:rsid w:val="002A46D7"/>
    <w:rsid w:val="002C16E0"/>
    <w:rsid w:val="002D0ADD"/>
    <w:rsid w:val="002D107A"/>
    <w:rsid w:val="002E31EC"/>
    <w:rsid w:val="002F4C9E"/>
    <w:rsid w:val="002F7362"/>
    <w:rsid w:val="00302212"/>
    <w:rsid w:val="00316D2F"/>
    <w:rsid w:val="00323496"/>
    <w:rsid w:val="003241F2"/>
    <w:rsid w:val="00325A55"/>
    <w:rsid w:val="003277D4"/>
    <w:rsid w:val="003449BE"/>
    <w:rsid w:val="00346BBB"/>
    <w:rsid w:val="00355519"/>
    <w:rsid w:val="003557E5"/>
    <w:rsid w:val="00357230"/>
    <w:rsid w:val="00357775"/>
    <w:rsid w:val="00364714"/>
    <w:rsid w:val="00370664"/>
    <w:rsid w:val="003876FD"/>
    <w:rsid w:val="00391549"/>
    <w:rsid w:val="00391CC5"/>
    <w:rsid w:val="003A2B96"/>
    <w:rsid w:val="003A7D98"/>
    <w:rsid w:val="003B1179"/>
    <w:rsid w:val="003B1235"/>
    <w:rsid w:val="003C1D70"/>
    <w:rsid w:val="003C5C8B"/>
    <w:rsid w:val="003D32F8"/>
    <w:rsid w:val="003D36B4"/>
    <w:rsid w:val="003E380C"/>
    <w:rsid w:val="003E6F6B"/>
    <w:rsid w:val="003F0EF4"/>
    <w:rsid w:val="003F127A"/>
    <w:rsid w:val="003F5452"/>
    <w:rsid w:val="00402863"/>
    <w:rsid w:val="00402D5B"/>
    <w:rsid w:val="004040AB"/>
    <w:rsid w:val="00411B68"/>
    <w:rsid w:val="004156DA"/>
    <w:rsid w:val="00424E10"/>
    <w:rsid w:val="00427ACF"/>
    <w:rsid w:val="00427E10"/>
    <w:rsid w:val="00432291"/>
    <w:rsid w:val="004338ED"/>
    <w:rsid w:val="0043726E"/>
    <w:rsid w:val="00445D89"/>
    <w:rsid w:val="004507D2"/>
    <w:rsid w:val="00451C71"/>
    <w:rsid w:val="00463C34"/>
    <w:rsid w:val="00465593"/>
    <w:rsid w:val="004672F4"/>
    <w:rsid w:val="00470097"/>
    <w:rsid w:val="0047536F"/>
    <w:rsid w:val="00482253"/>
    <w:rsid w:val="00485DF4"/>
    <w:rsid w:val="004905D9"/>
    <w:rsid w:val="00490A6A"/>
    <w:rsid w:val="00490F34"/>
    <w:rsid w:val="0049648D"/>
    <w:rsid w:val="0049738F"/>
    <w:rsid w:val="00497C26"/>
    <w:rsid w:val="004A1125"/>
    <w:rsid w:val="004A5B58"/>
    <w:rsid w:val="004B104D"/>
    <w:rsid w:val="004B2DC8"/>
    <w:rsid w:val="004B3047"/>
    <w:rsid w:val="004B4207"/>
    <w:rsid w:val="004C1FAA"/>
    <w:rsid w:val="004C39E1"/>
    <w:rsid w:val="004C3F13"/>
    <w:rsid w:val="004E40FC"/>
    <w:rsid w:val="004E74CB"/>
    <w:rsid w:val="00501214"/>
    <w:rsid w:val="005013AA"/>
    <w:rsid w:val="00507D6E"/>
    <w:rsid w:val="00513D29"/>
    <w:rsid w:val="00515D66"/>
    <w:rsid w:val="00515F3E"/>
    <w:rsid w:val="00526CD6"/>
    <w:rsid w:val="0053299B"/>
    <w:rsid w:val="00533210"/>
    <w:rsid w:val="0053460F"/>
    <w:rsid w:val="0054169B"/>
    <w:rsid w:val="00545655"/>
    <w:rsid w:val="00545AC8"/>
    <w:rsid w:val="00547F7D"/>
    <w:rsid w:val="00556953"/>
    <w:rsid w:val="0055796A"/>
    <w:rsid w:val="00560FC4"/>
    <w:rsid w:val="00563B43"/>
    <w:rsid w:val="00566738"/>
    <w:rsid w:val="00567AB4"/>
    <w:rsid w:val="005715AB"/>
    <w:rsid w:val="00580D34"/>
    <w:rsid w:val="005813EF"/>
    <w:rsid w:val="00582B95"/>
    <w:rsid w:val="005A2BD4"/>
    <w:rsid w:val="005A6C35"/>
    <w:rsid w:val="005B52CE"/>
    <w:rsid w:val="005C6694"/>
    <w:rsid w:val="005E7107"/>
    <w:rsid w:val="005F21F4"/>
    <w:rsid w:val="005F64D0"/>
    <w:rsid w:val="005F7449"/>
    <w:rsid w:val="005F74A8"/>
    <w:rsid w:val="00600BA8"/>
    <w:rsid w:val="00603116"/>
    <w:rsid w:val="0062399B"/>
    <w:rsid w:val="00625319"/>
    <w:rsid w:val="00666F6D"/>
    <w:rsid w:val="00673BC3"/>
    <w:rsid w:val="0067401D"/>
    <w:rsid w:val="00676693"/>
    <w:rsid w:val="006829FD"/>
    <w:rsid w:val="006876DC"/>
    <w:rsid w:val="00687EA6"/>
    <w:rsid w:val="0069149D"/>
    <w:rsid w:val="00691FD0"/>
    <w:rsid w:val="00692042"/>
    <w:rsid w:val="006973B2"/>
    <w:rsid w:val="006A0685"/>
    <w:rsid w:val="006A3E97"/>
    <w:rsid w:val="006B710A"/>
    <w:rsid w:val="006C1582"/>
    <w:rsid w:val="006C45A1"/>
    <w:rsid w:val="006C63C2"/>
    <w:rsid w:val="006C75EE"/>
    <w:rsid w:val="006D18AA"/>
    <w:rsid w:val="006D3831"/>
    <w:rsid w:val="006E21E7"/>
    <w:rsid w:val="006E5352"/>
    <w:rsid w:val="0070102E"/>
    <w:rsid w:val="00702829"/>
    <w:rsid w:val="007074E6"/>
    <w:rsid w:val="00710724"/>
    <w:rsid w:val="00727E02"/>
    <w:rsid w:val="0073170B"/>
    <w:rsid w:val="00744336"/>
    <w:rsid w:val="00753E72"/>
    <w:rsid w:val="0076330C"/>
    <w:rsid w:val="00774B89"/>
    <w:rsid w:val="0078063E"/>
    <w:rsid w:val="00787005"/>
    <w:rsid w:val="007913CB"/>
    <w:rsid w:val="00793F13"/>
    <w:rsid w:val="00796FA2"/>
    <w:rsid w:val="00797A26"/>
    <w:rsid w:val="007A14DB"/>
    <w:rsid w:val="007A2A53"/>
    <w:rsid w:val="007A470D"/>
    <w:rsid w:val="007A73E0"/>
    <w:rsid w:val="007B018A"/>
    <w:rsid w:val="007C0434"/>
    <w:rsid w:val="007C20ED"/>
    <w:rsid w:val="007C5230"/>
    <w:rsid w:val="007E7BA9"/>
    <w:rsid w:val="007F31B9"/>
    <w:rsid w:val="007F3DA5"/>
    <w:rsid w:val="0080332E"/>
    <w:rsid w:val="008076BE"/>
    <w:rsid w:val="00807D68"/>
    <w:rsid w:val="008148E7"/>
    <w:rsid w:val="00815F3D"/>
    <w:rsid w:val="008163BA"/>
    <w:rsid w:val="008164C7"/>
    <w:rsid w:val="00816E43"/>
    <w:rsid w:val="00821300"/>
    <w:rsid w:val="008228A6"/>
    <w:rsid w:val="00823CB2"/>
    <w:rsid w:val="008255E5"/>
    <w:rsid w:val="00826CED"/>
    <w:rsid w:val="00835893"/>
    <w:rsid w:val="0084081E"/>
    <w:rsid w:val="00840E42"/>
    <w:rsid w:val="00841168"/>
    <w:rsid w:val="008443AF"/>
    <w:rsid w:val="00845F89"/>
    <w:rsid w:val="0085208F"/>
    <w:rsid w:val="00864B51"/>
    <w:rsid w:val="00874F3C"/>
    <w:rsid w:val="00882C5F"/>
    <w:rsid w:val="00891F91"/>
    <w:rsid w:val="008971A7"/>
    <w:rsid w:val="00897E55"/>
    <w:rsid w:val="008A4B7F"/>
    <w:rsid w:val="008A641D"/>
    <w:rsid w:val="008B3D73"/>
    <w:rsid w:val="008B6445"/>
    <w:rsid w:val="008B7846"/>
    <w:rsid w:val="008C1351"/>
    <w:rsid w:val="008C55EE"/>
    <w:rsid w:val="008D05D3"/>
    <w:rsid w:val="008D1F68"/>
    <w:rsid w:val="008D2FA2"/>
    <w:rsid w:val="008D3335"/>
    <w:rsid w:val="008D540D"/>
    <w:rsid w:val="008F1470"/>
    <w:rsid w:val="008F3FDA"/>
    <w:rsid w:val="00900505"/>
    <w:rsid w:val="00900B25"/>
    <w:rsid w:val="00907CD0"/>
    <w:rsid w:val="00911049"/>
    <w:rsid w:val="0091195C"/>
    <w:rsid w:val="009211C2"/>
    <w:rsid w:val="00922EBA"/>
    <w:rsid w:val="00924083"/>
    <w:rsid w:val="0092695E"/>
    <w:rsid w:val="00927A20"/>
    <w:rsid w:val="0093170A"/>
    <w:rsid w:val="00931C99"/>
    <w:rsid w:val="00931FD9"/>
    <w:rsid w:val="00944CC3"/>
    <w:rsid w:val="009465CB"/>
    <w:rsid w:val="00946903"/>
    <w:rsid w:val="00975798"/>
    <w:rsid w:val="00976097"/>
    <w:rsid w:val="00976783"/>
    <w:rsid w:val="00993422"/>
    <w:rsid w:val="00997DF7"/>
    <w:rsid w:val="009A44A0"/>
    <w:rsid w:val="009A6B56"/>
    <w:rsid w:val="009B2F4F"/>
    <w:rsid w:val="009B3C1A"/>
    <w:rsid w:val="009B497E"/>
    <w:rsid w:val="009B4C6B"/>
    <w:rsid w:val="009B5AC5"/>
    <w:rsid w:val="009C5228"/>
    <w:rsid w:val="009D51E5"/>
    <w:rsid w:val="009D5757"/>
    <w:rsid w:val="009E050A"/>
    <w:rsid w:val="009E6423"/>
    <w:rsid w:val="00A00991"/>
    <w:rsid w:val="00A040FD"/>
    <w:rsid w:val="00A0478B"/>
    <w:rsid w:val="00A05088"/>
    <w:rsid w:val="00A06AEA"/>
    <w:rsid w:val="00A1192D"/>
    <w:rsid w:val="00A155E5"/>
    <w:rsid w:val="00A1623C"/>
    <w:rsid w:val="00A22EBC"/>
    <w:rsid w:val="00A30748"/>
    <w:rsid w:val="00A3142B"/>
    <w:rsid w:val="00A318AB"/>
    <w:rsid w:val="00A41009"/>
    <w:rsid w:val="00A431AF"/>
    <w:rsid w:val="00A47624"/>
    <w:rsid w:val="00A65FD0"/>
    <w:rsid w:val="00A67F40"/>
    <w:rsid w:val="00A71775"/>
    <w:rsid w:val="00A71EEF"/>
    <w:rsid w:val="00A7467A"/>
    <w:rsid w:val="00A77E9E"/>
    <w:rsid w:val="00A8077D"/>
    <w:rsid w:val="00A82AA2"/>
    <w:rsid w:val="00A83316"/>
    <w:rsid w:val="00A9376F"/>
    <w:rsid w:val="00A94E55"/>
    <w:rsid w:val="00AA428A"/>
    <w:rsid w:val="00AA4F95"/>
    <w:rsid w:val="00AA53FF"/>
    <w:rsid w:val="00AA657D"/>
    <w:rsid w:val="00AA7DD2"/>
    <w:rsid w:val="00AC6CCC"/>
    <w:rsid w:val="00AC7540"/>
    <w:rsid w:val="00AD0078"/>
    <w:rsid w:val="00AD0CCD"/>
    <w:rsid w:val="00AD4609"/>
    <w:rsid w:val="00AD73A6"/>
    <w:rsid w:val="00AD7DCF"/>
    <w:rsid w:val="00AE21F2"/>
    <w:rsid w:val="00AF20C0"/>
    <w:rsid w:val="00B0434B"/>
    <w:rsid w:val="00B0480E"/>
    <w:rsid w:val="00B23736"/>
    <w:rsid w:val="00B239ED"/>
    <w:rsid w:val="00B30ADD"/>
    <w:rsid w:val="00B30F2D"/>
    <w:rsid w:val="00B31433"/>
    <w:rsid w:val="00B31551"/>
    <w:rsid w:val="00B3157E"/>
    <w:rsid w:val="00B4032B"/>
    <w:rsid w:val="00B40E3F"/>
    <w:rsid w:val="00B43AC6"/>
    <w:rsid w:val="00B51B56"/>
    <w:rsid w:val="00B55E65"/>
    <w:rsid w:val="00B667BF"/>
    <w:rsid w:val="00B71720"/>
    <w:rsid w:val="00B72B2E"/>
    <w:rsid w:val="00B767A5"/>
    <w:rsid w:val="00B76B22"/>
    <w:rsid w:val="00B80B47"/>
    <w:rsid w:val="00B877F4"/>
    <w:rsid w:val="00B9240C"/>
    <w:rsid w:val="00BA02F2"/>
    <w:rsid w:val="00BA75C9"/>
    <w:rsid w:val="00BB4C47"/>
    <w:rsid w:val="00BB5442"/>
    <w:rsid w:val="00BC211E"/>
    <w:rsid w:val="00BC4311"/>
    <w:rsid w:val="00BC6EC5"/>
    <w:rsid w:val="00BD5B2A"/>
    <w:rsid w:val="00BD747D"/>
    <w:rsid w:val="00BE6ECB"/>
    <w:rsid w:val="00C10B4D"/>
    <w:rsid w:val="00C15632"/>
    <w:rsid w:val="00C17A88"/>
    <w:rsid w:val="00C205F1"/>
    <w:rsid w:val="00C24C09"/>
    <w:rsid w:val="00C27402"/>
    <w:rsid w:val="00C35078"/>
    <w:rsid w:val="00C42FDB"/>
    <w:rsid w:val="00C509F2"/>
    <w:rsid w:val="00C50D4F"/>
    <w:rsid w:val="00C5284D"/>
    <w:rsid w:val="00C53BA7"/>
    <w:rsid w:val="00C575F5"/>
    <w:rsid w:val="00C67FF3"/>
    <w:rsid w:val="00C7066E"/>
    <w:rsid w:val="00C81D0D"/>
    <w:rsid w:val="00C85417"/>
    <w:rsid w:val="00C86D82"/>
    <w:rsid w:val="00C91482"/>
    <w:rsid w:val="00C9723E"/>
    <w:rsid w:val="00CA1419"/>
    <w:rsid w:val="00CA2E5A"/>
    <w:rsid w:val="00CA4F77"/>
    <w:rsid w:val="00CC0407"/>
    <w:rsid w:val="00CC4B3F"/>
    <w:rsid w:val="00CC4DCB"/>
    <w:rsid w:val="00CC605C"/>
    <w:rsid w:val="00CD1048"/>
    <w:rsid w:val="00CD5DC3"/>
    <w:rsid w:val="00CE26DE"/>
    <w:rsid w:val="00CF0A49"/>
    <w:rsid w:val="00D0025E"/>
    <w:rsid w:val="00D025B5"/>
    <w:rsid w:val="00D058CB"/>
    <w:rsid w:val="00D13B91"/>
    <w:rsid w:val="00D17F60"/>
    <w:rsid w:val="00D20494"/>
    <w:rsid w:val="00D24C6C"/>
    <w:rsid w:val="00D26662"/>
    <w:rsid w:val="00D2668F"/>
    <w:rsid w:val="00D3248A"/>
    <w:rsid w:val="00D34109"/>
    <w:rsid w:val="00D37773"/>
    <w:rsid w:val="00D47A90"/>
    <w:rsid w:val="00D572ED"/>
    <w:rsid w:val="00D60803"/>
    <w:rsid w:val="00D60B6E"/>
    <w:rsid w:val="00D6670B"/>
    <w:rsid w:val="00D67BFE"/>
    <w:rsid w:val="00D7559D"/>
    <w:rsid w:val="00D75ABA"/>
    <w:rsid w:val="00D77CBE"/>
    <w:rsid w:val="00D81978"/>
    <w:rsid w:val="00D95EEC"/>
    <w:rsid w:val="00DA075B"/>
    <w:rsid w:val="00DA5F64"/>
    <w:rsid w:val="00DB1A0B"/>
    <w:rsid w:val="00DB56AB"/>
    <w:rsid w:val="00DB5812"/>
    <w:rsid w:val="00DB751D"/>
    <w:rsid w:val="00DC6D58"/>
    <w:rsid w:val="00DC7590"/>
    <w:rsid w:val="00DD4519"/>
    <w:rsid w:val="00DD4CEF"/>
    <w:rsid w:val="00DE2CF9"/>
    <w:rsid w:val="00DE45A9"/>
    <w:rsid w:val="00DE568A"/>
    <w:rsid w:val="00DF0DA0"/>
    <w:rsid w:val="00DF2A7B"/>
    <w:rsid w:val="00DF3E9B"/>
    <w:rsid w:val="00E01147"/>
    <w:rsid w:val="00E02229"/>
    <w:rsid w:val="00E0568B"/>
    <w:rsid w:val="00E225F3"/>
    <w:rsid w:val="00E231BC"/>
    <w:rsid w:val="00E26244"/>
    <w:rsid w:val="00E340B1"/>
    <w:rsid w:val="00E40E1A"/>
    <w:rsid w:val="00E4102A"/>
    <w:rsid w:val="00E43FD0"/>
    <w:rsid w:val="00E53DD1"/>
    <w:rsid w:val="00E56FC4"/>
    <w:rsid w:val="00E62A44"/>
    <w:rsid w:val="00E634AF"/>
    <w:rsid w:val="00E7163E"/>
    <w:rsid w:val="00E73FFE"/>
    <w:rsid w:val="00E810E9"/>
    <w:rsid w:val="00E82108"/>
    <w:rsid w:val="00E918C8"/>
    <w:rsid w:val="00E97B04"/>
    <w:rsid w:val="00EA397E"/>
    <w:rsid w:val="00EA768C"/>
    <w:rsid w:val="00EB71E1"/>
    <w:rsid w:val="00EC0997"/>
    <w:rsid w:val="00EC3652"/>
    <w:rsid w:val="00EC771B"/>
    <w:rsid w:val="00ED4F05"/>
    <w:rsid w:val="00ED660F"/>
    <w:rsid w:val="00EE2516"/>
    <w:rsid w:val="00EE290A"/>
    <w:rsid w:val="00F03814"/>
    <w:rsid w:val="00F10E54"/>
    <w:rsid w:val="00F15653"/>
    <w:rsid w:val="00F24FB3"/>
    <w:rsid w:val="00F3129E"/>
    <w:rsid w:val="00F328D4"/>
    <w:rsid w:val="00F33E30"/>
    <w:rsid w:val="00F37037"/>
    <w:rsid w:val="00F4349C"/>
    <w:rsid w:val="00F549F5"/>
    <w:rsid w:val="00F605F3"/>
    <w:rsid w:val="00F67022"/>
    <w:rsid w:val="00F72C12"/>
    <w:rsid w:val="00F74BF5"/>
    <w:rsid w:val="00F77FBB"/>
    <w:rsid w:val="00F91EE4"/>
    <w:rsid w:val="00F964B3"/>
    <w:rsid w:val="00FB2B7E"/>
    <w:rsid w:val="00FC174C"/>
    <w:rsid w:val="00FC2660"/>
    <w:rsid w:val="00FF37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5" type="connector" idref="#_x0000_s1079"/>
        <o:r id="V:Rule6" type="connector" idref="#_x0000_s1070"/>
        <o:r id="V:Rule7" type="connector" idref="#_x0000_s1078"/>
        <o:r id="V:Rule8"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93C"/>
    <w:pPr>
      <w:jc w:val="center"/>
    </w:pPr>
    <w:rPr>
      <w:rFonts w:ascii="Times New Roman" w:eastAsia="Times New Roman" w:hAnsi="Times New Roman"/>
      <w:sz w:val="24"/>
    </w:rPr>
  </w:style>
  <w:style w:type="paragraph" w:styleId="1">
    <w:name w:val="heading 1"/>
    <w:basedOn w:val="a"/>
    <w:next w:val="a"/>
    <w:link w:val="10"/>
    <w:qFormat/>
    <w:rsid w:val="0009093C"/>
    <w:pPr>
      <w:keepNext/>
      <w:spacing w:before="240" w:after="60" w:line="360" w:lineRule="auto"/>
      <w:outlineLvl w:val="0"/>
    </w:pPr>
    <w:rPr>
      <w:rFonts w:cs="Arial"/>
      <w:b/>
      <w:bCs/>
      <w:kern w:val="32"/>
      <w:sz w:val="28"/>
      <w:szCs w:val="32"/>
    </w:rPr>
  </w:style>
  <w:style w:type="paragraph" w:styleId="2">
    <w:name w:val="heading 2"/>
    <w:basedOn w:val="a"/>
    <w:next w:val="a"/>
    <w:link w:val="20"/>
    <w:qFormat/>
    <w:rsid w:val="0009093C"/>
    <w:pPr>
      <w:keepNext/>
      <w:widowControl w:val="0"/>
      <w:autoSpaceDE w:val="0"/>
      <w:autoSpaceDN w:val="0"/>
      <w:adjustRightInd w:val="0"/>
      <w:spacing w:before="240" w:after="60" w:line="360" w:lineRule="auto"/>
      <w:jc w:val="right"/>
      <w:outlineLvl w:val="1"/>
    </w:pPr>
    <w:rPr>
      <w:b/>
      <w:bCs/>
      <w:iCs/>
      <w:sz w:val="28"/>
      <w:szCs w:val="28"/>
    </w:rPr>
  </w:style>
  <w:style w:type="paragraph" w:styleId="3">
    <w:name w:val="heading 3"/>
    <w:basedOn w:val="a"/>
    <w:next w:val="a"/>
    <w:link w:val="30"/>
    <w:qFormat/>
    <w:rsid w:val="0009093C"/>
    <w:pPr>
      <w:keepNext/>
      <w:widowControl w:val="0"/>
      <w:autoSpaceDE w:val="0"/>
      <w:autoSpaceDN w:val="0"/>
      <w:adjustRightInd w:val="0"/>
      <w:spacing w:before="240" w:after="60"/>
      <w:outlineLvl w:val="2"/>
    </w:pPr>
    <w:rPr>
      <w:b/>
      <w:bCs/>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093C"/>
    <w:rPr>
      <w:rFonts w:ascii="Times New Roman" w:eastAsia="Times New Roman" w:hAnsi="Times New Roman" w:cs="Arial"/>
      <w:b/>
      <w:bCs/>
      <w:kern w:val="32"/>
      <w:sz w:val="28"/>
      <w:szCs w:val="32"/>
      <w:lang w:eastAsia="ru-RU"/>
    </w:rPr>
  </w:style>
  <w:style w:type="character" w:customStyle="1" w:styleId="20">
    <w:name w:val="Заголовок 2 Знак"/>
    <w:link w:val="2"/>
    <w:rsid w:val="0009093C"/>
    <w:rPr>
      <w:rFonts w:ascii="Times New Roman" w:eastAsia="Times New Roman" w:hAnsi="Times New Roman" w:cs="Times New Roman"/>
      <w:b/>
      <w:bCs/>
      <w:iCs/>
      <w:sz w:val="28"/>
      <w:szCs w:val="28"/>
      <w:lang w:eastAsia="ru-RU"/>
    </w:rPr>
  </w:style>
  <w:style w:type="character" w:customStyle="1" w:styleId="30">
    <w:name w:val="Заголовок 3 Знак"/>
    <w:link w:val="3"/>
    <w:rsid w:val="0009093C"/>
    <w:rPr>
      <w:rFonts w:ascii="Times New Roman" w:eastAsia="Times New Roman" w:hAnsi="Times New Roman" w:cs="Times New Roman"/>
      <w:b/>
      <w:bCs/>
      <w:sz w:val="24"/>
      <w:szCs w:val="26"/>
      <w:lang w:eastAsia="ru-RU"/>
    </w:rPr>
  </w:style>
  <w:style w:type="paragraph" w:styleId="a3">
    <w:name w:val="footer"/>
    <w:basedOn w:val="a"/>
    <w:link w:val="a4"/>
    <w:rsid w:val="0009093C"/>
    <w:pPr>
      <w:tabs>
        <w:tab w:val="center" w:pos="4677"/>
        <w:tab w:val="right" w:pos="9355"/>
      </w:tabs>
    </w:pPr>
  </w:style>
  <w:style w:type="character" w:customStyle="1" w:styleId="a4">
    <w:name w:val="Нижний колонтитул Знак"/>
    <w:link w:val="a3"/>
    <w:rsid w:val="0009093C"/>
    <w:rPr>
      <w:rFonts w:ascii="Times New Roman" w:eastAsia="Times New Roman" w:hAnsi="Times New Roman" w:cs="Times New Roman"/>
      <w:sz w:val="24"/>
      <w:szCs w:val="20"/>
      <w:lang w:eastAsia="ru-RU"/>
    </w:rPr>
  </w:style>
  <w:style w:type="character" w:styleId="a5">
    <w:name w:val="Hyperlink"/>
    <w:uiPriority w:val="99"/>
    <w:rsid w:val="0009093C"/>
    <w:rPr>
      <w:rFonts w:cs="Times New Roman"/>
      <w:color w:val="0000FF"/>
      <w:u w:val="single"/>
    </w:rPr>
  </w:style>
  <w:style w:type="paragraph" w:styleId="21">
    <w:name w:val="Body Text 2"/>
    <w:basedOn w:val="a"/>
    <w:link w:val="22"/>
    <w:rsid w:val="0009093C"/>
    <w:pPr>
      <w:spacing w:after="120" w:line="480" w:lineRule="auto"/>
    </w:pPr>
  </w:style>
  <w:style w:type="character" w:customStyle="1" w:styleId="22">
    <w:name w:val="Основной текст 2 Знак"/>
    <w:link w:val="21"/>
    <w:rsid w:val="0009093C"/>
    <w:rPr>
      <w:rFonts w:ascii="Times New Roman" w:eastAsia="Times New Roman" w:hAnsi="Times New Roman" w:cs="Times New Roman"/>
      <w:sz w:val="24"/>
      <w:szCs w:val="20"/>
      <w:lang w:eastAsia="ru-RU"/>
    </w:rPr>
  </w:style>
  <w:style w:type="paragraph" w:customStyle="1" w:styleId="ConsPlusNormal">
    <w:name w:val="ConsPlusNormal"/>
    <w:rsid w:val="0009093C"/>
    <w:pPr>
      <w:widowControl w:val="0"/>
      <w:autoSpaceDE w:val="0"/>
      <w:autoSpaceDN w:val="0"/>
      <w:adjustRightInd w:val="0"/>
      <w:ind w:firstLine="720"/>
      <w:jc w:val="center"/>
    </w:pPr>
    <w:rPr>
      <w:rFonts w:ascii="Arial" w:eastAsia="Times New Roman" w:hAnsi="Arial" w:cs="Arial"/>
    </w:rPr>
  </w:style>
  <w:style w:type="paragraph" w:styleId="a6">
    <w:name w:val="Body Text Indent"/>
    <w:basedOn w:val="a"/>
    <w:link w:val="a7"/>
    <w:rsid w:val="0009093C"/>
    <w:pPr>
      <w:spacing w:after="120"/>
      <w:ind w:left="283"/>
    </w:pPr>
  </w:style>
  <w:style w:type="character" w:customStyle="1" w:styleId="a7">
    <w:name w:val="Основной текст с отступом Знак"/>
    <w:link w:val="a6"/>
    <w:rsid w:val="0009093C"/>
    <w:rPr>
      <w:rFonts w:ascii="Times New Roman" w:eastAsia="Times New Roman" w:hAnsi="Times New Roman" w:cs="Times New Roman"/>
      <w:sz w:val="24"/>
      <w:szCs w:val="20"/>
      <w:lang w:eastAsia="ru-RU"/>
    </w:rPr>
  </w:style>
  <w:style w:type="paragraph" w:styleId="a8">
    <w:name w:val="header"/>
    <w:basedOn w:val="a"/>
    <w:link w:val="a9"/>
    <w:uiPriority w:val="99"/>
    <w:rsid w:val="0009093C"/>
    <w:pPr>
      <w:tabs>
        <w:tab w:val="center" w:pos="4677"/>
        <w:tab w:val="right" w:pos="9355"/>
      </w:tabs>
    </w:pPr>
  </w:style>
  <w:style w:type="character" w:customStyle="1" w:styleId="a9">
    <w:name w:val="Верхний колонтитул Знак"/>
    <w:link w:val="a8"/>
    <w:uiPriority w:val="99"/>
    <w:rsid w:val="0009093C"/>
    <w:rPr>
      <w:rFonts w:ascii="Times New Roman" w:eastAsia="Times New Roman" w:hAnsi="Times New Roman" w:cs="Times New Roman"/>
      <w:sz w:val="24"/>
      <w:szCs w:val="20"/>
      <w:lang w:eastAsia="ru-RU"/>
    </w:rPr>
  </w:style>
  <w:style w:type="paragraph" w:styleId="aa">
    <w:name w:val="Subtitle"/>
    <w:basedOn w:val="a"/>
    <w:next w:val="a"/>
    <w:link w:val="ab"/>
    <w:qFormat/>
    <w:rsid w:val="0009093C"/>
    <w:pPr>
      <w:spacing w:after="60"/>
      <w:outlineLvl w:val="1"/>
    </w:pPr>
    <w:rPr>
      <w:szCs w:val="24"/>
    </w:rPr>
  </w:style>
  <w:style w:type="character" w:customStyle="1" w:styleId="ab">
    <w:name w:val="Подзаголовок Знак"/>
    <w:link w:val="aa"/>
    <w:rsid w:val="0009093C"/>
    <w:rPr>
      <w:rFonts w:ascii="Times New Roman" w:eastAsia="Times New Roman" w:hAnsi="Times New Roman" w:cs="Times New Roman"/>
      <w:sz w:val="24"/>
      <w:szCs w:val="24"/>
      <w:lang w:eastAsia="ru-RU"/>
    </w:rPr>
  </w:style>
  <w:style w:type="paragraph" w:styleId="ac">
    <w:name w:val="List Paragraph"/>
    <w:basedOn w:val="a"/>
    <w:uiPriority w:val="34"/>
    <w:qFormat/>
    <w:rsid w:val="0009093C"/>
    <w:pPr>
      <w:ind w:left="720"/>
      <w:contextualSpacing/>
    </w:pPr>
  </w:style>
  <w:style w:type="paragraph" w:styleId="31">
    <w:name w:val="Body Text 3"/>
    <w:basedOn w:val="a"/>
    <w:link w:val="32"/>
    <w:uiPriority w:val="99"/>
    <w:semiHidden/>
    <w:unhideWhenUsed/>
    <w:rsid w:val="0009093C"/>
    <w:pPr>
      <w:spacing w:after="120"/>
    </w:pPr>
    <w:rPr>
      <w:sz w:val="16"/>
      <w:szCs w:val="16"/>
    </w:rPr>
  </w:style>
  <w:style w:type="character" w:customStyle="1" w:styleId="32">
    <w:name w:val="Основной текст 3 Знак"/>
    <w:link w:val="31"/>
    <w:uiPriority w:val="99"/>
    <w:semiHidden/>
    <w:rsid w:val="0009093C"/>
    <w:rPr>
      <w:rFonts w:ascii="Times New Roman" w:eastAsia="Times New Roman" w:hAnsi="Times New Roman" w:cs="Times New Roman"/>
      <w:sz w:val="16"/>
      <w:szCs w:val="16"/>
      <w:lang w:eastAsia="ru-RU"/>
    </w:rPr>
  </w:style>
  <w:style w:type="paragraph" w:styleId="ad">
    <w:name w:val="Title"/>
    <w:basedOn w:val="a"/>
    <w:link w:val="ae"/>
    <w:qFormat/>
    <w:rsid w:val="0009093C"/>
    <w:pPr>
      <w:spacing w:line="360" w:lineRule="auto"/>
    </w:pPr>
    <w:rPr>
      <w:spacing w:val="100"/>
    </w:rPr>
  </w:style>
  <w:style w:type="character" w:customStyle="1" w:styleId="ae">
    <w:name w:val="Название Знак"/>
    <w:link w:val="ad"/>
    <w:rsid w:val="0009093C"/>
    <w:rPr>
      <w:rFonts w:ascii="Times New Roman" w:eastAsia="Times New Roman" w:hAnsi="Times New Roman" w:cs="Times New Roman"/>
      <w:spacing w:val="100"/>
      <w:sz w:val="24"/>
      <w:szCs w:val="20"/>
      <w:lang w:eastAsia="ru-RU"/>
    </w:rPr>
  </w:style>
  <w:style w:type="paragraph" w:customStyle="1" w:styleId="af">
    <w:name w:val="Прижатый влево"/>
    <w:basedOn w:val="a"/>
    <w:next w:val="a"/>
    <w:uiPriority w:val="99"/>
    <w:rsid w:val="00C24C09"/>
    <w:pPr>
      <w:autoSpaceDE w:val="0"/>
      <w:autoSpaceDN w:val="0"/>
      <w:adjustRightInd w:val="0"/>
      <w:jc w:val="left"/>
    </w:pPr>
    <w:rPr>
      <w:rFonts w:ascii="Arial" w:eastAsia="Calibri" w:hAnsi="Arial" w:cs="Arial"/>
      <w:szCs w:val="24"/>
      <w:lang w:eastAsia="en-US"/>
    </w:rPr>
  </w:style>
  <w:style w:type="paragraph" w:customStyle="1" w:styleId="af0">
    <w:name w:val="Знак Знак Знак Знак"/>
    <w:basedOn w:val="a"/>
    <w:rsid w:val="00787005"/>
    <w:pPr>
      <w:spacing w:after="160" w:line="240" w:lineRule="exact"/>
      <w:jc w:val="left"/>
    </w:pPr>
    <w:rPr>
      <w:rFonts w:ascii="Arial" w:hAnsi="Arial" w:cs="Arial"/>
      <w:sz w:val="20"/>
      <w:lang w:val="en-US" w:eastAsia="en-US"/>
    </w:rPr>
  </w:style>
  <w:style w:type="paragraph" w:styleId="33">
    <w:name w:val="Body Text Indent 3"/>
    <w:basedOn w:val="a"/>
    <w:rsid w:val="00F72C12"/>
    <w:pPr>
      <w:spacing w:after="120"/>
      <w:ind w:left="283"/>
    </w:pPr>
    <w:rPr>
      <w:sz w:val="16"/>
      <w:szCs w:val="16"/>
    </w:rPr>
  </w:style>
  <w:style w:type="paragraph" w:styleId="af1">
    <w:name w:val="Balloon Text"/>
    <w:basedOn w:val="a"/>
    <w:semiHidden/>
    <w:rsid w:val="00463C34"/>
    <w:rPr>
      <w:rFonts w:ascii="Tahoma" w:hAnsi="Tahoma" w:cs="Tahoma"/>
      <w:sz w:val="16"/>
      <w:szCs w:val="16"/>
    </w:rPr>
  </w:style>
  <w:style w:type="paragraph" w:customStyle="1" w:styleId="ConsPlusTitle">
    <w:name w:val="ConsPlusTitle"/>
    <w:rsid w:val="008D2FA2"/>
    <w:pPr>
      <w:widowControl w:val="0"/>
      <w:autoSpaceDE w:val="0"/>
      <w:autoSpaceDN w:val="0"/>
      <w:adjustRightInd w:val="0"/>
      <w:jc w:val="center"/>
    </w:pPr>
    <w:rPr>
      <w:rFonts w:ascii="Times New Roman" w:eastAsia="Times New Roman" w:hAnsi="Times New Roman"/>
      <w:b/>
      <w:bCs/>
      <w:sz w:val="28"/>
      <w:szCs w:val="28"/>
    </w:rPr>
  </w:style>
  <w:style w:type="paragraph" w:customStyle="1" w:styleId="ConsPlusNonformat">
    <w:name w:val="ConsPlusNonformat"/>
    <w:rsid w:val="008164C7"/>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8164C7"/>
    <w:pPr>
      <w:widowControl w:val="0"/>
      <w:autoSpaceDE w:val="0"/>
      <w:autoSpaceDN w:val="0"/>
      <w:adjustRightInd w:val="0"/>
    </w:pPr>
    <w:rPr>
      <w:rFonts w:ascii="Arial" w:eastAsia="Times New Roman" w:hAnsi="Arial" w:cs="Arial"/>
    </w:rPr>
  </w:style>
  <w:style w:type="paragraph" w:styleId="af2">
    <w:name w:val="Body Text"/>
    <w:basedOn w:val="a"/>
    <w:rsid w:val="00D95EEC"/>
    <w:pPr>
      <w:spacing w:after="120"/>
    </w:pPr>
  </w:style>
  <w:style w:type="character" w:styleId="af3">
    <w:name w:val="page number"/>
    <w:basedOn w:val="a0"/>
    <w:rsid w:val="00CE26DE"/>
  </w:style>
  <w:style w:type="paragraph" w:customStyle="1" w:styleId="pboth">
    <w:name w:val="pboth"/>
    <w:basedOn w:val="a"/>
    <w:rsid w:val="00EC771B"/>
    <w:pPr>
      <w:spacing w:before="100" w:beforeAutospacing="1" w:after="100" w:afterAutospacing="1"/>
      <w:jc w:val="left"/>
    </w:pPr>
    <w:rPr>
      <w:szCs w:val="24"/>
    </w:rPr>
  </w:style>
  <w:style w:type="paragraph" w:styleId="af4">
    <w:name w:val="No Spacing"/>
    <w:uiPriority w:val="1"/>
    <w:qFormat/>
    <w:rsid w:val="00816E43"/>
    <w:rPr>
      <w:sz w:val="22"/>
      <w:szCs w:val="22"/>
      <w:lang w:eastAsia="en-US"/>
    </w:rPr>
  </w:style>
  <w:style w:type="character" w:customStyle="1" w:styleId="313">
    <w:name w:val="Основной текст (3)13"/>
    <w:uiPriority w:val="99"/>
    <w:rsid w:val="00796FA2"/>
    <w:rPr>
      <w:noProof/>
      <w:sz w:val="23"/>
      <w:szCs w:val="23"/>
      <w:shd w:val="clear" w:color="auto" w:fill="FFFFFF"/>
    </w:rPr>
  </w:style>
  <w:style w:type="character" w:styleId="af5">
    <w:name w:val="annotation reference"/>
    <w:uiPriority w:val="99"/>
    <w:semiHidden/>
    <w:unhideWhenUsed/>
    <w:rsid w:val="00AA7DD2"/>
    <w:rPr>
      <w:sz w:val="16"/>
      <w:szCs w:val="16"/>
    </w:rPr>
  </w:style>
  <w:style w:type="paragraph" w:styleId="af6">
    <w:name w:val="annotation text"/>
    <w:basedOn w:val="a"/>
    <w:link w:val="af7"/>
    <w:uiPriority w:val="99"/>
    <w:unhideWhenUsed/>
    <w:rsid w:val="00AA7DD2"/>
    <w:rPr>
      <w:sz w:val="20"/>
    </w:rPr>
  </w:style>
  <w:style w:type="character" w:customStyle="1" w:styleId="af7">
    <w:name w:val="Текст примечания Знак"/>
    <w:link w:val="af6"/>
    <w:uiPriority w:val="99"/>
    <w:rsid w:val="00AA7DD2"/>
    <w:rPr>
      <w:rFonts w:ascii="Times New Roman" w:eastAsia="Times New Roman" w:hAnsi="Times New Roman"/>
    </w:rPr>
  </w:style>
  <w:style w:type="paragraph" w:styleId="af8">
    <w:name w:val="annotation subject"/>
    <w:basedOn w:val="af6"/>
    <w:next w:val="af6"/>
    <w:link w:val="af9"/>
    <w:uiPriority w:val="99"/>
    <w:semiHidden/>
    <w:unhideWhenUsed/>
    <w:rsid w:val="00AA7DD2"/>
    <w:rPr>
      <w:b/>
      <w:bCs/>
    </w:rPr>
  </w:style>
  <w:style w:type="character" w:customStyle="1" w:styleId="af9">
    <w:name w:val="Тема примечания Знак"/>
    <w:link w:val="af8"/>
    <w:uiPriority w:val="99"/>
    <w:semiHidden/>
    <w:rsid w:val="00AA7DD2"/>
    <w:rPr>
      <w:rFonts w:ascii="Times New Roman" w:eastAsia="Times New Roman" w:hAnsi="Times New Roman"/>
      <w:b/>
      <w:bCs/>
    </w:rPr>
  </w:style>
  <w:style w:type="character" w:customStyle="1" w:styleId="11">
    <w:name w:val="Гиперссылка1"/>
    <w:rsid w:val="001E17E2"/>
  </w:style>
  <w:style w:type="paragraph" w:customStyle="1" w:styleId="12">
    <w:name w:val="Название1"/>
    <w:basedOn w:val="a"/>
    <w:rsid w:val="001E17E2"/>
    <w:pPr>
      <w:spacing w:before="100" w:beforeAutospacing="1" w:after="100" w:afterAutospacing="1"/>
      <w:jc w:val="left"/>
    </w:pPr>
    <w:rPr>
      <w:szCs w:val="24"/>
    </w:rPr>
  </w:style>
  <w:style w:type="character" w:customStyle="1" w:styleId="4">
    <w:name w:val="4"/>
    <w:rsid w:val="001E17E2"/>
  </w:style>
  <w:style w:type="character" w:customStyle="1" w:styleId="34">
    <w:name w:val="3"/>
    <w:rsid w:val="001E17E2"/>
  </w:style>
</w:styles>
</file>

<file path=word/webSettings.xml><?xml version="1.0" encoding="utf-8"?>
<w:webSettings xmlns:r="http://schemas.openxmlformats.org/officeDocument/2006/relationships" xmlns:w="http://schemas.openxmlformats.org/wordprocessingml/2006/main">
  <w:divs>
    <w:div w:id="182789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03261F2A08C12CACA16B596F20E42DEAAF2A6CF791106ECE9D6A592D765EF0E75F4524456BAD01ADA352EBD52EB914E88AA25805744A65kAQC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4190608EB41F65EF599E520592DD05500F9ECEB19EAC08D23F44B68C9F5B50AB601FADC1BA41BE2R76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ravo-search.minjust.ru/bigs/showDocument.html?id=72610FA3-CDBC-4E1E-B147-CB2522885D97" TargetMode="External"/><Relationship Id="rId4" Type="http://schemas.openxmlformats.org/officeDocument/2006/relationships/settings" Target="settings.xml"/><Relationship Id="rId9" Type="http://schemas.openxmlformats.org/officeDocument/2006/relationships/hyperlink" Target="https://pravo-search.minjust.ru/bigs/showDocument.html?id=3A33B9FC-EA30-4597-9AFE-567E786EEE84"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845B2-9FDA-4E50-B361-17E2AF25B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8146</Words>
  <Characters>46433</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Microsoft</Company>
  <LinksUpToDate>false</LinksUpToDate>
  <CharactersWithSpaces>54471</CharactersWithSpaces>
  <SharedDoc>false</SharedDoc>
  <HLinks>
    <vt:vector size="54" baseType="variant">
      <vt:variant>
        <vt:i4>2818174</vt:i4>
      </vt:variant>
      <vt:variant>
        <vt:i4>24</vt:i4>
      </vt:variant>
      <vt:variant>
        <vt:i4>0</vt:i4>
      </vt:variant>
      <vt:variant>
        <vt:i4>5</vt:i4>
      </vt:variant>
      <vt:variant>
        <vt:lpwstr>http://www/</vt:lpwstr>
      </vt:variant>
      <vt:variant>
        <vt:lpwstr/>
      </vt:variant>
      <vt:variant>
        <vt:i4>917518</vt:i4>
      </vt:variant>
      <vt:variant>
        <vt:i4>21</vt:i4>
      </vt:variant>
      <vt:variant>
        <vt:i4>0</vt:i4>
      </vt:variant>
      <vt:variant>
        <vt:i4>5</vt:i4>
      </vt:variant>
      <vt:variant>
        <vt:lpwstr>http://www.pgu.e-zab.ru/</vt:lpwstr>
      </vt:variant>
      <vt:variant>
        <vt:lpwstr/>
      </vt:variant>
      <vt:variant>
        <vt:i4>2818174</vt:i4>
      </vt:variant>
      <vt:variant>
        <vt:i4>18</vt:i4>
      </vt:variant>
      <vt:variant>
        <vt:i4>0</vt:i4>
      </vt:variant>
      <vt:variant>
        <vt:i4>5</vt:i4>
      </vt:variant>
      <vt:variant>
        <vt:lpwstr>http://www/</vt:lpwstr>
      </vt:variant>
      <vt:variant>
        <vt:lpwstr/>
      </vt:variant>
      <vt:variant>
        <vt:i4>3407973</vt:i4>
      </vt:variant>
      <vt:variant>
        <vt:i4>15</vt:i4>
      </vt:variant>
      <vt:variant>
        <vt:i4>0</vt:i4>
      </vt:variant>
      <vt:variant>
        <vt:i4>5</vt:i4>
      </vt:variant>
      <vt:variant>
        <vt:lpwstr>consultantplus://offline/ref=44190608EB41F65EF599E520592DD05500F9ECEB19EAC08D23F44B68C9F5B50AB601FADC1BA41BE2R76CA</vt:lpwstr>
      </vt:variant>
      <vt:variant>
        <vt:lpwstr/>
      </vt:variant>
      <vt:variant>
        <vt:i4>851994</vt:i4>
      </vt:variant>
      <vt:variant>
        <vt:i4>12</vt:i4>
      </vt:variant>
      <vt:variant>
        <vt:i4>0</vt:i4>
      </vt:variant>
      <vt:variant>
        <vt:i4>5</vt:i4>
      </vt:variant>
      <vt:variant>
        <vt:lpwstr>http://www.gosuslugi.ru/</vt:lpwstr>
      </vt:variant>
      <vt:variant>
        <vt:lpwstr/>
      </vt:variant>
      <vt:variant>
        <vt:i4>2818174</vt:i4>
      </vt:variant>
      <vt:variant>
        <vt:i4>9</vt:i4>
      </vt:variant>
      <vt:variant>
        <vt:i4>0</vt:i4>
      </vt:variant>
      <vt:variant>
        <vt:i4>5</vt:i4>
      </vt:variant>
      <vt:variant>
        <vt:lpwstr>http://www/</vt:lpwstr>
      </vt:variant>
      <vt:variant>
        <vt:lpwstr/>
      </vt:variant>
      <vt:variant>
        <vt:i4>458781</vt:i4>
      </vt:variant>
      <vt:variant>
        <vt:i4>6</vt:i4>
      </vt:variant>
      <vt:variant>
        <vt:i4>0</vt:i4>
      </vt:variant>
      <vt:variant>
        <vt:i4>5</vt:i4>
      </vt:variant>
      <vt:variant>
        <vt:lpwstr>consultantplus://offline/main?base=RLAW011;n=54631;fld=134;dst=100009</vt:lpwstr>
      </vt:variant>
      <vt:variant>
        <vt:lpwstr/>
      </vt:variant>
      <vt:variant>
        <vt:i4>2621551</vt:i4>
      </vt:variant>
      <vt:variant>
        <vt:i4>3</vt:i4>
      </vt:variant>
      <vt:variant>
        <vt:i4>0</vt:i4>
      </vt:variant>
      <vt:variant>
        <vt:i4>5</vt:i4>
      </vt:variant>
      <vt:variant>
        <vt:lpwstr>consultantplus://offline/main?base=RLAW011;n=48189;fld=134</vt:lpwstr>
      </vt:variant>
      <vt:variant>
        <vt:lpwstr/>
      </vt:variant>
      <vt:variant>
        <vt:i4>3670122</vt:i4>
      </vt:variant>
      <vt:variant>
        <vt:i4>0</vt:i4>
      </vt:variant>
      <vt:variant>
        <vt:i4>0</vt:i4>
      </vt:variant>
      <vt:variant>
        <vt:i4>5</vt:i4>
      </vt:variant>
      <vt:variant>
        <vt:lpwstr>consultantplus://offline/main?base=LAW;n=116783;fld=134;dst=100041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User</dc:creator>
  <cp:lastModifiedBy>Admin</cp:lastModifiedBy>
  <cp:revision>2</cp:revision>
  <cp:lastPrinted>2025-07-30T06:40:00Z</cp:lastPrinted>
  <dcterms:created xsi:type="dcterms:W3CDTF">2025-07-30T06:41:00Z</dcterms:created>
  <dcterms:modified xsi:type="dcterms:W3CDTF">2025-07-30T06:41:00Z</dcterms:modified>
</cp:coreProperties>
</file>