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747" w:rsidRPr="00492162" w:rsidRDefault="002F50EF" w:rsidP="004921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АКТ </w:t>
      </w:r>
    </w:p>
    <w:p w:rsidR="00492162" w:rsidRPr="004312D0" w:rsidRDefault="00492162" w:rsidP="004921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2D0">
        <w:rPr>
          <w:rFonts w:ascii="Times New Roman" w:hAnsi="Times New Roman" w:cs="Times New Roman"/>
          <w:b/>
          <w:sz w:val="28"/>
          <w:szCs w:val="28"/>
        </w:rPr>
        <w:t>По результатам проведения контрольного мероприятия «Проверка использования средств дорожного фонда за</w:t>
      </w:r>
      <w:r w:rsidR="001B1C82" w:rsidRPr="004312D0">
        <w:rPr>
          <w:rFonts w:ascii="Times New Roman" w:hAnsi="Times New Roman" w:cs="Times New Roman"/>
          <w:b/>
          <w:sz w:val="28"/>
          <w:szCs w:val="28"/>
        </w:rPr>
        <w:t xml:space="preserve"> период</w:t>
      </w:r>
      <w:r w:rsidR="007E4617" w:rsidRPr="004312D0">
        <w:rPr>
          <w:rFonts w:ascii="Times New Roman" w:hAnsi="Times New Roman" w:cs="Times New Roman"/>
          <w:b/>
          <w:sz w:val="28"/>
          <w:szCs w:val="28"/>
        </w:rPr>
        <w:t xml:space="preserve"> 2024 год» в К</w:t>
      </w:r>
      <w:r w:rsidRPr="004312D0">
        <w:rPr>
          <w:rFonts w:ascii="Times New Roman" w:hAnsi="Times New Roman" w:cs="Times New Roman"/>
          <w:b/>
          <w:sz w:val="28"/>
          <w:szCs w:val="28"/>
        </w:rPr>
        <w:t xml:space="preserve">омитете экономике, сельского хозяйства, инвестиционной и закупочной деятельности администрации </w:t>
      </w:r>
      <w:proofErr w:type="gramStart"/>
      <w:r w:rsidRPr="004312D0">
        <w:rPr>
          <w:rFonts w:ascii="Times New Roman" w:hAnsi="Times New Roman" w:cs="Times New Roman"/>
          <w:b/>
          <w:sz w:val="28"/>
          <w:szCs w:val="28"/>
        </w:rPr>
        <w:t>Петровск-Забайкальского</w:t>
      </w:r>
      <w:proofErr w:type="gramEnd"/>
      <w:r w:rsidRPr="004312D0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  <w:r w:rsidR="0009219A" w:rsidRPr="004312D0">
        <w:rPr>
          <w:rFonts w:ascii="Times New Roman" w:hAnsi="Times New Roman" w:cs="Times New Roman"/>
          <w:b/>
          <w:sz w:val="28"/>
          <w:szCs w:val="28"/>
        </w:rPr>
        <w:t xml:space="preserve"> ИНН 7531003877</w:t>
      </w:r>
      <w:r w:rsidR="001B1C82" w:rsidRPr="004312D0">
        <w:rPr>
          <w:rFonts w:ascii="Times New Roman" w:hAnsi="Times New Roman" w:cs="Times New Roman"/>
          <w:b/>
          <w:sz w:val="28"/>
          <w:szCs w:val="28"/>
        </w:rPr>
        <w:t>.</w:t>
      </w:r>
    </w:p>
    <w:p w:rsidR="00492162" w:rsidRPr="008E38E1" w:rsidRDefault="00187CB4" w:rsidP="00492162">
      <w:pPr>
        <w:tabs>
          <w:tab w:val="left" w:pos="65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29.07</w:t>
      </w:r>
      <w:r w:rsidR="00492162" w:rsidRPr="008E38E1">
        <w:rPr>
          <w:rFonts w:ascii="Times New Roman" w:hAnsi="Times New Roman" w:cs="Times New Roman"/>
          <w:sz w:val="24"/>
          <w:szCs w:val="24"/>
        </w:rPr>
        <w:t xml:space="preserve">.2025 года                                                                             </w:t>
      </w:r>
      <w:r w:rsidR="0009219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92162" w:rsidRPr="008E38E1">
        <w:rPr>
          <w:rFonts w:ascii="Times New Roman" w:hAnsi="Times New Roman" w:cs="Times New Roman"/>
          <w:sz w:val="24"/>
          <w:szCs w:val="24"/>
        </w:rPr>
        <w:t xml:space="preserve"> </w:t>
      </w:r>
      <w:r w:rsidR="0009219A" w:rsidRPr="008E38E1">
        <w:rPr>
          <w:rFonts w:ascii="Times New Roman" w:hAnsi="Times New Roman" w:cs="Times New Roman"/>
          <w:sz w:val="24"/>
          <w:szCs w:val="24"/>
        </w:rPr>
        <w:t>г. Петровск</w:t>
      </w:r>
      <w:r w:rsidR="00492162" w:rsidRPr="008E38E1">
        <w:rPr>
          <w:rFonts w:ascii="Times New Roman" w:hAnsi="Times New Roman" w:cs="Times New Roman"/>
          <w:sz w:val="24"/>
          <w:szCs w:val="24"/>
        </w:rPr>
        <w:t>-Забайкальский</w:t>
      </w:r>
    </w:p>
    <w:p w:rsidR="001B1C82" w:rsidRPr="004312D0" w:rsidRDefault="008E38E1" w:rsidP="008E38E1">
      <w:pPr>
        <w:tabs>
          <w:tab w:val="left" w:pos="65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2D0">
        <w:rPr>
          <w:rFonts w:ascii="Times New Roman" w:hAnsi="Times New Roman" w:cs="Times New Roman"/>
          <w:b/>
          <w:sz w:val="28"/>
          <w:szCs w:val="28"/>
        </w:rPr>
        <w:t>1. Основание для проведения контрольного мероприятия:</w:t>
      </w:r>
    </w:p>
    <w:p w:rsidR="008E38E1" w:rsidRPr="004312D0" w:rsidRDefault="00EB50A7" w:rsidP="00EB50A7">
      <w:pPr>
        <w:tabs>
          <w:tab w:val="left" w:pos="65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12D0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8E38E1" w:rsidRPr="004312D0">
        <w:rPr>
          <w:rFonts w:ascii="Times New Roman" w:hAnsi="Times New Roman" w:cs="Times New Roman"/>
          <w:sz w:val="28"/>
          <w:szCs w:val="28"/>
        </w:rPr>
        <w:t>На</w:t>
      </w:r>
      <w:r w:rsidRPr="004312D0">
        <w:rPr>
          <w:rFonts w:ascii="Times New Roman" w:hAnsi="Times New Roman" w:cs="Times New Roman"/>
          <w:sz w:val="28"/>
          <w:szCs w:val="28"/>
        </w:rPr>
        <w:t xml:space="preserve"> основании ст. 269.2 Бюджетного кодекса Российской Федерации, Постановления администрации Петровск-Забайкальского муниципального округа Забайкальского края №1062 от 27.12.2024 года, Приказа комитета по финансам администрации Петровск-Забайкальского муниципального округа №17-ОД от 01.07.2025г. «О внесении изменений в план контрольных мероприятий комитета по </w:t>
      </w:r>
      <w:bookmarkStart w:id="0" w:name="_GoBack"/>
      <w:bookmarkEnd w:id="0"/>
      <w:r w:rsidRPr="004312D0">
        <w:rPr>
          <w:rFonts w:ascii="Times New Roman" w:hAnsi="Times New Roman" w:cs="Times New Roman"/>
          <w:sz w:val="28"/>
          <w:szCs w:val="28"/>
        </w:rPr>
        <w:t xml:space="preserve">финансам администрации Петровск-Забайкальского округа на 2025 г» </w:t>
      </w:r>
      <w:r w:rsidR="0009219A" w:rsidRPr="004312D0">
        <w:rPr>
          <w:rFonts w:ascii="Times New Roman" w:hAnsi="Times New Roman" w:cs="Times New Roman"/>
          <w:sz w:val="28"/>
          <w:szCs w:val="28"/>
        </w:rPr>
        <w:t xml:space="preserve">и </w:t>
      </w:r>
      <w:r w:rsidRPr="004312D0">
        <w:rPr>
          <w:rFonts w:ascii="Times New Roman" w:hAnsi="Times New Roman" w:cs="Times New Roman"/>
          <w:sz w:val="28"/>
          <w:szCs w:val="28"/>
        </w:rPr>
        <w:t>Приказа комитета по финансам администрации Петровск-Забайкальского муниципального округа №116-пд от 02.07.2025г</w:t>
      </w:r>
      <w:proofErr w:type="gramEnd"/>
      <w:r w:rsidRPr="004312D0">
        <w:rPr>
          <w:rFonts w:ascii="Times New Roman" w:hAnsi="Times New Roman" w:cs="Times New Roman"/>
          <w:sz w:val="28"/>
          <w:szCs w:val="28"/>
        </w:rPr>
        <w:t>. «Проверка использования средств дорожного фонда (акцизы) за 2024 г»</w:t>
      </w:r>
    </w:p>
    <w:p w:rsidR="008E38E1" w:rsidRPr="004312D0" w:rsidRDefault="00EB50A7" w:rsidP="008E38E1">
      <w:pPr>
        <w:tabs>
          <w:tab w:val="left" w:pos="65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2D0">
        <w:rPr>
          <w:rFonts w:ascii="Times New Roman" w:hAnsi="Times New Roman" w:cs="Times New Roman"/>
          <w:b/>
          <w:sz w:val="28"/>
          <w:szCs w:val="28"/>
        </w:rPr>
        <w:t>2. Предмет контрольного мероприятия:</w:t>
      </w:r>
    </w:p>
    <w:p w:rsidR="00EB50A7" w:rsidRPr="004312D0" w:rsidRDefault="00EB50A7" w:rsidP="00EB50A7">
      <w:pPr>
        <w:tabs>
          <w:tab w:val="left" w:pos="65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12D0">
        <w:rPr>
          <w:rFonts w:ascii="Times New Roman" w:hAnsi="Times New Roman" w:cs="Times New Roman"/>
          <w:sz w:val="28"/>
          <w:szCs w:val="28"/>
        </w:rPr>
        <w:t xml:space="preserve">    Средства муниципального дорожного фонда, подлежащие использованию в целях финансового обеспечения дорожной деятельности в отношении автомобильных дорог общего пользования.</w:t>
      </w:r>
    </w:p>
    <w:p w:rsidR="007E4617" w:rsidRPr="004312D0" w:rsidRDefault="007E4617" w:rsidP="007E4617">
      <w:pPr>
        <w:tabs>
          <w:tab w:val="left" w:pos="65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2D0">
        <w:rPr>
          <w:rFonts w:ascii="Times New Roman" w:hAnsi="Times New Roman" w:cs="Times New Roman"/>
          <w:b/>
          <w:sz w:val="28"/>
          <w:szCs w:val="28"/>
        </w:rPr>
        <w:t>3. Объект контрольного мероприятия:</w:t>
      </w:r>
    </w:p>
    <w:p w:rsidR="007E4617" w:rsidRPr="004312D0" w:rsidRDefault="007E4617" w:rsidP="007E4617">
      <w:pPr>
        <w:tabs>
          <w:tab w:val="left" w:pos="65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12D0">
        <w:rPr>
          <w:rFonts w:ascii="Times New Roman" w:hAnsi="Times New Roman" w:cs="Times New Roman"/>
          <w:sz w:val="28"/>
          <w:szCs w:val="28"/>
        </w:rPr>
        <w:t xml:space="preserve">        Комитет экономики, сельского хозяйства, инвестиционной и закупочной деятельности администрации </w:t>
      </w:r>
      <w:proofErr w:type="gramStart"/>
      <w:r w:rsidRPr="004312D0">
        <w:rPr>
          <w:rFonts w:ascii="Times New Roman" w:hAnsi="Times New Roman" w:cs="Times New Roman"/>
          <w:sz w:val="28"/>
          <w:szCs w:val="28"/>
        </w:rPr>
        <w:t>Петровск-Забайкальского</w:t>
      </w:r>
      <w:proofErr w:type="gramEnd"/>
      <w:r w:rsidRPr="004312D0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="00352248" w:rsidRPr="004312D0">
        <w:rPr>
          <w:rFonts w:ascii="Times New Roman" w:hAnsi="Times New Roman" w:cs="Times New Roman"/>
          <w:sz w:val="28"/>
          <w:szCs w:val="28"/>
        </w:rPr>
        <w:t>.</w:t>
      </w:r>
    </w:p>
    <w:p w:rsidR="00352248" w:rsidRPr="004312D0" w:rsidRDefault="00352248" w:rsidP="00352248">
      <w:pPr>
        <w:tabs>
          <w:tab w:val="left" w:pos="65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2D0">
        <w:rPr>
          <w:rFonts w:ascii="Times New Roman" w:hAnsi="Times New Roman" w:cs="Times New Roman"/>
          <w:b/>
          <w:sz w:val="28"/>
          <w:szCs w:val="28"/>
        </w:rPr>
        <w:t>4.Цель контрольного мероприятия:</w:t>
      </w:r>
    </w:p>
    <w:p w:rsidR="00352248" w:rsidRPr="004312D0" w:rsidRDefault="00352248" w:rsidP="00D02C8F">
      <w:pPr>
        <w:tabs>
          <w:tab w:val="left" w:pos="65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2D0">
        <w:rPr>
          <w:rFonts w:ascii="Times New Roman" w:hAnsi="Times New Roman" w:cs="Times New Roman"/>
          <w:sz w:val="28"/>
          <w:szCs w:val="28"/>
        </w:rPr>
        <w:t xml:space="preserve">        -нормативное правовое регулирование вопросов использования бюджетных средств, выделенных на финансирования дорожной деятельности; </w:t>
      </w:r>
    </w:p>
    <w:p w:rsidR="00352248" w:rsidRPr="004312D0" w:rsidRDefault="00352248" w:rsidP="00D02C8F">
      <w:pPr>
        <w:tabs>
          <w:tab w:val="left" w:pos="65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2D0">
        <w:rPr>
          <w:rFonts w:ascii="Times New Roman" w:hAnsi="Times New Roman" w:cs="Times New Roman"/>
          <w:sz w:val="28"/>
          <w:szCs w:val="28"/>
        </w:rPr>
        <w:t xml:space="preserve">        -анализ объемов бюджетных ассигнований, финансирования и их расходования;</w:t>
      </w:r>
    </w:p>
    <w:p w:rsidR="00352248" w:rsidRPr="004312D0" w:rsidRDefault="00352248" w:rsidP="00D02C8F">
      <w:pPr>
        <w:tabs>
          <w:tab w:val="left" w:pos="65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2D0">
        <w:rPr>
          <w:rFonts w:ascii="Times New Roman" w:hAnsi="Times New Roman" w:cs="Times New Roman"/>
          <w:sz w:val="28"/>
          <w:szCs w:val="28"/>
        </w:rPr>
        <w:t xml:space="preserve">        -проверка целевого и эффективного использования средств дорожного фонда, направленных на осуществление дорожной деятельности в отношении автомобильных дорог общего пользования местного значения за 2024 год.</w:t>
      </w:r>
    </w:p>
    <w:p w:rsidR="00D02C8F" w:rsidRPr="004312D0" w:rsidRDefault="00D02C8F" w:rsidP="00EC6AC2">
      <w:pPr>
        <w:tabs>
          <w:tab w:val="left" w:pos="65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2D0">
        <w:rPr>
          <w:rFonts w:ascii="Times New Roman" w:hAnsi="Times New Roman" w:cs="Times New Roman"/>
          <w:b/>
          <w:sz w:val="28"/>
          <w:szCs w:val="28"/>
        </w:rPr>
        <w:t>5.Перечень вопросов контрольного мероприятия:</w:t>
      </w:r>
    </w:p>
    <w:p w:rsidR="00D02C8F" w:rsidRPr="004312D0" w:rsidRDefault="00D02C8F" w:rsidP="00D02C8F">
      <w:pPr>
        <w:tabs>
          <w:tab w:val="left" w:pos="65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2D0">
        <w:rPr>
          <w:rFonts w:ascii="Times New Roman" w:hAnsi="Times New Roman" w:cs="Times New Roman"/>
          <w:sz w:val="28"/>
          <w:szCs w:val="28"/>
        </w:rPr>
        <w:lastRenderedPageBreak/>
        <w:t xml:space="preserve">        -анализ нормативных правовых актов, устанавливающих расходные и бюджетные обязательства, объемы бюджетных ассигнований на их исполнение;</w:t>
      </w:r>
    </w:p>
    <w:p w:rsidR="00D02C8F" w:rsidRPr="004312D0" w:rsidRDefault="00D02C8F" w:rsidP="00D02C8F">
      <w:pPr>
        <w:tabs>
          <w:tab w:val="left" w:pos="65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2D0">
        <w:rPr>
          <w:rFonts w:ascii="Times New Roman" w:hAnsi="Times New Roman" w:cs="Times New Roman"/>
          <w:sz w:val="28"/>
          <w:szCs w:val="28"/>
        </w:rPr>
        <w:t xml:space="preserve">        -анализ объемов бюджетных ассигнований, доведенных лимитов бюджетных обязательств, финансирования и производственных расходов;</w:t>
      </w:r>
    </w:p>
    <w:p w:rsidR="00D02C8F" w:rsidRPr="004312D0" w:rsidRDefault="00D02C8F" w:rsidP="00352248">
      <w:pPr>
        <w:tabs>
          <w:tab w:val="left" w:pos="65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12D0">
        <w:rPr>
          <w:rFonts w:ascii="Times New Roman" w:hAnsi="Times New Roman" w:cs="Times New Roman"/>
          <w:sz w:val="28"/>
          <w:szCs w:val="28"/>
        </w:rPr>
        <w:t xml:space="preserve">       -проверка использования средств бюджета на осуществление дорожной деятельности в отношении автомобильных дорог общего пользования местного значения;</w:t>
      </w:r>
    </w:p>
    <w:p w:rsidR="00D02C8F" w:rsidRPr="004312D0" w:rsidRDefault="00D02C8F" w:rsidP="00352248">
      <w:pPr>
        <w:tabs>
          <w:tab w:val="left" w:pos="65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12D0">
        <w:rPr>
          <w:rFonts w:ascii="Times New Roman" w:hAnsi="Times New Roman" w:cs="Times New Roman"/>
          <w:sz w:val="28"/>
          <w:szCs w:val="28"/>
        </w:rPr>
        <w:t xml:space="preserve">        - проверка соблюдения законодательства при заключении и исполнении муниципальных контрактов (договор).</w:t>
      </w:r>
    </w:p>
    <w:p w:rsidR="00EC6AC2" w:rsidRPr="004312D0" w:rsidRDefault="00EC6AC2" w:rsidP="00EC6AC2">
      <w:pPr>
        <w:tabs>
          <w:tab w:val="left" w:pos="65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2D0">
        <w:rPr>
          <w:rFonts w:ascii="Times New Roman" w:hAnsi="Times New Roman" w:cs="Times New Roman"/>
          <w:b/>
          <w:sz w:val="28"/>
          <w:szCs w:val="28"/>
        </w:rPr>
        <w:t>6.Проверяемый период</w:t>
      </w:r>
    </w:p>
    <w:p w:rsidR="00EC6AC2" w:rsidRPr="004312D0" w:rsidRDefault="00EC6AC2" w:rsidP="00EC6AC2">
      <w:pPr>
        <w:tabs>
          <w:tab w:val="left" w:pos="65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312D0">
        <w:rPr>
          <w:rFonts w:ascii="Times New Roman" w:hAnsi="Times New Roman" w:cs="Times New Roman"/>
          <w:sz w:val="28"/>
          <w:szCs w:val="28"/>
        </w:rPr>
        <w:t>2024 год.</w:t>
      </w:r>
    </w:p>
    <w:p w:rsidR="00EC6AC2" w:rsidRPr="004312D0" w:rsidRDefault="00EC6AC2" w:rsidP="00EC6AC2">
      <w:pPr>
        <w:tabs>
          <w:tab w:val="left" w:pos="65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2D0">
        <w:rPr>
          <w:rFonts w:ascii="Times New Roman" w:hAnsi="Times New Roman" w:cs="Times New Roman"/>
          <w:b/>
          <w:sz w:val="28"/>
          <w:szCs w:val="28"/>
        </w:rPr>
        <w:t>7.Срок начала и окончания проведения контрольного мероприятия:</w:t>
      </w:r>
    </w:p>
    <w:p w:rsidR="00EC6AC2" w:rsidRPr="004312D0" w:rsidRDefault="00EC6AC2" w:rsidP="00EC6AC2">
      <w:pPr>
        <w:tabs>
          <w:tab w:val="left" w:pos="65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12D0">
        <w:rPr>
          <w:rFonts w:ascii="Times New Roman" w:hAnsi="Times New Roman" w:cs="Times New Roman"/>
          <w:sz w:val="28"/>
          <w:szCs w:val="28"/>
        </w:rPr>
        <w:t xml:space="preserve">          С момента поступления пол</w:t>
      </w:r>
      <w:r w:rsidR="00CC2D26" w:rsidRPr="004312D0">
        <w:rPr>
          <w:rFonts w:ascii="Times New Roman" w:hAnsi="Times New Roman" w:cs="Times New Roman"/>
          <w:sz w:val="28"/>
          <w:szCs w:val="28"/>
        </w:rPr>
        <w:t>ного пакета документов в течение</w:t>
      </w:r>
      <w:r w:rsidRPr="004312D0">
        <w:rPr>
          <w:rFonts w:ascii="Times New Roman" w:hAnsi="Times New Roman" w:cs="Times New Roman"/>
          <w:sz w:val="28"/>
          <w:szCs w:val="28"/>
        </w:rPr>
        <w:t xml:space="preserve"> 30 рабочих дней. </w:t>
      </w:r>
    </w:p>
    <w:p w:rsidR="00EC6AC2" w:rsidRPr="004312D0" w:rsidRDefault="00EC6AC2" w:rsidP="00EC6AC2">
      <w:pPr>
        <w:tabs>
          <w:tab w:val="left" w:pos="65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12D0">
        <w:rPr>
          <w:rFonts w:ascii="Times New Roman" w:hAnsi="Times New Roman" w:cs="Times New Roman"/>
          <w:sz w:val="28"/>
          <w:szCs w:val="28"/>
        </w:rPr>
        <w:t>Срок проверки установлен с 03.07.2025г. по 14.08.2025г.</w:t>
      </w:r>
    </w:p>
    <w:p w:rsidR="009632BC" w:rsidRPr="004312D0" w:rsidRDefault="009632BC" w:rsidP="009632BC">
      <w:pPr>
        <w:tabs>
          <w:tab w:val="left" w:pos="65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2D0">
        <w:rPr>
          <w:rFonts w:ascii="Times New Roman" w:hAnsi="Times New Roman" w:cs="Times New Roman"/>
          <w:b/>
          <w:sz w:val="28"/>
          <w:szCs w:val="28"/>
        </w:rPr>
        <w:t>8.Состав рабочей группы:</w:t>
      </w:r>
    </w:p>
    <w:p w:rsidR="009632BC" w:rsidRPr="004312D0" w:rsidRDefault="009632BC" w:rsidP="00EC6AC2">
      <w:pPr>
        <w:tabs>
          <w:tab w:val="left" w:pos="65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12D0">
        <w:rPr>
          <w:rFonts w:ascii="Times New Roman" w:hAnsi="Times New Roman" w:cs="Times New Roman"/>
          <w:sz w:val="28"/>
          <w:szCs w:val="28"/>
        </w:rPr>
        <w:t xml:space="preserve">         Главный специалист отдела финансового контроля комитета по финансам администрации </w:t>
      </w:r>
      <w:proofErr w:type="gramStart"/>
      <w:r w:rsidRPr="004312D0">
        <w:rPr>
          <w:rFonts w:ascii="Times New Roman" w:hAnsi="Times New Roman" w:cs="Times New Roman"/>
          <w:sz w:val="28"/>
          <w:szCs w:val="28"/>
        </w:rPr>
        <w:t>Петровск-Забайкальского</w:t>
      </w:r>
      <w:proofErr w:type="gramEnd"/>
      <w:r w:rsidRPr="004312D0">
        <w:rPr>
          <w:rFonts w:ascii="Times New Roman" w:hAnsi="Times New Roman" w:cs="Times New Roman"/>
          <w:sz w:val="28"/>
          <w:szCs w:val="28"/>
        </w:rPr>
        <w:t xml:space="preserve"> муниципального округа Морозова Л.Л.,</w:t>
      </w:r>
    </w:p>
    <w:p w:rsidR="009632BC" w:rsidRPr="004312D0" w:rsidRDefault="009632BC" w:rsidP="00EC6AC2">
      <w:pPr>
        <w:tabs>
          <w:tab w:val="left" w:pos="65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12D0">
        <w:rPr>
          <w:rFonts w:ascii="Times New Roman" w:hAnsi="Times New Roman" w:cs="Times New Roman"/>
          <w:sz w:val="28"/>
          <w:szCs w:val="28"/>
        </w:rPr>
        <w:t xml:space="preserve">Главный специалист отдела финансового контроля комитета по финансам администрации </w:t>
      </w:r>
      <w:proofErr w:type="gramStart"/>
      <w:r w:rsidRPr="004312D0">
        <w:rPr>
          <w:rFonts w:ascii="Times New Roman" w:hAnsi="Times New Roman" w:cs="Times New Roman"/>
          <w:sz w:val="28"/>
          <w:szCs w:val="28"/>
        </w:rPr>
        <w:t>Петровск-Забайкальского</w:t>
      </w:r>
      <w:proofErr w:type="gramEnd"/>
      <w:r w:rsidRPr="004312D0">
        <w:rPr>
          <w:rFonts w:ascii="Times New Roman" w:hAnsi="Times New Roman" w:cs="Times New Roman"/>
          <w:sz w:val="28"/>
          <w:szCs w:val="28"/>
        </w:rPr>
        <w:t xml:space="preserve"> муниципального округа Севостьянова Н.А.</w:t>
      </w:r>
    </w:p>
    <w:p w:rsidR="009632BC" w:rsidRPr="004312D0" w:rsidRDefault="009632BC" w:rsidP="009632BC">
      <w:pPr>
        <w:tabs>
          <w:tab w:val="left" w:pos="65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2D0">
        <w:rPr>
          <w:rFonts w:ascii="Times New Roman" w:hAnsi="Times New Roman" w:cs="Times New Roman"/>
          <w:b/>
          <w:sz w:val="28"/>
          <w:szCs w:val="28"/>
        </w:rPr>
        <w:t>9.Результаты контрольного мероприятия:</w:t>
      </w:r>
    </w:p>
    <w:p w:rsidR="009632BC" w:rsidRPr="004312D0" w:rsidRDefault="009632BC" w:rsidP="009632BC">
      <w:pPr>
        <w:tabs>
          <w:tab w:val="left" w:pos="65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2D0"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:rsidR="008548F9" w:rsidRDefault="00A500E0" w:rsidP="00BF2DE0">
      <w:pPr>
        <w:tabs>
          <w:tab w:val="left" w:pos="65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12D0">
        <w:rPr>
          <w:rFonts w:ascii="Times New Roman" w:hAnsi="Times New Roman" w:cs="Times New Roman"/>
          <w:sz w:val="28"/>
          <w:szCs w:val="28"/>
        </w:rPr>
        <w:t xml:space="preserve">    </w:t>
      </w:r>
      <w:r w:rsidR="002D3083" w:rsidRPr="004312D0">
        <w:rPr>
          <w:rFonts w:ascii="Times New Roman" w:hAnsi="Times New Roman" w:cs="Times New Roman"/>
          <w:sz w:val="28"/>
          <w:szCs w:val="28"/>
        </w:rPr>
        <w:t xml:space="preserve">    Комитет экономики, управления муниципальным имуществ и земельных отношений администрации городского округа «Город Петровск-Забайкальский»</w:t>
      </w:r>
      <w:proofErr w:type="gramStart"/>
      <w:r w:rsidR="006F5379" w:rsidRPr="004312D0">
        <w:rPr>
          <w:rFonts w:ascii="Times New Roman" w:hAnsi="Times New Roman" w:cs="Times New Roman"/>
          <w:sz w:val="28"/>
          <w:szCs w:val="28"/>
        </w:rPr>
        <w:t xml:space="preserve"> </w:t>
      </w:r>
      <w:r w:rsidR="004B1AB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B1AB6">
        <w:rPr>
          <w:rFonts w:ascii="Times New Roman" w:hAnsi="Times New Roman" w:cs="Times New Roman"/>
          <w:sz w:val="28"/>
          <w:szCs w:val="28"/>
        </w:rPr>
        <w:t xml:space="preserve"> сокращённо КЭУМИЗО, </w:t>
      </w:r>
      <w:r w:rsidR="006F5379" w:rsidRPr="004312D0">
        <w:rPr>
          <w:rFonts w:ascii="Times New Roman" w:hAnsi="Times New Roman" w:cs="Times New Roman"/>
          <w:sz w:val="28"/>
          <w:szCs w:val="28"/>
        </w:rPr>
        <w:t xml:space="preserve"> </w:t>
      </w:r>
      <w:r w:rsidR="008548F9">
        <w:rPr>
          <w:rFonts w:ascii="Times New Roman" w:hAnsi="Times New Roman" w:cs="Times New Roman"/>
          <w:sz w:val="28"/>
          <w:szCs w:val="28"/>
        </w:rPr>
        <w:t xml:space="preserve">является структурным подразделением администрации городского округа «Город Петровск-Забайкальский». </w:t>
      </w:r>
      <w:proofErr w:type="gramStart"/>
      <w:r w:rsidR="008548F9">
        <w:rPr>
          <w:rFonts w:ascii="Times New Roman" w:hAnsi="Times New Roman" w:cs="Times New Roman"/>
          <w:sz w:val="28"/>
          <w:szCs w:val="28"/>
        </w:rPr>
        <w:t>В своей деятельности Комитет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Забайкальского края, постановлениями и распоряжениями Администрации Забайкальского края, решениями Думы городского округа «Город Петровск-Забайкальский», постановлениями главы городского округа «Город Петровск-Забайкальский», а также Положением о комитете экономики, управлению муниципальным имуществом и земельных отношений администрации городского округа «Город Петровск-</w:t>
      </w:r>
      <w:r w:rsidR="008548F9">
        <w:rPr>
          <w:rFonts w:ascii="Times New Roman" w:hAnsi="Times New Roman" w:cs="Times New Roman"/>
          <w:sz w:val="28"/>
          <w:szCs w:val="28"/>
        </w:rPr>
        <w:lastRenderedPageBreak/>
        <w:t>Забайкальский</w:t>
      </w:r>
      <w:proofErr w:type="gramEnd"/>
      <w:r w:rsidR="008548F9">
        <w:rPr>
          <w:rFonts w:ascii="Times New Roman" w:hAnsi="Times New Roman" w:cs="Times New Roman"/>
          <w:sz w:val="28"/>
          <w:szCs w:val="28"/>
        </w:rPr>
        <w:t>», утверждённым Решением Думы городского округа «Город Петровск-Забайкальский» от 26 октября 2010 года №</w:t>
      </w:r>
      <w:r w:rsidR="00FE05FD">
        <w:rPr>
          <w:rFonts w:ascii="Times New Roman" w:hAnsi="Times New Roman" w:cs="Times New Roman"/>
          <w:sz w:val="28"/>
          <w:szCs w:val="28"/>
        </w:rPr>
        <w:t xml:space="preserve"> 78.</w:t>
      </w:r>
    </w:p>
    <w:p w:rsidR="00FE05FD" w:rsidRDefault="00FE05FD" w:rsidP="002D3083">
      <w:pPr>
        <w:tabs>
          <w:tab w:val="left" w:pos="6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Комитет подотчётен главе городского округа «Город Петровск-Забайкальский» и Думе городского округа «Город Петровск-Забайкальский».</w:t>
      </w:r>
    </w:p>
    <w:p w:rsidR="006F5379" w:rsidRPr="004312D0" w:rsidRDefault="00BF2DE0" w:rsidP="00BF2DE0">
      <w:pPr>
        <w:tabs>
          <w:tab w:val="left" w:pos="6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E05FD">
        <w:rPr>
          <w:rFonts w:ascii="Times New Roman" w:hAnsi="Times New Roman" w:cs="Times New Roman"/>
          <w:sz w:val="28"/>
          <w:szCs w:val="28"/>
        </w:rPr>
        <w:t>В</w:t>
      </w:r>
      <w:r w:rsidR="006F5379" w:rsidRPr="004312D0">
        <w:rPr>
          <w:rFonts w:ascii="Times New Roman" w:hAnsi="Times New Roman" w:cs="Times New Roman"/>
          <w:sz w:val="28"/>
          <w:szCs w:val="28"/>
        </w:rPr>
        <w:t xml:space="preserve"> соответствии с Решением Совета Петровск-Забайкальского муниципального округа Забайкальского края № 6 от 27 сентября 2024 года «О вопросах правопреемства органов местного самоуправления Петровск-Забайкальского муниципального округа Забайкальского края»  </w:t>
      </w:r>
      <w:r w:rsidR="00FE05FD" w:rsidRPr="004312D0">
        <w:rPr>
          <w:rFonts w:ascii="Times New Roman" w:hAnsi="Times New Roman" w:cs="Times New Roman"/>
          <w:sz w:val="28"/>
          <w:szCs w:val="28"/>
        </w:rPr>
        <w:t>Комитет экономики, управления муниципальным имуществ и земельных отношений администрации городского округа «Город Петровск-Забайкальский»</w:t>
      </w:r>
      <w:r w:rsidR="00FE05FD">
        <w:rPr>
          <w:rFonts w:ascii="Times New Roman" w:hAnsi="Times New Roman" w:cs="Times New Roman"/>
          <w:sz w:val="28"/>
          <w:szCs w:val="28"/>
        </w:rPr>
        <w:t xml:space="preserve"> </w:t>
      </w:r>
      <w:r w:rsidR="006F5379" w:rsidRPr="00BF2DE0">
        <w:rPr>
          <w:rFonts w:ascii="Times New Roman" w:hAnsi="Times New Roman" w:cs="Times New Roman"/>
          <w:b/>
          <w:sz w:val="28"/>
          <w:szCs w:val="28"/>
        </w:rPr>
        <w:t xml:space="preserve">преобразован </w:t>
      </w:r>
      <w:r w:rsidR="006F5379" w:rsidRPr="004312D0">
        <w:rPr>
          <w:rFonts w:ascii="Times New Roman" w:hAnsi="Times New Roman" w:cs="Times New Roman"/>
          <w:sz w:val="28"/>
          <w:szCs w:val="28"/>
        </w:rPr>
        <w:t>в Комитет экономики, сельского хозяйства, инвестиционной  и закупочной деятельности администрации Петровск-Забайкальского муниципального округа Забайкальского края</w:t>
      </w:r>
      <w:r w:rsidR="00FE05FD" w:rsidRPr="00FE05FD">
        <w:rPr>
          <w:rFonts w:ascii="Times New Roman" w:hAnsi="Times New Roman" w:cs="Times New Roman"/>
          <w:sz w:val="28"/>
          <w:szCs w:val="28"/>
        </w:rPr>
        <w:t xml:space="preserve"> </w:t>
      </w:r>
      <w:r w:rsidR="00FE05FD">
        <w:rPr>
          <w:rFonts w:ascii="Times New Roman" w:hAnsi="Times New Roman" w:cs="Times New Roman"/>
          <w:sz w:val="28"/>
          <w:szCs w:val="28"/>
        </w:rPr>
        <w:t>с 01.01.2025 года</w:t>
      </w:r>
      <w:proofErr w:type="gramStart"/>
      <w:r w:rsidR="00FE05FD">
        <w:rPr>
          <w:rFonts w:ascii="Times New Roman" w:hAnsi="Times New Roman" w:cs="Times New Roman"/>
          <w:sz w:val="28"/>
          <w:szCs w:val="28"/>
        </w:rPr>
        <w:t xml:space="preserve"> </w:t>
      </w:r>
      <w:r w:rsidR="006F5379" w:rsidRPr="004312D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01C95" w:rsidRPr="004312D0" w:rsidRDefault="00701C95" w:rsidP="00701C95">
      <w:pPr>
        <w:suppressAutoHyphens/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2D0">
        <w:rPr>
          <w:rFonts w:ascii="Times New Roman" w:hAnsi="Times New Roman" w:cs="Times New Roman"/>
          <w:color w:val="000000"/>
          <w:sz w:val="28"/>
          <w:szCs w:val="28"/>
        </w:rPr>
        <w:t>Тип учреждения – муниципальное казённое учреждение.</w:t>
      </w:r>
    </w:p>
    <w:p w:rsidR="00701C95" w:rsidRPr="004312D0" w:rsidRDefault="00701C95" w:rsidP="00701C95">
      <w:pPr>
        <w:suppressAutoHyphens/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2D0">
        <w:rPr>
          <w:rFonts w:ascii="Times New Roman" w:hAnsi="Times New Roman" w:cs="Times New Roman"/>
          <w:color w:val="000000"/>
          <w:sz w:val="28"/>
          <w:szCs w:val="28"/>
        </w:rPr>
        <w:t xml:space="preserve">Сокращенное наименование </w:t>
      </w:r>
      <w:r w:rsidR="00BF2DE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312D0">
        <w:rPr>
          <w:rFonts w:ascii="Times New Roman" w:hAnsi="Times New Roman" w:cs="Times New Roman"/>
          <w:color w:val="000000"/>
          <w:sz w:val="28"/>
          <w:szCs w:val="28"/>
        </w:rPr>
        <w:t xml:space="preserve"> КЭ</w:t>
      </w:r>
      <w:r w:rsidR="0075606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F2DE0">
        <w:rPr>
          <w:rFonts w:ascii="Times New Roman" w:hAnsi="Times New Roman" w:cs="Times New Roman"/>
          <w:color w:val="000000"/>
          <w:sz w:val="28"/>
          <w:szCs w:val="28"/>
        </w:rPr>
        <w:t xml:space="preserve">ХИЗ  администрации </w:t>
      </w:r>
      <w:proofErr w:type="gramStart"/>
      <w:r w:rsidR="00BF2DE0">
        <w:rPr>
          <w:rFonts w:ascii="Times New Roman" w:hAnsi="Times New Roman" w:cs="Times New Roman"/>
          <w:color w:val="000000"/>
          <w:sz w:val="28"/>
          <w:szCs w:val="28"/>
        </w:rPr>
        <w:t>Петровск-Забайкальского</w:t>
      </w:r>
      <w:proofErr w:type="gramEnd"/>
      <w:r w:rsidR="00BF2DE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округа.</w:t>
      </w:r>
    </w:p>
    <w:p w:rsidR="00701C95" w:rsidRPr="004312D0" w:rsidRDefault="00701C95" w:rsidP="00701C95">
      <w:pPr>
        <w:autoSpaceDE w:val="0"/>
        <w:autoSpaceDN w:val="0"/>
        <w:adjustRightInd w:val="0"/>
        <w:spacing w:after="0"/>
        <w:ind w:right="24" w:hanging="1"/>
        <w:jc w:val="both"/>
        <w:rPr>
          <w:rFonts w:ascii="Times New Roman" w:hAnsi="Times New Roman" w:cs="Times New Roman"/>
          <w:sz w:val="28"/>
          <w:szCs w:val="28"/>
        </w:rPr>
      </w:pPr>
      <w:r w:rsidRPr="004312D0">
        <w:rPr>
          <w:rFonts w:ascii="Times New Roman" w:hAnsi="Times New Roman" w:cs="Times New Roman"/>
          <w:sz w:val="28"/>
          <w:szCs w:val="28"/>
        </w:rPr>
        <w:t>Объект контроля является юридическим лицом, имеет самостоятельный баланс, лицевые счета, в территориальном органе Федерального казначейства, гербовую печать, иные штампы и бланки установленного образца со своим наименованием.</w:t>
      </w:r>
    </w:p>
    <w:p w:rsidR="00701C95" w:rsidRPr="004312D0" w:rsidRDefault="00F209BA" w:rsidP="00F209BA">
      <w:pPr>
        <w:autoSpaceDE w:val="0"/>
        <w:autoSpaceDN w:val="0"/>
        <w:adjustRightInd w:val="0"/>
        <w:spacing w:after="0"/>
        <w:ind w:right="24" w:hanging="1"/>
        <w:jc w:val="both"/>
        <w:rPr>
          <w:rFonts w:ascii="Times New Roman" w:hAnsi="Times New Roman" w:cs="Times New Roman"/>
          <w:sz w:val="28"/>
          <w:szCs w:val="28"/>
        </w:rPr>
      </w:pPr>
      <w:r w:rsidRPr="004312D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73B38" w:rsidRPr="004312D0">
        <w:rPr>
          <w:rFonts w:ascii="Times New Roman" w:hAnsi="Times New Roman" w:cs="Times New Roman"/>
          <w:sz w:val="28"/>
          <w:szCs w:val="28"/>
        </w:rPr>
        <w:t>Согласно выписки</w:t>
      </w:r>
      <w:proofErr w:type="gramEnd"/>
      <w:r w:rsidR="00A73B38" w:rsidRPr="004312D0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№ ЮЭ9965-25-46</w:t>
      </w:r>
      <w:r w:rsidR="00BF2DE0">
        <w:rPr>
          <w:rFonts w:ascii="Times New Roman" w:hAnsi="Times New Roman" w:cs="Times New Roman"/>
          <w:sz w:val="28"/>
          <w:szCs w:val="28"/>
        </w:rPr>
        <w:t xml:space="preserve">942591 от 02.04.2025 года ОКВЭД: </w:t>
      </w:r>
      <w:r w:rsidR="00A73B38" w:rsidRPr="004312D0">
        <w:rPr>
          <w:rFonts w:ascii="Times New Roman" w:hAnsi="Times New Roman" w:cs="Times New Roman"/>
          <w:sz w:val="28"/>
          <w:szCs w:val="28"/>
        </w:rPr>
        <w:t>84.11.3</w:t>
      </w:r>
      <w:r w:rsidR="00BF2DE0">
        <w:rPr>
          <w:rFonts w:ascii="Times New Roman" w:hAnsi="Times New Roman" w:cs="Times New Roman"/>
          <w:sz w:val="28"/>
          <w:szCs w:val="28"/>
        </w:rPr>
        <w:t xml:space="preserve"> «</w:t>
      </w:r>
      <w:r w:rsidR="00A73B38" w:rsidRPr="004312D0">
        <w:rPr>
          <w:rFonts w:ascii="Times New Roman" w:hAnsi="Times New Roman" w:cs="Times New Roman"/>
          <w:sz w:val="28"/>
          <w:szCs w:val="28"/>
        </w:rPr>
        <w:t>Деятельность органов местного самоуправления по управл</w:t>
      </w:r>
      <w:r w:rsidR="00BF2DE0">
        <w:rPr>
          <w:rFonts w:ascii="Times New Roman" w:hAnsi="Times New Roman" w:cs="Times New Roman"/>
          <w:sz w:val="28"/>
          <w:szCs w:val="28"/>
        </w:rPr>
        <w:t>ению вопросами общего характера».</w:t>
      </w:r>
    </w:p>
    <w:p w:rsidR="00701C95" w:rsidRPr="004312D0" w:rsidRDefault="00701C95" w:rsidP="00701C95">
      <w:pPr>
        <w:suppressAutoHyphens/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r w:rsidRPr="004312D0">
        <w:rPr>
          <w:rFonts w:ascii="Times New Roman" w:hAnsi="Times New Roman" w:cs="Times New Roman"/>
          <w:sz w:val="28"/>
          <w:szCs w:val="28"/>
        </w:rPr>
        <w:t>ИНН 753100</w:t>
      </w:r>
      <w:r w:rsidR="004312D0">
        <w:rPr>
          <w:rFonts w:ascii="Times New Roman" w:hAnsi="Times New Roman" w:cs="Times New Roman"/>
          <w:sz w:val="28"/>
          <w:szCs w:val="28"/>
        </w:rPr>
        <w:t>3877</w:t>
      </w:r>
      <w:r w:rsidRPr="004312D0">
        <w:rPr>
          <w:rFonts w:ascii="Times New Roman" w:hAnsi="Times New Roman" w:cs="Times New Roman"/>
          <w:sz w:val="28"/>
          <w:szCs w:val="28"/>
        </w:rPr>
        <w:t>, КПП 753101001.</w:t>
      </w:r>
    </w:p>
    <w:p w:rsidR="00701C95" w:rsidRPr="004312D0" w:rsidRDefault="003C6213" w:rsidP="00701C95">
      <w:pPr>
        <w:suppressAutoHyphens/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r w:rsidRPr="004312D0">
        <w:rPr>
          <w:rFonts w:ascii="Times New Roman" w:hAnsi="Times New Roman" w:cs="Times New Roman"/>
          <w:sz w:val="28"/>
          <w:szCs w:val="28"/>
        </w:rPr>
        <w:t>Внесение изменений в сведения, содержащиеся</w:t>
      </w:r>
      <w:r w:rsidR="00701C95" w:rsidRPr="004312D0">
        <w:rPr>
          <w:rFonts w:ascii="Times New Roman" w:hAnsi="Times New Roman" w:cs="Times New Roman"/>
          <w:sz w:val="28"/>
          <w:szCs w:val="28"/>
        </w:rPr>
        <w:t xml:space="preserve"> в Един</w:t>
      </w:r>
      <w:r w:rsidRPr="004312D0">
        <w:rPr>
          <w:rFonts w:ascii="Times New Roman" w:hAnsi="Times New Roman" w:cs="Times New Roman"/>
          <w:sz w:val="28"/>
          <w:szCs w:val="28"/>
        </w:rPr>
        <w:t>ом</w:t>
      </w:r>
      <w:r w:rsidR="00701C95" w:rsidRPr="004312D0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Pr="004312D0">
        <w:rPr>
          <w:rFonts w:ascii="Times New Roman" w:hAnsi="Times New Roman" w:cs="Times New Roman"/>
          <w:sz w:val="28"/>
          <w:szCs w:val="28"/>
        </w:rPr>
        <w:t>ом</w:t>
      </w:r>
      <w:r w:rsidR="00701C95" w:rsidRPr="004312D0">
        <w:rPr>
          <w:rFonts w:ascii="Times New Roman" w:hAnsi="Times New Roman" w:cs="Times New Roman"/>
          <w:sz w:val="28"/>
          <w:szCs w:val="28"/>
        </w:rPr>
        <w:t xml:space="preserve"> реестр</w:t>
      </w:r>
      <w:r w:rsidRPr="004312D0">
        <w:rPr>
          <w:rFonts w:ascii="Times New Roman" w:hAnsi="Times New Roman" w:cs="Times New Roman"/>
          <w:sz w:val="28"/>
          <w:szCs w:val="28"/>
        </w:rPr>
        <w:t>е</w:t>
      </w:r>
      <w:r w:rsidR="00701C95" w:rsidRPr="004312D0">
        <w:rPr>
          <w:rFonts w:ascii="Times New Roman" w:hAnsi="Times New Roman" w:cs="Times New Roman"/>
          <w:sz w:val="28"/>
          <w:szCs w:val="28"/>
        </w:rPr>
        <w:t xml:space="preserve"> юридических лиц</w:t>
      </w:r>
      <w:r w:rsidRPr="004312D0">
        <w:rPr>
          <w:rFonts w:ascii="Times New Roman" w:hAnsi="Times New Roman" w:cs="Times New Roman"/>
          <w:sz w:val="28"/>
          <w:szCs w:val="28"/>
        </w:rPr>
        <w:t>, в связи с переименованием адресных объектов</w:t>
      </w:r>
      <w:r w:rsidR="00701C95" w:rsidRPr="004312D0">
        <w:rPr>
          <w:rFonts w:ascii="Times New Roman" w:hAnsi="Times New Roman" w:cs="Times New Roman"/>
          <w:sz w:val="28"/>
          <w:szCs w:val="28"/>
        </w:rPr>
        <w:t xml:space="preserve"> за основным государственным номером </w:t>
      </w:r>
      <w:r w:rsidR="00A73B38" w:rsidRPr="004312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1057531</w:t>
      </w:r>
      <w:r w:rsidR="00F209BA" w:rsidRPr="004312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000020</w:t>
      </w:r>
      <w:r w:rsidR="00701C95" w:rsidRPr="004312D0">
        <w:rPr>
          <w:rFonts w:ascii="Times New Roman" w:hAnsi="Times New Roman" w:cs="Times New Roman"/>
          <w:sz w:val="28"/>
          <w:szCs w:val="28"/>
        </w:rPr>
        <w:t xml:space="preserve">. </w:t>
      </w:r>
      <w:r w:rsidR="00F209BA" w:rsidRPr="004312D0">
        <w:rPr>
          <w:rFonts w:ascii="Times New Roman" w:hAnsi="Times New Roman" w:cs="Times New Roman"/>
          <w:sz w:val="28"/>
          <w:szCs w:val="28"/>
        </w:rPr>
        <w:t>Дата регистрации 13.01.2005</w:t>
      </w:r>
    </w:p>
    <w:p w:rsidR="00701C95" w:rsidRPr="004312D0" w:rsidRDefault="00701C95" w:rsidP="00701C95">
      <w:pPr>
        <w:widowControl w:val="0"/>
        <w:suppressAutoHyphens/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r w:rsidRPr="004312D0">
        <w:rPr>
          <w:rFonts w:ascii="Times New Roman" w:hAnsi="Times New Roman" w:cs="Times New Roman"/>
          <w:sz w:val="28"/>
          <w:szCs w:val="28"/>
        </w:rPr>
        <w:t>Место нахождения объекта контроля:</w:t>
      </w:r>
      <w:r w:rsidRPr="004312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Забайкальский край, г. Петровск-Забайкальский, </w:t>
      </w:r>
      <w:r w:rsidR="00F209BA" w:rsidRPr="004312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</w:t>
      </w:r>
      <w:r w:rsidRPr="004312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652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209BA" w:rsidRPr="004312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Ленина</w:t>
      </w:r>
      <w:r w:rsidRPr="004312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д.1</w:t>
      </w:r>
    </w:p>
    <w:p w:rsidR="00701C95" w:rsidRPr="004312D0" w:rsidRDefault="00701C95" w:rsidP="00701C95">
      <w:pPr>
        <w:widowControl w:val="0"/>
        <w:suppressAutoHyphens/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4312D0">
        <w:rPr>
          <w:rFonts w:ascii="Times New Roman" w:hAnsi="Times New Roman" w:cs="Times New Roman"/>
          <w:sz w:val="28"/>
          <w:szCs w:val="28"/>
        </w:rPr>
        <w:t>Почтовый адрес:</w:t>
      </w:r>
      <w:r w:rsidR="00D6523E">
        <w:rPr>
          <w:rFonts w:ascii="Times New Roman" w:hAnsi="Times New Roman" w:cs="Times New Roman"/>
          <w:sz w:val="28"/>
          <w:szCs w:val="28"/>
        </w:rPr>
        <w:t xml:space="preserve">  </w:t>
      </w:r>
      <w:r w:rsidRPr="004312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67300</w:t>
      </w:r>
      <w:r w:rsidR="00F209BA" w:rsidRPr="004312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4312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652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209BA" w:rsidRPr="004312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12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Забайкальский край, г. Петровск-Забайкальский, </w:t>
      </w:r>
      <w:r w:rsidR="00F209BA" w:rsidRPr="004312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</w:t>
      </w:r>
      <w:r w:rsidRPr="004312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652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209BA" w:rsidRPr="004312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Ленина</w:t>
      </w:r>
      <w:r w:rsidRPr="004312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652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4312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д.1</w:t>
      </w:r>
      <w:proofErr w:type="gramEnd"/>
    </w:p>
    <w:p w:rsidR="00701C95" w:rsidRPr="004312D0" w:rsidRDefault="00701C95" w:rsidP="00701C95">
      <w:pPr>
        <w:widowControl w:val="0"/>
        <w:suppressAutoHyphens/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12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Учреждение имеет лицевые счета, открытые в Управлении Федерального Казначейства по Забайкальскому краю:</w:t>
      </w:r>
    </w:p>
    <w:p w:rsidR="00E01ECC" w:rsidRPr="004312D0" w:rsidRDefault="00E01ECC" w:rsidP="00701C95">
      <w:pPr>
        <w:widowControl w:val="0"/>
        <w:suppressAutoHyphens/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12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0</w:t>
      </w:r>
      <w:r w:rsidRPr="00BF2D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Pr="004312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913016530 – для лицевого счета главного распорядителя бюджетных средств; </w:t>
      </w:r>
    </w:p>
    <w:p w:rsidR="00701C95" w:rsidRPr="004312D0" w:rsidRDefault="00701C95" w:rsidP="00701C95">
      <w:pPr>
        <w:widowControl w:val="0"/>
        <w:suppressAutoHyphens/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12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0</w:t>
      </w:r>
      <w:r w:rsidRPr="00BF2D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Pr="004312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913</w:t>
      </w:r>
      <w:r w:rsidR="00E01ECC" w:rsidRPr="004312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016530</w:t>
      </w:r>
      <w:r w:rsidRPr="004312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E01ECC" w:rsidRPr="004312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лицевого счета получателя бюджетных средств</w:t>
      </w:r>
      <w:r w:rsidRPr="004312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701C95" w:rsidRPr="00482437" w:rsidRDefault="00701C95" w:rsidP="00701C95">
      <w:pPr>
        <w:widowControl w:val="0"/>
        <w:suppressAutoHyphens/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12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0</w:t>
      </w:r>
      <w:r w:rsidRPr="00BF2D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Pr="004312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913</w:t>
      </w:r>
      <w:r w:rsidR="00E01ECC" w:rsidRPr="004312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016530</w:t>
      </w:r>
      <w:r w:rsidRPr="004312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-  </w:t>
      </w:r>
      <w:r w:rsidRPr="0048243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лицевой счёт администратора доходов бюджета</w:t>
      </w:r>
      <w:r w:rsidRPr="004824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482437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</w:p>
    <w:p w:rsidR="00701C95" w:rsidRPr="00482437" w:rsidRDefault="00701C95" w:rsidP="00701C95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CD5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82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Pr="00CD58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Pr="00482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913</w:t>
      </w:r>
      <w:r w:rsidR="00E01ECC" w:rsidRPr="00482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016530</w:t>
      </w:r>
      <w:r w:rsidRPr="00482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482437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48243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лицевой счёт для учёта операций со средствами, поступающими во временное распоряжение получателя бюджетных средств</w:t>
      </w:r>
    </w:p>
    <w:p w:rsidR="00701C95" w:rsidRPr="004312D0" w:rsidRDefault="00701C95" w:rsidP="00701C95">
      <w:pPr>
        <w:widowControl w:val="0"/>
        <w:suppressAutoHyphens/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701C95" w:rsidRDefault="00F209BA" w:rsidP="00701C95">
      <w:pPr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r w:rsidRPr="004312D0">
        <w:rPr>
          <w:rFonts w:ascii="Times New Roman" w:hAnsi="Times New Roman" w:cs="Times New Roman"/>
          <w:sz w:val="28"/>
          <w:szCs w:val="28"/>
        </w:rPr>
        <w:t xml:space="preserve"> П</w:t>
      </w:r>
      <w:r w:rsidR="00701C95" w:rsidRPr="004312D0">
        <w:rPr>
          <w:rFonts w:ascii="Times New Roman" w:hAnsi="Times New Roman" w:cs="Times New Roman"/>
          <w:sz w:val="28"/>
          <w:szCs w:val="28"/>
        </w:rPr>
        <w:t>раво</w:t>
      </w:r>
      <w:r w:rsidRPr="004312D0">
        <w:rPr>
          <w:rFonts w:ascii="Times New Roman" w:hAnsi="Times New Roman" w:cs="Times New Roman"/>
          <w:sz w:val="28"/>
          <w:szCs w:val="28"/>
        </w:rPr>
        <w:t xml:space="preserve"> первой</w:t>
      </w:r>
      <w:r w:rsidR="00701C95" w:rsidRPr="004312D0">
        <w:rPr>
          <w:rFonts w:ascii="Times New Roman" w:hAnsi="Times New Roman" w:cs="Times New Roman"/>
          <w:sz w:val="28"/>
          <w:szCs w:val="28"/>
        </w:rPr>
        <w:t xml:space="preserve"> подписи име</w:t>
      </w:r>
      <w:r w:rsidRPr="004312D0">
        <w:rPr>
          <w:rFonts w:ascii="Times New Roman" w:hAnsi="Times New Roman" w:cs="Times New Roman"/>
          <w:sz w:val="28"/>
          <w:szCs w:val="28"/>
        </w:rPr>
        <w:t>ет председатель Панова Лариса Георгиевна.</w:t>
      </w:r>
      <w:r w:rsidR="002F10A6">
        <w:rPr>
          <w:rFonts w:ascii="Times New Roman" w:hAnsi="Times New Roman" w:cs="Times New Roman"/>
          <w:sz w:val="28"/>
          <w:szCs w:val="28"/>
        </w:rPr>
        <w:t xml:space="preserve"> </w:t>
      </w:r>
      <w:r w:rsidR="00F17A66" w:rsidRPr="00F17A66">
        <w:rPr>
          <w:rFonts w:ascii="Times New Roman" w:hAnsi="Times New Roman" w:cs="Times New Roman"/>
          <w:sz w:val="28"/>
          <w:szCs w:val="28"/>
        </w:rPr>
        <w:t>Распоряжение</w:t>
      </w:r>
      <w:r w:rsidR="002F10A6" w:rsidRPr="00F17A66">
        <w:rPr>
          <w:rFonts w:ascii="Times New Roman" w:hAnsi="Times New Roman" w:cs="Times New Roman"/>
          <w:sz w:val="28"/>
          <w:szCs w:val="28"/>
        </w:rPr>
        <w:t xml:space="preserve"> о назначении на должность</w:t>
      </w:r>
      <w:r w:rsidR="00F17A66">
        <w:rPr>
          <w:rFonts w:ascii="Times New Roman" w:hAnsi="Times New Roman" w:cs="Times New Roman"/>
          <w:sz w:val="28"/>
          <w:szCs w:val="28"/>
        </w:rPr>
        <w:t xml:space="preserve"> № 480-ОД от 01.11.2021 года.</w:t>
      </w:r>
    </w:p>
    <w:p w:rsidR="002F10A6" w:rsidRPr="004312D0" w:rsidRDefault="002F10A6" w:rsidP="00701C95">
      <w:pPr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F209BA" w:rsidRPr="004312D0" w:rsidRDefault="003C6213" w:rsidP="00701C95">
      <w:pPr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r w:rsidRPr="004312D0">
        <w:rPr>
          <w:rFonts w:ascii="Times New Roman" w:hAnsi="Times New Roman" w:cs="Times New Roman"/>
          <w:sz w:val="28"/>
          <w:szCs w:val="28"/>
        </w:rPr>
        <w:t xml:space="preserve"> Учредитель: Петровск-Забайкальский муниципальный округ Забайкальского края.</w:t>
      </w:r>
    </w:p>
    <w:p w:rsidR="003C6213" w:rsidRDefault="003C6213" w:rsidP="00701C95">
      <w:pPr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r w:rsidRPr="004312D0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самоуправления, который выступает от имени учредителя: Администрация </w:t>
      </w:r>
      <w:proofErr w:type="gramStart"/>
      <w:r w:rsidRPr="004312D0">
        <w:rPr>
          <w:rFonts w:ascii="Times New Roman" w:hAnsi="Times New Roman" w:cs="Times New Roman"/>
          <w:sz w:val="28"/>
          <w:szCs w:val="28"/>
        </w:rPr>
        <w:t>Петровск-Забайкальского</w:t>
      </w:r>
      <w:proofErr w:type="gramEnd"/>
      <w:r w:rsidRPr="004312D0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края.</w:t>
      </w:r>
    </w:p>
    <w:p w:rsidR="002F10A6" w:rsidRDefault="002F10A6" w:rsidP="00701C95">
      <w:pPr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2F10A6" w:rsidRDefault="002F10A6" w:rsidP="00CD58E0">
      <w:pPr>
        <w:autoSpaceDE w:val="0"/>
        <w:autoSpaceDN w:val="0"/>
        <w:adjustRightInd w:val="0"/>
        <w:spacing w:after="0"/>
        <w:ind w:hanging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Нормативно правовые акты, регламентирующие осуществление дорожной деятельности на территории </w:t>
      </w:r>
      <w:r w:rsidR="00B91BAA">
        <w:rPr>
          <w:rFonts w:ascii="Times New Roman" w:hAnsi="Times New Roman" w:cs="Times New Roman"/>
          <w:b/>
          <w:sz w:val="28"/>
          <w:szCs w:val="28"/>
        </w:rPr>
        <w:t>городского округа «Город Петровск-Забайкальский»:</w:t>
      </w:r>
    </w:p>
    <w:p w:rsidR="00B91BAA" w:rsidRPr="00386D7F" w:rsidRDefault="00B91BAA" w:rsidP="00701C95">
      <w:pPr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37C">
        <w:rPr>
          <w:rFonts w:ascii="Times New Roman" w:hAnsi="Times New Roman" w:cs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Федерации;</w:t>
      </w:r>
    </w:p>
    <w:p w:rsidR="00B91BAA" w:rsidRPr="00386D7F" w:rsidRDefault="00B91BAA" w:rsidP="00701C95">
      <w:pPr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2737C">
        <w:rPr>
          <w:rFonts w:ascii="Times New Roman" w:hAnsi="Times New Roman" w:cs="Times New Roman"/>
          <w:sz w:val="28"/>
          <w:szCs w:val="28"/>
        </w:rPr>
        <w:t xml:space="preserve"> - Федеральный закон Российской Федерации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федеральный закон № 257-ФЗ);</w:t>
      </w:r>
    </w:p>
    <w:p w:rsidR="00B91BAA" w:rsidRPr="00A2737C" w:rsidRDefault="00B91BAA" w:rsidP="00701C95">
      <w:pPr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r w:rsidRPr="00A2737C">
        <w:rPr>
          <w:rFonts w:ascii="Times New Roman" w:hAnsi="Times New Roman" w:cs="Times New Roman"/>
          <w:sz w:val="28"/>
          <w:szCs w:val="28"/>
        </w:rPr>
        <w:t>- Федеральный закон от 05.04.2013 г. № 44-ФЗ «О контрактной системе в сфере закупок товаров, работ, услуг для обеспечения государственных и муниципальных нужд» (далее-№ 44-ФЗ);</w:t>
      </w:r>
    </w:p>
    <w:p w:rsidR="00B91BAA" w:rsidRPr="00A2737C" w:rsidRDefault="00B91BAA" w:rsidP="00701C95">
      <w:pPr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r w:rsidRPr="00A2737C">
        <w:rPr>
          <w:rFonts w:ascii="Times New Roman" w:hAnsi="Times New Roman" w:cs="Times New Roman"/>
          <w:sz w:val="28"/>
          <w:szCs w:val="28"/>
        </w:rPr>
        <w:t>- Бюджетный кодекс Российской Федерации (ст.34; 158; 179.4) (далее – БК РФ);</w:t>
      </w:r>
    </w:p>
    <w:p w:rsidR="00B91BAA" w:rsidRPr="00A2737C" w:rsidRDefault="00B91BAA" w:rsidP="00701C95">
      <w:pPr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r w:rsidRPr="00A2737C">
        <w:rPr>
          <w:rFonts w:ascii="Times New Roman" w:hAnsi="Times New Roman" w:cs="Times New Roman"/>
          <w:sz w:val="28"/>
          <w:szCs w:val="28"/>
        </w:rPr>
        <w:t>- Гражданский кодекс Российской Федерации (ст.432; 702; 708; 709) (далее – ГК РФ)</w:t>
      </w:r>
      <w:r w:rsidR="006D00DA" w:rsidRPr="00A2737C">
        <w:rPr>
          <w:rFonts w:ascii="Times New Roman" w:hAnsi="Times New Roman" w:cs="Times New Roman"/>
          <w:sz w:val="28"/>
          <w:szCs w:val="28"/>
        </w:rPr>
        <w:t>;</w:t>
      </w:r>
    </w:p>
    <w:p w:rsidR="00A07113" w:rsidRDefault="006D00DA" w:rsidP="00CD58E0">
      <w:pPr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r w:rsidRPr="00A2737C">
        <w:rPr>
          <w:rFonts w:ascii="Times New Roman" w:hAnsi="Times New Roman" w:cs="Times New Roman"/>
          <w:sz w:val="28"/>
          <w:szCs w:val="28"/>
        </w:rPr>
        <w:t>- Градостроительный Кодекс Российской Федерации;</w:t>
      </w:r>
    </w:p>
    <w:p w:rsidR="00913239" w:rsidRDefault="00913239" w:rsidP="00913239">
      <w:pPr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r w:rsidRPr="00913239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городского округа «Город Петровск-Забайкальский»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9132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91323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13239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>833</w:t>
      </w:r>
      <w:r w:rsidRPr="00913239">
        <w:rPr>
          <w:rFonts w:ascii="Times New Roman" w:hAnsi="Times New Roman" w:cs="Times New Roman"/>
          <w:sz w:val="28"/>
          <w:szCs w:val="28"/>
        </w:rPr>
        <w:t xml:space="preserve"> «О внесении дополнений и изменений в постановление Администрации городского округа «Город Петровск-Забайкальский» от 11.11.2011 №603 «Об утверждении перечня автомобильных дорог общего пользования местного назначения, расположенных в границах городского округа «Город Петровск-Забайкальский» и присвоения им идентификационных номеров»;</w:t>
      </w:r>
    </w:p>
    <w:p w:rsidR="00913239" w:rsidRDefault="00913239" w:rsidP="00913239">
      <w:pPr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r w:rsidRPr="00913239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городского округа «Город Петровск-Забайкальский» от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132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1323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13239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>898</w:t>
      </w:r>
      <w:r w:rsidRPr="00913239">
        <w:rPr>
          <w:rFonts w:ascii="Times New Roman" w:hAnsi="Times New Roman" w:cs="Times New Roman"/>
          <w:sz w:val="28"/>
          <w:szCs w:val="28"/>
        </w:rPr>
        <w:t xml:space="preserve"> «О внесении дополнений и изменений в постановление Администрации городского округа «Город Петровск-Забайкальский» от 11.11.2011 №603 «Об утверждении перечня автомобильных дорог общего пользования местного назначения, расположенных в границах городского округа «Город Петровск-Забайкальский» и присвоения им идентификационных номеров»;</w:t>
      </w:r>
    </w:p>
    <w:p w:rsidR="00E13CDE" w:rsidRPr="000F34A7" w:rsidRDefault="00E13CDE" w:rsidP="00A07113">
      <w:pPr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r w:rsidRPr="000F34A7">
        <w:rPr>
          <w:rFonts w:ascii="Times New Roman" w:hAnsi="Times New Roman" w:cs="Times New Roman"/>
          <w:sz w:val="28"/>
          <w:szCs w:val="28"/>
        </w:rPr>
        <w:t>- Решение Думы городского округа «Город Петровск-Забайкальский» от 27.09.2013г. №56 «О муниципальном дорожном фонде»;</w:t>
      </w:r>
    </w:p>
    <w:p w:rsidR="00E13CDE" w:rsidRPr="000F34A7" w:rsidRDefault="00E13CDE" w:rsidP="00A07113">
      <w:pPr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r w:rsidRPr="000F34A7">
        <w:rPr>
          <w:rFonts w:ascii="Times New Roman" w:hAnsi="Times New Roman" w:cs="Times New Roman"/>
          <w:sz w:val="28"/>
          <w:szCs w:val="28"/>
        </w:rPr>
        <w:t>- Решение Думы городского округа «Город Петровск-Забайкальский» от 30.01.2014г. №3 «Об утверждении Порядка формирования и использования бюджетных ассигнований муниципального дорожного фонда городского округа «Город Петровск-Забайкальский»;</w:t>
      </w:r>
    </w:p>
    <w:p w:rsidR="00E13CDE" w:rsidRPr="00C461E5" w:rsidRDefault="00E13CDE" w:rsidP="00A07113">
      <w:pPr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r w:rsidRPr="00C461E5">
        <w:rPr>
          <w:rFonts w:ascii="Times New Roman" w:hAnsi="Times New Roman" w:cs="Times New Roman"/>
          <w:sz w:val="28"/>
          <w:szCs w:val="28"/>
        </w:rPr>
        <w:t xml:space="preserve"> - Устав городского округа «Город Петровск-Забайкальский».</w:t>
      </w:r>
    </w:p>
    <w:p w:rsidR="00E13CDE" w:rsidRPr="00386D7F" w:rsidRDefault="00E13CDE" w:rsidP="00A07113">
      <w:pPr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07113" w:rsidRPr="00C461E5" w:rsidRDefault="00E13CDE" w:rsidP="00E13CDE">
      <w:pPr>
        <w:autoSpaceDE w:val="0"/>
        <w:autoSpaceDN w:val="0"/>
        <w:adjustRightInd w:val="0"/>
        <w:spacing w:after="0"/>
        <w:ind w:hang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1E5">
        <w:rPr>
          <w:rFonts w:ascii="Times New Roman" w:hAnsi="Times New Roman" w:cs="Times New Roman"/>
          <w:b/>
          <w:sz w:val="28"/>
          <w:szCs w:val="28"/>
        </w:rPr>
        <w:lastRenderedPageBreak/>
        <w:t>При проверке использовались документы:</w:t>
      </w:r>
    </w:p>
    <w:p w:rsidR="00E13CDE" w:rsidRPr="00C461E5" w:rsidRDefault="00E13CDE" w:rsidP="00E13CDE">
      <w:pPr>
        <w:autoSpaceDE w:val="0"/>
        <w:autoSpaceDN w:val="0"/>
        <w:adjustRightInd w:val="0"/>
        <w:spacing w:after="0"/>
        <w:ind w:hanging="1"/>
        <w:rPr>
          <w:rFonts w:ascii="Times New Roman" w:hAnsi="Times New Roman" w:cs="Times New Roman"/>
          <w:sz w:val="28"/>
          <w:szCs w:val="28"/>
        </w:rPr>
      </w:pPr>
      <w:r w:rsidRPr="00C461E5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C461E5">
        <w:rPr>
          <w:rFonts w:ascii="Times New Roman" w:hAnsi="Times New Roman" w:cs="Times New Roman"/>
          <w:sz w:val="28"/>
          <w:szCs w:val="28"/>
        </w:rPr>
        <w:t>распоряжения, постановления администрации городского округа «Город Петровск-Забайкальский»;</w:t>
      </w:r>
    </w:p>
    <w:p w:rsidR="00E13CDE" w:rsidRPr="00C461E5" w:rsidRDefault="00E13CDE" w:rsidP="00E13CDE">
      <w:pPr>
        <w:autoSpaceDE w:val="0"/>
        <w:autoSpaceDN w:val="0"/>
        <w:adjustRightInd w:val="0"/>
        <w:spacing w:after="0"/>
        <w:ind w:hanging="1"/>
        <w:rPr>
          <w:rFonts w:ascii="Times New Roman" w:hAnsi="Times New Roman" w:cs="Times New Roman"/>
          <w:sz w:val="28"/>
          <w:szCs w:val="28"/>
        </w:rPr>
      </w:pPr>
      <w:r w:rsidRPr="00C461E5">
        <w:rPr>
          <w:rFonts w:ascii="Times New Roman" w:hAnsi="Times New Roman" w:cs="Times New Roman"/>
          <w:sz w:val="28"/>
          <w:szCs w:val="28"/>
        </w:rPr>
        <w:t>- извещения о проведении электронного аукциона для закупки;</w:t>
      </w:r>
    </w:p>
    <w:p w:rsidR="00E13CDE" w:rsidRPr="00C461E5" w:rsidRDefault="00E13CDE" w:rsidP="00E13CDE">
      <w:pPr>
        <w:autoSpaceDE w:val="0"/>
        <w:autoSpaceDN w:val="0"/>
        <w:adjustRightInd w:val="0"/>
        <w:spacing w:after="0"/>
        <w:ind w:hanging="1"/>
        <w:rPr>
          <w:rFonts w:ascii="Times New Roman" w:hAnsi="Times New Roman" w:cs="Times New Roman"/>
          <w:sz w:val="28"/>
          <w:szCs w:val="28"/>
        </w:rPr>
      </w:pPr>
      <w:r w:rsidRPr="00C461E5">
        <w:rPr>
          <w:rFonts w:ascii="Times New Roman" w:hAnsi="Times New Roman" w:cs="Times New Roman"/>
          <w:sz w:val="28"/>
          <w:szCs w:val="28"/>
        </w:rPr>
        <w:t>- протокол рассмотрения первых частей заявок на участие в электронном аукционе;</w:t>
      </w:r>
    </w:p>
    <w:p w:rsidR="00E13CDE" w:rsidRPr="00C461E5" w:rsidRDefault="00E13CDE" w:rsidP="00E13CDE">
      <w:pPr>
        <w:autoSpaceDE w:val="0"/>
        <w:autoSpaceDN w:val="0"/>
        <w:adjustRightInd w:val="0"/>
        <w:spacing w:after="0"/>
        <w:ind w:hanging="1"/>
        <w:rPr>
          <w:rFonts w:ascii="Times New Roman" w:hAnsi="Times New Roman" w:cs="Times New Roman"/>
          <w:sz w:val="28"/>
          <w:szCs w:val="28"/>
        </w:rPr>
      </w:pPr>
      <w:r w:rsidRPr="00C461E5">
        <w:rPr>
          <w:rFonts w:ascii="Times New Roman" w:hAnsi="Times New Roman" w:cs="Times New Roman"/>
          <w:sz w:val="28"/>
          <w:szCs w:val="28"/>
        </w:rPr>
        <w:t>- протокол подведения итогов электронного аукциона для закупки;</w:t>
      </w:r>
    </w:p>
    <w:p w:rsidR="00E13CDE" w:rsidRPr="00C461E5" w:rsidRDefault="00E13CDE" w:rsidP="00E13CDE">
      <w:pPr>
        <w:autoSpaceDE w:val="0"/>
        <w:autoSpaceDN w:val="0"/>
        <w:adjustRightInd w:val="0"/>
        <w:spacing w:after="0"/>
        <w:ind w:hanging="1"/>
        <w:rPr>
          <w:rFonts w:ascii="Times New Roman" w:hAnsi="Times New Roman" w:cs="Times New Roman"/>
          <w:sz w:val="28"/>
          <w:szCs w:val="28"/>
        </w:rPr>
      </w:pPr>
      <w:r w:rsidRPr="00C461E5">
        <w:rPr>
          <w:rFonts w:ascii="Times New Roman" w:hAnsi="Times New Roman" w:cs="Times New Roman"/>
          <w:sz w:val="28"/>
          <w:szCs w:val="28"/>
        </w:rPr>
        <w:t>- муниципальные контракты;</w:t>
      </w:r>
    </w:p>
    <w:p w:rsidR="00E13CDE" w:rsidRPr="00C461E5" w:rsidRDefault="00E13CDE" w:rsidP="00E13CDE">
      <w:pPr>
        <w:autoSpaceDE w:val="0"/>
        <w:autoSpaceDN w:val="0"/>
        <w:adjustRightInd w:val="0"/>
        <w:spacing w:after="0"/>
        <w:ind w:hanging="1"/>
        <w:rPr>
          <w:rFonts w:ascii="Times New Roman" w:hAnsi="Times New Roman" w:cs="Times New Roman"/>
          <w:sz w:val="28"/>
          <w:szCs w:val="28"/>
        </w:rPr>
      </w:pPr>
      <w:r w:rsidRPr="00C461E5">
        <w:rPr>
          <w:rFonts w:ascii="Times New Roman" w:hAnsi="Times New Roman" w:cs="Times New Roman"/>
          <w:sz w:val="28"/>
          <w:szCs w:val="28"/>
        </w:rPr>
        <w:t>- договора подряда, поставки материалов;</w:t>
      </w:r>
    </w:p>
    <w:p w:rsidR="00E13CDE" w:rsidRPr="00C461E5" w:rsidRDefault="00E13CDE" w:rsidP="00E13CDE">
      <w:pPr>
        <w:autoSpaceDE w:val="0"/>
        <w:autoSpaceDN w:val="0"/>
        <w:adjustRightInd w:val="0"/>
        <w:spacing w:after="0"/>
        <w:ind w:hanging="1"/>
        <w:rPr>
          <w:rFonts w:ascii="Times New Roman" w:hAnsi="Times New Roman" w:cs="Times New Roman"/>
          <w:sz w:val="28"/>
          <w:szCs w:val="28"/>
        </w:rPr>
      </w:pPr>
      <w:r w:rsidRPr="00C461E5">
        <w:rPr>
          <w:rFonts w:ascii="Times New Roman" w:hAnsi="Times New Roman" w:cs="Times New Roman"/>
          <w:sz w:val="28"/>
          <w:szCs w:val="28"/>
        </w:rPr>
        <w:t xml:space="preserve">- </w:t>
      </w:r>
      <w:r w:rsidR="00E95926" w:rsidRPr="00C461E5">
        <w:rPr>
          <w:rFonts w:ascii="Times New Roman" w:hAnsi="Times New Roman" w:cs="Times New Roman"/>
          <w:sz w:val="28"/>
          <w:szCs w:val="28"/>
        </w:rPr>
        <w:t>техническое задание на выполнение работ (приложение №1 к Контракту)</w:t>
      </w:r>
    </w:p>
    <w:p w:rsidR="00E95926" w:rsidRPr="00C461E5" w:rsidRDefault="00E95926" w:rsidP="00E13CDE">
      <w:pPr>
        <w:autoSpaceDE w:val="0"/>
        <w:autoSpaceDN w:val="0"/>
        <w:adjustRightInd w:val="0"/>
        <w:spacing w:after="0"/>
        <w:ind w:hanging="1"/>
        <w:rPr>
          <w:rFonts w:ascii="Times New Roman" w:hAnsi="Times New Roman" w:cs="Times New Roman"/>
          <w:sz w:val="28"/>
          <w:szCs w:val="28"/>
        </w:rPr>
      </w:pPr>
      <w:r w:rsidRPr="00C461E5">
        <w:rPr>
          <w:rFonts w:ascii="Times New Roman" w:hAnsi="Times New Roman" w:cs="Times New Roman"/>
          <w:sz w:val="28"/>
          <w:szCs w:val="28"/>
        </w:rPr>
        <w:t>- графики выполнения работ;</w:t>
      </w:r>
    </w:p>
    <w:p w:rsidR="00E95926" w:rsidRPr="00C461E5" w:rsidRDefault="00E95926" w:rsidP="00E13CDE">
      <w:pPr>
        <w:autoSpaceDE w:val="0"/>
        <w:autoSpaceDN w:val="0"/>
        <w:adjustRightInd w:val="0"/>
        <w:spacing w:after="0"/>
        <w:ind w:hanging="1"/>
        <w:rPr>
          <w:rFonts w:ascii="Times New Roman" w:hAnsi="Times New Roman" w:cs="Times New Roman"/>
          <w:sz w:val="28"/>
          <w:szCs w:val="28"/>
        </w:rPr>
      </w:pPr>
      <w:r w:rsidRPr="00A37005">
        <w:rPr>
          <w:rFonts w:ascii="Times New Roman" w:hAnsi="Times New Roman" w:cs="Times New Roman"/>
          <w:sz w:val="28"/>
          <w:szCs w:val="28"/>
        </w:rPr>
        <w:t>- локальные сметные расчёты</w:t>
      </w:r>
      <w:r w:rsidRPr="00C461E5">
        <w:rPr>
          <w:rFonts w:ascii="Times New Roman" w:hAnsi="Times New Roman" w:cs="Times New Roman"/>
          <w:sz w:val="28"/>
          <w:szCs w:val="28"/>
        </w:rPr>
        <w:t>;</w:t>
      </w:r>
    </w:p>
    <w:p w:rsidR="00E95926" w:rsidRPr="00C461E5" w:rsidRDefault="00E95926" w:rsidP="00E13CDE">
      <w:pPr>
        <w:autoSpaceDE w:val="0"/>
        <w:autoSpaceDN w:val="0"/>
        <w:adjustRightInd w:val="0"/>
        <w:spacing w:after="0"/>
        <w:ind w:hanging="1"/>
        <w:rPr>
          <w:rFonts w:ascii="Times New Roman" w:hAnsi="Times New Roman" w:cs="Times New Roman"/>
          <w:sz w:val="28"/>
          <w:szCs w:val="28"/>
        </w:rPr>
      </w:pPr>
      <w:r w:rsidRPr="00C461E5">
        <w:rPr>
          <w:rFonts w:ascii="Times New Roman" w:hAnsi="Times New Roman" w:cs="Times New Roman"/>
          <w:sz w:val="28"/>
          <w:szCs w:val="28"/>
        </w:rPr>
        <w:t>- счета-фактуры поставщиков</w:t>
      </w:r>
      <w:r w:rsidR="00386D7F" w:rsidRPr="00C461E5">
        <w:rPr>
          <w:rFonts w:ascii="Times New Roman" w:hAnsi="Times New Roman" w:cs="Times New Roman"/>
          <w:sz w:val="28"/>
          <w:szCs w:val="28"/>
        </w:rPr>
        <w:t>;</w:t>
      </w:r>
    </w:p>
    <w:p w:rsidR="00386D7F" w:rsidRPr="00C461E5" w:rsidRDefault="00CD58E0" w:rsidP="00E13CDE">
      <w:pPr>
        <w:autoSpaceDE w:val="0"/>
        <w:autoSpaceDN w:val="0"/>
        <w:adjustRightInd w:val="0"/>
        <w:spacing w:after="0"/>
        <w:ind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акты приемочной комиссии о приемке работ</w:t>
      </w:r>
      <w:r w:rsidR="00386D7F" w:rsidRPr="00C461E5">
        <w:rPr>
          <w:rFonts w:ascii="Times New Roman" w:hAnsi="Times New Roman" w:cs="Times New Roman"/>
          <w:sz w:val="28"/>
          <w:szCs w:val="28"/>
        </w:rPr>
        <w:t>;</w:t>
      </w:r>
    </w:p>
    <w:p w:rsidR="00386D7F" w:rsidRPr="00C461E5" w:rsidRDefault="00386D7F" w:rsidP="00E13CDE">
      <w:pPr>
        <w:autoSpaceDE w:val="0"/>
        <w:autoSpaceDN w:val="0"/>
        <w:adjustRightInd w:val="0"/>
        <w:spacing w:after="0"/>
        <w:ind w:hanging="1"/>
        <w:rPr>
          <w:rFonts w:ascii="Times New Roman" w:hAnsi="Times New Roman" w:cs="Times New Roman"/>
          <w:sz w:val="28"/>
          <w:szCs w:val="28"/>
        </w:rPr>
      </w:pPr>
      <w:r w:rsidRPr="00C461E5">
        <w:rPr>
          <w:rFonts w:ascii="Times New Roman" w:hAnsi="Times New Roman" w:cs="Times New Roman"/>
          <w:sz w:val="28"/>
          <w:szCs w:val="28"/>
        </w:rPr>
        <w:t>- акты о приёмке выполненных работ (форма №КС-2);</w:t>
      </w:r>
    </w:p>
    <w:p w:rsidR="00386D7F" w:rsidRPr="00C461E5" w:rsidRDefault="00CD58E0" w:rsidP="00E13CDE">
      <w:pPr>
        <w:autoSpaceDE w:val="0"/>
        <w:autoSpaceDN w:val="0"/>
        <w:adjustRightInd w:val="0"/>
        <w:spacing w:after="0"/>
        <w:ind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справки о стоимости</w:t>
      </w:r>
      <w:r w:rsidR="00386D7F" w:rsidRPr="00C461E5">
        <w:rPr>
          <w:rFonts w:ascii="Times New Roman" w:hAnsi="Times New Roman" w:cs="Times New Roman"/>
          <w:sz w:val="28"/>
          <w:szCs w:val="28"/>
        </w:rPr>
        <w:t xml:space="preserve"> выполненных работ и затрат (форма №КС-3);</w:t>
      </w:r>
    </w:p>
    <w:p w:rsidR="00386D7F" w:rsidRPr="00C461E5" w:rsidRDefault="00386D7F" w:rsidP="00E13CDE">
      <w:pPr>
        <w:autoSpaceDE w:val="0"/>
        <w:autoSpaceDN w:val="0"/>
        <w:adjustRightInd w:val="0"/>
        <w:spacing w:after="0"/>
        <w:ind w:hanging="1"/>
        <w:rPr>
          <w:rFonts w:ascii="Times New Roman" w:hAnsi="Times New Roman" w:cs="Times New Roman"/>
          <w:sz w:val="28"/>
          <w:szCs w:val="28"/>
        </w:rPr>
      </w:pPr>
      <w:r w:rsidRPr="00C461E5">
        <w:rPr>
          <w:rFonts w:ascii="Times New Roman" w:hAnsi="Times New Roman" w:cs="Times New Roman"/>
          <w:sz w:val="28"/>
          <w:szCs w:val="28"/>
        </w:rPr>
        <w:t>- счета на оплату;</w:t>
      </w:r>
    </w:p>
    <w:p w:rsidR="00386D7F" w:rsidRPr="00C461E5" w:rsidRDefault="00386D7F" w:rsidP="00E13CDE">
      <w:pPr>
        <w:autoSpaceDE w:val="0"/>
        <w:autoSpaceDN w:val="0"/>
        <w:adjustRightInd w:val="0"/>
        <w:spacing w:after="0"/>
        <w:ind w:hanging="1"/>
        <w:rPr>
          <w:rFonts w:ascii="Times New Roman" w:hAnsi="Times New Roman" w:cs="Times New Roman"/>
          <w:sz w:val="28"/>
          <w:szCs w:val="28"/>
        </w:rPr>
      </w:pPr>
      <w:r w:rsidRPr="00C461E5">
        <w:rPr>
          <w:rFonts w:ascii="Times New Roman" w:hAnsi="Times New Roman" w:cs="Times New Roman"/>
          <w:sz w:val="28"/>
          <w:szCs w:val="28"/>
        </w:rPr>
        <w:t>- банковские документы (платёжные поручения);</w:t>
      </w:r>
    </w:p>
    <w:p w:rsidR="00386D7F" w:rsidRDefault="00CD58E0" w:rsidP="00E13CDE">
      <w:pPr>
        <w:autoSpaceDE w:val="0"/>
        <w:autoSpaceDN w:val="0"/>
        <w:adjustRightInd w:val="0"/>
        <w:spacing w:after="0"/>
        <w:ind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карточки счёта 302.25</w:t>
      </w:r>
      <w:r w:rsidR="00386D7F" w:rsidRPr="00C461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302.34; 304.05; 105.36</w:t>
      </w:r>
      <w:r w:rsidR="00386D7F" w:rsidRPr="00C461E5">
        <w:rPr>
          <w:rFonts w:ascii="Times New Roman" w:hAnsi="Times New Roman" w:cs="Times New Roman"/>
          <w:sz w:val="28"/>
          <w:szCs w:val="28"/>
        </w:rPr>
        <w:t xml:space="preserve"> бухгалтерского учёта.</w:t>
      </w:r>
    </w:p>
    <w:p w:rsidR="00C461E5" w:rsidRDefault="00C461E5" w:rsidP="00E13CDE">
      <w:pPr>
        <w:autoSpaceDE w:val="0"/>
        <w:autoSpaceDN w:val="0"/>
        <w:adjustRightInd w:val="0"/>
        <w:spacing w:after="0"/>
        <w:ind w:hanging="1"/>
        <w:rPr>
          <w:rFonts w:ascii="Times New Roman" w:hAnsi="Times New Roman" w:cs="Times New Roman"/>
          <w:sz w:val="28"/>
          <w:szCs w:val="28"/>
        </w:rPr>
      </w:pPr>
    </w:p>
    <w:p w:rsidR="00C461E5" w:rsidRDefault="00C461E5" w:rsidP="00D73E90">
      <w:pPr>
        <w:autoSpaceDE w:val="0"/>
        <w:autoSpaceDN w:val="0"/>
        <w:adjustRightInd w:val="0"/>
        <w:spacing w:after="0"/>
        <w:ind w:hanging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нормативных правовых актов, регламентирующих исполнение полномочий органов местного самоуправления городского округа «Город Петровск-Забайкальский» в области использования автомобильных дорог и осуществлению дорожной деятельности</w:t>
      </w:r>
    </w:p>
    <w:p w:rsidR="00C461E5" w:rsidRDefault="008E2F65" w:rsidP="00D73E90">
      <w:pPr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r w:rsidRPr="008E2F65">
        <w:rPr>
          <w:rFonts w:ascii="Times New Roman" w:hAnsi="Times New Roman" w:cs="Times New Roman"/>
          <w:sz w:val="28"/>
          <w:szCs w:val="28"/>
        </w:rPr>
        <w:t>1.1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61E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461E5">
        <w:rPr>
          <w:rFonts w:ascii="Times New Roman" w:hAnsi="Times New Roman" w:cs="Times New Roman"/>
          <w:sz w:val="28"/>
          <w:szCs w:val="28"/>
        </w:rPr>
        <w:t xml:space="preserve"> соответствии со статьями 14-16 Федерального закона № 131-ФЗ, к вопросам местного значения относится: дорожная деятельность в отношении автомобильных дорог местного значения в границах населённых пунктов муниципальных образований и обеспечение безопасности дорожного движения на них, включая создание и обеспечение </w:t>
      </w:r>
      <w:r w:rsidR="00A12303">
        <w:rPr>
          <w:rFonts w:ascii="Times New Roman" w:hAnsi="Times New Roman" w:cs="Times New Roman"/>
          <w:sz w:val="28"/>
          <w:szCs w:val="28"/>
        </w:rPr>
        <w:t xml:space="preserve">функционирования парковок (парковочных мест), осуществление муниципального контроля сохранностью автомобильных дорог местного значения в границах населённых пунктов поселения,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Федерации. Деятельность городского округа «Город Петровск-Забайкальский» по решению вопросов местного значения в отношении дорожной деятельности регламентирована подпунктом 5 пункта 1 статьи 7 Устава городского округа «Город Петровск-Забайкальский». Решением Думы городского округа «Город Петровск-Забайкальский» от 27.09.2013г. №56 создан муниципальный дорожный фонд городского округа «Город Петровск-Забайкальский», Решением Думы городского округа «Город Петровск-Забайкальский» от 30.01.2014г. № 3 утверждён </w:t>
      </w:r>
      <w:r w:rsidR="00E805D8">
        <w:rPr>
          <w:rFonts w:ascii="Times New Roman" w:hAnsi="Times New Roman" w:cs="Times New Roman"/>
          <w:sz w:val="28"/>
          <w:szCs w:val="28"/>
        </w:rPr>
        <w:t>П</w:t>
      </w:r>
      <w:r w:rsidR="00A12303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C461E5">
        <w:rPr>
          <w:rFonts w:ascii="Times New Roman" w:hAnsi="Times New Roman" w:cs="Times New Roman"/>
          <w:sz w:val="28"/>
          <w:szCs w:val="28"/>
        </w:rPr>
        <w:t xml:space="preserve"> </w:t>
      </w:r>
      <w:r w:rsidR="00E805D8">
        <w:rPr>
          <w:rFonts w:ascii="Times New Roman" w:hAnsi="Times New Roman" w:cs="Times New Roman"/>
          <w:sz w:val="28"/>
          <w:szCs w:val="28"/>
        </w:rPr>
        <w:t>формирования и использования бюджетных ассигнований муниципального дорожного фонда городского округа «Город Петровск-Забайкальский».</w:t>
      </w:r>
    </w:p>
    <w:p w:rsidR="00E805D8" w:rsidRDefault="00E805D8" w:rsidP="00D73E90">
      <w:pPr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Главным распорядителем бюджетных ассигнований муниципального дорожного фонда является Комитет по финансам администрации городского округа «Город Петровск-Забайкальский», распорядителем транспорта, строительства и связи администрации городского округа «Город Петровск-Забайкальский» - отдел ЖКХ. Исполнителем мероприятий (заказчиком) по капитальному ремонту и ремонту автомобильных дорог общего пользования местного значения, расположенных в границах городского округа «Город Петровск-Забайкальский» является КЭУМИЗО администрации городского округа «Город Петровск-Забайкальский».</w:t>
      </w:r>
    </w:p>
    <w:p w:rsidR="008E2F65" w:rsidRDefault="008E2F65" w:rsidP="00D73E90">
      <w:pPr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Федеральный закон № 257-ФЗ регламентирует вопросы дорожной деятельности в Российской Федерации, в том числе полномочия органов местного самоуправления в области использования автомобильных дорог и осуществления дорожной деятельности. Согласно статье 13 Федерального закона 257-ФЗ утверждение перечня автомобильных дорог относится к полномочиям органов местного самоуправления.</w:t>
      </w:r>
    </w:p>
    <w:p w:rsidR="003009A8" w:rsidRDefault="003009A8" w:rsidP="00D73E90">
      <w:pPr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округа «Город Петровск-Забайкальский»</w:t>
      </w:r>
    </w:p>
    <w:p w:rsidR="003009A8" w:rsidRDefault="003009A8" w:rsidP="00D73E90">
      <w:pPr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11.11.2011 №603 «Об утверждении перечня автомобильных дорог общего пользования местного значения, расположенных в границах городского округа «Город Петровск-Забайкальский» и присвоении им идентификационных номеров» утвержден Перечень автомобильных дорог общего пользования в границах городского округа «Город Петровск-Забайкальский». В представленный нормативный правовой акт вносились изменения, и в окончательной редакции он утверждён Постановлением Администрации городского округа «Город Петровск-Забайкальский» от 21.10.2024 года № 898</w:t>
      </w:r>
      <w:r w:rsidR="005B4E59">
        <w:rPr>
          <w:rFonts w:ascii="Times New Roman" w:hAnsi="Times New Roman" w:cs="Times New Roman"/>
          <w:sz w:val="28"/>
          <w:szCs w:val="28"/>
        </w:rPr>
        <w:t xml:space="preserve"> «Об утверждении перечня автомобильных дорог общего пользования местного значения, расположенных в границах городского округа «Город Петровск-Забайкальский», и присвоении им идентификационных номеров».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BA7" w:rsidRDefault="00DC4BA7" w:rsidP="00D73E90">
      <w:pPr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предоставленному Перечню автомобильных дорог общего пользования городского округа «город Петровск-Забайкальский», в муниципальной собственности городского округа значится 255 автомобильных дорог общего пользования местного назначения, протяжённость</w:t>
      </w:r>
      <w:r w:rsidR="00E80F7B">
        <w:rPr>
          <w:rFonts w:ascii="Times New Roman" w:hAnsi="Times New Roman" w:cs="Times New Roman"/>
          <w:sz w:val="28"/>
          <w:szCs w:val="28"/>
        </w:rPr>
        <w:t xml:space="preserve"> которых составляет 195,17 км.</w:t>
      </w:r>
    </w:p>
    <w:p w:rsidR="00DC4BA7" w:rsidRDefault="00DC4BA7" w:rsidP="00D73E90">
      <w:pPr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Проезды и подъезды автомобильных дорог в состав перечня и реестра муниципальной собственности включены.</w:t>
      </w:r>
    </w:p>
    <w:p w:rsidR="00DC4BA7" w:rsidRDefault="00DC4BA7" w:rsidP="00D73E90">
      <w:pPr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пунктами 7-8 статьи 8 Федерального закона № 257-ФЗ</w:t>
      </w:r>
      <w:r w:rsidR="00876B3A">
        <w:rPr>
          <w:rFonts w:ascii="Times New Roman" w:hAnsi="Times New Roman" w:cs="Times New Roman"/>
          <w:sz w:val="28"/>
          <w:szCs w:val="28"/>
        </w:rPr>
        <w:t xml:space="preserve"> всем автомобильным дорогам присвоены идентификационные номера.</w:t>
      </w:r>
    </w:p>
    <w:p w:rsidR="001514DC" w:rsidRDefault="00FB34A7" w:rsidP="00D73E90">
      <w:pPr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514DC">
        <w:rPr>
          <w:rFonts w:ascii="Times New Roman" w:hAnsi="Times New Roman" w:cs="Times New Roman"/>
          <w:sz w:val="28"/>
          <w:szCs w:val="28"/>
        </w:rPr>
        <w:t xml:space="preserve">Муниципальный дорожный фонд городского округа «Город Петровск-Забайкальский» - часть средств бюджета города,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а также </w:t>
      </w:r>
      <w:r>
        <w:rPr>
          <w:rFonts w:ascii="Times New Roman" w:hAnsi="Times New Roman" w:cs="Times New Roman"/>
          <w:sz w:val="28"/>
          <w:szCs w:val="28"/>
        </w:rPr>
        <w:t>капитального ремонта и ремонта дворовых территорий многоквартирных домов, проездов к дворовым территориям многоквартирных домов.</w:t>
      </w:r>
    </w:p>
    <w:p w:rsidR="00973AB1" w:rsidRDefault="00973AB1" w:rsidP="00D73E90">
      <w:pPr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585F3C" w:rsidRDefault="00585F3C" w:rsidP="000117E9">
      <w:pPr>
        <w:pStyle w:val="a4"/>
        <w:autoSpaceDE w:val="0"/>
        <w:autoSpaceDN w:val="0"/>
        <w:adjustRightInd w:val="0"/>
        <w:spacing w:after="0"/>
        <w:ind w:left="35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Объёмы бюджетных ассигнований, объёмы финансирования и расходования муниципального дорожного фонда</w:t>
      </w:r>
    </w:p>
    <w:p w:rsidR="009944C5" w:rsidRDefault="009944C5" w:rsidP="009944C5">
      <w:pPr>
        <w:autoSpaceDE w:val="0"/>
        <w:autoSpaceDN w:val="0"/>
        <w:adjustRightInd w:val="0"/>
        <w:spacing w:after="0"/>
        <w:ind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Бюджетные ассигнования муниципального дорожного фонда предназначены для финансирования дорожной деятельности – деятельности по проектированию, строительству, реконструкции, капитальному ремонту, ремонту и содержанию автомобильных дорог общего пользования местного значения и искусственных дорожных сооружений на них.</w:t>
      </w:r>
    </w:p>
    <w:p w:rsidR="009944C5" w:rsidRDefault="009944C5" w:rsidP="009944C5">
      <w:pPr>
        <w:autoSpaceDE w:val="0"/>
        <w:autoSpaceDN w:val="0"/>
        <w:adjustRightInd w:val="0"/>
        <w:spacing w:after="0"/>
        <w:ind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Бюджетные ассигнования не могут быть использованы на цели, не соответствующие их назначению.</w:t>
      </w:r>
    </w:p>
    <w:p w:rsidR="009944C5" w:rsidRDefault="009944C5" w:rsidP="009944C5">
      <w:pPr>
        <w:autoSpaceDE w:val="0"/>
        <w:autoSpaceDN w:val="0"/>
        <w:adjustRightInd w:val="0"/>
        <w:spacing w:after="0"/>
        <w:ind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Направления использования бюджетных ассигнований муниципального дорожного фонда определяется </w:t>
      </w:r>
      <w:r w:rsidR="000117E9">
        <w:rPr>
          <w:rFonts w:ascii="Times New Roman" w:hAnsi="Times New Roman" w:cs="Times New Roman"/>
          <w:b/>
          <w:sz w:val="28"/>
          <w:szCs w:val="28"/>
        </w:rPr>
        <w:t>Р</w:t>
      </w:r>
      <w:r w:rsidRPr="000117E9">
        <w:rPr>
          <w:rFonts w:ascii="Times New Roman" w:hAnsi="Times New Roman" w:cs="Times New Roman"/>
          <w:b/>
          <w:sz w:val="28"/>
          <w:szCs w:val="28"/>
        </w:rPr>
        <w:t xml:space="preserve">ешением </w:t>
      </w:r>
      <w:r>
        <w:rPr>
          <w:rFonts w:ascii="Times New Roman" w:hAnsi="Times New Roman" w:cs="Times New Roman"/>
          <w:sz w:val="28"/>
          <w:szCs w:val="28"/>
        </w:rPr>
        <w:t>о бюджете городского округа «Город Петровск-Забайкальский» на очередной финансовый год и плановый период.</w:t>
      </w:r>
    </w:p>
    <w:p w:rsidR="009944C5" w:rsidRDefault="009944C5" w:rsidP="009944C5">
      <w:pPr>
        <w:autoSpaceDE w:val="0"/>
        <w:autoSpaceDN w:val="0"/>
        <w:adjustRightInd w:val="0"/>
        <w:spacing w:after="0"/>
        <w:ind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Объём бюджетных ассигнований муниципальног</w:t>
      </w:r>
      <w:r w:rsidR="000117E9">
        <w:rPr>
          <w:rFonts w:ascii="Times New Roman" w:hAnsi="Times New Roman" w:cs="Times New Roman"/>
          <w:sz w:val="28"/>
          <w:szCs w:val="28"/>
        </w:rPr>
        <w:t>о дорожного фонда утверждается Р</w:t>
      </w:r>
      <w:r>
        <w:rPr>
          <w:rFonts w:ascii="Times New Roman" w:hAnsi="Times New Roman" w:cs="Times New Roman"/>
          <w:sz w:val="28"/>
          <w:szCs w:val="28"/>
        </w:rPr>
        <w:t>ешением Думы городского округа «Город Петровск-Забайкальский» о бюджете городского округа «Город Петровск-Забайкальский» на очередной  финансовый год и плановый период в размере не менее прогнозируемого объёма доходов</w:t>
      </w:r>
      <w:r w:rsidR="007210FB">
        <w:rPr>
          <w:rFonts w:ascii="Times New Roman" w:hAnsi="Times New Roman" w:cs="Times New Roman"/>
          <w:sz w:val="28"/>
          <w:szCs w:val="28"/>
        </w:rPr>
        <w:t xml:space="preserve"> бюджета города, установленных Р</w:t>
      </w:r>
      <w:r>
        <w:rPr>
          <w:rFonts w:ascii="Times New Roman" w:hAnsi="Times New Roman" w:cs="Times New Roman"/>
          <w:sz w:val="28"/>
          <w:szCs w:val="28"/>
        </w:rPr>
        <w:t xml:space="preserve">ешением Думы городского округа «Город Петровск-Забайкальский»,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944C5" w:rsidRDefault="009944C5" w:rsidP="009944C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расходов бюджета города, направленные на содержание и ремонт автомобильных дорог общего пользования местного значения;</w:t>
      </w:r>
    </w:p>
    <w:p w:rsidR="009944C5" w:rsidRDefault="009944C5" w:rsidP="009944C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акцизов на автомобильный бензин, прямогонный бензин, дизельное топливо, моторные масла для дизельных и карбюраторных двигателей, производимые на территории Российской Федерации, подлежащих зачислению в местный бюджет;</w:t>
      </w:r>
    </w:p>
    <w:p w:rsidR="009944C5" w:rsidRDefault="009944C5" w:rsidP="009944C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субсидий из дорожного фонда Забайкальского края на финансовое обеспечение дорожной деятельности в отношении автомобильных дорог местного значения;</w:t>
      </w:r>
    </w:p>
    <w:p w:rsidR="009944C5" w:rsidRDefault="009944C5" w:rsidP="009944C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арендной платы за земельные участки, расположенные в полосе отвода автомобильных дорог общего пользования местного значения;</w:t>
      </w:r>
    </w:p>
    <w:p w:rsidR="009944C5" w:rsidRDefault="009944C5" w:rsidP="009944C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платы в счёт возмещения вреда, причиняемого автомобильным дорогам общего пользования местного значения транспортными средствами, осуществляющими перевозки тяжеловесных и крупногабаритных грузов;</w:t>
      </w:r>
    </w:p>
    <w:p w:rsidR="009944C5" w:rsidRDefault="009944C5" w:rsidP="009944C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штрафов за нарушение правил перевозки тяжеловесных и крупногабаритных грузов по автомобильным дорогам общего пользования местного значения;</w:t>
      </w:r>
    </w:p>
    <w:p w:rsidR="009944C5" w:rsidRDefault="009944C5" w:rsidP="009944C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иных поступлений в местный бюджет;</w:t>
      </w:r>
    </w:p>
    <w:p w:rsidR="009944C5" w:rsidRDefault="009944C5" w:rsidP="009944C5">
      <w:pPr>
        <w:pStyle w:val="a4"/>
        <w:autoSpaceDE w:val="0"/>
        <w:autoSpaceDN w:val="0"/>
        <w:adjustRightInd w:val="0"/>
        <w:spacing w:after="0"/>
        <w:ind w:left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формирования и использования бюджетных ассигнований муниципального дорожного фонда принимается решением Думы городского округа «Город Петровск-Забайкальский»</w:t>
      </w:r>
    </w:p>
    <w:p w:rsidR="009944C5" w:rsidRDefault="009944C5" w:rsidP="009944C5">
      <w:pPr>
        <w:pStyle w:val="a4"/>
        <w:autoSpaceDE w:val="0"/>
        <w:autoSpaceDN w:val="0"/>
        <w:adjustRightInd w:val="0"/>
        <w:spacing w:after="0"/>
        <w:ind w:left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</w:t>
      </w:r>
      <w:r w:rsidR="00F734A6">
        <w:rPr>
          <w:rFonts w:ascii="Times New Roman" w:hAnsi="Times New Roman" w:cs="Times New Roman"/>
          <w:sz w:val="28"/>
          <w:szCs w:val="28"/>
        </w:rPr>
        <w:t>нда в очередном финансовом году, в соответствие пункт</w:t>
      </w:r>
      <w:r w:rsidR="00945ACC">
        <w:rPr>
          <w:rFonts w:ascii="Times New Roman" w:hAnsi="Times New Roman" w:cs="Times New Roman"/>
          <w:sz w:val="28"/>
          <w:szCs w:val="28"/>
        </w:rPr>
        <w:t>у</w:t>
      </w:r>
      <w:r w:rsidR="00F734A6">
        <w:rPr>
          <w:rFonts w:ascii="Times New Roman" w:hAnsi="Times New Roman" w:cs="Times New Roman"/>
          <w:sz w:val="28"/>
          <w:szCs w:val="28"/>
        </w:rPr>
        <w:t xml:space="preserve"> 5 статьи 179.4 БК РФ.</w:t>
      </w:r>
    </w:p>
    <w:p w:rsidR="009944C5" w:rsidRDefault="009944C5" w:rsidP="00F734A6">
      <w:pPr>
        <w:pStyle w:val="a4"/>
        <w:autoSpaceDE w:val="0"/>
        <w:autoSpaceDN w:val="0"/>
        <w:adjustRightInd w:val="0"/>
        <w:spacing w:after="0"/>
        <w:ind w:left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B02">
        <w:rPr>
          <w:rFonts w:ascii="Times New Roman" w:hAnsi="Times New Roman" w:cs="Times New Roman"/>
          <w:sz w:val="28"/>
          <w:szCs w:val="28"/>
        </w:rPr>
        <w:t xml:space="preserve">Общий объём </w:t>
      </w:r>
      <w:r w:rsidR="004A1B02" w:rsidRPr="004A1B02">
        <w:rPr>
          <w:rFonts w:ascii="Times New Roman" w:hAnsi="Times New Roman" w:cs="Times New Roman"/>
          <w:b/>
          <w:sz w:val="28"/>
          <w:szCs w:val="28"/>
        </w:rPr>
        <w:t xml:space="preserve">доходов </w:t>
      </w:r>
      <w:r w:rsidR="004A1B02">
        <w:rPr>
          <w:rFonts w:ascii="Times New Roman" w:hAnsi="Times New Roman" w:cs="Times New Roman"/>
          <w:sz w:val="28"/>
          <w:szCs w:val="28"/>
        </w:rPr>
        <w:t>бюджета города составил (годовая форма 0503117</w:t>
      </w:r>
      <w:r w:rsidR="004A1B02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4A1B02">
        <w:rPr>
          <w:rFonts w:ascii="Times New Roman" w:hAnsi="Times New Roman" w:cs="Times New Roman"/>
          <w:sz w:val="28"/>
          <w:szCs w:val="28"/>
        </w:rPr>
        <w:t>_ЭКР)</w:t>
      </w:r>
      <w:proofErr w:type="gramStart"/>
      <w:r w:rsidR="004A1B0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A1B02" w:rsidRDefault="004A1B02" w:rsidP="004A1B02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от уплаты акцизов на дизельное топливо -7485900,00 рублей;</w:t>
      </w:r>
    </w:p>
    <w:p w:rsidR="004A1B02" w:rsidRDefault="004A1B02" w:rsidP="004A1B02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от уплаты акцизов на моторные масла -36400,00 рублей;</w:t>
      </w:r>
    </w:p>
    <w:p w:rsidR="004A1B02" w:rsidRDefault="004A1B02" w:rsidP="004A1B02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Доходы от уплаты акцизов на автомобильный  бензин -7784500,00 рублей;</w:t>
      </w:r>
    </w:p>
    <w:p w:rsidR="004A1B02" w:rsidRDefault="004A1B02" w:rsidP="004A1B02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от уплаты акцизов на прямогонный бензин – (-882400,00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A1B02" w:rsidRDefault="004A1B02" w:rsidP="004A1B02">
      <w:pPr>
        <w:pStyle w:val="a4"/>
        <w:autoSpaceDE w:val="0"/>
        <w:autoSpaceDN w:val="0"/>
        <w:adjustRightInd w:val="0"/>
        <w:spacing w:after="0"/>
        <w:ind w:left="7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акциз за 2024 год составили </w:t>
      </w:r>
      <w:r w:rsidRPr="00CC4614">
        <w:rPr>
          <w:rFonts w:ascii="Times New Roman" w:hAnsi="Times New Roman" w:cs="Times New Roman"/>
          <w:b/>
          <w:sz w:val="28"/>
          <w:szCs w:val="28"/>
        </w:rPr>
        <w:t>14424400,00 рублей</w:t>
      </w:r>
    </w:p>
    <w:p w:rsidR="004A1B02" w:rsidRPr="00CC4614" w:rsidRDefault="004A1B02" w:rsidP="00CC46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5F3C" w:rsidRDefault="00CC1E25" w:rsidP="00CC4614">
      <w:pPr>
        <w:pStyle w:val="a4"/>
        <w:autoSpaceDE w:val="0"/>
        <w:autoSpaceDN w:val="0"/>
        <w:adjustRightInd w:val="0"/>
        <w:spacing w:after="0"/>
        <w:ind w:left="3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611B2A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>по финансам администрации ГО «Город Петровск-Забайкальский» в соответствии с Решением Думы городского округа «Город Петровск-Забайкальский» «О бюджете городского округа «Город Петровск-Забайкальский» на 2024 год и плановый период 2025 и 2026 годов» от 22.12.2023 № 68 , согласно приложениям 5,7 к Решению Думы городского округа дов</w:t>
      </w:r>
      <w:r w:rsidR="00611B2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</w:t>
      </w:r>
      <w:r w:rsidR="00611B2A">
        <w:rPr>
          <w:rFonts w:ascii="Times New Roman" w:hAnsi="Times New Roman" w:cs="Times New Roman"/>
          <w:sz w:val="28"/>
          <w:szCs w:val="28"/>
        </w:rPr>
        <w:t>ены</w:t>
      </w:r>
      <w:r w:rsidR="00482437">
        <w:rPr>
          <w:rFonts w:ascii="Times New Roman" w:hAnsi="Times New Roman" w:cs="Times New Roman"/>
          <w:sz w:val="28"/>
          <w:szCs w:val="28"/>
        </w:rPr>
        <w:t xml:space="preserve"> бюджетные ассигнования.</w:t>
      </w:r>
    </w:p>
    <w:p w:rsidR="00037D50" w:rsidRDefault="00585F3C" w:rsidP="00CC4614">
      <w:pPr>
        <w:pStyle w:val="a4"/>
        <w:autoSpaceDE w:val="0"/>
        <w:autoSpaceDN w:val="0"/>
        <w:adjustRightInd w:val="0"/>
        <w:spacing w:after="0"/>
        <w:ind w:left="3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Объём бюджетных ассигнований муниципального дорожного фонда городского округа «Город Петровск-Забайкальский» </w:t>
      </w:r>
      <w:r w:rsidR="00037D50">
        <w:rPr>
          <w:rFonts w:ascii="Times New Roman" w:hAnsi="Times New Roman" w:cs="Times New Roman"/>
          <w:sz w:val="28"/>
          <w:szCs w:val="28"/>
        </w:rPr>
        <w:t>на 01.01.</w:t>
      </w:r>
      <w:r>
        <w:rPr>
          <w:rFonts w:ascii="Times New Roman" w:hAnsi="Times New Roman" w:cs="Times New Roman"/>
          <w:sz w:val="28"/>
          <w:szCs w:val="28"/>
        </w:rPr>
        <w:t xml:space="preserve"> 2024 г</w:t>
      </w:r>
      <w:r w:rsidR="00037D50">
        <w:rPr>
          <w:rFonts w:ascii="Times New Roman" w:hAnsi="Times New Roman" w:cs="Times New Roman"/>
          <w:sz w:val="28"/>
          <w:szCs w:val="28"/>
        </w:rPr>
        <w:t xml:space="preserve">. </w:t>
      </w:r>
      <w:r w:rsidR="00482437">
        <w:rPr>
          <w:rFonts w:ascii="Times New Roman" w:hAnsi="Times New Roman" w:cs="Times New Roman"/>
          <w:sz w:val="28"/>
          <w:szCs w:val="28"/>
        </w:rPr>
        <w:t xml:space="preserve"> был предусмотрен в объёме</w:t>
      </w:r>
      <w:r w:rsidR="00037D50">
        <w:rPr>
          <w:rFonts w:ascii="Times New Roman" w:hAnsi="Times New Roman" w:cs="Times New Roman"/>
          <w:sz w:val="28"/>
          <w:szCs w:val="28"/>
        </w:rPr>
        <w:t>:</w:t>
      </w:r>
    </w:p>
    <w:p w:rsidR="00585F3C" w:rsidRPr="00585F3C" w:rsidRDefault="00585F3C" w:rsidP="00CC4614">
      <w:pPr>
        <w:pStyle w:val="a4"/>
        <w:autoSpaceDE w:val="0"/>
        <w:autoSpaceDN w:val="0"/>
        <w:adjustRightInd w:val="0"/>
        <w:spacing w:after="0"/>
        <w:ind w:left="3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56E6">
        <w:rPr>
          <w:rFonts w:ascii="Times New Roman" w:hAnsi="Times New Roman" w:cs="Times New Roman"/>
          <w:sz w:val="28"/>
          <w:szCs w:val="28"/>
        </w:rPr>
        <w:t>КБК 91704090006000100244 346 04-100-39:  600 000</w:t>
      </w:r>
      <w:r>
        <w:rPr>
          <w:rFonts w:ascii="Times New Roman" w:hAnsi="Times New Roman" w:cs="Times New Roman"/>
          <w:sz w:val="28"/>
          <w:szCs w:val="28"/>
        </w:rPr>
        <w:t>,</w:t>
      </w:r>
      <w:r w:rsidR="00302758">
        <w:rPr>
          <w:rFonts w:ascii="Times New Roman" w:hAnsi="Times New Roman" w:cs="Times New Roman"/>
          <w:sz w:val="28"/>
          <w:szCs w:val="28"/>
        </w:rPr>
        <w:t>0</w:t>
      </w:r>
      <w:r w:rsidR="00FC56E6">
        <w:rPr>
          <w:rFonts w:ascii="Times New Roman" w:hAnsi="Times New Roman" w:cs="Times New Roman"/>
          <w:sz w:val="28"/>
          <w:szCs w:val="28"/>
        </w:rPr>
        <w:t>0</w:t>
      </w:r>
      <w:r w:rsidR="00302758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C56E6">
        <w:rPr>
          <w:rFonts w:ascii="Times New Roman" w:hAnsi="Times New Roman" w:cs="Times New Roman"/>
          <w:sz w:val="28"/>
          <w:szCs w:val="28"/>
        </w:rPr>
        <w:t>;</w:t>
      </w:r>
    </w:p>
    <w:p w:rsidR="00DC4BA7" w:rsidRDefault="00AB208B" w:rsidP="00CC4614">
      <w:pPr>
        <w:autoSpaceDE w:val="0"/>
        <w:autoSpaceDN w:val="0"/>
        <w:adjustRightInd w:val="0"/>
        <w:spacing w:after="0"/>
        <w:ind w:hang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37D50">
        <w:rPr>
          <w:rFonts w:ascii="Times New Roman" w:hAnsi="Times New Roman" w:cs="Times New Roman"/>
          <w:sz w:val="28"/>
          <w:szCs w:val="28"/>
        </w:rPr>
        <w:t xml:space="preserve">- </w:t>
      </w:r>
      <w:r w:rsidR="00FC56E6">
        <w:rPr>
          <w:rFonts w:ascii="Times New Roman" w:hAnsi="Times New Roman" w:cs="Times New Roman"/>
          <w:sz w:val="28"/>
          <w:szCs w:val="28"/>
        </w:rPr>
        <w:t>КБК 91704090006000200244 225 04-100-25:  12 798 500,00 рублей.</w:t>
      </w:r>
    </w:p>
    <w:p w:rsidR="00611B2A" w:rsidRDefault="00CC4614" w:rsidP="00E13CDE">
      <w:pPr>
        <w:autoSpaceDE w:val="0"/>
        <w:autoSpaceDN w:val="0"/>
        <w:adjustRightInd w:val="0"/>
        <w:spacing w:after="0"/>
        <w:ind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Р</w:t>
      </w:r>
      <w:r w:rsidR="00611B2A">
        <w:rPr>
          <w:rFonts w:ascii="Times New Roman" w:hAnsi="Times New Roman" w:cs="Times New Roman"/>
          <w:sz w:val="28"/>
          <w:szCs w:val="28"/>
        </w:rPr>
        <w:t>ешения Думы городского округа «Город Петровск-Забайкальский» № 4 от 27.02.202</w:t>
      </w:r>
      <w:r>
        <w:rPr>
          <w:rFonts w:ascii="Times New Roman" w:hAnsi="Times New Roman" w:cs="Times New Roman"/>
          <w:sz w:val="28"/>
          <w:szCs w:val="28"/>
        </w:rPr>
        <w:t>4 года «О внесении изменений в Р</w:t>
      </w:r>
      <w:r w:rsidR="00611B2A">
        <w:rPr>
          <w:rFonts w:ascii="Times New Roman" w:hAnsi="Times New Roman" w:cs="Times New Roman"/>
          <w:sz w:val="28"/>
          <w:szCs w:val="28"/>
        </w:rPr>
        <w:t>ешение Думы городского округа «Город Петровск-Забайкальский» от 22 декабря 2023 года № 68 «</w:t>
      </w:r>
      <w:r w:rsidR="00AA5BB0">
        <w:rPr>
          <w:rFonts w:ascii="Times New Roman" w:hAnsi="Times New Roman" w:cs="Times New Roman"/>
          <w:sz w:val="28"/>
          <w:szCs w:val="28"/>
        </w:rPr>
        <w:t xml:space="preserve">О бюджете городского округа «Город Петровск-Забайкальский» на 2024 год и плановый период 2025 и 2026 годов» </w:t>
      </w:r>
      <w:r w:rsidR="00E63D70">
        <w:rPr>
          <w:rFonts w:ascii="Times New Roman" w:hAnsi="Times New Roman" w:cs="Times New Roman"/>
          <w:sz w:val="28"/>
          <w:szCs w:val="28"/>
        </w:rPr>
        <w:t>акцизы  были увеличены за счёт остатков прошлых лет на сумму 2</w:t>
      </w:r>
      <w:r w:rsidR="00CB7467">
        <w:rPr>
          <w:rFonts w:ascii="Times New Roman" w:hAnsi="Times New Roman" w:cs="Times New Roman"/>
          <w:sz w:val="28"/>
          <w:szCs w:val="28"/>
        </w:rPr>
        <w:t> </w:t>
      </w:r>
      <w:r w:rsidR="00E63D70">
        <w:rPr>
          <w:rFonts w:ascii="Times New Roman" w:hAnsi="Times New Roman" w:cs="Times New Roman"/>
          <w:sz w:val="28"/>
          <w:szCs w:val="28"/>
        </w:rPr>
        <w:t>163</w:t>
      </w:r>
      <w:r w:rsidR="00CB7467">
        <w:rPr>
          <w:rFonts w:ascii="Times New Roman" w:hAnsi="Times New Roman" w:cs="Times New Roman"/>
          <w:sz w:val="28"/>
          <w:szCs w:val="28"/>
        </w:rPr>
        <w:t xml:space="preserve"> 372</w:t>
      </w:r>
      <w:r w:rsidR="00E63D70">
        <w:rPr>
          <w:rFonts w:ascii="Times New Roman" w:hAnsi="Times New Roman" w:cs="Times New Roman"/>
          <w:sz w:val="28"/>
          <w:szCs w:val="28"/>
        </w:rPr>
        <w:t>,</w:t>
      </w:r>
      <w:r w:rsidR="00CB7467">
        <w:rPr>
          <w:rFonts w:ascii="Times New Roman" w:hAnsi="Times New Roman" w:cs="Times New Roman"/>
          <w:sz w:val="28"/>
          <w:szCs w:val="28"/>
        </w:rPr>
        <w:t>25</w:t>
      </w:r>
      <w:r w:rsidR="00E63D70">
        <w:rPr>
          <w:rFonts w:ascii="Times New Roman" w:hAnsi="Times New Roman" w:cs="Times New Roman"/>
          <w:sz w:val="28"/>
          <w:szCs w:val="28"/>
        </w:rPr>
        <w:t xml:space="preserve"> руб.</w:t>
      </w:r>
      <w:proofErr w:type="gramEnd"/>
    </w:p>
    <w:p w:rsidR="00CB7467" w:rsidRDefault="00CB7467" w:rsidP="00E13CDE">
      <w:pPr>
        <w:autoSpaceDE w:val="0"/>
        <w:autoSpaceDN w:val="0"/>
        <w:adjustRightInd w:val="0"/>
        <w:spacing w:after="0"/>
        <w:ind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счёт собственных доходов в связи с округлением были добавлены акцизы на сумму 51,83 руб. </w:t>
      </w:r>
      <w:r w:rsidR="0048243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04.04.2024 г.</w:t>
      </w:r>
    </w:p>
    <w:p w:rsidR="00361DA0" w:rsidRDefault="00CC4614" w:rsidP="00E13CDE">
      <w:pPr>
        <w:autoSpaceDE w:val="0"/>
        <w:autoSpaceDN w:val="0"/>
        <w:adjustRightInd w:val="0"/>
        <w:spacing w:after="0"/>
        <w:ind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Р</w:t>
      </w:r>
      <w:r w:rsidR="00ED3A59">
        <w:rPr>
          <w:rFonts w:ascii="Times New Roman" w:hAnsi="Times New Roman" w:cs="Times New Roman"/>
          <w:sz w:val="28"/>
          <w:szCs w:val="28"/>
        </w:rPr>
        <w:t>ешения Думы городского округа «Город Петровск-Забайкальский» № 52 от 16.12.202</w:t>
      </w:r>
      <w:r>
        <w:rPr>
          <w:rFonts w:ascii="Times New Roman" w:hAnsi="Times New Roman" w:cs="Times New Roman"/>
          <w:sz w:val="28"/>
          <w:szCs w:val="28"/>
        </w:rPr>
        <w:t>4 года «О внесении изменений в Р</w:t>
      </w:r>
      <w:r w:rsidR="00ED3A59">
        <w:rPr>
          <w:rFonts w:ascii="Times New Roman" w:hAnsi="Times New Roman" w:cs="Times New Roman"/>
          <w:sz w:val="28"/>
          <w:szCs w:val="28"/>
        </w:rPr>
        <w:t>ешение Думы городского округа «Город Петровск-Забайкальский» от 22 декабря 2023 года № 68 «О бюджете городского округа «Город Петровск-Забайкальский» на 2024 год и плановый период 2025 и 2026 годов» акцизы  были увеличены  на сумму 1 025 850,00 рублей.</w:t>
      </w:r>
      <w:proofErr w:type="gramEnd"/>
    </w:p>
    <w:p w:rsidR="00656B8F" w:rsidRDefault="00656B8F" w:rsidP="00E13CDE">
      <w:pPr>
        <w:autoSpaceDE w:val="0"/>
        <w:autoSpaceDN w:val="0"/>
        <w:adjustRightInd w:val="0"/>
        <w:spacing w:after="0"/>
        <w:ind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31.12.2024 года объём бюджетных ассигнований составил:</w:t>
      </w:r>
    </w:p>
    <w:p w:rsidR="00656B8F" w:rsidRPr="00585F3C" w:rsidRDefault="00656B8F" w:rsidP="00656B8F">
      <w:pPr>
        <w:pStyle w:val="a4"/>
        <w:autoSpaceDE w:val="0"/>
        <w:autoSpaceDN w:val="0"/>
        <w:adjustRightInd w:val="0"/>
        <w:spacing w:after="0"/>
        <w:ind w:left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КБК 91704090006000100244 346 04-100-39:  600 000,00 рублей;</w:t>
      </w:r>
    </w:p>
    <w:p w:rsidR="00656B8F" w:rsidRDefault="00656B8F" w:rsidP="00656B8F">
      <w:pPr>
        <w:autoSpaceDE w:val="0"/>
        <w:autoSpaceDN w:val="0"/>
        <w:adjustRightInd w:val="0"/>
        <w:spacing w:after="0"/>
        <w:ind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КБК 91704090006000200244 225 04-100-25:  15 987 774,08 рублей.</w:t>
      </w:r>
    </w:p>
    <w:p w:rsidR="009471D6" w:rsidRDefault="009471D6" w:rsidP="00656B8F">
      <w:pPr>
        <w:autoSpaceDE w:val="0"/>
        <w:autoSpaceDN w:val="0"/>
        <w:adjustRightInd w:val="0"/>
        <w:spacing w:after="0"/>
        <w:ind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Итого из бюджета городского округа за 2024 год на дорожную деятельность было выделено 16 587 774,08 рублей.</w:t>
      </w:r>
    </w:p>
    <w:p w:rsidR="0094601D" w:rsidRDefault="0094601D" w:rsidP="00656B8F">
      <w:pPr>
        <w:autoSpaceDE w:val="0"/>
        <w:autoSpaceDN w:val="0"/>
        <w:adjustRightInd w:val="0"/>
        <w:spacing w:after="0"/>
        <w:ind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Исполнение на 31.12.2024 г. составило:</w:t>
      </w:r>
    </w:p>
    <w:p w:rsidR="0094601D" w:rsidRPr="00585F3C" w:rsidRDefault="0094601D" w:rsidP="0094601D">
      <w:pPr>
        <w:pStyle w:val="a4"/>
        <w:autoSpaceDE w:val="0"/>
        <w:autoSpaceDN w:val="0"/>
        <w:adjustRightInd w:val="0"/>
        <w:spacing w:after="0"/>
        <w:ind w:left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КБК 91704090006000100244 346 04-100-39:  600 000,00 рублей;</w:t>
      </w:r>
    </w:p>
    <w:p w:rsidR="0094601D" w:rsidRDefault="0094601D" w:rsidP="0094601D">
      <w:pPr>
        <w:autoSpaceDE w:val="0"/>
        <w:autoSpaceDN w:val="0"/>
        <w:adjustRightInd w:val="0"/>
        <w:spacing w:after="0"/>
        <w:ind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КБК 91704090006000200244 225 04-100-25:  15 556 924,08 рублей.</w:t>
      </w:r>
    </w:p>
    <w:p w:rsidR="008624AE" w:rsidRPr="008624AE" w:rsidRDefault="008624AE" w:rsidP="00862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4AE">
        <w:rPr>
          <w:rFonts w:ascii="Times New Roman" w:hAnsi="Times New Roman" w:cs="Times New Roman"/>
          <w:b/>
          <w:sz w:val="28"/>
          <w:szCs w:val="28"/>
        </w:rPr>
        <w:t>Расходные расписания (форма  0531722)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2024 год.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1"/>
        <w:gridCol w:w="997"/>
        <w:gridCol w:w="997"/>
        <w:gridCol w:w="1612"/>
        <w:gridCol w:w="1344"/>
        <w:gridCol w:w="1816"/>
        <w:gridCol w:w="751"/>
        <w:gridCol w:w="1136"/>
        <w:gridCol w:w="1396"/>
      </w:tblGrid>
      <w:tr w:rsidR="008624AE" w:rsidTr="00010747">
        <w:trPr>
          <w:trHeight w:val="1036"/>
        </w:trPr>
        <w:tc>
          <w:tcPr>
            <w:tcW w:w="419" w:type="dxa"/>
          </w:tcPr>
          <w:p w:rsidR="008624AE" w:rsidRPr="00A8617C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8617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A8617C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949" w:type="dxa"/>
          </w:tcPr>
          <w:p w:rsidR="008624AE" w:rsidRPr="00A8617C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617C">
              <w:rPr>
                <w:rFonts w:ascii="Times New Roman" w:hAnsi="Times New Roman" w:cs="Times New Roman"/>
                <w:sz w:val="16"/>
                <w:szCs w:val="16"/>
              </w:rPr>
              <w:t>№ расходного расписания</w:t>
            </w:r>
          </w:p>
        </w:tc>
        <w:tc>
          <w:tcPr>
            <w:tcW w:w="949" w:type="dxa"/>
          </w:tcPr>
          <w:p w:rsidR="008624AE" w:rsidRPr="00A8617C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617C">
              <w:rPr>
                <w:rFonts w:ascii="Times New Roman" w:hAnsi="Times New Roman" w:cs="Times New Roman"/>
                <w:sz w:val="16"/>
                <w:szCs w:val="16"/>
              </w:rPr>
              <w:t xml:space="preserve">Дата расходного расписания </w:t>
            </w:r>
          </w:p>
        </w:tc>
        <w:tc>
          <w:tcPr>
            <w:tcW w:w="1528" w:type="dxa"/>
          </w:tcPr>
          <w:p w:rsidR="008624AE" w:rsidRPr="00A8617C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617C">
              <w:rPr>
                <w:rFonts w:ascii="Times New Roman" w:hAnsi="Times New Roman" w:cs="Times New Roman"/>
                <w:sz w:val="16"/>
                <w:szCs w:val="16"/>
              </w:rPr>
              <w:t>Наименование финансового орган/наименование бюджета</w:t>
            </w:r>
          </w:p>
        </w:tc>
        <w:tc>
          <w:tcPr>
            <w:tcW w:w="1276" w:type="dxa"/>
          </w:tcPr>
          <w:p w:rsidR="008624AE" w:rsidRPr="00A8617C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617C">
              <w:rPr>
                <w:rFonts w:ascii="Times New Roman" w:hAnsi="Times New Roman" w:cs="Times New Roman"/>
                <w:sz w:val="16"/>
                <w:szCs w:val="16"/>
              </w:rPr>
              <w:t>Получатель бюджетных средств</w:t>
            </w:r>
          </w:p>
        </w:tc>
        <w:tc>
          <w:tcPr>
            <w:tcW w:w="1720" w:type="dxa"/>
          </w:tcPr>
          <w:p w:rsidR="008624AE" w:rsidRPr="00A8617C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617C">
              <w:rPr>
                <w:rFonts w:ascii="Times New Roman" w:hAnsi="Times New Roman" w:cs="Times New Roman"/>
                <w:sz w:val="16"/>
                <w:szCs w:val="16"/>
              </w:rPr>
              <w:t>Код расхода по БК</w:t>
            </w:r>
          </w:p>
        </w:tc>
        <w:tc>
          <w:tcPr>
            <w:tcW w:w="719" w:type="dxa"/>
          </w:tcPr>
          <w:p w:rsidR="008624AE" w:rsidRPr="00A8617C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617C">
              <w:rPr>
                <w:rFonts w:ascii="Times New Roman" w:hAnsi="Times New Roman" w:cs="Times New Roman"/>
                <w:sz w:val="16"/>
                <w:szCs w:val="16"/>
              </w:rPr>
              <w:t>Статья КОСГУ</w:t>
            </w:r>
          </w:p>
        </w:tc>
        <w:tc>
          <w:tcPr>
            <w:tcW w:w="1081" w:type="dxa"/>
          </w:tcPr>
          <w:p w:rsidR="008624AE" w:rsidRPr="00A8617C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617C">
              <w:rPr>
                <w:rFonts w:ascii="Times New Roman" w:hAnsi="Times New Roman" w:cs="Times New Roman"/>
                <w:sz w:val="16"/>
                <w:szCs w:val="16"/>
              </w:rPr>
              <w:t>Лимиты бюджетных обязательств, руб.</w:t>
            </w:r>
          </w:p>
        </w:tc>
        <w:tc>
          <w:tcPr>
            <w:tcW w:w="1325" w:type="dxa"/>
          </w:tcPr>
          <w:p w:rsidR="008624AE" w:rsidRPr="00A8617C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617C">
              <w:rPr>
                <w:rFonts w:ascii="Times New Roman" w:hAnsi="Times New Roman" w:cs="Times New Roman"/>
                <w:sz w:val="16"/>
                <w:szCs w:val="16"/>
              </w:rPr>
              <w:t>Предельные объемы финансирования, руб.</w:t>
            </w:r>
          </w:p>
        </w:tc>
      </w:tr>
      <w:tr w:rsidR="008624AE" w:rsidTr="00010747">
        <w:tc>
          <w:tcPr>
            <w:tcW w:w="419" w:type="dxa"/>
          </w:tcPr>
          <w:p w:rsidR="008624AE" w:rsidRPr="00A14D1C" w:rsidRDefault="008624AE" w:rsidP="00010747">
            <w:pPr>
              <w:rPr>
                <w:rFonts w:ascii="Times New Roman" w:hAnsi="Times New Roman" w:cs="Times New Roman"/>
              </w:rPr>
            </w:pPr>
            <w:r w:rsidRPr="00A14D1C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949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49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24.01.2024</w:t>
            </w:r>
          </w:p>
        </w:tc>
        <w:tc>
          <w:tcPr>
            <w:tcW w:w="1528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Комитет по финансам администрации городского округа «Город Петровск-Забайкальский</w:t>
            </w:r>
          </w:p>
        </w:tc>
        <w:tc>
          <w:tcPr>
            <w:tcW w:w="1276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Комитет экономики, управления муниципальным имуществом и земельных отношений ГО «Город Петровск-Забайкальский»</w:t>
            </w:r>
          </w:p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91704090006000200244</w:t>
            </w:r>
          </w:p>
        </w:tc>
        <w:tc>
          <w:tcPr>
            <w:tcW w:w="719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1081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470836,17</w:t>
            </w:r>
          </w:p>
        </w:tc>
        <w:tc>
          <w:tcPr>
            <w:tcW w:w="1325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470836,17</w:t>
            </w:r>
          </w:p>
        </w:tc>
      </w:tr>
      <w:tr w:rsidR="008624AE" w:rsidTr="00010747">
        <w:tc>
          <w:tcPr>
            <w:tcW w:w="419" w:type="dxa"/>
          </w:tcPr>
          <w:p w:rsidR="008624AE" w:rsidRPr="00A14D1C" w:rsidRDefault="008624AE" w:rsidP="00010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49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25,4</w:t>
            </w:r>
          </w:p>
        </w:tc>
        <w:tc>
          <w:tcPr>
            <w:tcW w:w="949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31.01.2024</w:t>
            </w:r>
          </w:p>
        </w:tc>
        <w:tc>
          <w:tcPr>
            <w:tcW w:w="1528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Комитет по финансам администрации городского округа «Город Петровск-Забайкальский</w:t>
            </w:r>
          </w:p>
        </w:tc>
        <w:tc>
          <w:tcPr>
            <w:tcW w:w="1276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Комитет экономики, управления муниципальным имуществом и земельных отношений ГО «Город Петровск-Забайкальский»</w:t>
            </w:r>
          </w:p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91704090006000200244</w:t>
            </w:r>
          </w:p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91704090006000200244</w:t>
            </w:r>
          </w:p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1081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9000000,00</w:t>
            </w:r>
          </w:p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29163,83</w:t>
            </w:r>
          </w:p>
        </w:tc>
        <w:tc>
          <w:tcPr>
            <w:tcW w:w="1325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624AE" w:rsidTr="00010747">
        <w:tc>
          <w:tcPr>
            <w:tcW w:w="419" w:type="dxa"/>
          </w:tcPr>
          <w:p w:rsidR="008624AE" w:rsidRPr="00A14D1C" w:rsidRDefault="008624AE" w:rsidP="00010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49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49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06.02.2024</w:t>
            </w:r>
          </w:p>
        </w:tc>
        <w:tc>
          <w:tcPr>
            <w:tcW w:w="1528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Комитет по финансам администрации городского округа «Город Петровск-Забайкальский</w:t>
            </w:r>
          </w:p>
        </w:tc>
        <w:tc>
          <w:tcPr>
            <w:tcW w:w="1276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Комитет экономики, управления муниципальным имуществом и земельных отношений ГО «Город Петровск-Забайкальский»</w:t>
            </w:r>
          </w:p>
        </w:tc>
        <w:tc>
          <w:tcPr>
            <w:tcW w:w="1720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91704090006000200244</w:t>
            </w:r>
          </w:p>
        </w:tc>
        <w:tc>
          <w:tcPr>
            <w:tcW w:w="719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1081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25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29163,83</w:t>
            </w:r>
          </w:p>
        </w:tc>
      </w:tr>
      <w:tr w:rsidR="008624AE" w:rsidTr="00010747">
        <w:tc>
          <w:tcPr>
            <w:tcW w:w="419" w:type="dxa"/>
          </w:tcPr>
          <w:p w:rsidR="008624AE" w:rsidRPr="00A14D1C" w:rsidRDefault="008624AE" w:rsidP="00010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49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49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26.02.2024</w:t>
            </w:r>
          </w:p>
        </w:tc>
        <w:tc>
          <w:tcPr>
            <w:tcW w:w="1528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Комитет по финансам администрации городского округа «Город Петровск-Забайкальский</w:t>
            </w:r>
          </w:p>
        </w:tc>
        <w:tc>
          <w:tcPr>
            <w:tcW w:w="1276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Комитет экономики, управления муниципальным имуществом и земельных отношений ГО «Город Петровск-Забайкальский»</w:t>
            </w:r>
          </w:p>
        </w:tc>
        <w:tc>
          <w:tcPr>
            <w:tcW w:w="1720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91704090006000200244</w:t>
            </w:r>
          </w:p>
        </w:tc>
        <w:tc>
          <w:tcPr>
            <w:tcW w:w="719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1081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550000,00</w:t>
            </w:r>
          </w:p>
        </w:tc>
        <w:tc>
          <w:tcPr>
            <w:tcW w:w="1325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550000,00</w:t>
            </w:r>
          </w:p>
        </w:tc>
      </w:tr>
      <w:tr w:rsidR="008624AE" w:rsidTr="00010747">
        <w:tc>
          <w:tcPr>
            <w:tcW w:w="419" w:type="dxa"/>
          </w:tcPr>
          <w:p w:rsidR="008624AE" w:rsidRPr="00A14D1C" w:rsidRDefault="008624AE" w:rsidP="00010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49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49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02.04.2024</w:t>
            </w:r>
          </w:p>
        </w:tc>
        <w:tc>
          <w:tcPr>
            <w:tcW w:w="1528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Комитет по финансам администрации городского округа «Город Петровск-Забайкальский</w:t>
            </w:r>
          </w:p>
        </w:tc>
        <w:tc>
          <w:tcPr>
            <w:tcW w:w="1276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Комитет экономики, управления муниципальным имуществом и земельных отношений ГО «Город Петровск-Забайкальский»</w:t>
            </w:r>
          </w:p>
        </w:tc>
        <w:tc>
          <w:tcPr>
            <w:tcW w:w="1720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91704090006000200244</w:t>
            </w:r>
          </w:p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1081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614780,88</w:t>
            </w:r>
          </w:p>
        </w:tc>
        <w:tc>
          <w:tcPr>
            <w:tcW w:w="1325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614780,88</w:t>
            </w:r>
          </w:p>
        </w:tc>
      </w:tr>
      <w:tr w:rsidR="008624AE" w:rsidTr="00010747">
        <w:tc>
          <w:tcPr>
            <w:tcW w:w="419" w:type="dxa"/>
          </w:tcPr>
          <w:p w:rsidR="008624AE" w:rsidRPr="00A14D1C" w:rsidRDefault="008624AE" w:rsidP="00010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49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49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23.04.2024</w:t>
            </w:r>
          </w:p>
        </w:tc>
        <w:tc>
          <w:tcPr>
            <w:tcW w:w="1528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Комитет по финансам администрации городского округа «Город Петровск-Забайкальский</w:t>
            </w:r>
          </w:p>
        </w:tc>
        <w:tc>
          <w:tcPr>
            <w:tcW w:w="1276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Комитет экономики, управления муниципальным имуществом и земельных отношений ГО «Город Петровск-Забайкальский»</w:t>
            </w:r>
          </w:p>
        </w:tc>
        <w:tc>
          <w:tcPr>
            <w:tcW w:w="1720" w:type="dxa"/>
          </w:tcPr>
          <w:p w:rsidR="008624AE" w:rsidRPr="00764E8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4E89">
              <w:rPr>
                <w:rFonts w:ascii="Times New Roman" w:hAnsi="Times New Roman" w:cs="Times New Roman"/>
                <w:sz w:val="16"/>
                <w:szCs w:val="16"/>
              </w:rPr>
              <w:t>91704090006000100244</w:t>
            </w:r>
          </w:p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1081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94110,00</w:t>
            </w:r>
          </w:p>
        </w:tc>
        <w:tc>
          <w:tcPr>
            <w:tcW w:w="1325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94110,00</w:t>
            </w:r>
          </w:p>
        </w:tc>
      </w:tr>
      <w:tr w:rsidR="008624AE" w:rsidTr="00010747">
        <w:tc>
          <w:tcPr>
            <w:tcW w:w="419" w:type="dxa"/>
          </w:tcPr>
          <w:p w:rsidR="008624AE" w:rsidRPr="00A14D1C" w:rsidRDefault="008624AE" w:rsidP="00010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49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49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14.05.2024</w:t>
            </w:r>
          </w:p>
        </w:tc>
        <w:tc>
          <w:tcPr>
            <w:tcW w:w="1528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Комитет по финансам администрации городского округа «Город Петровск-Забайкальский</w:t>
            </w:r>
          </w:p>
        </w:tc>
        <w:tc>
          <w:tcPr>
            <w:tcW w:w="1276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Комитет экономики, управления муниципальным имуществом и земельных отношений ГО «Город Петровск-Забайкальский»</w:t>
            </w:r>
          </w:p>
        </w:tc>
        <w:tc>
          <w:tcPr>
            <w:tcW w:w="1720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91704090006000200244</w:t>
            </w:r>
          </w:p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1081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25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959330,27</w:t>
            </w:r>
          </w:p>
        </w:tc>
      </w:tr>
      <w:tr w:rsidR="008624AE" w:rsidTr="00010747">
        <w:tc>
          <w:tcPr>
            <w:tcW w:w="419" w:type="dxa"/>
          </w:tcPr>
          <w:p w:rsidR="008624AE" w:rsidRPr="00A14D1C" w:rsidRDefault="008624AE" w:rsidP="00010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49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49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17.06.2024</w:t>
            </w:r>
          </w:p>
        </w:tc>
        <w:tc>
          <w:tcPr>
            <w:tcW w:w="1528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Комитет по финансам администрации городского округа «Город Петровск-Забайкальский</w:t>
            </w:r>
          </w:p>
        </w:tc>
        <w:tc>
          <w:tcPr>
            <w:tcW w:w="1276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Комитет экономики, управления муниципальным имуществом и земельных отношений ГО «Город Петровск-</w:t>
            </w:r>
            <w:r w:rsidRPr="00C5660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Забайкальский»</w:t>
            </w:r>
          </w:p>
        </w:tc>
        <w:tc>
          <w:tcPr>
            <w:tcW w:w="1720" w:type="dxa"/>
          </w:tcPr>
          <w:p w:rsidR="008624AE" w:rsidRPr="00764E8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4E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91704090006000100244</w:t>
            </w:r>
          </w:p>
          <w:p w:rsidR="008624AE" w:rsidRPr="00764E8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4AE" w:rsidRPr="00764E8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1081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219590,00</w:t>
            </w:r>
          </w:p>
        </w:tc>
        <w:tc>
          <w:tcPr>
            <w:tcW w:w="1325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219590,00</w:t>
            </w:r>
          </w:p>
        </w:tc>
      </w:tr>
      <w:tr w:rsidR="008624AE" w:rsidTr="00010747">
        <w:tc>
          <w:tcPr>
            <w:tcW w:w="419" w:type="dxa"/>
          </w:tcPr>
          <w:p w:rsidR="008624AE" w:rsidRPr="00A14D1C" w:rsidRDefault="008624AE" w:rsidP="00010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949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49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10.07.2024</w:t>
            </w:r>
          </w:p>
        </w:tc>
        <w:tc>
          <w:tcPr>
            <w:tcW w:w="1528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Комитет по финансам администрации городского округа «Город Петровск-Забайкальский</w:t>
            </w:r>
          </w:p>
        </w:tc>
        <w:tc>
          <w:tcPr>
            <w:tcW w:w="1276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Комитет экономики, управления муниципальным имуществом и земельных отношений ГО «Город Петровск-Забайкальский»</w:t>
            </w:r>
          </w:p>
        </w:tc>
        <w:tc>
          <w:tcPr>
            <w:tcW w:w="1720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91704090006000200244</w:t>
            </w:r>
          </w:p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1081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4221601,70</w:t>
            </w:r>
          </w:p>
        </w:tc>
        <w:tc>
          <w:tcPr>
            <w:tcW w:w="1325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4221601,70</w:t>
            </w:r>
          </w:p>
        </w:tc>
      </w:tr>
      <w:tr w:rsidR="008624AE" w:rsidTr="00010747">
        <w:tc>
          <w:tcPr>
            <w:tcW w:w="419" w:type="dxa"/>
          </w:tcPr>
          <w:p w:rsidR="008624AE" w:rsidRPr="00A14D1C" w:rsidRDefault="008624AE" w:rsidP="00010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49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49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10.07.2024</w:t>
            </w:r>
          </w:p>
        </w:tc>
        <w:tc>
          <w:tcPr>
            <w:tcW w:w="1528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Комитет по финансам администрации городского округа «Город Петровск-Забайкальский</w:t>
            </w:r>
          </w:p>
        </w:tc>
        <w:tc>
          <w:tcPr>
            <w:tcW w:w="1276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Комитет экономики, управления муниципальным имуществом и земельных отношений ГО «Город Петровск-Забайкальский»</w:t>
            </w:r>
          </w:p>
        </w:tc>
        <w:tc>
          <w:tcPr>
            <w:tcW w:w="1720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91704090006000200244</w:t>
            </w:r>
          </w:p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1081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-4221601,70</w:t>
            </w:r>
          </w:p>
        </w:tc>
        <w:tc>
          <w:tcPr>
            <w:tcW w:w="1325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624AE" w:rsidTr="00010747">
        <w:tc>
          <w:tcPr>
            <w:tcW w:w="419" w:type="dxa"/>
          </w:tcPr>
          <w:p w:rsidR="008624AE" w:rsidRPr="00A14D1C" w:rsidRDefault="008624AE" w:rsidP="00010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49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49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31.07.2024</w:t>
            </w:r>
          </w:p>
        </w:tc>
        <w:tc>
          <w:tcPr>
            <w:tcW w:w="1528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Комитет по финансам администрации городского округа «Город Петровск-Забайкальский</w:t>
            </w:r>
          </w:p>
        </w:tc>
        <w:tc>
          <w:tcPr>
            <w:tcW w:w="1276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Комитет экономики, управления муниципальным имуществом и земельных отношений ГО «Город Петровск-Забайкальский»</w:t>
            </w:r>
          </w:p>
        </w:tc>
        <w:tc>
          <w:tcPr>
            <w:tcW w:w="1720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91704090006000200244</w:t>
            </w:r>
          </w:p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1081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25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3204287,15</w:t>
            </w:r>
          </w:p>
        </w:tc>
      </w:tr>
      <w:tr w:rsidR="008624AE" w:rsidTr="00010747">
        <w:tc>
          <w:tcPr>
            <w:tcW w:w="419" w:type="dxa"/>
          </w:tcPr>
          <w:p w:rsidR="008624AE" w:rsidRDefault="008624AE" w:rsidP="00010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49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,14</w:t>
            </w:r>
          </w:p>
        </w:tc>
        <w:tc>
          <w:tcPr>
            <w:tcW w:w="949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16.09.2024</w:t>
            </w:r>
          </w:p>
        </w:tc>
        <w:tc>
          <w:tcPr>
            <w:tcW w:w="1528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Комитет по финансам администрации городского округа «Город Петровск-Забайкальский</w:t>
            </w:r>
          </w:p>
        </w:tc>
        <w:tc>
          <w:tcPr>
            <w:tcW w:w="1276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Комитет экономики, управления муниципальным имуществом и земельных отношений ГО «Город Петровск-Забайкальский</w:t>
            </w:r>
          </w:p>
        </w:tc>
        <w:tc>
          <w:tcPr>
            <w:tcW w:w="1720" w:type="dxa"/>
          </w:tcPr>
          <w:p w:rsidR="008624AE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91704090006000200244</w:t>
            </w:r>
          </w:p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91704090006000200244</w:t>
            </w:r>
          </w:p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1081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2163424,08</w:t>
            </w:r>
          </w:p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-242115,97</w:t>
            </w:r>
          </w:p>
        </w:tc>
        <w:tc>
          <w:tcPr>
            <w:tcW w:w="1325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624AE" w:rsidTr="00010747">
        <w:tc>
          <w:tcPr>
            <w:tcW w:w="419" w:type="dxa"/>
          </w:tcPr>
          <w:p w:rsidR="008624AE" w:rsidRDefault="008624AE" w:rsidP="00010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949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49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01.08.2024</w:t>
            </w:r>
          </w:p>
        </w:tc>
        <w:tc>
          <w:tcPr>
            <w:tcW w:w="1528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Комитет по финансам администрации городского округа «Город Петровск-Забайкальский</w:t>
            </w:r>
          </w:p>
        </w:tc>
        <w:tc>
          <w:tcPr>
            <w:tcW w:w="1276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Комитет экономики, управления муниципальным имуществом и земельных отношений ГО «Город Петровск-Забайкальский»</w:t>
            </w:r>
          </w:p>
        </w:tc>
        <w:tc>
          <w:tcPr>
            <w:tcW w:w="1720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91704090006000200244</w:t>
            </w:r>
          </w:p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1081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4911924,08</w:t>
            </w:r>
          </w:p>
        </w:tc>
        <w:tc>
          <w:tcPr>
            <w:tcW w:w="1325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624AE" w:rsidTr="00010747">
        <w:tc>
          <w:tcPr>
            <w:tcW w:w="419" w:type="dxa"/>
          </w:tcPr>
          <w:p w:rsidR="008624AE" w:rsidRPr="00A14D1C" w:rsidRDefault="008624AE" w:rsidP="00010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949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49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18.09.2024</w:t>
            </w:r>
          </w:p>
        </w:tc>
        <w:tc>
          <w:tcPr>
            <w:tcW w:w="1528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Комитет по финансам администрации городского округа «Город Петровск-Забайкальский</w:t>
            </w:r>
          </w:p>
        </w:tc>
        <w:tc>
          <w:tcPr>
            <w:tcW w:w="1276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Комитет экономики, управления муниципальным имуществом и земельных отношений ГО «Город Петровск-Забайкальский»</w:t>
            </w:r>
          </w:p>
        </w:tc>
        <w:tc>
          <w:tcPr>
            <w:tcW w:w="1720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91704090006000200244</w:t>
            </w:r>
          </w:p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1081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25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1273118,49</w:t>
            </w:r>
          </w:p>
        </w:tc>
      </w:tr>
      <w:tr w:rsidR="008624AE" w:rsidTr="00010747">
        <w:tc>
          <w:tcPr>
            <w:tcW w:w="419" w:type="dxa"/>
          </w:tcPr>
          <w:p w:rsidR="008624AE" w:rsidRPr="00A14D1C" w:rsidRDefault="008624AE" w:rsidP="00010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949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49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23.09.2024</w:t>
            </w:r>
          </w:p>
        </w:tc>
        <w:tc>
          <w:tcPr>
            <w:tcW w:w="1528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Комитет по финансам администрации городского округа «Город Петровск-Забайкальский</w:t>
            </w:r>
          </w:p>
        </w:tc>
        <w:tc>
          <w:tcPr>
            <w:tcW w:w="1276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Комитет экономики, управления муниципальным имуществом и земельных отношений ГО «Город Петровск-Забайкальский»</w:t>
            </w:r>
          </w:p>
        </w:tc>
        <w:tc>
          <w:tcPr>
            <w:tcW w:w="1720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91704090006000200244</w:t>
            </w:r>
          </w:p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1081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25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2650909,06</w:t>
            </w:r>
          </w:p>
        </w:tc>
      </w:tr>
      <w:tr w:rsidR="008624AE" w:rsidTr="00010747">
        <w:tc>
          <w:tcPr>
            <w:tcW w:w="419" w:type="dxa"/>
          </w:tcPr>
          <w:p w:rsidR="008624AE" w:rsidRDefault="008624AE" w:rsidP="00010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949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49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21.10.2024</w:t>
            </w:r>
          </w:p>
        </w:tc>
        <w:tc>
          <w:tcPr>
            <w:tcW w:w="1528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Комитет по финансам администрации городского округа «Город Петровск-Забайкальский</w:t>
            </w:r>
          </w:p>
        </w:tc>
        <w:tc>
          <w:tcPr>
            <w:tcW w:w="1276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Комитет экономики, управления муниципальным имуществом и земельных отношений ГО «Город Петровск-Забайкальский»</w:t>
            </w:r>
          </w:p>
        </w:tc>
        <w:tc>
          <w:tcPr>
            <w:tcW w:w="1720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91704090006000200244</w:t>
            </w:r>
          </w:p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1081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25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987896,53</w:t>
            </w:r>
          </w:p>
        </w:tc>
      </w:tr>
      <w:tr w:rsidR="008624AE" w:rsidTr="00010747">
        <w:tc>
          <w:tcPr>
            <w:tcW w:w="419" w:type="dxa"/>
          </w:tcPr>
          <w:p w:rsidR="008624AE" w:rsidRDefault="008624AE" w:rsidP="00010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949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49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11.12.2024</w:t>
            </w:r>
          </w:p>
        </w:tc>
        <w:tc>
          <w:tcPr>
            <w:tcW w:w="1528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Комитет по финансам администрации городского округа «Город Петровск-Забайкальский</w:t>
            </w:r>
          </w:p>
        </w:tc>
        <w:tc>
          <w:tcPr>
            <w:tcW w:w="1276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Комитет экономики, управления муниципальным имуществом и земельных отношений ГО «Город Петровск-Забайкальский»</w:t>
            </w:r>
          </w:p>
        </w:tc>
        <w:tc>
          <w:tcPr>
            <w:tcW w:w="1720" w:type="dxa"/>
          </w:tcPr>
          <w:p w:rsidR="008624AE" w:rsidRPr="00764E8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4E89">
              <w:rPr>
                <w:rFonts w:ascii="Times New Roman" w:hAnsi="Times New Roman" w:cs="Times New Roman"/>
                <w:sz w:val="16"/>
                <w:szCs w:val="16"/>
              </w:rPr>
              <w:t>91704090006000100244</w:t>
            </w:r>
          </w:p>
          <w:p w:rsidR="008624AE" w:rsidRPr="00764E8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4AE" w:rsidRPr="00764E8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</w:tcPr>
          <w:p w:rsidR="008624AE" w:rsidRPr="00764E8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4E89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1081" w:type="dxa"/>
          </w:tcPr>
          <w:p w:rsidR="008624AE" w:rsidRPr="00764E8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4E89">
              <w:rPr>
                <w:rFonts w:ascii="Times New Roman" w:hAnsi="Times New Roman" w:cs="Times New Roman"/>
                <w:sz w:val="16"/>
                <w:szCs w:val="16"/>
              </w:rPr>
              <w:t>286300,00</w:t>
            </w:r>
          </w:p>
        </w:tc>
        <w:tc>
          <w:tcPr>
            <w:tcW w:w="1325" w:type="dxa"/>
          </w:tcPr>
          <w:p w:rsidR="008624AE" w:rsidRPr="00764E8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4E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624AE" w:rsidTr="00010747">
        <w:tc>
          <w:tcPr>
            <w:tcW w:w="419" w:type="dxa"/>
          </w:tcPr>
          <w:p w:rsidR="008624AE" w:rsidRPr="00A14D1C" w:rsidRDefault="008624AE" w:rsidP="00010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949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49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28.12.2024</w:t>
            </w:r>
          </w:p>
        </w:tc>
        <w:tc>
          <w:tcPr>
            <w:tcW w:w="1528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Комитет по финансам администрации городского округа «Город Петровск-Забайкальский</w:t>
            </w:r>
          </w:p>
        </w:tc>
        <w:tc>
          <w:tcPr>
            <w:tcW w:w="1276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Комитет экономики, управления муниципальным имуществом и земельных отношений ГО «Город Петровск-Забайкальский»</w:t>
            </w:r>
          </w:p>
        </w:tc>
        <w:tc>
          <w:tcPr>
            <w:tcW w:w="1720" w:type="dxa"/>
          </w:tcPr>
          <w:p w:rsidR="008624AE" w:rsidRPr="00764E8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4AE" w:rsidRPr="00764E8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4E89">
              <w:rPr>
                <w:rFonts w:ascii="Times New Roman" w:hAnsi="Times New Roman" w:cs="Times New Roman"/>
                <w:sz w:val="16"/>
                <w:szCs w:val="16"/>
              </w:rPr>
              <w:t>91704090006000100244</w:t>
            </w:r>
          </w:p>
          <w:p w:rsidR="008624AE" w:rsidRPr="00764E8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</w:tcPr>
          <w:p w:rsidR="008624AE" w:rsidRPr="00764E8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4AE" w:rsidRPr="00764E8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4E89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1081" w:type="dxa"/>
          </w:tcPr>
          <w:p w:rsidR="008624AE" w:rsidRPr="00764E8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4E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25" w:type="dxa"/>
          </w:tcPr>
          <w:p w:rsidR="008624AE" w:rsidRPr="00764E8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4AE" w:rsidRPr="00764E8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4E89">
              <w:rPr>
                <w:rFonts w:ascii="Times New Roman" w:hAnsi="Times New Roman" w:cs="Times New Roman"/>
                <w:sz w:val="16"/>
                <w:szCs w:val="16"/>
              </w:rPr>
              <w:t>286300,00</w:t>
            </w:r>
          </w:p>
        </w:tc>
      </w:tr>
      <w:tr w:rsidR="008624AE" w:rsidTr="00010747">
        <w:tc>
          <w:tcPr>
            <w:tcW w:w="419" w:type="dxa"/>
          </w:tcPr>
          <w:p w:rsidR="008624AE" w:rsidRPr="00A14D1C" w:rsidRDefault="008624AE" w:rsidP="00010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949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,11</w:t>
            </w:r>
          </w:p>
        </w:tc>
        <w:tc>
          <w:tcPr>
            <w:tcW w:w="949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28.12.2024</w:t>
            </w:r>
          </w:p>
        </w:tc>
        <w:tc>
          <w:tcPr>
            <w:tcW w:w="1528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Комитет по финансам администрации городского округа «Город Петровск-Забайкальский</w:t>
            </w:r>
          </w:p>
        </w:tc>
        <w:tc>
          <w:tcPr>
            <w:tcW w:w="1276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Комитет экономики, управления муниципальным имуществом и земельных отношений ГО «Город Петровск-Забайкальский»</w:t>
            </w:r>
          </w:p>
        </w:tc>
        <w:tc>
          <w:tcPr>
            <w:tcW w:w="1720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91704090006000200244</w:t>
            </w:r>
          </w:p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91704090006000200244</w:t>
            </w:r>
          </w:p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1081" w:type="dxa"/>
          </w:tcPr>
          <w:p w:rsidR="008624AE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595000,00</w:t>
            </w:r>
          </w:p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-2105238,99</w:t>
            </w:r>
          </w:p>
        </w:tc>
        <w:tc>
          <w:tcPr>
            <w:tcW w:w="1325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595000,00</w:t>
            </w:r>
          </w:p>
        </w:tc>
      </w:tr>
      <w:tr w:rsidR="008624AE" w:rsidTr="00010747">
        <w:tc>
          <w:tcPr>
            <w:tcW w:w="419" w:type="dxa"/>
          </w:tcPr>
          <w:p w:rsidR="008624AE" w:rsidRPr="00A14D1C" w:rsidRDefault="008624AE" w:rsidP="000107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8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ВСЕГО за 2024 г:</w:t>
            </w:r>
          </w:p>
        </w:tc>
        <w:tc>
          <w:tcPr>
            <w:tcW w:w="1276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91704090006000200244</w:t>
            </w:r>
          </w:p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1081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15987774,08</w:t>
            </w:r>
          </w:p>
        </w:tc>
        <w:tc>
          <w:tcPr>
            <w:tcW w:w="1325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15556924,08</w:t>
            </w:r>
          </w:p>
        </w:tc>
      </w:tr>
      <w:tr w:rsidR="008624AE" w:rsidTr="00010747">
        <w:tc>
          <w:tcPr>
            <w:tcW w:w="419" w:type="dxa"/>
          </w:tcPr>
          <w:p w:rsidR="008624AE" w:rsidRPr="00A14D1C" w:rsidRDefault="008624AE" w:rsidP="000107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8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09">
              <w:rPr>
                <w:rFonts w:ascii="Times New Roman" w:hAnsi="Times New Roman" w:cs="Times New Roman"/>
                <w:sz w:val="16"/>
                <w:szCs w:val="16"/>
              </w:rPr>
              <w:t>ВСЕГО за 2024 г:</w:t>
            </w:r>
          </w:p>
        </w:tc>
        <w:tc>
          <w:tcPr>
            <w:tcW w:w="1276" w:type="dxa"/>
          </w:tcPr>
          <w:p w:rsidR="008624AE" w:rsidRPr="00C5660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:rsidR="008624AE" w:rsidRPr="00764E8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4E89">
              <w:rPr>
                <w:rFonts w:ascii="Times New Roman" w:hAnsi="Times New Roman" w:cs="Times New Roman"/>
                <w:sz w:val="16"/>
                <w:szCs w:val="16"/>
              </w:rPr>
              <w:t>91704090006000100244</w:t>
            </w:r>
          </w:p>
          <w:p w:rsidR="008624AE" w:rsidRPr="00764E8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</w:tcPr>
          <w:p w:rsidR="008624AE" w:rsidRPr="00764E8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4E89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1081" w:type="dxa"/>
          </w:tcPr>
          <w:p w:rsidR="008624AE" w:rsidRPr="00764E8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4E89">
              <w:rPr>
                <w:rFonts w:ascii="Times New Roman" w:hAnsi="Times New Roman" w:cs="Times New Roman"/>
                <w:sz w:val="16"/>
                <w:szCs w:val="16"/>
              </w:rPr>
              <w:t>600000,00</w:t>
            </w:r>
          </w:p>
        </w:tc>
        <w:tc>
          <w:tcPr>
            <w:tcW w:w="1325" w:type="dxa"/>
          </w:tcPr>
          <w:p w:rsidR="008624AE" w:rsidRPr="00764E89" w:rsidRDefault="008624AE" w:rsidP="00010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4E89">
              <w:rPr>
                <w:rFonts w:ascii="Times New Roman" w:hAnsi="Times New Roman" w:cs="Times New Roman"/>
                <w:sz w:val="16"/>
                <w:szCs w:val="16"/>
              </w:rPr>
              <w:t>600000,00</w:t>
            </w:r>
          </w:p>
        </w:tc>
      </w:tr>
    </w:tbl>
    <w:p w:rsidR="00F00D49" w:rsidRDefault="00F00D49" w:rsidP="0094601D">
      <w:pPr>
        <w:autoSpaceDE w:val="0"/>
        <w:autoSpaceDN w:val="0"/>
        <w:adjustRightInd w:val="0"/>
        <w:spacing w:after="0"/>
        <w:ind w:hanging="1"/>
        <w:rPr>
          <w:rFonts w:ascii="Times New Roman" w:hAnsi="Times New Roman" w:cs="Times New Roman"/>
          <w:sz w:val="28"/>
          <w:szCs w:val="28"/>
        </w:rPr>
      </w:pPr>
    </w:p>
    <w:p w:rsidR="0094601D" w:rsidRDefault="0094601D" w:rsidP="007862F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использованные в текущем 2024 году бюджетные ассигнования составили 430 850,00 рублей по КБК91704090006000200244 225 04-100-25</w:t>
      </w:r>
      <w:r w:rsidR="00E770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057" w:rsidRDefault="005472F4" w:rsidP="00656B8F">
      <w:pPr>
        <w:autoSpaceDE w:val="0"/>
        <w:autoSpaceDN w:val="0"/>
        <w:adjustRightInd w:val="0"/>
        <w:spacing w:after="0"/>
        <w:ind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057" w:rsidRDefault="00E77057" w:rsidP="007862F2">
      <w:pPr>
        <w:autoSpaceDE w:val="0"/>
        <w:autoSpaceDN w:val="0"/>
        <w:adjustRightInd w:val="0"/>
        <w:spacing w:after="0"/>
        <w:ind w:hang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057">
        <w:rPr>
          <w:rFonts w:ascii="Times New Roman" w:hAnsi="Times New Roman" w:cs="Times New Roman"/>
          <w:b/>
          <w:sz w:val="28"/>
          <w:szCs w:val="28"/>
        </w:rPr>
        <w:t>Проверка заключения муниципальных контрактов и договоров на ремонт автомобильных дорог общего пользования, расположенных в границах городского округа «Город Петровск-Забайкальский» за 2024 год.</w:t>
      </w:r>
    </w:p>
    <w:p w:rsidR="00CB2297" w:rsidRDefault="00CB2297" w:rsidP="007862F2">
      <w:pPr>
        <w:autoSpaceDE w:val="0"/>
        <w:autoSpaceDN w:val="0"/>
        <w:adjustRightInd w:val="0"/>
        <w:spacing w:after="0"/>
        <w:ind w:hanging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КБК  </w:t>
      </w:r>
      <w:r w:rsidRPr="00CB2297">
        <w:rPr>
          <w:rFonts w:ascii="Times New Roman" w:hAnsi="Times New Roman" w:cs="Times New Roman"/>
          <w:b/>
          <w:sz w:val="28"/>
          <w:szCs w:val="28"/>
        </w:rPr>
        <w:t>91704090006000200244 225 04-100-25</w:t>
      </w:r>
    </w:p>
    <w:p w:rsidR="00E77057" w:rsidRDefault="00514D8F" w:rsidP="007862F2">
      <w:pPr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п.4 ч.1 ст.93 Федерального закона от 05.04.2013 №44-ФЗ «О контрактной системе в сфере закупок, товаров, работ, услуг для обеспечения государственных и муниципальных услуг» </w:t>
      </w:r>
      <w:r w:rsidR="00E770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4D8F">
        <w:rPr>
          <w:rFonts w:ascii="Times New Roman" w:hAnsi="Times New Roman" w:cs="Times New Roman"/>
          <w:sz w:val="28"/>
          <w:szCs w:val="28"/>
        </w:rPr>
        <w:t>в</w:t>
      </w:r>
      <w:r w:rsidR="00E77057">
        <w:rPr>
          <w:rFonts w:ascii="Times New Roman" w:hAnsi="Times New Roman" w:cs="Times New Roman"/>
          <w:sz w:val="28"/>
          <w:szCs w:val="28"/>
        </w:rPr>
        <w:t xml:space="preserve"> 2024 году было заключено 2 муниципальных контракта</w:t>
      </w:r>
      <w:r w:rsidR="00B066C6">
        <w:rPr>
          <w:rFonts w:ascii="Times New Roman" w:hAnsi="Times New Roman" w:cs="Times New Roman"/>
          <w:sz w:val="28"/>
          <w:szCs w:val="28"/>
        </w:rPr>
        <w:t xml:space="preserve"> с единственным поставщиком </w:t>
      </w:r>
      <w:r w:rsidR="00E77057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="00B066C6">
        <w:rPr>
          <w:rFonts w:ascii="Times New Roman" w:hAnsi="Times New Roman" w:cs="Times New Roman"/>
          <w:sz w:val="28"/>
          <w:szCs w:val="28"/>
        </w:rPr>
        <w:t>13 911 924,08 рублей, 3 договора с единственным поставщиком  на общую сумму 1645 000,00 рублей</w:t>
      </w:r>
      <w:r w:rsidR="000C0CD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67900" w:rsidRDefault="00543B6D" w:rsidP="007862F2">
      <w:pPr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7900" w:rsidRPr="00867900">
        <w:rPr>
          <w:rFonts w:ascii="Times New Roman" w:hAnsi="Times New Roman" w:cs="Times New Roman"/>
          <w:b/>
          <w:sz w:val="28"/>
          <w:szCs w:val="28"/>
        </w:rPr>
        <w:t>Муниципальный контракт № 1</w:t>
      </w:r>
      <w:r w:rsidR="00867900">
        <w:rPr>
          <w:rFonts w:ascii="Times New Roman" w:hAnsi="Times New Roman" w:cs="Times New Roman"/>
          <w:sz w:val="28"/>
          <w:szCs w:val="28"/>
        </w:rPr>
        <w:t xml:space="preserve"> по содержанию автомобильных дорог и искусственных сооружений городского округа «Город Петровск-Забайкальский» заключен 27 февраля 2024 года.</w:t>
      </w:r>
    </w:p>
    <w:p w:rsidR="00661ABA" w:rsidRDefault="00661ABA" w:rsidP="007862F2">
      <w:pPr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Распоряжения</w:t>
      </w:r>
      <w:r w:rsidR="00B756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«О проведении аукциона в электронной форме по содержанию автомобильных дорог и искусственных сооружений городского округа «Город Петровск-Забайкальский» № 09-ОД от 19 января 2024 г. </w:t>
      </w:r>
      <w:r w:rsidR="00EF4C16">
        <w:rPr>
          <w:rFonts w:ascii="Times New Roman" w:hAnsi="Times New Roman" w:cs="Times New Roman"/>
          <w:sz w:val="28"/>
          <w:szCs w:val="28"/>
        </w:rPr>
        <w:t xml:space="preserve">КЭУМИЗО Администрации городского округа «Город Петровск-Забайкальский» </w:t>
      </w:r>
      <w:r>
        <w:rPr>
          <w:rFonts w:ascii="Times New Roman" w:hAnsi="Times New Roman" w:cs="Times New Roman"/>
          <w:sz w:val="28"/>
          <w:szCs w:val="28"/>
        </w:rPr>
        <w:t xml:space="preserve">была подана заявка на размещение государственного заказа № 00000592 от 23.01.2024 г. в Единой информационной системе (ЕИС) для определения поставщика в электронном </w:t>
      </w:r>
      <w:r>
        <w:rPr>
          <w:rFonts w:ascii="Times New Roman" w:hAnsi="Times New Roman" w:cs="Times New Roman"/>
          <w:sz w:val="28"/>
          <w:szCs w:val="28"/>
        </w:rPr>
        <w:lastRenderedPageBreak/>
        <w:t>аукционе.</w:t>
      </w:r>
      <w:proofErr w:type="gramEnd"/>
      <w:r w:rsidR="00EF4C16">
        <w:rPr>
          <w:rFonts w:ascii="Times New Roman" w:hAnsi="Times New Roman" w:cs="Times New Roman"/>
          <w:sz w:val="28"/>
          <w:szCs w:val="28"/>
        </w:rPr>
        <w:t xml:space="preserve"> По окончании срока подачи заявок подана только одна заявка на участие в закупке (пункт 1части 1статьи 52 44-ФЗ). Заявка соответствует требованиям.</w:t>
      </w:r>
    </w:p>
    <w:p w:rsidR="00FC686E" w:rsidRDefault="007F53FE" w:rsidP="007862F2">
      <w:pPr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итогов  электронного аукциона (п</w:t>
      </w:r>
      <w:r w:rsidR="00B75600">
        <w:rPr>
          <w:rFonts w:ascii="Times New Roman" w:hAnsi="Times New Roman" w:cs="Times New Roman"/>
          <w:sz w:val="28"/>
          <w:szCs w:val="28"/>
        </w:rPr>
        <w:t>ротокол подведения итогов по процедуре  0891200000624000379</w:t>
      </w:r>
      <w:r w:rsidR="00FC686E">
        <w:rPr>
          <w:rFonts w:ascii="Times New Roman" w:hAnsi="Times New Roman" w:cs="Times New Roman"/>
          <w:sz w:val="28"/>
          <w:szCs w:val="28"/>
        </w:rPr>
        <w:t xml:space="preserve">-2 </w:t>
      </w:r>
      <w:r w:rsidR="00B75600">
        <w:rPr>
          <w:rFonts w:ascii="Times New Roman" w:hAnsi="Times New Roman" w:cs="Times New Roman"/>
          <w:sz w:val="28"/>
          <w:szCs w:val="28"/>
        </w:rPr>
        <w:t xml:space="preserve"> от 13.02.2024 года</w:t>
      </w:r>
      <w:r w:rsidR="00FC686E">
        <w:rPr>
          <w:rFonts w:ascii="Times New Roman" w:hAnsi="Times New Roman" w:cs="Times New Roman"/>
          <w:sz w:val="28"/>
          <w:szCs w:val="28"/>
        </w:rPr>
        <w:t xml:space="preserve">) Комитет экономики, управления муниципальным имуществом и земельных отношений администрации городского округа «Город Петровск-Забайкальский»,  в лице председателя комитета Пановой Ларисы Георгиевны с одной стороны и Общество с ограниченной ответственностью «Талисман», в лице генерального директора Григоряна </w:t>
      </w:r>
      <w:proofErr w:type="spellStart"/>
      <w:r w:rsidR="00FC686E">
        <w:rPr>
          <w:rFonts w:ascii="Times New Roman" w:hAnsi="Times New Roman" w:cs="Times New Roman"/>
          <w:sz w:val="28"/>
          <w:szCs w:val="28"/>
        </w:rPr>
        <w:t>Зограба</w:t>
      </w:r>
      <w:proofErr w:type="spellEnd"/>
      <w:r w:rsidR="00FC686E">
        <w:rPr>
          <w:rFonts w:ascii="Times New Roman" w:hAnsi="Times New Roman" w:cs="Times New Roman"/>
          <w:sz w:val="28"/>
          <w:szCs w:val="28"/>
        </w:rPr>
        <w:t xml:space="preserve"> Феликсовича с другой стороны заключили настоящий муниципальный контракт № 1от 27.02.2024 года</w:t>
      </w:r>
      <w:proofErr w:type="gramEnd"/>
      <w:r w:rsidR="00FC686E">
        <w:rPr>
          <w:rFonts w:ascii="Times New Roman" w:hAnsi="Times New Roman" w:cs="Times New Roman"/>
          <w:sz w:val="28"/>
          <w:szCs w:val="28"/>
        </w:rPr>
        <w:t xml:space="preserve"> </w:t>
      </w:r>
      <w:r w:rsidR="00FC686E" w:rsidRPr="00FC686E">
        <w:rPr>
          <w:rFonts w:ascii="Times New Roman" w:hAnsi="Times New Roman" w:cs="Times New Roman"/>
          <w:sz w:val="28"/>
          <w:szCs w:val="28"/>
        </w:rPr>
        <w:t xml:space="preserve"> </w:t>
      </w:r>
      <w:r w:rsidR="00FC686E">
        <w:rPr>
          <w:rFonts w:ascii="Times New Roman" w:hAnsi="Times New Roman" w:cs="Times New Roman"/>
          <w:sz w:val="28"/>
          <w:szCs w:val="28"/>
        </w:rPr>
        <w:t>по содержанию автомобильных дорог и искусственных сооружений городского округа «Город Петровск-Забайкальский».</w:t>
      </w:r>
    </w:p>
    <w:p w:rsidR="006D3035" w:rsidRPr="00DA08A5" w:rsidRDefault="007E7C93" w:rsidP="006D3035">
      <w:pPr>
        <w:pStyle w:val="21"/>
        <w:shd w:val="clear" w:color="auto" w:fill="auto"/>
        <w:spacing w:after="0" w:line="276" w:lineRule="auto"/>
        <w:ind w:hanging="1"/>
        <w:jc w:val="both"/>
      </w:pPr>
      <w:r>
        <w:t xml:space="preserve"> </w:t>
      </w:r>
      <w:r w:rsidR="001B1757">
        <w:t xml:space="preserve">  </w:t>
      </w:r>
      <w:proofErr w:type="gramStart"/>
      <w:r>
        <w:t>В соответствии с требованиями пункта 12 статьи 22 Федерального закона № 44 от 05 апреля 2013 года «О контрактной системе в сфере закупок товаров, работ, услуг для обеспечения государственных и муниципальных нужд» с изменениями и дополнениями, предусматривающим право заказчика применить</w:t>
      </w:r>
      <w:r w:rsidR="001B1757">
        <w:t xml:space="preserve"> иные методы определения начальной (максимальной) цены контракта</w:t>
      </w:r>
      <w:r w:rsidR="004908AC">
        <w:t>, цена контракта</w:t>
      </w:r>
      <w:r w:rsidR="001B1757">
        <w:t xml:space="preserve"> определена расчётным методом.</w:t>
      </w:r>
      <w:proofErr w:type="gramEnd"/>
      <w:r w:rsidR="001B1757">
        <w:t xml:space="preserve"> </w:t>
      </w:r>
      <w:r w:rsidR="00FE6E01">
        <w:t xml:space="preserve">Согласно «Методическим рекомендациям по ремонту и содержанию автомобильных дорог», подрядчики (с согласия заказчика) определяют перечень работ на текущий момент времени. Работы Заказчиком будут приниматься по фактически выполненным работам с применением расценок, указанных в Ведомости единичных расценок и объёмом выделенных средств. </w:t>
      </w:r>
      <w:r w:rsidR="004908AC">
        <w:t xml:space="preserve"> Начальная цена за единицу работы определена на основании приказа Министерства строительства и жилищно-коммунального хозяйства РФ от 04 августа 2020 г. № 421/</w:t>
      </w:r>
      <w:proofErr w:type="spellStart"/>
      <w:proofErr w:type="gramStart"/>
      <w:r w:rsidR="004908AC">
        <w:t>пр</w:t>
      </w:r>
      <w:proofErr w:type="spellEnd"/>
      <w:proofErr w:type="gramEnd"/>
      <w:r w:rsidR="004908AC">
        <w:t xml:space="preserve">, согласно ведомости </w:t>
      </w:r>
      <w:r w:rsidR="006D3035">
        <w:t xml:space="preserve">единичных расценок. Начальная сумма цен за единицу работ определена в размере – 3 875 268,60 рублей (с НДС). </w:t>
      </w:r>
      <w:r w:rsidR="006D3035" w:rsidRPr="00DA08A5">
        <w:t xml:space="preserve">Максимальное значение цены контракта </w:t>
      </w:r>
      <w:r w:rsidR="006D3035">
        <w:t>определено в размере 9 000 000,00 рублей</w:t>
      </w:r>
      <w:r w:rsidR="006D3035" w:rsidRPr="00DA08A5">
        <w:t>.</w:t>
      </w:r>
    </w:p>
    <w:p w:rsidR="00806C95" w:rsidRPr="00DA08A5" w:rsidRDefault="00806C95" w:rsidP="00806C95">
      <w:pPr>
        <w:pStyle w:val="21"/>
        <w:shd w:val="clear" w:color="auto" w:fill="auto"/>
        <w:spacing w:after="0" w:line="276" w:lineRule="auto"/>
        <w:ind w:hanging="1"/>
        <w:jc w:val="both"/>
      </w:pPr>
      <w:r w:rsidRPr="00DA08A5">
        <w:t>ИКЗ:</w:t>
      </w:r>
      <w:r>
        <w:t>243753100387775310100100010014211244</w:t>
      </w:r>
    </w:p>
    <w:p w:rsidR="00806C95" w:rsidRPr="00DA08A5" w:rsidRDefault="00806C95" w:rsidP="00806C95">
      <w:pPr>
        <w:pStyle w:val="21"/>
        <w:shd w:val="clear" w:color="auto" w:fill="auto"/>
        <w:spacing w:after="0" w:line="276" w:lineRule="auto"/>
        <w:ind w:hanging="1"/>
        <w:jc w:val="both"/>
      </w:pPr>
      <w:r w:rsidRPr="00DA08A5">
        <w:t>Срок оказания услуг: с момента заключения контракта по 31.12.2024 г.</w:t>
      </w:r>
    </w:p>
    <w:p w:rsidR="00806C95" w:rsidRPr="00DA08A5" w:rsidRDefault="00806C95" w:rsidP="00806C95">
      <w:pPr>
        <w:pStyle w:val="21"/>
        <w:shd w:val="clear" w:color="auto" w:fill="auto"/>
        <w:spacing w:after="0" w:line="276" w:lineRule="auto"/>
        <w:ind w:hanging="1"/>
        <w:jc w:val="both"/>
      </w:pPr>
      <w:r w:rsidRPr="00DA08A5">
        <w:t xml:space="preserve">Дата размещения контракта в реестре ЕИС: </w:t>
      </w:r>
      <w:r w:rsidR="004908AC">
        <w:t>28</w:t>
      </w:r>
      <w:r w:rsidRPr="00DA08A5">
        <w:t>.0</w:t>
      </w:r>
      <w:r w:rsidR="004908AC">
        <w:t>2</w:t>
      </w:r>
      <w:r w:rsidRPr="00DA08A5">
        <w:t>.2024 г.</w:t>
      </w:r>
    </w:p>
    <w:p w:rsidR="00806C95" w:rsidRPr="00DA08A5" w:rsidRDefault="00806C95" w:rsidP="00806C95">
      <w:pPr>
        <w:pStyle w:val="21"/>
        <w:shd w:val="clear" w:color="auto" w:fill="auto"/>
        <w:spacing w:after="0" w:line="276" w:lineRule="auto"/>
        <w:ind w:hanging="1"/>
        <w:jc w:val="both"/>
      </w:pPr>
      <w:r w:rsidRPr="00DA08A5">
        <w:t>Дата о</w:t>
      </w:r>
      <w:r w:rsidR="004908AC">
        <w:t>бновления контракта в реестре: 01</w:t>
      </w:r>
      <w:r w:rsidRPr="00DA08A5">
        <w:t>.</w:t>
      </w:r>
      <w:r w:rsidR="004908AC">
        <w:t>08</w:t>
      </w:r>
      <w:r w:rsidRPr="00DA08A5">
        <w:t>.2024 г.</w:t>
      </w:r>
    </w:p>
    <w:p w:rsidR="002673BC" w:rsidRDefault="002673BC" w:rsidP="00543B6D">
      <w:pPr>
        <w:pStyle w:val="21"/>
        <w:shd w:val="clear" w:color="auto" w:fill="auto"/>
        <w:spacing w:after="0" w:line="276" w:lineRule="auto"/>
        <w:jc w:val="both"/>
      </w:pPr>
      <w:r w:rsidRPr="00DA08A5">
        <w:t xml:space="preserve">Оплата </w:t>
      </w:r>
      <w:r w:rsidR="0043196C">
        <w:t xml:space="preserve">выполненных работ осуществлялась по цене единицы работы исходя из количества объёма выполненных работ, которая осуществлялась в ходе исполнения контракта, но в размере, не превышающем максимального значения цены контракта, указанного в извещении об осуществлении закупки и документации о закупке. Авансовые платежи не предусмотрены. Оплата </w:t>
      </w:r>
      <w:r w:rsidRPr="00DA08A5">
        <w:t>по настоящему контракту производилась в</w:t>
      </w:r>
      <w:r>
        <w:t xml:space="preserve"> форме</w:t>
      </w:r>
      <w:r w:rsidR="0080732E">
        <w:t xml:space="preserve"> безналичных расчётов через ЕИС.</w:t>
      </w:r>
      <w:r>
        <w:t xml:space="preserve"> </w:t>
      </w:r>
      <w:r w:rsidR="0080732E">
        <w:t>Основанием для перечисления денежных средств подрядчик</w:t>
      </w:r>
      <w:proofErr w:type="gramStart"/>
      <w:r w:rsidR="0080732E">
        <w:t>у</w:t>
      </w:r>
      <w:r w:rsidR="00AB208B">
        <w:t xml:space="preserve"> </w:t>
      </w:r>
      <w:r w:rsidR="0080732E">
        <w:t>ООО</w:t>
      </w:r>
      <w:proofErr w:type="gramEnd"/>
      <w:r w:rsidR="00AB208B">
        <w:t xml:space="preserve"> </w:t>
      </w:r>
      <w:r w:rsidR="0080732E">
        <w:t>«Талисман» служат:</w:t>
      </w:r>
      <w:r w:rsidR="00BA328E">
        <w:t xml:space="preserve"> справк</w:t>
      </w:r>
      <w:r w:rsidR="0080732E">
        <w:t>а</w:t>
      </w:r>
      <w:r w:rsidR="00BA328E">
        <w:t xml:space="preserve"> стоимости выполненных работ и затрат № 1/1 от 29.03.2024г, </w:t>
      </w:r>
      <w:r>
        <w:t xml:space="preserve">счет № </w:t>
      </w:r>
      <w:r w:rsidR="00626A3D">
        <w:t>1/1</w:t>
      </w:r>
      <w:r>
        <w:t xml:space="preserve"> от </w:t>
      </w:r>
      <w:r w:rsidR="00626A3D">
        <w:t>29</w:t>
      </w:r>
      <w:r>
        <w:t>.0</w:t>
      </w:r>
      <w:r w:rsidR="00626A3D">
        <w:t>3</w:t>
      </w:r>
      <w:r>
        <w:t>.2024</w:t>
      </w:r>
      <w:r w:rsidR="00BA328E">
        <w:t>г,</w:t>
      </w:r>
      <w:r w:rsidR="0080732E">
        <w:t xml:space="preserve"> </w:t>
      </w:r>
      <w:r w:rsidR="00BA328E">
        <w:t xml:space="preserve"> акт о приемке выполненных работ № 1/1 от 29.03.2024, акт приёмочной комиссии о приёмке работ № 1 от 02.04.2024г</w:t>
      </w:r>
      <w:r>
        <w:t>;</w:t>
      </w:r>
      <w:r w:rsidRPr="008127C9">
        <w:t xml:space="preserve"> </w:t>
      </w:r>
      <w:r w:rsidR="00BA328E">
        <w:t>справк</w:t>
      </w:r>
      <w:r w:rsidR="0080732E">
        <w:t>а</w:t>
      </w:r>
      <w:r w:rsidR="00BA328E">
        <w:t xml:space="preserve"> стоимости выполненных работ и затрат</w:t>
      </w:r>
      <w:r>
        <w:t xml:space="preserve">  № 1</w:t>
      </w:r>
      <w:r w:rsidR="00CC2D1E">
        <w:t>/2</w:t>
      </w:r>
      <w:r>
        <w:t xml:space="preserve"> от </w:t>
      </w:r>
      <w:r w:rsidR="00CC2D1E">
        <w:t>12</w:t>
      </w:r>
      <w:r>
        <w:t>.</w:t>
      </w:r>
      <w:r w:rsidR="00CC2D1E">
        <w:t>05</w:t>
      </w:r>
      <w:r>
        <w:t>.2024г</w:t>
      </w:r>
      <w:r w:rsidR="00BA328E">
        <w:t xml:space="preserve">, счёт № 1/2 от 12.05.2024г, акт о приёмке выполненных </w:t>
      </w:r>
      <w:r w:rsidR="00BA328E">
        <w:lastRenderedPageBreak/>
        <w:t xml:space="preserve">работ № </w:t>
      </w:r>
      <w:r w:rsidR="0080732E">
        <w:t>1/2</w:t>
      </w:r>
      <w:r w:rsidR="00BA328E">
        <w:t xml:space="preserve"> от 12.05.2024, акт приёмочной комиссии о приёмке работ № 2 от 14.05.2024г</w:t>
      </w:r>
      <w:r>
        <w:t>;</w:t>
      </w:r>
      <w:r w:rsidR="00CC2D1E">
        <w:t xml:space="preserve"> </w:t>
      </w:r>
      <w:r w:rsidR="00BA328E">
        <w:t>справк</w:t>
      </w:r>
      <w:r w:rsidR="0080732E">
        <w:t>а</w:t>
      </w:r>
      <w:r w:rsidR="00BA328E">
        <w:t xml:space="preserve"> стоимости выполненных работ и затрат </w:t>
      </w:r>
      <w:r w:rsidR="00CC2D1E">
        <w:t>№ 1/3 от 07.07.2024 г</w:t>
      </w:r>
      <w:r w:rsidR="00BA328E">
        <w:t xml:space="preserve">, счёт № 1/3 от 07.07.2024г, </w:t>
      </w:r>
      <w:r w:rsidR="0080732E">
        <w:t xml:space="preserve"> </w:t>
      </w:r>
      <w:r w:rsidR="00BA328E">
        <w:t>акт о приёмке выполненных работ № 1/3 от 07.07.2024, акт приёмочной комиссии о приёмке работ № 3 от 10.07.2024</w:t>
      </w:r>
      <w:r w:rsidR="00CC2D1E">
        <w:t>;</w:t>
      </w:r>
      <w:r w:rsidR="00D264AA">
        <w:t xml:space="preserve"> </w:t>
      </w:r>
      <w:proofErr w:type="gramStart"/>
      <w:r w:rsidR="00D264AA">
        <w:t>справк</w:t>
      </w:r>
      <w:r w:rsidR="0080732E">
        <w:t>а</w:t>
      </w:r>
      <w:r w:rsidR="00D264AA">
        <w:t xml:space="preserve"> стоимости выполненных работ и затрат</w:t>
      </w:r>
      <w:r w:rsidR="00CC2D1E">
        <w:t xml:space="preserve"> № 1/4 от 08.07.2024</w:t>
      </w:r>
      <w:r w:rsidR="00D264AA">
        <w:t>г, счёт № 1/4 от 08.07.2024г, акт о приёмке выполненных работ № 1/4 от 08.07.2024г, акт приёмочной комиссии о приёмке работ № 4 от 10.07.2024г</w:t>
      </w:r>
      <w:r w:rsidR="00CC2D1E">
        <w:t xml:space="preserve">, </w:t>
      </w:r>
      <w:r w:rsidR="00D264AA">
        <w:t xml:space="preserve"> справк</w:t>
      </w:r>
      <w:r w:rsidR="0080732E">
        <w:t>а</w:t>
      </w:r>
      <w:r w:rsidR="00D264AA">
        <w:t xml:space="preserve"> стоимости выполненных работ и затрат </w:t>
      </w:r>
      <w:r w:rsidR="00CC2D1E">
        <w:t xml:space="preserve"> № 1/5 от 19.07.2024, </w:t>
      </w:r>
      <w:r w:rsidR="00D264AA">
        <w:t xml:space="preserve">счёта № 1/5 от 19.07.2024г, </w:t>
      </w:r>
      <w:r w:rsidR="00CC2D1E">
        <w:t>акт о приемке выполненных работ № 1/5</w:t>
      </w:r>
      <w:proofErr w:type="gramEnd"/>
      <w:r w:rsidR="00CC2D1E">
        <w:t xml:space="preserve"> </w:t>
      </w:r>
      <w:proofErr w:type="gramStart"/>
      <w:r w:rsidR="00CC2D1E">
        <w:t xml:space="preserve">от 19.07.2024г., исправление № 1 от 29.07. </w:t>
      </w:r>
      <w:r w:rsidR="00D264AA">
        <w:t>2024г, акт приёмочной комиссии о приёмке работ № 5 от 30.07.2024г.</w:t>
      </w:r>
      <w:r w:rsidR="00CC2D1E">
        <w:t>,</w:t>
      </w:r>
      <w:r w:rsidR="00CF582F">
        <w:t xml:space="preserve"> справк</w:t>
      </w:r>
      <w:r w:rsidR="0080732E">
        <w:t>а</w:t>
      </w:r>
      <w:r w:rsidR="00CF582F">
        <w:t xml:space="preserve"> стоимости выполненных работ </w:t>
      </w:r>
      <w:r w:rsidR="000324A4">
        <w:t>№ 1/6 от 28.0</w:t>
      </w:r>
      <w:r w:rsidR="00CF582F">
        <w:t>7</w:t>
      </w:r>
      <w:r w:rsidR="000324A4">
        <w:t>.2024г</w:t>
      </w:r>
      <w:r w:rsidR="00CF582F">
        <w:t>, счет</w:t>
      </w:r>
      <w:r w:rsidR="0080732E">
        <w:t xml:space="preserve"> № 1/6 от 28.07.2024г, акт</w:t>
      </w:r>
      <w:r w:rsidR="00CF582F">
        <w:t xml:space="preserve"> о приёмке выполненных работ № 1/6 от 29.07.2024, акт приёмочной комиссии о приёмке работ № 6 от 30.07.2024г</w:t>
      </w:r>
      <w:r w:rsidR="000324A4">
        <w:t>.</w:t>
      </w:r>
      <w:proofErr w:type="gramEnd"/>
    </w:p>
    <w:p w:rsidR="00D17811" w:rsidRDefault="00820EF4" w:rsidP="00543B6D">
      <w:pPr>
        <w:pStyle w:val="21"/>
        <w:shd w:val="clear" w:color="auto" w:fill="auto"/>
        <w:spacing w:after="0" w:line="276" w:lineRule="auto"/>
        <w:jc w:val="both"/>
      </w:pPr>
      <w:r>
        <w:t>Денежные средства подрядчик</w:t>
      </w:r>
      <w:proofErr w:type="gramStart"/>
      <w:r>
        <w:t>у ООО</w:t>
      </w:r>
      <w:proofErr w:type="gramEnd"/>
      <w:r>
        <w:t xml:space="preserve"> «Талисман» за выполненные работы по  контракту перечислены полностью на общую сумму </w:t>
      </w:r>
      <w:r w:rsidR="00D17811">
        <w:t xml:space="preserve">9 000 </w:t>
      </w:r>
      <w:r>
        <w:t>000,00 рублей, из ср</w:t>
      </w:r>
      <w:r w:rsidR="00D17811">
        <w:t xml:space="preserve">едств местного бюджета (акцизы):   </w:t>
      </w:r>
    </w:p>
    <w:p w:rsidR="00820EF4" w:rsidRDefault="00D17811" w:rsidP="00543B6D">
      <w:pPr>
        <w:pStyle w:val="21"/>
        <w:shd w:val="clear" w:color="auto" w:fill="auto"/>
        <w:spacing w:after="0" w:line="276" w:lineRule="auto"/>
        <w:jc w:val="both"/>
      </w:pPr>
      <w:r>
        <w:t>- платежное поручение № 568211  от  04.04.2024 на сумму 614 780,88 руб.</w:t>
      </w:r>
      <w:r w:rsidR="00820EF4">
        <w:t xml:space="preserve">  </w:t>
      </w:r>
    </w:p>
    <w:p w:rsidR="00D17811" w:rsidRDefault="00D17811" w:rsidP="00543B6D">
      <w:pPr>
        <w:pStyle w:val="21"/>
        <w:shd w:val="clear" w:color="auto" w:fill="auto"/>
        <w:spacing w:after="0" w:line="276" w:lineRule="auto"/>
        <w:jc w:val="both"/>
      </w:pPr>
      <w:r>
        <w:t>- платежное поручение № 855385 от 15.05.2024 на сумму 959 330,27 руб.</w:t>
      </w:r>
    </w:p>
    <w:p w:rsidR="00D17811" w:rsidRDefault="00D17811" w:rsidP="00543B6D">
      <w:pPr>
        <w:pStyle w:val="21"/>
        <w:shd w:val="clear" w:color="auto" w:fill="auto"/>
        <w:spacing w:after="0" w:line="276" w:lineRule="auto"/>
        <w:jc w:val="both"/>
      </w:pPr>
      <w:r>
        <w:t>- платёжное поручение № 355307 от 10.07.2024г. на сумму 3 373 924,63 руб.</w:t>
      </w:r>
    </w:p>
    <w:p w:rsidR="00D17811" w:rsidRDefault="00D17811" w:rsidP="00543B6D">
      <w:pPr>
        <w:pStyle w:val="21"/>
        <w:shd w:val="clear" w:color="auto" w:fill="auto"/>
        <w:spacing w:after="0" w:line="276" w:lineRule="auto"/>
        <w:jc w:val="both"/>
      </w:pPr>
      <w:r>
        <w:t>- платёжное поручение № 355308 от 10.07.2024г. на сумму 847 677,07 руб.</w:t>
      </w:r>
    </w:p>
    <w:p w:rsidR="00D17811" w:rsidRDefault="00D17811" w:rsidP="00543B6D">
      <w:pPr>
        <w:pStyle w:val="21"/>
        <w:shd w:val="clear" w:color="auto" w:fill="auto"/>
        <w:spacing w:after="0" w:line="276" w:lineRule="auto"/>
        <w:jc w:val="both"/>
      </w:pPr>
      <w:r>
        <w:t>- платёжное поручение № 487918 от 31.07.2024г. на сумму 3 070 945,55 руб.</w:t>
      </w:r>
    </w:p>
    <w:p w:rsidR="00D17811" w:rsidRDefault="00D17811" w:rsidP="00543B6D">
      <w:pPr>
        <w:pStyle w:val="21"/>
        <w:shd w:val="clear" w:color="auto" w:fill="auto"/>
        <w:spacing w:after="0" w:line="276" w:lineRule="auto"/>
        <w:jc w:val="both"/>
      </w:pPr>
      <w:r>
        <w:t>- платёжное поручение № 487919 от 31.07.2024г. на сумму 133 341,60 руб.</w:t>
      </w:r>
    </w:p>
    <w:p w:rsidR="002673BC" w:rsidRDefault="00BC732A" w:rsidP="00BC732A">
      <w:pPr>
        <w:pStyle w:val="21"/>
        <w:shd w:val="clear" w:color="auto" w:fill="auto"/>
        <w:spacing w:after="0" w:line="276" w:lineRule="auto"/>
        <w:jc w:val="both"/>
        <w:rPr>
          <w:color w:val="auto"/>
        </w:rPr>
      </w:pPr>
      <w:r>
        <w:t xml:space="preserve">      </w:t>
      </w:r>
      <w:r w:rsidR="000324A4">
        <w:t>В соответствии с ч. 13.1 ст. 34 Федерального закона 44-ФЗ п</w:t>
      </w:r>
      <w:r w:rsidR="002673BC">
        <w:rPr>
          <w:color w:val="auto"/>
        </w:rPr>
        <w:t xml:space="preserve">о срокам оплаты  </w:t>
      </w:r>
      <w:r w:rsidR="000324A4">
        <w:rPr>
          <w:color w:val="auto"/>
        </w:rPr>
        <w:t xml:space="preserve">нарушений не </w:t>
      </w:r>
      <w:r w:rsidR="002673BC">
        <w:rPr>
          <w:color w:val="auto"/>
        </w:rPr>
        <w:t>выявлен</w:t>
      </w:r>
      <w:r w:rsidR="000324A4">
        <w:rPr>
          <w:color w:val="auto"/>
        </w:rPr>
        <w:t>о.</w:t>
      </w:r>
      <w:r w:rsidR="002673BC">
        <w:rPr>
          <w:color w:val="auto"/>
        </w:rPr>
        <w:t xml:space="preserve"> </w:t>
      </w:r>
    </w:p>
    <w:p w:rsidR="003C4781" w:rsidRDefault="003C4781" w:rsidP="00BC732A">
      <w:pPr>
        <w:autoSpaceDE w:val="0"/>
        <w:autoSpaceDN w:val="0"/>
        <w:adjustRightInd w:val="0"/>
        <w:spacing w:after="0"/>
        <w:ind w:hanging="1"/>
        <w:rPr>
          <w:rFonts w:ascii="Times New Roman" w:hAnsi="Times New Roman" w:cs="Times New Roman"/>
          <w:b/>
          <w:sz w:val="28"/>
          <w:szCs w:val="28"/>
        </w:rPr>
      </w:pPr>
      <w: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79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4781" w:rsidRDefault="003C4781" w:rsidP="007862F2">
      <w:pPr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r w:rsidRPr="00867900">
        <w:rPr>
          <w:rFonts w:ascii="Times New Roman" w:hAnsi="Times New Roman" w:cs="Times New Roman"/>
          <w:b/>
          <w:sz w:val="28"/>
          <w:szCs w:val="28"/>
        </w:rPr>
        <w:t xml:space="preserve"> Муниципальный контракт № 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 содержанию автомобильных дорог и искусственных сооружений городского округа «Город Петровск-Забайкальский» заключен 30 августа 2024 года.</w:t>
      </w:r>
    </w:p>
    <w:p w:rsidR="003C4781" w:rsidRDefault="003C4781" w:rsidP="007862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Распоряжения  «О проведении аукциона в электронной форме по содержанию автомобильных дорог и искусственных сооружений городского округа «Город Петровск-Забайкальский» № 316-ОД от 01 августа 2024 г. КЭУМИЗО Администрации городского округа «Город Петровск-Забайкальский» была подана заявка на размещение государственного заказа № 00010483 от 02.08.2024 г. в Единой информационной системе (ЕИС) для определения поставщика в электронном аукционе.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окончании срока подачи заявок подана только одна заявка на участие в закупке (пункт 1части 1статьи 52 44-ФЗ). Заявка соответствует требованиям.</w:t>
      </w:r>
    </w:p>
    <w:p w:rsidR="003C4781" w:rsidRDefault="003C4781" w:rsidP="007862F2">
      <w:pPr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итогов  электронного аукциона (протокол подведения итогов по процедуре  0891200000624007859-2  от 19.08.2024 года) Комитет экономики, управления муниципальным имуществом и земельных отношений администрации городского округа «Город Петровск-Забайкальский»,  в лице председателя комитета Пановой Ларисы Георгиевны с одной стороны и Общество с ограниченной ответственностью «Талисман», в лице генерального директора Григоряна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Зограба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Феликсовича с другой стороны заключили настоящий муниципальный контракт № 13 от 30.08.2024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FC6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содержанию автомобильных дорог и искусственных сооружений городского округа «Город Петровск-Забайкальский».</w:t>
      </w:r>
    </w:p>
    <w:p w:rsidR="003C4781" w:rsidRPr="00DA08A5" w:rsidRDefault="003C4781" w:rsidP="003C4781">
      <w:pPr>
        <w:pStyle w:val="21"/>
        <w:shd w:val="clear" w:color="auto" w:fill="auto"/>
        <w:spacing w:after="0" w:line="276" w:lineRule="auto"/>
        <w:ind w:hanging="1"/>
        <w:jc w:val="both"/>
      </w:pPr>
      <w:r>
        <w:t xml:space="preserve">   </w:t>
      </w:r>
      <w:proofErr w:type="gramStart"/>
      <w:r>
        <w:t>В соответствии с требованиями пункта 12 статьи 22 Федерального закона № 44 от 05 апреля 2013 года «О контрактной системе в сфере закупок товаров, работ, услуг для обеспечения государственных и муниципальных нужд» с изменениями и дополнениями, предусматривающим право заказчика применить иные методы определения начальной (максимальной) цены контракта, цена контракта определена расчётным методом.</w:t>
      </w:r>
      <w:proofErr w:type="gramEnd"/>
      <w:r>
        <w:t xml:space="preserve"> Согласно «Методическим рекомендациям по ремонту и содержанию автомобильных дорог», подрядчики (с согласия заказчика) определяют перечень работ на текущий момент времени. Работы Заказчиком будут приниматься по фактически выполненным работам с применением расценок, указанных в Ведомости единичных расценок и объёмом выделенных средств.  Начальная сумма цен указанных единиц, предложенная </w:t>
      </w:r>
      <w:r w:rsidR="00733B14">
        <w:t>Заказчиком</w:t>
      </w:r>
      <w:r>
        <w:t>,</w:t>
      </w:r>
      <w:r w:rsidR="00733B14">
        <w:t xml:space="preserve"> составляет</w:t>
      </w:r>
      <w:r>
        <w:t xml:space="preserve"> 3 875 268,60 рублей. </w:t>
      </w:r>
      <w:r w:rsidR="00733B14">
        <w:t xml:space="preserve">Начальная  сумма цен указанных единиц, предложенная Участником (Подрядчиком), составляет 3 875 268,60 рублей. </w:t>
      </w:r>
      <w:r w:rsidRPr="00DA08A5">
        <w:t xml:space="preserve">Максимальное значение цены контракта </w:t>
      </w:r>
      <w:r w:rsidR="00733B14">
        <w:t>составляет 4 911 924,08 рублей, является максимальным значением в пределах доведённых лимитов бюджетных обязательств на 2024 год</w:t>
      </w:r>
      <w:r w:rsidRPr="00DA08A5">
        <w:t>.</w:t>
      </w:r>
    </w:p>
    <w:p w:rsidR="003C4781" w:rsidRPr="00DA08A5" w:rsidRDefault="003C4781" w:rsidP="003C4781">
      <w:pPr>
        <w:pStyle w:val="21"/>
        <w:shd w:val="clear" w:color="auto" w:fill="auto"/>
        <w:spacing w:after="0" w:line="276" w:lineRule="auto"/>
        <w:ind w:hanging="1"/>
        <w:jc w:val="both"/>
      </w:pPr>
      <w:r w:rsidRPr="00DA08A5">
        <w:t>ИКЗ:</w:t>
      </w:r>
      <w:r w:rsidR="00733B14">
        <w:t>243753100387775310100100130014211244</w:t>
      </w:r>
    </w:p>
    <w:p w:rsidR="003C4781" w:rsidRPr="00DA08A5" w:rsidRDefault="003C4781" w:rsidP="003C4781">
      <w:pPr>
        <w:pStyle w:val="21"/>
        <w:shd w:val="clear" w:color="auto" w:fill="auto"/>
        <w:spacing w:after="0" w:line="276" w:lineRule="auto"/>
        <w:ind w:hanging="1"/>
        <w:jc w:val="both"/>
      </w:pPr>
      <w:r w:rsidRPr="00DA08A5">
        <w:t>Срок оказания услуг: с момента заключения контракта по 31.12.2024 г.</w:t>
      </w:r>
    </w:p>
    <w:p w:rsidR="003C4781" w:rsidRPr="00DA08A5" w:rsidRDefault="003C4781" w:rsidP="003C4781">
      <w:pPr>
        <w:pStyle w:val="21"/>
        <w:shd w:val="clear" w:color="auto" w:fill="auto"/>
        <w:spacing w:after="0" w:line="276" w:lineRule="auto"/>
        <w:ind w:hanging="1"/>
        <w:jc w:val="both"/>
      </w:pPr>
      <w:r w:rsidRPr="00DA08A5">
        <w:t xml:space="preserve">Дата размещения контракта в реестре ЕИС: </w:t>
      </w:r>
      <w:r w:rsidR="00AC59D2">
        <w:t>03</w:t>
      </w:r>
      <w:r w:rsidRPr="00DA08A5">
        <w:t>.0</w:t>
      </w:r>
      <w:r w:rsidR="00AC59D2">
        <w:t>9</w:t>
      </w:r>
      <w:r w:rsidRPr="00DA08A5">
        <w:t>.2024 г.</w:t>
      </w:r>
    </w:p>
    <w:p w:rsidR="003C4781" w:rsidRPr="00DA08A5" w:rsidRDefault="003C4781" w:rsidP="003C4781">
      <w:pPr>
        <w:pStyle w:val="21"/>
        <w:shd w:val="clear" w:color="auto" w:fill="auto"/>
        <w:spacing w:after="0" w:line="276" w:lineRule="auto"/>
        <w:ind w:hanging="1"/>
        <w:jc w:val="both"/>
      </w:pPr>
      <w:r w:rsidRPr="00DA08A5">
        <w:t>Дата о</w:t>
      </w:r>
      <w:r>
        <w:t xml:space="preserve">бновления контракта в реестре: </w:t>
      </w:r>
      <w:r w:rsidR="00AC59D2">
        <w:t>29</w:t>
      </w:r>
      <w:r w:rsidRPr="00DA08A5">
        <w:t>.</w:t>
      </w:r>
      <w:r w:rsidR="00AC59D2">
        <w:t>10</w:t>
      </w:r>
      <w:r w:rsidRPr="00DA08A5">
        <w:t>.2024 г.</w:t>
      </w:r>
    </w:p>
    <w:p w:rsidR="003C4781" w:rsidRDefault="003C4781" w:rsidP="003C4781">
      <w:pPr>
        <w:pStyle w:val="21"/>
        <w:shd w:val="clear" w:color="auto" w:fill="auto"/>
        <w:spacing w:after="0" w:line="276" w:lineRule="auto"/>
        <w:ind w:hanging="1"/>
        <w:jc w:val="both"/>
      </w:pPr>
    </w:p>
    <w:p w:rsidR="00D17811" w:rsidRDefault="003C4781" w:rsidP="003C4781">
      <w:pPr>
        <w:pStyle w:val="21"/>
        <w:shd w:val="clear" w:color="auto" w:fill="auto"/>
        <w:spacing w:after="0" w:line="276" w:lineRule="auto"/>
        <w:ind w:hanging="1"/>
        <w:jc w:val="both"/>
      </w:pPr>
      <w:r w:rsidRPr="00DA08A5">
        <w:t xml:space="preserve">Оплата </w:t>
      </w:r>
      <w:r>
        <w:t xml:space="preserve">выполненных работ осуществлялась по цене единицы работы исходя из количества объёма выполненных работ, которая осуществлялась в ходе исполнения контракта, но в размере, не превышающем максимального значения цены контракта, указанного в извещении об осуществлении закупки и документации о закупке. Авансовые платежи не предусмотрены. Оплата </w:t>
      </w:r>
      <w:r w:rsidRPr="00DA08A5">
        <w:t>по настоящему контракту производилась в</w:t>
      </w:r>
      <w:r>
        <w:t xml:space="preserve"> форме</w:t>
      </w:r>
      <w:r w:rsidR="0080732E">
        <w:t xml:space="preserve"> безналичных расчётов через ЕИС. Основанием для перечисления денежных средств подрядчик</w:t>
      </w:r>
      <w:proofErr w:type="gramStart"/>
      <w:r w:rsidR="0080732E">
        <w:t>у  ООО</w:t>
      </w:r>
      <w:proofErr w:type="gramEnd"/>
      <w:r w:rsidR="0080732E">
        <w:t xml:space="preserve"> «Талисман» служат:</w:t>
      </w:r>
      <w:r w:rsidR="005C36C9">
        <w:t xml:space="preserve"> справк</w:t>
      </w:r>
      <w:r w:rsidR="0080732E">
        <w:t>а</w:t>
      </w:r>
      <w:r w:rsidR="005C36C9">
        <w:t xml:space="preserve"> стоимости выполненных работ и затрат № 1/13 от 04.09.2024г.,</w:t>
      </w:r>
      <w:r>
        <w:t xml:space="preserve"> счет  № 1/1</w:t>
      </w:r>
      <w:r w:rsidR="002B4445">
        <w:t>3</w:t>
      </w:r>
      <w:r>
        <w:t xml:space="preserve"> от </w:t>
      </w:r>
      <w:r w:rsidR="002B4445">
        <w:t>04</w:t>
      </w:r>
      <w:r>
        <w:t>.0</w:t>
      </w:r>
      <w:r w:rsidR="002B4445">
        <w:t>9</w:t>
      </w:r>
      <w:r>
        <w:t>.2024</w:t>
      </w:r>
      <w:r w:rsidR="005C36C9">
        <w:t>г, акт о приёмки выполненных работ № 1/13 от 05.09.2024г,</w:t>
      </w:r>
      <w:r w:rsidR="00AB69E2">
        <w:t xml:space="preserve"> </w:t>
      </w:r>
      <w:r w:rsidR="005C36C9">
        <w:t xml:space="preserve"> </w:t>
      </w:r>
      <w:r w:rsidR="00AD3985">
        <w:t>акт</w:t>
      </w:r>
      <w:r w:rsidR="0080732E">
        <w:t xml:space="preserve"> </w:t>
      </w:r>
      <w:r w:rsidR="00AD3985">
        <w:t xml:space="preserve"> приёмочной комиссии о приёмке работ № 1 от 17.09.2024</w:t>
      </w:r>
      <w:r>
        <w:t>;</w:t>
      </w:r>
      <w:r w:rsidR="0080732E">
        <w:t xml:space="preserve"> </w:t>
      </w:r>
      <w:r w:rsidR="00AD3985">
        <w:t>справк</w:t>
      </w:r>
      <w:r w:rsidR="0080732E">
        <w:t>а</w:t>
      </w:r>
      <w:r w:rsidR="00AD3985">
        <w:t xml:space="preserve"> стоимости выполненных работ и затрат</w:t>
      </w:r>
      <w:r>
        <w:t xml:space="preserve">  № </w:t>
      </w:r>
      <w:r w:rsidR="00AB69E2">
        <w:t xml:space="preserve"> </w:t>
      </w:r>
      <w:r w:rsidR="005C36C9">
        <w:t>2</w:t>
      </w:r>
      <w:r>
        <w:t>/</w:t>
      </w:r>
      <w:r w:rsidR="005C36C9">
        <w:t>13</w:t>
      </w:r>
      <w:r>
        <w:t xml:space="preserve"> от </w:t>
      </w:r>
      <w:r w:rsidR="005C36C9">
        <w:t>09</w:t>
      </w:r>
      <w:r>
        <w:t>.</w:t>
      </w:r>
      <w:r w:rsidR="00AD3985">
        <w:t>10.2024г, счёт</w:t>
      </w:r>
      <w:r w:rsidR="0080732E">
        <w:t xml:space="preserve"> </w:t>
      </w:r>
      <w:r w:rsidR="00AD3985">
        <w:t xml:space="preserve"> № 2/13 от 09.10.2024г, акт о приёмке выполненных работ № 2/13 от 09.10.2024г, акт приемочной комиссии о приёмке работ № 2 от 22.10.2024г</w:t>
      </w:r>
      <w:r w:rsidR="003443BF">
        <w:t>.</w:t>
      </w:r>
    </w:p>
    <w:p w:rsidR="00D17811" w:rsidRDefault="00D17811" w:rsidP="00D17811">
      <w:pPr>
        <w:pStyle w:val="21"/>
        <w:shd w:val="clear" w:color="auto" w:fill="auto"/>
        <w:spacing w:after="0" w:line="276" w:lineRule="auto"/>
        <w:jc w:val="both"/>
      </w:pPr>
      <w:r>
        <w:t>Денежные средства подрядчик</w:t>
      </w:r>
      <w:proofErr w:type="gramStart"/>
      <w:r>
        <w:t>у ООО</w:t>
      </w:r>
      <w:proofErr w:type="gramEnd"/>
      <w:r>
        <w:t xml:space="preserve"> «Талисман» за выполненные работы по  контракту перечислены полностью на общую сумму 4 911 924,08 рублей, из средств местного бюджета (акцизы):</w:t>
      </w:r>
    </w:p>
    <w:p w:rsidR="00D17811" w:rsidRDefault="00D17811" w:rsidP="00D17811">
      <w:pPr>
        <w:pStyle w:val="21"/>
        <w:shd w:val="clear" w:color="auto" w:fill="auto"/>
        <w:spacing w:after="0" w:line="276" w:lineRule="auto"/>
        <w:jc w:val="both"/>
      </w:pPr>
      <w:r>
        <w:t>-  платежное поручение № 797130  от  18.09.2024 на сумму 1273118,49 руб.</w:t>
      </w:r>
    </w:p>
    <w:p w:rsidR="00D17811" w:rsidRDefault="00D17811" w:rsidP="00D17811">
      <w:pPr>
        <w:pStyle w:val="21"/>
        <w:shd w:val="clear" w:color="auto" w:fill="auto"/>
        <w:spacing w:after="0" w:line="276" w:lineRule="auto"/>
        <w:jc w:val="both"/>
      </w:pPr>
      <w:r>
        <w:t>-  платежное поручение №  820068  от  23.09.2024 на сумму 2650909,06 руб.</w:t>
      </w:r>
    </w:p>
    <w:p w:rsidR="00D17811" w:rsidRDefault="003443BF" w:rsidP="00D17811">
      <w:pPr>
        <w:pStyle w:val="21"/>
        <w:shd w:val="clear" w:color="auto" w:fill="auto"/>
        <w:spacing w:after="0" w:line="276" w:lineRule="auto"/>
        <w:jc w:val="both"/>
      </w:pPr>
      <w:r>
        <w:lastRenderedPageBreak/>
        <w:t>-  платежное поручение № 146030  от 23.10.2024 на сумму 987 896,53 руб.</w:t>
      </w:r>
    </w:p>
    <w:p w:rsidR="003C4781" w:rsidRDefault="003C4781" w:rsidP="003C4781">
      <w:pPr>
        <w:pStyle w:val="21"/>
        <w:shd w:val="clear" w:color="auto" w:fill="auto"/>
        <w:spacing w:after="0" w:line="276" w:lineRule="auto"/>
        <w:ind w:hanging="1"/>
        <w:jc w:val="both"/>
        <w:rPr>
          <w:color w:val="auto"/>
        </w:rPr>
      </w:pPr>
      <w:r>
        <w:t xml:space="preserve"> </w:t>
      </w:r>
      <w:r w:rsidR="00AB69E2">
        <w:t xml:space="preserve"> </w:t>
      </w:r>
      <w:r>
        <w:t>В соответствии с ч. 13.1 ст. 34 Федерального закона</w:t>
      </w:r>
      <w:r w:rsidR="00AB69E2">
        <w:t xml:space="preserve"> </w:t>
      </w:r>
      <w:r>
        <w:t xml:space="preserve"> 44-ФЗ п</w:t>
      </w:r>
      <w:r>
        <w:rPr>
          <w:color w:val="auto"/>
        </w:rPr>
        <w:t xml:space="preserve">о срокам оплаты  нарушений не выявлено. </w:t>
      </w:r>
    </w:p>
    <w:p w:rsidR="003C4781" w:rsidRDefault="003C4781" w:rsidP="002673BC">
      <w:pPr>
        <w:pStyle w:val="21"/>
        <w:shd w:val="clear" w:color="auto" w:fill="auto"/>
        <w:spacing w:after="0" w:line="276" w:lineRule="auto"/>
        <w:ind w:hanging="1"/>
        <w:jc w:val="both"/>
        <w:rPr>
          <w:color w:val="auto"/>
        </w:rPr>
      </w:pPr>
    </w:p>
    <w:p w:rsidR="00B75600" w:rsidRDefault="0043196C" w:rsidP="00656B8F">
      <w:pPr>
        <w:autoSpaceDE w:val="0"/>
        <w:autoSpaceDN w:val="0"/>
        <w:adjustRightInd w:val="0"/>
        <w:spacing w:after="0"/>
        <w:ind w:hanging="1"/>
        <w:rPr>
          <w:rFonts w:ascii="Times New Roman" w:hAnsi="Times New Roman" w:cs="Times New Roman"/>
          <w:sz w:val="28"/>
          <w:szCs w:val="28"/>
        </w:rPr>
      </w:pPr>
      <w:r w:rsidRPr="0043196C">
        <w:rPr>
          <w:rFonts w:ascii="Times New Roman" w:hAnsi="Times New Roman" w:cs="Times New Roman"/>
          <w:sz w:val="28"/>
          <w:szCs w:val="28"/>
        </w:rPr>
        <w:t>Согласно п. 6.6,</w:t>
      </w:r>
      <w:r w:rsidR="00AD52BB">
        <w:rPr>
          <w:rFonts w:ascii="Times New Roman" w:hAnsi="Times New Roman" w:cs="Times New Roman"/>
          <w:sz w:val="28"/>
          <w:szCs w:val="28"/>
        </w:rPr>
        <w:t xml:space="preserve"> </w:t>
      </w:r>
      <w:r w:rsidR="00820EF4">
        <w:rPr>
          <w:rFonts w:ascii="Times New Roman" w:hAnsi="Times New Roman" w:cs="Times New Roman"/>
          <w:sz w:val="28"/>
          <w:szCs w:val="28"/>
        </w:rPr>
        <w:t>п.</w:t>
      </w:r>
      <w:r w:rsidRPr="0043196C">
        <w:rPr>
          <w:rFonts w:ascii="Times New Roman" w:hAnsi="Times New Roman" w:cs="Times New Roman"/>
          <w:sz w:val="28"/>
          <w:szCs w:val="28"/>
        </w:rPr>
        <w:t xml:space="preserve"> 6.7</w:t>
      </w:r>
      <w:r w:rsidR="00AD52BB">
        <w:rPr>
          <w:rFonts w:ascii="Times New Roman" w:hAnsi="Times New Roman" w:cs="Times New Roman"/>
          <w:sz w:val="28"/>
          <w:szCs w:val="28"/>
        </w:rPr>
        <w:t xml:space="preserve"> </w:t>
      </w:r>
      <w:r w:rsidRPr="0043196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F582F">
        <w:rPr>
          <w:rFonts w:ascii="Times New Roman" w:hAnsi="Times New Roman" w:cs="Times New Roman"/>
          <w:sz w:val="28"/>
          <w:szCs w:val="28"/>
        </w:rPr>
        <w:t xml:space="preserve">ых </w:t>
      </w:r>
      <w:r w:rsidRPr="0043196C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CF582F">
        <w:rPr>
          <w:rFonts w:ascii="Times New Roman" w:hAnsi="Times New Roman" w:cs="Times New Roman"/>
          <w:sz w:val="28"/>
          <w:szCs w:val="28"/>
        </w:rPr>
        <w:t xml:space="preserve">ов </w:t>
      </w:r>
      <w:r w:rsidRPr="0043196C">
        <w:rPr>
          <w:rFonts w:ascii="Times New Roman" w:hAnsi="Times New Roman" w:cs="Times New Roman"/>
          <w:sz w:val="28"/>
          <w:szCs w:val="28"/>
        </w:rPr>
        <w:t xml:space="preserve"> № 1 от 27.02.2024 года </w:t>
      </w:r>
      <w:r w:rsidR="00CF582F">
        <w:rPr>
          <w:rFonts w:ascii="Times New Roman" w:hAnsi="Times New Roman" w:cs="Times New Roman"/>
          <w:sz w:val="28"/>
          <w:szCs w:val="28"/>
        </w:rPr>
        <w:t xml:space="preserve"> и № 13 от 30.08.2024 года </w:t>
      </w:r>
      <w:r w:rsidRPr="0043196C">
        <w:rPr>
          <w:rFonts w:ascii="Times New Roman" w:hAnsi="Times New Roman" w:cs="Times New Roman"/>
          <w:sz w:val="28"/>
          <w:szCs w:val="28"/>
        </w:rPr>
        <w:t>проверка соответствия качества выполненных работ требованиям, установленным настоящим контрактом может осуществляться с привлечением экспертов, экспертных организаций. Согласно п. 6.8</w:t>
      </w:r>
      <w:r w:rsidR="00AD61C8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CF582F">
        <w:rPr>
          <w:rFonts w:ascii="Times New Roman" w:hAnsi="Times New Roman" w:cs="Times New Roman"/>
          <w:sz w:val="28"/>
          <w:szCs w:val="28"/>
        </w:rPr>
        <w:t>их</w:t>
      </w:r>
      <w:r w:rsidR="00AD61C8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CF582F">
        <w:rPr>
          <w:rFonts w:ascii="Times New Roman" w:hAnsi="Times New Roman" w:cs="Times New Roman"/>
          <w:sz w:val="28"/>
          <w:szCs w:val="28"/>
        </w:rPr>
        <w:t>ов</w:t>
      </w:r>
      <w:r w:rsidR="00AD61C8">
        <w:rPr>
          <w:rFonts w:ascii="Times New Roman" w:hAnsi="Times New Roman" w:cs="Times New Roman"/>
          <w:sz w:val="28"/>
          <w:szCs w:val="28"/>
        </w:rPr>
        <w:t xml:space="preserve"> р</w:t>
      </w:r>
      <w:r w:rsidRPr="0043196C">
        <w:rPr>
          <w:rFonts w:ascii="Times New Roman" w:hAnsi="Times New Roman" w:cs="Times New Roman"/>
          <w:sz w:val="28"/>
          <w:szCs w:val="28"/>
        </w:rPr>
        <w:t>езультаты экспертизы, проводимой экспертом или экспертной организацией, оформляются в виде заключения  в соответствии со статьёй 41 ФЗ «О контрактной системе в сфере закупок товаров, работ, услуг для обеспечения государственных и муниципальных нужд».  На проверку  экспертные заключения не предоставлены</w:t>
      </w:r>
      <w:r w:rsidR="00BE5CEF">
        <w:rPr>
          <w:rFonts w:ascii="Times New Roman" w:hAnsi="Times New Roman" w:cs="Times New Roman"/>
          <w:sz w:val="28"/>
          <w:szCs w:val="28"/>
        </w:rPr>
        <w:t>.</w:t>
      </w:r>
    </w:p>
    <w:p w:rsidR="00BE5CEF" w:rsidRDefault="00862FFE" w:rsidP="00656B8F">
      <w:pPr>
        <w:autoSpaceDE w:val="0"/>
        <w:autoSpaceDN w:val="0"/>
        <w:adjustRightInd w:val="0"/>
        <w:spacing w:after="0"/>
        <w:ind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Согласно п. 5.3.5 Муниципальн</w:t>
      </w:r>
      <w:r w:rsidR="00CF582F">
        <w:rPr>
          <w:rFonts w:ascii="Times New Roman" w:hAnsi="Times New Roman" w:cs="Times New Roman"/>
          <w:sz w:val="28"/>
          <w:szCs w:val="28"/>
        </w:rPr>
        <w:t xml:space="preserve">ых </w:t>
      </w:r>
      <w:r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CF582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№ 1 от 27.02.2024 года</w:t>
      </w:r>
      <w:r w:rsidR="00CF582F">
        <w:rPr>
          <w:rFonts w:ascii="Times New Roman" w:hAnsi="Times New Roman" w:cs="Times New Roman"/>
          <w:sz w:val="28"/>
          <w:szCs w:val="28"/>
        </w:rPr>
        <w:t xml:space="preserve"> и № 13 от 30.08.2024 года </w:t>
      </w:r>
      <w:r>
        <w:rPr>
          <w:rFonts w:ascii="Times New Roman" w:hAnsi="Times New Roman" w:cs="Times New Roman"/>
          <w:sz w:val="28"/>
          <w:szCs w:val="28"/>
        </w:rPr>
        <w:t xml:space="preserve"> Подрядчик обязан предоставлять Заказчику каждый месяц к приёмке выполненных работ журналы производства работ за отчётный период. Согласно п.5.3.20 настоящ</w:t>
      </w:r>
      <w:r w:rsidR="00CF582F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CF582F">
        <w:rPr>
          <w:rFonts w:ascii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hAnsi="Times New Roman" w:cs="Times New Roman"/>
          <w:sz w:val="28"/>
          <w:szCs w:val="28"/>
        </w:rPr>
        <w:t xml:space="preserve"> Подрядчик обязан вести с момента начала действия Контракта и до момента прекращения его действия журналы производства работ,  оформленные и заверенные в установленном порядке. Форм</w:t>
      </w:r>
      <w:r w:rsidR="00C47F19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журнала производственных работ является Приложение </w:t>
      </w:r>
      <w:r w:rsidR="00C47F19">
        <w:rPr>
          <w:rFonts w:ascii="Times New Roman" w:hAnsi="Times New Roman" w:cs="Times New Roman"/>
          <w:sz w:val="28"/>
          <w:szCs w:val="28"/>
        </w:rPr>
        <w:t>№ 4 к муниципальн</w:t>
      </w:r>
      <w:r w:rsidR="00D86346">
        <w:rPr>
          <w:rFonts w:ascii="Times New Roman" w:hAnsi="Times New Roman" w:cs="Times New Roman"/>
          <w:sz w:val="28"/>
          <w:szCs w:val="28"/>
        </w:rPr>
        <w:t>ым</w:t>
      </w:r>
      <w:r w:rsidR="00C47F19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D86346">
        <w:rPr>
          <w:rFonts w:ascii="Times New Roman" w:hAnsi="Times New Roman" w:cs="Times New Roman"/>
          <w:sz w:val="28"/>
          <w:szCs w:val="28"/>
        </w:rPr>
        <w:t>ам</w:t>
      </w:r>
      <w:r w:rsidR="00C47F19">
        <w:rPr>
          <w:rFonts w:ascii="Times New Roman" w:hAnsi="Times New Roman" w:cs="Times New Roman"/>
          <w:sz w:val="28"/>
          <w:szCs w:val="28"/>
        </w:rPr>
        <w:t xml:space="preserve"> № 1 от 27.02.2024 г.</w:t>
      </w:r>
      <w:r w:rsidR="00D86346">
        <w:rPr>
          <w:rFonts w:ascii="Times New Roman" w:hAnsi="Times New Roman" w:cs="Times New Roman"/>
          <w:sz w:val="28"/>
          <w:szCs w:val="28"/>
        </w:rPr>
        <w:t xml:space="preserve"> и № 13 от 30.08.2024 г.</w:t>
      </w:r>
    </w:p>
    <w:p w:rsidR="00C47F19" w:rsidRDefault="00C47F19" w:rsidP="00656B8F">
      <w:pPr>
        <w:autoSpaceDE w:val="0"/>
        <w:autoSpaceDN w:val="0"/>
        <w:adjustRightInd w:val="0"/>
        <w:spacing w:after="0"/>
        <w:ind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</w:t>
      </w:r>
      <w:r w:rsidR="00AF53B2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AF53B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явля</w:t>
      </w:r>
      <w:r w:rsidR="00AF53B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неотъемлемой частью контракта.</w:t>
      </w:r>
    </w:p>
    <w:p w:rsidR="00B41224" w:rsidRPr="00A428EA" w:rsidRDefault="00B41224" w:rsidP="00C47F19">
      <w:pPr>
        <w:shd w:val="clear" w:color="auto" w:fill="FFFFFF"/>
        <w:spacing w:after="12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46AAE">
        <w:rPr>
          <w:rFonts w:ascii="Times New Roman" w:hAnsi="Times New Roman" w:cs="Times New Roman"/>
          <w:sz w:val="28"/>
          <w:szCs w:val="28"/>
        </w:rPr>
        <w:t>Общий журнал работ является основным первичным производственным документом, отражающим последовательность, сроки, объемы</w:t>
      </w:r>
      <w:r>
        <w:rPr>
          <w:rFonts w:ascii="Times New Roman" w:hAnsi="Times New Roman" w:cs="Times New Roman"/>
          <w:sz w:val="28"/>
          <w:szCs w:val="28"/>
        </w:rPr>
        <w:t xml:space="preserve"> и нужен для следующих целей:</w:t>
      </w:r>
    </w:p>
    <w:p w:rsidR="00C47F19" w:rsidRPr="007862F2" w:rsidRDefault="00C47F19" w:rsidP="00C47F19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862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Контроль и учёт всех этапов работ</w:t>
      </w:r>
      <w:r w:rsidRPr="007862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</w:p>
    <w:p w:rsidR="00046C0C" w:rsidRPr="007862F2" w:rsidRDefault="00C47F19" w:rsidP="00C47F19">
      <w:pPr>
        <w:numPr>
          <w:ilvl w:val="0"/>
          <w:numId w:val="2"/>
        </w:numPr>
        <w:shd w:val="clear" w:color="auto" w:fill="FFFFFF"/>
        <w:spacing w:beforeAutospacing="1" w:after="0" w:line="330" w:lineRule="atLeast"/>
        <w:ind w:left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862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Контроль качества выполненных работ</w:t>
      </w:r>
      <w:r w:rsidRPr="007862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  <w:r w:rsidRPr="007862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Проверка соответствия работ выполненным нормам и требованиям</w:t>
      </w:r>
      <w:r w:rsidRPr="007862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</w:p>
    <w:p w:rsidR="007525A7" w:rsidRPr="00BC732A" w:rsidRDefault="00C47F19" w:rsidP="00AB208B">
      <w:pPr>
        <w:numPr>
          <w:ilvl w:val="0"/>
          <w:numId w:val="2"/>
        </w:numPr>
        <w:shd w:val="clear" w:color="auto" w:fill="FFFFFF"/>
        <w:spacing w:beforeAutospacing="1" w:after="0" w:line="33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  <w:r w:rsidRPr="007862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Подготовка отчётности</w:t>
      </w:r>
      <w:r w:rsidRPr="007862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 Журнал служит основой для составления отчётов и сводных данных о выполненных работах, использованных ресурсах и затратах. </w:t>
      </w:r>
      <w:r w:rsidR="00046C0C" w:rsidRPr="00BC732A">
        <w:rPr>
          <w:rFonts w:ascii="Times New Roman" w:hAnsi="Times New Roman" w:cs="Times New Roman"/>
          <w:sz w:val="28"/>
          <w:szCs w:val="28"/>
        </w:rPr>
        <w:t xml:space="preserve"> </w:t>
      </w:r>
      <w:r w:rsidR="00D86346" w:rsidRPr="00BC732A">
        <w:rPr>
          <w:rFonts w:ascii="Times New Roman" w:hAnsi="Times New Roman" w:cs="Times New Roman"/>
          <w:sz w:val="28"/>
          <w:szCs w:val="28"/>
        </w:rPr>
        <w:t>Ж</w:t>
      </w:r>
      <w:r w:rsidR="00046C0C" w:rsidRPr="00BC732A">
        <w:rPr>
          <w:rFonts w:ascii="Times New Roman" w:hAnsi="Times New Roman" w:cs="Times New Roman"/>
          <w:sz w:val="28"/>
          <w:szCs w:val="28"/>
        </w:rPr>
        <w:t>урнал</w:t>
      </w:r>
      <w:r w:rsidR="00D86346" w:rsidRPr="00BC732A">
        <w:rPr>
          <w:rFonts w:ascii="Times New Roman" w:hAnsi="Times New Roman" w:cs="Times New Roman"/>
          <w:sz w:val="28"/>
          <w:szCs w:val="28"/>
        </w:rPr>
        <w:t>ы</w:t>
      </w:r>
      <w:r w:rsidR="00046C0C" w:rsidRPr="00BC732A">
        <w:rPr>
          <w:rFonts w:ascii="Times New Roman" w:hAnsi="Times New Roman" w:cs="Times New Roman"/>
          <w:sz w:val="28"/>
          <w:szCs w:val="28"/>
        </w:rPr>
        <w:t xml:space="preserve"> производства работ для проверки не предоставлен</w:t>
      </w:r>
      <w:r w:rsidR="00D86346" w:rsidRPr="00BC732A">
        <w:rPr>
          <w:rFonts w:ascii="Times New Roman" w:hAnsi="Times New Roman" w:cs="Times New Roman"/>
          <w:sz w:val="28"/>
          <w:szCs w:val="28"/>
        </w:rPr>
        <w:t>ы</w:t>
      </w:r>
      <w:r w:rsidR="00046C0C" w:rsidRPr="00BC732A">
        <w:rPr>
          <w:rFonts w:ascii="Times New Roman" w:hAnsi="Times New Roman" w:cs="Times New Roman"/>
          <w:sz w:val="28"/>
          <w:szCs w:val="28"/>
        </w:rPr>
        <w:t>.</w:t>
      </w:r>
      <w:r w:rsidR="007525A7" w:rsidRPr="00BC732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525A7" w:rsidRDefault="007525A7" w:rsidP="007525A7">
      <w:pPr>
        <w:pStyle w:val="a7"/>
      </w:pPr>
    </w:p>
    <w:p w:rsidR="00CB2297" w:rsidRDefault="00CB2297" w:rsidP="00E13CDE">
      <w:pPr>
        <w:autoSpaceDE w:val="0"/>
        <w:autoSpaceDN w:val="0"/>
        <w:adjustRightInd w:val="0"/>
        <w:spacing w:after="0"/>
        <w:ind w:hanging="1"/>
        <w:rPr>
          <w:rFonts w:ascii="Times New Roman" w:hAnsi="Times New Roman" w:cs="Times New Roman"/>
          <w:sz w:val="28"/>
          <w:szCs w:val="28"/>
        </w:rPr>
      </w:pPr>
    </w:p>
    <w:p w:rsidR="00543B6D" w:rsidRPr="007862F2" w:rsidRDefault="00543B6D" w:rsidP="007862F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62F2">
        <w:rPr>
          <w:rFonts w:ascii="Times New Roman" w:hAnsi="Times New Roman" w:cs="Times New Roman"/>
          <w:b/>
          <w:i/>
          <w:sz w:val="28"/>
          <w:szCs w:val="28"/>
        </w:rPr>
        <w:t xml:space="preserve">Проверка расходования средств дорожного фонда </w:t>
      </w:r>
      <w:r w:rsidRPr="007862F2">
        <w:rPr>
          <w:rFonts w:ascii="Times New Roman" w:hAnsi="Times New Roman" w:cs="Times New Roman"/>
          <w:b/>
          <w:i/>
          <w:sz w:val="28"/>
          <w:szCs w:val="28"/>
          <w:u w:val="single"/>
        </w:rPr>
        <w:t>по договорам</w:t>
      </w:r>
      <w:r w:rsidRPr="007862F2">
        <w:rPr>
          <w:rFonts w:ascii="Times New Roman" w:hAnsi="Times New Roman" w:cs="Times New Roman"/>
          <w:b/>
          <w:i/>
          <w:sz w:val="28"/>
          <w:szCs w:val="28"/>
        </w:rPr>
        <w:t xml:space="preserve"> показала следующее:</w:t>
      </w:r>
    </w:p>
    <w:p w:rsidR="00543B6D" w:rsidRDefault="00543B6D" w:rsidP="00543B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 п.4 ч.1 ст.93 Федерального закона от 05.04.2013 №44-ФЗ «О контрактной системе в сфере закупок, товаров, работ, услуг для обеспечения государственных и муниципальных услуг» и в связи с необходимостью обслуживания дорог в зимний период, а также исполнения предостережений о недопустимости нарушения обязательных требований ОГИБДД МО МВД России «Петровск-Забайкальский». Согласно Распоряжения Администрации городского округа «Город Петровск-Забайкальский» от 27.12.2023 года №561-ОД «О заключении договора с единственным поставщиком на выполнение работ по зимнему содержанию </w:t>
      </w:r>
      <w:r>
        <w:rPr>
          <w:rFonts w:ascii="Times New Roman" w:hAnsi="Times New Roman" w:cs="Times New Roman"/>
          <w:sz w:val="28"/>
          <w:szCs w:val="28"/>
        </w:rPr>
        <w:lastRenderedPageBreak/>
        <w:t>автомобильных дорог и искусственных сооружений городского округа «Город Петровск-Забайкальский»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согласно Распоряжения Администрации городского округа «Город Петровск-Забайкальский» от 31.01.2024 года №23-ОД «О заключении договора с единственным поставщиком на выполнение работ по зимнему содержанию автомобильных дорог и искусственных сооружений городского округа «Город Петровск-Забайкальский»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согласно Распоряжения Администрации городского округа «Город Петровск-Забайкальский» от 17.12.2024 года №546-ОД «О заключении договора с единственным поставщиком на выполнение работ по зимнему содержанию автомобильных дорог и искусственных сооружений городского округа «Город Петровск-Забайкальский» , КЭУМИЗО  поручено заключить договора с единственным поставщиком.          </w:t>
      </w:r>
    </w:p>
    <w:p w:rsidR="00543B6D" w:rsidRDefault="00543B6D" w:rsidP="00543B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44A66">
        <w:rPr>
          <w:rFonts w:ascii="Times New Roman" w:hAnsi="Times New Roman" w:cs="Times New Roman"/>
          <w:sz w:val="28"/>
          <w:szCs w:val="28"/>
        </w:rPr>
        <w:t xml:space="preserve">Комитетом </w:t>
      </w:r>
      <w:r>
        <w:rPr>
          <w:rFonts w:ascii="Times New Roman" w:hAnsi="Times New Roman" w:cs="Times New Roman"/>
          <w:sz w:val="28"/>
          <w:szCs w:val="28"/>
        </w:rPr>
        <w:t>экономики, управления муниципальным имуществом и земельных отношений администрации городского округа «Город  Петровск-Забайкальский» по трем прямым договорам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выполнение работ </w:t>
      </w:r>
      <w:r w:rsidRPr="000474EE">
        <w:rPr>
          <w:rFonts w:ascii="Times New Roman" w:hAnsi="Times New Roman" w:cs="Times New Roman"/>
          <w:b/>
          <w:sz w:val="28"/>
          <w:szCs w:val="28"/>
        </w:rPr>
        <w:t>по зимнему содержанию</w:t>
      </w:r>
      <w:r>
        <w:rPr>
          <w:rFonts w:ascii="Times New Roman" w:hAnsi="Times New Roman" w:cs="Times New Roman"/>
          <w:sz w:val="28"/>
          <w:szCs w:val="28"/>
        </w:rPr>
        <w:t xml:space="preserve">  192 км автомобильных дорог  и искусственных сооружений городского округа «Город Петровск-Забайкальский» от 27 декабря 2023 года № 62-12/2023 на сумму 500000,00 рублей; от 01 февраля 2024 года № 02-02/2024 года на сумму 550000,00; от 17 декабря 20254 года на сумму 595000,00 привлечен  исполнитель ООО «Талисман» (ИНН 7531007021 Петровск-Забайкальский район). Конкретные виды работ по зимнему содержанию дорог, в соответствии с требованиями Технического задания (Приложение № 1 к договору) исполнителем выполнены в срок, без нарушений.</w:t>
      </w:r>
    </w:p>
    <w:p w:rsidR="00543B6D" w:rsidRDefault="00543B6D" w:rsidP="00543B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Денежные средства подрядчик</w:t>
      </w:r>
      <w:proofErr w:type="gramStart"/>
      <w:r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«Талисман» за выполненные работы по трем договорам перечислены полностью на общую сумму 1645000,00 рублей, из средств местного бюджета (акцизы).  Платежные поручения: № 97398 от 24.01.2024г на сумму 470836,17 рублей; № 171339 от 07.02.2024г на сумму 29163,83 рублей; № 318690 от 28.02.2024 г на сумму 550000,00 рублей; № 749695 от 28.12.2024 г на сумму 595000,00. Авансирование работ по данным договорам не предусмотрено. Оплата производилась в срок, без нарушений.</w:t>
      </w:r>
    </w:p>
    <w:p w:rsidR="00543B6D" w:rsidRDefault="00543B6D" w:rsidP="00543B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Основанием для перечисления денежных средств подрядчику  ООО «Талисман» служат справка о стоимости выполненных работ и затрат формы № КС-3 №1 от 19.01.2024г на сумму 470836,17 рублей, акт о приемке выполненных работ формы № КС-2 №1 от 19.01.2024 г на сумму 470836,17 рублей, счет-фактура №1 от 19.01.2024 г и Акт №1 приемочной комиссии о приемке работ от 23.01.2024 г </w:t>
      </w:r>
      <w:r w:rsidRPr="007E6CA9">
        <w:rPr>
          <w:rFonts w:ascii="Times New Roman" w:hAnsi="Times New Roman" w:cs="Times New Roman"/>
          <w:b/>
          <w:sz w:val="28"/>
          <w:szCs w:val="28"/>
        </w:rPr>
        <w:t>по договору №62-12</w:t>
      </w:r>
      <w:proofErr w:type="gramEnd"/>
      <w:r w:rsidRPr="007E6CA9">
        <w:rPr>
          <w:rFonts w:ascii="Times New Roman" w:hAnsi="Times New Roman" w:cs="Times New Roman"/>
          <w:b/>
          <w:sz w:val="28"/>
          <w:szCs w:val="28"/>
        </w:rPr>
        <w:t>/</w:t>
      </w:r>
      <w:proofErr w:type="gramStart"/>
      <w:r w:rsidRPr="007E6CA9">
        <w:rPr>
          <w:rFonts w:ascii="Times New Roman" w:hAnsi="Times New Roman" w:cs="Times New Roman"/>
          <w:b/>
          <w:sz w:val="28"/>
          <w:szCs w:val="28"/>
        </w:rPr>
        <w:t xml:space="preserve">2023 от 27.12.2023г </w:t>
      </w:r>
      <w:r>
        <w:rPr>
          <w:rFonts w:ascii="Times New Roman" w:hAnsi="Times New Roman" w:cs="Times New Roman"/>
          <w:sz w:val="28"/>
          <w:szCs w:val="28"/>
        </w:rPr>
        <w:t>на сумму 470836,17 рублей, и по второй приемке:</w:t>
      </w:r>
      <w:r w:rsidRPr="007E6C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справка о стоимости выполненных работ и затрат формы № КС-3 №2 от 31.01.2024г на сумму 29163,83 рублей, акт о приемке выполненных работ формы № КС-2 №2 от 31.01.2024 г на сумму 29163,83 рублей, счет-фактура №2 от 31.01.2024 г и Акт №2 приемочной комиссии о приемке работ от 31.01.2024 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CA9">
        <w:rPr>
          <w:rFonts w:ascii="Times New Roman" w:hAnsi="Times New Roman" w:cs="Times New Roman"/>
          <w:b/>
          <w:sz w:val="28"/>
          <w:szCs w:val="28"/>
        </w:rPr>
        <w:t xml:space="preserve">по договору №62-12/2023 от 27.12.2023г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сумму 29163,83 рублей, итоговая сумма по данному договору составила </w:t>
      </w:r>
      <w:r w:rsidRPr="00761086">
        <w:rPr>
          <w:rFonts w:ascii="Times New Roman" w:hAnsi="Times New Roman" w:cs="Times New Roman"/>
          <w:b/>
          <w:sz w:val="28"/>
          <w:szCs w:val="28"/>
        </w:rPr>
        <w:t>500000,00</w:t>
      </w:r>
      <w:r>
        <w:rPr>
          <w:rFonts w:ascii="Times New Roman" w:hAnsi="Times New Roman" w:cs="Times New Roman"/>
          <w:sz w:val="28"/>
          <w:szCs w:val="28"/>
        </w:rPr>
        <w:t xml:space="preserve"> рублей. Договор исполнен.</w:t>
      </w:r>
    </w:p>
    <w:p w:rsidR="00543B6D" w:rsidRDefault="00543B6D" w:rsidP="00543B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Основанием для перечисления денежных средств подрядчику  ООО «Талисман» служат справка о стоимости выполненных работ и затрат формы № КС-3 №1 от 19.02.2024г на сумму 550000 рублей, акт о приемке выполненных работ формы № КС-2 №1 от 19.02.2024 г на сумму 550000 рублей, счет-фактура №1 от 19.02.2024 г и Акт б/н приемочной комиссии о приемке работ от 20.02.2024 г </w:t>
      </w:r>
      <w:r w:rsidRPr="007E6CA9">
        <w:rPr>
          <w:rFonts w:ascii="Times New Roman" w:hAnsi="Times New Roman" w:cs="Times New Roman"/>
          <w:b/>
          <w:sz w:val="28"/>
          <w:szCs w:val="28"/>
        </w:rPr>
        <w:t>по договору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№02-02/2024</w:t>
      </w:r>
      <w:r w:rsidRPr="007E6CA9">
        <w:rPr>
          <w:rFonts w:ascii="Times New Roman" w:hAnsi="Times New Roman" w:cs="Times New Roman"/>
          <w:b/>
          <w:sz w:val="28"/>
          <w:szCs w:val="28"/>
        </w:rPr>
        <w:t xml:space="preserve"> от</w:t>
      </w:r>
      <w:r>
        <w:rPr>
          <w:rFonts w:ascii="Times New Roman" w:hAnsi="Times New Roman" w:cs="Times New Roman"/>
          <w:b/>
          <w:sz w:val="28"/>
          <w:szCs w:val="28"/>
        </w:rPr>
        <w:t xml:space="preserve"> 01.02.2024</w:t>
      </w:r>
      <w:r w:rsidRPr="007E6CA9">
        <w:rPr>
          <w:rFonts w:ascii="Times New Roman" w:hAnsi="Times New Roman" w:cs="Times New Roman"/>
          <w:b/>
          <w:sz w:val="28"/>
          <w:szCs w:val="28"/>
        </w:rPr>
        <w:t xml:space="preserve">г </w:t>
      </w:r>
      <w:r>
        <w:rPr>
          <w:rFonts w:ascii="Times New Roman" w:hAnsi="Times New Roman" w:cs="Times New Roman"/>
          <w:sz w:val="28"/>
          <w:szCs w:val="28"/>
        </w:rPr>
        <w:t xml:space="preserve">на сумму 550000 рублей,  итоговая сумма по данному договору составила </w:t>
      </w:r>
      <w:r>
        <w:rPr>
          <w:rFonts w:ascii="Times New Roman" w:hAnsi="Times New Roman" w:cs="Times New Roman"/>
          <w:b/>
          <w:sz w:val="28"/>
          <w:szCs w:val="28"/>
        </w:rPr>
        <w:t>55</w:t>
      </w:r>
      <w:r w:rsidRPr="00761086">
        <w:rPr>
          <w:rFonts w:ascii="Times New Roman" w:hAnsi="Times New Roman" w:cs="Times New Roman"/>
          <w:b/>
          <w:sz w:val="28"/>
          <w:szCs w:val="28"/>
        </w:rPr>
        <w:t>0000,00</w:t>
      </w:r>
      <w:r>
        <w:rPr>
          <w:rFonts w:ascii="Times New Roman" w:hAnsi="Times New Roman" w:cs="Times New Roman"/>
          <w:sz w:val="28"/>
          <w:szCs w:val="28"/>
        </w:rPr>
        <w:t xml:space="preserve"> рублей. Договор исполнен.</w:t>
      </w:r>
    </w:p>
    <w:p w:rsidR="00543B6D" w:rsidRDefault="00543B6D" w:rsidP="00543B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Основанием для перечисления денежных средств подрядчику  ООО «Талисман» служат справка о стоимости выполненных работ и затрат формы № КС-3 №1/43-12/2024 от 25.12.2024г на сумму 595000 рублей, акт о приемке выполненных работ формы № КС-2 №1/43-12/2024 от 25.12.2024 г на сумму 595000 рублей, счет-фактура №1/43-12/2024 от 25.12.2024 г и Акт №1 приемочной комиссии о приемке работ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25.12.2024 г </w:t>
      </w:r>
      <w:r w:rsidRPr="007E6CA9">
        <w:rPr>
          <w:rFonts w:ascii="Times New Roman" w:hAnsi="Times New Roman" w:cs="Times New Roman"/>
          <w:b/>
          <w:sz w:val="28"/>
          <w:szCs w:val="28"/>
        </w:rPr>
        <w:t>по договору</w:t>
      </w:r>
      <w:r>
        <w:rPr>
          <w:rFonts w:ascii="Times New Roman" w:hAnsi="Times New Roman" w:cs="Times New Roman"/>
          <w:b/>
          <w:sz w:val="28"/>
          <w:szCs w:val="28"/>
        </w:rPr>
        <w:t xml:space="preserve"> №43-12/2024</w:t>
      </w:r>
      <w:r w:rsidRPr="007E6CA9">
        <w:rPr>
          <w:rFonts w:ascii="Times New Roman" w:hAnsi="Times New Roman" w:cs="Times New Roman"/>
          <w:b/>
          <w:sz w:val="28"/>
          <w:szCs w:val="28"/>
        </w:rPr>
        <w:t xml:space="preserve"> от</w:t>
      </w:r>
      <w:r>
        <w:rPr>
          <w:rFonts w:ascii="Times New Roman" w:hAnsi="Times New Roman" w:cs="Times New Roman"/>
          <w:b/>
          <w:sz w:val="28"/>
          <w:szCs w:val="28"/>
        </w:rPr>
        <w:t xml:space="preserve"> 17.12.2024</w:t>
      </w:r>
      <w:r w:rsidRPr="007E6CA9">
        <w:rPr>
          <w:rFonts w:ascii="Times New Roman" w:hAnsi="Times New Roman" w:cs="Times New Roman"/>
          <w:b/>
          <w:sz w:val="28"/>
          <w:szCs w:val="28"/>
        </w:rPr>
        <w:t xml:space="preserve">г </w:t>
      </w:r>
      <w:r>
        <w:rPr>
          <w:rFonts w:ascii="Times New Roman" w:hAnsi="Times New Roman" w:cs="Times New Roman"/>
          <w:sz w:val="28"/>
          <w:szCs w:val="28"/>
        </w:rPr>
        <w:t xml:space="preserve">на сумму 595000 рублей,  итоговая сумма по данному договору составила </w:t>
      </w:r>
      <w:r>
        <w:rPr>
          <w:rFonts w:ascii="Times New Roman" w:hAnsi="Times New Roman" w:cs="Times New Roman"/>
          <w:b/>
          <w:sz w:val="28"/>
          <w:szCs w:val="28"/>
        </w:rPr>
        <w:t>595</w:t>
      </w:r>
      <w:r w:rsidRPr="00761086">
        <w:rPr>
          <w:rFonts w:ascii="Times New Roman" w:hAnsi="Times New Roman" w:cs="Times New Roman"/>
          <w:b/>
          <w:sz w:val="28"/>
          <w:szCs w:val="28"/>
        </w:rPr>
        <w:t>000,00</w:t>
      </w:r>
      <w:r>
        <w:rPr>
          <w:rFonts w:ascii="Times New Roman" w:hAnsi="Times New Roman" w:cs="Times New Roman"/>
          <w:sz w:val="28"/>
          <w:szCs w:val="28"/>
        </w:rPr>
        <w:t xml:space="preserve"> рублей. Договор исполнен.</w:t>
      </w:r>
    </w:p>
    <w:p w:rsidR="00543B6D" w:rsidRDefault="00543B6D" w:rsidP="00543B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ходе проверки представленных копий договоров, актов приемки выполненных работ и платежных поручений установлено, что объем бюджетных ассигнований дорожного фонда, израсходованных на содержание автомобильных дорог общего пользования в границах городского округа за 2024 год, подтверждены документами первичного бухгалтерского учета.</w:t>
      </w:r>
    </w:p>
    <w:p w:rsidR="00CB2297" w:rsidRDefault="00543B6D" w:rsidP="00543B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ходе проверки законности и результативности использования бюджетных ассигнований дорожного фонда установлено следующее: При анализе предоставленных первичных документов в части выполнения работ по содержанию и зимнему содержанию автомобильных дорог расчеты проводились по КБК 04090006000200244225 «</w:t>
      </w:r>
      <w:r w:rsidRPr="001C601D">
        <w:rPr>
          <w:rFonts w:ascii="Times New Roman" w:hAnsi="Times New Roman" w:cs="Times New Roman"/>
          <w:sz w:val="20"/>
          <w:szCs w:val="20"/>
        </w:rPr>
        <w:t>РЕМОНТ АВТОМОБИЛЬНЫХ ДОРОГ И ИСКУСТВЕННЫХ СООРУЖЕНИЙ НА НИХ»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B2297" w:rsidRDefault="00CB2297" w:rsidP="0025321F">
      <w:pPr>
        <w:autoSpaceDE w:val="0"/>
        <w:autoSpaceDN w:val="0"/>
        <w:adjustRightInd w:val="0"/>
        <w:spacing w:after="0"/>
        <w:ind w:hang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057">
        <w:rPr>
          <w:rFonts w:ascii="Times New Roman" w:hAnsi="Times New Roman" w:cs="Times New Roman"/>
          <w:b/>
          <w:sz w:val="28"/>
          <w:szCs w:val="28"/>
        </w:rPr>
        <w:t xml:space="preserve">Проверка заключения договоров на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приобретение </w:t>
      </w:r>
      <w:r w:rsidRPr="00E7705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доставку уличных светодиодных светильников город</w:t>
      </w:r>
      <w:r w:rsidR="00C317CB">
        <w:rPr>
          <w:rFonts w:ascii="Times New Roman" w:hAnsi="Times New Roman" w:cs="Times New Roman"/>
          <w:b/>
          <w:sz w:val="28"/>
          <w:szCs w:val="28"/>
        </w:rPr>
        <w:t>ского округа «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7057">
        <w:rPr>
          <w:rFonts w:ascii="Times New Roman" w:hAnsi="Times New Roman" w:cs="Times New Roman"/>
          <w:b/>
          <w:sz w:val="28"/>
          <w:szCs w:val="28"/>
        </w:rPr>
        <w:t>Город Петровск-Забайкальский</w:t>
      </w:r>
      <w:r w:rsidR="00C317CB">
        <w:rPr>
          <w:rFonts w:ascii="Times New Roman" w:hAnsi="Times New Roman" w:cs="Times New Roman"/>
          <w:b/>
          <w:sz w:val="28"/>
          <w:szCs w:val="28"/>
        </w:rPr>
        <w:t>»  п</w:t>
      </w:r>
      <w:r>
        <w:rPr>
          <w:rFonts w:ascii="Times New Roman" w:hAnsi="Times New Roman" w:cs="Times New Roman"/>
          <w:b/>
          <w:sz w:val="28"/>
          <w:szCs w:val="28"/>
        </w:rPr>
        <w:t xml:space="preserve">о КБК  </w:t>
      </w:r>
      <w:r w:rsidRPr="00CB2297">
        <w:rPr>
          <w:rFonts w:ascii="Times New Roman" w:hAnsi="Times New Roman" w:cs="Times New Roman"/>
          <w:b/>
          <w:sz w:val="28"/>
          <w:szCs w:val="28"/>
        </w:rPr>
        <w:t xml:space="preserve">91704090006000100244 </w:t>
      </w:r>
      <w:r w:rsidR="00052296">
        <w:rPr>
          <w:rFonts w:ascii="Times New Roman" w:hAnsi="Times New Roman" w:cs="Times New Roman"/>
          <w:b/>
          <w:sz w:val="28"/>
          <w:szCs w:val="28"/>
        </w:rPr>
        <w:t>ст.</w:t>
      </w:r>
      <w:r w:rsidRPr="00CB2297">
        <w:rPr>
          <w:rFonts w:ascii="Times New Roman" w:hAnsi="Times New Roman" w:cs="Times New Roman"/>
          <w:b/>
          <w:sz w:val="28"/>
          <w:szCs w:val="28"/>
        </w:rPr>
        <w:t xml:space="preserve">346 </w:t>
      </w:r>
      <w:r w:rsidR="00052296">
        <w:rPr>
          <w:rFonts w:ascii="Times New Roman" w:hAnsi="Times New Roman" w:cs="Times New Roman"/>
          <w:b/>
          <w:sz w:val="28"/>
          <w:szCs w:val="28"/>
        </w:rPr>
        <w:t xml:space="preserve">ДК </w:t>
      </w:r>
      <w:r w:rsidRPr="00CB2297">
        <w:rPr>
          <w:rFonts w:ascii="Times New Roman" w:hAnsi="Times New Roman" w:cs="Times New Roman"/>
          <w:b/>
          <w:sz w:val="28"/>
          <w:szCs w:val="28"/>
        </w:rPr>
        <w:t>04-100-39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5321F" w:rsidRDefault="0025321F" w:rsidP="0025321F">
      <w:pPr>
        <w:autoSpaceDE w:val="0"/>
        <w:autoSpaceDN w:val="0"/>
        <w:adjustRightInd w:val="0"/>
        <w:spacing w:after="0"/>
        <w:ind w:hang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21F" w:rsidRDefault="0025321F" w:rsidP="00253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 проверке представлено </w:t>
      </w:r>
      <w:r w:rsidRPr="00EA6BF1">
        <w:rPr>
          <w:rFonts w:ascii="Times New Roman" w:hAnsi="Times New Roman" w:cs="Times New Roman"/>
          <w:b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договора по </w:t>
      </w:r>
      <w:r w:rsidRPr="00FA630E">
        <w:rPr>
          <w:rFonts w:ascii="Times New Roman" w:hAnsi="Times New Roman" w:cs="Times New Roman"/>
          <w:b/>
          <w:sz w:val="28"/>
          <w:szCs w:val="28"/>
        </w:rPr>
        <w:t>КБК 917 0409 0006000100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630E">
        <w:rPr>
          <w:rFonts w:ascii="Times New Roman" w:hAnsi="Times New Roman" w:cs="Times New Roman"/>
          <w:b/>
          <w:sz w:val="28"/>
          <w:szCs w:val="28"/>
        </w:rPr>
        <w:t>244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30E">
        <w:rPr>
          <w:rFonts w:ascii="Times New Roman" w:hAnsi="Times New Roman" w:cs="Times New Roman"/>
          <w:b/>
          <w:sz w:val="28"/>
          <w:szCs w:val="28"/>
        </w:rPr>
        <w:t>ст.346 ДК 04-100-39</w:t>
      </w:r>
      <w:r>
        <w:rPr>
          <w:rFonts w:ascii="Times New Roman" w:hAnsi="Times New Roman" w:cs="Times New Roman"/>
          <w:sz w:val="28"/>
          <w:szCs w:val="28"/>
        </w:rPr>
        <w:t xml:space="preserve"> на приобретение материалов, светодиодных светильников для сетей уличного освещения городского округа «Город Петровс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Забайкальский» с лимитами бюджетных обязательств (далее ЛБО): ЛБО на 2024 год в сумме </w:t>
      </w:r>
      <w:r w:rsidRPr="00052296">
        <w:rPr>
          <w:rFonts w:ascii="Times New Roman" w:hAnsi="Times New Roman" w:cs="Times New Roman"/>
          <w:b/>
          <w:sz w:val="28"/>
          <w:szCs w:val="28"/>
        </w:rPr>
        <w:t>600000,00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321F" w:rsidRDefault="0025321F" w:rsidP="002532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41698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п.4 ч.1 ст.93 Федерального закона №44-ФЗ от 05.04.2013г, согласно Распоряжения Администрации городского округа «Город Петровск-Забайкальский» от 19.04.2024 года № 152-ОД, КЭУМИЗО </w:t>
      </w:r>
      <w:r w:rsidRPr="004B64FD">
        <w:rPr>
          <w:rFonts w:ascii="Times New Roman" w:hAnsi="Times New Roman" w:cs="Times New Roman"/>
          <w:b/>
          <w:sz w:val="28"/>
          <w:szCs w:val="28"/>
        </w:rPr>
        <w:t>заключил договор № 08-</w:t>
      </w:r>
      <w:r w:rsidRPr="004B64FD">
        <w:rPr>
          <w:rFonts w:ascii="Times New Roman" w:hAnsi="Times New Roman" w:cs="Times New Roman"/>
          <w:b/>
          <w:sz w:val="28"/>
          <w:szCs w:val="28"/>
        </w:rPr>
        <w:lastRenderedPageBreak/>
        <w:t>04/2024 от 19.04.2024 г</w:t>
      </w:r>
      <w:r>
        <w:rPr>
          <w:rFonts w:ascii="Times New Roman" w:hAnsi="Times New Roman" w:cs="Times New Roman"/>
          <w:sz w:val="28"/>
          <w:szCs w:val="28"/>
        </w:rPr>
        <w:t xml:space="preserve"> на поставку светодиодных светильников (с креплениями) для уличного освещения с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Свистуновым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П.С. на сумму 313700,00 рублей. </w:t>
      </w:r>
      <w:proofErr w:type="gramEnd"/>
    </w:p>
    <w:p w:rsidR="0025321F" w:rsidRDefault="0025321F" w:rsidP="002532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Общая сумма по договору поставки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:с</w:t>
      </w:r>
      <w:proofErr w:type="gramEnd"/>
      <w:r>
        <w:rPr>
          <w:rFonts w:ascii="Times New Roman" w:hAnsi="Times New Roman" w:cs="Times New Roman"/>
          <w:sz w:val="28"/>
          <w:szCs w:val="28"/>
        </w:rPr>
        <w:t>ветодиодных уличных светильников «</w:t>
      </w:r>
      <w:r>
        <w:rPr>
          <w:rFonts w:ascii="Times New Roman" w:hAnsi="Times New Roman" w:cs="Times New Roman"/>
          <w:sz w:val="28"/>
          <w:szCs w:val="28"/>
          <w:lang w:val="en-US"/>
        </w:rPr>
        <w:t>SVDIOD</w:t>
      </w:r>
      <w:r w:rsidRPr="00EC3983">
        <w:rPr>
          <w:rFonts w:ascii="Times New Roman" w:hAnsi="Times New Roman" w:cs="Times New Roman"/>
          <w:sz w:val="28"/>
          <w:szCs w:val="28"/>
        </w:rPr>
        <w:t xml:space="preserve"> 13000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EC3983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EC398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UL</w:t>
      </w:r>
      <w:r>
        <w:rPr>
          <w:rFonts w:ascii="Times New Roman" w:hAnsi="Times New Roman" w:cs="Times New Roman"/>
          <w:sz w:val="28"/>
          <w:szCs w:val="28"/>
        </w:rPr>
        <w:t xml:space="preserve">» в количестве 45 шт. и консольное крепление для светильника на столб в количестве 32 шт. составила 313700,00 рублей, что подтверждает подписанным Заказчиком УПД №5 от 24.05.2024, счетами на оплату. По договору </w:t>
      </w:r>
      <w:r w:rsidRPr="00AA20E8">
        <w:rPr>
          <w:rFonts w:ascii="Times New Roman" w:hAnsi="Times New Roman" w:cs="Times New Roman"/>
          <w:b/>
          <w:sz w:val="28"/>
          <w:szCs w:val="28"/>
        </w:rPr>
        <w:t>предусмотрен</w:t>
      </w:r>
      <w:r>
        <w:rPr>
          <w:rFonts w:ascii="Times New Roman" w:hAnsi="Times New Roman" w:cs="Times New Roman"/>
          <w:sz w:val="28"/>
          <w:szCs w:val="28"/>
        </w:rPr>
        <w:t xml:space="preserve"> авансовый платеж в размере 30% от цены договора. Выплата авансового платежа осуществлялась на основании выставленного счета №7 от 19.04.2024 г сумма 94110,00 рублей, оплата прошла 24.04.2024 года платежное поручение №719368 на сумму 94110,00 рублей, в срок без нарушений. Приемка за фактически поставленный товар производилась по следующим документам: УПД №5 от 24.05.2024 года, акт приема-передачи от 24.05.2024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подпись и дата от 13.,6.2024 г) счет №12 от 24.05.2024 года. Оплата выполнена 17.06.2024 года платежное поручение № 194886 на сумму 219590,00 на основании подписанных документов </w:t>
      </w:r>
      <w:r w:rsidRPr="00065F24">
        <w:rPr>
          <w:rFonts w:ascii="Times New Roman" w:hAnsi="Times New Roman" w:cs="Times New Roman"/>
          <w:b/>
          <w:sz w:val="28"/>
          <w:szCs w:val="28"/>
        </w:rPr>
        <w:t>заказчиком</w:t>
      </w:r>
      <w:r>
        <w:rPr>
          <w:rFonts w:ascii="Times New Roman" w:hAnsi="Times New Roman" w:cs="Times New Roman"/>
          <w:sz w:val="28"/>
          <w:szCs w:val="28"/>
        </w:rPr>
        <w:t xml:space="preserve">: УПД №5 от 24.05.2024 года подпись руководителя КЭУМИЗО - Панова Лариса Георгиевна и дата принятия товара: </w:t>
      </w:r>
      <w:r w:rsidRPr="00065F24">
        <w:rPr>
          <w:rFonts w:ascii="Times New Roman" w:hAnsi="Times New Roman" w:cs="Times New Roman"/>
          <w:b/>
          <w:sz w:val="28"/>
          <w:szCs w:val="28"/>
        </w:rPr>
        <w:t>13.06.2024 года</w:t>
      </w:r>
      <w:r>
        <w:rPr>
          <w:rFonts w:ascii="Times New Roman" w:hAnsi="Times New Roman" w:cs="Times New Roman"/>
          <w:sz w:val="28"/>
          <w:szCs w:val="28"/>
        </w:rPr>
        <w:t>; Акт приемочной комиссии о приемке товаров  от 13.06.2024 г на сумму 313700,00 рублей. Договор исполнен. Нарушений по срокам оплаты и по срокам поставки товара не выявлены.</w:t>
      </w:r>
    </w:p>
    <w:p w:rsidR="0025321F" w:rsidRDefault="0025321F" w:rsidP="002532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41698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п.4 ч.1 ст.93 Федерального закона №44-ФЗ от 05.04.2013г, согласно Распоряжения Администрации городского округа «Город Петровск-Забайкальский» от 18.11.2024 года № 502-ОД, КЭУМИЗО </w:t>
      </w:r>
      <w:r>
        <w:rPr>
          <w:rFonts w:ascii="Times New Roman" w:hAnsi="Times New Roman" w:cs="Times New Roman"/>
          <w:b/>
          <w:sz w:val="28"/>
          <w:szCs w:val="28"/>
        </w:rPr>
        <w:t>заключил договор № 39-11/2024 от 19.11</w:t>
      </w:r>
      <w:r w:rsidRPr="004B64FD">
        <w:rPr>
          <w:rFonts w:ascii="Times New Roman" w:hAnsi="Times New Roman" w:cs="Times New Roman"/>
          <w:b/>
          <w:sz w:val="28"/>
          <w:szCs w:val="28"/>
        </w:rPr>
        <w:t>.2024 г</w:t>
      </w:r>
      <w:r>
        <w:rPr>
          <w:rFonts w:ascii="Times New Roman" w:hAnsi="Times New Roman" w:cs="Times New Roman"/>
          <w:sz w:val="28"/>
          <w:szCs w:val="28"/>
        </w:rPr>
        <w:t xml:space="preserve"> на приобретение светодиодных светильников  для уличного освещения города Петровск-Забайкальский  с ИП Васильев Сергей Владимирович на сумму 152810,00 рублей.</w:t>
      </w:r>
      <w:proofErr w:type="gramEnd"/>
    </w:p>
    <w:p w:rsidR="0025321F" w:rsidRDefault="0025321F" w:rsidP="002532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договоре авансовый платеж не предусмотрен. Приемка за фактически поставленный товар ( Светильник светодиодный уличный «Магистраль» 100Вт 15000Лм в количестве 20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 производилась по следующим документам: УПД №160 от 27.11.2024 года, акт приема-передачи от 16.12.2024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счет №160 от 27.11.2024 года. Оплата выполнена 28.12.2024 года платежное поручение № 743602 на сумму 152810,00 на основании подписанных документов </w:t>
      </w:r>
      <w:r w:rsidRPr="00065F24">
        <w:rPr>
          <w:rFonts w:ascii="Times New Roman" w:hAnsi="Times New Roman" w:cs="Times New Roman"/>
          <w:b/>
          <w:sz w:val="28"/>
          <w:szCs w:val="28"/>
        </w:rPr>
        <w:t>заказчиком</w:t>
      </w:r>
      <w:r>
        <w:rPr>
          <w:rFonts w:ascii="Times New Roman" w:hAnsi="Times New Roman" w:cs="Times New Roman"/>
          <w:sz w:val="28"/>
          <w:szCs w:val="28"/>
        </w:rPr>
        <w:t xml:space="preserve">: УПД №160 от 27.11.2024 года подпись руководителя КЭУМИЗО - Панова Лариса Георгиевна и дата принятия товара: </w:t>
      </w:r>
      <w:r>
        <w:rPr>
          <w:rFonts w:ascii="Times New Roman" w:hAnsi="Times New Roman" w:cs="Times New Roman"/>
          <w:b/>
          <w:sz w:val="28"/>
          <w:szCs w:val="28"/>
        </w:rPr>
        <w:t>16.12</w:t>
      </w:r>
      <w:r w:rsidRPr="00065F24">
        <w:rPr>
          <w:rFonts w:ascii="Times New Roman" w:hAnsi="Times New Roman" w:cs="Times New Roman"/>
          <w:b/>
          <w:sz w:val="28"/>
          <w:szCs w:val="28"/>
        </w:rPr>
        <w:t>.2024 года</w:t>
      </w:r>
      <w:r>
        <w:rPr>
          <w:rFonts w:ascii="Times New Roman" w:hAnsi="Times New Roman" w:cs="Times New Roman"/>
          <w:sz w:val="28"/>
          <w:szCs w:val="28"/>
        </w:rPr>
        <w:t>; Акт приемочной комиссии о приемке товаров  от 16.12.2024 г на сумму 152810,00 рублей. Договор исполнен. Нарушений по срокам оплаты и по срокам поставки товара не выявлены.</w:t>
      </w:r>
    </w:p>
    <w:p w:rsidR="0025321F" w:rsidRDefault="0025321F" w:rsidP="002532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8F9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  В соответствии с п.4 ч.1 ст.93 Федерального закона №44-ФЗ от 05.04.2013г, согласно Распоряжения Администрации городского округа «Город Петровск-Забайкальский» от 19.09.2024 года № 387-ОД, КЭУМИЗО </w:t>
      </w:r>
      <w:r>
        <w:rPr>
          <w:rFonts w:ascii="Times New Roman" w:hAnsi="Times New Roman" w:cs="Times New Roman"/>
          <w:b/>
          <w:sz w:val="28"/>
          <w:szCs w:val="28"/>
        </w:rPr>
        <w:t>заключил договор № 25-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09/2024 от 19.09</w:t>
      </w:r>
      <w:r w:rsidRPr="004B64FD">
        <w:rPr>
          <w:rFonts w:ascii="Times New Roman" w:hAnsi="Times New Roman" w:cs="Times New Roman"/>
          <w:b/>
          <w:sz w:val="28"/>
          <w:szCs w:val="28"/>
        </w:rPr>
        <w:t>.2024 г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F078F9">
        <w:rPr>
          <w:rFonts w:ascii="Times New Roman" w:hAnsi="Times New Roman" w:cs="Times New Roman"/>
          <w:b/>
          <w:sz w:val="28"/>
          <w:szCs w:val="28"/>
        </w:rPr>
        <w:t>поставку материалов</w:t>
      </w:r>
      <w:r>
        <w:rPr>
          <w:rFonts w:ascii="Times New Roman" w:hAnsi="Times New Roman" w:cs="Times New Roman"/>
          <w:sz w:val="28"/>
          <w:szCs w:val="28"/>
        </w:rPr>
        <w:t xml:space="preserve"> для содержания и ремонта сетей уличного освещения объектов электрохозяйства на территории  городского округа «Город  Петровск-Забайкальский»  с ИП Роман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Роман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Васильевич на сумму 133480,00 рублей.</w:t>
      </w:r>
      <w:r w:rsidRPr="002B51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договоре авансовый платеж не предусмотрен. Приемка за фактически поставленные материалы производилась по следующим документам: УПД №49 от 02.10.2024 года, акт приема-передачи от 02.10.2024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счет №11 от 02.10.2024 года. Оплата выполнена 28.12.2024 года платежное поручение № 743606 на сумму 133490,00 на основании подписанных документов </w:t>
      </w:r>
      <w:r w:rsidRPr="00065F24">
        <w:rPr>
          <w:rFonts w:ascii="Times New Roman" w:hAnsi="Times New Roman" w:cs="Times New Roman"/>
          <w:b/>
          <w:sz w:val="28"/>
          <w:szCs w:val="28"/>
        </w:rPr>
        <w:t>заказчиком</w:t>
      </w:r>
      <w:r>
        <w:rPr>
          <w:rFonts w:ascii="Times New Roman" w:hAnsi="Times New Roman" w:cs="Times New Roman"/>
          <w:sz w:val="28"/>
          <w:szCs w:val="28"/>
        </w:rPr>
        <w:t xml:space="preserve">: УПД №49 от 02.10.2024 года подпись руководителя КЭУМИЗО - Панова Лариса Георгиевна и дата принятия товара: </w:t>
      </w:r>
      <w:r>
        <w:rPr>
          <w:rFonts w:ascii="Times New Roman" w:hAnsi="Times New Roman" w:cs="Times New Roman"/>
          <w:b/>
          <w:sz w:val="28"/>
          <w:szCs w:val="28"/>
        </w:rPr>
        <w:t>07.11</w:t>
      </w:r>
      <w:r w:rsidRPr="00065F24">
        <w:rPr>
          <w:rFonts w:ascii="Times New Roman" w:hAnsi="Times New Roman" w:cs="Times New Roman"/>
          <w:b/>
          <w:sz w:val="28"/>
          <w:szCs w:val="28"/>
        </w:rPr>
        <w:t>.2024 года</w:t>
      </w:r>
      <w:r>
        <w:rPr>
          <w:rFonts w:ascii="Times New Roman" w:hAnsi="Times New Roman" w:cs="Times New Roman"/>
          <w:sz w:val="28"/>
          <w:szCs w:val="28"/>
        </w:rPr>
        <w:t>; Акт приемочной комиссии о приемке товаров  от 07.11.2024 г на сумму 133490,00 рублей. Договор исполнен. Выявлено нарушение по срокам оплаты. По срокам поставки товара нарушений нет.</w:t>
      </w:r>
    </w:p>
    <w:p w:rsidR="00403072" w:rsidRPr="00BC732A" w:rsidRDefault="0025321F" w:rsidP="00BC73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Все расчеты по трем договорам за поставленные товары поставщиками подтверждены платежными поручениями на перечисление денежных средств в полном объеме и </w:t>
      </w:r>
      <w:r w:rsidRPr="00A5089B">
        <w:rPr>
          <w:rFonts w:ascii="Times New Roman" w:hAnsi="Times New Roman" w:cs="Times New Roman"/>
          <w:b/>
          <w:sz w:val="28"/>
          <w:szCs w:val="28"/>
        </w:rPr>
        <w:t xml:space="preserve">отражены в </w:t>
      </w:r>
      <w:proofErr w:type="spellStart"/>
      <w:r w:rsidRPr="00A5089B">
        <w:rPr>
          <w:rFonts w:ascii="Times New Roman" w:hAnsi="Times New Roman" w:cs="Times New Roman"/>
          <w:b/>
          <w:sz w:val="28"/>
          <w:szCs w:val="28"/>
        </w:rPr>
        <w:t>оборотно</w:t>
      </w:r>
      <w:proofErr w:type="spellEnd"/>
      <w:r w:rsidRPr="00A5089B">
        <w:rPr>
          <w:rFonts w:ascii="Times New Roman" w:hAnsi="Times New Roman" w:cs="Times New Roman"/>
          <w:b/>
          <w:sz w:val="28"/>
          <w:szCs w:val="28"/>
        </w:rPr>
        <w:t xml:space="preserve">-сальдовой ведомости </w:t>
      </w:r>
      <w:proofErr w:type="gramStart"/>
      <w:r w:rsidRPr="00A5089B">
        <w:rPr>
          <w:rFonts w:ascii="Times New Roman" w:hAnsi="Times New Roman" w:cs="Times New Roman"/>
          <w:b/>
          <w:sz w:val="28"/>
          <w:szCs w:val="28"/>
        </w:rPr>
        <w:t>по б</w:t>
      </w:r>
      <w:proofErr w:type="gramEnd"/>
      <w:r w:rsidRPr="00A5089B">
        <w:rPr>
          <w:rFonts w:ascii="Times New Roman" w:hAnsi="Times New Roman" w:cs="Times New Roman"/>
          <w:b/>
          <w:sz w:val="28"/>
          <w:szCs w:val="28"/>
        </w:rPr>
        <w:t>. счету 302.34; счете 105.36 за 2024 год.</w:t>
      </w:r>
    </w:p>
    <w:p w:rsidR="00403072" w:rsidRDefault="00403072" w:rsidP="00403072">
      <w:pPr>
        <w:autoSpaceDE w:val="0"/>
        <w:autoSpaceDN w:val="0"/>
        <w:adjustRightInd w:val="0"/>
        <w:spacing w:after="0"/>
        <w:ind w:hanging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403072" w:rsidRDefault="00403072" w:rsidP="00403072">
      <w:pPr>
        <w:autoSpaceDE w:val="0"/>
        <w:autoSpaceDN w:val="0"/>
        <w:adjustRightInd w:val="0"/>
        <w:spacing w:after="0"/>
        <w:ind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1.Нецелевого использования средств дорожного фонда не установлено.</w:t>
      </w:r>
    </w:p>
    <w:p w:rsidR="00403072" w:rsidRPr="00403072" w:rsidRDefault="00C317CB" w:rsidP="00E02BE8">
      <w:pPr>
        <w:autoSpaceDE w:val="0"/>
        <w:autoSpaceDN w:val="0"/>
        <w:adjustRightInd w:val="0"/>
        <w:spacing w:after="0"/>
        <w:ind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D1055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055">
        <w:rPr>
          <w:rFonts w:ascii="Times New Roman" w:hAnsi="Times New Roman" w:cs="Times New Roman"/>
          <w:sz w:val="28"/>
          <w:szCs w:val="28"/>
        </w:rPr>
        <w:t>проверке</w:t>
      </w:r>
      <w:r>
        <w:rPr>
          <w:rFonts w:ascii="Times New Roman" w:hAnsi="Times New Roman" w:cs="Times New Roman"/>
          <w:sz w:val="28"/>
          <w:szCs w:val="28"/>
        </w:rPr>
        <w:t xml:space="preserve"> нормативной базы городского округа</w:t>
      </w:r>
      <w:r w:rsidR="00AD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 Город Петровск-Забайкальский» в сфере дорожного хозяйства  в 2024 году</w:t>
      </w:r>
      <w:r w:rsidR="00AD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(проверяемый период)</w:t>
      </w:r>
      <w:r w:rsidR="00AD10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CCC">
        <w:rPr>
          <w:rFonts w:ascii="Times New Roman" w:hAnsi="Times New Roman" w:cs="Times New Roman"/>
          <w:sz w:val="28"/>
          <w:szCs w:val="28"/>
        </w:rPr>
        <w:t>ряд муниципальных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(иных документов)</w:t>
      </w:r>
      <w:r w:rsidR="00255CCC">
        <w:rPr>
          <w:rFonts w:ascii="Times New Roman" w:hAnsi="Times New Roman" w:cs="Times New Roman"/>
          <w:sz w:val="28"/>
          <w:szCs w:val="28"/>
        </w:rPr>
        <w:t>,</w:t>
      </w:r>
      <w:r w:rsidR="00AD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регулирующих деятельность органов местного самоуправления в сфере использования автомобильных дорог и осуществления дорожной деятельности</w:t>
      </w:r>
      <w:r w:rsidR="00255CCC">
        <w:rPr>
          <w:rFonts w:ascii="Times New Roman" w:hAnsi="Times New Roman" w:cs="Times New Roman"/>
          <w:sz w:val="28"/>
          <w:szCs w:val="28"/>
        </w:rPr>
        <w:t xml:space="preserve">, </w:t>
      </w:r>
      <w:r w:rsidR="00AD1055">
        <w:rPr>
          <w:rFonts w:ascii="Times New Roman" w:hAnsi="Times New Roman" w:cs="Times New Roman"/>
          <w:sz w:val="28"/>
          <w:szCs w:val="28"/>
        </w:rPr>
        <w:t xml:space="preserve"> не</w:t>
      </w:r>
      <w:r w:rsidR="00255CCC">
        <w:rPr>
          <w:rFonts w:ascii="Times New Roman" w:hAnsi="Times New Roman" w:cs="Times New Roman"/>
          <w:sz w:val="28"/>
          <w:szCs w:val="28"/>
        </w:rPr>
        <w:t xml:space="preserve"> </w:t>
      </w:r>
      <w:r w:rsidR="00AD1055">
        <w:rPr>
          <w:rFonts w:ascii="Times New Roman" w:hAnsi="Times New Roman" w:cs="Times New Roman"/>
          <w:sz w:val="28"/>
          <w:szCs w:val="28"/>
        </w:rPr>
        <w:t xml:space="preserve"> предоставлены</w:t>
      </w:r>
      <w:r w:rsidR="00601E92">
        <w:rPr>
          <w:rFonts w:ascii="Times New Roman" w:hAnsi="Times New Roman" w:cs="Times New Roman"/>
          <w:sz w:val="28"/>
          <w:szCs w:val="28"/>
        </w:rPr>
        <w:t>:</w:t>
      </w:r>
      <w:r w:rsidR="00E02BE8" w:rsidRPr="00255CC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DC4BA7" w:rsidRDefault="00E02BE8" w:rsidP="00E13CDE">
      <w:pPr>
        <w:autoSpaceDE w:val="0"/>
        <w:autoSpaceDN w:val="0"/>
        <w:adjustRightInd w:val="0"/>
        <w:spacing w:after="0"/>
        <w:ind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3072">
        <w:rPr>
          <w:rFonts w:ascii="Times New Roman" w:hAnsi="Times New Roman" w:cs="Times New Roman"/>
          <w:sz w:val="28"/>
          <w:szCs w:val="28"/>
        </w:rPr>
        <w:t xml:space="preserve">нормативы финансовых затрат на капитальный ремонт, ремонт и содержание автомобильных дорог общего пользования местного значения и правила расчёта размера ассигнований городского бюджета на содержание, ремонт и капитальный ремонт автомобильных дорог. </w:t>
      </w:r>
      <w:r w:rsidR="003A638C">
        <w:rPr>
          <w:rFonts w:ascii="Times New Roman" w:hAnsi="Times New Roman" w:cs="Times New Roman"/>
          <w:sz w:val="28"/>
          <w:szCs w:val="28"/>
        </w:rPr>
        <w:t xml:space="preserve"> </w:t>
      </w:r>
      <w:r w:rsidR="00403072">
        <w:rPr>
          <w:rFonts w:ascii="Times New Roman" w:hAnsi="Times New Roman" w:cs="Times New Roman"/>
          <w:sz w:val="28"/>
          <w:szCs w:val="28"/>
        </w:rPr>
        <w:t>Оценить правильность расчёта стоимости данных работ, а также потребность денежных средств на их финансирова</w:t>
      </w:r>
      <w:r>
        <w:rPr>
          <w:rFonts w:ascii="Times New Roman" w:hAnsi="Times New Roman" w:cs="Times New Roman"/>
          <w:sz w:val="28"/>
          <w:szCs w:val="28"/>
        </w:rPr>
        <w:t>ние не представляется возможным;</w:t>
      </w:r>
    </w:p>
    <w:p w:rsidR="00995AF8" w:rsidRDefault="00995AF8" w:rsidP="00E13CDE">
      <w:pPr>
        <w:autoSpaceDE w:val="0"/>
        <w:autoSpaceDN w:val="0"/>
        <w:adjustRightInd w:val="0"/>
        <w:spacing w:after="0"/>
        <w:ind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выписка из Единого государственного реестра автомобильных дорог; </w:t>
      </w:r>
    </w:p>
    <w:p w:rsidR="00E02BE8" w:rsidRDefault="00E02BE8" w:rsidP="00E13CDE">
      <w:pPr>
        <w:autoSpaceDE w:val="0"/>
        <w:autoSpaceDN w:val="0"/>
        <w:adjustRightInd w:val="0"/>
        <w:spacing w:after="0"/>
        <w:ind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1E92">
        <w:rPr>
          <w:rFonts w:ascii="Times New Roman" w:hAnsi="Times New Roman" w:cs="Times New Roman"/>
          <w:sz w:val="28"/>
          <w:szCs w:val="28"/>
        </w:rPr>
        <w:t xml:space="preserve">порядок содержания и </w:t>
      </w:r>
      <w:proofErr w:type="gramStart"/>
      <w:r w:rsidR="00601E92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="00715D1C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</w:t>
      </w:r>
      <w:r w:rsidR="00730766">
        <w:rPr>
          <w:rFonts w:ascii="Times New Roman" w:hAnsi="Times New Roman" w:cs="Times New Roman"/>
          <w:sz w:val="28"/>
          <w:szCs w:val="28"/>
        </w:rPr>
        <w:t xml:space="preserve"> местного значения, расположенных на территории городского округа «Город  Петровск-Забайкальский»;</w:t>
      </w:r>
    </w:p>
    <w:p w:rsidR="00730766" w:rsidRDefault="00730766" w:rsidP="00E13CDE">
      <w:pPr>
        <w:autoSpaceDE w:val="0"/>
        <w:autoSpaceDN w:val="0"/>
        <w:adjustRightInd w:val="0"/>
        <w:spacing w:after="0"/>
        <w:ind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технического состояния автомобильных дорог местного значения;</w:t>
      </w:r>
    </w:p>
    <w:p w:rsidR="00730766" w:rsidRDefault="00730766" w:rsidP="00BC732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технические паспорта, составленные в соответствии с ГОСТ 33388-2015, на все автомобильные дороги местного значения, находящиеся в собственности городского округа «Город  Петровск-Забайкальский»;</w:t>
      </w:r>
    </w:p>
    <w:p w:rsidR="00995AF8" w:rsidRDefault="00995AF8" w:rsidP="00E13CDE">
      <w:pPr>
        <w:autoSpaceDE w:val="0"/>
        <w:autoSpaceDN w:val="0"/>
        <w:adjustRightInd w:val="0"/>
        <w:spacing w:after="0"/>
        <w:ind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акты обследования автомобильных дорог местного значения общего пользования совместно с органами ГИБДД;</w:t>
      </w:r>
    </w:p>
    <w:p w:rsidR="00995AF8" w:rsidRDefault="00995AF8" w:rsidP="00E13CDE">
      <w:pPr>
        <w:autoSpaceDE w:val="0"/>
        <w:autoSpaceDN w:val="0"/>
        <w:adjustRightInd w:val="0"/>
        <w:spacing w:after="0"/>
        <w:ind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акты проверок по использованию автомобильных дорог за 2024 год;</w:t>
      </w:r>
    </w:p>
    <w:p w:rsidR="00995AF8" w:rsidRPr="00C461E5" w:rsidRDefault="00995AF8" w:rsidP="00E13CDE">
      <w:pPr>
        <w:autoSpaceDE w:val="0"/>
        <w:autoSpaceDN w:val="0"/>
        <w:adjustRightInd w:val="0"/>
        <w:spacing w:after="0"/>
        <w:ind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Положение о порядке существования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 в границах городского округа</w:t>
      </w:r>
      <w:r w:rsidR="00F82A96">
        <w:rPr>
          <w:rFonts w:ascii="Times New Roman" w:hAnsi="Times New Roman" w:cs="Times New Roman"/>
          <w:sz w:val="28"/>
          <w:szCs w:val="28"/>
        </w:rPr>
        <w:t xml:space="preserve"> «Город Петровск-Забайкальский».</w:t>
      </w:r>
    </w:p>
    <w:p w:rsidR="0061523C" w:rsidRDefault="00E13CDE" w:rsidP="0061523C">
      <w:pPr>
        <w:autoSpaceDE w:val="0"/>
        <w:autoSpaceDN w:val="0"/>
        <w:adjustRightInd w:val="0"/>
        <w:spacing w:after="0"/>
        <w:ind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523C" w:rsidRPr="0061523C">
        <w:rPr>
          <w:rFonts w:ascii="Times New Roman" w:hAnsi="Times New Roman" w:cs="Times New Roman"/>
          <w:sz w:val="28"/>
          <w:szCs w:val="28"/>
        </w:rPr>
        <w:t>3.</w:t>
      </w:r>
      <w:r w:rsidR="00FE6E01" w:rsidRPr="0061523C">
        <w:rPr>
          <w:rFonts w:ascii="Times New Roman" w:hAnsi="Times New Roman" w:cs="Times New Roman"/>
          <w:sz w:val="28"/>
          <w:szCs w:val="28"/>
        </w:rPr>
        <w:t xml:space="preserve"> </w:t>
      </w:r>
      <w:r w:rsidR="0061523C" w:rsidRPr="0043196C">
        <w:rPr>
          <w:rFonts w:ascii="Times New Roman" w:hAnsi="Times New Roman" w:cs="Times New Roman"/>
          <w:sz w:val="28"/>
          <w:szCs w:val="28"/>
        </w:rPr>
        <w:t>Согласно п. 6.6,</w:t>
      </w:r>
      <w:r w:rsidR="0061523C">
        <w:rPr>
          <w:rFonts w:ascii="Times New Roman" w:hAnsi="Times New Roman" w:cs="Times New Roman"/>
          <w:sz w:val="28"/>
          <w:szCs w:val="28"/>
        </w:rPr>
        <w:t xml:space="preserve"> п.</w:t>
      </w:r>
      <w:r w:rsidR="0061523C" w:rsidRPr="0043196C">
        <w:rPr>
          <w:rFonts w:ascii="Times New Roman" w:hAnsi="Times New Roman" w:cs="Times New Roman"/>
          <w:sz w:val="28"/>
          <w:szCs w:val="28"/>
        </w:rPr>
        <w:t xml:space="preserve"> 6.7</w:t>
      </w:r>
      <w:r w:rsidR="0061523C">
        <w:rPr>
          <w:rFonts w:ascii="Times New Roman" w:hAnsi="Times New Roman" w:cs="Times New Roman"/>
          <w:sz w:val="28"/>
          <w:szCs w:val="28"/>
        </w:rPr>
        <w:t xml:space="preserve"> </w:t>
      </w:r>
      <w:r w:rsidR="0061523C" w:rsidRPr="0043196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1523C">
        <w:rPr>
          <w:rFonts w:ascii="Times New Roman" w:hAnsi="Times New Roman" w:cs="Times New Roman"/>
          <w:sz w:val="28"/>
          <w:szCs w:val="28"/>
        </w:rPr>
        <w:t xml:space="preserve">ых </w:t>
      </w:r>
      <w:r w:rsidR="0061523C" w:rsidRPr="0043196C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61523C">
        <w:rPr>
          <w:rFonts w:ascii="Times New Roman" w:hAnsi="Times New Roman" w:cs="Times New Roman"/>
          <w:sz w:val="28"/>
          <w:szCs w:val="28"/>
        </w:rPr>
        <w:t xml:space="preserve">ов </w:t>
      </w:r>
      <w:r w:rsidR="0061523C" w:rsidRPr="0043196C">
        <w:rPr>
          <w:rFonts w:ascii="Times New Roman" w:hAnsi="Times New Roman" w:cs="Times New Roman"/>
          <w:sz w:val="28"/>
          <w:szCs w:val="28"/>
        </w:rPr>
        <w:t xml:space="preserve"> № 1 от 27.02.2024 года </w:t>
      </w:r>
      <w:r w:rsidR="0061523C">
        <w:rPr>
          <w:rFonts w:ascii="Times New Roman" w:hAnsi="Times New Roman" w:cs="Times New Roman"/>
          <w:sz w:val="28"/>
          <w:szCs w:val="28"/>
        </w:rPr>
        <w:t xml:space="preserve"> и № 13 от 30.08.2024 года </w:t>
      </w:r>
      <w:r w:rsidR="0061523C" w:rsidRPr="0043196C">
        <w:rPr>
          <w:rFonts w:ascii="Times New Roman" w:hAnsi="Times New Roman" w:cs="Times New Roman"/>
          <w:sz w:val="28"/>
          <w:szCs w:val="28"/>
        </w:rPr>
        <w:t>проверка соответствия качества выполненных работ требованиям, установленным настоящим контрактом может осуществляться с привлечением экспертов, экспертных организаций. Согласно п. 6.8</w:t>
      </w:r>
      <w:r w:rsidR="0061523C">
        <w:rPr>
          <w:rFonts w:ascii="Times New Roman" w:hAnsi="Times New Roman" w:cs="Times New Roman"/>
          <w:sz w:val="28"/>
          <w:szCs w:val="28"/>
        </w:rPr>
        <w:t xml:space="preserve"> настоящих контрактов р</w:t>
      </w:r>
      <w:r w:rsidR="0061523C" w:rsidRPr="0043196C">
        <w:rPr>
          <w:rFonts w:ascii="Times New Roman" w:hAnsi="Times New Roman" w:cs="Times New Roman"/>
          <w:sz w:val="28"/>
          <w:szCs w:val="28"/>
        </w:rPr>
        <w:t>езультаты экспертизы, проводимой экспертом или экспертной организацией, оформляются в виде заключения  в соответствии со статьёй 41 ФЗ «О контрактной системе в сфере закупок товаров, работ, услуг для обеспечения государственных и муниципальных нужд».  На проверку  экспертные заключения не предоставлены</w:t>
      </w:r>
      <w:r w:rsidR="0061523C">
        <w:rPr>
          <w:rFonts w:ascii="Times New Roman" w:hAnsi="Times New Roman" w:cs="Times New Roman"/>
          <w:sz w:val="28"/>
          <w:szCs w:val="28"/>
        </w:rPr>
        <w:t>.</w:t>
      </w:r>
    </w:p>
    <w:p w:rsidR="0061523C" w:rsidRDefault="0061523C" w:rsidP="0061523C">
      <w:pPr>
        <w:autoSpaceDE w:val="0"/>
        <w:autoSpaceDN w:val="0"/>
        <w:adjustRightInd w:val="0"/>
        <w:spacing w:after="0"/>
        <w:ind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6152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п. 5.3.5 Муниципальных  контрактов № 1 от 27.02.2024 года и № 13 от 30.08.2024 года  Подрядчик обязан предоставлять Заказчику каждый месяц к приёмке выполненных работ журналы производства работ за отчётный период. Согласно п.5.3.20 настоящих  контрактов  Подрядчик обязан вести с момента начала действия Контракта и до момента прекращения его действия журналы производства работ,  оформленные и заверенные в установленном порядке. Формой журнала производственных работ является Приложение № 4 к муниципальным контрактам № 1 от 27.02.2024 г. и № 13 от 30.08.2024 г.</w:t>
      </w:r>
      <w:r w:rsidRPr="00543B6D">
        <w:rPr>
          <w:rFonts w:ascii="Times New Roman" w:hAnsi="Times New Roman" w:cs="Times New Roman"/>
          <w:sz w:val="28"/>
          <w:szCs w:val="28"/>
        </w:rPr>
        <w:t xml:space="preserve"> Журналы производства работ для проверки не предоставлены.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F30BF" w:rsidRDefault="00CF30BF" w:rsidP="0061523C">
      <w:pPr>
        <w:autoSpaceDE w:val="0"/>
        <w:autoSpaceDN w:val="0"/>
        <w:adjustRightInd w:val="0"/>
        <w:spacing w:after="0"/>
        <w:ind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C7ECC">
        <w:rPr>
          <w:rFonts w:ascii="Times New Roman" w:hAnsi="Times New Roman" w:cs="Times New Roman"/>
          <w:sz w:val="28"/>
          <w:szCs w:val="28"/>
        </w:rPr>
        <w:t>Нарушение по срокам оплаты договор №25-09/2024 на поставку материалов для содержания и ремонта сетей уличного освещения и объектов электрохозяйства на территории городского округа «Город Петровск-Забайкальский» от 19 сентября 2024 года в сумме 133490,00 рублей.</w:t>
      </w:r>
    </w:p>
    <w:p w:rsidR="00CC7ECC" w:rsidRDefault="00CC7ECC" w:rsidP="0061523C">
      <w:pPr>
        <w:autoSpaceDE w:val="0"/>
        <w:autoSpaceDN w:val="0"/>
        <w:adjustRightInd w:val="0"/>
        <w:spacing w:after="0"/>
        <w:ind w:hanging="1"/>
        <w:rPr>
          <w:rFonts w:ascii="Times New Roman" w:hAnsi="Times New Roman" w:cs="Times New Roman"/>
          <w:sz w:val="28"/>
          <w:szCs w:val="28"/>
        </w:rPr>
      </w:pPr>
    </w:p>
    <w:p w:rsidR="0061523C" w:rsidRPr="00C86018" w:rsidRDefault="00BC732A" w:rsidP="00BC73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26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C8601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Объект контроля вправе представить письменные замечания (возражения, пояснения) на акт контрольного мероприятия в течение 15 рабочих дней со дня получения настоящего акта</w:t>
      </w:r>
    </w:p>
    <w:p w:rsidR="00FE6E01" w:rsidRDefault="00BC732A" w:rsidP="00FE6E01">
      <w:pPr>
        <w:autoSpaceDE w:val="0"/>
        <w:autoSpaceDN w:val="0"/>
        <w:adjustRightInd w:val="0"/>
        <w:spacing w:after="0"/>
        <w:ind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32A" w:rsidRPr="0061523C" w:rsidRDefault="00BC732A" w:rsidP="00E026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E13CDE" w:rsidRPr="00E13CDE" w:rsidRDefault="00BC732A" w:rsidP="00E13CDE">
      <w:pPr>
        <w:autoSpaceDE w:val="0"/>
        <w:autoSpaceDN w:val="0"/>
        <w:adjustRightInd w:val="0"/>
        <w:spacing w:after="0"/>
        <w:ind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финансового контроля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Н.В.Фролова</w:t>
      </w:r>
      <w:proofErr w:type="spellEnd"/>
    </w:p>
    <w:p w:rsidR="00A07113" w:rsidRDefault="00A07113" w:rsidP="00A07113">
      <w:pPr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A07113" w:rsidRDefault="00BC732A" w:rsidP="00BC732A">
      <w:pPr>
        <w:tabs>
          <w:tab w:val="left" w:pos="7620"/>
        </w:tabs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отдела финансового контроля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Н.А.Севостьянова</w:t>
      </w:r>
      <w:proofErr w:type="spellEnd"/>
    </w:p>
    <w:p w:rsidR="00BC732A" w:rsidRDefault="00BC732A" w:rsidP="00BC732A">
      <w:pPr>
        <w:tabs>
          <w:tab w:val="left" w:pos="7620"/>
        </w:tabs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BC732A" w:rsidRDefault="00BC732A" w:rsidP="00BC732A">
      <w:pPr>
        <w:tabs>
          <w:tab w:val="left" w:pos="7620"/>
        </w:tabs>
        <w:autoSpaceDE w:val="0"/>
        <w:autoSpaceDN w:val="0"/>
        <w:adjustRightInd w:val="0"/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отдела финансового контроля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Л.Л.Морозова</w:t>
      </w:r>
      <w:proofErr w:type="spellEnd"/>
    </w:p>
    <w:p w:rsidR="00E026B6" w:rsidRDefault="00E026B6" w:rsidP="00E026B6">
      <w:pPr>
        <w:rPr>
          <w:rFonts w:ascii="Times New Roman" w:hAnsi="Times New Roman" w:cs="Times New Roman"/>
          <w:sz w:val="28"/>
          <w:szCs w:val="28"/>
        </w:rPr>
      </w:pPr>
    </w:p>
    <w:p w:rsidR="00C86018" w:rsidRPr="00C86018" w:rsidRDefault="00C86018" w:rsidP="00C86018">
      <w:pPr>
        <w:spacing w:line="240" w:lineRule="auto"/>
        <w:ind w:right="-143"/>
        <w:rPr>
          <w:rFonts w:ascii="Times New Roman" w:hAnsi="Times New Roman" w:cs="Times New Roman"/>
          <w:sz w:val="28"/>
          <w:szCs w:val="28"/>
          <w:u w:val="single"/>
        </w:rPr>
      </w:pPr>
      <w:r w:rsidRPr="00C86018">
        <w:rPr>
          <w:rFonts w:ascii="Times New Roman" w:hAnsi="Times New Roman" w:cs="Times New Roman"/>
          <w:sz w:val="28"/>
          <w:szCs w:val="28"/>
          <w:u w:val="single"/>
        </w:rPr>
        <w:t>Акт</w:t>
      </w:r>
      <w:r w:rsidRPr="00C86018">
        <w:rPr>
          <w:rFonts w:ascii="Times New Roman" w:hAnsi="Times New Roman" w:cs="Times New Roman"/>
          <w:sz w:val="28"/>
          <w:szCs w:val="28"/>
          <w:u w:val="single"/>
        </w:rPr>
        <w:t xml:space="preserve"> контрольного мероприятия получил</w:t>
      </w:r>
      <w:r w:rsidRPr="00C86018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C86018">
        <w:rPr>
          <w:rFonts w:ascii="Times New Roman" w:hAnsi="Times New Roman" w:cs="Times New Roman"/>
          <w:sz w:val="28"/>
          <w:szCs w:val="28"/>
          <w:u w:val="single"/>
        </w:rPr>
        <w:t xml:space="preserve">:                           </w:t>
      </w:r>
      <w:r w:rsidRPr="00C86018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</w:t>
      </w:r>
    </w:p>
    <w:p w:rsidR="00C86018" w:rsidRPr="00C86018" w:rsidRDefault="00C86018" w:rsidP="00C86018">
      <w:pPr>
        <w:tabs>
          <w:tab w:val="left" w:pos="7680"/>
        </w:tabs>
        <w:spacing w:line="240" w:lineRule="auto"/>
        <w:ind w:right="-143"/>
        <w:rPr>
          <w:rFonts w:ascii="Times New Roman" w:hAnsi="Times New Roman" w:cs="Times New Roman"/>
          <w:sz w:val="28"/>
          <w:szCs w:val="28"/>
          <w:u w:val="single"/>
        </w:rPr>
      </w:pPr>
      <w:r w:rsidRPr="00C86018">
        <w:rPr>
          <w:rFonts w:ascii="Times New Roman" w:hAnsi="Times New Roman" w:cs="Times New Roman"/>
          <w:sz w:val="28"/>
          <w:szCs w:val="28"/>
          <w:u w:val="single"/>
        </w:rPr>
        <w:t>Председатель КЭСХИЗ</w:t>
      </w:r>
      <w:r w:rsidRPr="00C86018">
        <w:rPr>
          <w:rFonts w:ascii="Times New Roman" w:hAnsi="Times New Roman" w:cs="Times New Roman"/>
          <w:sz w:val="28"/>
          <w:szCs w:val="28"/>
          <w:u w:val="single"/>
        </w:rPr>
        <w:tab/>
      </w:r>
      <w:proofErr w:type="spellStart"/>
      <w:r w:rsidRPr="00C86018">
        <w:rPr>
          <w:rFonts w:ascii="Times New Roman" w:hAnsi="Times New Roman" w:cs="Times New Roman"/>
          <w:sz w:val="28"/>
          <w:szCs w:val="28"/>
          <w:u w:val="single"/>
        </w:rPr>
        <w:t>Л.Г.Панова</w:t>
      </w:r>
      <w:proofErr w:type="spellEnd"/>
    </w:p>
    <w:p w:rsidR="00BC732A" w:rsidRPr="00E026B6" w:rsidRDefault="00BC732A" w:rsidP="00E026B6">
      <w:pPr>
        <w:rPr>
          <w:rFonts w:ascii="Times New Roman" w:hAnsi="Times New Roman" w:cs="Times New Roman"/>
          <w:sz w:val="28"/>
          <w:szCs w:val="28"/>
        </w:rPr>
      </w:pPr>
    </w:p>
    <w:sectPr w:rsidR="00BC732A" w:rsidRPr="00E026B6" w:rsidSect="003009A8">
      <w:pgSz w:w="11906" w:h="16838"/>
      <w:pgMar w:top="568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B1F4A"/>
    <w:multiLevelType w:val="multilevel"/>
    <w:tmpl w:val="34E0E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8968F9"/>
    <w:multiLevelType w:val="hybridMultilevel"/>
    <w:tmpl w:val="03008D6A"/>
    <w:lvl w:ilvl="0" w:tplc="97D67BCE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>
    <w:nsid w:val="648102EB"/>
    <w:multiLevelType w:val="hybridMultilevel"/>
    <w:tmpl w:val="6636C10A"/>
    <w:lvl w:ilvl="0" w:tplc="25BAC782">
      <w:start w:val="1"/>
      <w:numFmt w:val="decimal"/>
      <w:lvlText w:val="%1)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E59"/>
    <w:rsid w:val="00010747"/>
    <w:rsid w:val="000117E9"/>
    <w:rsid w:val="000324A4"/>
    <w:rsid w:val="00037D50"/>
    <w:rsid w:val="00046C0C"/>
    <w:rsid w:val="00052296"/>
    <w:rsid w:val="0009219A"/>
    <w:rsid w:val="000C0CD7"/>
    <w:rsid w:val="000F34A7"/>
    <w:rsid w:val="001072F7"/>
    <w:rsid w:val="001514DC"/>
    <w:rsid w:val="0015769E"/>
    <w:rsid w:val="00187CB4"/>
    <w:rsid w:val="001B1757"/>
    <w:rsid w:val="001B1C82"/>
    <w:rsid w:val="0025321F"/>
    <w:rsid w:val="00255CCC"/>
    <w:rsid w:val="002673BC"/>
    <w:rsid w:val="002B4445"/>
    <w:rsid w:val="002D3083"/>
    <w:rsid w:val="002F10A6"/>
    <w:rsid w:val="002F50EF"/>
    <w:rsid w:val="003009A8"/>
    <w:rsid w:val="00302758"/>
    <w:rsid w:val="00330113"/>
    <w:rsid w:val="003443BF"/>
    <w:rsid w:val="00352248"/>
    <w:rsid w:val="00361DA0"/>
    <w:rsid w:val="00386D7F"/>
    <w:rsid w:val="003A638C"/>
    <w:rsid w:val="003C35E8"/>
    <w:rsid w:val="003C4781"/>
    <w:rsid w:val="003C6213"/>
    <w:rsid w:val="003E44A8"/>
    <w:rsid w:val="00403072"/>
    <w:rsid w:val="004312D0"/>
    <w:rsid w:val="0043196C"/>
    <w:rsid w:val="00482437"/>
    <w:rsid w:val="004908AC"/>
    <w:rsid w:val="00492162"/>
    <w:rsid w:val="004A1B02"/>
    <w:rsid w:val="004B1AB6"/>
    <w:rsid w:val="00514D8F"/>
    <w:rsid w:val="00543B6D"/>
    <w:rsid w:val="005472F4"/>
    <w:rsid w:val="005701B1"/>
    <w:rsid w:val="00585C58"/>
    <w:rsid w:val="00585F3C"/>
    <w:rsid w:val="005A7E6B"/>
    <w:rsid w:val="005B4E59"/>
    <w:rsid w:val="005C36C9"/>
    <w:rsid w:val="005C5C61"/>
    <w:rsid w:val="005E03DC"/>
    <w:rsid w:val="00601E92"/>
    <w:rsid w:val="00611B2A"/>
    <w:rsid w:val="0061523C"/>
    <w:rsid w:val="00617E5F"/>
    <w:rsid w:val="00626A3D"/>
    <w:rsid w:val="00656B8F"/>
    <w:rsid w:val="00661ABA"/>
    <w:rsid w:val="00685402"/>
    <w:rsid w:val="006D00DA"/>
    <w:rsid w:val="006D3035"/>
    <w:rsid w:val="006F5379"/>
    <w:rsid w:val="00701C95"/>
    <w:rsid w:val="00715D1C"/>
    <w:rsid w:val="00716577"/>
    <w:rsid w:val="007210FB"/>
    <w:rsid w:val="00730766"/>
    <w:rsid w:val="00733B14"/>
    <w:rsid w:val="007525A7"/>
    <w:rsid w:val="00756065"/>
    <w:rsid w:val="00757A9B"/>
    <w:rsid w:val="007862F2"/>
    <w:rsid w:val="007E4617"/>
    <w:rsid w:val="007E7C93"/>
    <w:rsid w:val="007F53FE"/>
    <w:rsid w:val="00801158"/>
    <w:rsid w:val="00806C95"/>
    <w:rsid w:val="0080732E"/>
    <w:rsid w:val="00820EF4"/>
    <w:rsid w:val="008548F9"/>
    <w:rsid w:val="008624AE"/>
    <w:rsid w:val="00862FFE"/>
    <w:rsid w:val="00867900"/>
    <w:rsid w:val="00876B3A"/>
    <w:rsid w:val="008E2F65"/>
    <w:rsid w:val="008E38E1"/>
    <w:rsid w:val="00913239"/>
    <w:rsid w:val="0092330E"/>
    <w:rsid w:val="00945ACC"/>
    <w:rsid w:val="0094601D"/>
    <w:rsid w:val="009471D6"/>
    <w:rsid w:val="009632BC"/>
    <w:rsid w:val="00973AB1"/>
    <w:rsid w:val="009944C5"/>
    <w:rsid w:val="00995AF8"/>
    <w:rsid w:val="00A07113"/>
    <w:rsid w:val="00A12303"/>
    <w:rsid w:val="00A2737C"/>
    <w:rsid w:val="00A361BB"/>
    <w:rsid w:val="00A37005"/>
    <w:rsid w:val="00A500E0"/>
    <w:rsid w:val="00A619AA"/>
    <w:rsid w:val="00A62962"/>
    <w:rsid w:val="00A73B38"/>
    <w:rsid w:val="00AA5BB0"/>
    <w:rsid w:val="00AB208B"/>
    <w:rsid w:val="00AB69E2"/>
    <w:rsid w:val="00AC25A5"/>
    <w:rsid w:val="00AC59D2"/>
    <w:rsid w:val="00AD1055"/>
    <w:rsid w:val="00AD3985"/>
    <w:rsid w:val="00AD52BB"/>
    <w:rsid w:val="00AD61C8"/>
    <w:rsid w:val="00AF53B2"/>
    <w:rsid w:val="00B066C6"/>
    <w:rsid w:val="00B41224"/>
    <w:rsid w:val="00B75600"/>
    <w:rsid w:val="00B91BAA"/>
    <w:rsid w:val="00BA328E"/>
    <w:rsid w:val="00BC732A"/>
    <w:rsid w:val="00BD77A4"/>
    <w:rsid w:val="00BE5CEF"/>
    <w:rsid w:val="00BF2DE0"/>
    <w:rsid w:val="00C317CB"/>
    <w:rsid w:val="00C461E5"/>
    <w:rsid w:val="00C47F19"/>
    <w:rsid w:val="00C66C39"/>
    <w:rsid w:val="00C67481"/>
    <w:rsid w:val="00C86018"/>
    <w:rsid w:val="00CA4E59"/>
    <w:rsid w:val="00CB2297"/>
    <w:rsid w:val="00CB7467"/>
    <w:rsid w:val="00CC1E25"/>
    <w:rsid w:val="00CC2D1E"/>
    <w:rsid w:val="00CC2D26"/>
    <w:rsid w:val="00CC4614"/>
    <w:rsid w:val="00CC7ECC"/>
    <w:rsid w:val="00CD58E0"/>
    <w:rsid w:val="00CF30BF"/>
    <w:rsid w:val="00CF582F"/>
    <w:rsid w:val="00D02C8F"/>
    <w:rsid w:val="00D17811"/>
    <w:rsid w:val="00D264AA"/>
    <w:rsid w:val="00D6523E"/>
    <w:rsid w:val="00D73E90"/>
    <w:rsid w:val="00D86346"/>
    <w:rsid w:val="00DC4BA7"/>
    <w:rsid w:val="00E01ECC"/>
    <w:rsid w:val="00E026B6"/>
    <w:rsid w:val="00E02BE8"/>
    <w:rsid w:val="00E13CDE"/>
    <w:rsid w:val="00E26D4B"/>
    <w:rsid w:val="00E63D70"/>
    <w:rsid w:val="00E77057"/>
    <w:rsid w:val="00E805D8"/>
    <w:rsid w:val="00E80F7B"/>
    <w:rsid w:val="00E95926"/>
    <w:rsid w:val="00EB50A7"/>
    <w:rsid w:val="00EC6AC2"/>
    <w:rsid w:val="00ED3A59"/>
    <w:rsid w:val="00EF4C16"/>
    <w:rsid w:val="00F00D49"/>
    <w:rsid w:val="00F17A66"/>
    <w:rsid w:val="00F209BA"/>
    <w:rsid w:val="00F734A6"/>
    <w:rsid w:val="00F82A96"/>
    <w:rsid w:val="00FB34A7"/>
    <w:rsid w:val="00FC56E6"/>
    <w:rsid w:val="00FC686E"/>
    <w:rsid w:val="00FE05FD"/>
    <w:rsid w:val="00FE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1C95"/>
    <w:rPr>
      <w:b/>
      <w:bCs/>
    </w:rPr>
  </w:style>
  <w:style w:type="paragraph" w:styleId="a4">
    <w:name w:val="List Paragraph"/>
    <w:basedOn w:val="a"/>
    <w:uiPriority w:val="34"/>
    <w:qFormat/>
    <w:rsid w:val="00C67481"/>
    <w:pPr>
      <w:ind w:left="720"/>
      <w:contextualSpacing/>
    </w:pPr>
  </w:style>
  <w:style w:type="paragraph" w:customStyle="1" w:styleId="s1">
    <w:name w:val="s_1"/>
    <w:basedOn w:val="a"/>
    <w:rsid w:val="00994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944C5"/>
    <w:rPr>
      <w:color w:val="0000FF"/>
      <w:u w:val="single"/>
    </w:rPr>
  </w:style>
  <w:style w:type="paragraph" w:customStyle="1" w:styleId="21">
    <w:name w:val="Основной текст (2)1"/>
    <w:basedOn w:val="a"/>
    <w:uiPriority w:val="99"/>
    <w:rsid w:val="00806C95"/>
    <w:pPr>
      <w:widowControl w:val="0"/>
      <w:shd w:val="clear" w:color="auto" w:fill="FFFFFF"/>
      <w:spacing w:after="120" w:line="346" w:lineRule="exact"/>
      <w:jc w:val="center"/>
    </w:pPr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table" w:styleId="a6">
    <w:name w:val="Table Grid"/>
    <w:basedOn w:val="a1"/>
    <w:uiPriority w:val="59"/>
    <w:rsid w:val="00862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7525A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87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7C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1C95"/>
    <w:rPr>
      <w:b/>
      <w:bCs/>
    </w:rPr>
  </w:style>
  <w:style w:type="paragraph" w:styleId="a4">
    <w:name w:val="List Paragraph"/>
    <w:basedOn w:val="a"/>
    <w:uiPriority w:val="34"/>
    <w:qFormat/>
    <w:rsid w:val="00C67481"/>
    <w:pPr>
      <w:ind w:left="720"/>
      <w:contextualSpacing/>
    </w:pPr>
  </w:style>
  <w:style w:type="paragraph" w:customStyle="1" w:styleId="s1">
    <w:name w:val="s_1"/>
    <w:basedOn w:val="a"/>
    <w:rsid w:val="00994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944C5"/>
    <w:rPr>
      <w:color w:val="0000FF"/>
      <w:u w:val="single"/>
    </w:rPr>
  </w:style>
  <w:style w:type="paragraph" w:customStyle="1" w:styleId="21">
    <w:name w:val="Основной текст (2)1"/>
    <w:basedOn w:val="a"/>
    <w:uiPriority w:val="99"/>
    <w:rsid w:val="00806C95"/>
    <w:pPr>
      <w:widowControl w:val="0"/>
      <w:shd w:val="clear" w:color="auto" w:fill="FFFFFF"/>
      <w:spacing w:after="120" w:line="346" w:lineRule="exact"/>
      <w:jc w:val="center"/>
    </w:pPr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table" w:styleId="a6">
    <w:name w:val="Table Grid"/>
    <w:basedOn w:val="a1"/>
    <w:uiPriority w:val="59"/>
    <w:rsid w:val="00862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7525A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87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7C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3033</TotalTime>
  <Pages>21</Pages>
  <Words>7462</Words>
  <Characters>42534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22</cp:revision>
  <cp:lastPrinted>2025-07-29T08:35:00Z</cp:lastPrinted>
  <dcterms:created xsi:type="dcterms:W3CDTF">2025-07-07T07:47:00Z</dcterms:created>
  <dcterms:modified xsi:type="dcterms:W3CDTF">2025-07-29T08:58:00Z</dcterms:modified>
</cp:coreProperties>
</file>