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ED5" w:rsidRDefault="00490A44" w:rsidP="00084ED5">
      <w:pPr>
        <w:pStyle w:val="1"/>
        <w:jc w:val="center"/>
        <w:rPr>
          <w:b w:val="0"/>
          <w:bCs w:val="0"/>
          <w:sz w:val="48"/>
        </w:rPr>
      </w:pPr>
      <w:r w:rsidRPr="00490A44">
        <w:rPr>
          <w:b w:val="0"/>
          <w:bCs w:val="0"/>
          <w:sz w:val="48"/>
        </w:rPr>
        <w:t xml:space="preserve">ГЛАВА </w:t>
      </w:r>
    </w:p>
    <w:p w:rsidR="00490A44" w:rsidRDefault="00297DC9" w:rsidP="00084ED5">
      <w:pPr>
        <w:pStyle w:val="1"/>
        <w:jc w:val="center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ПЕТРОВСК-ЗАБАЙКАЛЬСКОГО</w:t>
      </w:r>
    </w:p>
    <w:p w:rsidR="00297DC9" w:rsidRDefault="00297DC9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 w:rsidRPr="00297DC9">
        <w:rPr>
          <w:rFonts w:ascii="Times New Roman" w:hAnsi="Times New Roman" w:cs="Times New Roman"/>
          <w:sz w:val="48"/>
          <w:szCs w:val="48"/>
          <w:lang w:eastAsia="ru-RU"/>
        </w:rPr>
        <w:t>МУНИЦИПАЛЬНОГО ОКРУГА</w:t>
      </w:r>
    </w:p>
    <w:p w:rsidR="00084ED5" w:rsidRPr="00297DC9" w:rsidRDefault="00084ED5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>
        <w:rPr>
          <w:rFonts w:ascii="Times New Roman" w:hAnsi="Times New Roman" w:cs="Times New Roman"/>
          <w:sz w:val="48"/>
          <w:szCs w:val="48"/>
          <w:lang w:eastAsia="ru-RU"/>
        </w:rPr>
        <w:t>ЗАБАЙКАЛЬСКОГО КРАЯ</w:t>
      </w:r>
    </w:p>
    <w:p w:rsidR="00490A44" w:rsidRDefault="00490A44" w:rsidP="00490A44">
      <w:pPr>
        <w:pStyle w:val="1"/>
        <w:rPr>
          <w:sz w:val="48"/>
        </w:rPr>
      </w:pPr>
    </w:p>
    <w:p w:rsidR="00490A44" w:rsidRDefault="00490A44" w:rsidP="00490A44">
      <w:pPr>
        <w:pStyle w:val="1"/>
        <w:jc w:val="center"/>
        <w:rPr>
          <w:sz w:val="48"/>
        </w:rPr>
      </w:pPr>
      <w:r>
        <w:rPr>
          <w:sz w:val="48"/>
        </w:rPr>
        <w:t>ПРОЕКТ ПОСТАНОВЛЕНИЯ</w:t>
      </w:r>
    </w:p>
    <w:p w:rsidR="007E3908" w:rsidRDefault="007E3908" w:rsidP="00490A44"/>
    <w:p w:rsidR="00490A44" w:rsidRDefault="00081D05" w:rsidP="00490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</w:t>
      </w:r>
      <w:r w:rsidR="007E3908">
        <w:rPr>
          <w:rFonts w:ascii="Times New Roman" w:hAnsi="Times New Roman" w:cs="Times New Roman"/>
          <w:sz w:val="28"/>
          <w:szCs w:val="28"/>
        </w:rPr>
        <w:t xml:space="preserve"> </w:t>
      </w:r>
      <w:r w:rsidR="00490A44" w:rsidRPr="00490A44">
        <w:rPr>
          <w:rFonts w:ascii="Times New Roman" w:hAnsi="Times New Roman" w:cs="Times New Roman"/>
          <w:sz w:val="28"/>
          <w:szCs w:val="28"/>
        </w:rPr>
        <w:t>202</w:t>
      </w:r>
      <w:r w:rsidR="00297DC9">
        <w:rPr>
          <w:rFonts w:ascii="Times New Roman" w:hAnsi="Times New Roman" w:cs="Times New Roman"/>
          <w:sz w:val="28"/>
          <w:szCs w:val="28"/>
        </w:rPr>
        <w:t>5</w:t>
      </w:r>
      <w:r w:rsidR="00490A44" w:rsidRPr="00490A44">
        <w:rPr>
          <w:rFonts w:ascii="Times New Roman" w:hAnsi="Times New Roman" w:cs="Times New Roman"/>
          <w:sz w:val="28"/>
          <w:szCs w:val="28"/>
        </w:rPr>
        <w:t xml:space="preserve"> год</w:t>
      </w:r>
      <w:r w:rsidR="007E390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390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64AAF">
        <w:rPr>
          <w:rFonts w:ascii="Times New Roman" w:hAnsi="Times New Roman" w:cs="Times New Roman"/>
          <w:sz w:val="28"/>
          <w:szCs w:val="28"/>
        </w:rPr>
        <w:t xml:space="preserve">       </w:t>
      </w:r>
      <w:r w:rsidR="007E3908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490A44" w:rsidRDefault="00490A44" w:rsidP="00490A44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 Петровск-Забайкальский</w:t>
      </w:r>
    </w:p>
    <w:p w:rsidR="0077201F" w:rsidRDefault="00490A44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4AC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решения о предоставлении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Российская Федерация, Забайкальский край, г. Петровск-</w:t>
      </w:r>
      <w:proofErr w:type="gramStart"/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Забайкальский, </w:t>
      </w:r>
      <w:r w:rsidR="00723462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7234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ул. </w:t>
      </w:r>
      <w:r w:rsidR="00723462">
        <w:rPr>
          <w:rFonts w:ascii="Times New Roman" w:hAnsi="Times New Roman" w:cs="Times New Roman"/>
          <w:b/>
          <w:sz w:val="28"/>
          <w:szCs w:val="28"/>
        </w:rPr>
        <w:t>Верхне</w:t>
      </w:r>
      <w:r w:rsidR="00B0130F">
        <w:rPr>
          <w:rFonts w:ascii="Times New Roman" w:hAnsi="Times New Roman" w:cs="Times New Roman"/>
          <w:b/>
          <w:sz w:val="28"/>
          <w:szCs w:val="28"/>
        </w:rPr>
        <w:t>-К</w:t>
      </w:r>
      <w:r w:rsidR="00723462">
        <w:rPr>
          <w:rFonts w:ascii="Times New Roman" w:hAnsi="Times New Roman" w:cs="Times New Roman"/>
          <w:b/>
          <w:sz w:val="28"/>
          <w:szCs w:val="28"/>
        </w:rPr>
        <w:t>расная, з/у 130 а</w:t>
      </w:r>
      <w:r w:rsidR="00B0130F">
        <w:rPr>
          <w:rFonts w:ascii="Times New Roman" w:hAnsi="Times New Roman" w:cs="Times New Roman"/>
          <w:b/>
          <w:sz w:val="28"/>
          <w:szCs w:val="28"/>
        </w:rPr>
        <w:t>.</w:t>
      </w:r>
    </w:p>
    <w:p w:rsidR="00392E38" w:rsidRPr="00392E38" w:rsidRDefault="00392E38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4AC" w:rsidRDefault="003064AC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4AC">
        <w:rPr>
          <w:rFonts w:ascii="Times New Roman" w:hAnsi="Times New Roman" w:cs="Times New Roman"/>
          <w:sz w:val="28"/>
          <w:szCs w:val="28"/>
        </w:rPr>
        <w:t>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40 Градостроительного кодекса Российской Федерации, </w:t>
      </w:r>
      <w:r w:rsidR="00FD23AD">
        <w:rPr>
          <w:rFonts w:ascii="Times New Roman" w:hAnsi="Times New Roman" w:cs="Times New Roman"/>
          <w:sz w:val="28"/>
          <w:szCs w:val="28"/>
        </w:rPr>
        <w:t>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«Город Петровск-Забайкальский»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084ED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86378">
        <w:rPr>
          <w:rFonts w:ascii="Times New Roman" w:hAnsi="Times New Roman" w:cs="Times New Roman"/>
          <w:sz w:val="28"/>
          <w:szCs w:val="28"/>
        </w:rPr>
        <w:t>Думы городского округа «Город Петровск-Забайкальский» от 19.06.2023 года № 47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учитывая заявление </w:t>
      </w:r>
      <w:proofErr w:type="spellStart"/>
      <w:r w:rsidR="00723462">
        <w:rPr>
          <w:rFonts w:ascii="Times New Roman" w:hAnsi="Times New Roman" w:cs="Times New Roman"/>
          <w:sz w:val="28"/>
          <w:szCs w:val="28"/>
        </w:rPr>
        <w:t>Ладыгиной</w:t>
      </w:r>
      <w:proofErr w:type="spellEnd"/>
      <w:r w:rsidR="00723462">
        <w:rPr>
          <w:rFonts w:ascii="Times New Roman" w:hAnsi="Times New Roman" w:cs="Times New Roman"/>
          <w:sz w:val="28"/>
          <w:szCs w:val="28"/>
        </w:rPr>
        <w:t xml:space="preserve"> Елены Петровны</w:t>
      </w:r>
      <w:r w:rsidR="005B6F1D">
        <w:rPr>
          <w:rFonts w:ascii="Times New Roman" w:hAnsi="Times New Roman" w:cs="Times New Roman"/>
          <w:sz w:val="28"/>
          <w:szCs w:val="28"/>
        </w:rPr>
        <w:t xml:space="preserve">, глава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 </w:t>
      </w:r>
      <w:r w:rsidR="005B6F1D" w:rsidRPr="0086161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64C3D" w:rsidRDefault="005B6F1D" w:rsidP="00081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с </w:t>
      </w:r>
      <w:r w:rsidR="00723462">
        <w:rPr>
          <w:rFonts w:ascii="Times New Roman" w:hAnsi="Times New Roman" w:cs="Times New Roman"/>
          <w:sz w:val="28"/>
          <w:szCs w:val="28"/>
        </w:rPr>
        <w:t>18 августа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723462">
        <w:rPr>
          <w:rFonts w:ascii="Times New Roman" w:hAnsi="Times New Roman" w:cs="Times New Roman"/>
          <w:sz w:val="28"/>
          <w:szCs w:val="28"/>
        </w:rPr>
        <w:t>17</w:t>
      </w:r>
      <w:r w:rsidR="00084ED5">
        <w:rPr>
          <w:rFonts w:ascii="Times New Roman" w:hAnsi="Times New Roman" w:cs="Times New Roman"/>
          <w:sz w:val="28"/>
          <w:szCs w:val="28"/>
        </w:rPr>
        <w:t xml:space="preserve"> </w:t>
      </w:r>
      <w:r w:rsidR="00723462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общественные обсуждения по проекту решения о предоставлении </w:t>
      </w:r>
      <w:proofErr w:type="spellStart"/>
      <w:r w:rsidR="00723462">
        <w:rPr>
          <w:rFonts w:ascii="Times New Roman" w:hAnsi="Times New Roman" w:cs="Times New Roman"/>
          <w:sz w:val="28"/>
          <w:szCs w:val="28"/>
        </w:rPr>
        <w:t>Ладыгиной</w:t>
      </w:r>
      <w:proofErr w:type="spellEnd"/>
      <w:r w:rsidR="00723462">
        <w:rPr>
          <w:rFonts w:ascii="Times New Roman" w:hAnsi="Times New Roman" w:cs="Times New Roman"/>
          <w:sz w:val="28"/>
          <w:szCs w:val="28"/>
        </w:rPr>
        <w:t xml:space="preserve"> Е.П</w:t>
      </w:r>
      <w:r w:rsidR="00392E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Pr="005B6F1D">
        <w:rPr>
          <w:rFonts w:ascii="Times New Roman" w:hAnsi="Times New Roman" w:cs="Times New Roman"/>
          <w:sz w:val="28"/>
          <w:szCs w:val="28"/>
        </w:rPr>
        <w:t>Российская Федерация, Забайкальский к</w:t>
      </w:r>
      <w:r w:rsidR="00392E38">
        <w:rPr>
          <w:rFonts w:ascii="Times New Roman" w:hAnsi="Times New Roman" w:cs="Times New Roman"/>
          <w:sz w:val="28"/>
          <w:szCs w:val="28"/>
        </w:rPr>
        <w:t>рай,</w:t>
      </w:r>
      <w:r w:rsidR="00081D05">
        <w:rPr>
          <w:rFonts w:ascii="Times New Roman" w:hAnsi="Times New Roman" w:cs="Times New Roman"/>
          <w:sz w:val="28"/>
          <w:szCs w:val="28"/>
        </w:rPr>
        <w:t xml:space="preserve"> </w:t>
      </w:r>
      <w:r w:rsidR="002E5727">
        <w:rPr>
          <w:rFonts w:ascii="Times New Roman" w:hAnsi="Times New Roman" w:cs="Times New Roman"/>
          <w:sz w:val="28"/>
          <w:szCs w:val="28"/>
        </w:rPr>
        <w:t xml:space="preserve">г. </w:t>
      </w:r>
      <w:r w:rsidR="00392E38">
        <w:rPr>
          <w:rFonts w:ascii="Times New Roman" w:hAnsi="Times New Roman" w:cs="Times New Roman"/>
          <w:sz w:val="28"/>
          <w:szCs w:val="28"/>
        </w:rPr>
        <w:t>Петровск-Забайкальский, </w:t>
      </w:r>
      <w:r w:rsidR="002E5727">
        <w:rPr>
          <w:rFonts w:ascii="Times New Roman" w:hAnsi="Times New Roman" w:cs="Times New Roman"/>
          <w:sz w:val="28"/>
          <w:szCs w:val="28"/>
        </w:rPr>
        <w:t>ул.</w:t>
      </w:r>
      <w:r w:rsidR="00392E38">
        <w:rPr>
          <w:rFonts w:ascii="Times New Roman" w:hAnsi="Times New Roman" w:cs="Times New Roman"/>
          <w:sz w:val="28"/>
          <w:szCs w:val="28"/>
        </w:rPr>
        <w:t> </w:t>
      </w:r>
      <w:r w:rsidR="00B0130F">
        <w:rPr>
          <w:rFonts w:ascii="Times New Roman" w:hAnsi="Times New Roman" w:cs="Times New Roman"/>
          <w:sz w:val="28"/>
          <w:szCs w:val="28"/>
        </w:rPr>
        <w:t>Верхне-Красная</w:t>
      </w:r>
      <w:r w:rsidR="00E12EEB">
        <w:rPr>
          <w:rFonts w:ascii="Times New Roman" w:hAnsi="Times New Roman" w:cs="Times New Roman"/>
          <w:sz w:val="28"/>
          <w:szCs w:val="28"/>
        </w:rPr>
        <w:t>, з/у</w:t>
      </w:r>
      <w:r w:rsidR="00B0130F">
        <w:rPr>
          <w:rFonts w:ascii="Times New Roman" w:hAnsi="Times New Roman" w:cs="Times New Roman"/>
          <w:sz w:val="28"/>
          <w:szCs w:val="28"/>
        </w:rPr>
        <w:t xml:space="preserve"> 130</w:t>
      </w:r>
      <w:r w:rsidR="00046C65">
        <w:rPr>
          <w:rFonts w:ascii="Times New Roman" w:hAnsi="Times New Roman" w:cs="Times New Roman"/>
          <w:sz w:val="28"/>
          <w:szCs w:val="28"/>
        </w:rPr>
        <w:t>а с кадастровым номером: 75:16:310202:32</w:t>
      </w:r>
      <w:r w:rsidR="00742AE3">
        <w:rPr>
          <w:rFonts w:ascii="Times New Roman" w:hAnsi="Times New Roman" w:cs="Times New Roman"/>
          <w:sz w:val="28"/>
          <w:szCs w:val="28"/>
        </w:rPr>
        <w:t xml:space="preserve">, расположенном в территориальной зоне </w:t>
      </w:r>
      <w:r w:rsidR="00046C65">
        <w:rPr>
          <w:rFonts w:ascii="Times New Roman" w:hAnsi="Times New Roman" w:cs="Times New Roman"/>
          <w:sz w:val="28"/>
          <w:szCs w:val="28"/>
        </w:rPr>
        <w:t>Ж4</w:t>
      </w:r>
      <w:r w:rsid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2F4BA9">
        <w:rPr>
          <w:rFonts w:ascii="Times New Roman" w:hAnsi="Times New Roman" w:cs="Times New Roman"/>
          <w:sz w:val="28"/>
          <w:szCs w:val="28"/>
        </w:rPr>
        <w:t>«Зона индивидуальной малоэтажной жилой застройки»</w:t>
      </w:r>
      <w:r w:rsidR="00764C3D">
        <w:rPr>
          <w:rFonts w:ascii="Times New Roman" w:hAnsi="Times New Roman" w:cs="Times New Roman"/>
          <w:sz w:val="28"/>
          <w:szCs w:val="28"/>
        </w:rPr>
        <w:t xml:space="preserve">, в части </w:t>
      </w:r>
      <w:r w:rsidR="00392E38">
        <w:rPr>
          <w:rFonts w:ascii="Times New Roman" w:hAnsi="Times New Roman" w:cs="Times New Roman"/>
          <w:sz w:val="28"/>
          <w:szCs w:val="28"/>
        </w:rPr>
        <w:t>уменьшения</w:t>
      </w:r>
      <w:r w:rsidR="00764C3D">
        <w:rPr>
          <w:rFonts w:ascii="Times New Roman" w:hAnsi="Times New Roman" w:cs="Times New Roman"/>
          <w:sz w:val="28"/>
          <w:szCs w:val="28"/>
        </w:rPr>
        <w:t xml:space="preserve"> земельного участка до </w:t>
      </w:r>
      <w:r w:rsidR="00046C65">
        <w:rPr>
          <w:rFonts w:ascii="Times New Roman" w:hAnsi="Times New Roman" w:cs="Times New Roman"/>
          <w:sz w:val="28"/>
          <w:szCs w:val="28"/>
        </w:rPr>
        <w:t>60</w:t>
      </w:r>
      <w:r w:rsidR="006570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4C3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64C3D">
        <w:rPr>
          <w:rFonts w:ascii="Times New Roman" w:hAnsi="Times New Roman" w:cs="Times New Roman"/>
          <w:sz w:val="28"/>
          <w:szCs w:val="28"/>
        </w:rPr>
        <w:t>.</w:t>
      </w:r>
    </w:p>
    <w:p w:rsidR="00764C3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Местом проведения общественных обсуждений определить официальный сайт </w:t>
      </w:r>
      <w:r w:rsidR="001F5A8B">
        <w:rPr>
          <w:rFonts w:ascii="Times New Roman" w:hAnsi="Times New Roman" w:cs="Times New Roman"/>
          <w:sz w:val="28"/>
          <w:szCs w:val="28"/>
        </w:rPr>
        <w:t>органов местного самоуправления Петровск-Забайкальского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«Интернет». Разместить экспозицию проекта с </w:t>
      </w:r>
      <w:r w:rsidR="00046C65">
        <w:rPr>
          <w:rFonts w:ascii="Times New Roman" w:hAnsi="Times New Roman" w:cs="Times New Roman"/>
          <w:sz w:val="28"/>
          <w:szCs w:val="28"/>
        </w:rPr>
        <w:t>25.08</w:t>
      </w:r>
      <w:r w:rsidR="00861611">
        <w:rPr>
          <w:rFonts w:ascii="Times New Roman" w:hAnsi="Times New Roman" w:cs="Times New Roman"/>
          <w:sz w:val="28"/>
          <w:szCs w:val="28"/>
        </w:rPr>
        <w:t>.2025г.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046C65">
        <w:rPr>
          <w:rFonts w:ascii="Times New Roman" w:hAnsi="Times New Roman" w:cs="Times New Roman"/>
          <w:sz w:val="28"/>
          <w:szCs w:val="28"/>
        </w:rPr>
        <w:t>01.09</w:t>
      </w:r>
      <w:r w:rsidR="00861611">
        <w:rPr>
          <w:rFonts w:ascii="Times New Roman" w:hAnsi="Times New Roman" w:cs="Times New Roman"/>
          <w:sz w:val="28"/>
          <w:szCs w:val="28"/>
        </w:rPr>
        <w:t>.2025 г.</w:t>
      </w:r>
      <w:r w:rsidR="006570F7">
        <w:rPr>
          <w:rFonts w:ascii="Times New Roman" w:hAnsi="Times New Roman" w:cs="Times New Roman"/>
          <w:sz w:val="28"/>
          <w:szCs w:val="28"/>
        </w:rPr>
        <w:t xml:space="preserve"> на первом этаже здания администрации </w:t>
      </w:r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6570F7">
        <w:rPr>
          <w:rFonts w:ascii="Times New Roman" w:hAnsi="Times New Roman" w:cs="Times New Roman"/>
          <w:sz w:val="28"/>
          <w:szCs w:val="28"/>
        </w:rPr>
        <w:t xml:space="preserve"> по адресу: Забайкальский край, г. Петровск-Забайкальский, пл. Ленина, 1</w:t>
      </w:r>
      <w:r w:rsidR="000A35CD">
        <w:rPr>
          <w:rFonts w:ascii="Times New Roman" w:hAnsi="Times New Roman" w:cs="Times New Roman"/>
          <w:sz w:val="28"/>
          <w:szCs w:val="28"/>
        </w:rPr>
        <w:t xml:space="preserve"> в рабочи</w:t>
      </w:r>
      <w:r w:rsidR="00AF5D45">
        <w:rPr>
          <w:rFonts w:ascii="Times New Roman" w:hAnsi="Times New Roman" w:cs="Times New Roman"/>
          <w:sz w:val="28"/>
          <w:szCs w:val="28"/>
        </w:rPr>
        <w:t>е дни с 9-00 до 18-00.</w:t>
      </w:r>
      <w:r w:rsidR="00B15E84">
        <w:rPr>
          <w:rFonts w:ascii="Times New Roman" w:hAnsi="Times New Roman" w:cs="Times New Roman"/>
          <w:sz w:val="28"/>
          <w:szCs w:val="28"/>
        </w:rPr>
        <w:t xml:space="preserve"> </w:t>
      </w:r>
      <w:r w:rsidR="000A35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755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Установить, что участниками общественных обсуждений по указанному проекту решения о предоставлении разрешения </w:t>
      </w:r>
      <w:r w:rsidR="007275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C3D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72755D">
        <w:rPr>
          <w:rFonts w:ascii="Times New Roman" w:hAnsi="Times New Roman" w:cs="Times New Roman"/>
          <w:sz w:val="28"/>
          <w:szCs w:val="28"/>
        </w:rPr>
        <w:t xml:space="preserve"> являются граждане, постоянно проживающие в пределах территориальной зоны </w:t>
      </w:r>
      <w:r w:rsidR="00046C65">
        <w:rPr>
          <w:rFonts w:ascii="Times New Roman" w:hAnsi="Times New Roman" w:cs="Times New Roman"/>
          <w:sz w:val="28"/>
          <w:szCs w:val="28"/>
        </w:rPr>
        <w:t>Ж4</w:t>
      </w:r>
      <w:r w:rsidR="0072755D">
        <w:rPr>
          <w:rFonts w:ascii="Times New Roman" w:hAnsi="Times New Roman" w:cs="Times New Roman"/>
          <w:sz w:val="28"/>
          <w:szCs w:val="28"/>
        </w:rPr>
        <w:t>, в границах которой расположен земельный участок</w:t>
      </w:r>
      <w:r w:rsidRP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г. Петровск-Забайкальский, ул. </w:t>
      </w:r>
      <w:r w:rsidR="00046C65">
        <w:rPr>
          <w:rFonts w:ascii="Times New Roman" w:hAnsi="Times New Roman" w:cs="Times New Roman"/>
          <w:sz w:val="28"/>
          <w:szCs w:val="28"/>
        </w:rPr>
        <w:t>Верхне-Красная</w:t>
      </w:r>
      <w:r w:rsidR="00E12EEB">
        <w:rPr>
          <w:rFonts w:ascii="Times New Roman" w:hAnsi="Times New Roman" w:cs="Times New Roman"/>
          <w:sz w:val="28"/>
          <w:szCs w:val="28"/>
        </w:rPr>
        <w:t>, з/у</w:t>
      </w:r>
      <w:r w:rsidR="00046C65">
        <w:rPr>
          <w:rFonts w:ascii="Times New Roman" w:hAnsi="Times New Roman" w:cs="Times New Roman"/>
          <w:sz w:val="28"/>
          <w:szCs w:val="28"/>
        </w:rPr>
        <w:t xml:space="preserve"> </w:t>
      </w:r>
      <w:r w:rsidR="00E12EEB">
        <w:rPr>
          <w:rFonts w:ascii="Times New Roman" w:hAnsi="Times New Roman" w:cs="Times New Roman"/>
          <w:sz w:val="28"/>
          <w:szCs w:val="28"/>
        </w:rPr>
        <w:t xml:space="preserve">   </w:t>
      </w:r>
      <w:r w:rsidR="00046C65">
        <w:rPr>
          <w:rFonts w:ascii="Times New Roman" w:hAnsi="Times New Roman" w:cs="Times New Roman"/>
          <w:sz w:val="28"/>
          <w:szCs w:val="28"/>
        </w:rPr>
        <w:t>1</w:t>
      </w:r>
      <w:r w:rsidR="00E12EEB">
        <w:rPr>
          <w:rFonts w:ascii="Times New Roman" w:hAnsi="Times New Roman" w:cs="Times New Roman"/>
          <w:sz w:val="28"/>
          <w:szCs w:val="28"/>
        </w:rPr>
        <w:t>30</w:t>
      </w:r>
      <w:r w:rsidR="00046C65">
        <w:rPr>
          <w:rFonts w:ascii="Times New Roman" w:hAnsi="Times New Roman" w:cs="Times New Roman"/>
          <w:sz w:val="28"/>
          <w:szCs w:val="28"/>
        </w:rPr>
        <w:t>а</w:t>
      </w:r>
      <w:r w:rsidR="0072755D">
        <w:rPr>
          <w:rFonts w:ascii="Times New Roman" w:hAnsi="Times New Roman" w:cs="Times New Roman"/>
          <w:sz w:val="28"/>
          <w:szCs w:val="28"/>
        </w:rPr>
        <w:t xml:space="preserve"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</w:t>
      </w:r>
      <w:r w:rsidR="0072755D" w:rsidRPr="0072755D">
        <w:rPr>
          <w:rFonts w:ascii="Times New Roman" w:hAnsi="Times New Roman" w:cs="Times New Roman"/>
          <w:sz w:val="28"/>
          <w:szCs w:val="28"/>
        </w:rPr>
        <w:t>по адресу: Российская Федерация, Забайкальский край, г. Петровск-Забайкальский, ул.</w:t>
      </w:r>
      <w:r w:rsidR="00046C65">
        <w:rPr>
          <w:rFonts w:ascii="Times New Roman" w:hAnsi="Times New Roman" w:cs="Times New Roman"/>
          <w:sz w:val="28"/>
          <w:szCs w:val="28"/>
        </w:rPr>
        <w:t xml:space="preserve"> Верхне-Красная</w:t>
      </w:r>
      <w:r w:rsidR="00E12EEB">
        <w:rPr>
          <w:rFonts w:ascii="Times New Roman" w:hAnsi="Times New Roman" w:cs="Times New Roman"/>
          <w:sz w:val="28"/>
          <w:szCs w:val="28"/>
        </w:rPr>
        <w:t>, з/у</w:t>
      </w:r>
      <w:r w:rsidR="00046C65">
        <w:rPr>
          <w:rFonts w:ascii="Times New Roman" w:hAnsi="Times New Roman" w:cs="Times New Roman"/>
          <w:sz w:val="28"/>
          <w:szCs w:val="28"/>
        </w:rPr>
        <w:t xml:space="preserve"> 1</w:t>
      </w:r>
      <w:r w:rsidR="00E12EEB">
        <w:rPr>
          <w:rFonts w:ascii="Times New Roman" w:hAnsi="Times New Roman" w:cs="Times New Roman"/>
          <w:sz w:val="28"/>
          <w:szCs w:val="28"/>
        </w:rPr>
        <w:t>30</w:t>
      </w:r>
      <w:r w:rsidR="00046C65">
        <w:rPr>
          <w:rFonts w:ascii="Times New Roman" w:hAnsi="Times New Roman" w:cs="Times New Roman"/>
          <w:sz w:val="28"/>
          <w:szCs w:val="28"/>
        </w:rPr>
        <w:t>а</w:t>
      </w:r>
      <w:r w:rsidR="0072755D">
        <w:rPr>
          <w:rFonts w:ascii="Times New Roman" w:hAnsi="Times New Roman" w:cs="Times New Roman"/>
          <w:sz w:val="28"/>
          <w:szCs w:val="28"/>
        </w:rPr>
        <w:t>, или расположенных на них объектов капитального строительства.</w:t>
      </w:r>
    </w:p>
    <w:p w:rsidR="009B024A" w:rsidRDefault="000F4E15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общественных обсуждений по указанному проекту решения о предоставлении разрешения на </w:t>
      </w:r>
      <w:r w:rsidRPr="000F4E1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4E15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поручить Комиссии по </w:t>
      </w:r>
      <w:r w:rsidR="009B024A">
        <w:rPr>
          <w:rFonts w:ascii="Times New Roman" w:hAnsi="Times New Roman" w:cs="Times New Roman"/>
          <w:sz w:val="28"/>
          <w:szCs w:val="28"/>
        </w:rPr>
        <w:t>подготовке проект</w:t>
      </w:r>
      <w:r w:rsidR="00E12EEB">
        <w:rPr>
          <w:rFonts w:ascii="Times New Roman" w:hAnsi="Times New Roman" w:cs="Times New Roman"/>
          <w:sz w:val="28"/>
          <w:szCs w:val="28"/>
        </w:rPr>
        <w:t>ов</w:t>
      </w:r>
      <w:r w:rsidR="009B024A">
        <w:rPr>
          <w:rFonts w:ascii="Times New Roman" w:hAnsi="Times New Roman" w:cs="Times New Roman"/>
          <w:sz w:val="28"/>
          <w:szCs w:val="28"/>
        </w:rPr>
        <w:t xml:space="preserve"> </w:t>
      </w:r>
      <w:r w:rsidR="00E12EEB">
        <w:rPr>
          <w:rFonts w:ascii="Times New Roman" w:hAnsi="Times New Roman" w:cs="Times New Roman"/>
          <w:sz w:val="28"/>
          <w:szCs w:val="28"/>
        </w:rPr>
        <w:t>п</w:t>
      </w:r>
      <w:r w:rsidR="009B024A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</w:t>
      </w:r>
      <w:r w:rsidR="00E12EEB">
        <w:rPr>
          <w:rFonts w:ascii="Times New Roman" w:hAnsi="Times New Roman" w:cs="Times New Roman"/>
          <w:sz w:val="28"/>
          <w:szCs w:val="28"/>
        </w:rPr>
        <w:t xml:space="preserve">и генерального плана </w:t>
      </w:r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 xml:space="preserve"> (далее Комиссия).</w:t>
      </w:r>
    </w:p>
    <w:p w:rsidR="009B024A" w:rsidRDefault="009B024A" w:rsidP="00E1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Местонахождения Комиссии: Забайкальский край, г. Петровск-Забайкальский, пл. Ленина, 1, тел.: 8 (30236) 3-17-37.</w:t>
      </w:r>
    </w:p>
    <w:p w:rsidR="002F7E0E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общественных обсуждений в течение всего периода размещения на официальном сайте указанного проекта решения о предоставлении разрешения на отклонение от </w:t>
      </w:r>
      <w:r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 посредством их размещения на официальном сайте администрации</w:t>
      </w:r>
      <w:r w:rsidR="002F7E0E">
        <w:rPr>
          <w:rFonts w:ascii="Times New Roman" w:hAnsi="Times New Roman" w:cs="Times New Roman"/>
          <w:sz w:val="28"/>
          <w:szCs w:val="28"/>
        </w:rPr>
        <w:t xml:space="preserve"> </w:t>
      </w:r>
      <w:r w:rsidR="00084ED5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>, а также в письменной форме в адрес Комиссии.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Комиссии: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041770">
        <w:rPr>
          <w:rFonts w:ascii="Times New Roman" w:hAnsi="Times New Roman" w:cs="Times New Roman"/>
          <w:sz w:val="28"/>
          <w:szCs w:val="28"/>
        </w:rPr>
        <w:t xml:space="preserve"> Организовать проведение общественных обсуждений и разместить экспозицию демонстрационных материалов по указанному проекту решения о предоставлении разрешения на отклонение от </w:t>
      </w:r>
      <w:r w:rsidR="00041770"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 w:rsidR="00041770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информационного ресурса.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 срок до </w:t>
      </w:r>
      <w:r w:rsidR="00046C65">
        <w:rPr>
          <w:rFonts w:ascii="Times New Roman" w:hAnsi="Times New Roman" w:cs="Times New Roman"/>
          <w:sz w:val="28"/>
          <w:szCs w:val="28"/>
        </w:rPr>
        <w:t>17.09</w:t>
      </w:r>
      <w:r w:rsidR="001F5A8B">
        <w:rPr>
          <w:rFonts w:ascii="Times New Roman" w:hAnsi="Times New Roman" w:cs="Times New Roman"/>
          <w:sz w:val="28"/>
          <w:szCs w:val="28"/>
        </w:rPr>
        <w:t>.2025г.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и передать для опубликования заключение по результатам общественных обсуждений.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6570F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«Петровская новь»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3C65F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A03E0">
        <w:rPr>
          <w:rFonts w:ascii="Times New Roman" w:hAnsi="Times New Roman" w:cs="Times New Roman"/>
          <w:sz w:val="28"/>
          <w:szCs w:val="28"/>
        </w:rPr>
        <w:t xml:space="preserve"> в </w:t>
      </w:r>
      <w:r w:rsidR="00CD00F7">
        <w:rPr>
          <w:rFonts w:ascii="Times New Roman" w:hAnsi="Times New Roman" w:cs="Times New Roman"/>
          <w:sz w:val="28"/>
          <w:szCs w:val="28"/>
        </w:rPr>
        <w:t>информационно телекоммуникационной</w:t>
      </w:r>
      <w:r w:rsidR="00F07FAD">
        <w:rPr>
          <w:rFonts w:ascii="Times New Roman" w:hAnsi="Times New Roman" w:cs="Times New Roman"/>
          <w:sz w:val="28"/>
          <w:szCs w:val="28"/>
        </w:rPr>
        <w:t xml:space="preserve"> </w:t>
      </w:r>
      <w:r w:rsidR="00E56B3A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A03E0" w:rsidRDefault="00BA03E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дня его официального опубликования (обнародования).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C65" w:rsidRDefault="00046C65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C65" w:rsidRDefault="00046C65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A8B" w:rsidRDefault="00046C65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1F5A8B">
        <w:rPr>
          <w:rFonts w:ascii="Times New Roman" w:hAnsi="Times New Roman" w:cs="Times New Roman"/>
          <w:sz w:val="28"/>
          <w:szCs w:val="28"/>
        </w:rPr>
        <w:t xml:space="preserve"> Петровск-Забайкальского</w:t>
      </w:r>
    </w:p>
    <w:p w:rsidR="00BA03E0" w:rsidRDefault="001F5A8B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</w:t>
      </w:r>
      <w:r w:rsidR="00D30E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46C6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</w:t>
      </w:r>
      <w:r w:rsidR="002E5727">
        <w:rPr>
          <w:rFonts w:ascii="Times New Roman" w:hAnsi="Times New Roman" w:cs="Times New Roman"/>
          <w:sz w:val="28"/>
          <w:szCs w:val="28"/>
        </w:rPr>
        <w:t xml:space="preserve">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</w:t>
      </w:r>
      <w:r w:rsidR="00446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046C65">
        <w:rPr>
          <w:rFonts w:ascii="Times New Roman" w:hAnsi="Times New Roman" w:cs="Times New Roman"/>
          <w:sz w:val="28"/>
          <w:szCs w:val="28"/>
        </w:rPr>
        <w:t>Ю. Шестопалов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4A" w:rsidRDefault="009B024A" w:rsidP="0030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064AC" w:rsidRDefault="003C65F3" w:rsidP="003C65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Исп.: </w:t>
      </w:r>
      <w:r w:rsidR="00186378">
        <w:rPr>
          <w:rFonts w:ascii="Times New Roman" w:hAnsi="Times New Roman" w:cs="Times New Roman"/>
          <w:sz w:val="28"/>
          <w:szCs w:val="28"/>
        </w:rPr>
        <w:t>К.А. Токарева</w:t>
      </w: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sectPr w:rsidR="003C65F3" w:rsidRPr="003C65F3" w:rsidSect="00A4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427A"/>
    <w:rsid w:val="00005C7A"/>
    <w:rsid w:val="000266D0"/>
    <w:rsid w:val="00041770"/>
    <w:rsid w:val="00046C65"/>
    <w:rsid w:val="00081D05"/>
    <w:rsid w:val="00084ED5"/>
    <w:rsid w:val="00092F28"/>
    <w:rsid w:val="000A35CD"/>
    <w:rsid w:val="000F4E15"/>
    <w:rsid w:val="0013039E"/>
    <w:rsid w:val="00186378"/>
    <w:rsid w:val="001F5A8B"/>
    <w:rsid w:val="00297DC9"/>
    <w:rsid w:val="002E5727"/>
    <w:rsid w:val="002F4BA9"/>
    <w:rsid w:val="002F7E0E"/>
    <w:rsid w:val="003064AC"/>
    <w:rsid w:val="00392E38"/>
    <w:rsid w:val="003C65F3"/>
    <w:rsid w:val="004462CB"/>
    <w:rsid w:val="00490A44"/>
    <w:rsid w:val="005B6F1D"/>
    <w:rsid w:val="006570F7"/>
    <w:rsid w:val="00723462"/>
    <w:rsid w:val="0072755D"/>
    <w:rsid w:val="00742AE3"/>
    <w:rsid w:val="00764C3D"/>
    <w:rsid w:val="007E3908"/>
    <w:rsid w:val="00861611"/>
    <w:rsid w:val="00964AAF"/>
    <w:rsid w:val="009B024A"/>
    <w:rsid w:val="00A12AA3"/>
    <w:rsid w:val="00A46258"/>
    <w:rsid w:val="00AF5D45"/>
    <w:rsid w:val="00B0130F"/>
    <w:rsid w:val="00B15E84"/>
    <w:rsid w:val="00BA03E0"/>
    <w:rsid w:val="00C9427A"/>
    <w:rsid w:val="00CB0180"/>
    <w:rsid w:val="00CD00F7"/>
    <w:rsid w:val="00D30E5A"/>
    <w:rsid w:val="00D70D62"/>
    <w:rsid w:val="00E12EEB"/>
    <w:rsid w:val="00E56B3A"/>
    <w:rsid w:val="00F000A9"/>
    <w:rsid w:val="00F07FAD"/>
    <w:rsid w:val="00F43BB4"/>
    <w:rsid w:val="00FD23AD"/>
    <w:rsid w:val="00FD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F4B88"/>
  <w15:docId w15:val="{6CA80CB0-99EE-49BA-92A7-FEF569FB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258"/>
  </w:style>
  <w:style w:type="paragraph" w:styleId="1">
    <w:name w:val="heading 1"/>
    <w:basedOn w:val="a"/>
    <w:next w:val="a"/>
    <w:link w:val="10"/>
    <w:qFormat/>
    <w:rsid w:val="00490A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44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24</cp:revision>
  <cp:lastPrinted>2025-08-05T03:51:00Z</cp:lastPrinted>
  <dcterms:created xsi:type="dcterms:W3CDTF">2024-04-09T23:50:00Z</dcterms:created>
  <dcterms:modified xsi:type="dcterms:W3CDTF">2025-08-05T03:51:00Z</dcterms:modified>
</cp:coreProperties>
</file>