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71" w:rsidRPr="006B7A71" w:rsidRDefault="006B7A71" w:rsidP="006B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7A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6B7A71" w:rsidRPr="006B7A71" w:rsidRDefault="006B7A71" w:rsidP="006B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7A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ПЕТРОВСК-ЗАБАЙКАЛЬСКОГО</w:t>
      </w:r>
    </w:p>
    <w:p w:rsidR="006B7A71" w:rsidRPr="006B7A71" w:rsidRDefault="006B7A71" w:rsidP="006B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7A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ОКРУГА</w:t>
      </w:r>
    </w:p>
    <w:p w:rsidR="006B7A71" w:rsidRPr="006B7A71" w:rsidRDefault="006B7A71" w:rsidP="006B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171C" w:rsidRPr="008B267A" w:rsidRDefault="006B7A71" w:rsidP="006B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B267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E365B0" w:rsidRPr="00A3171C" w:rsidRDefault="00E365B0" w:rsidP="006B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71C" w:rsidRPr="008B267A" w:rsidRDefault="005E0FF4" w:rsidP="00A3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66262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="00866262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66262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</w:t>
      </w:r>
      <w:r w:rsid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66262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1115</w:t>
      </w:r>
    </w:p>
    <w:p w:rsidR="00A3171C" w:rsidRPr="008B267A" w:rsidRDefault="00A3171C" w:rsidP="00A31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A3171C" w:rsidRPr="008B267A" w:rsidRDefault="00A3171C" w:rsidP="008B2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Петровск-Забайкальский</w:t>
      </w:r>
    </w:p>
    <w:p w:rsidR="00A3171C" w:rsidRPr="008B267A" w:rsidRDefault="00A3171C" w:rsidP="00A31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71C" w:rsidRPr="008B267A" w:rsidRDefault="00A3171C" w:rsidP="005C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E95218" w:rsidRPr="008B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8B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подготовки теплоснабжающих организаций и потребителей тепловой энергии Петровск-Забайкальск</w:t>
      </w:r>
      <w:r w:rsidR="00E365B0" w:rsidRPr="008B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</w:t>
      </w:r>
      <w:proofErr w:type="gramStart"/>
      <w:r w:rsidR="00E365B0" w:rsidRPr="008B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="00E365B0" w:rsidRPr="008B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</w:t>
      </w:r>
      <w:r w:rsidRPr="008B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работе в осенне-зимний период</w:t>
      </w:r>
    </w:p>
    <w:p w:rsidR="00A3171C" w:rsidRPr="008B267A" w:rsidRDefault="00A3171C" w:rsidP="00A3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71C" w:rsidRPr="008B267A" w:rsidRDefault="000271FB" w:rsidP="00E95218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267A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bookmarkStart w:id="0" w:name="_Hlk85804480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энергетики Российской Федерации от </w:t>
      </w:r>
      <w:r w:rsidR="00E365B0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5B0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365B0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E365B0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proofErr w:type="gramStart"/>
      <w:r w:rsidR="00E365B0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8B267A">
        <w:rPr>
          <w:rFonts w:ascii="Times New Roman" w:hAnsi="Times New Roman" w:cs="Times New Roman"/>
          <w:sz w:val="24"/>
          <w:szCs w:val="24"/>
        </w:rPr>
        <w:t>стать</w:t>
      </w:r>
      <w:r w:rsidR="00E365B0" w:rsidRPr="008B267A">
        <w:rPr>
          <w:rFonts w:ascii="Times New Roman" w:hAnsi="Times New Roman" w:cs="Times New Roman"/>
          <w:sz w:val="24"/>
          <w:szCs w:val="24"/>
        </w:rPr>
        <w:t>ей 8</w:t>
      </w:r>
      <w:r w:rsidRPr="008B267A">
        <w:rPr>
          <w:rFonts w:ascii="Times New Roman" w:hAnsi="Times New Roman" w:cs="Times New Roman"/>
          <w:sz w:val="24"/>
          <w:szCs w:val="24"/>
        </w:rPr>
        <w:t xml:space="preserve"> Устава Петровск-Забайкальск</w:t>
      </w:r>
      <w:r w:rsidR="00E365B0" w:rsidRPr="008B267A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="002747D3" w:rsidRPr="008B267A">
        <w:rPr>
          <w:b/>
          <w:sz w:val="24"/>
          <w:szCs w:val="24"/>
        </w:rPr>
        <w:t xml:space="preserve"> </w:t>
      </w:r>
      <w:r w:rsidR="002747D3" w:rsidRPr="008B267A">
        <w:rPr>
          <w:rFonts w:ascii="Times New Roman" w:hAnsi="Times New Roman" w:cs="Times New Roman"/>
          <w:sz w:val="24"/>
          <w:szCs w:val="24"/>
        </w:rPr>
        <w:t xml:space="preserve">в целях качественной подготовки </w:t>
      </w:r>
      <w:r w:rsidR="002747D3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теплоснабжающих организаций и потребителей тепловой энергии Петровск-Забайкальск</w:t>
      </w:r>
      <w:r w:rsidR="00E365B0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="002747D3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осенне-зимний период</w:t>
      </w:r>
      <w:r w:rsidR="002747D3" w:rsidRPr="008B267A">
        <w:rPr>
          <w:rFonts w:ascii="Times New Roman" w:hAnsi="Times New Roman" w:cs="Times New Roman"/>
          <w:sz w:val="24"/>
          <w:szCs w:val="24"/>
        </w:rPr>
        <w:t xml:space="preserve">, обеспечения устойчивой и безаварийной работы объектов жилищно-коммунального хозяйства района в осенне-зимний период, </w:t>
      </w:r>
      <w:r w:rsidR="00E365B0" w:rsidRPr="008B267A">
        <w:rPr>
          <w:rFonts w:ascii="Times New Roman" w:hAnsi="Times New Roman" w:cs="Times New Roman"/>
          <w:sz w:val="24"/>
          <w:szCs w:val="24"/>
        </w:rPr>
        <w:t>администрация Петровск-Забайкальского муниципального округа</w:t>
      </w:r>
      <w:r w:rsidR="008B267A">
        <w:rPr>
          <w:rFonts w:ascii="Times New Roman" w:hAnsi="Times New Roman" w:cs="Times New Roman"/>
          <w:sz w:val="24"/>
          <w:szCs w:val="24"/>
        </w:rPr>
        <w:t>,</w:t>
      </w:r>
      <w:r w:rsidR="00E365B0" w:rsidRPr="008B267A">
        <w:rPr>
          <w:rFonts w:ascii="Times New Roman" w:hAnsi="Times New Roman" w:cs="Times New Roman"/>
          <w:sz w:val="24"/>
          <w:szCs w:val="24"/>
        </w:rPr>
        <w:t xml:space="preserve"> </w:t>
      </w:r>
      <w:r w:rsidR="00E95218" w:rsidRPr="008B267A">
        <w:rPr>
          <w:rFonts w:ascii="Times New Roman" w:hAnsi="Times New Roman" w:cs="Times New Roman"/>
          <w:b/>
          <w:sz w:val="24"/>
          <w:szCs w:val="24"/>
        </w:rPr>
        <w:t xml:space="preserve">п </w:t>
      </w:r>
      <w:proofErr w:type="gramStart"/>
      <w:r w:rsidR="00E95218" w:rsidRPr="008B267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E95218" w:rsidRPr="008B267A">
        <w:rPr>
          <w:rFonts w:ascii="Times New Roman" w:hAnsi="Times New Roman" w:cs="Times New Roman"/>
          <w:b/>
          <w:sz w:val="24"/>
          <w:szCs w:val="24"/>
        </w:rPr>
        <w:t xml:space="preserve"> с т а н о в л я е т</w:t>
      </w:r>
      <w:r w:rsidR="00E95218" w:rsidRPr="008B267A">
        <w:rPr>
          <w:rFonts w:ascii="Times New Roman" w:hAnsi="Times New Roman" w:cs="Times New Roman"/>
          <w:sz w:val="24"/>
          <w:szCs w:val="24"/>
        </w:rPr>
        <w:t>:</w:t>
      </w:r>
    </w:p>
    <w:p w:rsidR="00E95218" w:rsidRPr="008B267A" w:rsidRDefault="00E95218" w:rsidP="008B26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муниципальную программу подготовки теплоснабжающих организаций и потребителей тепловой энергии Петровск-Забайкальск</w:t>
      </w:r>
      <w:r w:rsidR="00E365B0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proofErr w:type="gramStart"/>
      <w:r w:rsidR="00E365B0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E365B0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осенне-зимний период (прилагается).</w:t>
      </w:r>
    </w:p>
    <w:p w:rsidR="005C243C" w:rsidRPr="008B267A" w:rsidRDefault="00E95218" w:rsidP="008B267A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газете «Петровская новь» и разместить на официальном сайте Петровск-Забайкальского </w:t>
      </w:r>
      <w:proofErr w:type="gramStart"/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в информационно-телекоммуникационной сети (интернет). </w:t>
      </w:r>
    </w:p>
    <w:p w:rsidR="005C243C" w:rsidRPr="008B267A" w:rsidRDefault="005C243C" w:rsidP="008B267A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  <w:bookmarkStart w:id="1" w:name="_GoBack"/>
      <w:bookmarkEnd w:id="1"/>
    </w:p>
    <w:p w:rsidR="00E365B0" w:rsidRPr="008B267A" w:rsidRDefault="005C243C" w:rsidP="008B267A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E365B0" w:rsidRDefault="00E365B0" w:rsidP="00E365B0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67A" w:rsidRDefault="008B267A" w:rsidP="00E365B0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67A" w:rsidRPr="008B267A" w:rsidRDefault="008B267A" w:rsidP="00E365B0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67A" w:rsidRPr="008B267A" w:rsidRDefault="00E365B0" w:rsidP="008662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</w:t>
      </w:r>
      <w:r w:rsidR="00866262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67A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</w:t>
      </w:r>
    </w:p>
    <w:p w:rsidR="008B267A" w:rsidRDefault="00F0686E" w:rsidP="008662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866262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67A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                   </w:t>
      </w:r>
      <w:r w:rsidR="00866262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B267A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365B0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66262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66262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Н.</w:t>
      </w:r>
      <w:r w:rsidR="00E365B0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66262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65B0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Шестопал</w:t>
      </w:r>
      <w:r w:rsidR="00866262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8B267A" w:rsidRDefault="008B2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6262" w:rsidRPr="008B267A" w:rsidRDefault="00866262" w:rsidP="008B267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66262" w:rsidRPr="008B267A" w:rsidRDefault="00866262" w:rsidP="008B267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5C243C" w:rsidRPr="008B267A" w:rsidRDefault="005C243C" w:rsidP="008B2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866262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:rsidR="00866262" w:rsidRPr="008B267A" w:rsidRDefault="005C243C" w:rsidP="008B2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муниципального округа                 </w:t>
      </w:r>
    </w:p>
    <w:p w:rsidR="00866262" w:rsidRPr="008B267A" w:rsidRDefault="00866262" w:rsidP="008B267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1115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67A" w:rsidRDefault="008B267A" w:rsidP="005C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262" w:rsidRDefault="00866262" w:rsidP="005C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подготовки теплоснабжающих организаций и потребителей тепловой энергии Петровск-Забайкальск</w:t>
      </w:r>
      <w:r w:rsidR="005C243C" w:rsidRPr="008B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</w:t>
      </w:r>
      <w:proofErr w:type="gramStart"/>
      <w:r w:rsidR="005C243C" w:rsidRPr="008B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="005C243C" w:rsidRPr="008B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</w:t>
      </w:r>
      <w:r w:rsidRPr="008B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работе в осенне-зимний период</w:t>
      </w:r>
    </w:p>
    <w:p w:rsidR="008B267A" w:rsidRPr="008B267A" w:rsidRDefault="008B267A" w:rsidP="005C2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262" w:rsidRPr="008B267A" w:rsidRDefault="00866262" w:rsidP="008B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r w:rsidR="009B7630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подготовки теплоснабжающих организаций и потребителей тепловой энергии Петровск-Забайкальск</w:t>
      </w:r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осенне-зимний период разработана в соответствии с</w:t>
      </w:r>
      <w:r w:rsidR="008B37B3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</w:t>
      </w:r>
      <w:r w:rsidR="0026362E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июля 2010 года № 190-ФЗ «О теплоснабжении»,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приказом Министерства энергетики Российской Федерации от 1</w:t>
      </w:r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2234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proofErr w:type="gramEnd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безаварийного и качественного прохождения отопительного периода на территории </w:t>
      </w:r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</w:t>
      </w:r>
      <w:r w:rsidR="0026362E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C243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абайкальского муниципального округа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630" w:rsidRPr="008B267A" w:rsidRDefault="009B7630" w:rsidP="008B267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является основанием для проведения проверки готовности теплоснабжающих организаций</w:t>
      </w:r>
      <w:r w:rsidR="00B1634E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потребителей тепловой энергии (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соцкультбыта, общеобразовательных учреждений, управляющих организаций, ТСЖ, многоквартирных домов</w:t>
      </w:r>
      <w:r w:rsidR="00B1634E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прохождению осенне-зимнего периода, выполнения графиков работ по подготовке к ОЗП, утвержденных перед началом предстоящего отопительного сезона с определением мероприятий, направленных на подготовку к ОЗП и источников финансирования данных мероприятий, выдачи паспортов готовности теплоснабжающим </w:t>
      </w:r>
      <w:bookmarkStart w:id="2" w:name="_Hlk85804990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B1634E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потребителям</w:t>
      </w:r>
      <w:proofErr w:type="gramEnd"/>
      <w:r w:rsidR="00B1634E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(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соцкультбыта, общеобразовательным учреждениям, управляющим организациям, ТСЖ, многоквартирным домам</w:t>
      </w:r>
      <w:bookmarkEnd w:id="2"/>
      <w:r w:rsidR="00B1634E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4E" w:rsidRPr="008B267A" w:rsidRDefault="00FB10FE" w:rsidP="008B26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85805436"/>
      <w:r w:rsidRPr="008B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B1634E" w:rsidRPr="008B2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готовности к отопительному периоду для теплоснабжающих организаций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наличие нормативных запасов топлива на </w:t>
      </w:r>
      <w:proofErr w:type="gram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</w:t>
      </w:r>
      <w:proofErr w:type="gramEnd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организация коммерческого учета приобретаемой и реализуемой тепловой энергии;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топливоприготавления</w:t>
      </w:r>
      <w:proofErr w:type="spellEnd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gram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топливо- и </w:t>
      </w:r>
      <w:proofErr w:type="spell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bookmarkEnd w:id="3"/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B1634E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 обстоятельствам, при несоблюдении которых в отношении теплоснабжающих и теплосетевых организаций составляется а</w:t>
      </w:r>
      <w:proofErr w:type="gram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пр</w:t>
      </w:r>
      <w:proofErr w:type="gramEnd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иложением Перечня с указанием сроков устранения замечаний, относится несоблюдение</w:t>
      </w:r>
      <w:r w:rsidR="00B1634E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указанных</w:t>
      </w:r>
      <w:r w:rsidR="00B1634E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6" w:anchor="30001" w:history="1">
        <w:r w:rsidRPr="008B267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подпунктах 1</w:t>
        </w:r>
      </w:hyperlink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anchor="30007" w:history="1">
        <w:r w:rsidRPr="008B267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7</w:t>
        </w:r>
      </w:hyperlink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anchor="30009" w:history="1">
        <w:r w:rsidRPr="008B267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9</w:t>
        </w:r>
      </w:hyperlink>
      <w:r w:rsidR="00B1634E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9" w:anchor="30010" w:history="1">
        <w:r w:rsidRPr="008B267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10 пункта 13</w:t>
        </w:r>
      </w:hyperlink>
      <w:r w:rsidR="00B1634E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71C" w:rsidRPr="008B267A" w:rsidRDefault="00B1634E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программы.</w:t>
      </w:r>
    </w:p>
    <w:p w:rsidR="00B1634E" w:rsidRPr="008B267A" w:rsidRDefault="00B1634E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1C" w:rsidRPr="008B267A" w:rsidRDefault="00B1634E" w:rsidP="008B267A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3171C" w:rsidRPr="008B2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Start w:id="4" w:name="_Hlk85806256"/>
      <w:r w:rsidR="00A3171C" w:rsidRPr="008B2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по готовности к отопительному периоду для </w:t>
      </w:r>
      <w:bookmarkEnd w:id="4"/>
      <w:r w:rsidR="00A3171C" w:rsidRPr="008B2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потребителей тепловой энергии</w:t>
      </w:r>
    </w:p>
    <w:p w:rsidR="00A3171C" w:rsidRPr="008B267A" w:rsidRDefault="00B1634E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3171C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промывки оборудования и коммуникаций теплопотребляющих установок;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наличие пломб на расчетных </w:t>
      </w:r>
      <w:proofErr w:type="gram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шайбах</w:t>
      </w:r>
      <w:proofErr w:type="gramEnd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соплах элеваторов;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проведение испытания оборудования теплопотребляющих установок на плотность и прочность;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</w:t>
      </w:r>
      <w:r w:rsidR="00AF5F54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</w:t>
      </w:r>
      <w:r w:rsidR="009D3C9B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F5F54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погодны</w:t>
      </w:r>
      <w:r w:rsidR="009D3C9B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F5F54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9D3C9B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настоящими Правилами.</w:t>
      </w:r>
    </w:p>
    <w:p w:rsidR="00A3171C" w:rsidRPr="008B267A" w:rsidRDefault="00A3171C" w:rsidP="008B2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пр</w:t>
      </w:r>
      <w:proofErr w:type="gramEnd"/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иложением Перечня с указанием сроков устранения замечаний, относятся несоблюдение требований, указанных в </w:t>
      </w:r>
      <w:hyperlink r:id="rId10" w:anchor="30022" w:history="1">
        <w:r w:rsidRPr="008B267A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8</w:t>
        </w:r>
      </w:hyperlink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30027" w:history="1">
        <w:r w:rsidRPr="008B267A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13</w:t>
        </w:r>
      </w:hyperlink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anchor="30028" w:history="1">
        <w:r w:rsidRPr="008B267A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14</w:t>
        </w:r>
      </w:hyperlink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3" w:anchor="30030" w:history="1">
        <w:r w:rsidRPr="008B267A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17 пункта 16</w:t>
        </w:r>
      </w:hyperlink>
      <w:r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634E" w:rsidRPr="008B26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программы.</w:t>
      </w:r>
    </w:p>
    <w:sectPr w:rsidR="00A3171C" w:rsidRPr="008B267A" w:rsidSect="0063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D02"/>
    <w:multiLevelType w:val="hybridMultilevel"/>
    <w:tmpl w:val="D806DF82"/>
    <w:lvl w:ilvl="0" w:tplc="BFA0F2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1E71"/>
    <w:rsid w:val="00021B7E"/>
    <w:rsid w:val="000271FB"/>
    <w:rsid w:val="00113923"/>
    <w:rsid w:val="00226184"/>
    <w:rsid w:val="0026362E"/>
    <w:rsid w:val="002747D3"/>
    <w:rsid w:val="005C243C"/>
    <w:rsid w:val="005E0FF4"/>
    <w:rsid w:val="0063566F"/>
    <w:rsid w:val="006B7A71"/>
    <w:rsid w:val="00866262"/>
    <w:rsid w:val="008B267A"/>
    <w:rsid w:val="008B37B3"/>
    <w:rsid w:val="009B7630"/>
    <w:rsid w:val="009D3C9B"/>
    <w:rsid w:val="00A3171C"/>
    <w:rsid w:val="00AD7513"/>
    <w:rsid w:val="00AF5F54"/>
    <w:rsid w:val="00B1634E"/>
    <w:rsid w:val="00C11E71"/>
    <w:rsid w:val="00E365B0"/>
    <w:rsid w:val="00E53F5B"/>
    <w:rsid w:val="00E84178"/>
    <w:rsid w:val="00E95218"/>
    <w:rsid w:val="00F0686E"/>
    <w:rsid w:val="00FB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71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3">
    <w:name w:val="Знак"/>
    <w:basedOn w:val="a"/>
    <w:rsid w:val="00E9521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FB10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270850/" TargetMode="External"/><Relationship Id="rId13" Type="http://schemas.openxmlformats.org/officeDocument/2006/relationships/hyperlink" Target="https://www.garant.ru/products/ipo/prime/doc/7027085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0270850/" TargetMode="External"/><Relationship Id="rId12" Type="http://schemas.openxmlformats.org/officeDocument/2006/relationships/hyperlink" Target="https://www.garant.ru/products/ipo/prime/doc/702708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0270850/" TargetMode="External"/><Relationship Id="rId11" Type="http://schemas.openxmlformats.org/officeDocument/2006/relationships/hyperlink" Target="https://www.garant.ru/products/ipo/prime/doc/7027085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702708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027085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79AE-A686-491A-A886-681BFED1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</dc:creator>
  <cp:lastModifiedBy>Admin</cp:lastModifiedBy>
  <cp:revision>2</cp:revision>
  <cp:lastPrinted>2025-08-19T06:13:00Z</cp:lastPrinted>
  <dcterms:created xsi:type="dcterms:W3CDTF">2025-08-19T06:13:00Z</dcterms:created>
  <dcterms:modified xsi:type="dcterms:W3CDTF">2025-08-19T06:13:00Z</dcterms:modified>
</cp:coreProperties>
</file>