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86" w:rsidRDefault="009D1A86" w:rsidP="00BE4B80">
      <w:pPr>
        <w:pStyle w:val="ConsPlusNormal"/>
        <w:jc w:val="center"/>
        <w:rPr>
          <w:rFonts w:ascii="Times New Roman" w:hAnsi="Times New Roman" w:cs="Times New Roman"/>
          <w:b/>
          <w:bCs/>
          <w:sz w:val="36"/>
          <w:szCs w:val="36"/>
        </w:rPr>
      </w:pPr>
      <w:bookmarkStart w:id="0" w:name="_GoBack"/>
      <w:bookmarkEnd w:id="0"/>
      <w:r>
        <w:rPr>
          <w:rFonts w:ascii="Times New Roman" w:hAnsi="Times New Roman" w:cs="Times New Roman"/>
          <w:b/>
          <w:bCs/>
          <w:sz w:val="36"/>
          <w:szCs w:val="36"/>
        </w:rPr>
        <w:t xml:space="preserve">АДМИНИСТРАЦИЯ </w:t>
      </w:r>
    </w:p>
    <w:p w:rsidR="00107840" w:rsidRDefault="009D1A86" w:rsidP="00BE4B80">
      <w:pPr>
        <w:pStyle w:val="ConsPlusNormal"/>
        <w:jc w:val="center"/>
        <w:rPr>
          <w:rFonts w:ascii="Times New Roman" w:hAnsi="Times New Roman" w:cs="Times New Roman"/>
          <w:b/>
          <w:bCs/>
          <w:sz w:val="36"/>
          <w:szCs w:val="36"/>
        </w:rPr>
      </w:pPr>
      <w:r>
        <w:rPr>
          <w:rFonts w:ascii="Times New Roman" w:hAnsi="Times New Roman" w:cs="Times New Roman"/>
          <w:b/>
          <w:bCs/>
          <w:sz w:val="36"/>
          <w:szCs w:val="36"/>
        </w:rPr>
        <w:t>ПЕТРОВСК-ЗАБАЙКАЛЬСКОГО</w:t>
      </w:r>
    </w:p>
    <w:p w:rsidR="00733B76" w:rsidRDefault="009D1A86" w:rsidP="00BE4B80">
      <w:pPr>
        <w:pStyle w:val="ConsPlusNormal"/>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ОКРУГА</w:t>
      </w:r>
    </w:p>
    <w:p w:rsidR="00BE4B80" w:rsidRDefault="00BE4B80" w:rsidP="00107840">
      <w:pPr>
        <w:pStyle w:val="ConsPlusNormal"/>
        <w:ind w:firstLine="540"/>
        <w:jc w:val="center"/>
        <w:rPr>
          <w:rFonts w:ascii="Times New Roman" w:hAnsi="Times New Roman" w:cs="Times New Roman"/>
          <w:b/>
          <w:bCs/>
          <w:sz w:val="36"/>
          <w:szCs w:val="36"/>
        </w:rPr>
      </w:pPr>
    </w:p>
    <w:p w:rsidR="00E4739A" w:rsidRPr="00BE4B80" w:rsidRDefault="00E4739A" w:rsidP="00E4739A">
      <w:pPr>
        <w:pStyle w:val="ConsPlusNormal"/>
        <w:jc w:val="center"/>
        <w:rPr>
          <w:rFonts w:ascii="Times New Roman" w:hAnsi="Times New Roman" w:cs="Times New Roman"/>
          <w:b/>
          <w:bCs/>
          <w:sz w:val="28"/>
          <w:szCs w:val="28"/>
        </w:rPr>
      </w:pPr>
    </w:p>
    <w:p w:rsidR="00107840" w:rsidRPr="00107840" w:rsidRDefault="000935A1" w:rsidP="00E63777">
      <w:pPr>
        <w:pStyle w:val="ConsPlusNormal"/>
        <w:jc w:val="center"/>
        <w:rPr>
          <w:rFonts w:ascii="Times New Roman" w:hAnsi="Times New Roman" w:cs="Times New Roman"/>
          <w:b/>
          <w:bCs/>
          <w:sz w:val="44"/>
          <w:szCs w:val="44"/>
        </w:rPr>
      </w:pPr>
      <w:r>
        <w:rPr>
          <w:rFonts w:ascii="Times New Roman" w:hAnsi="Times New Roman" w:cs="Times New Roman"/>
          <w:b/>
          <w:bCs/>
          <w:sz w:val="44"/>
          <w:szCs w:val="44"/>
        </w:rPr>
        <w:t>ПОСТАНОВЛЕНИЕ</w:t>
      </w:r>
    </w:p>
    <w:p w:rsidR="00107840" w:rsidRPr="00107840" w:rsidRDefault="00107840" w:rsidP="00107840">
      <w:pPr>
        <w:pStyle w:val="ConsPlusNormal"/>
        <w:ind w:firstLine="540"/>
        <w:jc w:val="center"/>
        <w:rPr>
          <w:rFonts w:ascii="Times New Roman" w:hAnsi="Times New Roman" w:cs="Times New Roman"/>
          <w:sz w:val="44"/>
          <w:szCs w:val="44"/>
        </w:rPr>
      </w:pPr>
    </w:p>
    <w:p w:rsidR="00107840" w:rsidRPr="00922E38" w:rsidRDefault="00733B76" w:rsidP="00922E38">
      <w:pPr>
        <w:pStyle w:val="ConsPlusNormal"/>
        <w:rPr>
          <w:rFonts w:ascii="Times New Roman" w:hAnsi="Times New Roman" w:cs="Times New Roman"/>
          <w:sz w:val="24"/>
          <w:szCs w:val="24"/>
        </w:rPr>
      </w:pPr>
      <w:r w:rsidRPr="00922E38">
        <w:rPr>
          <w:rFonts w:ascii="Times New Roman" w:hAnsi="Times New Roman" w:cs="Times New Roman"/>
          <w:sz w:val="24"/>
          <w:szCs w:val="24"/>
        </w:rPr>
        <w:t xml:space="preserve">  </w:t>
      </w:r>
      <w:r w:rsidR="007E5DA4" w:rsidRPr="00922E38">
        <w:rPr>
          <w:rFonts w:ascii="Times New Roman" w:hAnsi="Times New Roman" w:cs="Times New Roman"/>
          <w:sz w:val="24"/>
          <w:szCs w:val="24"/>
        </w:rPr>
        <w:t xml:space="preserve"> </w:t>
      </w:r>
      <w:r w:rsidR="00442289" w:rsidRPr="00922E38">
        <w:rPr>
          <w:rFonts w:ascii="Times New Roman" w:hAnsi="Times New Roman" w:cs="Times New Roman"/>
          <w:sz w:val="24"/>
          <w:szCs w:val="24"/>
        </w:rPr>
        <w:t>13 марта 2025</w:t>
      </w:r>
      <w:r w:rsidR="00BE4B80" w:rsidRPr="00922E38">
        <w:rPr>
          <w:rFonts w:ascii="Times New Roman" w:hAnsi="Times New Roman" w:cs="Times New Roman"/>
          <w:sz w:val="24"/>
          <w:szCs w:val="24"/>
        </w:rPr>
        <w:t xml:space="preserve"> го</w:t>
      </w:r>
      <w:r w:rsidR="007E5DA4" w:rsidRPr="00922E38">
        <w:rPr>
          <w:rFonts w:ascii="Times New Roman" w:hAnsi="Times New Roman" w:cs="Times New Roman"/>
          <w:sz w:val="24"/>
          <w:szCs w:val="24"/>
        </w:rPr>
        <w:t xml:space="preserve">да                                                               </w:t>
      </w:r>
      <w:r w:rsidRPr="00922E38">
        <w:rPr>
          <w:rFonts w:ascii="Times New Roman" w:hAnsi="Times New Roman" w:cs="Times New Roman"/>
          <w:sz w:val="24"/>
          <w:szCs w:val="24"/>
        </w:rPr>
        <w:t xml:space="preserve">     </w:t>
      </w:r>
      <w:r w:rsidR="009D1A86" w:rsidRPr="00922E38">
        <w:rPr>
          <w:rFonts w:ascii="Times New Roman" w:hAnsi="Times New Roman" w:cs="Times New Roman"/>
          <w:sz w:val="24"/>
          <w:szCs w:val="24"/>
        </w:rPr>
        <w:t xml:space="preserve"> </w:t>
      </w:r>
      <w:r w:rsidR="00922E38">
        <w:rPr>
          <w:rFonts w:ascii="Times New Roman" w:hAnsi="Times New Roman" w:cs="Times New Roman"/>
          <w:sz w:val="24"/>
          <w:szCs w:val="24"/>
        </w:rPr>
        <w:t xml:space="preserve">                            </w:t>
      </w:r>
      <w:r w:rsidR="009D1A86" w:rsidRPr="00922E38">
        <w:rPr>
          <w:rFonts w:ascii="Times New Roman" w:hAnsi="Times New Roman" w:cs="Times New Roman"/>
          <w:sz w:val="24"/>
          <w:szCs w:val="24"/>
        </w:rPr>
        <w:t xml:space="preserve">        </w:t>
      </w:r>
      <w:r w:rsidRPr="00922E38">
        <w:rPr>
          <w:rFonts w:ascii="Times New Roman" w:hAnsi="Times New Roman" w:cs="Times New Roman"/>
          <w:sz w:val="24"/>
          <w:szCs w:val="24"/>
        </w:rPr>
        <w:t xml:space="preserve">     №</w:t>
      </w:r>
      <w:r w:rsidR="00BE4B80" w:rsidRPr="00922E38">
        <w:rPr>
          <w:rFonts w:ascii="Times New Roman" w:hAnsi="Times New Roman" w:cs="Times New Roman"/>
          <w:sz w:val="24"/>
          <w:szCs w:val="24"/>
        </w:rPr>
        <w:t xml:space="preserve"> </w:t>
      </w:r>
      <w:r w:rsidR="00442289" w:rsidRPr="00922E38">
        <w:rPr>
          <w:rFonts w:ascii="Times New Roman" w:hAnsi="Times New Roman" w:cs="Times New Roman"/>
          <w:sz w:val="24"/>
          <w:szCs w:val="24"/>
        </w:rPr>
        <w:t>303</w:t>
      </w:r>
    </w:p>
    <w:p w:rsidR="00107840" w:rsidRPr="00922E38" w:rsidRDefault="00107840" w:rsidP="00922E38">
      <w:pPr>
        <w:pStyle w:val="ConsPlusNormal"/>
        <w:jc w:val="center"/>
        <w:rPr>
          <w:rFonts w:ascii="Times New Roman" w:hAnsi="Times New Roman" w:cs="Times New Roman"/>
          <w:sz w:val="24"/>
          <w:szCs w:val="24"/>
        </w:rPr>
      </w:pPr>
    </w:p>
    <w:p w:rsidR="00107840" w:rsidRPr="00922E38" w:rsidRDefault="00107840" w:rsidP="00922E38">
      <w:pPr>
        <w:pStyle w:val="ConsPlusNormal"/>
        <w:jc w:val="center"/>
        <w:rPr>
          <w:rFonts w:ascii="Times New Roman" w:hAnsi="Times New Roman" w:cs="Times New Roman"/>
          <w:sz w:val="24"/>
          <w:szCs w:val="24"/>
        </w:rPr>
      </w:pPr>
      <w:r w:rsidRPr="00922E38">
        <w:rPr>
          <w:rFonts w:ascii="Times New Roman" w:hAnsi="Times New Roman" w:cs="Times New Roman"/>
          <w:sz w:val="24"/>
          <w:szCs w:val="24"/>
        </w:rPr>
        <w:t>г. Петровск-Забайкальский</w:t>
      </w:r>
    </w:p>
    <w:p w:rsidR="00107840" w:rsidRPr="00922E38" w:rsidRDefault="00107840" w:rsidP="00922E38">
      <w:pPr>
        <w:pStyle w:val="ConsPlusNormal"/>
        <w:ind w:firstLine="540"/>
        <w:jc w:val="center"/>
        <w:rPr>
          <w:rFonts w:ascii="Times New Roman" w:hAnsi="Times New Roman" w:cs="Times New Roman"/>
          <w:sz w:val="24"/>
          <w:szCs w:val="24"/>
        </w:rPr>
      </w:pPr>
    </w:p>
    <w:p w:rsidR="00442289" w:rsidRPr="00922E38" w:rsidRDefault="00D16D03" w:rsidP="00922E38">
      <w:pPr>
        <w:pStyle w:val="ConsPlusNormal"/>
        <w:suppressAutoHyphens/>
        <w:jc w:val="center"/>
        <w:rPr>
          <w:rFonts w:ascii="Times New Roman" w:hAnsi="Times New Roman" w:cs="Times New Roman"/>
          <w:b/>
          <w:bCs/>
          <w:sz w:val="24"/>
          <w:szCs w:val="24"/>
        </w:rPr>
      </w:pPr>
      <w:r w:rsidRPr="00922E38">
        <w:rPr>
          <w:rFonts w:ascii="Times New Roman" w:hAnsi="Times New Roman" w:cs="Times New Roman"/>
          <w:b/>
          <w:bCs/>
          <w:sz w:val="24"/>
          <w:szCs w:val="24"/>
        </w:rPr>
        <w:t>Об утверждении Порядка определения нормативных затрат на оказание муниципальных услуг (выполнение работ) и нормативных затрат на содержание муниципального имущества учреждений Петровск-Забайкальского муниципального округа Забайкальского края</w:t>
      </w:r>
    </w:p>
    <w:p w:rsidR="00D16D03" w:rsidRPr="00922E38" w:rsidRDefault="00D16D03" w:rsidP="00922E38">
      <w:pPr>
        <w:pStyle w:val="ConsPlusNormal"/>
        <w:suppressAutoHyphens/>
        <w:jc w:val="center"/>
        <w:rPr>
          <w:rFonts w:ascii="Times New Roman" w:hAnsi="Times New Roman" w:cs="Times New Roman"/>
          <w:sz w:val="24"/>
          <w:szCs w:val="24"/>
        </w:rPr>
      </w:pPr>
    </w:p>
    <w:p w:rsidR="001E5B04" w:rsidRPr="00922E38" w:rsidRDefault="00A07C3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В соответствии с </w:t>
      </w:r>
      <w:r w:rsidR="00746850" w:rsidRPr="00922E38">
        <w:rPr>
          <w:rFonts w:ascii="Times New Roman" w:hAnsi="Times New Roman" w:cs="Times New Roman"/>
          <w:sz w:val="24"/>
          <w:szCs w:val="24"/>
        </w:rPr>
        <w:t>Бюджетным</w:t>
      </w:r>
      <w:r w:rsidRPr="00922E38">
        <w:rPr>
          <w:rFonts w:ascii="Times New Roman" w:hAnsi="Times New Roman" w:cs="Times New Roman"/>
          <w:sz w:val="24"/>
          <w:szCs w:val="24"/>
        </w:rPr>
        <w:t xml:space="preserve"> ко</w:t>
      </w:r>
      <w:r w:rsidR="00746850" w:rsidRPr="00922E38">
        <w:rPr>
          <w:rFonts w:ascii="Times New Roman" w:hAnsi="Times New Roman" w:cs="Times New Roman"/>
          <w:sz w:val="24"/>
          <w:szCs w:val="24"/>
        </w:rPr>
        <w:t>дексом</w:t>
      </w:r>
      <w:r w:rsidRPr="00922E38">
        <w:rPr>
          <w:rFonts w:ascii="Times New Roman" w:hAnsi="Times New Roman" w:cs="Times New Roman"/>
          <w:sz w:val="24"/>
          <w:szCs w:val="24"/>
        </w:rPr>
        <w:t xml:space="preserve"> Российской Федерации</w:t>
      </w:r>
      <w:r w:rsidR="007D6FE9" w:rsidRPr="00922E38">
        <w:rPr>
          <w:rFonts w:ascii="Times New Roman" w:hAnsi="Times New Roman" w:cs="Times New Roman"/>
          <w:sz w:val="24"/>
          <w:szCs w:val="24"/>
        </w:rPr>
        <w:t xml:space="preserve">, </w:t>
      </w:r>
      <w:r w:rsidR="00746850" w:rsidRPr="00922E38">
        <w:rPr>
          <w:rFonts w:ascii="Times New Roman" w:hAnsi="Times New Roman" w:cs="Times New Roman"/>
          <w:sz w:val="24"/>
          <w:szCs w:val="24"/>
        </w:rPr>
        <w:t>Федеральным законом от 0</w:t>
      </w:r>
      <w:r w:rsidR="00D16D03" w:rsidRPr="00922E38">
        <w:rPr>
          <w:rFonts w:ascii="Times New Roman" w:hAnsi="Times New Roman" w:cs="Times New Roman"/>
          <w:sz w:val="24"/>
          <w:szCs w:val="24"/>
        </w:rPr>
        <w:t xml:space="preserve">6 октября </w:t>
      </w:r>
      <w:r w:rsidR="00746850" w:rsidRPr="00922E38">
        <w:rPr>
          <w:rFonts w:ascii="Times New Roman" w:hAnsi="Times New Roman" w:cs="Times New Roman"/>
          <w:sz w:val="24"/>
          <w:szCs w:val="24"/>
        </w:rPr>
        <w:t>2003 №</w:t>
      </w:r>
      <w:r w:rsidR="00BE4B80" w:rsidRPr="00922E38">
        <w:rPr>
          <w:rFonts w:ascii="Times New Roman" w:hAnsi="Times New Roman" w:cs="Times New Roman"/>
          <w:sz w:val="24"/>
          <w:szCs w:val="24"/>
        </w:rPr>
        <w:t xml:space="preserve"> </w:t>
      </w:r>
      <w:r w:rsidR="00746850" w:rsidRPr="00922E38">
        <w:rPr>
          <w:rFonts w:ascii="Times New Roman" w:hAnsi="Times New Roman" w:cs="Times New Roman"/>
          <w:sz w:val="24"/>
          <w:szCs w:val="24"/>
        </w:rPr>
        <w:t>131-ФЗ «Об общих принципах организаци</w:t>
      </w:r>
      <w:r w:rsidR="000D639F" w:rsidRPr="00922E38">
        <w:rPr>
          <w:rFonts w:ascii="Times New Roman" w:hAnsi="Times New Roman" w:cs="Times New Roman"/>
          <w:sz w:val="24"/>
          <w:szCs w:val="24"/>
        </w:rPr>
        <w:t>и</w:t>
      </w:r>
      <w:r w:rsidR="00746850" w:rsidRPr="00922E38">
        <w:rPr>
          <w:rFonts w:ascii="Times New Roman" w:hAnsi="Times New Roman" w:cs="Times New Roman"/>
          <w:sz w:val="24"/>
          <w:szCs w:val="24"/>
        </w:rPr>
        <w:t xml:space="preserve"> местного самоу</w:t>
      </w:r>
      <w:r w:rsidR="000D639F" w:rsidRPr="00922E38">
        <w:rPr>
          <w:rFonts w:ascii="Times New Roman" w:hAnsi="Times New Roman" w:cs="Times New Roman"/>
          <w:sz w:val="24"/>
          <w:szCs w:val="24"/>
        </w:rPr>
        <w:t>правления в Российской Федерации</w:t>
      </w:r>
      <w:r w:rsidR="001E5B04" w:rsidRPr="00922E38">
        <w:rPr>
          <w:rFonts w:ascii="Times New Roman" w:hAnsi="Times New Roman" w:cs="Times New Roman"/>
          <w:sz w:val="24"/>
          <w:szCs w:val="24"/>
        </w:rPr>
        <w:t xml:space="preserve">», </w:t>
      </w:r>
      <w:r w:rsidR="00DA2B0A" w:rsidRPr="00922E38">
        <w:rPr>
          <w:rFonts w:ascii="Times New Roman" w:hAnsi="Times New Roman" w:cs="Times New Roman"/>
          <w:sz w:val="24"/>
          <w:szCs w:val="24"/>
        </w:rPr>
        <w:t>п</w:t>
      </w:r>
      <w:r w:rsidR="001E5B04" w:rsidRPr="00922E38">
        <w:rPr>
          <w:rFonts w:ascii="Times New Roman" w:hAnsi="Times New Roman" w:cs="Times New Roman"/>
          <w:sz w:val="24"/>
          <w:szCs w:val="24"/>
        </w:rPr>
        <w:t>остановление</w:t>
      </w:r>
      <w:r w:rsidR="00BE4B80" w:rsidRPr="00922E38">
        <w:rPr>
          <w:rFonts w:ascii="Times New Roman" w:hAnsi="Times New Roman" w:cs="Times New Roman"/>
          <w:sz w:val="24"/>
          <w:szCs w:val="24"/>
        </w:rPr>
        <w:t>м</w:t>
      </w:r>
      <w:r w:rsidR="001E5B04" w:rsidRPr="00922E38">
        <w:rPr>
          <w:rFonts w:ascii="Times New Roman" w:hAnsi="Times New Roman" w:cs="Times New Roman"/>
          <w:sz w:val="24"/>
          <w:szCs w:val="24"/>
        </w:rPr>
        <w:t xml:space="preserve"> </w:t>
      </w:r>
      <w:r w:rsidR="0091682E" w:rsidRPr="00922E38">
        <w:rPr>
          <w:rFonts w:ascii="Times New Roman" w:hAnsi="Times New Roman" w:cs="Times New Roman"/>
          <w:sz w:val="24"/>
          <w:szCs w:val="24"/>
        </w:rPr>
        <w:t>администрации</w:t>
      </w:r>
      <w:r w:rsidR="001E5B04" w:rsidRPr="00922E38">
        <w:rPr>
          <w:rFonts w:ascii="Times New Roman" w:hAnsi="Times New Roman" w:cs="Times New Roman"/>
          <w:sz w:val="24"/>
          <w:szCs w:val="24"/>
        </w:rPr>
        <w:t xml:space="preserve"> </w:t>
      </w:r>
      <w:r w:rsidR="00442289" w:rsidRPr="00922E38">
        <w:rPr>
          <w:rFonts w:ascii="Times New Roman" w:hAnsi="Times New Roman" w:cs="Times New Roman"/>
          <w:sz w:val="24"/>
          <w:szCs w:val="24"/>
        </w:rPr>
        <w:t>Петровск-Забайкальского муниципального округа Забайкальского края</w:t>
      </w:r>
      <w:r w:rsidR="001E5B04" w:rsidRPr="00922E38">
        <w:rPr>
          <w:rFonts w:ascii="Times New Roman" w:hAnsi="Times New Roman" w:cs="Times New Roman"/>
          <w:sz w:val="24"/>
          <w:szCs w:val="24"/>
        </w:rPr>
        <w:t xml:space="preserve"> от </w:t>
      </w:r>
      <w:r w:rsidR="00442289" w:rsidRPr="00922E38">
        <w:rPr>
          <w:rFonts w:ascii="Times New Roman" w:hAnsi="Times New Roman" w:cs="Times New Roman"/>
          <w:sz w:val="24"/>
          <w:szCs w:val="24"/>
        </w:rPr>
        <w:t>28.02.2025</w:t>
      </w:r>
      <w:r w:rsidR="00BE4B80" w:rsidRPr="00922E38">
        <w:rPr>
          <w:rFonts w:ascii="Times New Roman" w:hAnsi="Times New Roman" w:cs="Times New Roman"/>
          <w:sz w:val="24"/>
          <w:szCs w:val="24"/>
        </w:rPr>
        <w:t xml:space="preserve"> </w:t>
      </w:r>
      <w:r w:rsidR="001E5B04" w:rsidRPr="00922E38">
        <w:rPr>
          <w:rFonts w:ascii="Times New Roman" w:hAnsi="Times New Roman" w:cs="Times New Roman"/>
          <w:sz w:val="24"/>
          <w:szCs w:val="24"/>
        </w:rPr>
        <w:t>года</w:t>
      </w:r>
      <w:r w:rsidR="0091682E" w:rsidRPr="00922E38">
        <w:rPr>
          <w:rFonts w:ascii="Times New Roman" w:hAnsi="Times New Roman" w:cs="Times New Roman"/>
          <w:sz w:val="24"/>
          <w:szCs w:val="24"/>
        </w:rPr>
        <w:t xml:space="preserve"> № </w:t>
      </w:r>
      <w:r w:rsidR="00442289" w:rsidRPr="00922E38">
        <w:rPr>
          <w:rFonts w:ascii="Times New Roman" w:hAnsi="Times New Roman" w:cs="Times New Roman"/>
          <w:sz w:val="24"/>
          <w:szCs w:val="24"/>
        </w:rPr>
        <w:t>219</w:t>
      </w:r>
      <w:r w:rsidR="00D16D03" w:rsidRPr="00922E38">
        <w:rPr>
          <w:rFonts w:ascii="Times New Roman" w:hAnsi="Times New Roman" w:cs="Times New Roman"/>
          <w:sz w:val="24"/>
          <w:szCs w:val="24"/>
        </w:rPr>
        <w:t xml:space="preserve"> «Об утверждении Порядка формирования муниципальных заданий на оказание муниципальных услуг (выполнение работ) для муниципальных учреждений и финансового обеспечения выполнения муниципальных заданий» администрация Петровск-Забайкальского муниципального округа, постановляет: </w:t>
      </w:r>
    </w:p>
    <w:p w:rsidR="00D16D03" w:rsidRPr="00922E38" w:rsidRDefault="00737306" w:rsidP="00922E38">
      <w:pPr>
        <w:pStyle w:val="ConsPlusNormal"/>
        <w:tabs>
          <w:tab w:val="left" w:pos="1134"/>
        </w:tabs>
        <w:suppressAutoHyphens/>
        <w:ind w:firstLine="709"/>
        <w:jc w:val="both"/>
        <w:outlineLvl w:val="1"/>
        <w:rPr>
          <w:rFonts w:ascii="Times New Roman" w:hAnsi="Times New Roman" w:cs="Times New Roman"/>
          <w:sz w:val="24"/>
          <w:szCs w:val="24"/>
        </w:rPr>
      </w:pPr>
      <w:r w:rsidRPr="00922E38">
        <w:rPr>
          <w:rFonts w:ascii="Times New Roman" w:hAnsi="Times New Roman" w:cs="Times New Roman"/>
          <w:sz w:val="24"/>
          <w:szCs w:val="24"/>
        </w:rPr>
        <w:t>1</w:t>
      </w:r>
      <w:r w:rsidR="007D6FE9" w:rsidRPr="00922E38">
        <w:rPr>
          <w:rFonts w:ascii="Times New Roman" w:hAnsi="Times New Roman" w:cs="Times New Roman"/>
          <w:sz w:val="24"/>
          <w:szCs w:val="24"/>
        </w:rPr>
        <w:t xml:space="preserve">. </w:t>
      </w:r>
      <w:r w:rsidR="00D16D03" w:rsidRPr="00922E38">
        <w:rPr>
          <w:rFonts w:ascii="Times New Roman" w:hAnsi="Times New Roman" w:cs="Times New Roman"/>
          <w:sz w:val="24"/>
          <w:szCs w:val="24"/>
        </w:rPr>
        <w:t>Утвердить Порядок определения нормативных затрат на оказание муниципальных услуг (выполнение работ) и нормативных затрат на содержание муниципального имущества учреждений Петровск-Забайкальского муниципального округа Забайкальского края</w:t>
      </w:r>
      <w:r w:rsidR="00060FC7" w:rsidRPr="00922E38">
        <w:rPr>
          <w:rFonts w:ascii="Times New Roman" w:hAnsi="Times New Roman" w:cs="Times New Roman"/>
          <w:sz w:val="24"/>
          <w:szCs w:val="24"/>
        </w:rPr>
        <w:t>.</w:t>
      </w:r>
    </w:p>
    <w:p w:rsidR="00107840" w:rsidRPr="00922E38" w:rsidRDefault="000255FB" w:rsidP="00922E38">
      <w:pPr>
        <w:pStyle w:val="ConsPlusNormal"/>
        <w:tabs>
          <w:tab w:val="left" w:pos="1134"/>
        </w:tabs>
        <w:suppressAutoHyphens/>
        <w:ind w:firstLine="709"/>
        <w:jc w:val="both"/>
        <w:outlineLvl w:val="1"/>
        <w:rPr>
          <w:rFonts w:ascii="Times New Roman" w:hAnsi="Times New Roman" w:cs="Times New Roman"/>
          <w:sz w:val="24"/>
          <w:szCs w:val="24"/>
        </w:rPr>
      </w:pPr>
      <w:r w:rsidRPr="00922E38">
        <w:rPr>
          <w:rFonts w:ascii="Times New Roman" w:hAnsi="Times New Roman" w:cs="Times New Roman"/>
          <w:sz w:val="24"/>
          <w:szCs w:val="24"/>
        </w:rPr>
        <w:t>2</w:t>
      </w:r>
      <w:r w:rsidR="00107840" w:rsidRPr="00922E38">
        <w:rPr>
          <w:rFonts w:ascii="Times New Roman" w:hAnsi="Times New Roman" w:cs="Times New Roman"/>
          <w:sz w:val="24"/>
          <w:szCs w:val="24"/>
        </w:rPr>
        <w:t xml:space="preserve">. Обязать структурные подразделения </w:t>
      </w:r>
      <w:r w:rsidR="00737306" w:rsidRPr="00922E38">
        <w:rPr>
          <w:rFonts w:ascii="Times New Roman" w:hAnsi="Times New Roman" w:cs="Times New Roman"/>
          <w:sz w:val="24"/>
          <w:szCs w:val="24"/>
        </w:rPr>
        <w:t>а</w:t>
      </w:r>
      <w:r w:rsidR="00107840" w:rsidRPr="00922E38">
        <w:rPr>
          <w:rFonts w:ascii="Times New Roman" w:hAnsi="Times New Roman" w:cs="Times New Roman"/>
          <w:sz w:val="24"/>
          <w:szCs w:val="24"/>
        </w:rPr>
        <w:t xml:space="preserve">дминистрации </w:t>
      </w:r>
      <w:r w:rsidR="00913422" w:rsidRPr="00922E38">
        <w:rPr>
          <w:rFonts w:ascii="Times New Roman" w:hAnsi="Times New Roman" w:cs="Times New Roman"/>
          <w:sz w:val="24"/>
          <w:szCs w:val="24"/>
        </w:rPr>
        <w:t>Петровск-Забайкальского муниципального округа Забайкальского края</w:t>
      </w:r>
      <w:r w:rsidR="00107840" w:rsidRPr="00922E38">
        <w:rPr>
          <w:rFonts w:ascii="Times New Roman" w:hAnsi="Times New Roman" w:cs="Times New Roman"/>
          <w:sz w:val="24"/>
          <w:szCs w:val="24"/>
        </w:rPr>
        <w:t xml:space="preserve"> формировать муниципальные задания для подведомственных учреждений в соответствии с утвержденными нормативами.</w:t>
      </w:r>
    </w:p>
    <w:p w:rsidR="00AF2160" w:rsidRPr="00922E38" w:rsidRDefault="000255FB" w:rsidP="00922E38">
      <w:pPr>
        <w:pStyle w:val="ConsPlusNormal"/>
        <w:tabs>
          <w:tab w:val="left" w:pos="1134"/>
        </w:tabs>
        <w:suppressAutoHyphens/>
        <w:ind w:firstLine="709"/>
        <w:jc w:val="both"/>
        <w:outlineLvl w:val="1"/>
        <w:rPr>
          <w:rFonts w:ascii="Times New Roman" w:hAnsi="Times New Roman" w:cs="Times New Roman"/>
          <w:sz w:val="24"/>
          <w:szCs w:val="24"/>
        </w:rPr>
      </w:pPr>
      <w:r w:rsidRPr="00922E38">
        <w:rPr>
          <w:rFonts w:ascii="Times New Roman" w:hAnsi="Times New Roman" w:cs="Times New Roman"/>
          <w:sz w:val="24"/>
          <w:szCs w:val="24"/>
        </w:rPr>
        <w:t>3</w:t>
      </w:r>
      <w:r w:rsidR="00107840" w:rsidRPr="00922E38">
        <w:rPr>
          <w:rFonts w:ascii="Times New Roman" w:hAnsi="Times New Roman" w:cs="Times New Roman"/>
          <w:sz w:val="24"/>
          <w:szCs w:val="24"/>
        </w:rPr>
        <w:t xml:space="preserve">. </w:t>
      </w:r>
      <w:r w:rsidR="00D16D03" w:rsidRPr="00922E38">
        <w:rPr>
          <w:rFonts w:ascii="Times New Roman" w:hAnsi="Times New Roman" w:cs="Times New Roman"/>
          <w:sz w:val="24"/>
          <w:szCs w:val="24"/>
        </w:rPr>
        <w:t>Настоящее постановление опубликовать в газете «Петровская новь».</w:t>
      </w:r>
    </w:p>
    <w:p w:rsidR="00AF2160" w:rsidRPr="00922E38" w:rsidRDefault="000255FB" w:rsidP="00922E38">
      <w:pPr>
        <w:pStyle w:val="ConsPlusNormal"/>
        <w:tabs>
          <w:tab w:val="left" w:pos="1134"/>
        </w:tabs>
        <w:suppressAutoHyphens/>
        <w:ind w:firstLine="709"/>
        <w:jc w:val="both"/>
        <w:outlineLvl w:val="1"/>
        <w:rPr>
          <w:rFonts w:ascii="Times New Roman" w:hAnsi="Times New Roman" w:cs="Times New Roman"/>
          <w:sz w:val="24"/>
          <w:szCs w:val="24"/>
        </w:rPr>
      </w:pPr>
      <w:r w:rsidRPr="00922E38">
        <w:rPr>
          <w:rFonts w:ascii="Times New Roman" w:hAnsi="Times New Roman" w:cs="Times New Roman"/>
          <w:sz w:val="24"/>
          <w:szCs w:val="24"/>
        </w:rPr>
        <w:t>4</w:t>
      </w:r>
      <w:r w:rsidR="00AF2160" w:rsidRPr="00922E38">
        <w:rPr>
          <w:rFonts w:ascii="Times New Roman" w:hAnsi="Times New Roman" w:cs="Times New Roman"/>
          <w:sz w:val="24"/>
          <w:szCs w:val="24"/>
        </w:rPr>
        <w:t xml:space="preserve">. </w:t>
      </w:r>
      <w:r w:rsidR="00D16D03" w:rsidRPr="00922E38">
        <w:rPr>
          <w:rFonts w:ascii="Times New Roman" w:hAnsi="Times New Roman" w:cs="Times New Roman"/>
          <w:sz w:val="24"/>
          <w:szCs w:val="24"/>
        </w:rPr>
        <w:t>Настоящее постановление вступает в силу на следующий день после дня его официального опубликования</w:t>
      </w:r>
      <w:r w:rsidR="00060FC7" w:rsidRPr="00922E38">
        <w:rPr>
          <w:rFonts w:ascii="Times New Roman" w:hAnsi="Times New Roman" w:cs="Times New Roman"/>
          <w:sz w:val="24"/>
          <w:szCs w:val="24"/>
        </w:rPr>
        <w:t>.</w:t>
      </w:r>
    </w:p>
    <w:p w:rsidR="00107840" w:rsidRPr="00922E38" w:rsidRDefault="000255FB" w:rsidP="00922E38">
      <w:pPr>
        <w:pStyle w:val="ConsPlusNormal"/>
        <w:tabs>
          <w:tab w:val="left" w:pos="1134"/>
        </w:tabs>
        <w:suppressAutoHyphens/>
        <w:ind w:firstLine="709"/>
        <w:jc w:val="both"/>
        <w:outlineLvl w:val="1"/>
        <w:rPr>
          <w:rFonts w:ascii="Times New Roman" w:hAnsi="Times New Roman" w:cs="Times New Roman"/>
          <w:sz w:val="24"/>
          <w:szCs w:val="24"/>
        </w:rPr>
      </w:pPr>
      <w:r w:rsidRPr="00922E38">
        <w:rPr>
          <w:rFonts w:ascii="Times New Roman" w:hAnsi="Times New Roman" w:cs="Times New Roman"/>
          <w:sz w:val="24"/>
          <w:szCs w:val="24"/>
        </w:rPr>
        <w:t>5</w:t>
      </w:r>
      <w:r w:rsidR="00AF2160" w:rsidRPr="00922E38">
        <w:rPr>
          <w:rFonts w:ascii="Times New Roman" w:hAnsi="Times New Roman" w:cs="Times New Roman"/>
          <w:sz w:val="24"/>
          <w:szCs w:val="24"/>
        </w:rPr>
        <w:t xml:space="preserve">. </w:t>
      </w:r>
      <w:r w:rsidR="00107840" w:rsidRPr="00922E38">
        <w:rPr>
          <w:rFonts w:ascii="Times New Roman" w:hAnsi="Times New Roman" w:cs="Times New Roman"/>
          <w:sz w:val="24"/>
          <w:szCs w:val="24"/>
        </w:rPr>
        <w:t xml:space="preserve">Контроль за </w:t>
      </w:r>
      <w:r w:rsidR="00060FC7" w:rsidRPr="00922E38">
        <w:rPr>
          <w:rFonts w:ascii="Times New Roman" w:hAnsi="Times New Roman" w:cs="Times New Roman"/>
          <w:sz w:val="24"/>
          <w:szCs w:val="24"/>
        </w:rPr>
        <w:t xml:space="preserve">исполнением настоящего постановления </w:t>
      </w:r>
      <w:r w:rsidR="00107840" w:rsidRPr="00922E38">
        <w:rPr>
          <w:rFonts w:ascii="Times New Roman" w:hAnsi="Times New Roman" w:cs="Times New Roman"/>
          <w:sz w:val="24"/>
          <w:szCs w:val="24"/>
        </w:rPr>
        <w:t xml:space="preserve">возложить на </w:t>
      </w:r>
      <w:r w:rsidR="00F95AE2" w:rsidRPr="00922E38">
        <w:rPr>
          <w:rFonts w:ascii="Times New Roman" w:hAnsi="Times New Roman" w:cs="Times New Roman"/>
          <w:sz w:val="24"/>
          <w:szCs w:val="24"/>
        </w:rPr>
        <w:t xml:space="preserve">Комитет по финансам </w:t>
      </w:r>
      <w:r w:rsidR="00913422" w:rsidRPr="00922E38">
        <w:rPr>
          <w:rFonts w:ascii="Times New Roman" w:hAnsi="Times New Roman" w:cs="Times New Roman"/>
          <w:sz w:val="24"/>
          <w:szCs w:val="24"/>
        </w:rPr>
        <w:t>администрации Петровск-Забайкальского муниципального округа Забайкальского края.</w:t>
      </w:r>
    </w:p>
    <w:p w:rsidR="00107840" w:rsidRPr="00922E38" w:rsidRDefault="00107840" w:rsidP="00922E38">
      <w:pPr>
        <w:pStyle w:val="ConsPlusNormal"/>
        <w:jc w:val="both"/>
        <w:outlineLvl w:val="1"/>
        <w:rPr>
          <w:rFonts w:ascii="Times New Roman" w:hAnsi="Times New Roman" w:cs="Times New Roman"/>
          <w:sz w:val="24"/>
          <w:szCs w:val="24"/>
        </w:rPr>
      </w:pPr>
    </w:p>
    <w:p w:rsidR="00922E38" w:rsidRPr="00922E38" w:rsidRDefault="00922E38" w:rsidP="00922E38">
      <w:pPr>
        <w:pStyle w:val="ConsPlusNormal"/>
        <w:jc w:val="both"/>
        <w:outlineLvl w:val="1"/>
        <w:rPr>
          <w:rFonts w:ascii="Times New Roman" w:hAnsi="Times New Roman" w:cs="Times New Roman"/>
          <w:sz w:val="24"/>
          <w:szCs w:val="24"/>
        </w:rPr>
      </w:pPr>
    </w:p>
    <w:p w:rsidR="00922E38" w:rsidRPr="00922E38" w:rsidRDefault="00922E38" w:rsidP="00922E38">
      <w:pPr>
        <w:pStyle w:val="ConsPlusNormal"/>
        <w:jc w:val="both"/>
        <w:outlineLvl w:val="1"/>
        <w:rPr>
          <w:rFonts w:ascii="Times New Roman" w:hAnsi="Times New Roman" w:cs="Times New Roman"/>
          <w:sz w:val="24"/>
          <w:szCs w:val="24"/>
        </w:rPr>
      </w:pPr>
    </w:p>
    <w:p w:rsidR="00913422" w:rsidRPr="00922E38" w:rsidRDefault="00107840" w:rsidP="00922E38">
      <w:pPr>
        <w:pStyle w:val="ConsPlusNormal"/>
        <w:jc w:val="both"/>
        <w:outlineLvl w:val="1"/>
        <w:rPr>
          <w:rFonts w:ascii="Times New Roman" w:hAnsi="Times New Roman" w:cs="Times New Roman"/>
          <w:sz w:val="24"/>
          <w:szCs w:val="24"/>
        </w:rPr>
      </w:pPr>
      <w:r w:rsidRPr="00922E38">
        <w:rPr>
          <w:rFonts w:ascii="Times New Roman" w:hAnsi="Times New Roman" w:cs="Times New Roman"/>
          <w:sz w:val="24"/>
          <w:szCs w:val="24"/>
        </w:rPr>
        <w:t>Г</w:t>
      </w:r>
      <w:r w:rsidR="00F95AE2" w:rsidRPr="00922E38">
        <w:rPr>
          <w:rFonts w:ascii="Times New Roman" w:hAnsi="Times New Roman" w:cs="Times New Roman"/>
          <w:sz w:val="24"/>
          <w:szCs w:val="24"/>
        </w:rPr>
        <w:t xml:space="preserve">лава </w:t>
      </w:r>
      <w:r w:rsidR="00913422" w:rsidRPr="00922E38">
        <w:rPr>
          <w:rFonts w:ascii="Times New Roman" w:hAnsi="Times New Roman" w:cs="Times New Roman"/>
          <w:sz w:val="24"/>
          <w:szCs w:val="24"/>
        </w:rPr>
        <w:t>Петровск-Забайкальского</w:t>
      </w:r>
    </w:p>
    <w:p w:rsidR="00922E38" w:rsidRDefault="00913422" w:rsidP="00922E38">
      <w:pPr>
        <w:pStyle w:val="ConsPlusNormal"/>
        <w:jc w:val="both"/>
        <w:outlineLvl w:val="1"/>
        <w:rPr>
          <w:rFonts w:ascii="Times New Roman" w:hAnsi="Times New Roman" w:cs="Times New Roman"/>
          <w:sz w:val="24"/>
          <w:szCs w:val="24"/>
        </w:rPr>
      </w:pPr>
      <w:r w:rsidRPr="00922E38">
        <w:rPr>
          <w:rFonts w:ascii="Times New Roman" w:hAnsi="Times New Roman" w:cs="Times New Roman"/>
          <w:sz w:val="24"/>
          <w:szCs w:val="24"/>
        </w:rPr>
        <w:t xml:space="preserve"> муниципального округа                                     </w:t>
      </w:r>
      <w:r w:rsidR="00922E38">
        <w:rPr>
          <w:rFonts w:ascii="Times New Roman" w:hAnsi="Times New Roman" w:cs="Times New Roman"/>
          <w:sz w:val="24"/>
          <w:szCs w:val="24"/>
        </w:rPr>
        <w:t xml:space="preserve">                          </w:t>
      </w:r>
      <w:r w:rsidRPr="00922E38">
        <w:rPr>
          <w:rFonts w:ascii="Times New Roman" w:hAnsi="Times New Roman" w:cs="Times New Roman"/>
          <w:sz w:val="24"/>
          <w:szCs w:val="24"/>
        </w:rPr>
        <w:t xml:space="preserve">    </w:t>
      </w:r>
      <w:r w:rsidR="00922E38" w:rsidRPr="00922E38">
        <w:rPr>
          <w:rFonts w:ascii="Times New Roman" w:hAnsi="Times New Roman" w:cs="Times New Roman"/>
          <w:sz w:val="24"/>
          <w:szCs w:val="24"/>
        </w:rPr>
        <w:t xml:space="preserve">           </w:t>
      </w:r>
      <w:r w:rsidRPr="00922E38">
        <w:rPr>
          <w:rFonts w:ascii="Times New Roman" w:hAnsi="Times New Roman" w:cs="Times New Roman"/>
          <w:sz w:val="24"/>
          <w:szCs w:val="24"/>
        </w:rPr>
        <w:t xml:space="preserve">              Н.В. Горюнов</w:t>
      </w:r>
    </w:p>
    <w:p w:rsidR="00922E38" w:rsidRDefault="00922E38">
      <w:pPr>
        <w:rPr>
          <w:rFonts w:ascii="Times New Roman" w:hAnsi="Times New Roman" w:cs="Times New Roman"/>
          <w:sz w:val="24"/>
          <w:szCs w:val="24"/>
        </w:rPr>
      </w:pPr>
      <w:r>
        <w:rPr>
          <w:rFonts w:ascii="Times New Roman" w:hAnsi="Times New Roman" w:cs="Times New Roman"/>
          <w:sz w:val="24"/>
          <w:szCs w:val="24"/>
        </w:rPr>
        <w:br w:type="page"/>
      </w:r>
    </w:p>
    <w:p w:rsidR="00AB7197" w:rsidRPr="00922E38" w:rsidRDefault="00F95AE2" w:rsidP="00922E38">
      <w:pPr>
        <w:pStyle w:val="ConsPlusNormal"/>
        <w:jc w:val="right"/>
        <w:outlineLvl w:val="1"/>
        <w:rPr>
          <w:rFonts w:ascii="Times New Roman" w:hAnsi="Times New Roman" w:cs="Times New Roman"/>
          <w:sz w:val="24"/>
          <w:szCs w:val="24"/>
        </w:rPr>
      </w:pPr>
      <w:r w:rsidRPr="00922E38">
        <w:rPr>
          <w:rFonts w:ascii="Times New Roman" w:hAnsi="Times New Roman" w:cs="Times New Roman"/>
          <w:sz w:val="24"/>
          <w:szCs w:val="24"/>
        </w:rPr>
        <w:lastRenderedPageBreak/>
        <w:t xml:space="preserve"> </w:t>
      </w:r>
      <w:r w:rsidR="00107840" w:rsidRPr="00922E38">
        <w:rPr>
          <w:rFonts w:ascii="Times New Roman" w:hAnsi="Times New Roman" w:cs="Times New Roman"/>
          <w:sz w:val="24"/>
          <w:szCs w:val="24"/>
        </w:rPr>
        <w:t xml:space="preserve">                                                       </w:t>
      </w:r>
      <w:r w:rsidR="00060FC7" w:rsidRPr="00922E38">
        <w:rPr>
          <w:rFonts w:ascii="Times New Roman" w:hAnsi="Times New Roman" w:cs="Times New Roman"/>
          <w:sz w:val="24"/>
          <w:szCs w:val="24"/>
        </w:rPr>
        <w:t>Утвержден</w:t>
      </w:r>
    </w:p>
    <w:p w:rsidR="00922E38" w:rsidRDefault="00060FC7" w:rsidP="00922E38">
      <w:pPr>
        <w:pStyle w:val="ConsPlusNormal"/>
        <w:suppressAutoHyphens/>
        <w:jc w:val="right"/>
        <w:rPr>
          <w:rFonts w:ascii="Times New Roman" w:hAnsi="Times New Roman" w:cs="Times New Roman"/>
          <w:sz w:val="24"/>
          <w:szCs w:val="24"/>
        </w:rPr>
      </w:pPr>
      <w:r w:rsidRPr="00922E38">
        <w:rPr>
          <w:rFonts w:ascii="Times New Roman" w:hAnsi="Times New Roman" w:cs="Times New Roman"/>
          <w:sz w:val="24"/>
          <w:szCs w:val="24"/>
        </w:rPr>
        <w:t>Постановлением</w:t>
      </w:r>
      <w:r w:rsidR="00AB7197" w:rsidRPr="00922E38">
        <w:rPr>
          <w:rFonts w:ascii="Times New Roman" w:hAnsi="Times New Roman" w:cs="Times New Roman"/>
          <w:sz w:val="24"/>
          <w:szCs w:val="24"/>
        </w:rPr>
        <w:t xml:space="preserve"> </w:t>
      </w:r>
      <w:r w:rsidR="00737306" w:rsidRPr="00922E38">
        <w:rPr>
          <w:rFonts w:ascii="Times New Roman" w:hAnsi="Times New Roman" w:cs="Times New Roman"/>
          <w:sz w:val="24"/>
          <w:szCs w:val="24"/>
        </w:rPr>
        <w:t>а</w:t>
      </w:r>
      <w:r w:rsidR="00AB7197" w:rsidRPr="00922E38">
        <w:rPr>
          <w:rFonts w:ascii="Times New Roman" w:hAnsi="Times New Roman" w:cs="Times New Roman"/>
          <w:sz w:val="24"/>
          <w:szCs w:val="24"/>
        </w:rPr>
        <w:t>дминистра</w:t>
      </w:r>
      <w:r w:rsidR="00F95AE2" w:rsidRPr="00922E38">
        <w:rPr>
          <w:rFonts w:ascii="Times New Roman" w:hAnsi="Times New Roman" w:cs="Times New Roman"/>
          <w:sz w:val="24"/>
          <w:szCs w:val="24"/>
        </w:rPr>
        <w:t xml:space="preserve">ции </w:t>
      </w:r>
    </w:p>
    <w:p w:rsidR="00913422" w:rsidRPr="00922E38" w:rsidRDefault="00913422" w:rsidP="00922E38">
      <w:pPr>
        <w:pStyle w:val="ConsPlusNormal"/>
        <w:suppressAutoHyphens/>
        <w:jc w:val="right"/>
        <w:rPr>
          <w:rFonts w:ascii="Times New Roman" w:hAnsi="Times New Roman" w:cs="Times New Roman"/>
          <w:sz w:val="24"/>
          <w:szCs w:val="24"/>
        </w:rPr>
      </w:pPr>
      <w:r w:rsidRPr="00922E38">
        <w:rPr>
          <w:rFonts w:ascii="Times New Roman" w:hAnsi="Times New Roman" w:cs="Times New Roman"/>
          <w:sz w:val="24"/>
          <w:szCs w:val="24"/>
        </w:rPr>
        <w:t xml:space="preserve">Петровск-Забайкальского муниципального округа </w:t>
      </w:r>
    </w:p>
    <w:p w:rsidR="00913422" w:rsidRPr="00922E38" w:rsidRDefault="00913422" w:rsidP="00922E38">
      <w:pPr>
        <w:pStyle w:val="ConsPlusNormal"/>
        <w:suppressAutoHyphens/>
        <w:jc w:val="right"/>
        <w:rPr>
          <w:rFonts w:ascii="Times New Roman" w:hAnsi="Times New Roman" w:cs="Times New Roman"/>
          <w:sz w:val="24"/>
          <w:szCs w:val="24"/>
        </w:rPr>
      </w:pPr>
      <w:r w:rsidRPr="00922E38">
        <w:rPr>
          <w:rFonts w:ascii="Times New Roman" w:hAnsi="Times New Roman" w:cs="Times New Roman"/>
          <w:sz w:val="24"/>
          <w:szCs w:val="24"/>
        </w:rPr>
        <w:t>Забайкальского края</w:t>
      </w:r>
    </w:p>
    <w:p w:rsidR="00E41E83" w:rsidRPr="00922E38" w:rsidRDefault="00E41E83" w:rsidP="00922E38">
      <w:pPr>
        <w:pStyle w:val="ConsPlusNormal"/>
        <w:suppressAutoHyphens/>
        <w:jc w:val="right"/>
        <w:rPr>
          <w:rFonts w:ascii="Times New Roman" w:hAnsi="Times New Roman" w:cs="Times New Roman"/>
          <w:sz w:val="24"/>
          <w:szCs w:val="24"/>
        </w:rPr>
      </w:pPr>
      <w:r w:rsidRPr="00922E38">
        <w:rPr>
          <w:rFonts w:ascii="Times New Roman" w:hAnsi="Times New Roman" w:cs="Times New Roman"/>
          <w:sz w:val="24"/>
          <w:szCs w:val="24"/>
        </w:rPr>
        <w:t xml:space="preserve">от </w:t>
      </w:r>
      <w:r w:rsidR="00913422" w:rsidRPr="00922E38">
        <w:rPr>
          <w:rFonts w:ascii="Times New Roman" w:hAnsi="Times New Roman" w:cs="Times New Roman"/>
          <w:sz w:val="24"/>
          <w:szCs w:val="24"/>
        </w:rPr>
        <w:t>13.03.2025</w:t>
      </w:r>
      <w:r w:rsidRPr="00922E38">
        <w:rPr>
          <w:rFonts w:ascii="Times New Roman" w:hAnsi="Times New Roman" w:cs="Times New Roman"/>
          <w:sz w:val="24"/>
          <w:szCs w:val="24"/>
        </w:rPr>
        <w:t xml:space="preserve"> г. № </w:t>
      </w:r>
      <w:r w:rsidR="00913422" w:rsidRPr="00922E38">
        <w:rPr>
          <w:rFonts w:ascii="Times New Roman" w:hAnsi="Times New Roman" w:cs="Times New Roman"/>
          <w:sz w:val="24"/>
          <w:szCs w:val="24"/>
        </w:rPr>
        <w:t>303</w:t>
      </w:r>
    </w:p>
    <w:p w:rsidR="00A07C38" w:rsidRPr="00922E38" w:rsidRDefault="00A07C38" w:rsidP="00922E38">
      <w:pPr>
        <w:pStyle w:val="ConsPlusNormal"/>
        <w:jc w:val="center"/>
        <w:rPr>
          <w:rFonts w:ascii="Times New Roman" w:hAnsi="Times New Roman" w:cs="Times New Roman"/>
          <w:sz w:val="24"/>
          <w:szCs w:val="24"/>
        </w:rPr>
      </w:pPr>
    </w:p>
    <w:p w:rsidR="00AB7197" w:rsidRPr="00922E38" w:rsidRDefault="00AB7197" w:rsidP="00922E38">
      <w:pPr>
        <w:pStyle w:val="ConsPlusNormal"/>
        <w:jc w:val="both"/>
        <w:rPr>
          <w:rFonts w:ascii="Times New Roman" w:hAnsi="Times New Roman" w:cs="Times New Roman"/>
          <w:sz w:val="24"/>
          <w:szCs w:val="24"/>
        </w:rPr>
      </w:pPr>
    </w:p>
    <w:p w:rsidR="00060FC7" w:rsidRPr="00922E38" w:rsidRDefault="00060FC7" w:rsidP="00922E38">
      <w:pPr>
        <w:pStyle w:val="ConsPlusNormal"/>
        <w:suppressAutoHyphens/>
        <w:jc w:val="center"/>
        <w:outlineLvl w:val="1"/>
        <w:rPr>
          <w:rFonts w:ascii="Times New Roman" w:hAnsi="Times New Roman" w:cs="Times New Roman"/>
          <w:b/>
          <w:bCs/>
          <w:sz w:val="24"/>
          <w:szCs w:val="24"/>
        </w:rPr>
      </w:pPr>
      <w:bookmarkStart w:id="1" w:name="Par50"/>
      <w:bookmarkEnd w:id="1"/>
      <w:r w:rsidRPr="00922E38">
        <w:rPr>
          <w:rFonts w:ascii="Times New Roman" w:hAnsi="Times New Roman" w:cs="Times New Roman"/>
          <w:b/>
          <w:bCs/>
          <w:sz w:val="24"/>
          <w:szCs w:val="24"/>
        </w:rPr>
        <w:t xml:space="preserve">Порядок определения нормативных затрат </w:t>
      </w:r>
    </w:p>
    <w:p w:rsidR="00AB7197" w:rsidRPr="00922E38" w:rsidRDefault="00060FC7" w:rsidP="00922E38">
      <w:pPr>
        <w:pStyle w:val="ConsPlusNormal"/>
        <w:suppressAutoHyphens/>
        <w:jc w:val="center"/>
        <w:outlineLvl w:val="1"/>
        <w:rPr>
          <w:rFonts w:ascii="Times New Roman" w:hAnsi="Times New Roman" w:cs="Times New Roman"/>
          <w:sz w:val="24"/>
          <w:szCs w:val="24"/>
        </w:rPr>
      </w:pPr>
      <w:r w:rsidRPr="00922E38">
        <w:rPr>
          <w:rFonts w:ascii="Times New Roman" w:hAnsi="Times New Roman" w:cs="Times New Roman"/>
          <w:b/>
          <w:bCs/>
          <w:sz w:val="24"/>
          <w:szCs w:val="24"/>
        </w:rPr>
        <w:t>на оказание муниципальных услуг (выполнение работ) и нормативных затрат на содержание муниципального имущества учреждений Петровск-Забайкальского муниципального округа Забайкальского края</w:t>
      </w:r>
    </w:p>
    <w:p w:rsidR="00060FC7" w:rsidRPr="00922E38" w:rsidRDefault="00060FC7" w:rsidP="00922E38">
      <w:pPr>
        <w:pStyle w:val="ConsPlusNormal"/>
        <w:jc w:val="center"/>
        <w:outlineLvl w:val="1"/>
        <w:rPr>
          <w:rFonts w:ascii="Times New Roman" w:hAnsi="Times New Roman" w:cs="Times New Roman"/>
          <w:sz w:val="24"/>
          <w:szCs w:val="24"/>
        </w:rPr>
      </w:pPr>
    </w:p>
    <w:p w:rsidR="0071742D" w:rsidRPr="00922E38" w:rsidRDefault="0071742D" w:rsidP="00922E38">
      <w:pPr>
        <w:pStyle w:val="ConsPlusNormal"/>
        <w:jc w:val="center"/>
        <w:outlineLvl w:val="1"/>
        <w:rPr>
          <w:rFonts w:ascii="Times New Roman" w:hAnsi="Times New Roman" w:cs="Times New Roman"/>
          <w:sz w:val="24"/>
          <w:szCs w:val="24"/>
        </w:rPr>
      </w:pPr>
      <w:r w:rsidRPr="00922E38">
        <w:rPr>
          <w:rFonts w:ascii="Times New Roman" w:hAnsi="Times New Roman" w:cs="Times New Roman"/>
          <w:sz w:val="24"/>
          <w:szCs w:val="24"/>
        </w:rPr>
        <w:t>I. Общие положения</w:t>
      </w:r>
    </w:p>
    <w:p w:rsidR="0071742D" w:rsidRPr="00922E38" w:rsidRDefault="0071742D" w:rsidP="00922E38">
      <w:pPr>
        <w:pStyle w:val="ConsPlusNormal"/>
        <w:jc w:val="both"/>
        <w:rPr>
          <w:rFonts w:ascii="Times New Roman" w:hAnsi="Times New Roman" w:cs="Times New Roman"/>
          <w:sz w:val="24"/>
          <w:szCs w:val="24"/>
        </w:rPr>
      </w:pPr>
    </w:p>
    <w:p w:rsidR="0071742D"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1</w:t>
      </w:r>
      <w:r w:rsidR="0071742D" w:rsidRPr="00922E38">
        <w:rPr>
          <w:rFonts w:ascii="Times New Roman" w:hAnsi="Times New Roman" w:cs="Times New Roman"/>
          <w:sz w:val="24"/>
          <w:szCs w:val="24"/>
        </w:rPr>
        <w:t>. Нормативные затраты на оказание муниципальной услуги, осуществление которой предусмотрено бюджетным законодательством Российской Федерации и не отнесенной к иным видам деятельности (далее муниципальная услуга), определяются</w:t>
      </w:r>
      <w:r w:rsidR="00711471"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исходя из содержащейся в </w:t>
      </w:r>
      <w:r w:rsidR="00E00DC4" w:rsidRPr="00922E38">
        <w:rPr>
          <w:rFonts w:ascii="Times New Roman" w:hAnsi="Times New Roman" w:cs="Times New Roman"/>
          <w:sz w:val="24"/>
          <w:szCs w:val="24"/>
        </w:rPr>
        <w:t>ведомственном</w:t>
      </w:r>
      <w:r w:rsidR="0071742D" w:rsidRPr="00922E38">
        <w:rPr>
          <w:rFonts w:ascii="Times New Roman" w:hAnsi="Times New Roman" w:cs="Times New Roman"/>
          <w:sz w:val="24"/>
          <w:szCs w:val="24"/>
        </w:rPr>
        <w:t xml:space="preserve"> перечне муниципальных услуг и работ, утвержденн</w:t>
      </w:r>
      <w:r w:rsidR="00E63777" w:rsidRPr="00922E38">
        <w:rPr>
          <w:rFonts w:ascii="Times New Roman" w:hAnsi="Times New Roman" w:cs="Times New Roman"/>
          <w:sz w:val="24"/>
          <w:szCs w:val="24"/>
        </w:rPr>
        <w:t>о</w:t>
      </w:r>
      <w:r w:rsidR="0071742D" w:rsidRPr="00922E38">
        <w:rPr>
          <w:rFonts w:ascii="Times New Roman" w:hAnsi="Times New Roman" w:cs="Times New Roman"/>
          <w:sz w:val="24"/>
          <w:szCs w:val="24"/>
        </w:rPr>
        <w:t xml:space="preserve">м </w:t>
      </w:r>
      <w:r w:rsidR="00E63777" w:rsidRPr="00922E38">
        <w:rPr>
          <w:rFonts w:ascii="Times New Roman" w:hAnsi="Times New Roman" w:cs="Times New Roman"/>
          <w:sz w:val="24"/>
          <w:szCs w:val="24"/>
        </w:rPr>
        <w:t>а</w:t>
      </w:r>
      <w:r w:rsidR="00504A5B" w:rsidRPr="00922E38">
        <w:rPr>
          <w:rFonts w:ascii="Times New Roman" w:hAnsi="Times New Roman" w:cs="Times New Roman"/>
          <w:sz w:val="24"/>
          <w:szCs w:val="24"/>
        </w:rPr>
        <w:t xml:space="preserve">дминистрацией </w:t>
      </w:r>
      <w:r w:rsidR="00913422" w:rsidRPr="00922E38">
        <w:rPr>
          <w:rFonts w:ascii="Times New Roman" w:hAnsi="Times New Roman" w:cs="Times New Roman"/>
          <w:sz w:val="24"/>
          <w:szCs w:val="24"/>
        </w:rPr>
        <w:t xml:space="preserve">Петровск-Забайкальского муниципального округа Забайкальского края </w:t>
      </w:r>
      <w:r w:rsidR="0071742D" w:rsidRPr="00922E38">
        <w:rPr>
          <w:rFonts w:ascii="Times New Roman" w:hAnsi="Times New Roman" w:cs="Times New Roman"/>
          <w:sz w:val="24"/>
          <w:szCs w:val="24"/>
        </w:rPr>
        <w:t>информации о единице показателя, характеризующего объем муниципальной услуги, и показателей, отражающих содержание и (или) условия</w:t>
      </w:r>
      <w:r w:rsidR="00913422" w:rsidRPr="00922E38">
        <w:rPr>
          <w:rFonts w:ascii="Times New Roman" w:hAnsi="Times New Roman" w:cs="Times New Roman"/>
          <w:sz w:val="24"/>
          <w:szCs w:val="24"/>
        </w:rPr>
        <w:t xml:space="preserve"> (формы) оказания муниципальной</w:t>
      </w:r>
      <w:r w:rsidR="00711471"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услуги, установленных в </w:t>
      </w:r>
      <w:r w:rsidRPr="00922E38">
        <w:rPr>
          <w:rFonts w:ascii="Times New Roman" w:hAnsi="Times New Roman" w:cs="Times New Roman"/>
          <w:sz w:val="24"/>
          <w:szCs w:val="24"/>
        </w:rPr>
        <w:t>ведомственном перечне.</w:t>
      </w:r>
    </w:p>
    <w:p w:rsidR="0071742D"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2</w:t>
      </w:r>
      <w:r w:rsidR="0071742D" w:rsidRPr="00922E38">
        <w:rPr>
          <w:rFonts w:ascii="Times New Roman" w:hAnsi="Times New Roman" w:cs="Times New Roman"/>
          <w:sz w:val="24"/>
          <w:szCs w:val="24"/>
        </w:rPr>
        <w:t xml:space="preserve">. </w:t>
      </w:r>
      <w:r w:rsidRPr="00922E38">
        <w:rPr>
          <w:rFonts w:ascii="Times New Roman" w:hAnsi="Times New Roman" w:cs="Times New Roman"/>
          <w:sz w:val="24"/>
          <w:szCs w:val="24"/>
        </w:rPr>
        <w:t>Н</w:t>
      </w:r>
      <w:r w:rsidR="0071742D" w:rsidRPr="00922E38">
        <w:rPr>
          <w:rFonts w:ascii="Times New Roman" w:hAnsi="Times New Roman" w:cs="Times New Roman"/>
          <w:sz w:val="24"/>
          <w:szCs w:val="24"/>
        </w:rPr>
        <w:t>орматив затрат на оказание муницип</w:t>
      </w:r>
      <w:r w:rsidR="00BF5A80" w:rsidRPr="00922E38">
        <w:rPr>
          <w:rFonts w:ascii="Times New Roman" w:hAnsi="Times New Roman" w:cs="Times New Roman"/>
          <w:sz w:val="24"/>
          <w:szCs w:val="24"/>
        </w:rPr>
        <w:t xml:space="preserve">альной </w:t>
      </w:r>
      <w:r w:rsidR="0071742D" w:rsidRPr="00922E38">
        <w:rPr>
          <w:rFonts w:ascii="Times New Roman" w:hAnsi="Times New Roman" w:cs="Times New Roman"/>
          <w:sz w:val="24"/>
          <w:szCs w:val="24"/>
        </w:rPr>
        <w:t>услуги состоит из норматива затрат, непосредственно связанных с оказанием муниципальной</w:t>
      </w:r>
      <w:r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услуги, и норматива затрат на общехозяйственные нужды на оказание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w:t>
      </w:r>
    </w:p>
    <w:p w:rsidR="0071742D"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3</w:t>
      </w:r>
      <w:r w:rsidR="0071742D" w:rsidRPr="00922E38">
        <w:rPr>
          <w:rFonts w:ascii="Times New Roman" w:hAnsi="Times New Roman" w:cs="Times New Roman"/>
          <w:sz w:val="24"/>
          <w:szCs w:val="24"/>
        </w:rPr>
        <w:t xml:space="preserve">. В </w:t>
      </w:r>
      <w:r w:rsidRPr="00922E38">
        <w:rPr>
          <w:rFonts w:ascii="Times New Roman" w:hAnsi="Times New Roman" w:cs="Times New Roman"/>
          <w:sz w:val="24"/>
          <w:szCs w:val="24"/>
        </w:rPr>
        <w:t>н</w:t>
      </w:r>
      <w:r w:rsidR="0071742D" w:rsidRPr="00922E38">
        <w:rPr>
          <w:rFonts w:ascii="Times New Roman" w:hAnsi="Times New Roman" w:cs="Times New Roman"/>
          <w:sz w:val="24"/>
          <w:szCs w:val="24"/>
        </w:rPr>
        <w:t xml:space="preserve">орматив затрат, непосредственно связанных с оказанием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включаются:</w:t>
      </w:r>
    </w:p>
    <w:p w:rsidR="00BF5A80"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w:t>
      </w:r>
      <w:r w:rsidR="00E63777"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затраты на оплату труда работников, непосредственно связанных с оказанием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включая</w:t>
      </w:r>
      <w:r w:rsidR="00BF5A80" w:rsidRPr="00922E38">
        <w:rPr>
          <w:rFonts w:ascii="Times New Roman" w:hAnsi="Times New Roman" w:cs="Times New Roman"/>
          <w:sz w:val="24"/>
          <w:szCs w:val="24"/>
        </w:rPr>
        <w:t xml:space="preserve"> начисл</w:t>
      </w:r>
      <w:r w:rsidRPr="00922E38">
        <w:rPr>
          <w:rFonts w:ascii="Times New Roman" w:hAnsi="Times New Roman" w:cs="Times New Roman"/>
          <w:sz w:val="24"/>
          <w:szCs w:val="24"/>
        </w:rPr>
        <w:t>ения на выплаты по оплате труда;</w:t>
      </w:r>
    </w:p>
    <w:p w:rsidR="0071742D"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w:t>
      </w:r>
      <w:r w:rsidR="00E63777"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затраты на приобретение материальных запасов и особо ценного движимого имущества, потребляемого (используемого) в процессе оказания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с учетом срока полезного использования (в том числе затраты на арендные платежи);</w:t>
      </w:r>
    </w:p>
    <w:p w:rsidR="0071742D"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w:t>
      </w:r>
      <w:r w:rsidR="00E63777"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иные затраты, непосредственно связанные с оказанием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w:t>
      </w:r>
    </w:p>
    <w:p w:rsidR="0071742D"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4</w:t>
      </w:r>
      <w:r w:rsidR="0071742D" w:rsidRPr="00922E38">
        <w:rPr>
          <w:rFonts w:ascii="Times New Roman" w:hAnsi="Times New Roman" w:cs="Times New Roman"/>
          <w:sz w:val="24"/>
          <w:szCs w:val="24"/>
        </w:rPr>
        <w:t xml:space="preserve">. В норматив затрат на общехозяйственные нужды на оказание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включаются:</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затраты на коммунальные услуги;</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затраты на содержание объектов недвижимого имущества (в том числе затраты на арендные платежи);</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затраты на содержание объектов особо ценного движимого имущества;</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затраты на приобретение услуг связи;</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затраты на приобретение транспортных услуг;</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затраты на прочие общехозяйственные нужды.</w:t>
      </w:r>
    </w:p>
    <w:p w:rsidR="0071742D" w:rsidRPr="00922E38" w:rsidRDefault="004163A8"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5</w:t>
      </w:r>
      <w:r w:rsidR="0071742D" w:rsidRPr="00922E38">
        <w:rPr>
          <w:rFonts w:ascii="Times New Roman" w:hAnsi="Times New Roman" w:cs="Times New Roman"/>
          <w:sz w:val="24"/>
          <w:szCs w:val="24"/>
        </w:rPr>
        <w:t xml:space="preserve">. При определении норматива затрат рассчитываются затраты, необходимые для оказания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с соблюдением показателей качества оказания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а также показателей отраслево</w:t>
      </w:r>
      <w:r w:rsidRPr="00922E38">
        <w:rPr>
          <w:rFonts w:ascii="Times New Roman" w:hAnsi="Times New Roman" w:cs="Times New Roman"/>
          <w:sz w:val="24"/>
          <w:szCs w:val="24"/>
        </w:rPr>
        <w:t>й специфики</w:t>
      </w:r>
      <w:r w:rsidR="0071742D" w:rsidRPr="00922E38">
        <w:rPr>
          <w:rFonts w:ascii="Times New Roman" w:hAnsi="Times New Roman" w:cs="Times New Roman"/>
          <w:sz w:val="24"/>
          <w:szCs w:val="24"/>
        </w:rPr>
        <w:t>.</w:t>
      </w:r>
    </w:p>
    <w:p w:rsidR="0071742D" w:rsidRPr="00922E38" w:rsidRDefault="004163A8" w:rsidP="00922E38">
      <w:pPr>
        <w:pStyle w:val="ConsPlusNormal"/>
        <w:suppressAutoHyphens/>
        <w:ind w:firstLine="709"/>
        <w:jc w:val="both"/>
        <w:rPr>
          <w:rFonts w:ascii="Times New Roman" w:hAnsi="Times New Roman" w:cs="Times New Roman"/>
          <w:sz w:val="24"/>
          <w:szCs w:val="24"/>
        </w:rPr>
      </w:pPr>
      <w:bookmarkStart w:id="2" w:name="Par73"/>
      <w:bookmarkEnd w:id="2"/>
      <w:r w:rsidRPr="00922E38">
        <w:rPr>
          <w:rFonts w:ascii="Times New Roman" w:hAnsi="Times New Roman" w:cs="Times New Roman"/>
          <w:sz w:val="24"/>
          <w:szCs w:val="24"/>
        </w:rPr>
        <w:t>6.</w:t>
      </w:r>
      <w:r w:rsidR="00E63777"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При определении базового норматива затрат на оказание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применяются нормы, выраженные в натуральных показателях, установленные нормативными правовыми (муниципальными правовыми) актами, в том числе ГОСТами, СНиПами, СанПиНами, стандартами, порядками и регламентами (паспортами) оказания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(далее - стандарт оказания услуги).</w:t>
      </w:r>
    </w:p>
    <w:p w:rsidR="004E73D6"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При отсутствии норм, выраженных в натуральных показателях, установленных стандартом оказания услуги, в отношении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оказываемой </w:t>
      </w:r>
      <w:r w:rsidR="00BF5A80" w:rsidRPr="00922E38">
        <w:rPr>
          <w:rFonts w:ascii="Times New Roman" w:hAnsi="Times New Roman" w:cs="Times New Roman"/>
          <w:sz w:val="24"/>
          <w:szCs w:val="24"/>
        </w:rPr>
        <w:t>муниципальными учреждениями нормы</w:t>
      </w:r>
      <w:r w:rsidR="00210A53" w:rsidRPr="00922E38">
        <w:rPr>
          <w:rFonts w:ascii="Times New Roman" w:hAnsi="Times New Roman" w:cs="Times New Roman"/>
          <w:sz w:val="24"/>
          <w:szCs w:val="24"/>
        </w:rPr>
        <w:t xml:space="preserve"> </w:t>
      </w:r>
      <w:r w:rsidRPr="00922E38">
        <w:rPr>
          <w:rFonts w:ascii="Times New Roman" w:hAnsi="Times New Roman" w:cs="Times New Roman"/>
          <w:sz w:val="24"/>
          <w:szCs w:val="24"/>
        </w:rPr>
        <w:t xml:space="preserve">определяются на </w:t>
      </w:r>
      <w:r w:rsidR="004E73D6" w:rsidRPr="00922E38">
        <w:rPr>
          <w:rFonts w:ascii="Times New Roman" w:hAnsi="Times New Roman" w:cs="Times New Roman"/>
          <w:sz w:val="24"/>
          <w:szCs w:val="24"/>
        </w:rPr>
        <w:t>уровне фактических</w:t>
      </w:r>
      <w:r w:rsidRPr="00922E38">
        <w:rPr>
          <w:rFonts w:ascii="Times New Roman" w:hAnsi="Times New Roman" w:cs="Times New Roman"/>
          <w:sz w:val="24"/>
          <w:szCs w:val="24"/>
        </w:rPr>
        <w:t xml:space="preserve"> </w:t>
      </w:r>
      <w:r w:rsidR="004E73D6" w:rsidRPr="00922E38">
        <w:rPr>
          <w:rFonts w:ascii="Times New Roman" w:hAnsi="Times New Roman" w:cs="Times New Roman"/>
          <w:sz w:val="24"/>
          <w:szCs w:val="24"/>
        </w:rPr>
        <w:t xml:space="preserve">затрат за </w:t>
      </w:r>
      <w:r w:rsidR="004E73D6" w:rsidRPr="00922E38">
        <w:rPr>
          <w:rFonts w:ascii="Times New Roman" w:hAnsi="Times New Roman" w:cs="Times New Roman"/>
          <w:sz w:val="24"/>
          <w:szCs w:val="24"/>
        </w:rPr>
        <w:lastRenderedPageBreak/>
        <w:t>отчетный период</w:t>
      </w:r>
      <w:r w:rsidR="00107840" w:rsidRPr="00922E38">
        <w:rPr>
          <w:rFonts w:ascii="Times New Roman" w:hAnsi="Times New Roman" w:cs="Times New Roman"/>
          <w:sz w:val="24"/>
          <w:szCs w:val="24"/>
        </w:rPr>
        <w:t xml:space="preserve"> с применением индексов </w:t>
      </w:r>
      <w:r w:rsidR="009F6495" w:rsidRPr="00922E38">
        <w:rPr>
          <w:rFonts w:ascii="Times New Roman" w:hAnsi="Times New Roman" w:cs="Times New Roman"/>
          <w:sz w:val="24"/>
          <w:szCs w:val="24"/>
        </w:rPr>
        <w:t>дефляторов</w:t>
      </w:r>
      <w:r w:rsidR="00107840" w:rsidRPr="00922E38">
        <w:rPr>
          <w:rFonts w:ascii="Times New Roman" w:hAnsi="Times New Roman" w:cs="Times New Roman"/>
          <w:sz w:val="24"/>
          <w:szCs w:val="24"/>
        </w:rPr>
        <w:t xml:space="preserve">, утверждаемых Комитетом </w:t>
      </w:r>
      <w:r w:rsidR="00612F9B" w:rsidRPr="00922E38">
        <w:rPr>
          <w:rFonts w:ascii="Times New Roman" w:hAnsi="Times New Roman" w:cs="Times New Roman"/>
          <w:sz w:val="24"/>
          <w:szCs w:val="24"/>
        </w:rPr>
        <w:t xml:space="preserve">по финансам </w:t>
      </w:r>
      <w:r w:rsidR="00E63777" w:rsidRPr="00922E38">
        <w:rPr>
          <w:rFonts w:ascii="Times New Roman" w:hAnsi="Times New Roman" w:cs="Times New Roman"/>
          <w:sz w:val="24"/>
          <w:szCs w:val="24"/>
        </w:rPr>
        <w:t>а</w:t>
      </w:r>
      <w:r w:rsidR="00612F9B" w:rsidRPr="00922E38">
        <w:rPr>
          <w:rFonts w:ascii="Times New Roman" w:hAnsi="Times New Roman" w:cs="Times New Roman"/>
          <w:sz w:val="24"/>
          <w:szCs w:val="24"/>
        </w:rPr>
        <w:t xml:space="preserve">дминистрации </w:t>
      </w:r>
      <w:r w:rsidR="00913422" w:rsidRPr="00922E38">
        <w:rPr>
          <w:rFonts w:ascii="Times New Roman" w:hAnsi="Times New Roman" w:cs="Times New Roman"/>
          <w:sz w:val="24"/>
          <w:szCs w:val="24"/>
        </w:rPr>
        <w:t>Петровск-Забайкальского муниципального округа</w:t>
      </w:r>
      <w:r w:rsidR="00107840" w:rsidRPr="00922E38">
        <w:rPr>
          <w:rFonts w:ascii="Times New Roman" w:hAnsi="Times New Roman" w:cs="Times New Roman"/>
          <w:sz w:val="24"/>
          <w:szCs w:val="24"/>
        </w:rPr>
        <w:t>.</w:t>
      </w:r>
    </w:p>
    <w:p w:rsidR="004163A8"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Значения норм, выраженных в натуральных показателях, необходимых для определения базового норматива затрат на оказание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с учетом показателей отраслевой специфики, определяются органом, устанавливающим базовый норматив затрат на оказание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по каждой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услуге с указанием ее наименования и уникального(ых) номера(ов) реестровой записи ведомственного перечня </w:t>
      </w:r>
      <w:r w:rsidR="004E73D6" w:rsidRPr="00922E38">
        <w:rPr>
          <w:rFonts w:ascii="Times New Roman" w:hAnsi="Times New Roman" w:cs="Times New Roman"/>
          <w:sz w:val="24"/>
          <w:szCs w:val="24"/>
        </w:rPr>
        <w:t xml:space="preserve">муниципальных </w:t>
      </w:r>
      <w:r w:rsidRPr="00922E38">
        <w:rPr>
          <w:rFonts w:ascii="Times New Roman" w:hAnsi="Times New Roman" w:cs="Times New Roman"/>
          <w:sz w:val="24"/>
          <w:szCs w:val="24"/>
        </w:rPr>
        <w:t xml:space="preserve">услуг и работ, оказываемых (выполняемых) муниципальными </w:t>
      </w:r>
      <w:r w:rsidR="00913422" w:rsidRPr="00922E38">
        <w:rPr>
          <w:rFonts w:ascii="Times New Roman" w:hAnsi="Times New Roman" w:cs="Times New Roman"/>
          <w:sz w:val="24"/>
          <w:szCs w:val="24"/>
        </w:rPr>
        <w:t>учреждениями.</w:t>
      </w:r>
    </w:p>
    <w:p w:rsidR="0071742D" w:rsidRPr="00922E38" w:rsidRDefault="004163A8" w:rsidP="00922E38">
      <w:pPr>
        <w:pStyle w:val="ConsPlusNormal"/>
        <w:suppressAutoHyphens/>
        <w:ind w:firstLine="709"/>
        <w:jc w:val="both"/>
        <w:rPr>
          <w:rFonts w:ascii="Times New Roman" w:hAnsi="Times New Roman" w:cs="Times New Roman"/>
          <w:sz w:val="24"/>
          <w:szCs w:val="24"/>
        </w:rPr>
      </w:pPr>
      <w:bookmarkStart w:id="3" w:name="Par78"/>
      <w:bookmarkEnd w:id="3"/>
      <w:r w:rsidRPr="00922E38">
        <w:rPr>
          <w:rFonts w:ascii="Times New Roman" w:hAnsi="Times New Roman" w:cs="Times New Roman"/>
          <w:sz w:val="24"/>
          <w:szCs w:val="24"/>
        </w:rPr>
        <w:t>7</w:t>
      </w:r>
      <w:r w:rsidR="0071742D" w:rsidRPr="00922E38">
        <w:rPr>
          <w:rFonts w:ascii="Times New Roman" w:hAnsi="Times New Roman" w:cs="Times New Roman"/>
          <w:sz w:val="24"/>
          <w:szCs w:val="24"/>
        </w:rPr>
        <w:t xml:space="preserve">. Значение норматива затрат на оказание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с указанием ее наименования и уникального номера реестровой записи утверждается общей суммой, в том числе в разрезе:</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суммы затрат на оплату труда с начислениями на выплаты по оплате труда работников, непосредственно связанных с оказанием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суммы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 на оказание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При утверждении значения норматива затрат на оказание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оказываемой </w:t>
      </w:r>
      <w:r w:rsidR="0073356E" w:rsidRPr="00922E38">
        <w:rPr>
          <w:rFonts w:ascii="Times New Roman" w:hAnsi="Times New Roman" w:cs="Times New Roman"/>
          <w:sz w:val="24"/>
          <w:szCs w:val="24"/>
        </w:rPr>
        <w:t>муниципальным</w:t>
      </w:r>
      <w:r w:rsidRPr="00922E38">
        <w:rPr>
          <w:rFonts w:ascii="Times New Roman" w:hAnsi="Times New Roman" w:cs="Times New Roman"/>
          <w:sz w:val="24"/>
          <w:szCs w:val="24"/>
        </w:rPr>
        <w:t xml:space="preserve"> учреждением, дополнительно указывается информация о значении натуральных норм, используемых при определении нормативов затрат по форме согласно </w:t>
      </w:r>
      <w:hyperlink w:anchor="Par329" w:tooltip="                                 Значения" w:history="1">
        <w:r w:rsidRPr="00922E38">
          <w:rPr>
            <w:rFonts w:ascii="Times New Roman" w:hAnsi="Times New Roman" w:cs="Times New Roman"/>
            <w:sz w:val="24"/>
            <w:szCs w:val="24"/>
          </w:rPr>
          <w:t>приложению</w:t>
        </w:r>
      </w:hyperlink>
      <w:r w:rsidRPr="00922E38">
        <w:rPr>
          <w:rFonts w:ascii="Times New Roman" w:hAnsi="Times New Roman" w:cs="Times New Roman"/>
          <w:sz w:val="24"/>
          <w:szCs w:val="24"/>
        </w:rPr>
        <w:t xml:space="preserve"> к настоящ</w:t>
      </w:r>
      <w:r w:rsidR="00F20BE6" w:rsidRPr="00922E38">
        <w:rPr>
          <w:rFonts w:ascii="Times New Roman" w:hAnsi="Times New Roman" w:cs="Times New Roman"/>
          <w:sz w:val="24"/>
          <w:szCs w:val="24"/>
        </w:rPr>
        <w:t xml:space="preserve">ему </w:t>
      </w:r>
      <w:r w:rsidR="00060FC7" w:rsidRPr="00922E38">
        <w:rPr>
          <w:rFonts w:ascii="Times New Roman" w:hAnsi="Times New Roman" w:cs="Times New Roman"/>
          <w:sz w:val="24"/>
          <w:szCs w:val="24"/>
        </w:rPr>
        <w:t>Порядку</w:t>
      </w:r>
      <w:r w:rsidR="00F20BE6" w:rsidRPr="00922E38">
        <w:rPr>
          <w:rFonts w:ascii="Times New Roman" w:hAnsi="Times New Roman" w:cs="Times New Roman"/>
          <w:sz w:val="24"/>
          <w:szCs w:val="24"/>
        </w:rPr>
        <w:t>.</w:t>
      </w:r>
    </w:p>
    <w:p w:rsidR="0078080F" w:rsidRPr="00922E38" w:rsidRDefault="00F20BE6"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8</w:t>
      </w:r>
      <w:r w:rsidR="0071742D" w:rsidRPr="00922E38">
        <w:rPr>
          <w:rFonts w:ascii="Times New Roman" w:hAnsi="Times New Roman" w:cs="Times New Roman"/>
          <w:sz w:val="24"/>
          <w:szCs w:val="24"/>
        </w:rPr>
        <w:t xml:space="preserve">. Нормативные затраты на оказание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w:t>
      </w:r>
      <w:r w:rsidR="0073356E" w:rsidRPr="00922E38">
        <w:rPr>
          <w:rFonts w:ascii="Times New Roman" w:hAnsi="Times New Roman" w:cs="Times New Roman"/>
          <w:sz w:val="24"/>
          <w:szCs w:val="24"/>
        </w:rPr>
        <w:t>муниципальными</w:t>
      </w:r>
      <w:r w:rsidR="0071742D" w:rsidRPr="00922E38">
        <w:rPr>
          <w:rFonts w:ascii="Times New Roman" w:hAnsi="Times New Roman" w:cs="Times New Roman"/>
          <w:sz w:val="24"/>
          <w:szCs w:val="24"/>
        </w:rPr>
        <w:t xml:space="preserve"> учреждениями рассчитываются в соответствии с положениями </w:t>
      </w:r>
      <w:hyperlink w:anchor="Par87" w:tooltip="II. Порядок расчета нормативных затрат на оказание" w:history="1">
        <w:r w:rsidR="0071742D" w:rsidRPr="00922E38">
          <w:rPr>
            <w:rFonts w:ascii="Times New Roman" w:hAnsi="Times New Roman" w:cs="Times New Roman"/>
            <w:sz w:val="24"/>
            <w:szCs w:val="24"/>
          </w:rPr>
          <w:t>раздела II</w:t>
        </w:r>
      </w:hyperlink>
      <w:r w:rsidR="0071742D" w:rsidRPr="00922E38">
        <w:rPr>
          <w:rFonts w:ascii="Times New Roman" w:hAnsi="Times New Roman" w:cs="Times New Roman"/>
          <w:sz w:val="24"/>
          <w:szCs w:val="24"/>
        </w:rPr>
        <w:t xml:space="preserve"> настоящ</w:t>
      </w:r>
      <w:r w:rsidRPr="00922E38">
        <w:rPr>
          <w:rFonts w:ascii="Times New Roman" w:hAnsi="Times New Roman" w:cs="Times New Roman"/>
          <w:sz w:val="24"/>
          <w:szCs w:val="24"/>
        </w:rPr>
        <w:t xml:space="preserve">его </w:t>
      </w:r>
      <w:r w:rsidR="00060FC7" w:rsidRPr="00922E38">
        <w:rPr>
          <w:rFonts w:ascii="Times New Roman" w:hAnsi="Times New Roman" w:cs="Times New Roman"/>
          <w:sz w:val="24"/>
          <w:szCs w:val="24"/>
        </w:rPr>
        <w:t>Порядка</w:t>
      </w:r>
      <w:r w:rsidR="0071742D" w:rsidRPr="00922E38">
        <w:rPr>
          <w:rFonts w:ascii="Times New Roman" w:hAnsi="Times New Roman" w:cs="Times New Roman"/>
          <w:sz w:val="24"/>
          <w:szCs w:val="24"/>
        </w:rPr>
        <w:t>.</w:t>
      </w:r>
      <w:r w:rsidR="0078080F" w:rsidRPr="00922E38">
        <w:rPr>
          <w:rFonts w:ascii="Times New Roman" w:hAnsi="Times New Roman" w:cs="Times New Roman"/>
          <w:sz w:val="24"/>
          <w:szCs w:val="24"/>
        </w:rPr>
        <w:t xml:space="preserve"> </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Не включаются в состав нормативных затрат на финансирование выполнения муниципального задания затраты инвестиционного характера, такие как:</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приобретение оборудования;</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приобретение мебели;</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приобретение компьютерной техники;</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установление пожарной сигнализации;</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осуществление капитального ремонта;</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иные виды затрат инвестиционного характера.</w:t>
      </w:r>
    </w:p>
    <w:p w:rsidR="0078080F" w:rsidRPr="00922E38" w:rsidRDefault="0078080F"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Данные виды затрат должны финансироваться по муниципальным или ведомственным целевым программам.</w:t>
      </w:r>
    </w:p>
    <w:p w:rsidR="0071742D" w:rsidRPr="00922E38" w:rsidRDefault="0071742D" w:rsidP="00922E38">
      <w:pPr>
        <w:pStyle w:val="ConsPlusNormal"/>
        <w:jc w:val="both"/>
        <w:rPr>
          <w:rFonts w:ascii="Times New Roman" w:hAnsi="Times New Roman" w:cs="Times New Roman"/>
          <w:sz w:val="24"/>
          <w:szCs w:val="24"/>
        </w:rPr>
      </w:pPr>
    </w:p>
    <w:p w:rsidR="0071742D" w:rsidRPr="00922E38" w:rsidRDefault="0071742D" w:rsidP="00922E38">
      <w:pPr>
        <w:pStyle w:val="ConsPlusNormal"/>
        <w:jc w:val="center"/>
        <w:outlineLvl w:val="1"/>
        <w:rPr>
          <w:rFonts w:ascii="Times New Roman" w:hAnsi="Times New Roman" w:cs="Times New Roman"/>
          <w:b/>
          <w:sz w:val="24"/>
          <w:szCs w:val="24"/>
        </w:rPr>
      </w:pPr>
      <w:bookmarkStart w:id="4" w:name="Par87"/>
      <w:bookmarkEnd w:id="4"/>
      <w:r w:rsidRPr="00922E38">
        <w:rPr>
          <w:rFonts w:ascii="Times New Roman" w:hAnsi="Times New Roman" w:cs="Times New Roman"/>
          <w:b/>
          <w:sz w:val="24"/>
          <w:szCs w:val="24"/>
        </w:rPr>
        <w:t>II. Порядок расчета нормативных затрат на оказание</w:t>
      </w:r>
    </w:p>
    <w:p w:rsidR="0071742D" w:rsidRPr="00922E38" w:rsidRDefault="00BF5A80" w:rsidP="00922E38">
      <w:pPr>
        <w:pStyle w:val="ConsPlusNormal"/>
        <w:jc w:val="center"/>
        <w:rPr>
          <w:rFonts w:ascii="Times New Roman" w:hAnsi="Times New Roman" w:cs="Times New Roman"/>
          <w:b/>
          <w:sz w:val="24"/>
          <w:szCs w:val="24"/>
        </w:rPr>
      </w:pPr>
      <w:r w:rsidRPr="00922E38">
        <w:rPr>
          <w:rFonts w:ascii="Times New Roman" w:hAnsi="Times New Roman" w:cs="Times New Roman"/>
          <w:b/>
          <w:sz w:val="24"/>
          <w:szCs w:val="24"/>
        </w:rPr>
        <w:t>муниципальной</w:t>
      </w:r>
      <w:r w:rsidR="0071742D" w:rsidRPr="00922E38">
        <w:rPr>
          <w:rFonts w:ascii="Times New Roman" w:hAnsi="Times New Roman" w:cs="Times New Roman"/>
          <w:b/>
          <w:sz w:val="24"/>
          <w:szCs w:val="24"/>
        </w:rPr>
        <w:t xml:space="preserve"> услуги, применяемых при расчете объема</w:t>
      </w:r>
    </w:p>
    <w:p w:rsidR="0071742D" w:rsidRPr="00922E38" w:rsidRDefault="0071742D" w:rsidP="00922E38">
      <w:pPr>
        <w:pStyle w:val="ConsPlusNormal"/>
        <w:jc w:val="center"/>
        <w:rPr>
          <w:rFonts w:ascii="Times New Roman" w:hAnsi="Times New Roman" w:cs="Times New Roman"/>
          <w:b/>
          <w:sz w:val="24"/>
          <w:szCs w:val="24"/>
        </w:rPr>
      </w:pPr>
      <w:r w:rsidRPr="00922E38">
        <w:rPr>
          <w:rFonts w:ascii="Times New Roman" w:hAnsi="Times New Roman" w:cs="Times New Roman"/>
          <w:b/>
          <w:sz w:val="24"/>
          <w:szCs w:val="24"/>
        </w:rPr>
        <w:t>финансового обеспечения выполнения муниципального задания</w:t>
      </w:r>
    </w:p>
    <w:p w:rsidR="0071742D" w:rsidRPr="00922E38" w:rsidRDefault="0071742D" w:rsidP="00922E38">
      <w:pPr>
        <w:pStyle w:val="ConsPlusNormal"/>
        <w:jc w:val="both"/>
        <w:rPr>
          <w:rFonts w:ascii="Times New Roman" w:hAnsi="Times New Roman" w:cs="Times New Roman"/>
          <w:b/>
          <w:sz w:val="24"/>
          <w:szCs w:val="24"/>
        </w:rPr>
      </w:pPr>
    </w:p>
    <w:p w:rsidR="0071742D" w:rsidRPr="00922E38" w:rsidRDefault="007377D7"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9</w:t>
      </w:r>
      <w:r w:rsidR="0071742D" w:rsidRPr="00922E38">
        <w:rPr>
          <w:rFonts w:ascii="Times New Roman" w:hAnsi="Times New Roman" w:cs="Times New Roman"/>
          <w:sz w:val="24"/>
          <w:szCs w:val="24"/>
        </w:rPr>
        <w:t xml:space="preserve">. Значение норматива затрат на оказание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рассчитывается по следующей формуле:</w:t>
      </w:r>
    </w:p>
    <w:p w:rsidR="0071742D" w:rsidRPr="00922E38" w:rsidRDefault="0071742D" w:rsidP="00922E38">
      <w:pPr>
        <w:pStyle w:val="ConsPlusNormal"/>
        <w:suppressAutoHyphens/>
        <w:ind w:firstLine="709"/>
        <w:jc w:val="both"/>
        <w:rPr>
          <w:rFonts w:ascii="Times New Roman" w:hAnsi="Times New Roman" w:cs="Times New Roman"/>
          <w:sz w:val="24"/>
          <w:szCs w:val="24"/>
        </w:rPr>
      </w:pPr>
    </w:p>
    <w:p w:rsidR="0071742D" w:rsidRPr="00922E38" w:rsidRDefault="00054FAC" w:rsidP="00922E38">
      <w:pPr>
        <w:pStyle w:val="ConsPlusNormal"/>
        <w:suppressAutoHyphens/>
        <w:ind w:firstLine="709"/>
        <w:jc w:val="center"/>
        <w:rPr>
          <w:rFonts w:ascii="Times New Roman" w:hAnsi="Times New Roman" w:cs="Times New Roman"/>
          <w:sz w:val="24"/>
          <w:szCs w:val="24"/>
        </w:rPr>
      </w:pPr>
      <w:r w:rsidRPr="00922E38">
        <w:rPr>
          <w:rFonts w:ascii="Times New Roman" w:hAnsi="Times New Roman" w:cs="Times New Roman"/>
          <w:noProof/>
          <w:position w:val="-14"/>
          <w:sz w:val="24"/>
          <w:szCs w:val="24"/>
        </w:rPr>
        <w:drawing>
          <wp:inline distT="0" distB="0" distL="0" distR="0">
            <wp:extent cx="1219200" cy="259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19200" cy="259080"/>
                    </a:xfrm>
                    <a:prstGeom prst="rect">
                      <a:avLst/>
                    </a:prstGeom>
                    <a:noFill/>
                    <a:ln w="9525">
                      <a:noFill/>
                      <a:miter lim="800000"/>
                      <a:headEnd/>
                      <a:tailEnd/>
                    </a:ln>
                  </pic:spPr>
                </pic:pic>
              </a:graphicData>
            </a:graphic>
          </wp:inline>
        </w:drawing>
      </w:r>
      <w:r w:rsidR="0071742D" w:rsidRPr="00922E38">
        <w:rPr>
          <w:rFonts w:ascii="Times New Roman" w:hAnsi="Times New Roman" w:cs="Times New Roman"/>
          <w:sz w:val="24"/>
          <w:szCs w:val="24"/>
        </w:rPr>
        <w:t>, где:</w:t>
      </w:r>
    </w:p>
    <w:p w:rsidR="0071742D" w:rsidRPr="00922E38" w:rsidRDefault="0071742D" w:rsidP="00922E38">
      <w:pPr>
        <w:pStyle w:val="ConsPlusNormal"/>
        <w:suppressAutoHyphens/>
        <w:ind w:firstLine="709"/>
        <w:jc w:val="both"/>
        <w:rPr>
          <w:rFonts w:ascii="Times New Roman" w:hAnsi="Times New Roman" w:cs="Times New Roman"/>
          <w:sz w:val="24"/>
          <w:szCs w:val="24"/>
        </w:rPr>
      </w:pPr>
    </w:p>
    <w:p w:rsidR="0071742D" w:rsidRPr="00922E38" w:rsidRDefault="00054FAC"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noProof/>
          <w:position w:val="-14"/>
          <w:sz w:val="24"/>
          <w:szCs w:val="24"/>
        </w:rPr>
        <w:drawing>
          <wp:inline distT="0" distB="0" distL="0" distR="0">
            <wp:extent cx="434340" cy="25908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4340" cy="259080"/>
                    </a:xfrm>
                    <a:prstGeom prst="rect">
                      <a:avLst/>
                    </a:prstGeom>
                    <a:noFill/>
                    <a:ln w="9525">
                      <a:noFill/>
                      <a:miter lim="800000"/>
                      <a:headEnd/>
                      <a:tailEnd/>
                    </a:ln>
                  </pic:spPr>
                </pic:pic>
              </a:graphicData>
            </a:graphic>
          </wp:inline>
        </w:drawing>
      </w:r>
      <w:r w:rsidR="0071742D" w:rsidRPr="00922E38">
        <w:rPr>
          <w:rFonts w:ascii="Times New Roman" w:hAnsi="Times New Roman" w:cs="Times New Roman"/>
          <w:sz w:val="24"/>
          <w:szCs w:val="24"/>
        </w:rPr>
        <w:t xml:space="preserve"> - значение норматива затрат, непосредственно связанных с оказанием i-ой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w:t>
      </w:r>
    </w:p>
    <w:p w:rsidR="0071742D" w:rsidRPr="00922E38" w:rsidRDefault="00054FAC"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noProof/>
          <w:position w:val="-12"/>
          <w:sz w:val="24"/>
          <w:szCs w:val="24"/>
        </w:rPr>
        <w:drawing>
          <wp:inline distT="0" distB="0" distL="0" distR="0">
            <wp:extent cx="335280" cy="2362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35280" cy="236220"/>
                    </a:xfrm>
                    <a:prstGeom prst="rect">
                      <a:avLst/>
                    </a:prstGeom>
                    <a:noFill/>
                    <a:ln w="9525">
                      <a:noFill/>
                      <a:miter lim="800000"/>
                      <a:headEnd/>
                      <a:tailEnd/>
                    </a:ln>
                  </pic:spPr>
                </pic:pic>
              </a:graphicData>
            </a:graphic>
          </wp:inline>
        </w:drawing>
      </w:r>
      <w:r w:rsidR="0071742D" w:rsidRPr="00922E38">
        <w:rPr>
          <w:rFonts w:ascii="Times New Roman" w:hAnsi="Times New Roman" w:cs="Times New Roman"/>
          <w:sz w:val="24"/>
          <w:szCs w:val="24"/>
        </w:rPr>
        <w:t xml:space="preserve"> - значение </w:t>
      </w:r>
      <w:r w:rsidR="007377D7" w:rsidRPr="00922E38">
        <w:rPr>
          <w:rFonts w:ascii="Times New Roman" w:hAnsi="Times New Roman" w:cs="Times New Roman"/>
          <w:sz w:val="24"/>
          <w:szCs w:val="24"/>
        </w:rPr>
        <w:t>н</w:t>
      </w:r>
      <w:r w:rsidR="0071742D" w:rsidRPr="00922E38">
        <w:rPr>
          <w:rFonts w:ascii="Times New Roman" w:hAnsi="Times New Roman" w:cs="Times New Roman"/>
          <w:sz w:val="24"/>
          <w:szCs w:val="24"/>
        </w:rPr>
        <w:t xml:space="preserve">орматива затрат на общехозяйственные нужды на оказание i-ой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w:t>
      </w:r>
    </w:p>
    <w:p w:rsidR="0071742D" w:rsidRPr="00922E38" w:rsidRDefault="0071742D" w:rsidP="00922E38">
      <w:pPr>
        <w:pStyle w:val="ConsPlusNormal"/>
        <w:suppressAutoHyphens/>
        <w:ind w:firstLine="709"/>
        <w:jc w:val="both"/>
        <w:rPr>
          <w:rFonts w:ascii="Times New Roman" w:hAnsi="Times New Roman" w:cs="Times New Roman"/>
          <w:sz w:val="24"/>
          <w:szCs w:val="24"/>
        </w:rPr>
      </w:pPr>
      <w:bookmarkStart w:id="5" w:name="Par105"/>
      <w:bookmarkEnd w:id="5"/>
      <w:r w:rsidRPr="00922E38">
        <w:rPr>
          <w:rFonts w:ascii="Times New Roman" w:hAnsi="Times New Roman" w:cs="Times New Roman"/>
          <w:sz w:val="24"/>
          <w:szCs w:val="24"/>
        </w:rPr>
        <w:t>1</w:t>
      </w:r>
      <w:r w:rsidR="007377D7" w:rsidRPr="00922E38">
        <w:rPr>
          <w:rFonts w:ascii="Times New Roman" w:hAnsi="Times New Roman" w:cs="Times New Roman"/>
          <w:sz w:val="24"/>
          <w:szCs w:val="24"/>
        </w:rPr>
        <w:t>0</w:t>
      </w:r>
      <w:r w:rsidRPr="00922E38">
        <w:rPr>
          <w:rFonts w:ascii="Times New Roman" w:hAnsi="Times New Roman" w:cs="Times New Roman"/>
          <w:sz w:val="24"/>
          <w:szCs w:val="24"/>
        </w:rPr>
        <w:t xml:space="preserve">. Значение норматива затрат, непосредственно связанных с оказанием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рассчитывается по следующей формуле:</w:t>
      </w:r>
    </w:p>
    <w:p w:rsidR="0071742D" w:rsidRPr="00922E38" w:rsidRDefault="0071742D" w:rsidP="00922E38">
      <w:pPr>
        <w:pStyle w:val="ConsPlusNormal"/>
        <w:suppressAutoHyphens/>
        <w:ind w:firstLine="709"/>
        <w:jc w:val="both"/>
        <w:rPr>
          <w:rFonts w:ascii="Times New Roman" w:hAnsi="Times New Roman" w:cs="Times New Roman"/>
          <w:sz w:val="24"/>
          <w:szCs w:val="24"/>
        </w:rPr>
      </w:pPr>
    </w:p>
    <w:p w:rsidR="0071742D" w:rsidRPr="00922E38" w:rsidRDefault="007377D7" w:rsidP="00922E38">
      <w:pPr>
        <w:pStyle w:val="ConsPlusNormal"/>
        <w:suppressAutoHyphens/>
        <w:ind w:firstLine="709"/>
        <w:jc w:val="center"/>
        <w:rPr>
          <w:rFonts w:ascii="Times New Roman" w:hAnsi="Times New Roman" w:cs="Times New Roman"/>
          <w:sz w:val="24"/>
          <w:szCs w:val="24"/>
        </w:rPr>
      </w:pPr>
      <w:r w:rsidRPr="00922E38">
        <w:rPr>
          <w:rFonts w:ascii="Times New Roman" w:hAnsi="Times New Roman" w:cs="Times New Roman"/>
          <w:sz w:val="24"/>
          <w:szCs w:val="24"/>
          <w:lang w:val="en-US"/>
        </w:rPr>
        <w:t>N</w:t>
      </w:r>
      <w:r w:rsidRPr="00922E38">
        <w:rPr>
          <w:rFonts w:ascii="Times New Roman" w:hAnsi="Times New Roman" w:cs="Times New Roman"/>
          <w:sz w:val="24"/>
          <w:szCs w:val="24"/>
        </w:rPr>
        <w:t>непоср.= НЗ_фот_ОП+</w:t>
      </w:r>
      <w:r w:rsidRPr="00922E38">
        <w:rPr>
          <w:rFonts w:ascii="Times New Roman" w:hAnsi="Times New Roman" w:cs="Times New Roman"/>
          <w:sz w:val="24"/>
          <w:szCs w:val="24"/>
          <w:lang w:val="en-US"/>
        </w:rPr>
        <w:t>N</w:t>
      </w:r>
      <w:r w:rsidRPr="00922E38">
        <w:rPr>
          <w:rFonts w:ascii="Times New Roman" w:hAnsi="Times New Roman" w:cs="Times New Roman"/>
          <w:sz w:val="24"/>
          <w:szCs w:val="24"/>
        </w:rPr>
        <w:t>мз+</w:t>
      </w:r>
      <w:r w:rsidRPr="00922E38">
        <w:rPr>
          <w:rFonts w:ascii="Times New Roman" w:hAnsi="Times New Roman" w:cs="Times New Roman"/>
          <w:sz w:val="24"/>
          <w:szCs w:val="24"/>
          <w:lang w:val="en-US"/>
        </w:rPr>
        <w:t>N</w:t>
      </w:r>
      <w:r w:rsidRPr="00922E38">
        <w:rPr>
          <w:rFonts w:ascii="Times New Roman" w:hAnsi="Times New Roman" w:cs="Times New Roman"/>
          <w:sz w:val="24"/>
          <w:szCs w:val="24"/>
        </w:rPr>
        <w:t xml:space="preserve"> иные</w:t>
      </w:r>
    </w:p>
    <w:p w:rsidR="007377D7" w:rsidRPr="00922E38" w:rsidRDefault="007377D7" w:rsidP="00922E38">
      <w:pPr>
        <w:pStyle w:val="ConsPlusNormal"/>
        <w:suppressAutoHyphens/>
        <w:ind w:firstLine="709"/>
        <w:jc w:val="center"/>
        <w:rPr>
          <w:rFonts w:ascii="Times New Roman" w:hAnsi="Times New Roman" w:cs="Times New Roman"/>
          <w:sz w:val="24"/>
          <w:szCs w:val="24"/>
        </w:rPr>
      </w:pPr>
    </w:p>
    <w:p w:rsidR="0071742D" w:rsidRPr="00922E38" w:rsidRDefault="007377D7"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НЗ_фот_ОП </w:t>
      </w:r>
      <w:r w:rsidR="0071742D" w:rsidRPr="00922E38">
        <w:rPr>
          <w:rFonts w:ascii="Times New Roman" w:hAnsi="Times New Roman" w:cs="Times New Roman"/>
          <w:sz w:val="24"/>
          <w:szCs w:val="24"/>
        </w:rPr>
        <w:t xml:space="preserve">- затраты на оплату труда с начислениями на выплаты по оплате труда </w:t>
      </w:r>
      <w:r w:rsidR="0071742D" w:rsidRPr="00922E38">
        <w:rPr>
          <w:rFonts w:ascii="Times New Roman" w:hAnsi="Times New Roman" w:cs="Times New Roman"/>
          <w:sz w:val="24"/>
          <w:szCs w:val="24"/>
        </w:rPr>
        <w:lastRenderedPageBreak/>
        <w:t xml:space="preserve">работников, непосредственно связанных с оказанием i-ой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w:t>
      </w:r>
    </w:p>
    <w:p w:rsidR="0071742D" w:rsidRPr="00922E38" w:rsidRDefault="007377D7"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lang w:val="en-US"/>
        </w:rPr>
        <w:t>N</w:t>
      </w:r>
      <w:r w:rsidRPr="00922E38">
        <w:rPr>
          <w:rFonts w:ascii="Times New Roman" w:hAnsi="Times New Roman" w:cs="Times New Roman"/>
          <w:sz w:val="24"/>
          <w:szCs w:val="24"/>
        </w:rPr>
        <w:t xml:space="preserve">мз </w:t>
      </w:r>
      <w:r w:rsidR="0071742D" w:rsidRPr="00922E38">
        <w:rPr>
          <w:rFonts w:ascii="Times New Roman" w:hAnsi="Times New Roman" w:cs="Times New Roman"/>
          <w:sz w:val="24"/>
          <w:szCs w:val="24"/>
        </w:rPr>
        <w:t xml:space="preserve">- затраты на приобретение потребляемых (используемых) в процессе оказания i-ой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материальных запасов и особо ценного движимого имущества (в том числе затраты на арендные платежи);</w:t>
      </w:r>
    </w:p>
    <w:p w:rsidR="0071742D" w:rsidRPr="00922E38" w:rsidRDefault="007377D7"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lang w:val="en-US"/>
        </w:rPr>
        <w:t>N</w:t>
      </w:r>
      <w:r w:rsidRPr="00922E38">
        <w:rPr>
          <w:rFonts w:ascii="Times New Roman" w:hAnsi="Times New Roman" w:cs="Times New Roman"/>
          <w:sz w:val="24"/>
          <w:szCs w:val="24"/>
        </w:rPr>
        <w:t xml:space="preserve"> иные </w:t>
      </w:r>
      <w:r w:rsidR="0071742D" w:rsidRPr="00922E38">
        <w:rPr>
          <w:rFonts w:ascii="Times New Roman" w:hAnsi="Times New Roman" w:cs="Times New Roman"/>
          <w:sz w:val="24"/>
          <w:szCs w:val="24"/>
        </w:rPr>
        <w:t xml:space="preserve">- иные затраты, непосредственно связанные с оказанием i-ой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w:t>
      </w:r>
    </w:p>
    <w:p w:rsidR="008E5D24" w:rsidRPr="00922E38" w:rsidRDefault="007377D7" w:rsidP="00922E38">
      <w:pPr>
        <w:pStyle w:val="ConsPlusNormal"/>
        <w:suppressAutoHyphens/>
        <w:ind w:firstLine="709"/>
        <w:jc w:val="both"/>
        <w:rPr>
          <w:rFonts w:ascii="Times New Roman" w:hAnsi="Times New Roman" w:cs="Times New Roman"/>
          <w:sz w:val="24"/>
          <w:szCs w:val="24"/>
        </w:rPr>
      </w:pPr>
      <w:bookmarkStart w:id="6" w:name="Par112"/>
      <w:bookmarkEnd w:id="6"/>
      <w:r w:rsidRPr="00922E38">
        <w:rPr>
          <w:rFonts w:ascii="Times New Roman" w:hAnsi="Times New Roman" w:cs="Times New Roman"/>
          <w:sz w:val="24"/>
          <w:szCs w:val="24"/>
        </w:rPr>
        <w:t>11</w:t>
      </w:r>
      <w:r w:rsidR="0071742D" w:rsidRPr="00922E38">
        <w:rPr>
          <w:rFonts w:ascii="Times New Roman" w:hAnsi="Times New Roman" w:cs="Times New Roman"/>
          <w:sz w:val="24"/>
          <w:szCs w:val="24"/>
        </w:rPr>
        <w:t xml:space="preserve">. </w:t>
      </w:r>
      <w:r w:rsidR="008E5D24" w:rsidRPr="00922E38">
        <w:rPr>
          <w:rFonts w:ascii="Times New Roman" w:hAnsi="Times New Roman" w:cs="Times New Roman"/>
          <w:sz w:val="24"/>
          <w:szCs w:val="24"/>
        </w:rPr>
        <w:t>Нормативные затраты на оплату труда и начисления на выплаты по оплате труда основного персонала на очередной финансовый год для муниципального учреждения рассчитываются по формуле:</w:t>
      </w:r>
    </w:p>
    <w:p w:rsidR="008E5D24" w:rsidRPr="00922E38" w:rsidRDefault="008E5D24" w:rsidP="00922E38">
      <w:pPr>
        <w:widowControl w:val="0"/>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p>
    <w:p w:rsidR="008E5D24" w:rsidRPr="00922E38" w:rsidRDefault="008E5D24"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НЗ_фот_ОП = НЗ_фот_осн_п x К + СВ, где</w:t>
      </w:r>
    </w:p>
    <w:p w:rsidR="008E5D24" w:rsidRPr="00922E38" w:rsidRDefault="008E5D24"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НЗ_фот_ОП - нормативные затраты на оплату труда и начисления на выплаты по оплате труда основного персонала на очередной финансовый год для муниципального учреждения;</w:t>
      </w:r>
    </w:p>
    <w:p w:rsidR="008E5D24" w:rsidRPr="00922E38" w:rsidRDefault="008E5D24"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НЗ_фот_осн_п - затраты на оплату труда основного персонала за отчетный финансовый год;</w:t>
      </w:r>
    </w:p>
    <w:p w:rsidR="008E5D24" w:rsidRPr="00922E38" w:rsidRDefault="008E5D24"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К - коэффициент индексации заработной платы в текущем финансовом году в соответствии нормативными правовыми актами </w:t>
      </w:r>
      <w:r w:rsidR="00060FC7" w:rsidRPr="00922E38">
        <w:rPr>
          <w:rFonts w:ascii="Times New Roman" w:hAnsi="Times New Roman" w:cs="Times New Roman"/>
          <w:sz w:val="24"/>
          <w:szCs w:val="24"/>
        </w:rPr>
        <w:t xml:space="preserve">Забайкальского </w:t>
      </w:r>
      <w:r w:rsidRPr="00922E38">
        <w:rPr>
          <w:rFonts w:ascii="Times New Roman" w:hAnsi="Times New Roman" w:cs="Times New Roman"/>
          <w:sz w:val="24"/>
          <w:szCs w:val="24"/>
        </w:rPr>
        <w:t>края;</w:t>
      </w:r>
    </w:p>
    <w:p w:rsidR="008E5D24" w:rsidRPr="00922E38" w:rsidRDefault="008E5D24"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СВ - затраты по уплате страховых взносов основного персонала в </w:t>
      </w:r>
      <w:r w:rsidR="00060FC7" w:rsidRPr="00922E38">
        <w:rPr>
          <w:rFonts w:ascii="Times New Roman" w:hAnsi="Times New Roman" w:cs="Times New Roman"/>
          <w:sz w:val="24"/>
          <w:szCs w:val="24"/>
        </w:rPr>
        <w:t>Социальный фонд России</w:t>
      </w:r>
      <w:r w:rsidRPr="00922E38">
        <w:rPr>
          <w:rFonts w:ascii="Times New Roman" w:hAnsi="Times New Roman" w:cs="Times New Roman"/>
          <w:sz w:val="24"/>
          <w:szCs w:val="24"/>
        </w:rPr>
        <w:t>, Федеральный фонд обязательного медицинского страхования в соответствии с действующим законодательством Российской Федерации.</w:t>
      </w:r>
    </w:p>
    <w:p w:rsidR="0078080F" w:rsidRPr="00922E38" w:rsidRDefault="008E5D24"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12. </w:t>
      </w:r>
      <w:r w:rsidR="0078080F" w:rsidRPr="00922E38">
        <w:rPr>
          <w:rFonts w:ascii="Times New Roman" w:hAnsi="Times New Roman" w:cs="Times New Roman"/>
          <w:sz w:val="24"/>
          <w:szCs w:val="24"/>
        </w:rPr>
        <w:t xml:space="preserve">Персонал, непосредственно связанный с оказанием </w:t>
      </w:r>
      <w:r w:rsidR="0071742D" w:rsidRPr="00922E38">
        <w:rPr>
          <w:rFonts w:ascii="Times New Roman" w:hAnsi="Times New Roman" w:cs="Times New Roman"/>
          <w:sz w:val="24"/>
          <w:szCs w:val="24"/>
        </w:rPr>
        <w:t>муниципальной</w:t>
      </w:r>
      <w:r w:rsidR="0078080F" w:rsidRPr="00922E38">
        <w:rPr>
          <w:rFonts w:ascii="Times New Roman" w:hAnsi="Times New Roman" w:cs="Times New Roman"/>
          <w:sz w:val="24"/>
          <w:szCs w:val="24"/>
        </w:rPr>
        <w:t xml:space="preserve"> услуги (выполнением работ) определяется на основании штатного расписания, утвержденного руководителем </w:t>
      </w:r>
      <w:r w:rsidR="0071742D" w:rsidRPr="00922E38">
        <w:rPr>
          <w:rFonts w:ascii="Times New Roman" w:hAnsi="Times New Roman" w:cs="Times New Roman"/>
          <w:sz w:val="24"/>
          <w:szCs w:val="24"/>
        </w:rPr>
        <w:t>муниципального</w:t>
      </w:r>
      <w:r w:rsidR="0078080F" w:rsidRPr="00922E38">
        <w:rPr>
          <w:rFonts w:ascii="Times New Roman" w:hAnsi="Times New Roman" w:cs="Times New Roman"/>
          <w:sz w:val="24"/>
          <w:szCs w:val="24"/>
        </w:rPr>
        <w:t xml:space="preserve"> учреждения на соответствующий финансовый год</w:t>
      </w:r>
      <w:r w:rsidRPr="00922E38">
        <w:rPr>
          <w:rFonts w:ascii="Times New Roman" w:hAnsi="Times New Roman" w:cs="Times New Roman"/>
          <w:sz w:val="24"/>
          <w:szCs w:val="24"/>
        </w:rPr>
        <w:t>.</w:t>
      </w:r>
    </w:p>
    <w:p w:rsidR="0078080F" w:rsidRPr="00922E38" w:rsidRDefault="008E5D24"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13.</w:t>
      </w:r>
      <w:r w:rsidR="0078080F" w:rsidRPr="00922E38">
        <w:rPr>
          <w:rFonts w:ascii="Times New Roman" w:hAnsi="Times New Roman" w:cs="Times New Roman"/>
          <w:sz w:val="24"/>
          <w:szCs w:val="24"/>
        </w:rPr>
        <w:t>Нормативные затраты на оплату труда и начисления на выплаты по оплате труда работников основного персонала за отчетный финансовый год, предшествующий текущему финансовому году, определяются на основании данных годовой статистической отчетности, без учета расходов, производимых от доходов от оказания платных услуг и осуществления иной приносящей доход деятельности</w:t>
      </w:r>
      <w:r w:rsidR="00711471" w:rsidRPr="00922E38">
        <w:rPr>
          <w:rFonts w:ascii="Times New Roman" w:hAnsi="Times New Roman" w:cs="Times New Roman"/>
          <w:sz w:val="24"/>
          <w:szCs w:val="24"/>
        </w:rPr>
        <w:t>.</w:t>
      </w:r>
    </w:p>
    <w:p w:rsidR="0071742D" w:rsidRPr="00922E38" w:rsidRDefault="0071742D"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При расчете затрат на оплату труда с начислениями на выплаты по оплате труда работников, непосредственно связанных с оказанием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затраты на оплату труда с начислениями на выплаты по оплате труда административно-управленческого персонала, относимые на затраты, непосредственно связанные с оказанием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не должны составлять более 30 процентов от общего объема затрат на оплату труда с начислениями на выплаты по оплате труда работников, непосредственно связанных с оказанием </w:t>
      </w:r>
      <w:r w:rsidR="00BF5A80"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p w:rsidR="00D844ED" w:rsidRPr="00922E38" w:rsidRDefault="008E5D24"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14</w:t>
      </w:r>
      <w:r w:rsidR="00D844ED" w:rsidRPr="00922E38">
        <w:rPr>
          <w:rFonts w:ascii="Times New Roman" w:hAnsi="Times New Roman" w:cs="Times New Roman"/>
          <w:sz w:val="24"/>
          <w:szCs w:val="24"/>
        </w:rPr>
        <w:t>. Нормативные затраты на материальные ресурсы, потребляемые в процессе оказания муниципальной услуги (выполнения работы) включают в себя:</w:t>
      </w:r>
    </w:p>
    <w:p w:rsidR="00D844ED" w:rsidRPr="00922E38" w:rsidRDefault="00060FC7"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а)</w:t>
      </w:r>
      <w:r w:rsidR="00D844ED" w:rsidRPr="00922E38">
        <w:rPr>
          <w:rFonts w:ascii="Times New Roman" w:hAnsi="Times New Roman" w:cs="Times New Roman"/>
          <w:sz w:val="24"/>
          <w:szCs w:val="24"/>
        </w:rPr>
        <w:t xml:space="preserve"> в </w:t>
      </w:r>
      <w:r w:rsidR="00E94D53" w:rsidRPr="00922E38">
        <w:rPr>
          <w:rFonts w:ascii="Times New Roman" w:hAnsi="Times New Roman" w:cs="Times New Roman"/>
          <w:sz w:val="24"/>
          <w:szCs w:val="24"/>
        </w:rPr>
        <w:t>муниципальных</w:t>
      </w:r>
      <w:r w:rsidR="00D844ED" w:rsidRPr="00922E38">
        <w:rPr>
          <w:rFonts w:ascii="Times New Roman" w:hAnsi="Times New Roman" w:cs="Times New Roman"/>
          <w:sz w:val="24"/>
          <w:szCs w:val="24"/>
        </w:rPr>
        <w:t xml:space="preserve"> учреждениях</w:t>
      </w:r>
      <w:r w:rsidR="00E94D53" w:rsidRPr="00922E38">
        <w:rPr>
          <w:rFonts w:ascii="Times New Roman" w:hAnsi="Times New Roman" w:cs="Times New Roman"/>
          <w:sz w:val="24"/>
          <w:szCs w:val="24"/>
        </w:rPr>
        <w:t xml:space="preserve"> культуры, </w:t>
      </w:r>
      <w:r w:rsidR="00D844ED" w:rsidRPr="00922E38">
        <w:rPr>
          <w:rFonts w:ascii="Times New Roman" w:hAnsi="Times New Roman" w:cs="Times New Roman"/>
          <w:sz w:val="24"/>
          <w:szCs w:val="24"/>
        </w:rPr>
        <w:t>дополнительного образования детей: приобретение призов, подарков, сувениров, компенсации стоимости питания детей</w:t>
      </w:r>
      <w:r w:rsidR="00E94D53" w:rsidRPr="00922E38">
        <w:rPr>
          <w:rFonts w:ascii="Times New Roman" w:hAnsi="Times New Roman" w:cs="Times New Roman"/>
          <w:sz w:val="24"/>
          <w:szCs w:val="24"/>
        </w:rPr>
        <w:t xml:space="preserve"> на время выездных соревнований в соответствии с утвержденным планом мероприятий;</w:t>
      </w:r>
    </w:p>
    <w:p w:rsidR="00D844ED" w:rsidRPr="00922E38" w:rsidRDefault="00060FC7"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б</w:t>
      </w:r>
      <w:r w:rsidR="00D844ED" w:rsidRPr="00922E38">
        <w:rPr>
          <w:rFonts w:ascii="Times New Roman" w:hAnsi="Times New Roman" w:cs="Times New Roman"/>
          <w:sz w:val="24"/>
          <w:szCs w:val="24"/>
        </w:rPr>
        <w:t>) прочие материальные ресурсы: расходы на приобретение бланков дипломов, свидетельств, канцелярских товаров, материалов для оргтехники, учебно-методических материалов</w:t>
      </w:r>
      <w:r w:rsidR="00A64993" w:rsidRPr="00922E38">
        <w:rPr>
          <w:rFonts w:ascii="Times New Roman" w:hAnsi="Times New Roman" w:cs="Times New Roman"/>
          <w:sz w:val="24"/>
          <w:szCs w:val="24"/>
        </w:rPr>
        <w:t>.</w:t>
      </w:r>
    </w:p>
    <w:p w:rsidR="0071742D" w:rsidRPr="00922E38" w:rsidRDefault="008E5D24" w:rsidP="00922E38">
      <w:pPr>
        <w:pStyle w:val="ConsPlusNormal"/>
        <w:suppressAutoHyphens/>
        <w:ind w:firstLine="709"/>
        <w:jc w:val="both"/>
        <w:rPr>
          <w:rFonts w:ascii="Times New Roman" w:hAnsi="Times New Roman" w:cs="Times New Roman"/>
          <w:sz w:val="24"/>
          <w:szCs w:val="24"/>
        </w:rPr>
      </w:pPr>
      <w:r w:rsidRPr="00922E38">
        <w:rPr>
          <w:rFonts w:ascii="Times New Roman" w:hAnsi="Times New Roman" w:cs="Times New Roman"/>
          <w:sz w:val="24"/>
          <w:szCs w:val="24"/>
        </w:rPr>
        <w:t>15.</w:t>
      </w:r>
      <w:r w:rsidR="00E63777" w:rsidRPr="00922E38">
        <w:rPr>
          <w:rFonts w:ascii="Times New Roman" w:hAnsi="Times New Roman" w:cs="Times New Roman"/>
          <w:sz w:val="24"/>
          <w:szCs w:val="24"/>
        </w:rPr>
        <w:t xml:space="preserve"> </w:t>
      </w:r>
      <w:r w:rsidRPr="00922E38">
        <w:rPr>
          <w:rFonts w:ascii="Times New Roman" w:hAnsi="Times New Roman" w:cs="Times New Roman"/>
          <w:sz w:val="24"/>
          <w:szCs w:val="24"/>
        </w:rPr>
        <w:t>Н</w:t>
      </w:r>
      <w:r w:rsidR="0071742D" w:rsidRPr="00922E38">
        <w:rPr>
          <w:rFonts w:ascii="Times New Roman" w:hAnsi="Times New Roman" w:cs="Times New Roman"/>
          <w:sz w:val="24"/>
          <w:szCs w:val="24"/>
        </w:rPr>
        <w:t>орматив затрат на общехозяйственные нужды включает затраты, которые невозможно отнести напрямую к нормативным затратам, непосредственно связанным с оказанием муниципальной услуги (выполнение работ), и нормативные затраты на содержание имущества.</w:t>
      </w:r>
    </w:p>
    <w:p w:rsidR="0071742D" w:rsidRPr="00922E38" w:rsidRDefault="0071742D"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В составе нормативных затрат на общехозяйственные нужды выделяются следующие группы затрат:</w:t>
      </w:r>
    </w:p>
    <w:p w:rsidR="0071742D" w:rsidRPr="00922E38" w:rsidRDefault="0071742D"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нормативные затраты на оплату труда и начисления на выплаты по оплате труда работников муниципального учреждения, которые не принимают непосредственного участия в оказании муниципальной услуги (выполнении работы);</w:t>
      </w:r>
    </w:p>
    <w:p w:rsidR="0071742D" w:rsidRPr="00922E38" w:rsidRDefault="0071742D"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нормативные затраты на приобретение услуг связи;</w:t>
      </w:r>
    </w:p>
    <w:p w:rsidR="0071742D" w:rsidRPr="00922E38" w:rsidRDefault="0071742D"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нормативные затраты на приобретение транспортных услуг;</w:t>
      </w:r>
    </w:p>
    <w:p w:rsidR="0071742D" w:rsidRPr="00922E38" w:rsidRDefault="0071742D"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нормативные затраты на иные общехозяйственные нужды.</w:t>
      </w:r>
    </w:p>
    <w:p w:rsidR="0071742D" w:rsidRPr="00922E38" w:rsidRDefault="008E5D24" w:rsidP="00922E3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16</w:t>
      </w:r>
      <w:r w:rsidR="0071742D" w:rsidRPr="00922E38">
        <w:rPr>
          <w:rFonts w:ascii="Times New Roman" w:hAnsi="Times New Roman" w:cs="Times New Roman"/>
          <w:sz w:val="24"/>
          <w:szCs w:val="24"/>
        </w:rPr>
        <w:t xml:space="preserve">. Нормативные затраты на оплату труда и начисления на выплаты по оплате труда персонала, которые не принимают непосредственного участия в оказании муниципальной услуги (выполнении работы) определяются исходя из фонда оплаты труда, утвержденного учреждению на соответствующий финансовый год, за исключением персонала, указанного в </w:t>
      </w:r>
      <w:hyperlink r:id="rId10" w:history="1">
        <w:r w:rsidR="0071742D" w:rsidRPr="00922E38">
          <w:rPr>
            <w:rFonts w:ascii="Times New Roman" w:hAnsi="Times New Roman" w:cs="Times New Roman"/>
            <w:sz w:val="24"/>
            <w:szCs w:val="24"/>
          </w:rPr>
          <w:t>пункте 1</w:t>
        </w:r>
      </w:hyperlink>
      <w:r w:rsidRPr="00922E38">
        <w:rPr>
          <w:rFonts w:ascii="Times New Roman" w:hAnsi="Times New Roman" w:cs="Times New Roman"/>
          <w:sz w:val="24"/>
          <w:szCs w:val="24"/>
        </w:rPr>
        <w:t>0</w:t>
      </w:r>
      <w:r w:rsidR="0071742D" w:rsidRPr="00922E38">
        <w:rPr>
          <w:rFonts w:ascii="Times New Roman" w:hAnsi="Times New Roman" w:cs="Times New Roman"/>
          <w:sz w:val="24"/>
          <w:szCs w:val="24"/>
        </w:rPr>
        <w:t xml:space="preserve"> настоящего Порядка и рассчитываются по формуле:</w:t>
      </w:r>
    </w:p>
    <w:p w:rsidR="0071742D" w:rsidRPr="00922E38" w:rsidRDefault="0071742D" w:rsidP="00922E38">
      <w:pPr>
        <w:widowControl w:val="0"/>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НЗ_фот_ПП = НЗ_проч_п x К+ СВ1, где</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НЗ_фот_ПП - нормативные затраты на оплату труда и начисления на выплаты по оплате труда по не основному персоналу;</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НЗ_фот_проч_п - затраты на оплату труда и начисления на выплаты по оплате труда персонала, которые не принимают непосредственного участия в оказании муниципальной услуги (выполнении работы) за отчетный финансовый год;</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К - коэффициент индексации заработной платы в текущем финансовом году в соответствии нормативными правовыми актами </w:t>
      </w:r>
      <w:r w:rsidR="00CE49EE" w:rsidRPr="00922E38">
        <w:rPr>
          <w:rFonts w:ascii="Times New Roman" w:hAnsi="Times New Roman" w:cs="Times New Roman"/>
          <w:sz w:val="24"/>
          <w:szCs w:val="24"/>
        </w:rPr>
        <w:t>района</w:t>
      </w:r>
      <w:r w:rsidRPr="00922E38">
        <w:rPr>
          <w:rFonts w:ascii="Times New Roman" w:hAnsi="Times New Roman" w:cs="Times New Roman"/>
          <w:sz w:val="24"/>
          <w:szCs w:val="24"/>
        </w:rPr>
        <w:t>;</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СВ1 - затраты по уплате страховых взносов по не основному персоналу </w:t>
      </w:r>
      <w:r w:rsidR="00060FC7" w:rsidRPr="00922E38">
        <w:rPr>
          <w:rFonts w:ascii="Times New Roman" w:hAnsi="Times New Roman" w:cs="Times New Roman"/>
          <w:sz w:val="24"/>
          <w:szCs w:val="24"/>
        </w:rPr>
        <w:t>Социальный фонд России</w:t>
      </w:r>
      <w:r w:rsidRPr="00922E38">
        <w:rPr>
          <w:rFonts w:ascii="Times New Roman" w:hAnsi="Times New Roman" w:cs="Times New Roman"/>
          <w:sz w:val="24"/>
          <w:szCs w:val="24"/>
        </w:rPr>
        <w:t>, федеральный и территориальный фонды обязательного медицинского страхования в соответствии с действующим законодательством Российской Федерации.</w:t>
      </w:r>
    </w:p>
    <w:p w:rsidR="0071742D" w:rsidRPr="00922E38" w:rsidRDefault="008E5D24"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17</w:t>
      </w:r>
      <w:r w:rsidR="0071742D" w:rsidRPr="00922E38">
        <w:rPr>
          <w:rFonts w:ascii="Times New Roman" w:hAnsi="Times New Roman" w:cs="Times New Roman"/>
          <w:sz w:val="24"/>
          <w:szCs w:val="24"/>
        </w:rPr>
        <w:t>. Нормативные затраты на приобретение услуг связи (оплата услуг внутригородской и междугородней связи, информационно-телекоммуникационной сети "Интернет", другие аналогичные расходы) определяются по формуле:</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НЗ_связь = Рсвязь x Т1 / Т2, где</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НЗ_связь - нормативные затраты на приобретение услуг связи (оплата услуг внутригородской и междугородней связи, информационно-телекоммуникационной сети "Интернет", другие аналогичные расходы);</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Рсвязь - размер фактически сложившихся расходов за отчетный финансовый год на оплату услуг связи;</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Т1 - тариф на потребление приобретение услуг связи (оплата услуг внутригородской и междугородней связи, информационно-телекоммуникационной сети "Интернет", другие аналогичные расходы); установленный в муниципальном образовании на текущий финансовый год;</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Т2 - тариф на потребление приобретение услуг связи (оплата услуг внутригородской и междугородней связи, информационно-телекоммуникационной сети "Интернет", другие аналогичные расходы); установленный </w:t>
      </w:r>
      <w:r w:rsidR="00060FC7" w:rsidRPr="00922E38">
        <w:rPr>
          <w:rFonts w:ascii="Times New Roman" w:hAnsi="Times New Roman" w:cs="Times New Roman"/>
          <w:sz w:val="24"/>
          <w:szCs w:val="24"/>
        </w:rPr>
        <w:t>в Петровск-Забайкальском муниципальном округе</w:t>
      </w:r>
      <w:r w:rsidRPr="00922E38">
        <w:rPr>
          <w:rFonts w:ascii="Times New Roman" w:hAnsi="Times New Roman" w:cs="Times New Roman"/>
          <w:sz w:val="24"/>
          <w:szCs w:val="24"/>
        </w:rPr>
        <w:t xml:space="preserve"> за отчетный финансовый год.</w:t>
      </w:r>
    </w:p>
    <w:p w:rsidR="0071742D" w:rsidRPr="00922E38" w:rsidRDefault="008E5D24"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18</w:t>
      </w:r>
      <w:r w:rsidR="0071742D" w:rsidRPr="00922E38">
        <w:rPr>
          <w:rFonts w:ascii="Times New Roman" w:hAnsi="Times New Roman" w:cs="Times New Roman"/>
          <w:sz w:val="24"/>
          <w:szCs w:val="24"/>
        </w:rPr>
        <w:t>. Нормативные затраты на приобретение транспортных услуг (оплата проезда к месту служебной командировки, оплата транспортных услуг по доставке котельно-печного топлива, другие аналогичные расходы) определяются по формуле:</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НЗ_транспорт = Ртранспорт x Т1 / Т2, где</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НЗ_транспорт - нормативные затраты на приобретение транспортных услуг (оплата проезда к месту служебной командировки, оплата транспортных услуг по доставке котельно-печного топлива, другие аналогичные расходы);</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Ртранспорт - размер фактически сложившихся расходов за отчетный финансовый год на приобретение транспортных услуг;</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Т1 - тариф на потребление</w:t>
      </w:r>
      <w:r w:rsidR="008E5D24" w:rsidRPr="00922E38">
        <w:rPr>
          <w:rFonts w:ascii="Times New Roman" w:hAnsi="Times New Roman" w:cs="Times New Roman"/>
          <w:sz w:val="24"/>
          <w:szCs w:val="24"/>
        </w:rPr>
        <w:t>,</w:t>
      </w:r>
      <w:r w:rsidRPr="00922E38">
        <w:rPr>
          <w:rFonts w:ascii="Times New Roman" w:hAnsi="Times New Roman" w:cs="Times New Roman"/>
          <w:sz w:val="24"/>
          <w:szCs w:val="24"/>
        </w:rPr>
        <w:t xml:space="preserve"> приобретение транспортных услуг (оплата проезда к месту служебной командировки, оплата транспортных услуг по доставке котельно-печного топлива, другие аналогичные расходы) на текущий финансовый год;</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Т2 - тариф на потребление</w:t>
      </w:r>
      <w:r w:rsidR="008E5D24" w:rsidRPr="00922E38">
        <w:rPr>
          <w:rFonts w:ascii="Times New Roman" w:hAnsi="Times New Roman" w:cs="Times New Roman"/>
          <w:sz w:val="24"/>
          <w:szCs w:val="24"/>
        </w:rPr>
        <w:t>,</w:t>
      </w:r>
      <w:r w:rsidRPr="00922E38">
        <w:rPr>
          <w:rFonts w:ascii="Times New Roman" w:hAnsi="Times New Roman" w:cs="Times New Roman"/>
          <w:sz w:val="24"/>
          <w:szCs w:val="24"/>
        </w:rPr>
        <w:t xml:space="preserve"> приобретение транспортных услуг (оплата проезда к месту служебной командировки, оплата транспортных услуг по доставке котельно-печного топлива, другие аналогичные расходы) за отчетный финансовый год.</w:t>
      </w:r>
    </w:p>
    <w:p w:rsidR="0071742D" w:rsidRPr="00922E38" w:rsidRDefault="008E5D24"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1</w:t>
      </w:r>
      <w:r w:rsidR="00711471" w:rsidRPr="00922E38">
        <w:rPr>
          <w:rFonts w:ascii="Times New Roman" w:hAnsi="Times New Roman" w:cs="Times New Roman"/>
          <w:sz w:val="24"/>
          <w:szCs w:val="24"/>
        </w:rPr>
        <w:t>9</w:t>
      </w:r>
      <w:r w:rsidR="0071742D" w:rsidRPr="00922E38">
        <w:rPr>
          <w:rFonts w:ascii="Times New Roman" w:hAnsi="Times New Roman" w:cs="Times New Roman"/>
          <w:sz w:val="24"/>
          <w:szCs w:val="24"/>
        </w:rPr>
        <w:t>. К нормативным затратам на иные общехозяйственные нужды относятся:</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оплата услуг на медицинский осмотр работников;</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оплата услуг по сопровождению программного обеспечения;</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приобретение хозяйственных товаров;</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оплата сбора платы за негативное воздействие на окружающую среду;</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оплата </w:t>
      </w:r>
      <w:r w:rsidR="00D57615" w:rsidRPr="00922E38">
        <w:rPr>
          <w:rFonts w:ascii="Times New Roman" w:hAnsi="Times New Roman" w:cs="Times New Roman"/>
          <w:sz w:val="24"/>
          <w:szCs w:val="24"/>
        </w:rPr>
        <w:t>муниципальной</w:t>
      </w:r>
      <w:r w:rsidR="00CE49EE" w:rsidRPr="00922E38">
        <w:rPr>
          <w:rFonts w:ascii="Times New Roman" w:hAnsi="Times New Roman" w:cs="Times New Roman"/>
          <w:sz w:val="24"/>
          <w:szCs w:val="24"/>
        </w:rPr>
        <w:t xml:space="preserve"> пошлины</w:t>
      </w:r>
      <w:r w:rsidRPr="00922E38">
        <w:rPr>
          <w:rFonts w:ascii="Times New Roman" w:hAnsi="Times New Roman" w:cs="Times New Roman"/>
          <w:sz w:val="24"/>
          <w:szCs w:val="24"/>
        </w:rPr>
        <w:t>;</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прочие расходы.</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Нормативные затраты на иные общехозяйственные нужды определяются по формуле:</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НЗ_проч_мр = Рмр x I, где</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Рмр - средний размер фактически сложившихся расходов за отчетный финансовый год на иные общехозяйственные нужды;</w:t>
      </w:r>
    </w:p>
    <w:p w:rsidR="0071742D" w:rsidRPr="00922E38" w:rsidRDefault="0071742D"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I - индекс-дефлятор цен (тарифов), устанавливаемый в соответствии с ведомственными правовыми актами </w:t>
      </w:r>
      <w:r w:rsidR="00060FC7" w:rsidRPr="00922E38">
        <w:rPr>
          <w:rFonts w:ascii="Times New Roman" w:hAnsi="Times New Roman" w:cs="Times New Roman"/>
          <w:sz w:val="24"/>
          <w:szCs w:val="24"/>
        </w:rPr>
        <w:t>Комитета по финансам администрации Петровск-Забайкальского муниципального округа</w:t>
      </w:r>
      <w:r w:rsidRPr="00922E38">
        <w:rPr>
          <w:rFonts w:ascii="Times New Roman" w:hAnsi="Times New Roman" w:cs="Times New Roman"/>
          <w:sz w:val="24"/>
          <w:szCs w:val="24"/>
        </w:rPr>
        <w:t>.</w:t>
      </w:r>
    </w:p>
    <w:p w:rsidR="0071742D"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20</w:t>
      </w:r>
      <w:r w:rsidR="0071742D" w:rsidRPr="00922E38">
        <w:rPr>
          <w:rFonts w:ascii="Times New Roman" w:hAnsi="Times New Roman" w:cs="Times New Roman"/>
          <w:sz w:val="24"/>
          <w:szCs w:val="24"/>
        </w:rPr>
        <w:t xml:space="preserve">. В случае оказания учреждением несколько </w:t>
      </w:r>
      <w:r w:rsidR="00CE49EE" w:rsidRPr="00922E38">
        <w:rPr>
          <w:rFonts w:ascii="Times New Roman" w:hAnsi="Times New Roman" w:cs="Times New Roman"/>
          <w:sz w:val="24"/>
          <w:szCs w:val="24"/>
        </w:rPr>
        <w:t>муниципальных</w:t>
      </w:r>
      <w:r w:rsidR="0071742D" w:rsidRPr="00922E38">
        <w:rPr>
          <w:rFonts w:ascii="Times New Roman" w:hAnsi="Times New Roman" w:cs="Times New Roman"/>
          <w:sz w:val="24"/>
          <w:szCs w:val="24"/>
        </w:rPr>
        <w:t xml:space="preserve"> услуг (выполнение работ), распределение нормативных затрат на общехозяйственные нужды осуществляется</w:t>
      </w:r>
      <w:r w:rsidR="00EF4B41"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пропорционально соотношению нормативных затрат на оплату труда и начисления на выплаты по оплате труда персонала, непосредственно связанного с оказанием муниципальной услуги (выполнением работы).</w:t>
      </w:r>
    </w:p>
    <w:p w:rsidR="00EF4B41" w:rsidRPr="00922E38" w:rsidRDefault="008E5D24" w:rsidP="00922E38">
      <w:pPr>
        <w:pStyle w:val="ConsPlusNormal"/>
        <w:ind w:firstLine="709"/>
        <w:jc w:val="both"/>
        <w:rPr>
          <w:rFonts w:ascii="Times New Roman" w:hAnsi="Times New Roman" w:cs="Times New Roman"/>
          <w:sz w:val="24"/>
          <w:szCs w:val="24"/>
        </w:rPr>
      </w:pPr>
      <w:bookmarkStart w:id="7" w:name="Par152"/>
      <w:bookmarkEnd w:id="7"/>
      <w:r w:rsidRPr="00922E38">
        <w:rPr>
          <w:rFonts w:ascii="Times New Roman" w:hAnsi="Times New Roman" w:cs="Times New Roman"/>
          <w:sz w:val="24"/>
          <w:szCs w:val="24"/>
        </w:rPr>
        <w:t>2</w:t>
      </w:r>
      <w:r w:rsidR="00711471" w:rsidRPr="00922E38">
        <w:rPr>
          <w:rFonts w:ascii="Times New Roman" w:hAnsi="Times New Roman" w:cs="Times New Roman"/>
          <w:sz w:val="24"/>
          <w:szCs w:val="24"/>
        </w:rPr>
        <w:t>1</w:t>
      </w:r>
      <w:r w:rsidR="0071742D" w:rsidRPr="00922E38">
        <w:rPr>
          <w:rFonts w:ascii="Times New Roman" w:hAnsi="Times New Roman" w:cs="Times New Roman"/>
          <w:sz w:val="24"/>
          <w:szCs w:val="24"/>
        </w:rPr>
        <w:t>.</w:t>
      </w:r>
      <w:r w:rsidR="00EF4B41" w:rsidRPr="00922E38">
        <w:rPr>
          <w:rFonts w:ascii="Times New Roman" w:hAnsi="Times New Roman" w:cs="Times New Roman"/>
          <w:sz w:val="24"/>
          <w:szCs w:val="24"/>
        </w:rPr>
        <w:t xml:space="preserve"> Нормативные затраты на содержание имущества </w:t>
      </w:r>
      <w:r w:rsidRPr="00922E38">
        <w:rPr>
          <w:rFonts w:ascii="Times New Roman" w:hAnsi="Times New Roman" w:cs="Times New Roman"/>
          <w:sz w:val="24"/>
          <w:szCs w:val="24"/>
        </w:rPr>
        <w:t xml:space="preserve">муниципального </w:t>
      </w:r>
      <w:r w:rsidR="00EF4B41" w:rsidRPr="00922E38">
        <w:rPr>
          <w:rFonts w:ascii="Times New Roman" w:hAnsi="Times New Roman" w:cs="Times New Roman"/>
          <w:sz w:val="24"/>
          <w:szCs w:val="24"/>
        </w:rPr>
        <w:t>учреждения планируются с учетом требований обеспечения энергоэффективности и энергосбережения и рассчитываются по следующей формуле:</w:t>
      </w:r>
    </w:p>
    <w:p w:rsidR="00EF4B41" w:rsidRPr="00922E38" w:rsidRDefault="008825B5" w:rsidP="00922E38">
      <w:pPr>
        <w:pStyle w:val="ConsPlusNormal"/>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 </w:t>
      </w:r>
      <w:r w:rsidR="00EF4B41" w:rsidRPr="00922E38">
        <w:rPr>
          <w:rFonts w:ascii="Times New Roman" w:hAnsi="Times New Roman" w:cs="Times New Roman"/>
          <w:sz w:val="24"/>
          <w:szCs w:val="24"/>
        </w:rPr>
        <w:t>НЗ_сод_и = НЗни + НЗди +НЗ_ку + НЗ_налоги, где</w:t>
      </w:r>
    </w:p>
    <w:p w:rsidR="00EF4B41" w:rsidRPr="00922E38" w:rsidRDefault="00EF4B41" w:rsidP="00922E3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НЗ_сод_и - нормативные затраты на содержание имущества </w:t>
      </w:r>
      <w:r w:rsidR="004331FE" w:rsidRPr="00922E38">
        <w:rPr>
          <w:rFonts w:ascii="Times New Roman" w:hAnsi="Times New Roman" w:cs="Times New Roman"/>
          <w:sz w:val="24"/>
          <w:szCs w:val="24"/>
        </w:rPr>
        <w:t>муниципального</w:t>
      </w:r>
      <w:r w:rsidRPr="00922E38">
        <w:rPr>
          <w:rFonts w:ascii="Times New Roman" w:hAnsi="Times New Roman" w:cs="Times New Roman"/>
          <w:sz w:val="24"/>
          <w:szCs w:val="24"/>
        </w:rPr>
        <w:t xml:space="preserve"> учреждения;</w:t>
      </w:r>
    </w:p>
    <w:p w:rsidR="004331FE"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НЗни - нормативные затраты на содержание объектов недвижимого имущества, закрепленного за </w:t>
      </w:r>
      <w:r w:rsidR="004331FE" w:rsidRPr="00922E38">
        <w:rPr>
          <w:rFonts w:ascii="Times New Roman" w:hAnsi="Times New Roman" w:cs="Times New Roman"/>
          <w:sz w:val="24"/>
          <w:szCs w:val="24"/>
        </w:rPr>
        <w:t xml:space="preserve">муниципальным </w:t>
      </w:r>
      <w:r w:rsidRPr="00922E38">
        <w:rPr>
          <w:rFonts w:ascii="Times New Roman" w:hAnsi="Times New Roman" w:cs="Times New Roman"/>
          <w:sz w:val="24"/>
          <w:szCs w:val="24"/>
        </w:rPr>
        <w:t xml:space="preserve">учреждением на праве оперативного управления, а также недвижимого имущества, находящегося у государственного учреждения на основе договоров аренды или безвозмездного </w:t>
      </w:r>
      <w:r w:rsidR="004331FE" w:rsidRPr="00922E38">
        <w:rPr>
          <w:rFonts w:ascii="Times New Roman" w:hAnsi="Times New Roman" w:cs="Times New Roman"/>
          <w:sz w:val="24"/>
          <w:szCs w:val="24"/>
        </w:rPr>
        <w:t>пользования;</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НЗди - затраты на содержание особо ценного движимого имущества, закрепленного за </w:t>
      </w:r>
      <w:r w:rsidR="004331FE" w:rsidRPr="00922E38">
        <w:rPr>
          <w:rFonts w:ascii="Times New Roman" w:hAnsi="Times New Roman" w:cs="Times New Roman"/>
          <w:sz w:val="24"/>
          <w:szCs w:val="24"/>
        </w:rPr>
        <w:t>муниципальным</w:t>
      </w:r>
      <w:r w:rsidRPr="00922E38">
        <w:rPr>
          <w:rFonts w:ascii="Times New Roman" w:hAnsi="Times New Roman" w:cs="Times New Roman"/>
          <w:sz w:val="24"/>
          <w:szCs w:val="24"/>
        </w:rPr>
        <w:t xml:space="preserve"> учреждением или приобретенным </w:t>
      </w:r>
      <w:r w:rsidR="004331FE" w:rsidRPr="00922E38">
        <w:rPr>
          <w:rFonts w:ascii="Times New Roman" w:hAnsi="Times New Roman" w:cs="Times New Roman"/>
          <w:sz w:val="24"/>
          <w:szCs w:val="24"/>
        </w:rPr>
        <w:t>муниципальным</w:t>
      </w:r>
      <w:r w:rsidRPr="00922E38">
        <w:rPr>
          <w:rFonts w:ascii="Times New Roman" w:hAnsi="Times New Roman" w:cs="Times New Roman"/>
          <w:sz w:val="24"/>
          <w:szCs w:val="24"/>
        </w:rPr>
        <w:t xml:space="preserve"> учреждением за счет средств, выданных ему учредителем на приобретение такого имущества.</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НЗ_ку - нормативные затраты на коммунальные услуги;</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НЗ_налоги - нормативные затраты на уплату налогов, в качестве </w:t>
      </w:r>
      <w:r w:rsidR="000935A1" w:rsidRPr="00922E38">
        <w:rPr>
          <w:rFonts w:ascii="Times New Roman" w:hAnsi="Times New Roman" w:cs="Times New Roman"/>
          <w:sz w:val="24"/>
          <w:szCs w:val="24"/>
        </w:rPr>
        <w:t>объекта налогообложения,</w:t>
      </w:r>
      <w:r w:rsidRPr="00922E38">
        <w:rPr>
          <w:rFonts w:ascii="Times New Roman" w:hAnsi="Times New Roman" w:cs="Times New Roman"/>
          <w:sz w:val="24"/>
          <w:szCs w:val="24"/>
        </w:rPr>
        <w:t xml:space="preserve"> по которым признается недвижимое и особо ценное движимое имущество, закрепленное за </w:t>
      </w:r>
      <w:r w:rsidR="004331FE" w:rsidRPr="00922E38">
        <w:rPr>
          <w:rFonts w:ascii="Times New Roman" w:hAnsi="Times New Roman" w:cs="Times New Roman"/>
          <w:sz w:val="24"/>
          <w:szCs w:val="24"/>
        </w:rPr>
        <w:t>муниципальным</w:t>
      </w:r>
      <w:r w:rsidRPr="00922E38">
        <w:rPr>
          <w:rFonts w:ascii="Times New Roman" w:hAnsi="Times New Roman" w:cs="Times New Roman"/>
          <w:sz w:val="24"/>
          <w:szCs w:val="24"/>
        </w:rPr>
        <w:t xml:space="preserve"> учреждением или приобретенное </w:t>
      </w:r>
      <w:r w:rsidR="004331FE" w:rsidRPr="00922E38">
        <w:rPr>
          <w:rFonts w:ascii="Times New Roman" w:hAnsi="Times New Roman" w:cs="Times New Roman"/>
          <w:sz w:val="24"/>
          <w:szCs w:val="24"/>
        </w:rPr>
        <w:t>муниципальным</w:t>
      </w:r>
      <w:r w:rsidRPr="00922E38">
        <w:rPr>
          <w:rFonts w:ascii="Times New Roman" w:hAnsi="Times New Roman" w:cs="Times New Roman"/>
          <w:sz w:val="24"/>
          <w:szCs w:val="24"/>
        </w:rPr>
        <w:t xml:space="preserve"> учреждением за счет средств, выделенных ему учредителем на приобретение такого имущества, в том числе земельные участки.</w:t>
      </w:r>
    </w:p>
    <w:p w:rsidR="00EF4B41"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22</w:t>
      </w:r>
      <w:r w:rsidR="00EF4B41" w:rsidRPr="00922E38">
        <w:rPr>
          <w:rFonts w:ascii="Times New Roman" w:hAnsi="Times New Roman" w:cs="Times New Roman"/>
          <w:sz w:val="24"/>
          <w:szCs w:val="24"/>
        </w:rPr>
        <w:t>. В составе нормативных затрат на содержание объектов недвижимого имущества (НЗни) выделяются затраты на:</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эксплуатацию систем охранной сигнализации;</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обеспечение пожарной безопасности;</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огнезащитную обработку;</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проведение текущего ремонта;</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аренду недвижимого имущества в соответствии с договором аренды;</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содержание прилегающей территории, включая вывоз мусора, сброс снега с крыш, в соответствии с утвержденными санитарными нормами и правилами.</w:t>
      </w:r>
    </w:p>
    <w:p w:rsidR="00EF4B41"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23</w:t>
      </w:r>
      <w:r w:rsidR="00EF4B41" w:rsidRPr="00922E38">
        <w:rPr>
          <w:rFonts w:ascii="Times New Roman" w:hAnsi="Times New Roman" w:cs="Times New Roman"/>
          <w:sz w:val="24"/>
          <w:szCs w:val="24"/>
        </w:rPr>
        <w:t>. Нормативные затраты на эксплуатацию систем охранной сигнализации</w:t>
      </w:r>
      <w:r w:rsidR="004331FE" w:rsidRPr="00922E38">
        <w:rPr>
          <w:rFonts w:ascii="Times New Roman" w:hAnsi="Times New Roman" w:cs="Times New Roman"/>
          <w:sz w:val="24"/>
          <w:szCs w:val="24"/>
        </w:rPr>
        <w:t>, на обеспечение пожарной безопасности, на содержание прилегающей территории</w:t>
      </w:r>
      <w:r w:rsidR="00EF4B41" w:rsidRPr="00922E38">
        <w:rPr>
          <w:rFonts w:ascii="Times New Roman" w:hAnsi="Times New Roman" w:cs="Times New Roman"/>
          <w:sz w:val="24"/>
          <w:szCs w:val="24"/>
        </w:rPr>
        <w:t xml:space="preserve"> устанавливаются равными расходам учреждения на </w:t>
      </w:r>
      <w:r w:rsidR="004331FE" w:rsidRPr="00922E38">
        <w:rPr>
          <w:rFonts w:ascii="Times New Roman" w:hAnsi="Times New Roman" w:cs="Times New Roman"/>
          <w:sz w:val="24"/>
          <w:szCs w:val="24"/>
        </w:rPr>
        <w:t xml:space="preserve">эти цели </w:t>
      </w:r>
      <w:r w:rsidR="00EF4B41" w:rsidRPr="00922E38">
        <w:rPr>
          <w:rFonts w:ascii="Times New Roman" w:hAnsi="Times New Roman" w:cs="Times New Roman"/>
          <w:sz w:val="24"/>
          <w:szCs w:val="24"/>
        </w:rPr>
        <w:t>в отчетном финансовом году, скорректированным на индекс-дефлятор:</w:t>
      </w:r>
    </w:p>
    <w:p w:rsidR="00EF4B41"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24</w:t>
      </w:r>
      <w:r w:rsidR="00EF4B41" w:rsidRPr="00922E38">
        <w:rPr>
          <w:rFonts w:ascii="Times New Roman" w:hAnsi="Times New Roman" w:cs="Times New Roman"/>
          <w:sz w:val="24"/>
          <w:szCs w:val="24"/>
        </w:rPr>
        <w:t xml:space="preserve">. Нормативные затраты на проведение текущего ремонта недвижимого имущества учреждения устанавливаются исходя из установленной нормы его проведения один раз в три года в соответствии с "Положением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утвержденного </w:t>
      </w:r>
      <w:hyperlink r:id="rId11" w:history="1">
        <w:r w:rsidR="00EF4B41" w:rsidRPr="00922E38">
          <w:rPr>
            <w:rFonts w:ascii="Times New Roman" w:hAnsi="Times New Roman" w:cs="Times New Roman"/>
            <w:sz w:val="24"/>
            <w:szCs w:val="24"/>
          </w:rPr>
          <w:t>Приказом</w:t>
        </w:r>
      </w:hyperlink>
      <w:r w:rsidR="00EF4B41" w:rsidRPr="00922E38">
        <w:rPr>
          <w:rFonts w:ascii="Times New Roman" w:hAnsi="Times New Roman" w:cs="Times New Roman"/>
          <w:sz w:val="24"/>
          <w:szCs w:val="24"/>
        </w:rPr>
        <w:t xml:space="preserve"> Государственного комитета по архитектуре и градостроительству при Госстрое СССР от 23 ноября 1988 г. N 312, с учетом плана проведения ремонтных работ, утверждаемым ежегодно </w:t>
      </w:r>
      <w:r w:rsidR="00060FC7" w:rsidRPr="00922E38">
        <w:rPr>
          <w:rFonts w:ascii="Times New Roman" w:hAnsi="Times New Roman" w:cs="Times New Roman"/>
          <w:sz w:val="24"/>
          <w:szCs w:val="24"/>
        </w:rPr>
        <w:t>нормативным актом</w:t>
      </w:r>
      <w:r w:rsidR="00EF4B41" w:rsidRPr="00922E38">
        <w:rPr>
          <w:rFonts w:ascii="Times New Roman" w:hAnsi="Times New Roman" w:cs="Times New Roman"/>
          <w:sz w:val="24"/>
          <w:szCs w:val="24"/>
        </w:rPr>
        <w:t xml:space="preserve"> </w:t>
      </w:r>
      <w:r w:rsidR="004331FE" w:rsidRPr="00922E38">
        <w:rPr>
          <w:rFonts w:ascii="Times New Roman" w:hAnsi="Times New Roman" w:cs="Times New Roman"/>
          <w:sz w:val="24"/>
          <w:szCs w:val="24"/>
        </w:rPr>
        <w:t>учредителя.</w:t>
      </w:r>
    </w:p>
    <w:p w:rsidR="00EF4B41"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25</w:t>
      </w:r>
      <w:r w:rsidR="00EF4B41" w:rsidRPr="00922E38">
        <w:rPr>
          <w:rFonts w:ascii="Times New Roman" w:hAnsi="Times New Roman" w:cs="Times New Roman"/>
          <w:sz w:val="24"/>
          <w:szCs w:val="24"/>
        </w:rPr>
        <w:t xml:space="preserve">. В состав нормативных затрат на содержание особо ценного движимого имущества, закрепленного за </w:t>
      </w:r>
      <w:r w:rsidR="004331FE" w:rsidRPr="00922E38">
        <w:rPr>
          <w:rFonts w:ascii="Times New Roman" w:hAnsi="Times New Roman" w:cs="Times New Roman"/>
          <w:sz w:val="24"/>
          <w:szCs w:val="24"/>
        </w:rPr>
        <w:t>муниципальным</w:t>
      </w:r>
      <w:r w:rsidR="00EF4B41" w:rsidRPr="00922E38">
        <w:rPr>
          <w:rFonts w:ascii="Times New Roman" w:hAnsi="Times New Roman" w:cs="Times New Roman"/>
          <w:sz w:val="24"/>
          <w:szCs w:val="24"/>
        </w:rPr>
        <w:t xml:space="preserve"> учреждением или приобретенным учреждением за счет средств, выделенных ему учредителем на приобретение такого имущества (далее - нормативные затраты на содержание особо ценного движимого имущества) входят:</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922E38">
        <w:rPr>
          <w:rFonts w:ascii="Times New Roman" w:hAnsi="Times New Roman" w:cs="Times New Roman"/>
          <w:sz w:val="24"/>
          <w:szCs w:val="24"/>
        </w:rPr>
        <w:t>НЗди</w:t>
      </w:r>
      <w:r w:rsidRPr="00922E38">
        <w:rPr>
          <w:rFonts w:ascii="Times New Roman" w:hAnsi="Times New Roman" w:cs="Times New Roman"/>
          <w:sz w:val="24"/>
          <w:szCs w:val="24"/>
          <w:lang w:val="en-US"/>
        </w:rPr>
        <w:t xml:space="preserve"> = </w:t>
      </w:r>
      <w:r w:rsidRPr="00922E38">
        <w:rPr>
          <w:rFonts w:ascii="Times New Roman" w:hAnsi="Times New Roman" w:cs="Times New Roman"/>
          <w:sz w:val="24"/>
          <w:szCs w:val="24"/>
        </w:rPr>
        <w:t>НЗтр</w:t>
      </w:r>
      <w:r w:rsidRPr="00922E38">
        <w:rPr>
          <w:rFonts w:ascii="Times New Roman" w:hAnsi="Times New Roman" w:cs="Times New Roman"/>
          <w:sz w:val="24"/>
          <w:szCs w:val="24"/>
          <w:lang w:val="en-US"/>
        </w:rPr>
        <w:t xml:space="preserve"> x i + </w:t>
      </w:r>
      <w:r w:rsidRPr="00922E38">
        <w:rPr>
          <w:rFonts w:ascii="Times New Roman" w:hAnsi="Times New Roman" w:cs="Times New Roman"/>
          <w:sz w:val="24"/>
          <w:szCs w:val="24"/>
        </w:rPr>
        <w:t>НЗмз</w:t>
      </w:r>
      <w:r w:rsidRPr="00922E38">
        <w:rPr>
          <w:rFonts w:ascii="Times New Roman" w:hAnsi="Times New Roman" w:cs="Times New Roman"/>
          <w:sz w:val="24"/>
          <w:szCs w:val="24"/>
          <w:lang w:val="en-US"/>
        </w:rPr>
        <w:t xml:space="preserve"> x i +</w:t>
      </w:r>
      <w:r w:rsidRPr="00922E38">
        <w:rPr>
          <w:rFonts w:ascii="Times New Roman" w:hAnsi="Times New Roman" w:cs="Times New Roman"/>
          <w:sz w:val="24"/>
          <w:szCs w:val="24"/>
        </w:rPr>
        <w:t>НЗс</w:t>
      </w:r>
      <w:r w:rsidRPr="00922E38">
        <w:rPr>
          <w:rFonts w:ascii="Times New Roman" w:hAnsi="Times New Roman" w:cs="Times New Roman"/>
          <w:sz w:val="24"/>
          <w:szCs w:val="24"/>
          <w:lang w:val="en-US"/>
        </w:rPr>
        <w:t xml:space="preserve"> x i + </w:t>
      </w:r>
      <w:r w:rsidRPr="00922E38">
        <w:rPr>
          <w:rFonts w:ascii="Times New Roman" w:hAnsi="Times New Roman" w:cs="Times New Roman"/>
          <w:sz w:val="24"/>
          <w:szCs w:val="24"/>
        </w:rPr>
        <w:t>НЗпроч</w:t>
      </w:r>
      <w:r w:rsidRPr="00922E38">
        <w:rPr>
          <w:rFonts w:ascii="Times New Roman" w:hAnsi="Times New Roman" w:cs="Times New Roman"/>
          <w:sz w:val="24"/>
          <w:szCs w:val="24"/>
          <w:lang w:val="en-US"/>
        </w:rPr>
        <w:t xml:space="preserve"> x i, </w:t>
      </w:r>
      <w:r w:rsidRPr="00922E38">
        <w:rPr>
          <w:rFonts w:ascii="Times New Roman" w:hAnsi="Times New Roman" w:cs="Times New Roman"/>
          <w:sz w:val="24"/>
          <w:szCs w:val="24"/>
        </w:rPr>
        <w:t>где</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НЗди - нормативные затраты на содержание особо ценного движимого имущества;</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НЗтр - затраты на техническое обслуживание и текущий ремонт объектов особо ценного движимого имущества за отчетный финансовый год;</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НЗмз - затраты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муниципальной услуги за отчетный финансовый год;</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НЗс - затраты на обязательное страхование гражданской ответственности владельцев транспортных средств за отчетный финансовый год;</w:t>
      </w:r>
    </w:p>
    <w:p w:rsidR="00EF4B41"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НЗпроч - прочие затраты на содержание особо ценного движимого имущества средств за отчетный финансовый год;</w:t>
      </w:r>
    </w:p>
    <w:p w:rsidR="00060FC7" w:rsidRPr="00922E38" w:rsidRDefault="00EF4B4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i - индекс-дефлятор цен (тарифов) для i-й группы расходов, характеризующий изменение цен (тарифов) по i-й группе расходов по сравнению с уровнем цен (тарифов) по данной группе расходов в отчетном финансовом году, в соответствии с ведомственными правовыми актами </w:t>
      </w:r>
      <w:r w:rsidR="00060FC7" w:rsidRPr="00922E38">
        <w:rPr>
          <w:rFonts w:ascii="Times New Roman" w:hAnsi="Times New Roman" w:cs="Times New Roman"/>
          <w:sz w:val="24"/>
          <w:szCs w:val="24"/>
        </w:rPr>
        <w:t xml:space="preserve">Комитета по финансам администрации Петровск-Забайкальского муниципального округа </w:t>
      </w:r>
    </w:p>
    <w:p w:rsidR="00EF4B41"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26</w:t>
      </w:r>
      <w:r w:rsidR="00EF4B41" w:rsidRPr="00922E38">
        <w:rPr>
          <w:rFonts w:ascii="Times New Roman" w:hAnsi="Times New Roman" w:cs="Times New Roman"/>
          <w:sz w:val="24"/>
          <w:szCs w:val="24"/>
        </w:rPr>
        <w:t xml:space="preserve">. В случае сдачи в аренду с согласия учредителя недвижимого имущества или особо ценного движимого имущества, закрепленного за </w:t>
      </w:r>
      <w:r w:rsidR="004331FE" w:rsidRPr="00922E38">
        <w:rPr>
          <w:rFonts w:ascii="Times New Roman" w:hAnsi="Times New Roman" w:cs="Times New Roman"/>
          <w:sz w:val="24"/>
          <w:szCs w:val="24"/>
        </w:rPr>
        <w:t xml:space="preserve">муниципальным </w:t>
      </w:r>
      <w:r w:rsidR="00EF4B41" w:rsidRPr="00922E38">
        <w:rPr>
          <w:rFonts w:ascii="Times New Roman" w:hAnsi="Times New Roman" w:cs="Times New Roman"/>
          <w:sz w:val="24"/>
          <w:szCs w:val="24"/>
        </w:rPr>
        <w:t>учреждением учредителем или приобретенного учреждением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p>
    <w:p w:rsidR="00EF4B41"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27</w:t>
      </w:r>
      <w:r w:rsidR="00EF4B41" w:rsidRPr="00922E38">
        <w:rPr>
          <w:rFonts w:ascii="Times New Roman" w:hAnsi="Times New Roman" w:cs="Times New Roman"/>
          <w:sz w:val="24"/>
          <w:szCs w:val="24"/>
        </w:rPr>
        <w:t>. Если недвижимое имущество или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такого имущества, используется также и для оказания услуг сверх задания (платных услуг), часть затрат на его содержание должна покрываться за счет средств, полученных от приносящей доход деятельности. При этом, часть нормативных затрат на коммунальные услуги должны покрываться за счет средств, полученных от приносящей доход деятельности и составлять не менее 10% от общих доходов от оказания платных услуг, полученных учреждением.</w:t>
      </w:r>
    </w:p>
    <w:p w:rsidR="0071742D"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28</w:t>
      </w:r>
      <w:r w:rsidR="00EF4B41" w:rsidRPr="00922E38">
        <w:rPr>
          <w:rFonts w:ascii="Times New Roman" w:hAnsi="Times New Roman" w:cs="Times New Roman"/>
          <w:sz w:val="24"/>
          <w:szCs w:val="24"/>
        </w:rPr>
        <w:t xml:space="preserve">. </w:t>
      </w:r>
      <w:r w:rsidR="0071742D" w:rsidRPr="00922E38">
        <w:rPr>
          <w:rFonts w:ascii="Times New Roman" w:hAnsi="Times New Roman" w:cs="Times New Roman"/>
          <w:sz w:val="24"/>
          <w:szCs w:val="24"/>
        </w:rPr>
        <w:t xml:space="preserve">В составе затрат на коммунальные услуги для i-ой </w:t>
      </w:r>
      <w:r w:rsidR="00BF5A80" w:rsidRPr="00922E38">
        <w:rPr>
          <w:rFonts w:ascii="Times New Roman" w:hAnsi="Times New Roman" w:cs="Times New Roman"/>
          <w:sz w:val="24"/>
          <w:szCs w:val="24"/>
        </w:rPr>
        <w:t>муниципальной</w:t>
      </w:r>
      <w:r w:rsidR="0071742D" w:rsidRPr="00922E38">
        <w:rPr>
          <w:rFonts w:ascii="Times New Roman" w:hAnsi="Times New Roman" w:cs="Times New Roman"/>
          <w:sz w:val="24"/>
          <w:szCs w:val="24"/>
        </w:rPr>
        <w:t xml:space="preserve"> услуги учитываются следующие виды коммунальных услуг:</w:t>
      </w:r>
    </w:p>
    <w:p w:rsidR="0071742D" w:rsidRPr="00922E38" w:rsidRDefault="0071742D" w:rsidP="00922E38">
      <w:pPr>
        <w:pStyle w:val="ConsPlusNormal"/>
        <w:ind w:firstLine="709"/>
        <w:jc w:val="both"/>
        <w:rPr>
          <w:rFonts w:ascii="Times New Roman" w:hAnsi="Times New Roman" w:cs="Times New Roman"/>
          <w:sz w:val="24"/>
          <w:szCs w:val="24"/>
        </w:rPr>
      </w:pPr>
      <w:r w:rsidRPr="00922E38">
        <w:rPr>
          <w:rFonts w:ascii="Times New Roman" w:hAnsi="Times New Roman" w:cs="Times New Roman"/>
          <w:sz w:val="24"/>
          <w:szCs w:val="24"/>
        </w:rPr>
        <w:t>водоснабжение;</w:t>
      </w:r>
    </w:p>
    <w:p w:rsidR="0071742D" w:rsidRPr="00922E38" w:rsidRDefault="0071742D" w:rsidP="00922E38">
      <w:pPr>
        <w:pStyle w:val="ConsPlusNormal"/>
        <w:ind w:firstLine="709"/>
        <w:jc w:val="both"/>
        <w:rPr>
          <w:rFonts w:ascii="Times New Roman" w:hAnsi="Times New Roman" w:cs="Times New Roman"/>
          <w:sz w:val="24"/>
          <w:szCs w:val="24"/>
        </w:rPr>
      </w:pPr>
      <w:r w:rsidRPr="00922E38">
        <w:rPr>
          <w:rFonts w:ascii="Times New Roman" w:hAnsi="Times New Roman" w:cs="Times New Roman"/>
          <w:sz w:val="24"/>
          <w:szCs w:val="24"/>
        </w:rPr>
        <w:t>водоотведение и очистка сточных вод;</w:t>
      </w:r>
    </w:p>
    <w:p w:rsidR="0071742D" w:rsidRPr="00922E38" w:rsidRDefault="0071742D" w:rsidP="00922E38">
      <w:pPr>
        <w:pStyle w:val="ConsPlusNormal"/>
        <w:ind w:firstLine="709"/>
        <w:jc w:val="both"/>
        <w:rPr>
          <w:rFonts w:ascii="Times New Roman" w:hAnsi="Times New Roman" w:cs="Times New Roman"/>
          <w:sz w:val="24"/>
          <w:szCs w:val="24"/>
        </w:rPr>
      </w:pPr>
      <w:r w:rsidRPr="00922E38">
        <w:rPr>
          <w:rFonts w:ascii="Times New Roman" w:hAnsi="Times New Roman" w:cs="Times New Roman"/>
          <w:sz w:val="24"/>
          <w:szCs w:val="24"/>
        </w:rPr>
        <w:t>электроснабжение;</w:t>
      </w:r>
    </w:p>
    <w:p w:rsidR="0071742D" w:rsidRPr="00922E38" w:rsidRDefault="0071742D" w:rsidP="00922E38">
      <w:pPr>
        <w:pStyle w:val="ConsPlusNormal"/>
        <w:ind w:firstLine="709"/>
        <w:jc w:val="both"/>
        <w:rPr>
          <w:rFonts w:ascii="Times New Roman" w:hAnsi="Times New Roman" w:cs="Times New Roman"/>
          <w:sz w:val="24"/>
          <w:szCs w:val="24"/>
        </w:rPr>
      </w:pPr>
      <w:r w:rsidRPr="00922E38">
        <w:rPr>
          <w:rFonts w:ascii="Times New Roman" w:hAnsi="Times New Roman" w:cs="Times New Roman"/>
          <w:sz w:val="24"/>
          <w:szCs w:val="24"/>
        </w:rPr>
        <w:t>теплоснабжение;</w:t>
      </w:r>
    </w:p>
    <w:p w:rsidR="0071742D" w:rsidRPr="00922E38" w:rsidRDefault="0071742D" w:rsidP="00922E38">
      <w:pPr>
        <w:pStyle w:val="ConsPlusNormal"/>
        <w:ind w:firstLine="709"/>
        <w:jc w:val="both"/>
        <w:rPr>
          <w:rFonts w:ascii="Times New Roman" w:hAnsi="Times New Roman" w:cs="Times New Roman"/>
          <w:sz w:val="24"/>
          <w:szCs w:val="24"/>
        </w:rPr>
      </w:pPr>
      <w:r w:rsidRPr="00922E38">
        <w:rPr>
          <w:rFonts w:ascii="Times New Roman" w:hAnsi="Times New Roman" w:cs="Times New Roman"/>
          <w:sz w:val="24"/>
          <w:szCs w:val="24"/>
        </w:rPr>
        <w:t>утилизация бытовых отходов.</w:t>
      </w:r>
    </w:p>
    <w:p w:rsidR="007F5853" w:rsidRPr="00922E38" w:rsidRDefault="008825B5"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Нормативные затраты на коммунальные услуги определяются исходя из натуральных показателей потребления коммунальных услуг в текущем году с учетом тарифов очередного финансового года и ввода в эксплуатацию новых площадей образовательной организации (вывода из эксплуатации площадей образовательной организации).</w:t>
      </w:r>
    </w:p>
    <w:p w:rsidR="007F5853"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29</w:t>
      </w:r>
      <w:r w:rsidR="007F5853" w:rsidRPr="00922E38">
        <w:rPr>
          <w:rFonts w:ascii="Times New Roman" w:hAnsi="Times New Roman" w:cs="Times New Roman"/>
          <w:sz w:val="24"/>
          <w:szCs w:val="24"/>
        </w:rPr>
        <w:t>.</w:t>
      </w:r>
      <w:r w:rsidR="00E63777" w:rsidRPr="00922E38">
        <w:rPr>
          <w:rFonts w:ascii="Times New Roman" w:hAnsi="Times New Roman" w:cs="Times New Roman"/>
          <w:sz w:val="24"/>
          <w:szCs w:val="24"/>
        </w:rPr>
        <w:t xml:space="preserve"> </w:t>
      </w:r>
      <w:r w:rsidR="007F5853" w:rsidRPr="00922E38">
        <w:rPr>
          <w:rFonts w:ascii="Times New Roman" w:hAnsi="Times New Roman" w:cs="Times New Roman"/>
          <w:sz w:val="24"/>
          <w:szCs w:val="24"/>
        </w:rPr>
        <w:t>Объем ассигнований на уплату налога на имущество организаций и земельного налога рассчитывается как произведение налоговой базы по соответствующему налогу на ставку налога.</w:t>
      </w:r>
    </w:p>
    <w:p w:rsidR="00711471" w:rsidRPr="00922E38" w:rsidRDefault="00711471" w:rsidP="00922E3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5853" w:rsidRPr="00922E38" w:rsidRDefault="00060FC7" w:rsidP="00922E38">
      <w:pPr>
        <w:autoSpaceDE w:val="0"/>
        <w:autoSpaceDN w:val="0"/>
        <w:adjustRightInd w:val="0"/>
        <w:spacing w:after="0" w:line="240" w:lineRule="auto"/>
        <w:jc w:val="center"/>
        <w:rPr>
          <w:rFonts w:ascii="Times New Roman" w:hAnsi="Times New Roman" w:cs="Times New Roman"/>
          <w:b/>
          <w:bCs/>
          <w:sz w:val="24"/>
          <w:szCs w:val="24"/>
        </w:rPr>
      </w:pPr>
      <w:r w:rsidRPr="00922E38">
        <w:rPr>
          <w:rFonts w:ascii="Times New Roman" w:hAnsi="Times New Roman" w:cs="Times New Roman"/>
          <w:b/>
          <w:bCs/>
          <w:sz w:val="24"/>
          <w:szCs w:val="24"/>
        </w:rPr>
        <w:t>III. Порядок изменения нормативных затрат</w:t>
      </w:r>
    </w:p>
    <w:p w:rsidR="00060FC7" w:rsidRPr="00922E38" w:rsidRDefault="00060FC7" w:rsidP="00922E38">
      <w:pPr>
        <w:autoSpaceDE w:val="0"/>
        <w:autoSpaceDN w:val="0"/>
        <w:adjustRightInd w:val="0"/>
        <w:spacing w:after="0" w:line="240" w:lineRule="auto"/>
        <w:jc w:val="center"/>
        <w:rPr>
          <w:rFonts w:ascii="Times New Roman" w:hAnsi="Times New Roman" w:cs="Times New Roman"/>
          <w:sz w:val="24"/>
          <w:szCs w:val="24"/>
        </w:rPr>
      </w:pPr>
    </w:p>
    <w:p w:rsidR="007F5853" w:rsidRPr="00922E38" w:rsidRDefault="00711471"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8" w:name="Par2"/>
      <w:bookmarkEnd w:id="8"/>
      <w:r w:rsidRPr="00922E38">
        <w:rPr>
          <w:rFonts w:ascii="Times New Roman" w:hAnsi="Times New Roman" w:cs="Times New Roman"/>
          <w:sz w:val="24"/>
          <w:szCs w:val="24"/>
        </w:rPr>
        <w:t>30</w:t>
      </w:r>
      <w:r w:rsidR="007F5853" w:rsidRPr="00922E38">
        <w:rPr>
          <w:rFonts w:ascii="Times New Roman" w:hAnsi="Times New Roman" w:cs="Times New Roman"/>
          <w:sz w:val="24"/>
          <w:szCs w:val="24"/>
        </w:rPr>
        <w:t xml:space="preserve">. Изменение нормативных затрат осуществляется в случае внесения изменений в нормативные правовые акты, устанавливающие требования к оказанию </w:t>
      </w:r>
      <w:r w:rsidR="00B918CC" w:rsidRPr="00922E38">
        <w:rPr>
          <w:rFonts w:ascii="Times New Roman" w:hAnsi="Times New Roman" w:cs="Times New Roman"/>
          <w:sz w:val="24"/>
          <w:szCs w:val="24"/>
        </w:rPr>
        <w:t>муниципальных у</w:t>
      </w:r>
      <w:r w:rsidR="007F5853" w:rsidRPr="00922E38">
        <w:rPr>
          <w:rFonts w:ascii="Times New Roman" w:hAnsi="Times New Roman" w:cs="Times New Roman"/>
          <w:sz w:val="24"/>
          <w:szCs w:val="24"/>
        </w:rPr>
        <w:t xml:space="preserve">слуг (выполнение работ), а также в случае изменения объема бюджетных ассигнований, предусмотренных </w:t>
      </w:r>
      <w:r w:rsidR="000935A1" w:rsidRPr="00922E38">
        <w:rPr>
          <w:rFonts w:ascii="Times New Roman" w:hAnsi="Times New Roman" w:cs="Times New Roman"/>
          <w:sz w:val="24"/>
          <w:szCs w:val="24"/>
        </w:rPr>
        <w:t>решением о</w:t>
      </w:r>
      <w:r w:rsidR="007F5853" w:rsidRPr="00922E38">
        <w:rPr>
          <w:rFonts w:ascii="Times New Roman" w:hAnsi="Times New Roman" w:cs="Times New Roman"/>
          <w:sz w:val="24"/>
          <w:szCs w:val="24"/>
        </w:rPr>
        <w:t xml:space="preserve"> бюджете для финансового обеспечения выполнения </w:t>
      </w:r>
      <w:r w:rsidR="00B918CC" w:rsidRPr="00922E38">
        <w:rPr>
          <w:rFonts w:ascii="Times New Roman" w:hAnsi="Times New Roman" w:cs="Times New Roman"/>
          <w:sz w:val="24"/>
          <w:szCs w:val="24"/>
        </w:rPr>
        <w:t>муниципального</w:t>
      </w:r>
      <w:r w:rsidR="007F5853" w:rsidRPr="00922E38">
        <w:rPr>
          <w:rFonts w:ascii="Times New Roman" w:hAnsi="Times New Roman" w:cs="Times New Roman"/>
          <w:sz w:val="24"/>
          <w:szCs w:val="24"/>
        </w:rPr>
        <w:t xml:space="preserve"> задания.</w:t>
      </w:r>
    </w:p>
    <w:p w:rsidR="007F5853" w:rsidRPr="00922E38" w:rsidRDefault="00711471"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31</w:t>
      </w:r>
      <w:r w:rsidR="007F5853" w:rsidRPr="00922E38">
        <w:rPr>
          <w:rFonts w:ascii="Times New Roman" w:hAnsi="Times New Roman" w:cs="Times New Roman"/>
          <w:sz w:val="24"/>
          <w:szCs w:val="24"/>
        </w:rPr>
        <w:t xml:space="preserve">. При изменении нормативных затрат не допускается изменение объема субсидии, предоставляемой на финансовое обеспечение выполнения </w:t>
      </w:r>
      <w:r w:rsidR="00B918CC" w:rsidRPr="00922E38">
        <w:rPr>
          <w:rFonts w:ascii="Times New Roman" w:hAnsi="Times New Roman" w:cs="Times New Roman"/>
          <w:sz w:val="24"/>
          <w:szCs w:val="24"/>
        </w:rPr>
        <w:t>муниципального</w:t>
      </w:r>
      <w:r w:rsidR="007F5853" w:rsidRPr="00922E38">
        <w:rPr>
          <w:rFonts w:ascii="Times New Roman" w:hAnsi="Times New Roman" w:cs="Times New Roman"/>
          <w:sz w:val="24"/>
          <w:szCs w:val="24"/>
        </w:rPr>
        <w:t xml:space="preserve"> задания в течение срока его выполнения, без соответствующего изменения </w:t>
      </w:r>
      <w:r w:rsidR="00B918CC" w:rsidRPr="00922E38">
        <w:rPr>
          <w:rFonts w:ascii="Times New Roman" w:hAnsi="Times New Roman" w:cs="Times New Roman"/>
          <w:sz w:val="24"/>
          <w:szCs w:val="24"/>
        </w:rPr>
        <w:t>муниципального</w:t>
      </w:r>
      <w:r w:rsidR="007F5853" w:rsidRPr="00922E38">
        <w:rPr>
          <w:rFonts w:ascii="Times New Roman" w:hAnsi="Times New Roman" w:cs="Times New Roman"/>
          <w:sz w:val="24"/>
          <w:szCs w:val="24"/>
        </w:rPr>
        <w:t xml:space="preserve"> задания.</w:t>
      </w:r>
    </w:p>
    <w:p w:rsidR="007F5853" w:rsidRPr="00922E38" w:rsidRDefault="00711471"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32</w:t>
      </w:r>
      <w:r w:rsidR="007F5853" w:rsidRPr="00922E38">
        <w:rPr>
          <w:rFonts w:ascii="Times New Roman" w:hAnsi="Times New Roman" w:cs="Times New Roman"/>
          <w:sz w:val="24"/>
          <w:szCs w:val="24"/>
        </w:rPr>
        <w:t xml:space="preserve">. Основанием для изменения величины нормативных затрат, кроме условий, указанных в </w:t>
      </w:r>
      <w:hyperlink w:anchor="Par2" w:history="1">
        <w:r w:rsidR="007F5853" w:rsidRPr="00922E38">
          <w:rPr>
            <w:rFonts w:ascii="Times New Roman" w:hAnsi="Times New Roman" w:cs="Times New Roman"/>
            <w:sz w:val="24"/>
            <w:szCs w:val="24"/>
          </w:rPr>
          <w:t xml:space="preserve">пункте </w:t>
        </w:r>
      </w:hyperlink>
      <w:r w:rsidR="00B918CC" w:rsidRPr="00922E38">
        <w:rPr>
          <w:rFonts w:ascii="Times New Roman" w:hAnsi="Times New Roman" w:cs="Times New Roman"/>
          <w:sz w:val="24"/>
          <w:szCs w:val="24"/>
        </w:rPr>
        <w:t>29</w:t>
      </w:r>
      <w:r w:rsidR="007F5853" w:rsidRPr="00922E38">
        <w:rPr>
          <w:rFonts w:ascii="Times New Roman" w:hAnsi="Times New Roman" w:cs="Times New Roman"/>
          <w:sz w:val="24"/>
          <w:szCs w:val="24"/>
        </w:rPr>
        <w:t xml:space="preserve"> настоящего Порядка, являются:</w:t>
      </w:r>
    </w:p>
    <w:p w:rsidR="007F5853" w:rsidRPr="00922E38" w:rsidRDefault="007F5853"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невыполнение показателей эффективности и результативности деятельности </w:t>
      </w:r>
      <w:r w:rsidR="00060FC7" w:rsidRPr="00922E38">
        <w:rPr>
          <w:rFonts w:ascii="Times New Roman" w:hAnsi="Times New Roman" w:cs="Times New Roman"/>
          <w:sz w:val="24"/>
          <w:szCs w:val="24"/>
        </w:rPr>
        <w:t>муниципального</w:t>
      </w:r>
      <w:r w:rsidRPr="00922E38">
        <w:rPr>
          <w:rFonts w:ascii="Times New Roman" w:hAnsi="Times New Roman" w:cs="Times New Roman"/>
          <w:sz w:val="24"/>
          <w:szCs w:val="24"/>
        </w:rPr>
        <w:t xml:space="preserve"> учреждения (руководителя);</w:t>
      </w:r>
    </w:p>
    <w:p w:rsidR="007F5853" w:rsidRPr="00922E38" w:rsidRDefault="007F5853"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изменение типа </w:t>
      </w:r>
      <w:r w:rsidR="00B918CC" w:rsidRPr="00922E38">
        <w:rPr>
          <w:rFonts w:ascii="Times New Roman" w:hAnsi="Times New Roman" w:cs="Times New Roman"/>
          <w:sz w:val="24"/>
          <w:szCs w:val="24"/>
        </w:rPr>
        <w:t>муниципального</w:t>
      </w:r>
      <w:r w:rsidRPr="00922E38">
        <w:rPr>
          <w:rFonts w:ascii="Times New Roman" w:hAnsi="Times New Roman" w:cs="Times New Roman"/>
          <w:sz w:val="24"/>
          <w:szCs w:val="24"/>
        </w:rPr>
        <w:t xml:space="preserve"> учреждения;</w:t>
      </w:r>
    </w:p>
    <w:p w:rsidR="007F5853" w:rsidRPr="00922E38" w:rsidRDefault="007F5853"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 xml:space="preserve">ликвидация, реорганизация </w:t>
      </w:r>
      <w:r w:rsidR="00B918CC" w:rsidRPr="00922E38">
        <w:rPr>
          <w:rFonts w:ascii="Times New Roman" w:hAnsi="Times New Roman" w:cs="Times New Roman"/>
          <w:sz w:val="24"/>
          <w:szCs w:val="24"/>
        </w:rPr>
        <w:t>муниципального</w:t>
      </w:r>
      <w:r w:rsidRPr="00922E38">
        <w:rPr>
          <w:rFonts w:ascii="Times New Roman" w:hAnsi="Times New Roman" w:cs="Times New Roman"/>
          <w:sz w:val="24"/>
          <w:szCs w:val="24"/>
        </w:rPr>
        <w:t xml:space="preserve"> учреждения;</w:t>
      </w:r>
    </w:p>
    <w:p w:rsidR="007F5853" w:rsidRPr="00922E38" w:rsidRDefault="007F5853"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превышение предельно допустимого значения просроченной кредиторской задолженности;</w:t>
      </w:r>
    </w:p>
    <w:p w:rsidR="00B918CC" w:rsidRPr="00922E38" w:rsidRDefault="007F5853"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отклонения фактической наполняемости обучающихся (воспитанников) (списочного и не списочного состава обучающихся (воспитанников) от плановой</w:t>
      </w:r>
      <w:r w:rsidR="00B918CC" w:rsidRPr="00922E38">
        <w:rPr>
          <w:rFonts w:ascii="Times New Roman" w:hAnsi="Times New Roman" w:cs="Times New Roman"/>
          <w:sz w:val="24"/>
          <w:szCs w:val="24"/>
        </w:rPr>
        <w:t>;</w:t>
      </w:r>
      <w:r w:rsidRPr="00922E38">
        <w:rPr>
          <w:rFonts w:ascii="Times New Roman" w:hAnsi="Times New Roman" w:cs="Times New Roman"/>
          <w:sz w:val="24"/>
          <w:szCs w:val="24"/>
        </w:rPr>
        <w:t xml:space="preserve"> </w:t>
      </w:r>
      <w:r w:rsidR="00B918CC" w:rsidRPr="00922E38">
        <w:rPr>
          <w:rFonts w:ascii="Times New Roman" w:hAnsi="Times New Roman" w:cs="Times New Roman"/>
          <w:sz w:val="24"/>
          <w:szCs w:val="24"/>
        </w:rPr>
        <w:tab/>
      </w:r>
      <w:r w:rsidRPr="00922E38">
        <w:rPr>
          <w:rFonts w:ascii="Times New Roman" w:hAnsi="Times New Roman" w:cs="Times New Roman"/>
          <w:sz w:val="24"/>
          <w:szCs w:val="24"/>
        </w:rPr>
        <w:t xml:space="preserve">нецелевое и неэффективное использование средств </w:t>
      </w:r>
      <w:r w:rsidR="00060FC7" w:rsidRPr="00922E38">
        <w:rPr>
          <w:rFonts w:ascii="Times New Roman" w:hAnsi="Times New Roman" w:cs="Times New Roman"/>
          <w:sz w:val="24"/>
          <w:szCs w:val="24"/>
        </w:rPr>
        <w:t>бюджета Петровск-Забайкальского муниципального округа</w:t>
      </w:r>
      <w:r w:rsidRPr="00922E38">
        <w:rPr>
          <w:rFonts w:ascii="Times New Roman" w:hAnsi="Times New Roman" w:cs="Times New Roman"/>
          <w:sz w:val="24"/>
          <w:szCs w:val="24"/>
        </w:rPr>
        <w:t>, установленного актами п</w:t>
      </w:r>
      <w:r w:rsidR="00B918CC" w:rsidRPr="00922E38">
        <w:rPr>
          <w:rFonts w:ascii="Times New Roman" w:hAnsi="Times New Roman" w:cs="Times New Roman"/>
          <w:sz w:val="24"/>
          <w:szCs w:val="24"/>
        </w:rPr>
        <w:t>роверки контролирующих органов;</w:t>
      </w:r>
    </w:p>
    <w:p w:rsidR="00922E38" w:rsidRPr="00922E38" w:rsidRDefault="007F5853" w:rsidP="00922E3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22E38">
        <w:rPr>
          <w:rFonts w:ascii="Times New Roman" w:hAnsi="Times New Roman" w:cs="Times New Roman"/>
          <w:sz w:val="24"/>
          <w:szCs w:val="24"/>
        </w:rPr>
        <w:t>форс-мажорные обстоятельства (противоаварийные работы, пожар, наводнение, прочие стихийные природные бедствия, объявления чрезвычайной ситуации; антитеррористические мероприятия, прочие действия, которые представляют или могут представлять угрозу жизни и здоровью работников, обучающихся, воспитанников, слушателей; обеспечение бесперебойной деятельности учреждения).</w:t>
      </w:r>
    </w:p>
    <w:p w:rsidR="00922E38" w:rsidRPr="00922E38" w:rsidRDefault="00922E38" w:rsidP="00922E38">
      <w:pPr>
        <w:spacing w:after="0" w:line="240" w:lineRule="auto"/>
        <w:rPr>
          <w:rFonts w:ascii="Times New Roman" w:hAnsi="Times New Roman" w:cs="Times New Roman"/>
          <w:sz w:val="24"/>
          <w:szCs w:val="24"/>
        </w:rPr>
      </w:pPr>
      <w:r w:rsidRPr="00922E38">
        <w:rPr>
          <w:rFonts w:ascii="Times New Roman" w:hAnsi="Times New Roman" w:cs="Times New Roman"/>
          <w:sz w:val="24"/>
          <w:szCs w:val="24"/>
        </w:rPr>
        <w:br w:type="page"/>
      </w:r>
    </w:p>
    <w:p w:rsidR="00060FC7" w:rsidRPr="00922E38" w:rsidRDefault="00060FC7" w:rsidP="00922E38">
      <w:pPr>
        <w:suppressAutoHyphens/>
        <w:autoSpaceDE w:val="0"/>
        <w:autoSpaceDN w:val="0"/>
        <w:adjustRightInd w:val="0"/>
        <w:spacing w:after="0" w:line="240" w:lineRule="auto"/>
        <w:ind w:firstLine="709"/>
        <w:jc w:val="right"/>
        <w:rPr>
          <w:rFonts w:ascii="Times New Roman" w:hAnsi="Times New Roman" w:cs="Times New Roman"/>
          <w:sz w:val="24"/>
          <w:szCs w:val="24"/>
        </w:rPr>
      </w:pPr>
      <w:r w:rsidRPr="00922E38">
        <w:rPr>
          <w:rFonts w:ascii="Times New Roman" w:hAnsi="Times New Roman" w:cs="Times New Roman"/>
          <w:sz w:val="24"/>
          <w:szCs w:val="24"/>
        </w:rPr>
        <w:t>ПРИЛОЖЕНИЕ</w:t>
      </w:r>
    </w:p>
    <w:p w:rsidR="00060FC7" w:rsidRPr="00922E38" w:rsidRDefault="00060FC7" w:rsidP="00922E38">
      <w:pPr>
        <w:spacing w:after="0" w:line="240" w:lineRule="auto"/>
        <w:jc w:val="right"/>
        <w:rPr>
          <w:rFonts w:ascii="Times New Roman" w:hAnsi="Times New Roman" w:cs="Times New Roman"/>
          <w:sz w:val="24"/>
          <w:szCs w:val="24"/>
        </w:rPr>
      </w:pPr>
      <w:r w:rsidRPr="00922E38">
        <w:rPr>
          <w:rFonts w:ascii="Times New Roman" w:hAnsi="Times New Roman" w:cs="Times New Roman"/>
          <w:sz w:val="24"/>
          <w:szCs w:val="24"/>
        </w:rPr>
        <w:t xml:space="preserve">к Порядку определения нормативных затрат </w:t>
      </w:r>
    </w:p>
    <w:p w:rsidR="00060FC7" w:rsidRPr="00922E38" w:rsidRDefault="00060FC7" w:rsidP="00922E38">
      <w:pPr>
        <w:spacing w:after="0" w:line="240" w:lineRule="auto"/>
        <w:jc w:val="right"/>
        <w:rPr>
          <w:rFonts w:ascii="Times New Roman" w:hAnsi="Times New Roman" w:cs="Times New Roman"/>
          <w:sz w:val="24"/>
          <w:szCs w:val="24"/>
        </w:rPr>
      </w:pPr>
      <w:r w:rsidRPr="00922E38">
        <w:rPr>
          <w:rFonts w:ascii="Times New Roman" w:hAnsi="Times New Roman" w:cs="Times New Roman"/>
          <w:sz w:val="24"/>
          <w:szCs w:val="24"/>
        </w:rPr>
        <w:t xml:space="preserve">на оказание муниципальных услуг </w:t>
      </w:r>
    </w:p>
    <w:p w:rsidR="00060FC7" w:rsidRPr="00922E38" w:rsidRDefault="00060FC7" w:rsidP="00922E38">
      <w:pPr>
        <w:spacing w:after="0" w:line="240" w:lineRule="auto"/>
        <w:jc w:val="right"/>
        <w:rPr>
          <w:rFonts w:ascii="Times New Roman" w:hAnsi="Times New Roman" w:cs="Times New Roman"/>
          <w:sz w:val="24"/>
          <w:szCs w:val="24"/>
        </w:rPr>
      </w:pPr>
      <w:r w:rsidRPr="00922E38">
        <w:rPr>
          <w:rFonts w:ascii="Times New Roman" w:hAnsi="Times New Roman" w:cs="Times New Roman"/>
          <w:sz w:val="24"/>
          <w:szCs w:val="24"/>
        </w:rPr>
        <w:t>(выполнение работ) и нормативных затрат</w:t>
      </w:r>
    </w:p>
    <w:p w:rsidR="00060FC7" w:rsidRPr="00922E38" w:rsidRDefault="00060FC7" w:rsidP="00922E38">
      <w:pPr>
        <w:spacing w:after="0" w:line="240" w:lineRule="auto"/>
        <w:jc w:val="right"/>
        <w:rPr>
          <w:rFonts w:ascii="Times New Roman" w:hAnsi="Times New Roman" w:cs="Times New Roman"/>
          <w:sz w:val="24"/>
          <w:szCs w:val="24"/>
        </w:rPr>
      </w:pPr>
      <w:r w:rsidRPr="00922E38">
        <w:rPr>
          <w:rFonts w:ascii="Times New Roman" w:hAnsi="Times New Roman" w:cs="Times New Roman"/>
          <w:sz w:val="24"/>
          <w:szCs w:val="24"/>
        </w:rPr>
        <w:t xml:space="preserve"> на содержание муниципального имущества </w:t>
      </w:r>
    </w:p>
    <w:p w:rsidR="00060FC7" w:rsidRPr="00922E38" w:rsidRDefault="00060FC7" w:rsidP="00922E38">
      <w:pPr>
        <w:spacing w:after="0" w:line="240" w:lineRule="auto"/>
        <w:jc w:val="right"/>
        <w:rPr>
          <w:rFonts w:ascii="Times New Roman" w:hAnsi="Times New Roman" w:cs="Times New Roman"/>
          <w:sz w:val="24"/>
          <w:szCs w:val="24"/>
        </w:rPr>
      </w:pPr>
      <w:r w:rsidRPr="00922E38">
        <w:rPr>
          <w:rFonts w:ascii="Times New Roman" w:hAnsi="Times New Roman" w:cs="Times New Roman"/>
          <w:sz w:val="24"/>
          <w:szCs w:val="24"/>
        </w:rPr>
        <w:t xml:space="preserve">учреждений Петровск-Забайкальского </w:t>
      </w:r>
    </w:p>
    <w:p w:rsidR="00107840" w:rsidRPr="00922E38" w:rsidRDefault="00060FC7" w:rsidP="00922E38">
      <w:pPr>
        <w:spacing w:after="0" w:line="240" w:lineRule="auto"/>
        <w:jc w:val="right"/>
        <w:rPr>
          <w:rFonts w:ascii="Times New Roman" w:hAnsi="Times New Roman" w:cs="Times New Roman"/>
          <w:sz w:val="24"/>
          <w:szCs w:val="24"/>
        </w:rPr>
      </w:pPr>
      <w:r w:rsidRPr="00922E38">
        <w:rPr>
          <w:rFonts w:ascii="Times New Roman" w:hAnsi="Times New Roman" w:cs="Times New Roman"/>
          <w:sz w:val="24"/>
          <w:szCs w:val="24"/>
        </w:rPr>
        <w:t>муниципального округа Забайкальского края</w:t>
      </w:r>
    </w:p>
    <w:p w:rsidR="00060FC7" w:rsidRPr="00922E38" w:rsidRDefault="00060FC7" w:rsidP="00922E38">
      <w:pPr>
        <w:spacing w:after="0" w:line="240" w:lineRule="auto"/>
        <w:jc w:val="right"/>
        <w:rPr>
          <w:rFonts w:ascii="Times New Roman" w:hAnsi="Times New Roman" w:cs="Times New Roman"/>
          <w:sz w:val="24"/>
          <w:szCs w:val="24"/>
        </w:rPr>
      </w:pPr>
    </w:p>
    <w:p w:rsidR="00736399" w:rsidRPr="00922E38" w:rsidRDefault="00736399" w:rsidP="00922E38">
      <w:pPr>
        <w:suppressAutoHyphens/>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Значения натуральных норм, используемых при определении нормативов затрат с учетом показателей, отражающих содержание и (или) условия (формы) оказания муниципальной услуги на оказание муниципальных услуг, осуществление которых предусмотрено бюджетным законодательством Российской Федерации и не отнесенных к иным видам деятельности</w:t>
      </w:r>
    </w:p>
    <w:p w:rsidR="00736399" w:rsidRPr="00922E38" w:rsidRDefault="00736399" w:rsidP="00922E38">
      <w:pPr>
        <w:autoSpaceDE w:val="0"/>
        <w:autoSpaceDN w:val="0"/>
        <w:adjustRightInd w:val="0"/>
        <w:spacing w:after="0" w:line="240" w:lineRule="auto"/>
        <w:jc w:val="both"/>
        <w:outlineLvl w:val="0"/>
        <w:rPr>
          <w:rFonts w:ascii="Times New Roman" w:hAnsi="Times New Roman" w:cs="Times New Roman"/>
          <w:sz w:val="24"/>
          <w:szCs w:val="24"/>
        </w:rPr>
      </w:pPr>
    </w:p>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Наименование муниципальной услуги </w:t>
      </w:r>
      <w:hyperlink r:id="rId12" w:history="1">
        <w:r w:rsidRPr="00922E38">
          <w:rPr>
            <w:rFonts w:ascii="Times New Roman" w:hAnsi="Times New Roman" w:cs="Times New Roman"/>
            <w:sz w:val="24"/>
            <w:szCs w:val="24"/>
          </w:rPr>
          <w:t>&lt;1&gt;</w:t>
        </w:r>
      </w:hyperlink>
      <w:r w:rsidRPr="00922E38">
        <w:rPr>
          <w:rFonts w:ascii="Times New Roman" w:hAnsi="Times New Roman" w:cs="Times New Roman"/>
          <w:sz w:val="24"/>
          <w:szCs w:val="24"/>
        </w:rPr>
        <w:t xml:space="preserve"> ___________________________________</w:t>
      </w:r>
    </w:p>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Уникальный номер реестровой записи </w:t>
      </w:r>
      <w:hyperlink r:id="rId13" w:history="1">
        <w:r w:rsidRPr="00922E38">
          <w:rPr>
            <w:rFonts w:ascii="Times New Roman" w:hAnsi="Times New Roman" w:cs="Times New Roman"/>
            <w:sz w:val="24"/>
            <w:szCs w:val="24"/>
          </w:rPr>
          <w:t>&lt;2&gt;</w:t>
        </w:r>
      </w:hyperlink>
      <w:r w:rsidRPr="00922E38">
        <w:rPr>
          <w:rFonts w:ascii="Times New Roman" w:hAnsi="Times New Roman" w:cs="Times New Roman"/>
          <w:sz w:val="24"/>
          <w:szCs w:val="24"/>
        </w:rPr>
        <w:t xml:space="preserve"> ____________________________________</w:t>
      </w:r>
    </w:p>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Единица измерения показателя объема оказания муниципальной услуги </w:t>
      </w:r>
      <w:hyperlink r:id="rId14" w:history="1">
        <w:r w:rsidRPr="00922E38">
          <w:rPr>
            <w:rFonts w:ascii="Times New Roman" w:hAnsi="Times New Roman" w:cs="Times New Roman"/>
            <w:sz w:val="24"/>
            <w:szCs w:val="24"/>
          </w:rPr>
          <w:t>&lt;3&gt;</w:t>
        </w:r>
      </w:hyperlink>
      <w:r w:rsidRPr="00922E38">
        <w:rPr>
          <w:rFonts w:ascii="Times New Roman" w:hAnsi="Times New Roman" w:cs="Times New Roman"/>
          <w:sz w:val="24"/>
          <w:szCs w:val="24"/>
        </w:rPr>
        <w:t xml:space="preserve"> ___</w:t>
      </w:r>
    </w:p>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1418"/>
        <w:gridCol w:w="2551"/>
        <w:gridCol w:w="2683"/>
      </w:tblGrid>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Наименование натуральной нормы</w:t>
            </w: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Единица измерения натуральной нормы</w:t>
            </w: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 xml:space="preserve">Значение натуральной нормы/срок полезного использования </w:t>
            </w:r>
            <w:hyperlink r:id="rId15" w:history="1">
              <w:r w:rsidRPr="00922E38">
                <w:rPr>
                  <w:rFonts w:ascii="Times New Roman" w:hAnsi="Times New Roman" w:cs="Times New Roman"/>
                  <w:sz w:val="24"/>
                  <w:szCs w:val="24"/>
                </w:rPr>
                <w:t>&lt;4&gt;</w:t>
              </w:r>
            </w:hyperlink>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 xml:space="preserve">Способ определения значения натуральной нормы </w:t>
            </w:r>
            <w:hyperlink r:id="rId16" w:history="1">
              <w:r w:rsidRPr="00922E38">
                <w:rPr>
                  <w:rFonts w:ascii="Times New Roman" w:hAnsi="Times New Roman" w:cs="Times New Roman"/>
                  <w:sz w:val="24"/>
                  <w:szCs w:val="24"/>
                </w:rPr>
                <w:t>&lt;5&gt;</w:t>
              </w:r>
            </w:hyperlink>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3</w:t>
            </w: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center"/>
              <w:rPr>
                <w:rFonts w:ascii="Times New Roman" w:hAnsi="Times New Roman" w:cs="Times New Roman"/>
                <w:sz w:val="24"/>
                <w:szCs w:val="24"/>
              </w:rPr>
            </w:pPr>
            <w:r w:rsidRPr="00922E38">
              <w:rPr>
                <w:rFonts w:ascii="Times New Roman" w:hAnsi="Times New Roman" w:cs="Times New Roman"/>
                <w:sz w:val="24"/>
                <w:szCs w:val="24"/>
              </w:rPr>
              <w:t>4</w:t>
            </w: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outlineLvl w:val="0"/>
              <w:rPr>
                <w:rFonts w:ascii="Times New Roman" w:hAnsi="Times New Roman" w:cs="Times New Roman"/>
                <w:sz w:val="24"/>
                <w:szCs w:val="24"/>
              </w:rPr>
            </w:pPr>
            <w:r w:rsidRPr="00922E38">
              <w:rPr>
                <w:rFonts w:ascii="Times New Roman" w:hAnsi="Times New Roman" w:cs="Times New Roman"/>
                <w:sz w:val="24"/>
                <w:szCs w:val="24"/>
              </w:rPr>
              <w:t xml:space="preserve">1. Натуральные нормы, используемые при определении значения норматива затрат, непосредственно связанных с оказанием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1.1. Натуральные нормы, используемые при определении затрат на оплату труда с начислениями на выплаты по оплате труда работников, непосредственно связанных с оказанием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D57615" w:rsidP="00922E38">
            <w:pPr>
              <w:autoSpaceDE w:val="0"/>
              <w:autoSpaceDN w:val="0"/>
              <w:adjustRightInd w:val="0"/>
              <w:spacing w:after="0" w:line="240" w:lineRule="auto"/>
              <w:rPr>
                <w:rFonts w:ascii="Times New Roman" w:hAnsi="Times New Roman" w:cs="Times New Roman"/>
                <w:sz w:val="24"/>
                <w:szCs w:val="24"/>
              </w:rPr>
            </w:pPr>
            <w:r w:rsidRPr="00922E38">
              <w:rPr>
                <w:rFonts w:ascii="Times New Roman" w:hAnsi="Times New Roman" w:cs="Times New Roman"/>
                <w:sz w:val="24"/>
                <w:szCs w:val="24"/>
              </w:rPr>
              <w:t>численность</w:t>
            </w: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D57615" w:rsidP="00922E38">
            <w:pPr>
              <w:autoSpaceDE w:val="0"/>
              <w:autoSpaceDN w:val="0"/>
              <w:adjustRightInd w:val="0"/>
              <w:spacing w:after="0" w:line="240" w:lineRule="auto"/>
              <w:rPr>
                <w:rFonts w:ascii="Times New Roman" w:hAnsi="Times New Roman" w:cs="Times New Roman"/>
                <w:sz w:val="24"/>
                <w:szCs w:val="24"/>
              </w:rPr>
            </w:pPr>
            <w:r w:rsidRPr="00922E38">
              <w:rPr>
                <w:rFonts w:ascii="Times New Roman" w:hAnsi="Times New Roman" w:cs="Times New Roman"/>
                <w:sz w:val="24"/>
                <w:szCs w:val="24"/>
              </w:rPr>
              <w:t>Средняя заработная плата</w:t>
            </w: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1.2. Натуральные нормы, используемые при определении затрат на приобретение потребляемых (используемых) в процессе оказания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 материальных запасов и особо ценного движимого имущества</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1.3. Натуральные нормы, используемые при определении иных затрат, непосредственно связанных с оказанием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outlineLvl w:val="0"/>
              <w:rPr>
                <w:rFonts w:ascii="Times New Roman" w:hAnsi="Times New Roman" w:cs="Times New Roman"/>
                <w:sz w:val="24"/>
                <w:szCs w:val="24"/>
              </w:rPr>
            </w:pPr>
            <w:r w:rsidRPr="00922E38">
              <w:rPr>
                <w:rFonts w:ascii="Times New Roman" w:hAnsi="Times New Roman" w:cs="Times New Roman"/>
                <w:sz w:val="24"/>
                <w:szCs w:val="24"/>
              </w:rPr>
              <w:t xml:space="preserve">2. Натуральные нормы, используемые при определении значения норматива затрат на общехозяйственные нужды на оказание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2.1. Натуральные нормы, используемые при определении затрат на коммунальные 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2.2. Натуральные нормы, используемые при определении затрат на содержание объектов недвижимого имущества, используемого для оказания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2.3. Натуральные нормы, используемые при определении затрат на содержание объектов особо ценного движимого имущест</w:t>
            </w:r>
            <w:r w:rsidR="00D57615" w:rsidRPr="00922E38">
              <w:rPr>
                <w:rFonts w:ascii="Times New Roman" w:hAnsi="Times New Roman" w:cs="Times New Roman"/>
                <w:sz w:val="24"/>
                <w:szCs w:val="24"/>
              </w:rPr>
              <w:t>ва, используемого для оказания муниципальной</w:t>
            </w:r>
            <w:r w:rsidRPr="00922E38">
              <w:rPr>
                <w:rFonts w:ascii="Times New Roman" w:hAnsi="Times New Roman" w:cs="Times New Roman"/>
                <w:sz w:val="24"/>
                <w:szCs w:val="24"/>
              </w:rPr>
              <w:t xml:space="preserve"> 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2.4. Натуральные нормы, используемые при определении затрат на услуги связи для оказания</w:t>
            </w:r>
            <w:r w:rsidR="00D57615" w:rsidRPr="00922E38">
              <w:rPr>
                <w:rFonts w:ascii="Times New Roman" w:hAnsi="Times New Roman" w:cs="Times New Roman"/>
                <w:sz w:val="24"/>
                <w:szCs w:val="24"/>
              </w:rPr>
              <w:t xml:space="preserve"> муниципальной</w:t>
            </w:r>
            <w:r w:rsidRPr="00922E38">
              <w:rPr>
                <w:rFonts w:ascii="Times New Roman" w:hAnsi="Times New Roman" w:cs="Times New Roman"/>
                <w:sz w:val="24"/>
                <w:szCs w:val="24"/>
              </w:rPr>
              <w:t xml:space="preserve"> 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2.5. Натуральные нормы, используемые при определении затрат на приобретение транспортных услуг для оказания </w:t>
            </w:r>
            <w:r w:rsidR="00D57615" w:rsidRPr="00922E38">
              <w:rPr>
                <w:rFonts w:ascii="Times New Roman" w:hAnsi="Times New Roman" w:cs="Times New Roman"/>
                <w:sz w:val="24"/>
                <w:szCs w:val="24"/>
              </w:rPr>
              <w:t xml:space="preserve">муниципальной </w:t>
            </w:r>
            <w:r w:rsidRPr="00922E38">
              <w:rPr>
                <w:rFonts w:ascii="Times New Roman" w:hAnsi="Times New Roman" w:cs="Times New Roman"/>
                <w:sz w:val="24"/>
                <w:szCs w:val="24"/>
              </w:rPr>
              <w:t>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2.6. Натуральные нормы, используемые при определении затрат на оплату труда с начислениями на выплаты по оплате труда работников, которые не принимают непосредственного участия в оказании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9600" w:type="dxa"/>
            <w:gridSpan w:val="4"/>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jc w:val="both"/>
              <w:rPr>
                <w:rFonts w:ascii="Times New Roman" w:hAnsi="Times New Roman" w:cs="Times New Roman"/>
                <w:sz w:val="24"/>
                <w:szCs w:val="24"/>
              </w:rPr>
            </w:pPr>
            <w:r w:rsidRPr="00922E38">
              <w:rPr>
                <w:rFonts w:ascii="Times New Roman" w:hAnsi="Times New Roman" w:cs="Times New Roman"/>
                <w:sz w:val="24"/>
                <w:szCs w:val="24"/>
              </w:rPr>
              <w:t xml:space="preserve">2.7. Натуральные нормы, используемые при определении затрат на прочие общехозяйственные нужды на оказание </w:t>
            </w:r>
            <w:r w:rsidR="00D57615" w:rsidRPr="00922E38">
              <w:rPr>
                <w:rFonts w:ascii="Times New Roman" w:hAnsi="Times New Roman" w:cs="Times New Roman"/>
                <w:sz w:val="24"/>
                <w:szCs w:val="24"/>
              </w:rPr>
              <w:t>муниципальной</w:t>
            </w:r>
            <w:r w:rsidRPr="00922E38">
              <w:rPr>
                <w:rFonts w:ascii="Times New Roman" w:hAnsi="Times New Roman" w:cs="Times New Roman"/>
                <w:sz w:val="24"/>
                <w:szCs w:val="24"/>
              </w:rPr>
              <w:t xml:space="preserve"> услуги</w:t>
            </w: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r w:rsidR="00736399" w:rsidRPr="00922E38">
        <w:tc>
          <w:tcPr>
            <w:tcW w:w="294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736399" w:rsidRPr="00922E38" w:rsidRDefault="00736399" w:rsidP="00922E38">
            <w:pPr>
              <w:autoSpaceDE w:val="0"/>
              <w:autoSpaceDN w:val="0"/>
              <w:adjustRightInd w:val="0"/>
              <w:spacing w:after="0" w:line="240" w:lineRule="auto"/>
              <w:rPr>
                <w:rFonts w:ascii="Times New Roman" w:hAnsi="Times New Roman" w:cs="Times New Roman"/>
                <w:sz w:val="24"/>
                <w:szCs w:val="24"/>
              </w:rPr>
            </w:pPr>
          </w:p>
        </w:tc>
      </w:tr>
    </w:tbl>
    <w:p w:rsidR="00D57615" w:rsidRPr="00922E38" w:rsidRDefault="00D57615" w:rsidP="00922E38">
      <w:pPr>
        <w:spacing w:after="0" w:line="240" w:lineRule="auto"/>
        <w:rPr>
          <w:rFonts w:ascii="Times New Roman" w:hAnsi="Times New Roman" w:cs="Times New Roman"/>
          <w:sz w:val="24"/>
          <w:szCs w:val="24"/>
        </w:rPr>
      </w:pPr>
    </w:p>
    <w:p w:rsidR="00D57615" w:rsidRPr="00922E38" w:rsidRDefault="00D57615" w:rsidP="00922E38">
      <w:pPr>
        <w:autoSpaceDE w:val="0"/>
        <w:autoSpaceDN w:val="0"/>
        <w:adjustRightInd w:val="0"/>
        <w:spacing w:after="0" w:line="240" w:lineRule="auto"/>
        <w:ind w:firstLine="540"/>
        <w:jc w:val="both"/>
        <w:rPr>
          <w:rFonts w:ascii="Times New Roman" w:hAnsi="Times New Roman" w:cs="Times New Roman"/>
          <w:sz w:val="24"/>
          <w:szCs w:val="24"/>
        </w:rPr>
      </w:pPr>
      <w:r w:rsidRPr="00922E38">
        <w:rPr>
          <w:rFonts w:ascii="Times New Roman" w:hAnsi="Times New Roman" w:cs="Times New Roman"/>
          <w:sz w:val="24"/>
          <w:szCs w:val="24"/>
        </w:rPr>
        <w:t>&lt;1&gt; Указывается наименование муниципальной услуги в соответствии с ведомственным  перечнем муниципальных услуг и работ в случае установления нормативов затрат на оказание муниципальной услуги и отраслевых корректирующих коэффициентов федеральным органом исполнительной власти, осуществляющим функции по выработке муниципальной политики и нормативному правовому регулированию в установленной сфере деятельности (далее - базовый (отраслевой) перечень), или в соответствии с ведомственным перечнем муниципальных услуг, в случае установления базового норматива затрат на оказание муниципальной услуги и отраслевых корректирующих коэффициентов федеральным органом исполнительной власти (государственным органом), осуществляющим функции и полномочия учредителя муниципального учреждения (далее - ведомственный перечень муниципальных услуг и работ).</w:t>
      </w:r>
    </w:p>
    <w:p w:rsidR="00D57615" w:rsidRPr="00922E38" w:rsidRDefault="00D57615" w:rsidP="00922E38">
      <w:pPr>
        <w:autoSpaceDE w:val="0"/>
        <w:autoSpaceDN w:val="0"/>
        <w:adjustRightInd w:val="0"/>
        <w:spacing w:after="0" w:line="240" w:lineRule="auto"/>
        <w:ind w:firstLine="540"/>
        <w:jc w:val="both"/>
        <w:rPr>
          <w:rFonts w:ascii="Times New Roman" w:hAnsi="Times New Roman" w:cs="Times New Roman"/>
          <w:sz w:val="24"/>
          <w:szCs w:val="24"/>
        </w:rPr>
      </w:pPr>
      <w:r w:rsidRPr="00922E38">
        <w:rPr>
          <w:rFonts w:ascii="Times New Roman" w:hAnsi="Times New Roman" w:cs="Times New Roman"/>
          <w:sz w:val="24"/>
          <w:szCs w:val="24"/>
        </w:rPr>
        <w:t>&lt;2&gt; Указывается уникальный номер реестровой записи ведомственного перечня или уникальный номер реестровой записи ведомственного перечня муниципальных услуг и работ.</w:t>
      </w:r>
    </w:p>
    <w:p w:rsidR="00D57615" w:rsidRPr="00922E38" w:rsidRDefault="00D57615" w:rsidP="00922E38">
      <w:pPr>
        <w:autoSpaceDE w:val="0"/>
        <w:autoSpaceDN w:val="0"/>
        <w:adjustRightInd w:val="0"/>
        <w:spacing w:after="0" w:line="240" w:lineRule="auto"/>
        <w:ind w:firstLine="540"/>
        <w:jc w:val="both"/>
        <w:rPr>
          <w:rFonts w:ascii="Times New Roman" w:hAnsi="Times New Roman" w:cs="Times New Roman"/>
          <w:sz w:val="24"/>
          <w:szCs w:val="24"/>
        </w:rPr>
      </w:pPr>
      <w:r w:rsidRPr="00922E38">
        <w:rPr>
          <w:rFonts w:ascii="Times New Roman" w:hAnsi="Times New Roman" w:cs="Times New Roman"/>
          <w:sz w:val="24"/>
          <w:szCs w:val="24"/>
        </w:rPr>
        <w:t>&lt;3&gt; Указывается единица измерения показателя объема муниципальной услуги в соответствии с реестровой записью ведомственного перечня и ведомственного перечня муниципальных услуг и работ.</w:t>
      </w:r>
    </w:p>
    <w:p w:rsidR="00D57615" w:rsidRPr="00922E38" w:rsidRDefault="00D57615" w:rsidP="00922E38">
      <w:pPr>
        <w:autoSpaceDE w:val="0"/>
        <w:autoSpaceDN w:val="0"/>
        <w:adjustRightInd w:val="0"/>
        <w:spacing w:after="0" w:line="240" w:lineRule="auto"/>
        <w:ind w:firstLine="540"/>
        <w:jc w:val="both"/>
        <w:rPr>
          <w:rFonts w:ascii="Times New Roman" w:hAnsi="Times New Roman" w:cs="Times New Roman"/>
          <w:sz w:val="24"/>
          <w:szCs w:val="24"/>
        </w:rPr>
      </w:pPr>
      <w:r w:rsidRPr="00922E38">
        <w:rPr>
          <w:rFonts w:ascii="Times New Roman" w:hAnsi="Times New Roman" w:cs="Times New Roman"/>
          <w:sz w:val="24"/>
          <w:szCs w:val="24"/>
        </w:rPr>
        <w:t>&lt;4&gt; Информация о "сроках полезного использования" указывается в годах при формировании информации о натуральных нормах, используемых при определении затрат на приобретение потребляемых (используемых) в процессе оказания муниципальной услуги материальных запасов и особо ценного движимого имущества, иных затрат, непосредственно связанных с оказанием муниципальной услуги, затрат на прочие общехозяйственные нужды на оказание муниципальной услуги.</w:t>
      </w:r>
    </w:p>
    <w:p w:rsidR="00D57615" w:rsidRPr="00922E38" w:rsidRDefault="00D57615" w:rsidP="00922E38">
      <w:pPr>
        <w:autoSpaceDE w:val="0"/>
        <w:autoSpaceDN w:val="0"/>
        <w:adjustRightInd w:val="0"/>
        <w:spacing w:after="0" w:line="240" w:lineRule="auto"/>
        <w:ind w:firstLine="540"/>
        <w:jc w:val="both"/>
        <w:rPr>
          <w:rFonts w:ascii="Times New Roman" w:hAnsi="Times New Roman" w:cs="Times New Roman"/>
          <w:sz w:val="24"/>
          <w:szCs w:val="24"/>
        </w:rPr>
      </w:pPr>
      <w:r w:rsidRPr="00922E38">
        <w:rPr>
          <w:rFonts w:ascii="Times New Roman" w:hAnsi="Times New Roman" w:cs="Times New Roman"/>
          <w:sz w:val="24"/>
          <w:szCs w:val="24"/>
        </w:rPr>
        <w:t xml:space="preserve">&lt;5&gt; Указывается один из используемых способов определения значения натуральных норм: на основе стандарта оказания муниципальной услуги с указанием нормативного правового акта, утверждающего стандарт оказания муниципальной услуги (вид, дата, номер), с использованием </w:t>
      </w:r>
      <w:r w:rsidR="0066251A" w:rsidRPr="00922E38">
        <w:rPr>
          <w:rFonts w:ascii="Times New Roman" w:hAnsi="Times New Roman" w:cs="Times New Roman"/>
          <w:sz w:val="24"/>
          <w:szCs w:val="24"/>
        </w:rPr>
        <w:t>иного метода</w:t>
      </w:r>
      <w:r w:rsidRPr="00922E38">
        <w:rPr>
          <w:rFonts w:ascii="Times New Roman" w:hAnsi="Times New Roman" w:cs="Times New Roman"/>
          <w:sz w:val="24"/>
          <w:szCs w:val="24"/>
        </w:rPr>
        <w:t>.</w:t>
      </w:r>
    </w:p>
    <w:p w:rsidR="008825B5" w:rsidRPr="00922E38" w:rsidRDefault="008825B5" w:rsidP="00922E38">
      <w:pPr>
        <w:spacing w:after="0" w:line="240" w:lineRule="auto"/>
        <w:rPr>
          <w:rFonts w:ascii="Times New Roman" w:hAnsi="Times New Roman" w:cs="Times New Roman"/>
          <w:sz w:val="24"/>
          <w:szCs w:val="24"/>
        </w:rPr>
      </w:pPr>
    </w:p>
    <w:sectPr w:rsidR="008825B5" w:rsidRPr="00922E38" w:rsidSect="00922E38">
      <w:pgSz w:w="11906" w:h="16838"/>
      <w:pgMar w:top="1134" w:right="567" w:bottom="426" w:left="1701" w:header="397"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4E8" w:rsidRDefault="001F04E8">
      <w:pPr>
        <w:spacing w:after="0" w:line="240" w:lineRule="auto"/>
      </w:pPr>
      <w:r>
        <w:separator/>
      </w:r>
    </w:p>
  </w:endnote>
  <w:endnote w:type="continuationSeparator" w:id="0">
    <w:p w:rsidR="001F04E8" w:rsidRDefault="001F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4E8" w:rsidRDefault="001F04E8">
      <w:pPr>
        <w:spacing w:after="0" w:line="240" w:lineRule="auto"/>
      </w:pPr>
      <w:r>
        <w:separator/>
      </w:r>
    </w:p>
  </w:footnote>
  <w:footnote w:type="continuationSeparator" w:id="0">
    <w:p w:rsidR="001F04E8" w:rsidRDefault="001F04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A2"/>
    <w:rsid w:val="000255FB"/>
    <w:rsid w:val="0003730D"/>
    <w:rsid w:val="00050716"/>
    <w:rsid w:val="00054FAC"/>
    <w:rsid w:val="00060FC7"/>
    <w:rsid w:val="000935A1"/>
    <w:rsid w:val="000B2187"/>
    <w:rsid w:val="000D639F"/>
    <w:rsid w:val="000E192A"/>
    <w:rsid w:val="000F0DA2"/>
    <w:rsid w:val="00107840"/>
    <w:rsid w:val="001A614A"/>
    <w:rsid w:val="001E5B04"/>
    <w:rsid w:val="001F04E8"/>
    <w:rsid w:val="001F2626"/>
    <w:rsid w:val="00210A53"/>
    <w:rsid w:val="002345D1"/>
    <w:rsid w:val="00245D2A"/>
    <w:rsid w:val="002C52BD"/>
    <w:rsid w:val="002F7E27"/>
    <w:rsid w:val="003D0CD9"/>
    <w:rsid w:val="004163A8"/>
    <w:rsid w:val="004331FE"/>
    <w:rsid w:val="00441022"/>
    <w:rsid w:val="00442289"/>
    <w:rsid w:val="004E73D6"/>
    <w:rsid w:val="00501D8A"/>
    <w:rsid w:val="00504A5B"/>
    <w:rsid w:val="005818D2"/>
    <w:rsid w:val="005D6FBC"/>
    <w:rsid w:val="0061004C"/>
    <w:rsid w:val="00612F9B"/>
    <w:rsid w:val="0066251A"/>
    <w:rsid w:val="006731C6"/>
    <w:rsid w:val="006C7CBB"/>
    <w:rsid w:val="006E09DE"/>
    <w:rsid w:val="006F3526"/>
    <w:rsid w:val="00711471"/>
    <w:rsid w:val="0071742D"/>
    <w:rsid w:val="0073356E"/>
    <w:rsid w:val="00733B76"/>
    <w:rsid w:val="00736399"/>
    <w:rsid w:val="00737306"/>
    <w:rsid w:val="007377D7"/>
    <w:rsid w:val="00746850"/>
    <w:rsid w:val="0078080F"/>
    <w:rsid w:val="007A7966"/>
    <w:rsid w:val="007D6FE9"/>
    <w:rsid w:val="007D7A42"/>
    <w:rsid w:val="007E5DA4"/>
    <w:rsid w:val="007F2163"/>
    <w:rsid w:val="007F5853"/>
    <w:rsid w:val="00832AB8"/>
    <w:rsid w:val="00836FC3"/>
    <w:rsid w:val="00845BFC"/>
    <w:rsid w:val="008825B5"/>
    <w:rsid w:val="008E5D24"/>
    <w:rsid w:val="00913422"/>
    <w:rsid w:val="0091682E"/>
    <w:rsid w:val="00922E38"/>
    <w:rsid w:val="009536A2"/>
    <w:rsid w:val="00977BF0"/>
    <w:rsid w:val="009D1A86"/>
    <w:rsid w:val="009F3DA4"/>
    <w:rsid w:val="009F6495"/>
    <w:rsid w:val="00A07C38"/>
    <w:rsid w:val="00A64993"/>
    <w:rsid w:val="00AB7197"/>
    <w:rsid w:val="00AF2160"/>
    <w:rsid w:val="00B20ACD"/>
    <w:rsid w:val="00B354B1"/>
    <w:rsid w:val="00B918CC"/>
    <w:rsid w:val="00BD6132"/>
    <w:rsid w:val="00BE4B80"/>
    <w:rsid w:val="00BE7911"/>
    <w:rsid w:val="00BF5A80"/>
    <w:rsid w:val="00C20215"/>
    <w:rsid w:val="00C64426"/>
    <w:rsid w:val="00CD7B03"/>
    <w:rsid w:val="00CE49EE"/>
    <w:rsid w:val="00D16D03"/>
    <w:rsid w:val="00D337C4"/>
    <w:rsid w:val="00D52302"/>
    <w:rsid w:val="00D545F8"/>
    <w:rsid w:val="00D57615"/>
    <w:rsid w:val="00D602E5"/>
    <w:rsid w:val="00D844ED"/>
    <w:rsid w:val="00D86D5A"/>
    <w:rsid w:val="00DA0929"/>
    <w:rsid w:val="00DA2B0A"/>
    <w:rsid w:val="00E00DC4"/>
    <w:rsid w:val="00E34036"/>
    <w:rsid w:val="00E41E83"/>
    <w:rsid w:val="00E4739A"/>
    <w:rsid w:val="00E63777"/>
    <w:rsid w:val="00E72512"/>
    <w:rsid w:val="00E94D53"/>
    <w:rsid w:val="00EF4B41"/>
    <w:rsid w:val="00F04E87"/>
    <w:rsid w:val="00F20BE6"/>
    <w:rsid w:val="00F529F0"/>
    <w:rsid w:val="00F95A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36FC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36F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36FC3"/>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836F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36F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836FC3"/>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836FC3"/>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rsid w:val="00E00DC4"/>
    <w:pPr>
      <w:tabs>
        <w:tab w:val="center" w:pos="4677"/>
        <w:tab w:val="right" w:pos="9355"/>
      </w:tabs>
    </w:pPr>
  </w:style>
  <w:style w:type="character" w:customStyle="1" w:styleId="a4">
    <w:name w:val="Верхний колонтитул Знак"/>
    <w:basedOn w:val="a0"/>
    <w:link w:val="a3"/>
    <w:uiPriority w:val="99"/>
    <w:rsid w:val="00E00DC4"/>
  </w:style>
  <w:style w:type="paragraph" w:styleId="a5">
    <w:name w:val="footer"/>
    <w:basedOn w:val="a"/>
    <w:link w:val="a6"/>
    <w:uiPriority w:val="99"/>
    <w:rsid w:val="00E00DC4"/>
    <w:pPr>
      <w:tabs>
        <w:tab w:val="center" w:pos="4677"/>
        <w:tab w:val="right" w:pos="9355"/>
      </w:tabs>
    </w:pPr>
  </w:style>
  <w:style w:type="character" w:customStyle="1" w:styleId="a6">
    <w:name w:val="Нижний колонтитул Знак"/>
    <w:basedOn w:val="a0"/>
    <w:link w:val="a5"/>
    <w:uiPriority w:val="99"/>
    <w:rsid w:val="00E00DC4"/>
  </w:style>
  <w:style w:type="paragraph" w:styleId="a7">
    <w:name w:val="Balloon Text"/>
    <w:basedOn w:val="a"/>
    <w:link w:val="a8"/>
    <w:uiPriority w:val="99"/>
    <w:semiHidden/>
    <w:rsid w:val="007F21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2163"/>
    <w:rPr>
      <w:rFonts w:ascii="Tahoma" w:hAnsi="Tahoma" w:cs="Tahoma"/>
      <w:sz w:val="16"/>
      <w:szCs w:val="16"/>
    </w:rPr>
  </w:style>
  <w:style w:type="character" w:styleId="a9">
    <w:name w:val="annotation reference"/>
    <w:basedOn w:val="a0"/>
    <w:uiPriority w:val="99"/>
    <w:semiHidden/>
    <w:unhideWhenUsed/>
    <w:rsid w:val="00DA2B0A"/>
    <w:rPr>
      <w:sz w:val="16"/>
      <w:szCs w:val="16"/>
    </w:rPr>
  </w:style>
  <w:style w:type="paragraph" w:styleId="aa">
    <w:name w:val="annotation text"/>
    <w:basedOn w:val="a"/>
    <w:link w:val="ab"/>
    <w:uiPriority w:val="99"/>
    <w:semiHidden/>
    <w:unhideWhenUsed/>
    <w:rsid w:val="00DA2B0A"/>
    <w:pPr>
      <w:spacing w:line="240" w:lineRule="auto"/>
    </w:pPr>
    <w:rPr>
      <w:sz w:val="20"/>
      <w:szCs w:val="20"/>
    </w:rPr>
  </w:style>
  <w:style w:type="character" w:customStyle="1" w:styleId="ab">
    <w:name w:val="Текст примечания Знак"/>
    <w:basedOn w:val="a0"/>
    <w:link w:val="aa"/>
    <w:uiPriority w:val="99"/>
    <w:semiHidden/>
    <w:rsid w:val="00DA2B0A"/>
    <w:rPr>
      <w:sz w:val="20"/>
      <w:szCs w:val="20"/>
    </w:rPr>
  </w:style>
  <w:style w:type="paragraph" w:styleId="ac">
    <w:name w:val="annotation subject"/>
    <w:basedOn w:val="aa"/>
    <w:next w:val="aa"/>
    <w:link w:val="ad"/>
    <w:uiPriority w:val="99"/>
    <w:semiHidden/>
    <w:unhideWhenUsed/>
    <w:rsid w:val="00DA2B0A"/>
    <w:rPr>
      <w:b/>
      <w:bCs/>
    </w:rPr>
  </w:style>
  <w:style w:type="character" w:customStyle="1" w:styleId="ad">
    <w:name w:val="Тема примечания Знак"/>
    <w:basedOn w:val="ab"/>
    <w:link w:val="ac"/>
    <w:uiPriority w:val="99"/>
    <w:semiHidden/>
    <w:rsid w:val="00DA2B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36FC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36F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36FC3"/>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836F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36F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836FC3"/>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836FC3"/>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rsid w:val="00E00DC4"/>
    <w:pPr>
      <w:tabs>
        <w:tab w:val="center" w:pos="4677"/>
        <w:tab w:val="right" w:pos="9355"/>
      </w:tabs>
    </w:pPr>
  </w:style>
  <w:style w:type="character" w:customStyle="1" w:styleId="a4">
    <w:name w:val="Верхний колонтитул Знак"/>
    <w:basedOn w:val="a0"/>
    <w:link w:val="a3"/>
    <w:uiPriority w:val="99"/>
    <w:rsid w:val="00E00DC4"/>
  </w:style>
  <w:style w:type="paragraph" w:styleId="a5">
    <w:name w:val="footer"/>
    <w:basedOn w:val="a"/>
    <w:link w:val="a6"/>
    <w:uiPriority w:val="99"/>
    <w:rsid w:val="00E00DC4"/>
    <w:pPr>
      <w:tabs>
        <w:tab w:val="center" w:pos="4677"/>
        <w:tab w:val="right" w:pos="9355"/>
      </w:tabs>
    </w:pPr>
  </w:style>
  <w:style w:type="character" w:customStyle="1" w:styleId="a6">
    <w:name w:val="Нижний колонтитул Знак"/>
    <w:basedOn w:val="a0"/>
    <w:link w:val="a5"/>
    <w:uiPriority w:val="99"/>
    <w:rsid w:val="00E00DC4"/>
  </w:style>
  <w:style w:type="paragraph" w:styleId="a7">
    <w:name w:val="Balloon Text"/>
    <w:basedOn w:val="a"/>
    <w:link w:val="a8"/>
    <w:uiPriority w:val="99"/>
    <w:semiHidden/>
    <w:rsid w:val="007F21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2163"/>
    <w:rPr>
      <w:rFonts w:ascii="Tahoma" w:hAnsi="Tahoma" w:cs="Tahoma"/>
      <w:sz w:val="16"/>
      <w:szCs w:val="16"/>
    </w:rPr>
  </w:style>
  <w:style w:type="character" w:styleId="a9">
    <w:name w:val="annotation reference"/>
    <w:basedOn w:val="a0"/>
    <w:uiPriority w:val="99"/>
    <w:semiHidden/>
    <w:unhideWhenUsed/>
    <w:rsid w:val="00DA2B0A"/>
    <w:rPr>
      <w:sz w:val="16"/>
      <w:szCs w:val="16"/>
    </w:rPr>
  </w:style>
  <w:style w:type="paragraph" w:styleId="aa">
    <w:name w:val="annotation text"/>
    <w:basedOn w:val="a"/>
    <w:link w:val="ab"/>
    <w:uiPriority w:val="99"/>
    <w:semiHidden/>
    <w:unhideWhenUsed/>
    <w:rsid w:val="00DA2B0A"/>
    <w:pPr>
      <w:spacing w:line="240" w:lineRule="auto"/>
    </w:pPr>
    <w:rPr>
      <w:sz w:val="20"/>
      <w:szCs w:val="20"/>
    </w:rPr>
  </w:style>
  <w:style w:type="character" w:customStyle="1" w:styleId="ab">
    <w:name w:val="Текст примечания Знак"/>
    <w:basedOn w:val="a0"/>
    <w:link w:val="aa"/>
    <w:uiPriority w:val="99"/>
    <w:semiHidden/>
    <w:rsid w:val="00DA2B0A"/>
    <w:rPr>
      <w:sz w:val="20"/>
      <w:szCs w:val="20"/>
    </w:rPr>
  </w:style>
  <w:style w:type="paragraph" w:styleId="ac">
    <w:name w:val="annotation subject"/>
    <w:basedOn w:val="aa"/>
    <w:next w:val="aa"/>
    <w:link w:val="ad"/>
    <w:uiPriority w:val="99"/>
    <w:semiHidden/>
    <w:unhideWhenUsed/>
    <w:rsid w:val="00DA2B0A"/>
    <w:rPr>
      <w:b/>
      <w:bCs/>
    </w:rPr>
  </w:style>
  <w:style w:type="character" w:customStyle="1" w:styleId="ad">
    <w:name w:val="Тема примечания Знак"/>
    <w:basedOn w:val="ab"/>
    <w:link w:val="ac"/>
    <w:uiPriority w:val="99"/>
    <w:semiHidden/>
    <w:rsid w:val="00DA2B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consultantplus://offline/ref=EC3A2DE796AE96EB57205C40B1E1060A607BC7EAB35ECAEF45787561988894013D5371E75144B49FE153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EC3A2DE796AE96EB57205C40B1E1060A607BC7EAB35ECAEF45787561988894013D5371E75144B49FE152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C3A2DE796AE96EB57205C40B1E1060A607BC7EAB35ECAEF45787561988894013D5371E75144B49FE15E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0721AF4596D2051EA3DFFD4AA768003562DDF11F8675284F51B3195l8t2D" TargetMode="External"/><Relationship Id="rId5" Type="http://schemas.openxmlformats.org/officeDocument/2006/relationships/footnotes" Target="footnotes.xml"/><Relationship Id="rId15" Type="http://schemas.openxmlformats.org/officeDocument/2006/relationships/hyperlink" Target="consultantplus://offline/ref=EC3A2DE796AE96EB57205C40B1E1060A607BC7EAB35ECAEF45787561988894013D5371E75144B49FE151H" TargetMode="External"/><Relationship Id="rId10" Type="http://schemas.openxmlformats.org/officeDocument/2006/relationships/hyperlink" Target="consultantplus://offline/ref=2101607158AEF4FD5710A662B0D0A98E0EE5BD70D07229E0DA5F1107A5CF439A22AF3911DD2EBBABBBA4FBD7A0u3M4D"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consultantplus://offline/ref=EC3A2DE796AE96EB57205C40B1E1060A607BC7EAB35ECAEF45787561988894013D5371E75144B49FE15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4352</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Приказ Минфина России от 01.07.2015 N 104н"Об утверждении общих требований к определению нормативных затрат на оказание государственных (муниципальных) услуг, осуществление которых предусмотрено бюджетным законодательством Российской Федерации и не отнесе</vt:lpstr>
    </vt:vector>
  </TitlesOfParts>
  <Company>КонсультантПлюс Версия 4012.00.87</Company>
  <LinksUpToDate>false</LinksUpToDate>
  <CharactersWithSpaces>29101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России от 01.07.2015 N 104н"Об утверждении общих требований к определению нормативных затрат на оказание государственных (муниципальных) услуг, осуществление которых предусмотрено бюджетным законодательством Российской Федерации и не отнесе</dc:title>
  <dc:creator>.</dc:creator>
  <cp:lastModifiedBy>Фролова НВ</cp:lastModifiedBy>
  <cp:revision>2</cp:revision>
  <cp:lastPrinted>2025-06-17T03:53:00Z</cp:lastPrinted>
  <dcterms:created xsi:type="dcterms:W3CDTF">2025-08-20T02:56:00Z</dcterms:created>
  <dcterms:modified xsi:type="dcterms:W3CDTF">2025-08-20T02:56:00Z</dcterms:modified>
</cp:coreProperties>
</file>