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FA" w:rsidRPr="00B7511D" w:rsidRDefault="007B37FA" w:rsidP="007B37FA">
      <w:pPr>
        <w:jc w:val="center"/>
        <w:rPr>
          <w:b/>
          <w:sz w:val="36"/>
          <w:szCs w:val="36"/>
        </w:rPr>
      </w:pPr>
      <w:r w:rsidRPr="00B7511D">
        <w:rPr>
          <w:b/>
          <w:sz w:val="36"/>
          <w:szCs w:val="36"/>
        </w:rPr>
        <w:t xml:space="preserve">АДМИНИСТРАЦИЯ  </w:t>
      </w:r>
    </w:p>
    <w:p w:rsidR="007B37FA" w:rsidRPr="00B7511D" w:rsidRDefault="007B37FA" w:rsidP="007B37FA">
      <w:pPr>
        <w:jc w:val="center"/>
        <w:rPr>
          <w:b/>
          <w:sz w:val="36"/>
          <w:szCs w:val="36"/>
        </w:rPr>
      </w:pPr>
      <w:r w:rsidRPr="00B7511D">
        <w:rPr>
          <w:b/>
          <w:sz w:val="36"/>
          <w:szCs w:val="36"/>
        </w:rPr>
        <w:t xml:space="preserve">ПЕТРОВСК-ЗАБАЙКАЛЬСКОГО </w:t>
      </w:r>
    </w:p>
    <w:p w:rsidR="007B37FA" w:rsidRPr="00B7511D" w:rsidRDefault="007B37FA" w:rsidP="007B37FA">
      <w:pPr>
        <w:jc w:val="center"/>
        <w:rPr>
          <w:b/>
          <w:sz w:val="36"/>
          <w:szCs w:val="36"/>
        </w:rPr>
      </w:pPr>
      <w:r w:rsidRPr="00B7511D">
        <w:rPr>
          <w:b/>
          <w:sz w:val="36"/>
          <w:szCs w:val="36"/>
        </w:rPr>
        <w:t>МУНИЦИПАЛЬНОГ ОКРУГА</w:t>
      </w:r>
    </w:p>
    <w:p w:rsidR="007B37FA" w:rsidRDefault="007B37FA" w:rsidP="007B37FA">
      <w:pPr>
        <w:jc w:val="center"/>
        <w:rPr>
          <w:b/>
          <w:sz w:val="32"/>
          <w:szCs w:val="32"/>
        </w:rPr>
      </w:pPr>
    </w:p>
    <w:p w:rsidR="007B37FA" w:rsidRPr="00B7511D" w:rsidRDefault="007B37FA" w:rsidP="007B37FA">
      <w:pPr>
        <w:jc w:val="center"/>
        <w:rPr>
          <w:b/>
          <w:sz w:val="44"/>
          <w:szCs w:val="44"/>
        </w:rPr>
      </w:pPr>
      <w:r w:rsidRPr="00B7511D">
        <w:rPr>
          <w:b/>
          <w:sz w:val="44"/>
          <w:szCs w:val="44"/>
        </w:rPr>
        <w:t>ПОСТАНОВЛЕНИ</w:t>
      </w:r>
      <w:r>
        <w:rPr>
          <w:b/>
          <w:sz w:val="44"/>
          <w:szCs w:val="44"/>
        </w:rPr>
        <w:t>Е</w:t>
      </w:r>
    </w:p>
    <w:p w:rsidR="007B37FA" w:rsidRDefault="007B37FA" w:rsidP="007B37FA">
      <w:pPr>
        <w:jc w:val="center"/>
        <w:rPr>
          <w:b/>
          <w:sz w:val="32"/>
          <w:szCs w:val="32"/>
        </w:rPr>
      </w:pPr>
    </w:p>
    <w:p w:rsidR="007B37FA" w:rsidRPr="00B7511D" w:rsidRDefault="007B37FA" w:rsidP="007B37FA">
      <w:pPr>
        <w:pStyle w:val="ConsPlusTitle"/>
        <w:jc w:val="both"/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</w:pPr>
      <w:r w:rsidRPr="00B7511D"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11 июля 2025 года                                       </w:t>
      </w:r>
      <w:r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            </w:t>
      </w:r>
      <w:r w:rsidRPr="00B7511D"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                              </w:t>
      </w:r>
      <w:r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      </w:t>
      </w:r>
      <w:r w:rsidRPr="00B7511D"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 xml:space="preserve">                     № 96</w:t>
      </w:r>
      <w:r>
        <w:rPr>
          <w:rFonts w:ascii="Times New Roman" w:eastAsiaTheme="minorHAnsi" w:hAnsi="Times New Roman" w:cstheme="minorBidi"/>
          <w:b w:val="0"/>
          <w:sz w:val="24"/>
          <w:szCs w:val="24"/>
          <w:u w:color="000000"/>
        </w:rPr>
        <w:t>6</w:t>
      </w:r>
    </w:p>
    <w:p w:rsidR="007B37FA" w:rsidRPr="00026A32" w:rsidRDefault="007B37FA" w:rsidP="007B37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B37FA" w:rsidRPr="00B7511D" w:rsidRDefault="007B37FA" w:rsidP="007B37FA">
      <w:pPr>
        <w:contextualSpacing/>
        <w:jc w:val="center"/>
        <w:rPr>
          <w:b/>
          <w:sz w:val="24"/>
          <w:szCs w:val="24"/>
        </w:rPr>
      </w:pPr>
      <w:r w:rsidRPr="00B7511D">
        <w:rPr>
          <w:b/>
          <w:sz w:val="24"/>
          <w:szCs w:val="24"/>
        </w:rPr>
        <w:t>г. Петровск-Забайкальский</w:t>
      </w:r>
    </w:p>
    <w:p w:rsidR="007B37FA" w:rsidRPr="00B7511D" w:rsidRDefault="007B37FA" w:rsidP="007B37FA">
      <w:pPr>
        <w:jc w:val="center"/>
        <w:rPr>
          <w:sz w:val="24"/>
          <w:szCs w:val="24"/>
        </w:rPr>
      </w:pPr>
    </w:p>
    <w:p w:rsidR="00323042" w:rsidRPr="007C007E" w:rsidRDefault="00323042" w:rsidP="00964380">
      <w:pPr>
        <w:shd w:val="clear" w:color="auto" w:fill="FFFFFF"/>
        <w:tabs>
          <w:tab w:val="right" w:pos="9356"/>
        </w:tabs>
        <w:jc w:val="center"/>
        <w:rPr>
          <w:color w:val="000000"/>
          <w:sz w:val="28"/>
          <w:szCs w:val="28"/>
        </w:rPr>
      </w:pPr>
    </w:p>
    <w:p w:rsidR="004D12CC" w:rsidRPr="007B37FA" w:rsidRDefault="004D12CC" w:rsidP="007B37FA">
      <w:pPr>
        <w:tabs>
          <w:tab w:val="left" w:pos="765"/>
          <w:tab w:val="center" w:pos="4677"/>
        </w:tabs>
        <w:jc w:val="center"/>
        <w:rPr>
          <w:b/>
          <w:sz w:val="24"/>
          <w:szCs w:val="24"/>
        </w:rPr>
      </w:pPr>
      <w:bookmarkStart w:id="0" w:name="_Hlk101046436"/>
      <w:r w:rsidRPr="007B37FA">
        <w:rPr>
          <w:b/>
          <w:sz w:val="24"/>
          <w:szCs w:val="24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7B37FA">
        <w:rPr>
          <w:b/>
          <w:color w:val="000000"/>
          <w:sz w:val="24"/>
          <w:szCs w:val="24"/>
        </w:rPr>
        <w:t>Петровск-Забайкальск</w:t>
      </w:r>
      <w:r w:rsidR="007B37FA" w:rsidRPr="007B37FA">
        <w:rPr>
          <w:b/>
          <w:color w:val="000000"/>
          <w:sz w:val="24"/>
          <w:szCs w:val="24"/>
        </w:rPr>
        <w:t>ого</w:t>
      </w:r>
      <w:r w:rsidRPr="007B37FA">
        <w:rPr>
          <w:b/>
          <w:color w:val="000000"/>
          <w:sz w:val="24"/>
          <w:szCs w:val="24"/>
        </w:rPr>
        <w:t xml:space="preserve"> </w:t>
      </w:r>
      <w:r w:rsidR="00187570" w:rsidRPr="007B37FA">
        <w:rPr>
          <w:b/>
          <w:color w:val="000000"/>
          <w:sz w:val="24"/>
          <w:szCs w:val="24"/>
        </w:rPr>
        <w:t>муниципального  округа</w:t>
      </w:r>
      <w:r w:rsidRPr="007B37FA">
        <w:rPr>
          <w:b/>
          <w:color w:val="000000"/>
          <w:sz w:val="24"/>
          <w:szCs w:val="24"/>
        </w:rPr>
        <w:t xml:space="preserve">, </w:t>
      </w:r>
      <w:r w:rsidRPr="007B37FA">
        <w:rPr>
          <w:b/>
          <w:sz w:val="24"/>
          <w:szCs w:val="24"/>
        </w:rPr>
        <w:t xml:space="preserve"> о форме и сроках формирования отчета об их исполнении</w:t>
      </w:r>
    </w:p>
    <w:bookmarkEnd w:id="0"/>
    <w:p w:rsidR="00346531" w:rsidRPr="007B37FA" w:rsidRDefault="00346531" w:rsidP="007B37FA">
      <w:pPr>
        <w:shd w:val="clear" w:color="auto" w:fill="FFFFFF"/>
        <w:tabs>
          <w:tab w:val="right" w:pos="9356"/>
        </w:tabs>
        <w:ind w:left="-567"/>
        <w:jc w:val="center"/>
        <w:rPr>
          <w:color w:val="000000"/>
          <w:sz w:val="24"/>
          <w:szCs w:val="24"/>
        </w:rPr>
      </w:pPr>
    </w:p>
    <w:p w:rsidR="00C30026" w:rsidRPr="007B37FA" w:rsidRDefault="002C38E7" w:rsidP="007B37FA">
      <w:pPr>
        <w:ind w:firstLine="567"/>
        <w:jc w:val="both"/>
        <w:rPr>
          <w:sz w:val="24"/>
          <w:szCs w:val="24"/>
        </w:rPr>
      </w:pPr>
      <w:r w:rsidRPr="007B37FA">
        <w:rPr>
          <w:color w:val="000000"/>
          <w:sz w:val="24"/>
          <w:szCs w:val="24"/>
        </w:rPr>
        <w:tab/>
      </w:r>
      <w:bookmarkStart w:id="1" w:name="_Hlk125643972"/>
      <w:r w:rsidR="004D12CC" w:rsidRPr="007B37FA">
        <w:rPr>
          <w:sz w:val="24"/>
          <w:szCs w:val="24"/>
        </w:rPr>
        <w:t xml:space="preserve">В соответствии с частью </w:t>
      </w:r>
      <w:r w:rsidR="007B37FA" w:rsidRPr="007B37FA">
        <w:rPr>
          <w:sz w:val="24"/>
          <w:szCs w:val="24"/>
        </w:rPr>
        <w:t>4</w:t>
      </w:r>
      <w:r w:rsidR="004D12CC" w:rsidRPr="007B37FA">
        <w:rPr>
          <w:sz w:val="24"/>
          <w:szCs w:val="24"/>
        </w:rPr>
        <w:t xml:space="preserve">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1"/>
      <w:r w:rsidR="00FB4DC8" w:rsidRPr="007B37FA">
        <w:rPr>
          <w:sz w:val="24"/>
          <w:szCs w:val="24"/>
        </w:rPr>
        <w:t xml:space="preserve">, руководствуясь </w:t>
      </w:r>
      <w:r w:rsidR="007B37FA" w:rsidRPr="007B37FA">
        <w:rPr>
          <w:sz w:val="24"/>
          <w:szCs w:val="24"/>
        </w:rPr>
        <w:t>У</w:t>
      </w:r>
      <w:r w:rsidR="00FB4DC8" w:rsidRPr="007B37FA">
        <w:rPr>
          <w:sz w:val="24"/>
          <w:szCs w:val="24"/>
        </w:rPr>
        <w:t xml:space="preserve">ставом </w:t>
      </w:r>
      <w:r w:rsidR="004D12CC" w:rsidRPr="007B37FA">
        <w:rPr>
          <w:sz w:val="24"/>
          <w:szCs w:val="24"/>
        </w:rPr>
        <w:t xml:space="preserve"> </w:t>
      </w:r>
      <w:r w:rsidR="00187570" w:rsidRPr="007B37FA">
        <w:rPr>
          <w:sz w:val="24"/>
          <w:szCs w:val="24"/>
        </w:rPr>
        <w:t>Петровск-Забайкальский муниципального  округа</w:t>
      </w:r>
      <w:r w:rsidR="007D04FE" w:rsidRPr="007B37FA">
        <w:rPr>
          <w:color w:val="000000"/>
          <w:sz w:val="24"/>
          <w:szCs w:val="24"/>
        </w:rPr>
        <w:t>, а</w:t>
      </w:r>
      <w:r w:rsidR="00E43616" w:rsidRPr="007B37FA">
        <w:rPr>
          <w:color w:val="000000"/>
          <w:sz w:val="24"/>
          <w:szCs w:val="24"/>
        </w:rPr>
        <w:t xml:space="preserve">дминистрация </w:t>
      </w:r>
      <w:r w:rsidR="00187570" w:rsidRPr="007B37FA">
        <w:rPr>
          <w:color w:val="000000"/>
          <w:sz w:val="24"/>
          <w:szCs w:val="24"/>
        </w:rPr>
        <w:t>Петровск-Забайкальск</w:t>
      </w:r>
      <w:r w:rsidR="00FB4DC8" w:rsidRPr="007B37FA">
        <w:rPr>
          <w:color w:val="000000"/>
          <w:sz w:val="24"/>
          <w:szCs w:val="24"/>
        </w:rPr>
        <w:t>ого</w:t>
      </w:r>
      <w:r w:rsidR="00187570" w:rsidRPr="007B37FA">
        <w:rPr>
          <w:color w:val="000000"/>
          <w:sz w:val="24"/>
          <w:szCs w:val="24"/>
        </w:rPr>
        <w:t xml:space="preserve"> муниципального  округа </w:t>
      </w:r>
      <w:r w:rsidR="00FB4DC8" w:rsidRPr="007B37FA">
        <w:rPr>
          <w:color w:val="000000"/>
          <w:sz w:val="24"/>
          <w:szCs w:val="24"/>
        </w:rPr>
        <w:t xml:space="preserve"> </w:t>
      </w:r>
      <w:r w:rsidR="00FB4DC8" w:rsidRPr="007B37FA">
        <w:rPr>
          <w:b/>
          <w:color w:val="000000"/>
          <w:sz w:val="24"/>
          <w:szCs w:val="24"/>
        </w:rPr>
        <w:t>постанов</w:t>
      </w:r>
      <w:r w:rsidR="00B26963" w:rsidRPr="007B37FA">
        <w:rPr>
          <w:b/>
          <w:color w:val="000000"/>
          <w:sz w:val="24"/>
          <w:szCs w:val="24"/>
        </w:rPr>
        <w:t>л</w:t>
      </w:r>
      <w:r w:rsidR="00FB4DC8" w:rsidRPr="007B37FA">
        <w:rPr>
          <w:b/>
          <w:color w:val="000000"/>
          <w:sz w:val="24"/>
          <w:szCs w:val="24"/>
        </w:rPr>
        <w:t>яет</w:t>
      </w:r>
      <w:r w:rsidR="00C30026" w:rsidRPr="007B37FA">
        <w:rPr>
          <w:b/>
          <w:color w:val="000000"/>
          <w:sz w:val="24"/>
          <w:szCs w:val="24"/>
        </w:rPr>
        <w:t>:</w:t>
      </w:r>
    </w:p>
    <w:p w:rsidR="00187570" w:rsidRPr="007B37FA" w:rsidRDefault="004D12CC" w:rsidP="007B37F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1. Утвердить:</w:t>
      </w:r>
    </w:p>
    <w:p w:rsidR="00187570" w:rsidRPr="007B37FA" w:rsidRDefault="00187570" w:rsidP="007B37FA">
      <w:pPr>
        <w:ind w:firstLine="70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1)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  </w:t>
      </w:r>
      <w:r w:rsidR="00352788" w:rsidRPr="007B37FA">
        <w:rPr>
          <w:sz w:val="24"/>
          <w:szCs w:val="24"/>
        </w:rPr>
        <w:t xml:space="preserve"> </w:t>
      </w:r>
      <w:r w:rsidRPr="007B37FA">
        <w:rPr>
          <w:sz w:val="24"/>
          <w:szCs w:val="24"/>
        </w:rPr>
        <w:t xml:space="preserve">  </w:t>
      </w:r>
      <w:r w:rsidR="00182A55" w:rsidRPr="007B37FA">
        <w:rPr>
          <w:sz w:val="24"/>
          <w:szCs w:val="24"/>
        </w:rPr>
        <w:t xml:space="preserve">органов местного самоуправления </w:t>
      </w:r>
      <w:r w:rsidRPr="007B37FA">
        <w:rPr>
          <w:color w:val="000000"/>
          <w:sz w:val="24"/>
          <w:szCs w:val="24"/>
        </w:rPr>
        <w:t>Петровск-Забайкальск</w:t>
      </w:r>
      <w:r w:rsidR="00FB4DC8" w:rsidRPr="007B37FA">
        <w:rPr>
          <w:color w:val="000000"/>
          <w:sz w:val="24"/>
          <w:szCs w:val="24"/>
        </w:rPr>
        <w:t>ого</w:t>
      </w:r>
      <w:r w:rsidRPr="007B37FA">
        <w:rPr>
          <w:color w:val="000000"/>
          <w:sz w:val="24"/>
          <w:szCs w:val="24"/>
        </w:rPr>
        <w:t xml:space="preserve"> муниципального  округа</w:t>
      </w:r>
      <w:r w:rsidRPr="007B37FA">
        <w:rPr>
          <w:sz w:val="24"/>
          <w:szCs w:val="24"/>
        </w:rPr>
        <w:t xml:space="preserve"> (приложение № 1);</w:t>
      </w:r>
    </w:p>
    <w:p w:rsidR="00187570" w:rsidRPr="007B37FA" w:rsidRDefault="00187570" w:rsidP="007B37FA">
      <w:pPr>
        <w:ind w:firstLine="70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2) Порядок формирования муниципальных социальных заказов на оказание муниципальных услуг в социальной сфере, отнесенных к полномочиям </w:t>
      </w:r>
      <w:r w:rsidR="00352788" w:rsidRPr="007B37FA">
        <w:rPr>
          <w:sz w:val="24"/>
          <w:szCs w:val="24"/>
        </w:rPr>
        <w:t xml:space="preserve"> </w:t>
      </w:r>
      <w:r w:rsidR="00182A55" w:rsidRPr="007B37FA">
        <w:rPr>
          <w:sz w:val="24"/>
          <w:szCs w:val="24"/>
        </w:rPr>
        <w:t xml:space="preserve">органов местного самоуправления </w:t>
      </w:r>
      <w:r w:rsidR="00DB5258" w:rsidRPr="007B37FA">
        <w:rPr>
          <w:sz w:val="24"/>
          <w:szCs w:val="24"/>
        </w:rPr>
        <w:t xml:space="preserve">  </w:t>
      </w:r>
      <w:r w:rsidR="00DB5258" w:rsidRPr="007B37FA">
        <w:rPr>
          <w:color w:val="000000"/>
          <w:sz w:val="24"/>
          <w:szCs w:val="24"/>
        </w:rPr>
        <w:t>Петровск-Забайкальск</w:t>
      </w:r>
      <w:r w:rsidR="007B37FA">
        <w:rPr>
          <w:color w:val="000000"/>
          <w:sz w:val="24"/>
          <w:szCs w:val="24"/>
        </w:rPr>
        <w:t>ого</w:t>
      </w:r>
      <w:r w:rsidR="00DB5258" w:rsidRPr="007B37FA">
        <w:rPr>
          <w:color w:val="000000"/>
          <w:sz w:val="24"/>
          <w:szCs w:val="24"/>
        </w:rPr>
        <w:t xml:space="preserve"> муниципального  округа</w:t>
      </w:r>
      <w:r w:rsidR="00DB5258" w:rsidRPr="007B37FA">
        <w:rPr>
          <w:sz w:val="24"/>
          <w:szCs w:val="24"/>
        </w:rPr>
        <w:t xml:space="preserve"> </w:t>
      </w:r>
      <w:r w:rsidRPr="007B37FA">
        <w:rPr>
          <w:sz w:val="24"/>
          <w:szCs w:val="24"/>
        </w:rPr>
        <w:t>(приложение № 2);</w:t>
      </w:r>
    </w:p>
    <w:p w:rsidR="004D12CC" w:rsidRPr="007B37FA" w:rsidRDefault="00187570" w:rsidP="007B37F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3) Форму отчета </w:t>
      </w:r>
      <w:bookmarkStart w:id="2" w:name="_Hlk125645556"/>
      <w:r w:rsidRPr="007B37FA">
        <w:rPr>
          <w:sz w:val="24"/>
          <w:szCs w:val="24"/>
        </w:rPr>
        <w:t xml:space="preserve">об исполнении муниципального социального заказа </w:t>
      </w:r>
      <w:bookmarkEnd w:id="2"/>
      <w:r w:rsidRPr="007B37FA">
        <w:rPr>
          <w:sz w:val="24"/>
          <w:szCs w:val="24"/>
        </w:rPr>
        <w:t>на оказание муниципальных услуг в социальной сфере, отнесенных к полномочиям</w:t>
      </w:r>
      <w:r w:rsidR="00182A55" w:rsidRPr="007B37FA">
        <w:rPr>
          <w:sz w:val="24"/>
          <w:szCs w:val="24"/>
        </w:rPr>
        <w:t xml:space="preserve"> органов местного самоуправления</w:t>
      </w:r>
      <w:r w:rsidR="00352788" w:rsidRPr="007B37FA">
        <w:rPr>
          <w:sz w:val="24"/>
          <w:szCs w:val="24"/>
        </w:rPr>
        <w:t xml:space="preserve"> </w:t>
      </w:r>
      <w:r w:rsidR="00DB5258" w:rsidRPr="007B37FA">
        <w:rPr>
          <w:color w:val="000000"/>
          <w:sz w:val="24"/>
          <w:szCs w:val="24"/>
        </w:rPr>
        <w:t>Петровск-Забайкальск</w:t>
      </w:r>
      <w:r w:rsidR="007B37FA">
        <w:rPr>
          <w:color w:val="000000"/>
          <w:sz w:val="24"/>
          <w:szCs w:val="24"/>
        </w:rPr>
        <w:t>ого</w:t>
      </w:r>
      <w:r w:rsidR="00DB5258" w:rsidRPr="007B37FA">
        <w:rPr>
          <w:color w:val="000000"/>
          <w:sz w:val="24"/>
          <w:szCs w:val="24"/>
        </w:rPr>
        <w:t xml:space="preserve"> муниципального  округа</w:t>
      </w:r>
      <w:r w:rsidRPr="007B37FA">
        <w:rPr>
          <w:sz w:val="24"/>
          <w:szCs w:val="24"/>
        </w:rPr>
        <w:t xml:space="preserve"> (приложение № 3)</w:t>
      </w:r>
      <w:r w:rsidR="004D12CC" w:rsidRPr="007B37FA">
        <w:rPr>
          <w:sz w:val="24"/>
          <w:szCs w:val="24"/>
        </w:rPr>
        <w:t>.</w:t>
      </w:r>
    </w:p>
    <w:p w:rsidR="009052CC" w:rsidRPr="007B37FA" w:rsidRDefault="007B37FA" w:rsidP="007B37F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5122" w:rsidRPr="007B37FA">
        <w:rPr>
          <w:sz w:val="24"/>
          <w:szCs w:val="24"/>
        </w:rPr>
        <w:t xml:space="preserve">. </w:t>
      </w:r>
      <w:r w:rsidR="00A779F8" w:rsidRPr="007B37FA">
        <w:rPr>
          <w:sz w:val="24"/>
          <w:szCs w:val="24"/>
        </w:rPr>
        <w:t>Признать утратившим</w:t>
      </w:r>
      <w:r w:rsidR="009052CC" w:rsidRPr="007B37FA">
        <w:rPr>
          <w:sz w:val="24"/>
          <w:szCs w:val="24"/>
        </w:rPr>
        <w:t>и</w:t>
      </w:r>
      <w:r w:rsidR="00A779F8" w:rsidRPr="007B37FA">
        <w:rPr>
          <w:sz w:val="24"/>
          <w:szCs w:val="24"/>
        </w:rPr>
        <w:t xml:space="preserve"> силу </w:t>
      </w:r>
    </w:p>
    <w:p w:rsidR="00A779F8" w:rsidRPr="007B37FA" w:rsidRDefault="007B37FA" w:rsidP="007B37F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52CC" w:rsidRPr="007B37FA">
        <w:rPr>
          <w:sz w:val="24"/>
          <w:szCs w:val="24"/>
        </w:rPr>
        <w:t>.1. п</w:t>
      </w:r>
      <w:r w:rsidR="00A779F8" w:rsidRPr="007B37FA">
        <w:rPr>
          <w:sz w:val="24"/>
          <w:szCs w:val="24"/>
        </w:rPr>
        <w:t>остановление администрации муниципального района «Петровск-Забайкальский район» от 05 мая  2023 года 250 «О</w:t>
      </w:r>
      <w:r w:rsidR="00FB4DC8" w:rsidRPr="007B37FA">
        <w:rPr>
          <w:sz w:val="24"/>
          <w:szCs w:val="24"/>
        </w:rPr>
        <w:t>б утверждении Порядка</w:t>
      </w:r>
      <w:r w:rsidR="00A779F8" w:rsidRPr="007B37FA">
        <w:rPr>
          <w:sz w:val="24"/>
          <w:szCs w:val="24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FB4DC8" w:rsidRPr="007B37FA">
        <w:rPr>
          <w:sz w:val="24"/>
          <w:szCs w:val="24"/>
        </w:rPr>
        <w:t>муниципального района «</w:t>
      </w:r>
      <w:r w:rsidR="00A779F8" w:rsidRPr="007B37FA">
        <w:rPr>
          <w:sz w:val="24"/>
          <w:szCs w:val="24"/>
        </w:rPr>
        <w:t xml:space="preserve">Петровск-Забайкальский </w:t>
      </w:r>
      <w:r w:rsidR="00FB4DC8" w:rsidRPr="007B37FA">
        <w:rPr>
          <w:sz w:val="24"/>
          <w:szCs w:val="24"/>
        </w:rPr>
        <w:t>район»</w:t>
      </w:r>
      <w:r w:rsidR="00A779F8" w:rsidRPr="007B37FA">
        <w:rPr>
          <w:sz w:val="24"/>
          <w:szCs w:val="24"/>
        </w:rPr>
        <w:t>,</w:t>
      </w:r>
      <w:r w:rsidR="00FB4DC8" w:rsidRPr="007B37FA">
        <w:rPr>
          <w:sz w:val="24"/>
          <w:szCs w:val="24"/>
        </w:rPr>
        <w:t xml:space="preserve"> </w:t>
      </w:r>
      <w:r w:rsidR="00A779F8" w:rsidRPr="007B37FA">
        <w:rPr>
          <w:sz w:val="24"/>
          <w:szCs w:val="24"/>
        </w:rPr>
        <w:t>форм</w:t>
      </w:r>
      <w:r w:rsidR="00FB4DC8" w:rsidRPr="007B37FA">
        <w:rPr>
          <w:sz w:val="24"/>
          <w:szCs w:val="24"/>
        </w:rPr>
        <w:t>ы</w:t>
      </w:r>
      <w:r w:rsidR="00A779F8" w:rsidRPr="007B37FA">
        <w:rPr>
          <w:sz w:val="24"/>
          <w:szCs w:val="24"/>
        </w:rPr>
        <w:t xml:space="preserve"> и срок</w:t>
      </w:r>
      <w:r w:rsidR="00FB4DC8" w:rsidRPr="007B37FA">
        <w:rPr>
          <w:sz w:val="24"/>
          <w:szCs w:val="24"/>
        </w:rPr>
        <w:t>и</w:t>
      </w:r>
      <w:r w:rsidR="00A779F8" w:rsidRPr="007B37FA">
        <w:rPr>
          <w:sz w:val="24"/>
          <w:szCs w:val="24"/>
        </w:rPr>
        <w:t xml:space="preserve"> формирования отчета об их исполнении»</w:t>
      </w:r>
      <w:r w:rsidR="004E3199" w:rsidRPr="007B37FA">
        <w:rPr>
          <w:sz w:val="24"/>
          <w:szCs w:val="24"/>
        </w:rPr>
        <w:t>;</w:t>
      </w:r>
    </w:p>
    <w:p w:rsidR="004E3199" w:rsidRPr="007B37FA" w:rsidRDefault="007B37FA" w:rsidP="007B37F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3199" w:rsidRPr="007B37F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E3199" w:rsidRPr="007B37FA">
        <w:rPr>
          <w:sz w:val="24"/>
          <w:szCs w:val="24"/>
        </w:rPr>
        <w:t xml:space="preserve">. постановление администрации городского округа «Город Петровск-Забайкальский» от 05 октября 2023 года № 811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Петровск-Забайкальский муниципального  округа,  о форме и сроках формирования отчета об их исполнении» </w:t>
      </w:r>
    </w:p>
    <w:p w:rsidR="007B37FA" w:rsidRPr="007B37FA" w:rsidRDefault="007B37FA" w:rsidP="007B37FA">
      <w:pPr>
        <w:tabs>
          <w:tab w:val="left" w:pos="709"/>
        </w:tabs>
        <w:ind w:firstLine="709"/>
        <w:jc w:val="both"/>
        <w:rPr>
          <w:sz w:val="24"/>
          <w:szCs w:val="24"/>
        </w:rPr>
      </w:pPr>
      <w:bookmarkStart w:id="3" w:name="_GoBack"/>
      <w:r>
        <w:rPr>
          <w:sz w:val="24"/>
          <w:szCs w:val="24"/>
        </w:rPr>
        <w:t>3</w:t>
      </w:r>
      <w:r w:rsidR="00FB4DC8" w:rsidRPr="007B37FA">
        <w:rPr>
          <w:sz w:val="24"/>
          <w:szCs w:val="24"/>
        </w:rPr>
        <w:t xml:space="preserve">. </w:t>
      </w:r>
      <w:r w:rsidRPr="007B37FA">
        <w:rPr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7B37FA">
          <w:rPr>
            <w:sz w:val="24"/>
            <w:szCs w:val="24"/>
          </w:rPr>
          <w:t>https://petrovskayanov.ru</w:t>
        </w:r>
      </w:hyperlink>
      <w:r w:rsidRPr="007B37FA">
        <w:rPr>
          <w:sz w:val="24"/>
          <w:szCs w:val="24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7B37FA" w:rsidRPr="007B37FA" w:rsidRDefault="007B37FA" w:rsidP="007B37FA">
      <w:pPr>
        <w:tabs>
          <w:tab w:val="left" w:pos="709"/>
          <w:tab w:val="left" w:pos="9339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7B37FA">
        <w:rPr>
          <w:sz w:val="24"/>
          <w:szCs w:val="24"/>
        </w:rPr>
        <w:t>4.</w:t>
      </w:r>
      <w:r w:rsidRPr="007B37FA">
        <w:rPr>
          <w:bCs/>
          <w:iCs/>
          <w:color w:val="000000"/>
          <w:sz w:val="24"/>
          <w:szCs w:val="24"/>
        </w:rPr>
        <w:t xml:space="preserve"> </w:t>
      </w:r>
      <w:r w:rsidRPr="007B37FA">
        <w:rPr>
          <w:sz w:val="24"/>
          <w:szCs w:val="24"/>
        </w:rPr>
        <w:t xml:space="preserve">Настоящее постановление вступает в силу на следующий день после дня его официального опубликования и распространяет свое действие на правоотношения, </w:t>
      </w:r>
      <w:r w:rsidRPr="007B37FA">
        <w:rPr>
          <w:sz w:val="24"/>
          <w:szCs w:val="24"/>
        </w:rPr>
        <w:lastRenderedPageBreak/>
        <w:t>возникшие с 1 января 2025 года.</w:t>
      </w:r>
    </w:p>
    <w:bookmarkEnd w:id="3"/>
    <w:p w:rsidR="004D12CC" w:rsidRPr="007B37FA" w:rsidRDefault="007B37FA" w:rsidP="007B37FA">
      <w:pPr>
        <w:tabs>
          <w:tab w:val="left" w:pos="709"/>
          <w:tab w:val="left" w:pos="93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B5258" w:rsidRPr="007B37FA">
        <w:rPr>
          <w:sz w:val="24"/>
          <w:szCs w:val="24"/>
        </w:rPr>
        <w:t>. Контроль за исполнением настоящего постановления возложить на</w:t>
      </w:r>
      <w:r w:rsidR="00DB5258" w:rsidRPr="007B37FA">
        <w:rPr>
          <w:color w:val="000000"/>
          <w:sz w:val="24"/>
          <w:szCs w:val="24"/>
        </w:rPr>
        <w:t xml:space="preserve"> А.А.Садохину, заместителя главы Петровск-Забайкальского муниципального округа по социальным вопросам и работе с общественными объединениями - врио председателя Комитета по образованию администрации Петровск-Забайкальского муниципального округа</w:t>
      </w:r>
      <w:r w:rsidR="004D12CC" w:rsidRPr="007B37FA">
        <w:rPr>
          <w:sz w:val="24"/>
          <w:szCs w:val="24"/>
        </w:rPr>
        <w:t xml:space="preserve">. </w:t>
      </w:r>
    </w:p>
    <w:p w:rsidR="006E50B0" w:rsidRDefault="006E50B0" w:rsidP="007B37FA">
      <w:pPr>
        <w:shd w:val="clear" w:color="auto" w:fill="FFFFFF"/>
        <w:tabs>
          <w:tab w:val="left" w:pos="709"/>
          <w:tab w:val="right" w:pos="9356"/>
        </w:tabs>
        <w:ind w:firstLine="709"/>
        <w:rPr>
          <w:color w:val="000000"/>
          <w:sz w:val="24"/>
          <w:szCs w:val="24"/>
        </w:rPr>
      </w:pPr>
    </w:p>
    <w:p w:rsidR="007B37FA" w:rsidRPr="007B37FA" w:rsidRDefault="007B37FA" w:rsidP="007B37FA">
      <w:pPr>
        <w:shd w:val="clear" w:color="auto" w:fill="FFFFFF"/>
        <w:tabs>
          <w:tab w:val="left" w:pos="709"/>
          <w:tab w:val="right" w:pos="9356"/>
        </w:tabs>
        <w:ind w:firstLine="709"/>
        <w:rPr>
          <w:color w:val="000000"/>
          <w:sz w:val="24"/>
          <w:szCs w:val="24"/>
        </w:rPr>
      </w:pPr>
    </w:p>
    <w:p w:rsidR="004D12CC" w:rsidRPr="007B37FA" w:rsidRDefault="004D12CC" w:rsidP="007B37FA">
      <w:pPr>
        <w:shd w:val="clear" w:color="auto" w:fill="FFFFFF"/>
        <w:tabs>
          <w:tab w:val="right" w:pos="9356"/>
        </w:tabs>
        <w:rPr>
          <w:color w:val="000000"/>
          <w:sz w:val="24"/>
          <w:szCs w:val="24"/>
        </w:rPr>
      </w:pPr>
    </w:p>
    <w:p w:rsidR="007B37FA" w:rsidRDefault="00187570" w:rsidP="007B37FA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7B37FA">
        <w:rPr>
          <w:color w:val="000000"/>
          <w:sz w:val="24"/>
          <w:szCs w:val="24"/>
        </w:rPr>
        <w:t xml:space="preserve">Глава Петровск-Забайкальского </w:t>
      </w:r>
    </w:p>
    <w:p w:rsidR="004D12CC" w:rsidRPr="007B37FA" w:rsidRDefault="00187570" w:rsidP="007B37FA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7B37FA">
        <w:rPr>
          <w:color w:val="000000"/>
          <w:sz w:val="24"/>
          <w:szCs w:val="24"/>
        </w:rPr>
        <w:t>муниципального округа</w:t>
      </w:r>
      <w:r w:rsidR="007B37FA">
        <w:rPr>
          <w:color w:val="000000"/>
          <w:sz w:val="24"/>
          <w:szCs w:val="24"/>
        </w:rPr>
        <w:t xml:space="preserve">   </w:t>
      </w:r>
      <w:r w:rsidRPr="007B37FA">
        <w:rPr>
          <w:color w:val="000000"/>
          <w:sz w:val="24"/>
          <w:szCs w:val="24"/>
        </w:rPr>
        <w:t xml:space="preserve">        </w:t>
      </w:r>
      <w:r w:rsidR="007B37FA">
        <w:rPr>
          <w:color w:val="000000"/>
          <w:sz w:val="24"/>
          <w:szCs w:val="24"/>
        </w:rPr>
        <w:t xml:space="preserve">                                                                          </w:t>
      </w:r>
      <w:r w:rsidRPr="007B37FA">
        <w:rPr>
          <w:color w:val="000000"/>
          <w:sz w:val="24"/>
          <w:szCs w:val="24"/>
        </w:rPr>
        <w:t xml:space="preserve">    Н.В.Горюнов</w:t>
      </w:r>
    </w:p>
    <w:p w:rsidR="00DB5258" w:rsidRPr="007B37FA" w:rsidRDefault="00DB5258" w:rsidP="007B37FA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7B37FA">
        <w:rPr>
          <w:color w:val="000000"/>
          <w:sz w:val="24"/>
          <w:szCs w:val="24"/>
        </w:rPr>
        <w:br w:type="page"/>
      </w:r>
    </w:p>
    <w:p w:rsidR="005B0385" w:rsidRDefault="005B0385" w:rsidP="007B37FA">
      <w:pPr>
        <w:tabs>
          <w:tab w:val="left" w:pos="5892"/>
          <w:tab w:val="center" w:pos="7512"/>
        </w:tabs>
        <w:ind w:left="5670"/>
        <w:jc w:val="right"/>
        <w:outlineLvl w:val="0"/>
        <w:rPr>
          <w:color w:val="000000"/>
          <w:sz w:val="24"/>
          <w:szCs w:val="24"/>
        </w:rPr>
      </w:pPr>
      <w:r w:rsidRPr="007B37FA">
        <w:rPr>
          <w:color w:val="000000"/>
          <w:sz w:val="24"/>
          <w:szCs w:val="24"/>
        </w:rPr>
        <w:lastRenderedPageBreak/>
        <w:t>П</w:t>
      </w:r>
      <w:r w:rsidR="007B37FA" w:rsidRPr="007B37FA">
        <w:rPr>
          <w:color w:val="000000"/>
          <w:sz w:val="24"/>
          <w:szCs w:val="24"/>
        </w:rPr>
        <w:t>риложение</w:t>
      </w:r>
      <w:r w:rsidR="007B37FA">
        <w:rPr>
          <w:color w:val="000000"/>
          <w:sz w:val="24"/>
          <w:szCs w:val="24"/>
        </w:rPr>
        <w:t xml:space="preserve"> № 1</w:t>
      </w:r>
    </w:p>
    <w:p w:rsidR="005B0385" w:rsidRPr="007B37FA" w:rsidRDefault="007B37FA" w:rsidP="007B37FA">
      <w:pPr>
        <w:tabs>
          <w:tab w:val="left" w:pos="5892"/>
          <w:tab w:val="center" w:pos="7512"/>
        </w:tabs>
        <w:ind w:left="5670"/>
        <w:jc w:val="right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</w:t>
      </w:r>
      <w:r w:rsidR="005B0385" w:rsidRPr="007B37FA">
        <w:rPr>
          <w:sz w:val="24"/>
          <w:szCs w:val="24"/>
        </w:rPr>
        <w:t xml:space="preserve">администрации  </w:t>
      </w:r>
      <w:r w:rsidR="005B0385" w:rsidRPr="007B37FA">
        <w:rPr>
          <w:color w:val="000000"/>
          <w:sz w:val="24"/>
          <w:szCs w:val="24"/>
        </w:rPr>
        <w:t>Петровск-Забайкальский муниципального  округа</w:t>
      </w:r>
      <w:r w:rsidR="005B0385" w:rsidRPr="007B37FA">
        <w:rPr>
          <w:sz w:val="24"/>
          <w:szCs w:val="24"/>
        </w:rPr>
        <w:t xml:space="preserve"> </w:t>
      </w:r>
    </w:p>
    <w:p w:rsidR="005B0385" w:rsidRPr="007B37FA" w:rsidRDefault="005B0385" w:rsidP="007B37FA">
      <w:pPr>
        <w:ind w:left="5670"/>
        <w:jc w:val="right"/>
        <w:rPr>
          <w:color w:val="000000"/>
          <w:sz w:val="24"/>
          <w:szCs w:val="24"/>
        </w:rPr>
      </w:pPr>
      <w:r w:rsidRPr="007B37FA">
        <w:rPr>
          <w:color w:val="000000"/>
          <w:sz w:val="24"/>
          <w:szCs w:val="24"/>
        </w:rPr>
        <w:t xml:space="preserve">от </w:t>
      </w:r>
      <w:r w:rsidR="007B37FA">
        <w:rPr>
          <w:color w:val="000000"/>
          <w:sz w:val="24"/>
          <w:szCs w:val="24"/>
        </w:rPr>
        <w:t>11.07.</w:t>
      </w:r>
      <w:r w:rsidRPr="007B37FA">
        <w:rPr>
          <w:color w:val="000000"/>
          <w:sz w:val="24"/>
          <w:szCs w:val="24"/>
        </w:rPr>
        <w:t>2025</w:t>
      </w:r>
      <w:r w:rsidR="007B37FA">
        <w:rPr>
          <w:color w:val="000000"/>
          <w:sz w:val="24"/>
          <w:szCs w:val="24"/>
        </w:rPr>
        <w:t xml:space="preserve"> </w:t>
      </w:r>
      <w:r w:rsidRPr="007B37FA">
        <w:rPr>
          <w:color w:val="000000"/>
          <w:sz w:val="24"/>
          <w:szCs w:val="24"/>
        </w:rPr>
        <w:t xml:space="preserve">г. № </w:t>
      </w:r>
      <w:r w:rsidR="007B37FA">
        <w:rPr>
          <w:color w:val="000000"/>
          <w:sz w:val="24"/>
          <w:szCs w:val="24"/>
        </w:rPr>
        <w:t>966</w:t>
      </w:r>
    </w:p>
    <w:p w:rsidR="005B0385" w:rsidRPr="007B37FA" w:rsidRDefault="005B0385" w:rsidP="007B37FA">
      <w:pPr>
        <w:tabs>
          <w:tab w:val="left" w:pos="5892"/>
          <w:tab w:val="center" w:pos="7512"/>
        </w:tabs>
        <w:ind w:left="5670"/>
        <w:outlineLvl w:val="0"/>
        <w:rPr>
          <w:color w:val="000000"/>
          <w:sz w:val="24"/>
          <w:szCs w:val="24"/>
        </w:rPr>
      </w:pPr>
    </w:p>
    <w:p w:rsidR="005B0385" w:rsidRPr="007B37FA" w:rsidRDefault="005B0385" w:rsidP="007B37FA">
      <w:pPr>
        <w:ind w:left="5670"/>
        <w:jc w:val="center"/>
        <w:rPr>
          <w:i/>
          <w:color w:val="000000"/>
          <w:sz w:val="24"/>
          <w:szCs w:val="24"/>
        </w:rPr>
      </w:pPr>
    </w:p>
    <w:p w:rsidR="005B0385" w:rsidRPr="007B37FA" w:rsidRDefault="005B0385" w:rsidP="007B37FA">
      <w:pPr>
        <w:tabs>
          <w:tab w:val="left" w:pos="709"/>
        </w:tabs>
        <w:jc w:val="center"/>
        <w:rPr>
          <w:b/>
          <w:sz w:val="24"/>
          <w:szCs w:val="24"/>
        </w:rPr>
      </w:pPr>
      <w:r w:rsidRPr="007B37FA">
        <w:rPr>
          <w:b/>
          <w:sz w:val="24"/>
          <w:szCs w:val="24"/>
        </w:rPr>
        <w:t>ПЕРЕЧЕНЬ</w:t>
      </w:r>
    </w:p>
    <w:p w:rsidR="005B0385" w:rsidRPr="007B37FA" w:rsidRDefault="005B0385" w:rsidP="007B37FA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 w:rsidRPr="007B37FA">
        <w:rPr>
          <w:b/>
          <w:bCs/>
          <w:sz w:val="24"/>
          <w:szCs w:val="24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Петровск-Забайкальск</w:t>
      </w:r>
      <w:r w:rsidR="00B26963" w:rsidRPr="007B37FA">
        <w:rPr>
          <w:b/>
          <w:bCs/>
          <w:sz w:val="24"/>
          <w:szCs w:val="24"/>
        </w:rPr>
        <w:t>ого</w:t>
      </w:r>
      <w:r w:rsidRPr="007B37FA">
        <w:rPr>
          <w:b/>
          <w:bCs/>
          <w:sz w:val="24"/>
          <w:szCs w:val="24"/>
        </w:rPr>
        <w:t xml:space="preserve"> муниципального  округа</w:t>
      </w:r>
    </w:p>
    <w:p w:rsidR="005B0385" w:rsidRPr="007B37FA" w:rsidRDefault="005B0385" w:rsidP="007B37FA">
      <w:pPr>
        <w:pStyle w:val="a3"/>
        <w:tabs>
          <w:tab w:val="left" w:pos="1276"/>
        </w:tabs>
        <w:ind w:left="0"/>
        <w:jc w:val="both"/>
        <w:rPr>
          <w:b/>
          <w:sz w:val="24"/>
          <w:szCs w:val="24"/>
        </w:rPr>
      </w:pPr>
    </w:p>
    <w:p w:rsidR="007E154B" w:rsidRPr="007B37FA" w:rsidRDefault="007E154B" w:rsidP="007B37FA">
      <w:pPr>
        <w:ind w:firstLine="709"/>
        <w:jc w:val="both"/>
        <w:rPr>
          <w:sz w:val="24"/>
          <w:szCs w:val="24"/>
          <w:lang w:eastAsia="en-US"/>
        </w:rPr>
      </w:pPr>
      <w:r w:rsidRPr="007B37FA">
        <w:rPr>
          <w:sz w:val="24"/>
          <w:szCs w:val="24"/>
          <w:lang w:eastAsia="en-US"/>
        </w:rPr>
        <w:t>1.  Реализация дополнительных общеразвивающих программ:</w:t>
      </w:r>
    </w:p>
    <w:p w:rsidR="007E154B" w:rsidRPr="007B37FA" w:rsidRDefault="007E154B" w:rsidP="007B37FA">
      <w:pPr>
        <w:ind w:firstLine="709"/>
        <w:jc w:val="both"/>
        <w:rPr>
          <w:sz w:val="24"/>
          <w:szCs w:val="24"/>
          <w:lang w:eastAsia="en-US"/>
        </w:rPr>
      </w:pPr>
      <w:r w:rsidRPr="007B37FA">
        <w:rPr>
          <w:sz w:val="24"/>
          <w:szCs w:val="24"/>
          <w:lang w:eastAsia="en-US"/>
        </w:rPr>
        <w:t>801012О.99.0.ББ57АИ40000- (техническая направленность,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7E154B" w:rsidRPr="007B37FA" w:rsidRDefault="007E154B" w:rsidP="007B37FA">
      <w:pPr>
        <w:ind w:firstLine="709"/>
        <w:jc w:val="both"/>
        <w:rPr>
          <w:sz w:val="24"/>
          <w:szCs w:val="24"/>
          <w:lang w:eastAsia="en-US"/>
        </w:rPr>
      </w:pPr>
      <w:r w:rsidRPr="007B37FA">
        <w:rPr>
          <w:sz w:val="24"/>
          <w:szCs w:val="24"/>
          <w:lang w:eastAsia="en-US"/>
        </w:rPr>
        <w:t>801012О.99.0.ББ57АИ65000- (естественно-научная направленность,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7E154B" w:rsidRPr="007B37FA" w:rsidRDefault="007E154B" w:rsidP="007B37FA">
      <w:pPr>
        <w:ind w:firstLine="709"/>
        <w:jc w:val="both"/>
        <w:rPr>
          <w:sz w:val="24"/>
          <w:szCs w:val="24"/>
          <w:lang w:eastAsia="en-US"/>
        </w:rPr>
      </w:pPr>
      <w:r w:rsidRPr="007B37FA">
        <w:rPr>
          <w:sz w:val="24"/>
          <w:szCs w:val="24"/>
          <w:lang w:eastAsia="en-US"/>
        </w:rPr>
        <w:t>801012О.99.0.ББ57АИ88000-(физкультурно-спортивная направленность,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7E154B" w:rsidRPr="007B37FA" w:rsidRDefault="007E154B" w:rsidP="007B37FA">
      <w:pPr>
        <w:ind w:firstLine="709"/>
        <w:jc w:val="both"/>
        <w:rPr>
          <w:sz w:val="24"/>
          <w:szCs w:val="24"/>
          <w:lang w:eastAsia="en-US"/>
        </w:rPr>
      </w:pPr>
      <w:r w:rsidRPr="007B37FA">
        <w:rPr>
          <w:sz w:val="24"/>
          <w:szCs w:val="24"/>
          <w:lang w:eastAsia="en-US"/>
        </w:rPr>
        <w:t>801012О.99.0.ББ57АК12000- (художественная направленность,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7E154B" w:rsidRPr="007B37FA" w:rsidRDefault="007E154B" w:rsidP="007B37FA">
      <w:pPr>
        <w:ind w:firstLine="709"/>
        <w:jc w:val="both"/>
        <w:rPr>
          <w:sz w:val="24"/>
          <w:szCs w:val="24"/>
          <w:lang w:eastAsia="en-US"/>
        </w:rPr>
      </w:pPr>
      <w:r w:rsidRPr="007B37FA">
        <w:rPr>
          <w:sz w:val="24"/>
          <w:szCs w:val="24"/>
          <w:lang w:eastAsia="en-US"/>
        </w:rPr>
        <w:t>801012О.99.0.ББ57АК60000- (социально-гуманитарная направленность,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7B37FA" w:rsidRDefault="007E154B" w:rsidP="007B37FA">
      <w:pPr>
        <w:ind w:firstLine="709"/>
        <w:jc w:val="both"/>
        <w:rPr>
          <w:sz w:val="24"/>
          <w:szCs w:val="24"/>
          <w:lang w:eastAsia="en-US"/>
        </w:rPr>
      </w:pPr>
      <w:r w:rsidRPr="007B37FA">
        <w:rPr>
          <w:sz w:val="24"/>
          <w:szCs w:val="24"/>
          <w:lang w:eastAsia="en-US"/>
        </w:rPr>
        <w:t>801012О.99.0.ББ57АК36000 -(туристко-краеведческая, форма обучения: очная,  обучающиеся за исключением обучающихся с ограниченными возможностями зд</w:t>
      </w:r>
      <w:r w:rsidR="007B37FA">
        <w:rPr>
          <w:sz w:val="24"/>
          <w:szCs w:val="24"/>
          <w:lang w:eastAsia="en-US"/>
        </w:rPr>
        <w:t>оровья (ОВЗ) и детей-инвалидов).</w:t>
      </w:r>
    </w:p>
    <w:p w:rsidR="007B37FA" w:rsidRDefault="007B37F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:rsidR="007E154B" w:rsidRPr="007B37FA" w:rsidRDefault="007E154B" w:rsidP="007B37FA">
      <w:pPr>
        <w:ind w:firstLine="709"/>
        <w:jc w:val="both"/>
        <w:rPr>
          <w:sz w:val="24"/>
          <w:szCs w:val="24"/>
          <w:lang w:eastAsia="en-US"/>
        </w:rPr>
      </w:pPr>
    </w:p>
    <w:p w:rsidR="005B0385" w:rsidRPr="007B37FA" w:rsidRDefault="005B0385" w:rsidP="00BE33CA">
      <w:pPr>
        <w:tabs>
          <w:tab w:val="left" w:pos="5892"/>
          <w:tab w:val="center" w:pos="7512"/>
        </w:tabs>
        <w:ind w:left="5670"/>
        <w:jc w:val="right"/>
        <w:outlineLvl w:val="0"/>
        <w:rPr>
          <w:color w:val="000000"/>
          <w:sz w:val="24"/>
          <w:szCs w:val="24"/>
        </w:rPr>
      </w:pPr>
      <w:r w:rsidRPr="007B37FA">
        <w:rPr>
          <w:color w:val="000000"/>
          <w:sz w:val="24"/>
          <w:szCs w:val="24"/>
        </w:rPr>
        <w:t>П</w:t>
      </w:r>
      <w:r w:rsidR="007B37FA" w:rsidRPr="007B37FA">
        <w:rPr>
          <w:color w:val="000000"/>
          <w:sz w:val="24"/>
          <w:szCs w:val="24"/>
        </w:rPr>
        <w:t>риложение</w:t>
      </w:r>
      <w:r w:rsidRPr="007B37FA">
        <w:rPr>
          <w:color w:val="000000"/>
          <w:sz w:val="24"/>
          <w:szCs w:val="24"/>
        </w:rPr>
        <w:t xml:space="preserve"> № 2</w:t>
      </w:r>
    </w:p>
    <w:p w:rsidR="005B0385" w:rsidRPr="007B37FA" w:rsidRDefault="005B0385" w:rsidP="00BE33CA">
      <w:pPr>
        <w:ind w:left="5670"/>
        <w:jc w:val="right"/>
        <w:rPr>
          <w:color w:val="000000"/>
          <w:sz w:val="24"/>
          <w:szCs w:val="24"/>
        </w:rPr>
      </w:pPr>
      <w:r w:rsidRPr="007B37FA">
        <w:rPr>
          <w:color w:val="000000"/>
          <w:sz w:val="24"/>
          <w:szCs w:val="24"/>
        </w:rPr>
        <w:t>к постановлению администрации муниципального образования</w:t>
      </w:r>
    </w:p>
    <w:p w:rsidR="005B0385" w:rsidRPr="007B37FA" w:rsidRDefault="005B0385" w:rsidP="00BE33CA">
      <w:pPr>
        <w:ind w:left="5670"/>
        <w:jc w:val="right"/>
        <w:rPr>
          <w:color w:val="000000"/>
          <w:sz w:val="24"/>
          <w:szCs w:val="24"/>
        </w:rPr>
      </w:pPr>
      <w:r w:rsidRPr="007B37FA">
        <w:rPr>
          <w:color w:val="000000"/>
          <w:sz w:val="24"/>
          <w:szCs w:val="24"/>
        </w:rPr>
        <w:t xml:space="preserve">от </w:t>
      </w:r>
      <w:r w:rsidR="00BE33CA">
        <w:rPr>
          <w:color w:val="000000"/>
          <w:sz w:val="24"/>
          <w:szCs w:val="24"/>
        </w:rPr>
        <w:t>11.07.</w:t>
      </w:r>
      <w:r w:rsidRPr="007B37FA">
        <w:rPr>
          <w:color w:val="000000"/>
          <w:sz w:val="24"/>
          <w:szCs w:val="24"/>
        </w:rPr>
        <w:t>202</w:t>
      </w:r>
      <w:r w:rsidR="00BE33CA">
        <w:rPr>
          <w:color w:val="000000"/>
          <w:sz w:val="24"/>
          <w:szCs w:val="24"/>
        </w:rPr>
        <w:t>5</w:t>
      </w:r>
      <w:r w:rsidRPr="007B37FA">
        <w:rPr>
          <w:color w:val="000000"/>
          <w:sz w:val="24"/>
          <w:szCs w:val="24"/>
        </w:rPr>
        <w:t xml:space="preserve"> г. № </w:t>
      </w:r>
      <w:r w:rsidR="00BE33CA">
        <w:rPr>
          <w:color w:val="000000"/>
          <w:sz w:val="24"/>
          <w:szCs w:val="24"/>
        </w:rPr>
        <w:t>966</w:t>
      </w:r>
    </w:p>
    <w:p w:rsidR="005B0385" w:rsidRPr="007B37FA" w:rsidRDefault="005B0385" w:rsidP="007B37FA">
      <w:pPr>
        <w:tabs>
          <w:tab w:val="left" w:pos="765"/>
          <w:tab w:val="center" w:pos="4677"/>
        </w:tabs>
        <w:jc w:val="center"/>
        <w:rPr>
          <w:b/>
          <w:caps/>
          <w:sz w:val="24"/>
          <w:szCs w:val="24"/>
        </w:rPr>
      </w:pPr>
      <w:r w:rsidRPr="007B37FA">
        <w:rPr>
          <w:b/>
          <w:caps/>
          <w:sz w:val="24"/>
          <w:szCs w:val="24"/>
        </w:rPr>
        <w:t xml:space="preserve">Порядок </w:t>
      </w:r>
    </w:p>
    <w:p w:rsidR="005B0385" w:rsidRPr="007B37FA" w:rsidRDefault="005B0385" w:rsidP="007B37FA">
      <w:pPr>
        <w:tabs>
          <w:tab w:val="left" w:pos="765"/>
          <w:tab w:val="center" w:pos="4677"/>
        </w:tabs>
        <w:jc w:val="center"/>
        <w:rPr>
          <w:b/>
          <w:sz w:val="24"/>
          <w:szCs w:val="24"/>
        </w:rPr>
      </w:pPr>
      <w:r w:rsidRPr="007B37FA">
        <w:rPr>
          <w:b/>
          <w:sz w:val="24"/>
          <w:szCs w:val="24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</w:t>
      </w:r>
      <w:r w:rsidRPr="00BE33CA">
        <w:rPr>
          <w:b/>
          <w:sz w:val="24"/>
          <w:szCs w:val="24"/>
        </w:rPr>
        <w:t xml:space="preserve">самоуправления </w:t>
      </w:r>
      <w:r w:rsidRPr="00BE33CA">
        <w:rPr>
          <w:b/>
          <w:color w:val="000000"/>
          <w:sz w:val="24"/>
          <w:szCs w:val="24"/>
        </w:rPr>
        <w:t>Петровск-</w:t>
      </w:r>
      <w:r w:rsidRPr="007B37FA">
        <w:rPr>
          <w:b/>
          <w:sz w:val="24"/>
          <w:szCs w:val="24"/>
        </w:rPr>
        <w:t>Забайкальск</w:t>
      </w:r>
      <w:r w:rsidR="00B26963" w:rsidRPr="007B37FA">
        <w:rPr>
          <w:b/>
          <w:sz w:val="24"/>
          <w:szCs w:val="24"/>
        </w:rPr>
        <w:t xml:space="preserve">ого </w:t>
      </w:r>
      <w:r w:rsidRPr="007B37FA">
        <w:rPr>
          <w:b/>
          <w:sz w:val="24"/>
          <w:szCs w:val="24"/>
        </w:rPr>
        <w:t>муниципального  округа</w:t>
      </w:r>
    </w:p>
    <w:p w:rsidR="005B0385" w:rsidRPr="007B37FA" w:rsidRDefault="005B0385" w:rsidP="007B37FA">
      <w:pPr>
        <w:tabs>
          <w:tab w:val="left" w:pos="765"/>
          <w:tab w:val="center" w:pos="4677"/>
        </w:tabs>
        <w:jc w:val="center"/>
        <w:rPr>
          <w:color w:val="000000"/>
          <w:sz w:val="24"/>
          <w:szCs w:val="24"/>
        </w:rPr>
      </w:pPr>
    </w:p>
    <w:p w:rsidR="005B0385" w:rsidRPr="007B37FA" w:rsidRDefault="005B0385" w:rsidP="007B37FA">
      <w:pPr>
        <w:tabs>
          <w:tab w:val="left" w:pos="765"/>
          <w:tab w:val="center" w:pos="4677"/>
        </w:tabs>
        <w:jc w:val="center"/>
        <w:rPr>
          <w:b/>
          <w:sz w:val="24"/>
          <w:szCs w:val="24"/>
        </w:rPr>
      </w:pPr>
    </w:p>
    <w:p w:rsidR="005B0385" w:rsidRPr="007B37FA" w:rsidRDefault="005B0385" w:rsidP="007B37FA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Настоящий Порядок определяет:</w:t>
      </w:r>
      <w:bookmarkStart w:id="4" w:name="P53"/>
      <w:bookmarkEnd w:id="4"/>
    </w:p>
    <w:p w:rsidR="005B0385" w:rsidRPr="007B37FA" w:rsidRDefault="00B26963" w:rsidP="007B37F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правила</w:t>
      </w:r>
      <w:r w:rsidR="005B0385" w:rsidRPr="007B37FA">
        <w:rPr>
          <w:rFonts w:ascii="Times New Roman" w:hAnsi="Times New Roman" w:cs="Times New Roman"/>
          <w:sz w:val="24"/>
          <w:szCs w:val="24"/>
        </w:rPr>
        <w:t xml:space="preserve">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5B0385" w:rsidRPr="00BE33CA">
        <w:rPr>
          <w:rFonts w:ascii="Times New Roman" w:hAnsi="Times New Roman" w:cs="Times New Roman"/>
          <w:iCs/>
          <w:sz w:val="24"/>
          <w:szCs w:val="24"/>
        </w:rPr>
        <w:t>Петровск-Забайкальск</w:t>
      </w:r>
      <w:r w:rsidRPr="00BE33CA">
        <w:rPr>
          <w:rFonts w:ascii="Times New Roman" w:hAnsi="Times New Roman" w:cs="Times New Roman"/>
          <w:iCs/>
          <w:sz w:val="24"/>
          <w:szCs w:val="24"/>
        </w:rPr>
        <w:t>ого</w:t>
      </w:r>
      <w:r w:rsidR="005B0385" w:rsidRPr="00BE33CA">
        <w:rPr>
          <w:rFonts w:ascii="Times New Roman" w:hAnsi="Times New Roman" w:cs="Times New Roman"/>
          <w:iCs/>
          <w:sz w:val="24"/>
          <w:szCs w:val="24"/>
        </w:rPr>
        <w:t xml:space="preserve"> муниципального округа</w:t>
      </w:r>
      <w:r w:rsidR="005B0385" w:rsidRPr="007B37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0385" w:rsidRPr="007B37FA">
        <w:rPr>
          <w:rFonts w:ascii="Times New Roman" w:hAnsi="Times New Roman" w:cs="Times New Roman"/>
          <w:sz w:val="24"/>
          <w:szCs w:val="24"/>
        </w:rPr>
        <w:t>(далее соответственно – муниципальный социальный заказ, муниципальная услуга в социальной сфере);</w:t>
      </w:r>
    </w:p>
    <w:p w:rsidR="005B0385" w:rsidRPr="007B37FA" w:rsidRDefault="005B0385" w:rsidP="007B37F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органы, уполномоченные на формирование муниципальных социальных заказов;</w:t>
      </w:r>
    </w:p>
    <w:p w:rsidR="005B0385" w:rsidRPr="007B37FA" w:rsidRDefault="005B0385" w:rsidP="007B37F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5B0385" w:rsidRPr="007B37FA" w:rsidRDefault="005B0385" w:rsidP="007B37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форму и структуру муниципального социального заказа;</w:t>
      </w:r>
    </w:p>
    <w:p w:rsidR="005B0385" w:rsidRPr="007B37FA" w:rsidRDefault="005B0385" w:rsidP="007B37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5B0385" w:rsidRPr="007B37FA" w:rsidRDefault="005B0385" w:rsidP="007B37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правила внесения изменений в муниципальные социальные заказы;</w:t>
      </w:r>
    </w:p>
    <w:p w:rsidR="005B0385" w:rsidRPr="007B37FA" w:rsidRDefault="005B0385" w:rsidP="007B37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5B0385" w:rsidRPr="007B37FA" w:rsidRDefault="005B0385" w:rsidP="007B37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Под уполномоченным органом в целях настоящего Порядка понимается орган местного самоуправления Петровск-Забайкальский муниципальн</w:t>
      </w:r>
      <w:r w:rsidR="00352788" w:rsidRPr="007B37FA">
        <w:rPr>
          <w:rFonts w:ascii="Times New Roman" w:hAnsi="Times New Roman" w:cs="Times New Roman"/>
          <w:sz w:val="24"/>
          <w:szCs w:val="24"/>
        </w:rPr>
        <w:t>ого</w:t>
      </w:r>
      <w:r w:rsidR="00B26D2F" w:rsidRPr="007B37FA">
        <w:rPr>
          <w:rFonts w:ascii="Times New Roman" w:hAnsi="Times New Roman" w:cs="Times New Roman"/>
          <w:sz w:val="24"/>
          <w:szCs w:val="24"/>
        </w:rPr>
        <w:t xml:space="preserve"> </w:t>
      </w:r>
      <w:r w:rsidRPr="007B37FA">
        <w:rPr>
          <w:rFonts w:ascii="Times New Roman" w:hAnsi="Times New Roman" w:cs="Times New Roman"/>
          <w:sz w:val="24"/>
          <w:szCs w:val="24"/>
        </w:rPr>
        <w:t>округа,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5B0385" w:rsidRPr="007B37FA" w:rsidRDefault="005B0385" w:rsidP="007B37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Pr="007B37FA">
        <w:rPr>
          <w:rFonts w:ascii="Times New Roman" w:hAnsi="Times New Roman" w:cs="Times New Roman"/>
          <w:color w:val="000000"/>
          <w:sz w:val="24"/>
          <w:szCs w:val="24"/>
        </w:rPr>
        <w:t>Петровск-Забайкальск</w:t>
      </w:r>
      <w:r w:rsidR="00BE33C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7B37F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Pr="007B37FA">
        <w:rPr>
          <w:rFonts w:ascii="Times New Roman" w:hAnsi="Times New Roman" w:cs="Times New Roman"/>
          <w:sz w:val="24"/>
          <w:szCs w:val="24"/>
        </w:rPr>
        <w:t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администрации Петровск-Забайкальск</w:t>
      </w:r>
      <w:r w:rsidR="00BE33CA">
        <w:rPr>
          <w:rFonts w:ascii="Times New Roman" w:hAnsi="Times New Roman" w:cs="Times New Roman"/>
          <w:sz w:val="24"/>
          <w:szCs w:val="24"/>
        </w:rPr>
        <w:t>ого</w:t>
      </w:r>
      <w:r w:rsidRPr="007B37FA">
        <w:rPr>
          <w:rFonts w:ascii="Times New Roman" w:hAnsi="Times New Roman" w:cs="Times New Roman"/>
          <w:sz w:val="24"/>
          <w:szCs w:val="24"/>
        </w:rPr>
        <w:t xml:space="preserve"> муниципального округа,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5B0385" w:rsidRPr="007B37FA" w:rsidRDefault="005B0385" w:rsidP="007B37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</w:t>
      </w:r>
      <w:r w:rsidRPr="007B37FA">
        <w:rPr>
          <w:sz w:val="24"/>
          <w:szCs w:val="24"/>
        </w:rPr>
        <w:lastRenderedPageBreak/>
        <w:t xml:space="preserve">телекоммуникационной сети «Интернет» размещается информация о перечне </w:t>
      </w:r>
      <w:r w:rsidR="00BE33CA">
        <w:rPr>
          <w:sz w:val="24"/>
          <w:szCs w:val="24"/>
        </w:rPr>
        <w:t>муниципальных</w:t>
      </w:r>
      <w:r w:rsidRPr="007B37FA">
        <w:rPr>
          <w:sz w:val="24"/>
          <w:szCs w:val="24"/>
        </w:rPr>
        <w:t xml:space="preserve">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B26D2F" w:rsidRPr="007B37FA">
        <w:rPr>
          <w:sz w:val="24"/>
          <w:szCs w:val="24"/>
        </w:rPr>
        <w:t xml:space="preserve"> </w:t>
      </w:r>
      <w:r w:rsidRPr="007B37FA">
        <w:rPr>
          <w:sz w:val="24"/>
          <w:szCs w:val="24"/>
        </w:rPr>
        <w:t xml:space="preserve"> </w:t>
      </w:r>
      <w:r w:rsidR="00182A55" w:rsidRPr="007B37FA">
        <w:rPr>
          <w:sz w:val="24"/>
          <w:szCs w:val="24"/>
        </w:rPr>
        <w:t xml:space="preserve">администрация </w:t>
      </w:r>
      <w:r w:rsidRPr="007B37FA">
        <w:rPr>
          <w:sz w:val="24"/>
          <w:szCs w:val="24"/>
        </w:rPr>
        <w:t xml:space="preserve"> </w:t>
      </w:r>
      <w:r w:rsidRPr="007B37FA">
        <w:rPr>
          <w:color w:val="000000"/>
          <w:sz w:val="24"/>
          <w:szCs w:val="24"/>
        </w:rPr>
        <w:t>Петровск-Забайкальский муниципальн</w:t>
      </w:r>
      <w:r w:rsidR="00182A55" w:rsidRPr="007B37FA">
        <w:rPr>
          <w:color w:val="000000"/>
          <w:sz w:val="24"/>
          <w:szCs w:val="24"/>
        </w:rPr>
        <w:t>ого</w:t>
      </w:r>
      <w:r w:rsidRPr="007B37FA">
        <w:rPr>
          <w:color w:val="000000"/>
          <w:sz w:val="24"/>
          <w:szCs w:val="24"/>
        </w:rPr>
        <w:t xml:space="preserve"> округ</w:t>
      </w:r>
      <w:r w:rsidR="00182A55" w:rsidRPr="007B37FA">
        <w:rPr>
          <w:color w:val="000000"/>
          <w:sz w:val="24"/>
          <w:szCs w:val="24"/>
        </w:rPr>
        <w:t>а</w:t>
      </w:r>
      <w:r w:rsidRPr="007B37FA">
        <w:rPr>
          <w:sz w:val="24"/>
          <w:szCs w:val="24"/>
        </w:rPr>
        <w:t>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 Орган</w:t>
      </w:r>
      <w:r w:rsidR="00BE33CA">
        <w:rPr>
          <w:sz w:val="24"/>
          <w:szCs w:val="24"/>
        </w:rPr>
        <w:t>ом</w:t>
      </w:r>
      <w:r w:rsidRPr="007B37FA">
        <w:rPr>
          <w:sz w:val="24"/>
          <w:szCs w:val="24"/>
        </w:rPr>
        <w:t>, уполномоченным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программ», явля</w:t>
      </w:r>
      <w:r w:rsidR="00BE33CA">
        <w:rPr>
          <w:sz w:val="24"/>
          <w:szCs w:val="24"/>
        </w:rPr>
        <w:t>е</w:t>
      </w:r>
      <w:r w:rsidRPr="007B37FA">
        <w:rPr>
          <w:sz w:val="24"/>
          <w:szCs w:val="24"/>
        </w:rPr>
        <w:t xml:space="preserve">тся </w:t>
      </w:r>
      <w:r w:rsidRPr="00BE33CA">
        <w:rPr>
          <w:iCs/>
          <w:sz w:val="24"/>
          <w:szCs w:val="24"/>
        </w:rPr>
        <w:t>Комитет по образованию</w:t>
      </w:r>
      <w:r w:rsidRPr="007B37FA">
        <w:rPr>
          <w:i/>
          <w:iCs/>
          <w:sz w:val="24"/>
          <w:szCs w:val="24"/>
        </w:rPr>
        <w:t xml:space="preserve"> </w:t>
      </w:r>
      <w:r w:rsidRPr="007B37FA">
        <w:rPr>
          <w:sz w:val="24"/>
          <w:szCs w:val="24"/>
        </w:rPr>
        <w:t xml:space="preserve">администрации  </w:t>
      </w:r>
      <w:r w:rsidRPr="007B37FA">
        <w:rPr>
          <w:color w:val="000000"/>
          <w:sz w:val="24"/>
          <w:szCs w:val="24"/>
        </w:rPr>
        <w:t>Петровск-Забайкальский муниципального  округа</w:t>
      </w:r>
      <w:r w:rsidR="00BE33CA">
        <w:rPr>
          <w:color w:val="000000"/>
          <w:sz w:val="24"/>
          <w:szCs w:val="24"/>
        </w:rPr>
        <w:t>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 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5. При формировании муниципального социального заказа орган</w:t>
      </w:r>
      <w:r w:rsidR="00BE33CA">
        <w:rPr>
          <w:sz w:val="24"/>
          <w:szCs w:val="24"/>
        </w:rPr>
        <w:t>ы</w:t>
      </w:r>
      <w:r w:rsidRPr="007B37FA">
        <w:rPr>
          <w:sz w:val="24"/>
          <w:szCs w:val="24"/>
        </w:rPr>
        <w:t>, уполномоченны</w:t>
      </w:r>
      <w:r w:rsidR="00BE33CA">
        <w:rPr>
          <w:sz w:val="24"/>
          <w:szCs w:val="24"/>
        </w:rPr>
        <w:t>е</w:t>
      </w:r>
      <w:r w:rsidRPr="007B37FA">
        <w:rPr>
          <w:sz w:val="24"/>
          <w:szCs w:val="24"/>
        </w:rPr>
        <w:t xml:space="preserve"> на формирование муниципальных социальных заказов</w:t>
      </w:r>
      <w:r w:rsidR="00BE33CA">
        <w:rPr>
          <w:sz w:val="24"/>
          <w:szCs w:val="24"/>
        </w:rPr>
        <w:t>,</w:t>
      </w:r>
      <w:r w:rsidRPr="007B37FA">
        <w:rPr>
          <w:sz w:val="24"/>
          <w:szCs w:val="24"/>
        </w:rPr>
        <w:t xml:space="preserve">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</w:t>
      </w:r>
      <w:r w:rsidRPr="00BE33CA">
        <w:rPr>
          <w:sz w:val="24"/>
          <w:szCs w:val="24"/>
        </w:rPr>
        <w:t>обоснования бюджетных ассигнований, формируемые главными распорядителями средств бюджета</w:t>
      </w:r>
      <w:r w:rsidRPr="00BE33CA">
        <w:rPr>
          <w:i/>
          <w:sz w:val="24"/>
          <w:szCs w:val="24"/>
        </w:rPr>
        <w:t xml:space="preserve"> </w:t>
      </w:r>
      <w:r w:rsidRPr="007B37FA">
        <w:rPr>
          <w:color w:val="000000"/>
          <w:sz w:val="24"/>
          <w:szCs w:val="24"/>
        </w:rPr>
        <w:t>Петровск-Забайкальск</w:t>
      </w:r>
      <w:r w:rsidR="00BE33CA">
        <w:rPr>
          <w:color w:val="000000"/>
          <w:sz w:val="24"/>
          <w:szCs w:val="24"/>
        </w:rPr>
        <w:t>ого</w:t>
      </w:r>
      <w:r w:rsidRPr="007B37FA">
        <w:rPr>
          <w:color w:val="000000"/>
          <w:sz w:val="24"/>
          <w:szCs w:val="24"/>
        </w:rPr>
        <w:t xml:space="preserve"> муниципального округа</w:t>
      </w:r>
      <w:r w:rsidRPr="007B37FA">
        <w:rPr>
          <w:sz w:val="24"/>
          <w:szCs w:val="24"/>
        </w:rPr>
        <w:t xml:space="preserve"> в соответствии с порядком планирования бюджетных ассигнований бюджета </w:t>
      </w:r>
      <w:r w:rsidRPr="007B37FA">
        <w:rPr>
          <w:color w:val="000000"/>
          <w:sz w:val="24"/>
          <w:szCs w:val="24"/>
        </w:rPr>
        <w:t>Петровск-Забайкальск</w:t>
      </w:r>
      <w:r w:rsidR="00BE33CA">
        <w:rPr>
          <w:color w:val="000000"/>
          <w:sz w:val="24"/>
          <w:szCs w:val="24"/>
        </w:rPr>
        <w:t>ого</w:t>
      </w:r>
      <w:r w:rsidRPr="007B37FA">
        <w:rPr>
          <w:color w:val="000000"/>
          <w:sz w:val="24"/>
          <w:szCs w:val="24"/>
        </w:rPr>
        <w:t xml:space="preserve"> муниципального округа</w:t>
      </w:r>
      <w:r w:rsidRPr="007B37FA">
        <w:rPr>
          <w:sz w:val="24"/>
          <w:szCs w:val="24"/>
        </w:rPr>
        <w:t xml:space="preserve"> и методикой планирования бюджетных ассигнований бюджета </w:t>
      </w:r>
      <w:r w:rsidR="00352788" w:rsidRPr="007B37FA">
        <w:rPr>
          <w:sz w:val="24"/>
          <w:szCs w:val="24"/>
        </w:rPr>
        <w:t xml:space="preserve"> </w:t>
      </w:r>
      <w:r w:rsidRPr="007B37FA">
        <w:rPr>
          <w:sz w:val="24"/>
          <w:szCs w:val="24"/>
        </w:rPr>
        <w:t xml:space="preserve">  </w:t>
      </w:r>
      <w:r w:rsidRPr="007B37FA">
        <w:rPr>
          <w:color w:val="000000"/>
          <w:sz w:val="24"/>
          <w:szCs w:val="24"/>
        </w:rPr>
        <w:t>Петровск-Забайкальск</w:t>
      </w:r>
      <w:r w:rsidR="00BE33CA">
        <w:rPr>
          <w:color w:val="000000"/>
          <w:sz w:val="24"/>
          <w:szCs w:val="24"/>
        </w:rPr>
        <w:t>ого</w:t>
      </w:r>
      <w:r w:rsidRPr="007B37FA">
        <w:rPr>
          <w:color w:val="000000"/>
          <w:sz w:val="24"/>
          <w:szCs w:val="24"/>
        </w:rPr>
        <w:t xml:space="preserve"> муниципального  округа</w:t>
      </w:r>
      <w:r w:rsidRPr="007B37FA">
        <w:rPr>
          <w:sz w:val="24"/>
          <w:szCs w:val="24"/>
        </w:rPr>
        <w:t xml:space="preserve"> определенными финансовым органом</w:t>
      </w:r>
      <w:r w:rsidR="00352788" w:rsidRPr="007B37FA">
        <w:rPr>
          <w:sz w:val="24"/>
          <w:szCs w:val="24"/>
        </w:rPr>
        <w:t xml:space="preserve"> </w:t>
      </w:r>
      <w:r w:rsidRPr="007B37FA">
        <w:rPr>
          <w:color w:val="000000"/>
          <w:sz w:val="24"/>
          <w:szCs w:val="24"/>
        </w:rPr>
        <w:t>Петровск-Забайкальск</w:t>
      </w:r>
      <w:r w:rsidR="00BE33CA">
        <w:rPr>
          <w:color w:val="000000"/>
          <w:sz w:val="24"/>
          <w:szCs w:val="24"/>
        </w:rPr>
        <w:t>ого</w:t>
      </w:r>
      <w:r w:rsidRPr="007B37FA">
        <w:rPr>
          <w:color w:val="000000"/>
          <w:sz w:val="24"/>
          <w:szCs w:val="24"/>
        </w:rPr>
        <w:t xml:space="preserve"> муниципального  округа</w:t>
      </w:r>
      <w:r w:rsidRPr="007B37FA">
        <w:rPr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:rsidR="005B0385" w:rsidRPr="007B37FA" w:rsidRDefault="005B0385" w:rsidP="007B37FA">
      <w:pPr>
        <w:ind w:firstLine="539"/>
        <w:jc w:val="both"/>
        <w:rPr>
          <w:iCs/>
          <w:sz w:val="24"/>
          <w:szCs w:val="24"/>
        </w:rPr>
      </w:pPr>
      <w:r w:rsidRPr="007B37FA">
        <w:rPr>
          <w:sz w:val="24"/>
          <w:szCs w:val="24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Pr="007B37FA">
        <w:rPr>
          <w:color w:val="000000"/>
          <w:sz w:val="24"/>
          <w:szCs w:val="24"/>
        </w:rPr>
        <w:t>Петровск-Забайкальск</w:t>
      </w:r>
      <w:r w:rsidR="00BE33CA">
        <w:rPr>
          <w:color w:val="000000"/>
          <w:sz w:val="24"/>
          <w:szCs w:val="24"/>
        </w:rPr>
        <w:t>ого</w:t>
      </w:r>
      <w:r w:rsidRPr="007B37FA">
        <w:rPr>
          <w:color w:val="000000"/>
          <w:sz w:val="24"/>
          <w:szCs w:val="24"/>
        </w:rPr>
        <w:t xml:space="preserve"> муниципального  округа</w:t>
      </w:r>
      <w:r w:rsidRPr="007B37FA">
        <w:rPr>
          <w:sz w:val="24"/>
          <w:szCs w:val="24"/>
        </w:rPr>
        <w:t xml:space="preserve"> </w:t>
      </w:r>
      <w:r w:rsidRPr="007B37FA">
        <w:rPr>
          <w:iCs/>
          <w:sz w:val="24"/>
          <w:szCs w:val="24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5B0385" w:rsidRPr="007B37FA" w:rsidRDefault="005B0385" w:rsidP="007B37FA">
      <w:pPr>
        <w:ind w:firstLine="539"/>
        <w:jc w:val="both"/>
        <w:rPr>
          <w:iCs/>
          <w:sz w:val="24"/>
          <w:szCs w:val="24"/>
        </w:rPr>
      </w:pPr>
      <w:r w:rsidRPr="007B37FA">
        <w:rPr>
          <w:iCs/>
          <w:sz w:val="24"/>
          <w:szCs w:val="24"/>
        </w:rPr>
        <w:t xml:space="preserve"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</w:t>
      </w:r>
      <w:r w:rsidRPr="007B37FA">
        <w:rPr>
          <w:iCs/>
          <w:sz w:val="24"/>
          <w:szCs w:val="24"/>
        </w:rPr>
        <w:lastRenderedPageBreak/>
        <w:t>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</w:t>
      </w:r>
      <w:r w:rsidR="00BE33CA">
        <w:rPr>
          <w:sz w:val="24"/>
          <w:szCs w:val="24"/>
        </w:rPr>
        <w:t xml:space="preserve"> </w:t>
      </w:r>
      <w:r w:rsidRPr="007B37FA">
        <w:rPr>
          <w:sz w:val="24"/>
          <w:szCs w:val="24"/>
        </w:rPr>
        <w:t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</w:t>
      </w:r>
      <w:r w:rsidR="00BE33CA">
        <w:rPr>
          <w:sz w:val="24"/>
          <w:szCs w:val="24"/>
        </w:rPr>
        <w:t>ой</w:t>
      </w:r>
      <w:r w:rsidRPr="007B37FA">
        <w:rPr>
          <w:sz w:val="24"/>
          <w:szCs w:val="24"/>
        </w:rPr>
        <w:t xml:space="preserve"> муниципальной услуг</w:t>
      </w:r>
      <w:r w:rsidR="00BE33CA">
        <w:rPr>
          <w:sz w:val="24"/>
          <w:szCs w:val="24"/>
        </w:rPr>
        <w:t>и</w:t>
      </w:r>
      <w:r w:rsidRPr="007B37FA">
        <w:rPr>
          <w:sz w:val="24"/>
          <w:szCs w:val="24"/>
        </w:rPr>
        <w:t>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7B37FA">
          <w:rPr>
            <w:sz w:val="24"/>
            <w:szCs w:val="24"/>
          </w:rPr>
          <w:t>пункте 3</w:t>
        </w:r>
      </w:hyperlink>
      <w:r w:rsidRPr="007B37FA">
        <w:rPr>
          <w:sz w:val="24"/>
          <w:szCs w:val="24"/>
        </w:rPr>
        <w:t xml:space="preserve"> настоящего Порядка.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</w:t>
      </w:r>
      <w:r w:rsidRPr="007B37FA">
        <w:rPr>
          <w:color w:val="000000"/>
          <w:sz w:val="24"/>
          <w:szCs w:val="24"/>
        </w:rPr>
        <w:t>Петровск-Забайкальск</w:t>
      </w:r>
      <w:r w:rsidR="00BE33CA">
        <w:rPr>
          <w:color w:val="000000"/>
          <w:sz w:val="24"/>
          <w:szCs w:val="24"/>
        </w:rPr>
        <w:t>ого</w:t>
      </w:r>
      <w:r w:rsidRPr="007B37FA">
        <w:rPr>
          <w:color w:val="000000"/>
          <w:sz w:val="24"/>
          <w:szCs w:val="24"/>
        </w:rPr>
        <w:t xml:space="preserve"> муниципального округа</w:t>
      </w:r>
      <w:r w:rsidRPr="007B37FA">
        <w:rPr>
          <w:sz w:val="24"/>
          <w:szCs w:val="24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7B37FA">
        <w:rPr>
          <w:iCs/>
          <w:sz w:val="24"/>
          <w:szCs w:val="24"/>
        </w:rPr>
        <w:t>муниципальной</w:t>
      </w:r>
      <w:r w:rsidRPr="007B37FA">
        <w:rPr>
          <w:i/>
          <w:sz w:val="24"/>
          <w:szCs w:val="24"/>
        </w:rPr>
        <w:t xml:space="preserve"> </w:t>
      </w:r>
      <w:r w:rsidRPr="007B37FA">
        <w:rPr>
          <w:sz w:val="24"/>
          <w:szCs w:val="24"/>
        </w:rPr>
        <w:t>услуги в социальной сфере, в соответствии со следующей структурой: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7B37FA">
          <w:rPr>
            <w:sz w:val="24"/>
            <w:szCs w:val="24"/>
          </w:rPr>
          <w:t>разделе I</w:t>
        </w:r>
      </w:hyperlink>
      <w:r w:rsidRPr="007B37FA">
        <w:rPr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общие сведения о муниципальном социальном заказе на очередной финансовый год, приведенные в </w:t>
      </w:r>
      <w:hyperlink r:id="rId11" w:history="1">
        <w:r w:rsidRPr="007B37FA">
          <w:rPr>
            <w:sz w:val="24"/>
            <w:szCs w:val="24"/>
          </w:rPr>
          <w:t>подразделе 1 раздела I</w:t>
        </w:r>
      </w:hyperlink>
      <w:r w:rsidRPr="007B37FA">
        <w:rPr>
          <w:sz w:val="24"/>
          <w:szCs w:val="24"/>
        </w:rPr>
        <w:t xml:space="preserve"> приложения к настоящему Порядку;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2" w:history="1">
        <w:r w:rsidRPr="007B37FA">
          <w:rPr>
            <w:sz w:val="24"/>
            <w:szCs w:val="24"/>
          </w:rPr>
          <w:t>подразделе 2 раздела I</w:t>
        </w:r>
      </w:hyperlink>
      <w:r w:rsidRPr="007B37FA">
        <w:rPr>
          <w:sz w:val="24"/>
          <w:szCs w:val="24"/>
        </w:rPr>
        <w:t xml:space="preserve"> приложения к настоящему Порядку;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3" w:history="1">
        <w:r w:rsidRPr="007B37FA">
          <w:rPr>
            <w:sz w:val="24"/>
            <w:szCs w:val="24"/>
          </w:rPr>
          <w:t>подразделе 3 раздела I</w:t>
        </w:r>
      </w:hyperlink>
      <w:r w:rsidRPr="007B37FA">
        <w:rPr>
          <w:sz w:val="24"/>
          <w:szCs w:val="24"/>
        </w:rPr>
        <w:t xml:space="preserve"> приложения к настоящему Порядку;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4" w:history="1">
        <w:r w:rsidRPr="007B37FA">
          <w:rPr>
            <w:sz w:val="24"/>
            <w:szCs w:val="24"/>
          </w:rPr>
          <w:t>подразделе 4 раздела I</w:t>
        </w:r>
      </w:hyperlink>
      <w:r w:rsidRPr="007B37FA">
        <w:rPr>
          <w:sz w:val="24"/>
          <w:szCs w:val="24"/>
        </w:rPr>
        <w:t xml:space="preserve"> приложения к настоящему Порядку;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7B37FA">
          <w:rPr>
            <w:sz w:val="24"/>
            <w:szCs w:val="24"/>
          </w:rPr>
          <w:t>разделе II</w:t>
        </w:r>
      </w:hyperlink>
      <w:r w:rsidRPr="007B37FA">
        <w:rPr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6" w:history="1">
        <w:r w:rsidRPr="007B37FA">
          <w:rPr>
            <w:sz w:val="24"/>
            <w:szCs w:val="24"/>
          </w:rPr>
          <w:t>подразделе 1 раздела II</w:t>
        </w:r>
      </w:hyperlink>
      <w:r w:rsidRPr="007B37FA">
        <w:rPr>
          <w:sz w:val="24"/>
          <w:szCs w:val="24"/>
        </w:rPr>
        <w:t xml:space="preserve"> приложения к настоящему Порядку;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7" w:history="1">
        <w:r w:rsidRPr="007B37FA">
          <w:rPr>
            <w:sz w:val="24"/>
            <w:szCs w:val="24"/>
          </w:rPr>
          <w:t>подразделе 2 раздела II</w:t>
        </w:r>
      </w:hyperlink>
      <w:r w:rsidRPr="007B37FA">
        <w:rPr>
          <w:sz w:val="24"/>
          <w:szCs w:val="24"/>
        </w:rPr>
        <w:t xml:space="preserve"> приложения к настоящему Порядку;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8" w:history="1">
        <w:r w:rsidRPr="007B37FA">
          <w:rPr>
            <w:sz w:val="24"/>
            <w:szCs w:val="24"/>
          </w:rPr>
          <w:t>подразделе 3 раздела II</w:t>
        </w:r>
      </w:hyperlink>
      <w:r w:rsidRPr="007B37FA">
        <w:rPr>
          <w:sz w:val="24"/>
          <w:szCs w:val="24"/>
        </w:rPr>
        <w:t xml:space="preserve"> </w:t>
      </w:r>
      <w:r w:rsidRPr="007B37FA">
        <w:rPr>
          <w:sz w:val="24"/>
          <w:szCs w:val="24"/>
        </w:rPr>
        <w:lastRenderedPageBreak/>
        <w:t>приложения к настоящему Порядку;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9" w:history="1">
        <w:r w:rsidRPr="007B37FA">
          <w:rPr>
            <w:sz w:val="24"/>
            <w:szCs w:val="24"/>
          </w:rPr>
          <w:t>подразделе 4 раздела II</w:t>
        </w:r>
      </w:hyperlink>
      <w:r w:rsidRPr="007B37FA">
        <w:rPr>
          <w:sz w:val="24"/>
          <w:szCs w:val="24"/>
        </w:rPr>
        <w:t xml:space="preserve"> приложения к настоящему Порядку;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7B37FA">
          <w:rPr>
            <w:sz w:val="24"/>
            <w:szCs w:val="24"/>
          </w:rPr>
          <w:t>разделе III</w:t>
        </w:r>
      </w:hyperlink>
      <w:r w:rsidRPr="007B37FA">
        <w:rPr>
          <w:sz w:val="24"/>
          <w:szCs w:val="24"/>
        </w:rPr>
        <w:t xml:space="preserve"> приложения к настоящему Порядку.</w:t>
      </w:r>
    </w:p>
    <w:p w:rsidR="005B0385" w:rsidRPr="007B37FA" w:rsidRDefault="00E018E8" w:rsidP="007B37FA">
      <w:pPr>
        <w:ind w:firstLine="540"/>
        <w:jc w:val="both"/>
        <w:rPr>
          <w:sz w:val="24"/>
          <w:szCs w:val="24"/>
        </w:rPr>
      </w:pPr>
      <w:hyperlink r:id="rId21" w:history="1">
        <w:r w:rsidR="005B0385" w:rsidRPr="007B37FA">
          <w:rPr>
            <w:sz w:val="24"/>
            <w:szCs w:val="24"/>
          </w:rPr>
          <w:t>Подразделы 2</w:t>
        </w:r>
      </w:hyperlink>
      <w:r w:rsidR="005B0385" w:rsidRPr="007B37FA">
        <w:rPr>
          <w:sz w:val="24"/>
          <w:szCs w:val="24"/>
        </w:rPr>
        <w:t>-</w:t>
      </w:r>
      <w:hyperlink r:id="rId22" w:history="1">
        <w:r w:rsidR="005B0385" w:rsidRPr="007B37FA">
          <w:rPr>
            <w:sz w:val="24"/>
            <w:szCs w:val="24"/>
          </w:rPr>
          <w:t>4 раздела I</w:t>
        </w:r>
      </w:hyperlink>
      <w:r w:rsidR="005B0385" w:rsidRPr="007B37FA">
        <w:rPr>
          <w:sz w:val="24"/>
          <w:szCs w:val="24"/>
        </w:rPr>
        <w:t xml:space="preserve"> и </w:t>
      </w:r>
      <w:hyperlink r:id="rId23" w:history="1">
        <w:r w:rsidR="005B0385" w:rsidRPr="007B37FA">
          <w:rPr>
            <w:sz w:val="24"/>
            <w:szCs w:val="24"/>
          </w:rPr>
          <w:t>подразделы 1</w:t>
        </w:r>
      </w:hyperlink>
      <w:r w:rsidR="005B0385" w:rsidRPr="007B37FA">
        <w:rPr>
          <w:sz w:val="24"/>
          <w:szCs w:val="24"/>
        </w:rPr>
        <w:t>-</w:t>
      </w:r>
      <w:hyperlink r:id="rId24" w:history="1">
        <w:r w:rsidR="005B0385" w:rsidRPr="007B37FA">
          <w:rPr>
            <w:sz w:val="24"/>
            <w:szCs w:val="24"/>
          </w:rPr>
          <w:t>4 раздела II</w:t>
        </w:r>
      </w:hyperlink>
      <w:r w:rsidR="005B0385" w:rsidRPr="007B37FA">
        <w:rPr>
          <w:sz w:val="24"/>
          <w:szCs w:val="24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5" w:history="1">
        <w:r w:rsidRPr="007B37FA">
          <w:rPr>
            <w:sz w:val="24"/>
            <w:szCs w:val="24"/>
          </w:rPr>
          <w:t>пункте 3</w:t>
        </w:r>
      </w:hyperlink>
      <w:r w:rsidRPr="007B37FA">
        <w:rPr>
          <w:sz w:val="24"/>
          <w:szCs w:val="24"/>
        </w:rPr>
        <w:t xml:space="preserve"> настоящего Порядка, на основании: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1) прогнозируемой динамики количества потребителей услуг;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2) уровня удовлетворенности существующим объемом оказания муниципальных услуг в социальной сфере;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6" w:history="1">
        <w:r w:rsidRPr="007B37FA">
          <w:rPr>
            <w:sz w:val="24"/>
            <w:szCs w:val="24"/>
          </w:rPr>
          <w:t>частью 5 статьи 7</w:t>
        </w:r>
      </w:hyperlink>
      <w:r w:rsidRPr="007B37FA">
        <w:rPr>
          <w:sz w:val="24"/>
          <w:szCs w:val="24"/>
        </w:rPr>
        <w:t xml:space="preserve"> Федерального закона в отчетном финансовом году.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10. Основаниями для внесения изменений в утвержденный муниципальный социальный заказ являются: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изменение значений показателей, характеризующих объем оказания муниципальной услуги в социальной сфере;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7" w:history="1">
        <w:r w:rsidRPr="007B37FA">
          <w:rPr>
            <w:sz w:val="24"/>
            <w:szCs w:val="24"/>
          </w:rPr>
          <w:t>статьей 9</w:t>
        </w:r>
      </w:hyperlink>
      <w:r w:rsidRPr="007B37FA">
        <w:rPr>
          <w:sz w:val="24"/>
          <w:szCs w:val="24"/>
        </w:rPr>
        <w:t xml:space="preserve"> Федерального закона;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изменение сведений, включенных в форму муниципального социального </w:t>
      </w:r>
      <w:hyperlink r:id="rId28" w:history="1">
        <w:r w:rsidRPr="007B37FA">
          <w:rPr>
            <w:sz w:val="24"/>
            <w:szCs w:val="24"/>
          </w:rPr>
          <w:t>заказа</w:t>
        </w:r>
      </w:hyperlink>
      <w:r w:rsidRPr="007B37FA">
        <w:rPr>
          <w:sz w:val="24"/>
          <w:szCs w:val="24"/>
        </w:rPr>
        <w:t xml:space="preserve"> (приложение к настоящему Порядку).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7B37FA">
          <w:rPr>
            <w:sz w:val="24"/>
            <w:szCs w:val="24"/>
          </w:rPr>
          <w:t>частью 3 статьи 7</w:t>
        </w:r>
      </w:hyperlink>
      <w:r w:rsidRPr="007B37FA">
        <w:rPr>
          <w:sz w:val="24"/>
          <w:szCs w:val="24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</w:t>
      </w:r>
      <w:r w:rsidRPr="007B37FA">
        <w:rPr>
          <w:sz w:val="24"/>
          <w:szCs w:val="24"/>
        </w:rPr>
        <w:lastRenderedPageBreak/>
        <w:t xml:space="preserve">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Pr="007B37FA">
        <w:rPr>
          <w:sz w:val="24"/>
          <w:szCs w:val="24"/>
        </w:rPr>
        <w:br/>
        <w:t>в социальной сфере.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7B37FA">
          <w:rPr>
            <w:sz w:val="24"/>
            <w:szCs w:val="24"/>
          </w:rPr>
          <w:t>пункте 11</w:t>
        </w:r>
      </w:hyperlink>
      <w:r w:rsidRPr="007B37FA">
        <w:rPr>
          <w:sz w:val="24"/>
          <w:szCs w:val="24"/>
        </w:rPr>
        <w:t xml:space="preserve"> настоящего Порядка: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значение показателя, указанного в </w:t>
      </w:r>
      <w:hyperlink r:id="rId31" w:history="1">
        <w:r w:rsidRPr="007B37FA">
          <w:rPr>
            <w:sz w:val="24"/>
            <w:szCs w:val="24"/>
          </w:rPr>
          <w:t>подпункте «а» пункта 11</w:t>
        </w:r>
      </w:hyperlink>
      <w:r w:rsidRPr="007B37FA">
        <w:rPr>
          <w:sz w:val="24"/>
          <w:szCs w:val="24"/>
        </w:rPr>
        <w:t xml:space="preserve"> настоящего Порядка, относится к категории «низкая» либо к категории «высокая»;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значение показателя, указанного в </w:t>
      </w:r>
      <w:hyperlink r:id="rId32" w:history="1">
        <w:r w:rsidRPr="007B37FA">
          <w:rPr>
            <w:sz w:val="24"/>
            <w:szCs w:val="24"/>
          </w:rPr>
          <w:t>подпункте «б» пункта 11</w:t>
        </w:r>
      </w:hyperlink>
      <w:r w:rsidRPr="007B37FA">
        <w:rPr>
          <w:sz w:val="24"/>
          <w:szCs w:val="24"/>
        </w:rPr>
        <w:t xml:space="preserve"> настоящего Порядка, относится к категории «значительное» либо к категории «незначительное».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E74027">
        <w:rPr>
          <w:sz w:val="24"/>
          <w:szCs w:val="24"/>
        </w:rPr>
        <w:t>созданного при уполномоченном органе, в соответствии с нормативными правовыми ак</w:t>
      </w:r>
      <w:r w:rsidRPr="007B37FA">
        <w:rPr>
          <w:sz w:val="24"/>
          <w:szCs w:val="24"/>
        </w:rPr>
        <w:t xml:space="preserve">тами </w:t>
      </w:r>
      <w:r w:rsidR="00B26D2F" w:rsidRPr="007B37FA">
        <w:rPr>
          <w:sz w:val="24"/>
          <w:szCs w:val="24"/>
        </w:rPr>
        <w:t xml:space="preserve"> </w:t>
      </w:r>
      <w:r w:rsidRPr="007B37FA">
        <w:rPr>
          <w:color w:val="000000"/>
          <w:sz w:val="24"/>
          <w:szCs w:val="24"/>
        </w:rPr>
        <w:t>Петровск-Забайкальский муниципального  округа</w:t>
      </w:r>
      <w:r w:rsidRPr="007B37FA">
        <w:rPr>
          <w:sz w:val="24"/>
          <w:szCs w:val="24"/>
        </w:rPr>
        <w:t xml:space="preserve"> (далее – общественный совет).</w:t>
      </w:r>
    </w:p>
    <w:p w:rsidR="005B0385" w:rsidRPr="007B37FA" w:rsidRDefault="005B0385" w:rsidP="007B37FA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B37FA">
        <w:rPr>
          <w:color w:val="1A1A1A"/>
          <w:sz w:val="24"/>
          <w:szCs w:val="24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5B0385" w:rsidRPr="007B37FA" w:rsidRDefault="005B0385" w:rsidP="007B37FA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B37FA">
        <w:rPr>
          <w:color w:val="1A1A1A"/>
          <w:sz w:val="24"/>
          <w:szCs w:val="24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5B0385" w:rsidRPr="007B37FA" w:rsidRDefault="005B0385" w:rsidP="007B37FA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B37FA">
        <w:rPr>
          <w:color w:val="1A1A1A"/>
          <w:sz w:val="24"/>
          <w:szCs w:val="24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5B0385" w:rsidRPr="007B37FA" w:rsidRDefault="005B0385" w:rsidP="007B37FA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B37FA">
        <w:rPr>
          <w:color w:val="1A1A1A"/>
          <w:sz w:val="24"/>
          <w:szCs w:val="24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5B0385" w:rsidRPr="007B37FA" w:rsidRDefault="005B0385" w:rsidP="007B37FA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B37FA">
        <w:rPr>
          <w:color w:val="1A1A1A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5B0385" w:rsidRPr="007B37FA" w:rsidRDefault="005B0385" w:rsidP="007B37FA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B37FA">
        <w:rPr>
          <w:color w:val="1A1A1A"/>
          <w:sz w:val="24"/>
          <w:szCs w:val="24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5B0385" w:rsidRPr="007B37FA" w:rsidRDefault="005B0385" w:rsidP="007B37FA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B37FA">
        <w:rPr>
          <w:color w:val="1A1A1A"/>
          <w:sz w:val="24"/>
          <w:szCs w:val="24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</w:t>
      </w:r>
      <w:r w:rsidRPr="007B37FA">
        <w:rPr>
          <w:color w:val="1A1A1A"/>
          <w:sz w:val="24"/>
          <w:szCs w:val="24"/>
        </w:rPr>
        <w:lastRenderedPageBreak/>
        <w:t>муниципального социального заказа.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color w:val="1A1A1A"/>
          <w:sz w:val="24"/>
          <w:szCs w:val="24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5B0385" w:rsidRPr="007B37FA" w:rsidRDefault="005B0385" w:rsidP="007B37FA">
      <w:pPr>
        <w:ind w:firstLine="540"/>
        <w:jc w:val="both"/>
        <w:rPr>
          <w:iCs/>
          <w:sz w:val="24"/>
          <w:szCs w:val="24"/>
        </w:rPr>
      </w:pPr>
      <w:r w:rsidRPr="007B37FA">
        <w:rPr>
          <w:sz w:val="24"/>
          <w:szCs w:val="24"/>
        </w:rPr>
        <w:t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 w:rsidRPr="007B37FA">
        <w:rPr>
          <w:i/>
          <w:sz w:val="24"/>
          <w:szCs w:val="24"/>
        </w:rPr>
        <w:t xml:space="preserve"> </w:t>
      </w:r>
      <w:r w:rsidR="00B26D2F" w:rsidRPr="007B37FA">
        <w:rPr>
          <w:color w:val="000000"/>
          <w:sz w:val="24"/>
          <w:szCs w:val="24"/>
        </w:rPr>
        <w:t>Петровск-Забайкальского муниципального  округа</w:t>
      </w:r>
      <w:r w:rsidRPr="007B37FA">
        <w:rPr>
          <w:sz w:val="24"/>
          <w:szCs w:val="24"/>
        </w:rPr>
        <w:t xml:space="preserve">, </w:t>
      </w:r>
      <w:r w:rsidRPr="007B37FA">
        <w:rPr>
          <w:iCs/>
          <w:sz w:val="24"/>
          <w:szCs w:val="24"/>
        </w:rPr>
        <w:t>утвержденной постановлением администрации</w:t>
      </w:r>
      <w:r w:rsidRPr="007B37FA">
        <w:rPr>
          <w:i/>
          <w:sz w:val="24"/>
          <w:szCs w:val="24"/>
        </w:rPr>
        <w:t xml:space="preserve"> </w:t>
      </w:r>
      <w:r w:rsidR="00B26D2F" w:rsidRPr="007B37FA">
        <w:rPr>
          <w:color w:val="000000"/>
          <w:sz w:val="24"/>
          <w:szCs w:val="24"/>
        </w:rPr>
        <w:t>Петровск-Забайкальского муниципального  округа,</w:t>
      </w:r>
      <w:r w:rsidRPr="007B37FA">
        <w:rPr>
          <w:sz w:val="24"/>
          <w:szCs w:val="24"/>
        </w:rPr>
        <w:t xml:space="preserve"> формирует отчет об исполнении муниципального</w:t>
      </w:r>
      <w:r w:rsidRPr="007B37FA">
        <w:rPr>
          <w:iCs/>
          <w:sz w:val="24"/>
          <w:szCs w:val="24"/>
        </w:rPr>
        <w:t xml:space="preserve"> социального заказа по итогам исполнения </w:t>
      </w:r>
      <w:r w:rsidRPr="007B37FA">
        <w:rPr>
          <w:sz w:val="24"/>
          <w:szCs w:val="24"/>
        </w:rPr>
        <w:t>муниципального</w:t>
      </w:r>
      <w:r w:rsidRPr="007B37FA">
        <w:rPr>
          <w:iCs/>
          <w:sz w:val="24"/>
          <w:szCs w:val="24"/>
        </w:rPr>
        <w:t xml:space="preserve"> социального заказа за 9 месяцев текущего финансового года, а также отчет об исполнении </w:t>
      </w:r>
      <w:r w:rsidRPr="007B37FA">
        <w:rPr>
          <w:sz w:val="24"/>
          <w:szCs w:val="24"/>
        </w:rPr>
        <w:t>муниципального</w:t>
      </w:r>
      <w:r w:rsidRPr="007B37FA">
        <w:rPr>
          <w:iCs/>
          <w:sz w:val="24"/>
          <w:szCs w:val="24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3" w:history="1">
        <w:r w:rsidRPr="007B37FA">
          <w:rPr>
            <w:iCs/>
            <w:sz w:val="24"/>
            <w:szCs w:val="24"/>
          </w:rPr>
          <w:t>частью 6 статьи 9</w:t>
        </w:r>
      </w:hyperlink>
      <w:r w:rsidRPr="007B37FA">
        <w:rPr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7B37FA">
        <w:rPr>
          <w:sz w:val="24"/>
          <w:szCs w:val="24"/>
        </w:rPr>
        <w:t>муниципальной</w:t>
      </w:r>
      <w:r w:rsidRPr="007B37FA">
        <w:rPr>
          <w:iCs/>
          <w:sz w:val="24"/>
          <w:szCs w:val="24"/>
        </w:rPr>
        <w:t xml:space="preserve"> услуги в социальной сфере, включенных в отчеты о выполнении </w:t>
      </w:r>
      <w:r w:rsidRPr="007B37FA">
        <w:rPr>
          <w:sz w:val="24"/>
          <w:szCs w:val="24"/>
        </w:rPr>
        <w:t>муниципального</w:t>
      </w:r>
      <w:r w:rsidRPr="007B37FA">
        <w:rPr>
          <w:iCs/>
          <w:sz w:val="24"/>
          <w:szCs w:val="24"/>
        </w:rPr>
        <w:t xml:space="preserve"> задания </w:t>
      </w:r>
      <w:r w:rsidRPr="007B37FA">
        <w:rPr>
          <w:sz w:val="24"/>
          <w:szCs w:val="24"/>
        </w:rPr>
        <w:t>муниципальных</w:t>
      </w:r>
      <w:r w:rsidRPr="007B37FA">
        <w:rPr>
          <w:iCs/>
          <w:sz w:val="24"/>
          <w:szCs w:val="24"/>
        </w:rPr>
        <w:t xml:space="preserve"> учреждений, функции и полномочия учредителя которых осуществляет уполномоченный орган.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 w:rsidRPr="007B37FA">
        <w:rPr>
          <w:iCs/>
          <w:sz w:val="24"/>
          <w:szCs w:val="24"/>
        </w:rPr>
        <w:t>администрации</w:t>
      </w:r>
      <w:r w:rsidRPr="007B37FA">
        <w:rPr>
          <w:i/>
          <w:sz w:val="24"/>
          <w:szCs w:val="24"/>
        </w:rPr>
        <w:t xml:space="preserve"> </w:t>
      </w:r>
      <w:r w:rsidR="00B26D2F" w:rsidRPr="007B37FA">
        <w:rPr>
          <w:color w:val="000000"/>
          <w:sz w:val="24"/>
          <w:szCs w:val="24"/>
        </w:rPr>
        <w:t>Петровск-Забайкальского муниципального  округа.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19. Целями осуществления контроля за оказанием муниципальных услуг в социальной сфере исполнителями услуг, не являющимися муниципальными </w:t>
      </w:r>
      <w:r w:rsidRPr="007B37FA">
        <w:rPr>
          <w:sz w:val="24"/>
          <w:szCs w:val="24"/>
        </w:rPr>
        <w:lastRenderedPageBreak/>
        <w:t>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21. Внеплановые проверки проводятся на основании муниципального правового акта уполномоченного органа, </w:t>
      </w:r>
      <w:r w:rsidRPr="00E74027">
        <w:rPr>
          <w:sz w:val="24"/>
          <w:szCs w:val="24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7B37FA">
        <w:rPr>
          <w:sz w:val="24"/>
          <w:szCs w:val="24"/>
        </w:rPr>
        <w:t>: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1) поступление обращений и требований контрольно-надзорных и правоохранительных органов Российской Федерации;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5B0385" w:rsidRPr="007B37FA" w:rsidRDefault="005B0385" w:rsidP="007B37FA">
      <w:pPr>
        <w:ind w:firstLine="539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22. Проверки подразделяются на: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7B37FA">
        <w:rPr>
          <w:sz w:val="24"/>
          <w:szCs w:val="24"/>
        </w:rPr>
        <w:br/>
        <w:t>в информационно-телекоммуникационной сети Интернет.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</w:t>
      </w:r>
      <w:r w:rsidRPr="007B37FA">
        <w:rPr>
          <w:sz w:val="24"/>
          <w:szCs w:val="24"/>
        </w:rPr>
        <w:lastRenderedPageBreak/>
        <w:t>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Указанные документы (копии) и материалы прилагаются к акту проверки.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26. Акт проверки должен содержать в себе описание нарушений, выявленных в ходе ее проведения.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В описании каждого нарушения, выявленного в ходе проведения проверки, указываются в том числе: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1) положения нормативных правовых актов, которые были нарушены;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2) период, к которому относится выявленное нарушение.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</w:t>
      </w:r>
      <w:r w:rsidRPr="007B37FA">
        <w:rPr>
          <w:sz w:val="24"/>
          <w:szCs w:val="24"/>
        </w:rPr>
        <w:lastRenderedPageBreak/>
        <w:t>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30. На основании акта проверки уполномоченный орган: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3) принимает решение о возврате средств субсидии в бюджет </w:t>
      </w:r>
      <w:r w:rsidR="00B26D2F" w:rsidRPr="007B37FA">
        <w:rPr>
          <w:color w:val="000000"/>
          <w:sz w:val="24"/>
          <w:szCs w:val="24"/>
        </w:rPr>
        <w:t>Петровск-Забайкальского муниципального  округа</w:t>
      </w:r>
      <w:r w:rsidR="00B26D2F" w:rsidRPr="007B37FA">
        <w:rPr>
          <w:sz w:val="24"/>
          <w:szCs w:val="24"/>
        </w:rPr>
        <w:t xml:space="preserve"> </w:t>
      </w:r>
      <w:r w:rsidRPr="007B37FA">
        <w:rPr>
          <w:sz w:val="24"/>
          <w:szCs w:val="24"/>
        </w:rPr>
        <w:t>в соответствии с бюджетным законодательством Российской Федерации в случаях, установленных соглашением;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5B0385" w:rsidRPr="007B37FA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5B0385" w:rsidRPr="00E74027" w:rsidRDefault="005B0385" w:rsidP="007B37FA">
      <w:pPr>
        <w:ind w:firstLine="540"/>
        <w:jc w:val="both"/>
        <w:rPr>
          <w:sz w:val="24"/>
          <w:szCs w:val="24"/>
        </w:rPr>
      </w:pPr>
      <w:r w:rsidRPr="007B37FA">
        <w:rPr>
          <w:sz w:val="24"/>
          <w:szCs w:val="24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Pr="007B37FA">
        <w:rPr>
          <w:color w:val="000000"/>
          <w:sz w:val="24"/>
          <w:szCs w:val="24"/>
        </w:rPr>
        <w:t>Петровск-Забайкальский муниципального  округа</w:t>
      </w:r>
      <w:r w:rsidRPr="007B37FA">
        <w:rPr>
          <w:sz w:val="24"/>
          <w:szCs w:val="24"/>
        </w:rPr>
        <w:t xml:space="preserve"> с учетом особенностей, установленных частью 8 статьи 6 Федерального закона, в случае, если они не определены </w:t>
      </w:r>
      <w:r w:rsidR="00B26D2F" w:rsidRPr="00E74027">
        <w:rPr>
          <w:iCs/>
          <w:sz w:val="24"/>
          <w:szCs w:val="24"/>
        </w:rPr>
        <w:t>Правительством Забайкальского края</w:t>
      </w:r>
      <w:r w:rsidRPr="00E74027">
        <w:rPr>
          <w:sz w:val="24"/>
          <w:szCs w:val="24"/>
        </w:rPr>
        <w:t>.</w:t>
      </w:r>
    </w:p>
    <w:p w:rsidR="005B0385" w:rsidRPr="007B37FA" w:rsidRDefault="005B0385" w:rsidP="007B37FA">
      <w:pPr>
        <w:jc w:val="center"/>
        <w:outlineLvl w:val="0"/>
        <w:rPr>
          <w:sz w:val="24"/>
          <w:szCs w:val="24"/>
        </w:rPr>
        <w:sectPr w:rsidR="005B0385" w:rsidRPr="007B37FA" w:rsidSect="00B26D2F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5B0385" w:rsidRPr="007B37FA" w:rsidRDefault="005B0385" w:rsidP="007B37FA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4"/>
          <w:szCs w:val="24"/>
        </w:rPr>
      </w:pPr>
      <w:r w:rsidRPr="007B37FA">
        <w:rPr>
          <w:sz w:val="24"/>
          <w:szCs w:val="24"/>
        </w:rPr>
        <w:lastRenderedPageBreak/>
        <w:t xml:space="preserve">ПРИЛОЖЕНИЕ </w:t>
      </w:r>
    </w:p>
    <w:p w:rsidR="005B0385" w:rsidRPr="007B37FA" w:rsidRDefault="005B0385" w:rsidP="007B37FA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4"/>
          <w:szCs w:val="24"/>
        </w:rPr>
      </w:pPr>
      <w:r w:rsidRPr="007B37FA">
        <w:rPr>
          <w:sz w:val="24"/>
          <w:szCs w:val="24"/>
        </w:rPr>
        <w:t>к Порядку</w:t>
      </w:r>
    </w:p>
    <w:p w:rsidR="005B0385" w:rsidRPr="007B37FA" w:rsidRDefault="005B0385" w:rsidP="007B37FA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4"/>
          <w:szCs w:val="24"/>
        </w:rPr>
      </w:pPr>
    </w:p>
    <w:p w:rsidR="005B0385" w:rsidRPr="007B37FA" w:rsidRDefault="005B0385" w:rsidP="007B37FA">
      <w:pPr>
        <w:pStyle w:val="a3"/>
        <w:tabs>
          <w:tab w:val="left" w:pos="1276"/>
        </w:tabs>
        <w:ind w:left="5670"/>
        <w:jc w:val="center"/>
        <w:rPr>
          <w:sz w:val="24"/>
          <w:szCs w:val="24"/>
        </w:rPr>
      </w:pPr>
    </w:p>
    <w:tbl>
      <w:tblPr>
        <w:tblStyle w:val="a9"/>
        <w:tblW w:w="13700" w:type="dxa"/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5B0385" w:rsidRPr="00E74027" w:rsidTr="00B26D2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B0385" w:rsidRPr="00E74027" w:rsidRDefault="005B0385" w:rsidP="007B37FA">
            <w:pPr>
              <w:jc w:val="center"/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 xml:space="preserve">ФОРМА </w:t>
            </w:r>
          </w:p>
          <w:p w:rsidR="005B0385" w:rsidRPr="00E74027" w:rsidRDefault="005B0385" w:rsidP="007B37FA">
            <w:pPr>
              <w:jc w:val="center"/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5B0385" w:rsidRPr="00E74027" w:rsidTr="00B26D2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B0385" w:rsidRPr="00E74027" w:rsidRDefault="005B0385" w:rsidP="007B37FA">
            <w:pPr>
              <w:jc w:val="center"/>
              <w:rPr>
                <w:color w:val="000000"/>
              </w:rPr>
            </w:pPr>
            <w:r w:rsidRPr="00E74027">
              <w:rPr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5B0385" w:rsidRPr="00E74027" w:rsidTr="00B26D2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B0385" w:rsidRPr="00E74027" w:rsidRDefault="005B0385" w:rsidP="007B37FA">
            <w:pPr>
              <w:jc w:val="center"/>
              <w:rPr>
                <w:color w:val="000000"/>
              </w:rPr>
            </w:pPr>
            <w:r w:rsidRPr="00E74027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5B0385" w:rsidRPr="00E74027" w:rsidTr="00B26D2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5B0385" w:rsidRPr="00E74027" w:rsidRDefault="005B0385" w:rsidP="007B37FA">
            <w:pPr>
              <w:jc w:val="center"/>
              <w:rPr>
                <w:color w:val="000000"/>
              </w:rPr>
            </w:pPr>
            <w:r w:rsidRPr="00E74027">
              <w:rPr>
                <w:color w:val="000000"/>
              </w:rPr>
              <w:t>на 1 _______________ 20___ г.</w:t>
            </w:r>
          </w:p>
        </w:tc>
      </w:tr>
      <w:tr w:rsidR="005B0385" w:rsidRPr="00E74027" w:rsidTr="00B26D2F">
        <w:trPr>
          <w:trHeight w:val="288"/>
        </w:trPr>
        <w:tc>
          <w:tcPr>
            <w:tcW w:w="33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1240" w:type="dxa"/>
            <w:hideMark/>
          </w:tcPr>
          <w:p w:rsidR="005B0385" w:rsidRPr="00E74027" w:rsidRDefault="005B0385" w:rsidP="007B37FA"/>
        </w:tc>
        <w:tc>
          <w:tcPr>
            <w:tcW w:w="142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Коды</w:t>
            </w:r>
          </w:p>
        </w:tc>
      </w:tr>
      <w:tr w:rsidR="005B0385" w:rsidRPr="00E74027" w:rsidTr="00B26D2F">
        <w:trPr>
          <w:trHeight w:val="288"/>
        </w:trPr>
        <w:tc>
          <w:tcPr>
            <w:tcW w:w="33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1240" w:type="dxa"/>
            <w:hideMark/>
          </w:tcPr>
          <w:p w:rsidR="005B0385" w:rsidRPr="00E74027" w:rsidRDefault="005B0385" w:rsidP="007B37FA"/>
        </w:tc>
        <w:tc>
          <w:tcPr>
            <w:tcW w:w="142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Дата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</w:tr>
      <w:tr w:rsidR="005B0385" w:rsidRPr="00E74027" w:rsidTr="00B26D2F">
        <w:trPr>
          <w:trHeight w:val="288"/>
        </w:trPr>
        <w:tc>
          <w:tcPr>
            <w:tcW w:w="33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  <w:tc>
          <w:tcPr>
            <w:tcW w:w="1240" w:type="dxa"/>
            <w:hideMark/>
          </w:tcPr>
          <w:p w:rsidR="005B0385" w:rsidRPr="00E74027" w:rsidRDefault="005B0385" w:rsidP="007B37FA"/>
        </w:tc>
        <w:tc>
          <w:tcPr>
            <w:tcW w:w="142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по ОКПО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</w:tr>
      <w:tr w:rsidR="005B0385" w:rsidRPr="00E74027" w:rsidTr="00B26D2F">
        <w:trPr>
          <w:trHeight w:val="765"/>
        </w:trPr>
        <w:tc>
          <w:tcPr>
            <w:tcW w:w="33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Глава БК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</w:tr>
      <w:tr w:rsidR="005B0385" w:rsidRPr="00E74027" w:rsidTr="00B26D2F">
        <w:trPr>
          <w:trHeight w:val="600"/>
        </w:trPr>
        <w:tc>
          <w:tcPr>
            <w:tcW w:w="33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142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по ОКТМО</w:t>
            </w:r>
          </w:p>
        </w:tc>
        <w:tc>
          <w:tcPr>
            <w:tcW w:w="9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</w:tr>
      <w:tr w:rsidR="005B0385" w:rsidRPr="00E74027" w:rsidTr="00B26D2F">
        <w:trPr>
          <w:trHeight w:val="912"/>
        </w:trPr>
        <w:tc>
          <w:tcPr>
            <w:tcW w:w="33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142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</w:tr>
      <w:tr w:rsidR="005B0385" w:rsidRPr="00E74027" w:rsidTr="00B26D2F">
        <w:trPr>
          <w:trHeight w:val="600"/>
        </w:trPr>
        <w:tc>
          <w:tcPr>
            <w:tcW w:w="3360" w:type="dxa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1420" w:type="dxa"/>
            <w:hideMark/>
          </w:tcPr>
          <w:p w:rsidR="005B0385" w:rsidRPr="00E74027" w:rsidRDefault="005B0385" w:rsidP="007B37FA"/>
        </w:tc>
        <w:tc>
          <w:tcPr>
            <w:tcW w:w="960" w:type="dxa"/>
            <w:hideMark/>
          </w:tcPr>
          <w:p w:rsidR="005B0385" w:rsidRPr="00E74027" w:rsidRDefault="005B0385" w:rsidP="007B37FA"/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1514"/>
        <w:gridCol w:w="1540"/>
        <w:gridCol w:w="1515"/>
        <w:gridCol w:w="1377"/>
        <w:gridCol w:w="1377"/>
        <w:gridCol w:w="738"/>
        <w:gridCol w:w="652"/>
        <w:gridCol w:w="1669"/>
        <w:gridCol w:w="1669"/>
        <w:gridCol w:w="1300"/>
        <w:gridCol w:w="1466"/>
      </w:tblGrid>
      <w:tr w:rsidR="005B0385" w:rsidRPr="00E74027" w:rsidTr="00B26D2F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5B0385" w:rsidRPr="00E74027" w:rsidTr="00B26D2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5B0385" w:rsidRPr="00E74027" w:rsidTr="00C54514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B0385" w:rsidRPr="00E74027" w:rsidTr="00C54514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center"/>
              <w:rPr>
                <w:color w:val="000000"/>
              </w:rPr>
            </w:pPr>
            <w:r w:rsidRPr="00E74027">
              <w:rPr>
                <w:color w:val="000000"/>
              </w:rPr>
              <w:t>из них</w:t>
            </w:r>
          </w:p>
        </w:tc>
      </w:tr>
      <w:tr w:rsidR="005B0385" w:rsidRPr="00E74027" w:rsidTr="00C5451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11</w:t>
            </w:r>
          </w:p>
        </w:tc>
      </w:tr>
      <w:tr w:rsidR="005B0385" w:rsidRPr="00E74027" w:rsidTr="00B26D2F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1514"/>
        <w:gridCol w:w="1540"/>
        <w:gridCol w:w="1515"/>
        <w:gridCol w:w="1377"/>
        <w:gridCol w:w="1377"/>
        <w:gridCol w:w="738"/>
        <w:gridCol w:w="652"/>
        <w:gridCol w:w="1669"/>
        <w:gridCol w:w="1669"/>
        <w:gridCol w:w="1300"/>
        <w:gridCol w:w="1466"/>
      </w:tblGrid>
      <w:tr w:rsidR="005B0385" w:rsidRPr="00E74027" w:rsidTr="00B26D2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5B0385" w:rsidRPr="00E74027" w:rsidTr="00C54514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B0385" w:rsidRPr="00E74027" w:rsidTr="00C54514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center"/>
              <w:rPr>
                <w:color w:val="000000"/>
              </w:rPr>
            </w:pPr>
            <w:r w:rsidRPr="00E74027">
              <w:rPr>
                <w:color w:val="000000"/>
              </w:rPr>
              <w:t>из них</w:t>
            </w:r>
          </w:p>
        </w:tc>
      </w:tr>
      <w:tr w:rsidR="005B0385" w:rsidRPr="00E74027" w:rsidTr="00C5451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11</w:t>
            </w:r>
          </w:p>
        </w:tc>
      </w:tr>
      <w:tr w:rsidR="005B0385" w:rsidRPr="00E74027" w:rsidTr="00B26D2F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5B0385" w:rsidRPr="00E74027" w:rsidTr="00B26D2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0385" w:rsidRPr="00E74027" w:rsidRDefault="005B0385" w:rsidP="007B37F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0385" w:rsidRPr="00E74027" w:rsidRDefault="005B0385" w:rsidP="007B37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027">
              <w:rPr>
                <w:b/>
                <w:bCs/>
                <w:color w:val="000000"/>
                <w:sz w:val="22"/>
                <w:szCs w:val="22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5B0385" w:rsidRPr="00E74027" w:rsidTr="00C54514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B0385" w:rsidRPr="00E74027" w:rsidTr="00C54514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E74027">
              <w:rPr>
                <w:color w:val="000000"/>
                <w:sz w:val="22"/>
                <w:szCs w:val="22"/>
              </w:rPr>
              <w:lastRenderedPageBreak/>
              <w:t>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center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из них</w:t>
            </w:r>
          </w:p>
        </w:tc>
      </w:tr>
      <w:tr w:rsidR="005B0385" w:rsidRPr="00E74027" w:rsidTr="00C5451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5B0385" w:rsidRPr="00E74027" w:rsidTr="00B26D2F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0385" w:rsidRPr="00E74027" w:rsidRDefault="005B0385" w:rsidP="007B37F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0385" w:rsidRPr="00E74027" w:rsidRDefault="005B0385" w:rsidP="007B37F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0385" w:rsidRPr="00E74027" w:rsidRDefault="005B0385" w:rsidP="007B37F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0385" w:rsidRPr="00E74027" w:rsidRDefault="005B0385" w:rsidP="007B37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027">
              <w:rPr>
                <w:b/>
                <w:bCs/>
                <w:color w:val="000000"/>
                <w:sz w:val="22"/>
                <w:szCs w:val="22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5B0385" w:rsidRPr="00E74027" w:rsidTr="00C54514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B0385" w:rsidRPr="00E74027" w:rsidTr="00C54514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E74027">
              <w:rPr>
                <w:color w:val="000000"/>
                <w:sz w:val="22"/>
                <w:szCs w:val="22"/>
              </w:rPr>
              <w:lastRenderedPageBreak/>
              <w:t>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center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из них</w:t>
            </w:r>
          </w:p>
        </w:tc>
      </w:tr>
      <w:tr w:rsidR="005B0385" w:rsidRPr="00E74027" w:rsidTr="00C5451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5B0385" w:rsidRPr="00E74027" w:rsidTr="00B26D2F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85" w:rsidRPr="00E74027" w:rsidRDefault="005B0385" w:rsidP="007B37FA">
            <w:pPr>
              <w:rPr>
                <w:color w:val="000000"/>
                <w:sz w:val="22"/>
                <w:szCs w:val="22"/>
              </w:rPr>
            </w:pPr>
            <w:r w:rsidRPr="00E7402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rPr>
          <w:sz w:val="24"/>
          <w:szCs w:val="24"/>
        </w:rPr>
      </w:pPr>
    </w:p>
    <w:tbl>
      <w:tblPr>
        <w:tblStyle w:val="a9"/>
        <w:tblW w:w="5000" w:type="pct"/>
        <w:tblBorders>
          <w:bottom w:val="single" w:sz="4" w:space="0" w:color="auto"/>
        </w:tblBorders>
        <w:tblLook w:val="04A0"/>
      </w:tblPr>
      <w:tblGrid>
        <w:gridCol w:w="925"/>
        <w:gridCol w:w="746"/>
        <w:gridCol w:w="957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4"/>
        <w:gridCol w:w="972"/>
      </w:tblGrid>
      <w:tr w:rsidR="005B0385" w:rsidRPr="00E74027" w:rsidTr="00E74027">
        <w:trPr>
          <w:trHeight w:val="615"/>
        </w:trPr>
        <w:tc>
          <w:tcPr>
            <w:tcW w:w="312" w:type="pct"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</w:p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390"/>
        </w:trPr>
        <w:tc>
          <w:tcPr>
            <w:tcW w:w="312" w:type="pct"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765"/>
        </w:trPr>
        <w:tc>
          <w:tcPr>
            <w:tcW w:w="312" w:type="pct"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</w:p>
        </w:tc>
        <w:tc>
          <w:tcPr>
            <w:tcW w:w="4360" w:type="pct"/>
            <w:gridSpan w:val="15"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280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муниципальной услуги (муниципальных услуг, составл</w:t>
            </w:r>
            <w:r w:rsidRPr="00E74027">
              <w:rPr>
                <w:color w:val="000000"/>
              </w:rPr>
              <w:lastRenderedPageBreak/>
              <w:t>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t xml:space="preserve">Содержание муниципальной услуги (муниципальных) услуг в социальной </w:t>
            </w:r>
            <w:r w:rsidRPr="00E74027">
              <w:lastRenderedPageBreak/>
              <w:t>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Условия (формы) оказания муниципальной услуги (муниц</w:t>
            </w:r>
            <w:r w:rsidRPr="00E74027">
              <w:rPr>
                <w:color w:val="000000"/>
              </w:rPr>
              <w:lastRenderedPageBreak/>
              <w:t>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 xml:space="preserve">Категории потребителей муниципальных услуг (муниципальных </w:t>
            </w:r>
            <w:r w:rsidRPr="00E74027">
              <w:rPr>
                <w:color w:val="000000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 xml:space="preserve">Уполномоченный орган (орган, уполномоченный на формирование </w:t>
            </w:r>
            <w:r w:rsidRPr="00E74027">
              <w:rPr>
                <w:color w:val="000000"/>
              </w:rPr>
              <w:lastRenderedPageBreak/>
              <w:t>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 xml:space="preserve">Срок оказания муниципальной услуги (муниципальных услуг, </w:t>
            </w:r>
            <w:r w:rsidRPr="00E74027">
              <w:rPr>
                <w:color w:val="000000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Год определения исполнителей муниципальных услуг (муниципальн</w:t>
            </w:r>
            <w:r w:rsidRPr="00E74027">
              <w:rPr>
                <w:color w:val="000000"/>
              </w:rPr>
              <w:lastRenderedPageBreak/>
              <w:t>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 xml:space="preserve">Место оказания муниципальной услуги (муниципальных услуг, </w:t>
            </w:r>
            <w:r w:rsidRPr="00E74027">
              <w:rPr>
                <w:color w:val="000000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 xml:space="preserve">Предельные допустимые возможные отклонения от показателей, </w:t>
            </w:r>
            <w:r w:rsidRPr="00E74027">
              <w:rPr>
                <w:color w:val="000000"/>
              </w:rPr>
              <w:lastRenderedPageBreak/>
              <w:t>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5B0385" w:rsidRPr="00E74027" w:rsidTr="00E74027">
        <w:trPr>
          <w:trHeight w:val="55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E74027">
        <w:trPr>
          <w:trHeight w:val="2550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60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2</w:t>
            </w:r>
          </w:p>
        </w:tc>
        <w:tc>
          <w:tcPr>
            <w:tcW w:w="322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3</w:t>
            </w:r>
          </w:p>
        </w:tc>
        <w:tc>
          <w:tcPr>
            <w:tcW w:w="312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4</w:t>
            </w:r>
          </w:p>
        </w:tc>
        <w:tc>
          <w:tcPr>
            <w:tcW w:w="312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5</w:t>
            </w:r>
          </w:p>
        </w:tc>
        <w:tc>
          <w:tcPr>
            <w:tcW w:w="325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6</w:t>
            </w:r>
          </w:p>
        </w:tc>
        <w:tc>
          <w:tcPr>
            <w:tcW w:w="312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7</w:t>
            </w:r>
          </w:p>
        </w:tc>
        <w:tc>
          <w:tcPr>
            <w:tcW w:w="312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8</w:t>
            </w:r>
          </w:p>
        </w:tc>
        <w:tc>
          <w:tcPr>
            <w:tcW w:w="312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9</w:t>
            </w:r>
          </w:p>
        </w:tc>
        <w:tc>
          <w:tcPr>
            <w:tcW w:w="273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10</w:t>
            </w:r>
          </w:p>
        </w:tc>
        <w:tc>
          <w:tcPr>
            <w:tcW w:w="273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11</w:t>
            </w:r>
          </w:p>
        </w:tc>
        <w:tc>
          <w:tcPr>
            <w:tcW w:w="163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12</w:t>
            </w:r>
          </w:p>
        </w:tc>
        <w:tc>
          <w:tcPr>
            <w:tcW w:w="323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13</w:t>
            </w:r>
          </w:p>
        </w:tc>
        <w:tc>
          <w:tcPr>
            <w:tcW w:w="323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14</w:t>
            </w:r>
          </w:p>
        </w:tc>
        <w:tc>
          <w:tcPr>
            <w:tcW w:w="260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15</w:t>
            </w:r>
          </w:p>
        </w:tc>
        <w:tc>
          <w:tcPr>
            <w:tcW w:w="288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16</w:t>
            </w:r>
          </w:p>
        </w:tc>
        <w:tc>
          <w:tcPr>
            <w:tcW w:w="328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17</w:t>
            </w:r>
          </w:p>
        </w:tc>
      </w:tr>
      <w:tr w:rsidR="005B0385" w:rsidRPr="00E74027" w:rsidTr="00E74027">
        <w:trPr>
          <w:trHeight w:val="675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2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70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2" w:type="pct"/>
            <w:vMerge w:val="restart"/>
          </w:tcPr>
          <w:p w:rsidR="005B0385" w:rsidRPr="00E74027" w:rsidRDefault="005B0385" w:rsidP="007B37FA"/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312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5B0385" w:rsidRPr="00E74027" w:rsidRDefault="005B0385" w:rsidP="007B37FA"/>
        </w:tc>
        <w:tc>
          <w:tcPr>
            <w:tcW w:w="322" w:type="pct"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25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273" w:type="pct"/>
            <w:noWrap/>
            <w:hideMark/>
          </w:tcPr>
          <w:p w:rsidR="005B0385" w:rsidRPr="00E74027" w:rsidRDefault="005B0385" w:rsidP="007B37FA"/>
        </w:tc>
        <w:tc>
          <w:tcPr>
            <w:tcW w:w="273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5B0385" w:rsidRPr="00E74027" w:rsidRDefault="005B0385" w:rsidP="007B37FA"/>
        </w:tc>
        <w:tc>
          <w:tcPr>
            <w:tcW w:w="323" w:type="pct"/>
            <w:noWrap/>
            <w:hideMark/>
          </w:tcPr>
          <w:p w:rsidR="005B0385" w:rsidRPr="00E74027" w:rsidRDefault="005B0385" w:rsidP="007B37FA"/>
        </w:tc>
        <w:tc>
          <w:tcPr>
            <w:tcW w:w="260" w:type="pct"/>
            <w:noWrap/>
            <w:hideMark/>
          </w:tcPr>
          <w:p w:rsidR="005B0385" w:rsidRPr="00E74027" w:rsidRDefault="005B0385" w:rsidP="007B37FA"/>
        </w:tc>
        <w:tc>
          <w:tcPr>
            <w:tcW w:w="288" w:type="pct"/>
            <w:noWrap/>
            <w:hideMark/>
          </w:tcPr>
          <w:p w:rsidR="005B0385" w:rsidRPr="00E74027" w:rsidRDefault="005B0385" w:rsidP="007B37FA"/>
        </w:tc>
        <w:tc>
          <w:tcPr>
            <w:tcW w:w="328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rPr>
          <w:sz w:val="24"/>
          <w:szCs w:val="24"/>
        </w:rPr>
      </w:pPr>
    </w:p>
    <w:tbl>
      <w:tblPr>
        <w:tblStyle w:val="a9"/>
        <w:tblW w:w="5000" w:type="pct"/>
        <w:tblLook w:val="04A0"/>
      </w:tblPr>
      <w:tblGrid>
        <w:gridCol w:w="925"/>
        <w:gridCol w:w="746"/>
        <w:gridCol w:w="957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4"/>
        <w:gridCol w:w="972"/>
      </w:tblGrid>
      <w:tr w:rsidR="005B0385" w:rsidRPr="00E74027" w:rsidTr="00B26D2F">
        <w:trPr>
          <w:trHeight w:val="765"/>
        </w:trPr>
        <w:tc>
          <w:tcPr>
            <w:tcW w:w="5000" w:type="pct"/>
            <w:gridSpan w:val="17"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5B0385" w:rsidRPr="00E74027" w:rsidTr="00B26D2F">
        <w:trPr>
          <w:trHeight w:val="765"/>
        </w:trPr>
        <w:tc>
          <w:tcPr>
            <w:tcW w:w="5000" w:type="pct"/>
            <w:gridSpan w:val="17"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</w:p>
        </w:tc>
      </w:tr>
      <w:tr w:rsidR="005B0385" w:rsidRPr="00E74027" w:rsidTr="00B26D2F">
        <w:trPr>
          <w:trHeight w:val="2280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B0385" w:rsidRPr="00E74027" w:rsidTr="00B26D2F">
        <w:trPr>
          <w:trHeight w:val="55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B26D2F">
        <w:trPr>
          <w:trHeight w:val="2550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60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2</w:t>
            </w:r>
          </w:p>
        </w:tc>
        <w:tc>
          <w:tcPr>
            <w:tcW w:w="322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9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10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11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14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17</w:t>
            </w:r>
          </w:p>
        </w:tc>
      </w:tr>
      <w:tr w:rsidR="005B0385" w:rsidRPr="00E74027" w:rsidTr="00B26D2F">
        <w:trPr>
          <w:trHeight w:val="675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2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690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2" w:type="pct"/>
            <w:vMerge w:val="restart"/>
          </w:tcPr>
          <w:p w:rsidR="005B0385" w:rsidRPr="00E74027" w:rsidRDefault="005B0385" w:rsidP="007B37FA"/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2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3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noWrap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5B0385" w:rsidRPr="00E74027" w:rsidRDefault="005B0385" w:rsidP="007B37FA"/>
        </w:tc>
        <w:tc>
          <w:tcPr>
            <w:tcW w:w="322" w:type="pct"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25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273" w:type="pct"/>
            <w:noWrap/>
            <w:hideMark/>
          </w:tcPr>
          <w:p w:rsidR="005B0385" w:rsidRPr="00E74027" w:rsidRDefault="005B0385" w:rsidP="007B37FA"/>
        </w:tc>
        <w:tc>
          <w:tcPr>
            <w:tcW w:w="273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5B0385" w:rsidRPr="00E74027" w:rsidRDefault="005B0385" w:rsidP="007B37FA"/>
        </w:tc>
        <w:tc>
          <w:tcPr>
            <w:tcW w:w="323" w:type="pct"/>
            <w:noWrap/>
            <w:hideMark/>
          </w:tcPr>
          <w:p w:rsidR="005B0385" w:rsidRPr="00E74027" w:rsidRDefault="005B0385" w:rsidP="007B37FA"/>
        </w:tc>
        <w:tc>
          <w:tcPr>
            <w:tcW w:w="260" w:type="pct"/>
            <w:noWrap/>
            <w:hideMark/>
          </w:tcPr>
          <w:p w:rsidR="005B0385" w:rsidRPr="00E74027" w:rsidRDefault="005B0385" w:rsidP="007B37FA"/>
        </w:tc>
        <w:tc>
          <w:tcPr>
            <w:tcW w:w="288" w:type="pct"/>
            <w:noWrap/>
            <w:hideMark/>
          </w:tcPr>
          <w:p w:rsidR="005B0385" w:rsidRPr="00E74027" w:rsidRDefault="005B0385" w:rsidP="007B37FA"/>
        </w:tc>
        <w:tc>
          <w:tcPr>
            <w:tcW w:w="328" w:type="pct"/>
            <w:noWrap/>
            <w:hideMark/>
          </w:tcPr>
          <w:p w:rsidR="005B0385" w:rsidRPr="00E74027" w:rsidRDefault="005B0385" w:rsidP="007B37FA"/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tbl>
      <w:tblPr>
        <w:tblStyle w:val="a9"/>
        <w:tblW w:w="5000" w:type="pct"/>
        <w:tblLook w:val="04A0"/>
      </w:tblPr>
      <w:tblGrid>
        <w:gridCol w:w="925"/>
        <w:gridCol w:w="746"/>
        <w:gridCol w:w="957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4"/>
        <w:gridCol w:w="972"/>
      </w:tblGrid>
      <w:tr w:rsidR="005B0385" w:rsidRPr="00E74027" w:rsidTr="00B26D2F">
        <w:trPr>
          <w:trHeight w:val="765"/>
        </w:trPr>
        <w:tc>
          <w:tcPr>
            <w:tcW w:w="5000" w:type="pct"/>
            <w:gridSpan w:val="17"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5B0385" w:rsidRPr="00E74027" w:rsidTr="00B26D2F">
        <w:trPr>
          <w:trHeight w:val="2280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B0385" w:rsidRPr="00E74027" w:rsidTr="00B26D2F">
        <w:trPr>
          <w:trHeight w:val="55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B26D2F">
        <w:trPr>
          <w:trHeight w:val="2550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C54514">
        <w:trPr>
          <w:trHeight w:val="288"/>
        </w:trPr>
        <w:tc>
          <w:tcPr>
            <w:tcW w:w="31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4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7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8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9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14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15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16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17</w:t>
            </w:r>
          </w:p>
        </w:tc>
      </w:tr>
      <w:tr w:rsidR="005B0385" w:rsidRPr="00E74027" w:rsidTr="00C54514">
        <w:trPr>
          <w:trHeight w:val="67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C54514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</w:tcBorders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C54514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C54514">
        <w:trPr>
          <w:trHeight w:val="690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tcBorders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C54514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</w:tcBorders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852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vMerge w:val="restart"/>
          </w:tcPr>
          <w:p w:rsidR="005B0385" w:rsidRPr="00E74027" w:rsidRDefault="005B0385" w:rsidP="007B37FA"/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3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3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288"/>
        </w:trPr>
        <w:tc>
          <w:tcPr>
            <w:tcW w:w="312" w:type="pct"/>
            <w:noWrap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5B0385" w:rsidRPr="00E74027" w:rsidRDefault="005B0385" w:rsidP="007B37FA"/>
        </w:tc>
        <w:tc>
          <w:tcPr>
            <w:tcW w:w="323" w:type="pct"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25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272" w:type="pct"/>
            <w:noWrap/>
            <w:hideMark/>
          </w:tcPr>
          <w:p w:rsidR="005B0385" w:rsidRPr="00E74027" w:rsidRDefault="005B0385" w:rsidP="007B37FA"/>
        </w:tc>
        <w:tc>
          <w:tcPr>
            <w:tcW w:w="272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5B0385" w:rsidRPr="00E74027" w:rsidRDefault="005B0385" w:rsidP="007B37FA"/>
        </w:tc>
        <w:tc>
          <w:tcPr>
            <w:tcW w:w="323" w:type="pct"/>
            <w:noWrap/>
            <w:hideMark/>
          </w:tcPr>
          <w:p w:rsidR="005B0385" w:rsidRPr="00E74027" w:rsidRDefault="005B0385" w:rsidP="007B37FA"/>
        </w:tc>
        <w:tc>
          <w:tcPr>
            <w:tcW w:w="259" w:type="pct"/>
            <w:noWrap/>
            <w:hideMark/>
          </w:tcPr>
          <w:p w:rsidR="005B0385" w:rsidRPr="00E74027" w:rsidRDefault="005B0385" w:rsidP="007B37FA"/>
        </w:tc>
        <w:tc>
          <w:tcPr>
            <w:tcW w:w="288" w:type="pct"/>
            <w:noWrap/>
            <w:hideMark/>
          </w:tcPr>
          <w:p w:rsidR="005B0385" w:rsidRPr="00E74027" w:rsidRDefault="005B0385" w:rsidP="007B37FA"/>
        </w:tc>
        <w:tc>
          <w:tcPr>
            <w:tcW w:w="328" w:type="pct"/>
            <w:noWrap/>
            <w:hideMark/>
          </w:tcPr>
          <w:p w:rsidR="005B0385" w:rsidRPr="00E74027" w:rsidRDefault="005B0385" w:rsidP="007B37FA"/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tbl>
      <w:tblPr>
        <w:tblStyle w:val="a9"/>
        <w:tblW w:w="5000" w:type="pct"/>
        <w:tblLook w:val="04A0"/>
      </w:tblPr>
      <w:tblGrid>
        <w:gridCol w:w="925"/>
        <w:gridCol w:w="746"/>
        <w:gridCol w:w="957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4"/>
        <w:gridCol w:w="972"/>
      </w:tblGrid>
      <w:tr w:rsidR="005B0385" w:rsidRPr="00E74027" w:rsidTr="00B26D2F">
        <w:trPr>
          <w:trHeight w:val="870"/>
        </w:trPr>
        <w:tc>
          <w:tcPr>
            <w:tcW w:w="5000" w:type="pct"/>
            <w:gridSpan w:val="17"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5B0385" w:rsidRPr="00E74027" w:rsidTr="00B26D2F">
        <w:trPr>
          <w:trHeight w:val="2685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муниципальной услуги (муниципальных услуг, составляющих укрупненную муници</w:t>
            </w:r>
            <w:r w:rsidRPr="00E74027">
              <w:rPr>
                <w:color w:val="000000"/>
              </w:rPr>
              <w:lastRenderedPageBreak/>
              <w:t>пальную услугу)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t>Содержание муниципальной услуги (муниципальных) услуг в социальной сфере, составляющих укрупне</w:t>
            </w:r>
            <w:r w:rsidRPr="00E74027">
              <w:lastRenderedPageBreak/>
              <w:t>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Условия (формы) оказания муниципальной услуги (муниципальных услуг, составл</w:t>
            </w:r>
            <w:r w:rsidRPr="00E74027">
              <w:rPr>
                <w:color w:val="000000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Категории потребителей муниципальных услуг (муниципальных услуг, составляющих укрупне</w:t>
            </w:r>
            <w:r w:rsidRPr="00E74027">
              <w:rPr>
                <w:color w:val="000000"/>
              </w:rPr>
              <w:lastRenderedPageBreak/>
              <w:t>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Уполномоченный орган (орган, уполномоченный на формирование муниципального социаль</w:t>
            </w:r>
            <w:r w:rsidRPr="00E74027">
              <w:rPr>
                <w:color w:val="000000"/>
              </w:rPr>
              <w:lastRenderedPageBreak/>
              <w:t>ного заказа)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 xml:space="preserve">Срок оказания муниципальной услуги (муниципальных услуг, составляющих укрупненную </w:t>
            </w:r>
            <w:r w:rsidRPr="00E74027">
              <w:rPr>
                <w:color w:val="000000"/>
              </w:rPr>
              <w:lastRenderedPageBreak/>
              <w:t>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 xml:space="preserve">Год определения исполнителей муниципальных услуг (муниципальных услуг, составляющих </w:t>
            </w:r>
            <w:r w:rsidRPr="00E74027">
              <w:rPr>
                <w:color w:val="000000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 xml:space="preserve">Место оказания муниципальной услуги (муниципальных услуг, составляющих укрупненную </w:t>
            </w:r>
            <w:r w:rsidRPr="00E74027">
              <w:rPr>
                <w:color w:val="000000"/>
              </w:rPr>
              <w:lastRenderedPageBreak/>
              <w:t>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Предельные допустимые возможные отклонения от показателей, характеризующих объем оказани</w:t>
            </w:r>
            <w:r w:rsidRPr="00E74027">
              <w:rPr>
                <w:color w:val="000000"/>
              </w:rPr>
              <w:lastRenderedPageBreak/>
              <w:t>я муниципальной услуги (муниципальных услуг, составляющих укрупненную муниципальную услугу)</w:t>
            </w:r>
          </w:p>
        </w:tc>
      </w:tr>
      <w:tr w:rsidR="005B0385" w:rsidRPr="00E74027" w:rsidTr="00B26D2F">
        <w:trPr>
          <w:trHeight w:val="630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</w:t>
            </w:r>
            <w:r w:rsidRPr="00E74027">
              <w:rPr>
                <w:color w:val="000000"/>
              </w:rPr>
              <w:lastRenderedPageBreak/>
              <w:t>ие показателя</w:t>
            </w:r>
          </w:p>
        </w:tc>
        <w:tc>
          <w:tcPr>
            <w:tcW w:w="434" w:type="pct"/>
            <w:gridSpan w:val="2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 xml:space="preserve">оказываемого </w:t>
            </w:r>
            <w:r w:rsidRPr="00E74027">
              <w:rPr>
                <w:color w:val="000000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 xml:space="preserve">оказываемого </w:t>
            </w:r>
            <w:r w:rsidRPr="00E74027">
              <w:rPr>
                <w:color w:val="000000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в соотв</w:t>
            </w:r>
            <w:r w:rsidRPr="00E74027">
              <w:rPr>
                <w:color w:val="000000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в соотве</w:t>
            </w:r>
            <w:r w:rsidRPr="00E74027">
              <w:rPr>
                <w:color w:val="000000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B26D2F">
        <w:trPr>
          <w:trHeight w:val="3060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B26D2F">
        <w:trPr>
          <w:trHeight w:val="405"/>
        </w:trPr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11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17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51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vMerge w:val="restart"/>
          </w:tcPr>
          <w:p w:rsidR="005B0385" w:rsidRPr="00E74027" w:rsidRDefault="005B0385" w:rsidP="007B37FA"/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5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3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3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3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12" w:type="pct"/>
            <w:vMerge w:val="restar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3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435"/>
        </w:trPr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51" w:type="pct"/>
            <w:vMerge/>
            <w:hideMark/>
          </w:tcPr>
          <w:p w:rsidR="005B0385" w:rsidRPr="00E74027" w:rsidRDefault="005B0385" w:rsidP="007B37FA"/>
        </w:tc>
        <w:tc>
          <w:tcPr>
            <w:tcW w:w="323" w:type="pct"/>
            <w:vMerge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25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312" w:type="pct"/>
            <w:vMerge/>
            <w:hideMark/>
          </w:tcPr>
          <w:p w:rsidR="005B0385" w:rsidRPr="00E74027" w:rsidRDefault="005B0385" w:rsidP="007B37FA"/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27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162" w:type="pct"/>
            <w:hideMark/>
          </w:tcPr>
          <w:p w:rsidR="005B0385" w:rsidRPr="00E74027" w:rsidRDefault="005B0385" w:rsidP="007B37FA">
            <w:r w:rsidRPr="00E74027"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B26D2F">
        <w:trPr>
          <w:trHeight w:val="630"/>
        </w:trPr>
        <w:tc>
          <w:tcPr>
            <w:tcW w:w="312" w:type="pct"/>
            <w:noWrap/>
            <w:hideMark/>
          </w:tcPr>
          <w:p w:rsidR="005B0385" w:rsidRPr="00E74027" w:rsidRDefault="005B0385" w:rsidP="007B37FA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5B0385" w:rsidRPr="00E74027" w:rsidRDefault="005B0385" w:rsidP="007B37FA"/>
        </w:tc>
        <w:tc>
          <w:tcPr>
            <w:tcW w:w="323" w:type="pct"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25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312" w:type="pct"/>
            <w:noWrap/>
            <w:hideMark/>
          </w:tcPr>
          <w:p w:rsidR="005B0385" w:rsidRPr="00E74027" w:rsidRDefault="005B0385" w:rsidP="007B37FA"/>
        </w:tc>
        <w:tc>
          <w:tcPr>
            <w:tcW w:w="272" w:type="pct"/>
            <w:noWrap/>
            <w:hideMark/>
          </w:tcPr>
          <w:p w:rsidR="005B0385" w:rsidRPr="00E74027" w:rsidRDefault="005B0385" w:rsidP="007B37FA"/>
        </w:tc>
        <w:tc>
          <w:tcPr>
            <w:tcW w:w="272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5B0385" w:rsidRPr="00E74027" w:rsidRDefault="005B0385" w:rsidP="007B37FA"/>
        </w:tc>
        <w:tc>
          <w:tcPr>
            <w:tcW w:w="323" w:type="pct"/>
            <w:noWrap/>
            <w:hideMark/>
          </w:tcPr>
          <w:p w:rsidR="005B0385" w:rsidRPr="00E74027" w:rsidRDefault="005B0385" w:rsidP="007B37FA"/>
        </w:tc>
        <w:tc>
          <w:tcPr>
            <w:tcW w:w="259" w:type="pct"/>
            <w:noWrap/>
            <w:hideMark/>
          </w:tcPr>
          <w:p w:rsidR="005B0385" w:rsidRPr="00E74027" w:rsidRDefault="005B0385" w:rsidP="007B37FA"/>
        </w:tc>
        <w:tc>
          <w:tcPr>
            <w:tcW w:w="288" w:type="pct"/>
            <w:noWrap/>
            <w:hideMark/>
          </w:tcPr>
          <w:p w:rsidR="005B0385" w:rsidRPr="00E74027" w:rsidRDefault="005B0385" w:rsidP="007B37FA"/>
        </w:tc>
        <w:tc>
          <w:tcPr>
            <w:tcW w:w="328" w:type="pct"/>
            <w:noWrap/>
            <w:hideMark/>
          </w:tcPr>
          <w:p w:rsidR="005B0385" w:rsidRPr="00E74027" w:rsidRDefault="005B0385" w:rsidP="007B37FA"/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rPr>
          <w:sz w:val="24"/>
          <w:szCs w:val="24"/>
        </w:rPr>
      </w:pPr>
    </w:p>
    <w:tbl>
      <w:tblPr>
        <w:tblStyle w:val="a9"/>
        <w:tblW w:w="5000" w:type="pct"/>
        <w:tblLook w:val="04A0"/>
      </w:tblPr>
      <w:tblGrid>
        <w:gridCol w:w="1319"/>
        <w:gridCol w:w="1040"/>
        <w:gridCol w:w="1369"/>
        <w:gridCol w:w="1318"/>
        <w:gridCol w:w="1318"/>
        <w:gridCol w:w="1318"/>
        <w:gridCol w:w="1318"/>
        <w:gridCol w:w="1137"/>
        <w:gridCol w:w="1166"/>
        <w:gridCol w:w="630"/>
        <w:gridCol w:w="1442"/>
        <w:gridCol w:w="1442"/>
      </w:tblGrid>
      <w:tr w:rsidR="005B0385" w:rsidRPr="00E74027" w:rsidTr="00B26D2F">
        <w:trPr>
          <w:trHeight w:val="1215"/>
        </w:trPr>
        <w:tc>
          <w:tcPr>
            <w:tcW w:w="5000" w:type="pct"/>
            <w:gridSpan w:val="12"/>
          </w:tcPr>
          <w:p w:rsidR="005B0385" w:rsidRPr="00E74027" w:rsidRDefault="005B0385" w:rsidP="007B37FA">
            <w:pPr>
              <w:rPr>
                <w:b/>
                <w:bCs/>
                <w:color w:val="000000"/>
              </w:rPr>
            </w:pPr>
            <w:r w:rsidRPr="00E74027">
              <w:rPr>
                <w:b/>
                <w:bCs/>
                <w:color w:val="000000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5B0385" w:rsidRPr="00E74027" w:rsidTr="00E74027">
        <w:trPr>
          <w:trHeight w:val="2070"/>
        </w:trPr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90" w:type="pct"/>
            <w:gridSpan w:val="3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6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6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5B0385" w:rsidRPr="00E74027" w:rsidTr="00E74027">
        <w:trPr>
          <w:trHeight w:val="450"/>
        </w:trPr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84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 показателя</w:t>
            </w:r>
          </w:p>
        </w:tc>
        <w:tc>
          <w:tcPr>
            <w:tcW w:w="606" w:type="pct"/>
            <w:gridSpan w:val="2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единица измерения</w:t>
            </w:r>
          </w:p>
        </w:tc>
        <w:tc>
          <w:tcPr>
            <w:tcW w:w="486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86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E74027">
        <w:trPr>
          <w:trHeight w:val="2430"/>
        </w:trPr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2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84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9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Наименование</w:t>
            </w:r>
          </w:p>
        </w:tc>
        <w:tc>
          <w:tcPr>
            <w:tcW w:w="21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код по ОКЕИ</w:t>
            </w:r>
          </w:p>
        </w:tc>
        <w:tc>
          <w:tcPr>
            <w:tcW w:w="486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86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</w:tr>
      <w:tr w:rsidR="005B0385" w:rsidRPr="00E74027" w:rsidTr="00E74027">
        <w:trPr>
          <w:trHeight w:val="288"/>
        </w:trPr>
        <w:tc>
          <w:tcPr>
            <w:tcW w:w="445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</w:t>
            </w:r>
          </w:p>
        </w:tc>
        <w:tc>
          <w:tcPr>
            <w:tcW w:w="350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2</w:t>
            </w:r>
          </w:p>
        </w:tc>
        <w:tc>
          <w:tcPr>
            <w:tcW w:w="462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3</w:t>
            </w:r>
          </w:p>
        </w:tc>
        <w:tc>
          <w:tcPr>
            <w:tcW w:w="445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4</w:t>
            </w: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5</w:t>
            </w: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6</w:t>
            </w: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7</w:t>
            </w:r>
          </w:p>
        </w:tc>
        <w:tc>
          <w:tcPr>
            <w:tcW w:w="384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8</w:t>
            </w:r>
          </w:p>
        </w:tc>
        <w:tc>
          <w:tcPr>
            <w:tcW w:w="393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9</w:t>
            </w:r>
          </w:p>
        </w:tc>
        <w:tc>
          <w:tcPr>
            <w:tcW w:w="213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10</w:t>
            </w:r>
          </w:p>
        </w:tc>
        <w:tc>
          <w:tcPr>
            <w:tcW w:w="486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11</w:t>
            </w:r>
          </w:p>
        </w:tc>
        <w:tc>
          <w:tcPr>
            <w:tcW w:w="486" w:type="pct"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12</w:t>
            </w:r>
          </w:p>
        </w:tc>
      </w:tr>
      <w:tr w:rsidR="005B0385" w:rsidRPr="00E74027" w:rsidTr="00E74027">
        <w:trPr>
          <w:trHeight w:val="286"/>
        </w:trPr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2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84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1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2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84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1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62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 w:val="restar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84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1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62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84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21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</w:t>
            </w:r>
          </w:p>
        </w:tc>
      </w:tr>
      <w:tr w:rsidR="005B0385" w:rsidRPr="00E74027" w:rsidTr="00E74027">
        <w:trPr>
          <w:trHeight w:val="288"/>
        </w:trPr>
        <w:tc>
          <w:tcPr>
            <w:tcW w:w="445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350" w:type="pct"/>
            <w:hideMark/>
          </w:tcPr>
          <w:p w:rsidR="005B0385" w:rsidRPr="00E74027" w:rsidRDefault="005B0385" w:rsidP="007B37FA"/>
        </w:tc>
        <w:tc>
          <w:tcPr>
            <w:tcW w:w="462" w:type="pct"/>
          </w:tcPr>
          <w:p w:rsidR="005B0385" w:rsidRPr="00E74027" w:rsidRDefault="005B0385" w:rsidP="007B37FA"/>
        </w:tc>
        <w:tc>
          <w:tcPr>
            <w:tcW w:w="445" w:type="pct"/>
            <w:hideMark/>
          </w:tcPr>
          <w:p w:rsidR="005B0385" w:rsidRPr="00E74027" w:rsidRDefault="005B0385" w:rsidP="007B37FA"/>
        </w:tc>
        <w:tc>
          <w:tcPr>
            <w:tcW w:w="445" w:type="pct"/>
          </w:tcPr>
          <w:p w:rsidR="005B0385" w:rsidRPr="00E74027" w:rsidRDefault="005B0385" w:rsidP="007B37FA"/>
        </w:tc>
        <w:tc>
          <w:tcPr>
            <w:tcW w:w="445" w:type="pct"/>
          </w:tcPr>
          <w:p w:rsidR="005B0385" w:rsidRPr="00E74027" w:rsidRDefault="005B0385" w:rsidP="007B37FA"/>
        </w:tc>
        <w:tc>
          <w:tcPr>
            <w:tcW w:w="445" w:type="pct"/>
            <w:hideMark/>
          </w:tcPr>
          <w:p w:rsidR="005B0385" w:rsidRPr="00E74027" w:rsidRDefault="005B0385" w:rsidP="007B37FA"/>
        </w:tc>
        <w:tc>
          <w:tcPr>
            <w:tcW w:w="384" w:type="pct"/>
            <w:hideMark/>
          </w:tcPr>
          <w:p w:rsidR="005B0385" w:rsidRPr="00E74027" w:rsidRDefault="005B0385" w:rsidP="007B37FA"/>
        </w:tc>
        <w:tc>
          <w:tcPr>
            <w:tcW w:w="393" w:type="pct"/>
            <w:hideMark/>
          </w:tcPr>
          <w:p w:rsidR="005B0385" w:rsidRPr="00E74027" w:rsidRDefault="005B0385" w:rsidP="007B37FA"/>
        </w:tc>
        <w:tc>
          <w:tcPr>
            <w:tcW w:w="213" w:type="pct"/>
            <w:hideMark/>
          </w:tcPr>
          <w:p w:rsidR="005B0385" w:rsidRPr="00E74027" w:rsidRDefault="005B0385" w:rsidP="007B37FA"/>
        </w:tc>
        <w:tc>
          <w:tcPr>
            <w:tcW w:w="486" w:type="pct"/>
            <w:hideMark/>
          </w:tcPr>
          <w:p w:rsidR="005B0385" w:rsidRPr="00E74027" w:rsidRDefault="005B0385" w:rsidP="007B37FA"/>
        </w:tc>
        <w:tc>
          <w:tcPr>
            <w:tcW w:w="486" w:type="pct"/>
            <w:hideMark/>
          </w:tcPr>
          <w:p w:rsidR="005B0385" w:rsidRPr="00E74027" w:rsidRDefault="005B0385" w:rsidP="007B37FA"/>
        </w:tc>
      </w:tr>
      <w:tr w:rsidR="005B0385" w:rsidRPr="00E74027" w:rsidTr="00E74027">
        <w:trPr>
          <w:trHeight w:val="288"/>
        </w:trPr>
        <w:tc>
          <w:tcPr>
            <w:tcW w:w="445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350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462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5B0385" w:rsidRPr="00E74027" w:rsidRDefault="005B0385" w:rsidP="007B37FA">
            <w:pPr>
              <w:rPr>
                <w:color w:val="000000"/>
              </w:rPr>
            </w:pPr>
          </w:p>
        </w:tc>
        <w:tc>
          <w:tcPr>
            <w:tcW w:w="445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384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39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213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  <w:tc>
          <w:tcPr>
            <w:tcW w:w="486" w:type="pct"/>
            <w:hideMark/>
          </w:tcPr>
          <w:p w:rsidR="005B0385" w:rsidRPr="00E74027" w:rsidRDefault="005B0385" w:rsidP="007B37FA">
            <w:pPr>
              <w:rPr>
                <w:color w:val="000000"/>
              </w:rPr>
            </w:pPr>
            <w:r w:rsidRPr="00E74027">
              <w:rPr>
                <w:color w:val="000000"/>
              </w:rPr>
              <w:t>   </w:t>
            </w:r>
          </w:p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rPr>
          <w:sz w:val="24"/>
          <w:szCs w:val="24"/>
        </w:rPr>
      </w:pPr>
    </w:p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5B0385" w:rsidRPr="007B37FA" w:rsidTr="00B26D2F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7B37FA" w:rsidRDefault="005B0385" w:rsidP="007B37FA">
            <w:pPr>
              <w:rPr>
                <w:color w:val="000000"/>
                <w:sz w:val="24"/>
                <w:szCs w:val="24"/>
              </w:rPr>
            </w:pPr>
            <w:r w:rsidRPr="007B37FA">
              <w:rPr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7B37FA" w:rsidRDefault="005B0385" w:rsidP="007B37FA">
            <w:pPr>
              <w:rPr>
                <w:color w:val="000000"/>
                <w:sz w:val="24"/>
                <w:szCs w:val="24"/>
              </w:rPr>
            </w:pPr>
            <w:r w:rsidRPr="007B37FA">
              <w:rPr>
                <w:color w:val="000000"/>
                <w:sz w:val="24"/>
                <w:szCs w:val="24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7B37FA" w:rsidRDefault="005B0385" w:rsidP="007B37FA">
            <w:pPr>
              <w:rPr>
                <w:color w:val="000000"/>
                <w:sz w:val="24"/>
                <w:szCs w:val="24"/>
              </w:rPr>
            </w:pPr>
            <w:r w:rsidRPr="007B37FA">
              <w:rPr>
                <w:color w:val="000000"/>
                <w:sz w:val="24"/>
                <w:szCs w:val="24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7B37FA" w:rsidRDefault="005B0385" w:rsidP="007B37FA">
            <w:pPr>
              <w:rPr>
                <w:color w:val="000000"/>
                <w:sz w:val="24"/>
                <w:szCs w:val="24"/>
              </w:rPr>
            </w:pPr>
            <w:r w:rsidRPr="007B37FA">
              <w:rPr>
                <w:color w:val="000000"/>
                <w:sz w:val="24"/>
                <w:szCs w:val="24"/>
              </w:rPr>
              <w:t>________________________ (Ф.И.О.)</w:t>
            </w:r>
          </w:p>
        </w:tc>
      </w:tr>
      <w:tr w:rsidR="005B0385" w:rsidRPr="007B37FA" w:rsidTr="00B26D2F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7B37FA" w:rsidRDefault="005B0385" w:rsidP="007B37FA">
            <w:pPr>
              <w:rPr>
                <w:color w:val="000000"/>
                <w:sz w:val="24"/>
                <w:szCs w:val="24"/>
              </w:rPr>
            </w:pPr>
            <w:r w:rsidRPr="007B37FA">
              <w:rPr>
                <w:color w:val="000000"/>
                <w:sz w:val="24"/>
                <w:szCs w:val="24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7B37FA" w:rsidRDefault="005B0385" w:rsidP="007B37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7B37FA" w:rsidRDefault="005B0385" w:rsidP="007B37FA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385" w:rsidRPr="007B37FA" w:rsidRDefault="005B0385" w:rsidP="007B37FA">
            <w:pPr>
              <w:rPr>
                <w:sz w:val="24"/>
                <w:szCs w:val="24"/>
              </w:rPr>
            </w:pPr>
          </w:p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jc w:val="center"/>
        <w:rPr>
          <w:sz w:val="24"/>
          <w:szCs w:val="24"/>
        </w:rPr>
      </w:pPr>
      <w:r w:rsidRPr="007B37FA">
        <w:rPr>
          <w:sz w:val="24"/>
          <w:szCs w:val="24"/>
        </w:rPr>
        <w:t>______________</w:t>
      </w:r>
    </w:p>
    <w:p w:rsidR="005B0385" w:rsidRPr="007B37FA" w:rsidRDefault="005B0385" w:rsidP="007B37FA">
      <w:pPr>
        <w:widowControl/>
        <w:autoSpaceDE/>
        <w:autoSpaceDN/>
        <w:adjustRightInd/>
        <w:rPr>
          <w:sz w:val="24"/>
          <w:szCs w:val="24"/>
        </w:rPr>
      </w:pPr>
      <w:r w:rsidRPr="007B37FA">
        <w:rPr>
          <w:sz w:val="24"/>
          <w:szCs w:val="24"/>
        </w:rPr>
        <w:br w:type="page"/>
      </w:r>
    </w:p>
    <w:p w:rsidR="005B0385" w:rsidRPr="007B37FA" w:rsidRDefault="005B0385" w:rsidP="007B37FA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4"/>
          <w:szCs w:val="24"/>
        </w:rPr>
      </w:pPr>
      <w:r w:rsidRPr="007B37FA">
        <w:rPr>
          <w:sz w:val="24"/>
          <w:szCs w:val="24"/>
        </w:rPr>
        <w:lastRenderedPageBreak/>
        <w:t>ПРИЛОЖЕНИЕ № 3</w:t>
      </w:r>
    </w:p>
    <w:p w:rsidR="005B0385" w:rsidRPr="007B37FA" w:rsidRDefault="005B0385" w:rsidP="007B37FA">
      <w:pPr>
        <w:pStyle w:val="a3"/>
        <w:tabs>
          <w:tab w:val="left" w:pos="1276"/>
        </w:tabs>
        <w:ind w:left="10348"/>
        <w:jc w:val="center"/>
        <w:rPr>
          <w:sz w:val="24"/>
          <w:szCs w:val="24"/>
        </w:rPr>
      </w:pPr>
      <w:r w:rsidRPr="007B37FA">
        <w:rPr>
          <w:sz w:val="24"/>
          <w:szCs w:val="24"/>
        </w:rPr>
        <w:t>к постановлению администрации муниципального образования</w:t>
      </w:r>
    </w:p>
    <w:p w:rsidR="005B0385" w:rsidRPr="007B37FA" w:rsidRDefault="005B0385" w:rsidP="007B37FA">
      <w:pPr>
        <w:pStyle w:val="a3"/>
        <w:tabs>
          <w:tab w:val="left" w:pos="1276"/>
        </w:tabs>
        <w:ind w:left="10348"/>
        <w:jc w:val="center"/>
        <w:rPr>
          <w:sz w:val="24"/>
          <w:szCs w:val="24"/>
        </w:rPr>
      </w:pPr>
      <w:r w:rsidRPr="00E74027">
        <w:rPr>
          <w:sz w:val="24"/>
          <w:szCs w:val="24"/>
        </w:rPr>
        <w:t xml:space="preserve">от </w:t>
      </w:r>
      <w:r w:rsidR="00E74027">
        <w:rPr>
          <w:sz w:val="24"/>
          <w:szCs w:val="24"/>
        </w:rPr>
        <w:t>11.07.</w:t>
      </w:r>
      <w:r w:rsidRPr="00E74027">
        <w:rPr>
          <w:sz w:val="24"/>
          <w:szCs w:val="24"/>
        </w:rPr>
        <w:t>202</w:t>
      </w:r>
      <w:r w:rsidR="00E74027">
        <w:rPr>
          <w:sz w:val="24"/>
          <w:szCs w:val="24"/>
        </w:rPr>
        <w:t>5</w:t>
      </w:r>
      <w:r w:rsidRPr="00E74027">
        <w:rPr>
          <w:sz w:val="24"/>
          <w:szCs w:val="24"/>
        </w:rPr>
        <w:t xml:space="preserve"> № </w:t>
      </w:r>
      <w:r w:rsidR="00E74027">
        <w:rPr>
          <w:sz w:val="24"/>
          <w:szCs w:val="24"/>
        </w:rPr>
        <w:t xml:space="preserve"> 966</w:t>
      </w:r>
    </w:p>
    <w:p w:rsidR="005B0385" w:rsidRPr="007B37FA" w:rsidRDefault="005B0385" w:rsidP="007B37FA">
      <w:pPr>
        <w:pStyle w:val="a3"/>
        <w:tabs>
          <w:tab w:val="left" w:pos="1276"/>
        </w:tabs>
        <w:ind w:left="10348"/>
        <w:jc w:val="center"/>
        <w:rPr>
          <w:sz w:val="24"/>
          <w:szCs w:val="24"/>
        </w:rPr>
      </w:pPr>
    </w:p>
    <w:p w:rsidR="005B0385" w:rsidRPr="007B37FA" w:rsidRDefault="005B0385" w:rsidP="007B37FA">
      <w:pPr>
        <w:pStyle w:val="a3"/>
        <w:tabs>
          <w:tab w:val="left" w:pos="1276"/>
        </w:tabs>
        <w:ind w:left="10348"/>
        <w:jc w:val="center"/>
        <w:rPr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="00E74027">
        <w:rPr>
          <w:rFonts w:ascii="Times New Roman" w:hAnsi="Times New Roman" w:cs="Times New Roman"/>
          <w:b/>
          <w:bCs/>
          <w:sz w:val="24"/>
          <w:szCs w:val="24"/>
        </w:rPr>
        <w:t xml:space="preserve"> ОТЧЕТА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sz w:val="24"/>
          <w:szCs w:val="24"/>
        </w:rPr>
        <w:t xml:space="preserve">органов местного самоуправления </w:t>
      </w:r>
      <w:r w:rsidR="00E74027">
        <w:rPr>
          <w:rFonts w:ascii="Times New Roman" w:hAnsi="Times New Roman" w:cs="Times New Roman"/>
          <w:b/>
          <w:bCs/>
          <w:sz w:val="24"/>
          <w:szCs w:val="24"/>
        </w:rPr>
        <w:t>Петровск-Забайкальского муниципального округа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Отчет 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sz w:val="24"/>
          <w:szCs w:val="24"/>
        </w:rPr>
        <w:t xml:space="preserve">органов местного самоуправления </w:t>
      </w:r>
      <w:r w:rsidR="00E74027">
        <w:rPr>
          <w:rFonts w:ascii="Times New Roman" w:hAnsi="Times New Roman" w:cs="Times New Roman"/>
          <w:b/>
          <w:bCs/>
          <w:sz w:val="24"/>
          <w:szCs w:val="24"/>
        </w:rPr>
        <w:t>Петровск-Забайкальского муниципального округа</w:t>
      </w:r>
      <w:r w:rsidRPr="007B37F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b/>
          <w:bCs/>
          <w:sz w:val="24"/>
          <w:szCs w:val="24"/>
        </w:rPr>
        <w:t xml:space="preserve"> на 20__ год и на плановый период 20__ - 20__ годов</w:t>
      </w:r>
      <w:r w:rsidRPr="007B37FA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40">
        <w:r w:rsidRPr="007B37FA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5B0385" w:rsidRPr="007B37FA" w:rsidRDefault="005B0385" w:rsidP="007B3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На  «___» ________ 20__ года </w:t>
      </w:r>
      <w:hyperlink w:anchor="P1641">
        <w:r w:rsidRPr="007B37FA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5B0385" w:rsidRPr="007B37FA" w:rsidRDefault="005B0385" w:rsidP="007B3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5875"/>
        <w:gridCol w:w="2126"/>
        <w:gridCol w:w="2268"/>
      </w:tblGrid>
      <w:tr w:rsidR="005B0385" w:rsidRPr="00E74027" w:rsidTr="00B26D2F">
        <w:trPr>
          <w:trHeight w:val="526"/>
        </w:trPr>
        <w:tc>
          <w:tcPr>
            <w:tcW w:w="3685" w:type="dxa"/>
          </w:tcPr>
          <w:p w:rsidR="005B0385" w:rsidRPr="00E74027" w:rsidRDefault="005B0385" w:rsidP="007B37FA"/>
        </w:tc>
        <w:tc>
          <w:tcPr>
            <w:tcW w:w="5875" w:type="dxa"/>
          </w:tcPr>
          <w:p w:rsidR="005B0385" w:rsidRPr="00E74027" w:rsidRDefault="005B0385" w:rsidP="007B37FA"/>
        </w:tc>
        <w:tc>
          <w:tcPr>
            <w:tcW w:w="2126" w:type="dxa"/>
            <w:tcBorders>
              <w:right w:val="single" w:sz="4" w:space="0" w:color="auto"/>
            </w:tcBorders>
          </w:tcPr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r w:rsidRPr="00E74027">
              <w:t>КОДЫ</w:t>
            </w:r>
          </w:p>
        </w:tc>
      </w:tr>
      <w:tr w:rsidR="005B0385" w:rsidRPr="00E74027" w:rsidTr="00B26D2F">
        <w:tc>
          <w:tcPr>
            <w:tcW w:w="3685" w:type="dxa"/>
          </w:tcPr>
          <w:p w:rsidR="005B0385" w:rsidRPr="00E74027" w:rsidRDefault="005B0385" w:rsidP="007B37FA"/>
        </w:tc>
        <w:tc>
          <w:tcPr>
            <w:tcW w:w="5875" w:type="dxa"/>
          </w:tcPr>
          <w:p w:rsidR="005B0385" w:rsidRPr="00E74027" w:rsidRDefault="005B0385" w:rsidP="007B37FA"/>
        </w:tc>
        <w:tc>
          <w:tcPr>
            <w:tcW w:w="2126" w:type="dxa"/>
            <w:tcBorders>
              <w:right w:val="single" w:sz="4" w:space="0" w:color="auto"/>
            </w:tcBorders>
          </w:tcPr>
          <w:p w:rsidR="005B0385" w:rsidRPr="00E74027" w:rsidRDefault="005B0385" w:rsidP="007B37FA">
            <w:pPr>
              <w:jc w:val="right"/>
            </w:pPr>
            <w:r w:rsidRPr="00E74027">
              <w:t xml:space="preserve">Форма </w:t>
            </w:r>
            <w:hyperlink r:id="rId34" w:history="1">
              <w:r w:rsidRPr="00E74027"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/>
        </w:tc>
      </w:tr>
      <w:tr w:rsidR="005B0385" w:rsidRPr="00E74027" w:rsidTr="00B26D2F">
        <w:tc>
          <w:tcPr>
            <w:tcW w:w="3685" w:type="dxa"/>
          </w:tcPr>
          <w:p w:rsidR="005B0385" w:rsidRPr="00E74027" w:rsidRDefault="005B0385" w:rsidP="007B37FA"/>
        </w:tc>
        <w:tc>
          <w:tcPr>
            <w:tcW w:w="5875" w:type="dxa"/>
          </w:tcPr>
          <w:p w:rsidR="005B0385" w:rsidRPr="00E74027" w:rsidRDefault="005B0385" w:rsidP="007B37FA">
            <w:pPr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B0385" w:rsidRPr="00E74027" w:rsidRDefault="005B0385" w:rsidP="007B37FA">
            <w:pPr>
              <w:jc w:val="right"/>
            </w:pPr>
            <w:r w:rsidRPr="00E74027"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/>
        </w:tc>
      </w:tr>
      <w:tr w:rsidR="005B0385" w:rsidRPr="00E74027" w:rsidTr="00B26D2F">
        <w:tc>
          <w:tcPr>
            <w:tcW w:w="3685" w:type="dxa"/>
          </w:tcPr>
          <w:p w:rsidR="005B0385" w:rsidRPr="00E74027" w:rsidRDefault="005B0385" w:rsidP="007B37FA"/>
        </w:tc>
        <w:tc>
          <w:tcPr>
            <w:tcW w:w="5875" w:type="dxa"/>
          </w:tcPr>
          <w:p w:rsidR="005B0385" w:rsidRPr="00E74027" w:rsidRDefault="005B0385" w:rsidP="007B37FA"/>
        </w:tc>
        <w:tc>
          <w:tcPr>
            <w:tcW w:w="2126" w:type="dxa"/>
            <w:tcBorders>
              <w:right w:val="single" w:sz="4" w:space="0" w:color="auto"/>
            </w:tcBorders>
          </w:tcPr>
          <w:p w:rsidR="005B0385" w:rsidRPr="00E74027" w:rsidRDefault="005B0385" w:rsidP="007B37FA">
            <w:pPr>
              <w:jc w:val="right"/>
            </w:pPr>
            <w:r w:rsidRPr="00E74027"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/>
        </w:tc>
      </w:tr>
      <w:tr w:rsidR="005B0385" w:rsidRPr="00E74027" w:rsidTr="00B26D2F">
        <w:tc>
          <w:tcPr>
            <w:tcW w:w="3685" w:type="dxa"/>
          </w:tcPr>
          <w:p w:rsidR="005B0385" w:rsidRPr="00E74027" w:rsidRDefault="005B0385" w:rsidP="007B37FA">
            <w:r w:rsidRPr="00E74027">
              <w:t xml:space="preserve">Уполномоченный орган </w:t>
            </w:r>
            <w:hyperlink r:id="rId35" w:history="1">
              <w:r w:rsidRPr="00E74027"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5B0385" w:rsidRPr="00E74027" w:rsidRDefault="005B0385" w:rsidP="007B37FA"/>
        </w:tc>
        <w:tc>
          <w:tcPr>
            <w:tcW w:w="2126" w:type="dxa"/>
            <w:tcBorders>
              <w:right w:val="single" w:sz="4" w:space="0" w:color="auto"/>
            </w:tcBorders>
          </w:tcPr>
          <w:p w:rsidR="005B0385" w:rsidRPr="00E74027" w:rsidRDefault="005B0385" w:rsidP="007B37FA">
            <w:pPr>
              <w:jc w:val="right"/>
            </w:pPr>
            <w:r w:rsidRPr="00E74027"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/>
        </w:tc>
      </w:tr>
      <w:tr w:rsidR="005B0385" w:rsidRPr="00E74027" w:rsidTr="00B26D2F">
        <w:tc>
          <w:tcPr>
            <w:tcW w:w="3685" w:type="dxa"/>
          </w:tcPr>
          <w:p w:rsidR="005B0385" w:rsidRPr="00E74027" w:rsidRDefault="005B0385" w:rsidP="007B37FA"/>
        </w:tc>
        <w:tc>
          <w:tcPr>
            <w:tcW w:w="5875" w:type="dxa"/>
            <w:tcBorders>
              <w:top w:val="single" w:sz="4" w:space="0" w:color="auto"/>
            </w:tcBorders>
          </w:tcPr>
          <w:p w:rsidR="005B0385" w:rsidRPr="00E74027" w:rsidRDefault="005B0385" w:rsidP="007B37FA">
            <w:pPr>
              <w:jc w:val="center"/>
            </w:pPr>
            <w:r w:rsidRPr="00E74027"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B0385" w:rsidRPr="00E74027" w:rsidRDefault="005B0385" w:rsidP="007B37F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/>
        </w:tc>
      </w:tr>
      <w:tr w:rsidR="005B0385" w:rsidRPr="00E74027" w:rsidTr="00B26D2F">
        <w:tc>
          <w:tcPr>
            <w:tcW w:w="3685" w:type="dxa"/>
          </w:tcPr>
          <w:p w:rsidR="005B0385" w:rsidRPr="00E74027" w:rsidRDefault="005B0385" w:rsidP="007B37FA">
            <w:r w:rsidRPr="00E74027">
              <w:t xml:space="preserve">Отрасль социальной сферы </w:t>
            </w:r>
            <w:hyperlink r:id="rId36" w:history="1">
              <w:r w:rsidRPr="00E74027"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5B0385" w:rsidRPr="00E74027" w:rsidRDefault="005B0385" w:rsidP="007B37FA"/>
        </w:tc>
        <w:tc>
          <w:tcPr>
            <w:tcW w:w="2126" w:type="dxa"/>
          </w:tcPr>
          <w:p w:rsidR="005B0385" w:rsidRPr="00E74027" w:rsidRDefault="005B0385" w:rsidP="007B37FA"/>
        </w:tc>
        <w:tc>
          <w:tcPr>
            <w:tcW w:w="2268" w:type="dxa"/>
            <w:tcBorders>
              <w:top w:val="single" w:sz="4" w:space="0" w:color="auto"/>
            </w:tcBorders>
          </w:tcPr>
          <w:p w:rsidR="005B0385" w:rsidRPr="00E74027" w:rsidRDefault="005B0385" w:rsidP="007B37FA"/>
        </w:tc>
      </w:tr>
      <w:tr w:rsidR="005B0385" w:rsidRPr="00E74027" w:rsidTr="00B26D2F">
        <w:tc>
          <w:tcPr>
            <w:tcW w:w="3685" w:type="dxa"/>
          </w:tcPr>
          <w:p w:rsidR="005B0385" w:rsidRPr="00E74027" w:rsidRDefault="005B0385" w:rsidP="007B37FA">
            <w:r w:rsidRPr="00E74027">
              <w:t xml:space="preserve">Периодичность </w:t>
            </w:r>
            <w:hyperlink r:id="rId37" w:history="1">
              <w:r w:rsidRPr="00E74027"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5B0385" w:rsidRPr="00E74027" w:rsidRDefault="005B0385" w:rsidP="007B37FA"/>
        </w:tc>
        <w:tc>
          <w:tcPr>
            <w:tcW w:w="2126" w:type="dxa"/>
          </w:tcPr>
          <w:p w:rsidR="005B0385" w:rsidRPr="00E74027" w:rsidRDefault="005B0385" w:rsidP="007B37FA"/>
        </w:tc>
        <w:tc>
          <w:tcPr>
            <w:tcW w:w="2268" w:type="dxa"/>
          </w:tcPr>
          <w:p w:rsidR="005B0385" w:rsidRPr="00E74027" w:rsidRDefault="005B0385" w:rsidP="007B37FA"/>
        </w:tc>
      </w:tr>
    </w:tbl>
    <w:p w:rsidR="005B0385" w:rsidRPr="007B37FA" w:rsidRDefault="005B0385" w:rsidP="007B37FA">
      <w:pPr>
        <w:rPr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lastRenderedPageBreak/>
        <w:t>I. Сведения о фактическом достижении показателей,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характеризующих объем оказания муниципальной услуги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в социальной сфере (укрупненной муниципальной услуги)</w:t>
      </w:r>
    </w:p>
    <w:p w:rsidR="005B0385" w:rsidRPr="007B37FA" w:rsidRDefault="005B0385" w:rsidP="007B37FA">
      <w:pPr>
        <w:pStyle w:val="ConsPlusNormal"/>
        <w:ind w:left="13041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5B0385" w:rsidRPr="00E74027" w:rsidTr="00B26D2F">
        <w:trPr>
          <w:cantSplit/>
        </w:trPr>
        <w:tc>
          <w:tcPr>
            <w:tcW w:w="488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Наименование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1645">
              <w:r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Год определения исполнителей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721">
              <w:r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Место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721">
              <w:r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Значение планового показателя, характеризующего объем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1646">
              <w:r w:rsidRPr="00E74027">
                <w:rPr>
                  <w:rFonts w:ascii="Times New Roman" w:hAnsi="Times New Roman" w:cs="Times New Roman"/>
                  <w:sz w:val="20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Значение фактического показателя, характеризующего объем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(укрупненной муниципальной услуги), на "__" ________ 20__ г.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17">
              <w:r w:rsidRPr="00E74027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1647">
              <w:r w:rsidRPr="00E74027">
                <w:rPr>
                  <w:rFonts w:ascii="Times New Roman" w:hAnsi="Times New Roman" w:cs="Times New Roman"/>
                  <w:sz w:val="20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1648">
              <w:r w:rsidRPr="00E74027">
                <w:rPr>
                  <w:rFonts w:ascii="Times New Roman" w:hAnsi="Times New Roman" w:cs="Times New Roman"/>
                  <w:sz w:val="20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(укрупненной муниципальной услуги) </w:t>
            </w:r>
            <w:hyperlink w:anchor="P1649">
              <w:r w:rsidRPr="00E74027">
                <w:rPr>
                  <w:rFonts w:ascii="Times New Roman" w:hAnsi="Times New Roman" w:cs="Times New Roman"/>
                  <w:sz w:val="20"/>
                </w:rPr>
                <w:t>&lt;13&gt;</w:t>
              </w:r>
            </w:hyperlink>
          </w:p>
        </w:tc>
      </w:tr>
      <w:tr w:rsidR="005B0385" w:rsidRPr="00E74027" w:rsidTr="00B26D2F">
        <w:trPr>
          <w:cantSplit/>
        </w:trPr>
        <w:tc>
          <w:tcPr>
            <w:tcW w:w="488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5B0385"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1650">
              <w:r w:rsidRPr="00E74027">
                <w:rPr>
                  <w:rFonts w:ascii="Times New Roman" w:hAnsi="Times New Roman" w:cs="Times New Roman"/>
                  <w:sz w:val="20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69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1651">
              <w:r w:rsidRPr="00E74027">
                <w:rPr>
                  <w:rFonts w:ascii="Times New Roman" w:hAnsi="Times New Roman" w:cs="Times New Roman"/>
                  <w:sz w:val="20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88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rPr>
          <w:cantSplit/>
        </w:trPr>
        <w:tc>
          <w:tcPr>
            <w:tcW w:w="488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21">
              <w:r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38">
              <w:r w:rsidRPr="00E7402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E7402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21">
              <w:r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оказываемого в соответствии с конкурсом 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5B0385"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оказываемого в соответствии с социальными сертификатами </w:t>
            </w:r>
            <w:hyperlink w:anchor="P721">
              <w:r w:rsidRPr="00E74027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4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E74027">
                <w:rPr>
                  <w:rFonts w:ascii="Times New Roman" w:hAnsi="Times New Roman" w:cs="Times New Roman"/>
                  <w:sz w:val="20"/>
                </w:rPr>
                <w:t>&lt;10&gt;</w:t>
              </w:r>
            </w:hyperlink>
          </w:p>
        </w:tc>
        <w:tc>
          <w:tcPr>
            <w:tcW w:w="87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E74027">
                <w:rPr>
                  <w:rFonts w:ascii="Times New Roman" w:hAnsi="Times New Roman" w:cs="Times New Roman"/>
                  <w:sz w:val="20"/>
                </w:rPr>
                <w:t>&lt;10&gt;</w:t>
              </w:r>
            </w:hyperlink>
          </w:p>
        </w:tc>
        <w:tc>
          <w:tcPr>
            <w:tcW w:w="678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оказываемого в соответствии с конкурсом </w:t>
            </w:r>
            <w:hyperlink w:anchor="P728">
              <w:r w:rsidRPr="00E74027">
                <w:rPr>
                  <w:rFonts w:ascii="Times New Roman" w:hAnsi="Times New Roman" w:cs="Times New Roman"/>
                  <w:sz w:val="20"/>
                </w:rPr>
                <w:t>&lt;10&gt;</w:t>
              </w:r>
            </w:hyperlink>
          </w:p>
        </w:tc>
        <w:tc>
          <w:tcPr>
            <w:tcW w:w="7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оказываемого в соответствии с социальными сертификатами </w:t>
            </w:r>
            <w:hyperlink w:anchor="P728">
              <w:r w:rsidRPr="00E74027">
                <w:rPr>
                  <w:rFonts w:ascii="Times New Roman" w:hAnsi="Times New Roman" w:cs="Times New Roman"/>
                  <w:sz w:val="20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rPr>
          <w:cantSplit/>
        </w:trPr>
        <w:tc>
          <w:tcPr>
            <w:tcW w:w="488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9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7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78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8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8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8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5B0385" w:rsidRPr="00E74027" w:rsidTr="00B26D2F">
        <w:trPr>
          <w:cantSplit/>
        </w:trPr>
        <w:tc>
          <w:tcPr>
            <w:tcW w:w="488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II. Сведения о фактическом достижении показателей,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характеризующих качество оказания муниципальной услуги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5B0385" w:rsidRPr="00E74027" w:rsidTr="00B26D2F">
        <w:tc>
          <w:tcPr>
            <w:tcW w:w="771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муниципальной услуги </w:t>
            </w:r>
            <w:hyperlink w:anchor="P721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="005B0385"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="005B0385"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муниципальной услуги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="005B0385"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потребителей муниципальных услуг 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="005B0385"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Год определения исполнителей муниципальной услуги 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="005B0385"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Место оказания муниципальной услуги </w:t>
            </w:r>
            <w:hyperlink w:anchor="P721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на "__" ____ 20_ год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17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&lt;16&gt;</w:t>
              </w:r>
            </w:hyperlink>
          </w:p>
        </w:tc>
      </w:tr>
      <w:tr w:rsidR="005B0385" w:rsidRPr="00E74027" w:rsidTr="00B26D2F">
        <w:tc>
          <w:tcPr>
            <w:tcW w:w="77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385" w:rsidRPr="00E74027" w:rsidTr="00B26D2F">
        <w:tc>
          <w:tcPr>
            <w:tcW w:w="77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21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39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E74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Pr="00E74027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385" w:rsidRPr="00E74027" w:rsidTr="00B26D2F">
        <w:tc>
          <w:tcPr>
            <w:tcW w:w="77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02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B0385" w:rsidRPr="00E74027" w:rsidTr="00B26D2F">
        <w:tc>
          <w:tcPr>
            <w:tcW w:w="77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0385" w:rsidRPr="007B37FA" w:rsidRDefault="005B0385" w:rsidP="007B3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027" w:rsidRDefault="00E74027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lastRenderedPageBreak/>
        <w:t>III. Сведения о плановых показателях, характеризующих объем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и качество оказания муниципальной услуги в социальной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сфере (муниципальных услуг в социальной сфере,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составляющих укрупненную муниципальную услугу),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на «__ » _________ 20__ года </w:t>
      </w:r>
      <w:hyperlink w:anchor="P1656">
        <w:r w:rsidRPr="007B37FA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(укрупненной муниципальной услуги) </w:t>
      </w:r>
      <w:hyperlink w:anchor="P1656">
        <w:r w:rsidRPr="007B37FA">
          <w:rPr>
            <w:rFonts w:ascii="Times New Roman" w:hAnsi="Times New Roman" w:cs="Times New Roman"/>
            <w:sz w:val="24"/>
            <w:szCs w:val="24"/>
          </w:rPr>
          <w:t>&lt;17&gt;</w:t>
        </w:r>
      </w:hyperlink>
    </w:p>
    <w:p w:rsidR="005B0385" w:rsidRPr="007B37FA" w:rsidRDefault="005B0385" w:rsidP="007B3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5B0385" w:rsidRPr="00E74027" w:rsidTr="00B26D2F">
        <w:trPr>
          <w:gridAfter w:val="1"/>
          <w:wAfter w:w="430" w:type="dxa"/>
        </w:trPr>
        <w:tc>
          <w:tcPr>
            <w:tcW w:w="2529" w:type="dxa"/>
            <w:gridSpan w:val="4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1657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Содержание муниципальной услуги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33">
              <w:r w:rsidR="005B0385"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E74027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E74027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E74027">
                <w:rPr>
                  <w:rFonts w:ascii="Times New Roman" w:hAnsi="Times New Roman" w:cs="Times New Roman"/>
                  <w:sz w:val="20"/>
                </w:rPr>
                <w:t>&lt;43&gt;</w:t>
              </w:r>
            </w:hyperlink>
          </w:p>
        </w:tc>
        <w:tc>
          <w:tcPr>
            <w:tcW w:w="70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5B0385" w:rsidRPr="00E74027" w:rsidRDefault="00E018E8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34">
              <w:r w:rsidR="005B0385" w:rsidRPr="00E74027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</w:tc>
      </w:tr>
      <w:tr w:rsidR="005B0385" w:rsidRPr="00E74027" w:rsidTr="00B26D2F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уникальный код организации по Сводному реестру </w:t>
            </w:r>
            <w:hyperlink w:anchor="P1660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исполнителя муниципальной услуги </w:t>
            </w:r>
            <w:hyperlink w:anchor="P1661">
              <w:r w:rsidRPr="00E74027">
                <w:rPr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E74027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E74027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в соответствии с конкурсом </w:t>
            </w:r>
            <w:hyperlink w:anchor="P734">
              <w:r w:rsidRPr="00E74027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734">
              <w:r w:rsidRPr="00E74027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/>
          <w:p w:rsidR="005B0385" w:rsidRPr="00E74027" w:rsidRDefault="005B0385" w:rsidP="007B37FA">
            <w:pPr>
              <w:ind w:right="-74"/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rPr>
          <w:gridAfter w:val="1"/>
          <w:wAfter w:w="430" w:type="dxa"/>
        </w:trPr>
        <w:tc>
          <w:tcPr>
            <w:tcW w:w="544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7">
              <w:r w:rsidRPr="00E74027">
                <w:rPr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68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0">
              <w:r w:rsidRPr="00E74027">
                <w:rPr>
                  <w:rFonts w:ascii="Times New Roman" w:hAnsi="Times New Roman" w:cs="Times New Roman"/>
                  <w:sz w:val="20"/>
                </w:rPr>
                <w:t>ОКОПФ</w:t>
              </w:r>
            </w:hyperlink>
            <w:r w:rsidRPr="00E7402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7">
              <w:r w:rsidRPr="00E74027">
                <w:rPr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1">
              <w:r w:rsidRPr="00E7402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E7402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2">
              <w:r w:rsidRPr="00E7402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E7402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rPr>
          <w:gridAfter w:val="1"/>
          <w:wAfter w:w="430" w:type="dxa"/>
          <w:trHeight w:val="387"/>
        </w:trPr>
        <w:tc>
          <w:tcPr>
            <w:tcW w:w="544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687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8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3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5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97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7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8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955"/>
            <w:bookmarkEnd w:id="5"/>
            <w:r w:rsidRPr="00E74027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956"/>
            <w:bookmarkEnd w:id="6"/>
            <w:r w:rsidRPr="00E74027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957"/>
            <w:bookmarkEnd w:id="7"/>
            <w:r w:rsidRPr="00E7402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961"/>
            <w:bookmarkEnd w:id="8"/>
            <w:r w:rsidRPr="00E7402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964"/>
            <w:bookmarkEnd w:id="9"/>
            <w:r w:rsidRPr="00E74027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24</w:t>
            </w:r>
          </w:p>
          <w:p w:rsidR="005B0385" w:rsidRPr="00E74027" w:rsidRDefault="005B0385" w:rsidP="007B37FA"/>
        </w:tc>
        <w:bookmarkStart w:id="10" w:name="P965"/>
        <w:bookmarkEnd w:id="10"/>
      </w:tr>
      <w:tr w:rsidR="005B0385" w:rsidRPr="00E74027" w:rsidTr="00B26D2F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Итого по укрупненной муниципальной услуге</w:t>
            </w:r>
          </w:p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&lt;29&gt;</w:t>
            </w:r>
          </w:p>
        </w:tc>
        <w:tc>
          <w:tcPr>
            <w:tcW w:w="546" w:type="dxa"/>
            <w:vMerge w:val="restart"/>
          </w:tcPr>
          <w:p w:rsidR="005B0385" w:rsidRPr="00E74027" w:rsidRDefault="005B0385" w:rsidP="007B37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31" w:type="dxa"/>
            <w:vMerge w:val="restart"/>
          </w:tcPr>
          <w:p w:rsidR="005B0385" w:rsidRPr="00E74027" w:rsidRDefault="005B0385" w:rsidP="007B37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55" w:type="dxa"/>
            <w:vMerge w:val="restart"/>
          </w:tcPr>
          <w:p w:rsidR="005B0385" w:rsidRPr="00E74027" w:rsidRDefault="005B0385" w:rsidP="007B37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0" w:type="dxa"/>
            <w:vMerge w:val="restart"/>
          </w:tcPr>
          <w:p w:rsidR="005B0385" w:rsidRPr="00E74027" w:rsidRDefault="005B0385" w:rsidP="007B37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7" w:type="dxa"/>
            <w:vMerge w:val="restart"/>
          </w:tcPr>
          <w:p w:rsidR="005B0385" w:rsidRPr="00E74027" w:rsidRDefault="005B0385" w:rsidP="007B37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7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31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55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0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7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7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B0385" w:rsidRPr="007B37FA" w:rsidRDefault="005B0385" w:rsidP="007B37F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5B0385" w:rsidRPr="007B37FA" w:rsidSect="00B26D2F"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1224"/>
      <w:bookmarkEnd w:id="11"/>
    </w:p>
    <w:p w:rsidR="005B0385" w:rsidRPr="007B37FA" w:rsidRDefault="005B0385" w:rsidP="007B37F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IV. Сведения о фактических показателях, характеризующих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объем и качество оказания муниципальной услуги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услугу),</w:t>
      </w:r>
    </w:p>
    <w:p w:rsidR="005B0385" w:rsidRPr="007B37FA" w:rsidRDefault="005B0385" w:rsidP="007B3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на "__" _________ 20__ года</w:t>
      </w:r>
    </w:p>
    <w:p w:rsidR="005B0385" w:rsidRPr="007B37FA" w:rsidRDefault="005B0385" w:rsidP="007B3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9B04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5B0385" w:rsidRPr="007B37FA" w:rsidRDefault="005B0385" w:rsidP="009B04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(укрупненной муниципальной услуги)</w:t>
      </w:r>
    </w:p>
    <w:p w:rsidR="005B0385" w:rsidRPr="007B37FA" w:rsidRDefault="005B0385" w:rsidP="009B04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</w:t>
      </w:r>
      <w:hyperlink w:anchor="P732">
        <w:r w:rsidRPr="007B37FA">
          <w:rPr>
            <w:rFonts w:ascii="Times New Roman" w:hAnsi="Times New Roman" w:cs="Times New Roman"/>
            <w:sz w:val="24"/>
            <w:szCs w:val="24"/>
          </w:rPr>
          <w:t>&lt;17&gt;</w:t>
        </w:r>
      </w:hyperlink>
    </w:p>
    <w:p w:rsidR="005B0385" w:rsidRPr="007B37FA" w:rsidRDefault="005B0385" w:rsidP="009B044A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5B0385" w:rsidRPr="00E74027" w:rsidTr="00B26D2F">
        <w:tc>
          <w:tcPr>
            <w:tcW w:w="2260" w:type="dxa"/>
            <w:gridSpan w:val="4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Наименовани+е муниципальной услуги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386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Содержание муниципальной услуги</w:t>
            </w:r>
          </w:p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&lt;6&gt;</w:t>
            </w:r>
          </w:p>
        </w:tc>
        <w:tc>
          <w:tcPr>
            <w:tcW w:w="353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E74027">
                <w:rPr>
                  <w:rFonts w:ascii="Times New Roman" w:hAnsi="Times New Roman" w:cs="Times New Roman"/>
                  <w:sz w:val="20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E74027">
                <w:rPr>
                  <w:rFonts w:ascii="Times New Roman" w:hAnsi="Times New Roman" w:cs="Times New Roman"/>
                  <w:sz w:val="20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E74027">
                <w:rPr>
                  <w:rFonts w:ascii="Times New Roman" w:hAnsi="Times New Roman" w:cs="Times New Roman"/>
                  <w:sz w:val="20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E74027">
                <w:rPr>
                  <w:rFonts w:ascii="Times New Roman" w:hAnsi="Times New Roman" w:cs="Times New Roman"/>
                  <w:sz w:val="20"/>
                </w:rPr>
                <w:t>&lt;49&gt;</w:t>
              </w:r>
            </w:hyperlink>
          </w:p>
        </w:tc>
        <w:tc>
          <w:tcPr>
            <w:tcW w:w="669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</w:t>
            </w: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 xml:space="preserve">ьной услуги </w:t>
            </w:r>
            <w:hyperlink w:anchor="P1666">
              <w:r w:rsidRPr="00E74027">
                <w:rPr>
                  <w:rFonts w:ascii="Times New Roman" w:hAnsi="Times New Roman" w:cs="Times New Roman"/>
                  <w:sz w:val="20"/>
                </w:rPr>
                <w:t>&lt;50&gt;</w:t>
              </w:r>
            </w:hyperlink>
          </w:p>
        </w:tc>
        <w:tc>
          <w:tcPr>
            <w:tcW w:w="669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</w:t>
            </w: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 xml:space="preserve">услуги </w:t>
            </w:r>
            <w:hyperlink w:anchor="P1667">
              <w:r w:rsidRPr="00E74027">
                <w:rPr>
                  <w:rFonts w:ascii="Times New Roman" w:hAnsi="Times New Roman" w:cs="Times New Roman"/>
                  <w:sz w:val="20"/>
                </w:rPr>
                <w:t>&lt;51&gt;</w:t>
              </w:r>
            </w:hyperlink>
          </w:p>
        </w:tc>
        <w:tc>
          <w:tcPr>
            <w:tcW w:w="488" w:type="dxa"/>
            <w:vMerge w:val="restart"/>
          </w:tcPr>
          <w:p w:rsidR="005B0385" w:rsidRPr="00E74027" w:rsidRDefault="005B0385" w:rsidP="009B0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>Причина превышения</w:t>
            </w:r>
          </w:p>
        </w:tc>
      </w:tr>
      <w:tr w:rsidR="005B0385" w:rsidRPr="00E74027" w:rsidTr="00B26D2F">
        <w:tc>
          <w:tcPr>
            <w:tcW w:w="489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уникальный код организации по Сводному реестру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исполнителя муниципальной услуги </w:t>
            </w:r>
            <w:hyperlink w:anchor="P737">
              <w:r w:rsidRPr="00E74027">
                <w:rPr>
                  <w:rFonts w:ascii="Times New Roman" w:hAnsi="Times New Roman" w:cs="Times New Roman"/>
                  <w:sz w:val="20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E74027">
                <w:rPr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оказываемый муниципальными бюджетными и автономными учреждениями на основании муниципал</w:t>
            </w: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 xml:space="preserve">ьного задания </w:t>
            </w:r>
            <w:hyperlink w:anchor="P738">
              <w:r w:rsidRPr="00E74027">
                <w:rPr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конкурсом </w:t>
            </w:r>
            <w:hyperlink w:anchor="P738">
              <w:r w:rsidRPr="00E74027">
                <w:rPr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738">
              <w:r w:rsidRPr="00E74027">
                <w:rPr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Merge/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7">
              <w:r w:rsidRPr="00E74027">
                <w:rPr>
                  <w:rFonts w:ascii="Times New Roman" w:hAnsi="Times New Roman" w:cs="Times New Roman"/>
                  <w:sz w:val="20"/>
                </w:rPr>
                <w:t>&lt;22&gt;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3">
              <w:r w:rsidRPr="00E74027">
                <w:rPr>
                  <w:rFonts w:ascii="Times New Roman" w:hAnsi="Times New Roman" w:cs="Times New Roman"/>
                  <w:sz w:val="20"/>
                </w:rPr>
                <w:t>ОКОПФ</w:t>
              </w:r>
            </w:hyperlink>
            <w:r w:rsidRPr="00E7402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7">
              <w:r w:rsidRPr="00E74027">
                <w:rPr>
                  <w:rFonts w:ascii="Times New Roman" w:hAnsi="Times New Roman" w:cs="Times New Roman"/>
                  <w:sz w:val="20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4">
              <w:r w:rsidRPr="00E7402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E7402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5">
              <w:r w:rsidRPr="00E7402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E7402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E74027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1280"/>
            <w:bookmarkEnd w:id="12"/>
            <w:r w:rsidRPr="00E74027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1285"/>
            <w:bookmarkEnd w:id="13"/>
            <w:r w:rsidRPr="00E7402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4" w:name="P1288"/>
            <w:bookmarkEnd w:id="14"/>
            <w:r w:rsidRPr="00E74027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" w:name="P1289"/>
            <w:bookmarkEnd w:id="15"/>
            <w:r w:rsidRPr="00E7402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5B0385" w:rsidRPr="00E74027" w:rsidTr="00B26D2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0385" w:rsidRPr="00E74027" w:rsidRDefault="005B0385" w:rsidP="007B37FA">
            <w:r w:rsidRPr="00E74027">
              <w:t>оИтого 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4027">
              <w:rPr>
                <w:rFonts w:ascii="Times New Roman" w:hAnsi="Times New Roman" w:cs="Times New Roman"/>
                <w:sz w:val="20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40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B26D2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385" w:rsidRPr="00E74027" w:rsidTr="009B044A">
        <w:trPr>
          <w:trHeight w:val="4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85" w:rsidRPr="00E74027" w:rsidRDefault="005B0385" w:rsidP="007B3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B0385" w:rsidRPr="007B37FA" w:rsidRDefault="005B0385" w:rsidP="007B37FA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________________ ______________ __________________________</w:t>
      </w:r>
    </w:p>
    <w:p w:rsidR="005B0385" w:rsidRPr="007B37FA" w:rsidRDefault="005B0385" w:rsidP="007B37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(должность)      (подпись)       (расшифровка подписи)</w:t>
      </w:r>
    </w:p>
    <w:p w:rsidR="005B0385" w:rsidRPr="007B37FA" w:rsidRDefault="005B0385" w:rsidP="007B37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«_______» ___________ 20___ года</w:t>
      </w:r>
    </w:p>
    <w:p w:rsidR="005B0385" w:rsidRPr="007B37FA" w:rsidRDefault="005B0385" w:rsidP="007B3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0385" w:rsidRPr="007B37FA" w:rsidRDefault="005B0385" w:rsidP="007B37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B0385" w:rsidRPr="007B37FA" w:rsidRDefault="005B0385" w:rsidP="007B37F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5B0385" w:rsidRPr="007B37FA" w:rsidSect="00B26D2F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40"/>
      <w:bookmarkEnd w:id="16"/>
      <w:r w:rsidRPr="007B37FA">
        <w:rPr>
          <w:rFonts w:ascii="Times New Roman" w:hAnsi="Times New Roman" w:cs="Times New Roman"/>
          <w:sz w:val="24"/>
          <w:szCs w:val="24"/>
        </w:rPr>
        <w:lastRenderedPageBreak/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 Петровск-Забайкальский муниципального  округа,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641"/>
      <w:bookmarkEnd w:id="17"/>
      <w:r w:rsidRPr="007B37FA">
        <w:rPr>
          <w:rFonts w:ascii="Times New Roman" w:hAnsi="Times New Roman" w:cs="Times New Roman"/>
          <w:sz w:val="24"/>
          <w:szCs w:val="24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Петровск-Забайкальский муниципального  округа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642"/>
      <w:bookmarkEnd w:id="18"/>
      <w:r w:rsidRPr="007B37FA">
        <w:rPr>
          <w:rFonts w:ascii="Times New Roman" w:hAnsi="Times New Roman" w:cs="Times New Roman"/>
          <w:sz w:val="24"/>
          <w:szCs w:val="24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643"/>
      <w:bookmarkEnd w:id="19"/>
      <w:r w:rsidRPr="007B37FA">
        <w:rPr>
          <w:rFonts w:ascii="Times New Roman" w:hAnsi="Times New Roman" w:cs="Times New Roman"/>
          <w:sz w:val="24"/>
          <w:szCs w:val="24"/>
        </w:rPr>
        <w:t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644"/>
      <w:bookmarkEnd w:id="20"/>
      <w:r w:rsidRPr="007B37FA">
        <w:rPr>
          <w:rFonts w:ascii="Times New Roman" w:hAnsi="Times New Roman" w:cs="Times New Roman"/>
          <w:sz w:val="24"/>
          <w:szCs w:val="24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645"/>
      <w:bookmarkEnd w:id="21"/>
      <w:r w:rsidRPr="007B37FA">
        <w:rPr>
          <w:rFonts w:ascii="Times New Roman" w:hAnsi="Times New Roman" w:cs="Times New Roman"/>
          <w:sz w:val="24"/>
          <w:szCs w:val="24"/>
        </w:rPr>
        <w:t xml:space="preserve">&lt;6&gt; Указывается на основании информации, включенной в </w:t>
      </w:r>
      <w:hyperlink w:anchor="P903">
        <w:r w:rsidRPr="007B37FA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46">
        <w:r w:rsidRPr="007B37FA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(муниципального) социального заказа на оказание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сфере, примерной структуры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(муниципального) социального заказа на оказание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 и общих требований к форме отчета об исполнении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(муниципальных) социальных заказов на оказание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сфере».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646"/>
      <w:bookmarkEnd w:id="22"/>
      <w:r w:rsidRPr="007B37FA">
        <w:rPr>
          <w:rFonts w:ascii="Times New Roman" w:hAnsi="Times New Roman" w:cs="Times New Roman"/>
          <w:sz w:val="24"/>
          <w:szCs w:val="24"/>
        </w:rPr>
        <w:t>&lt;7&gt; Рассчитывается как сумма показателей граф 8, 9, 10 и 11.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47"/>
      <w:bookmarkEnd w:id="23"/>
      <w:r w:rsidRPr="007B37FA">
        <w:rPr>
          <w:rFonts w:ascii="Times New Roman" w:hAnsi="Times New Roman" w:cs="Times New Roman"/>
          <w:sz w:val="24"/>
          <w:szCs w:val="24"/>
        </w:rPr>
        <w:t>&lt;9&gt; Рассчитывается как сумма показателей граф 14, 15, 16 и 17.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&lt;10&gt; </w:t>
      </w:r>
      <w:bookmarkStart w:id="24" w:name="P1650"/>
      <w:bookmarkEnd w:id="24"/>
      <w:r w:rsidRPr="007B37FA">
        <w:rPr>
          <w:rFonts w:ascii="Times New Roman" w:hAnsi="Times New Roman" w:cs="Times New Roman"/>
          <w:sz w:val="24"/>
          <w:szCs w:val="24"/>
        </w:rPr>
        <w:t xml:space="preserve">Указывается нарастающим итогом на основании информации, включенной в </w:t>
      </w:r>
      <w:hyperlink w:anchor="P1224">
        <w:r w:rsidRPr="007B37FA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47">
        <w:r w:rsidRPr="007B37FA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(муниципальных) социальных заказов на оказание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</w:t>
      </w:r>
      <w:r w:rsidR="00B26963" w:rsidRPr="007B37F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(муниципального) социального заказа на оказание </w:t>
      </w:r>
      <w:r w:rsidR="00B26963" w:rsidRPr="007B37FA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7B37FA">
        <w:rPr>
          <w:rFonts w:ascii="Times New Roman" w:hAnsi="Times New Roman" w:cs="Times New Roman"/>
          <w:sz w:val="24"/>
          <w:szCs w:val="24"/>
        </w:rPr>
        <w:t xml:space="preserve">(муниципальных) услуг в социальной сфере, примерной структуры </w:t>
      </w:r>
      <w:r w:rsidR="009B044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7B37FA">
        <w:rPr>
          <w:rFonts w:ascii="Times New Roman" w:hAnsi="Times New Roman" w:cs="Times New Roman"/>
          <w:sz w:val="24"/>
          <w:szCs w:val="24"/>
        </w:rPr>
        <w:t xml:space="preserve"> (муниципального) социального заказа на оказание </w:t>
      </w:r>
      <w:r w:rsidR="00B26963" w:rsidRPr="007B37FA">
        <w:rPr>
          <w:rFonts w:ascii="Times New Roman" w:hAnsi="Times New Roman" w:cs="Times New Roman"/>
          <w:sz w:val="24"/>
          <w:szCs w:val="24"/>
        </w:rPr>
        <w:t xml:space="preserve">государственных  </w:t>
      </w:r>
      <w:r w:rsidRPr="007B37FA">
        <w:rPr>
          <w:rFonts w:ascii="Times New Roman" w:hAnsi="Times New Roman" w:cs="Times New Roman"/>
          <w:sz w:val="24"/>
          <w:szCs w:val="24"/>
        </w:rPr>
        <w:t xml:space="preserve">(муниципальных) услуг в социальной сфере и общих требований к форме отчета об исполнении </w:t>
      </w:r>
      <w:r w:rsidR="00B26963" w:rsidRPr="007B37FA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7B37FA">
        <w:rPr>
          <w:rFonts w:ascii="Times New Roman" w:hAnsi="Times New Roman" w:cs="Times New Roman"/>
          <w:sz w:val="24"/>
          <w:szCs w:val="24"/>
        </w:rPr>
        <w:t xml:space="preserve">(муниципальных) </w:t>
      </w:r>
      <w:r w:rsidRPr="007B37FA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социальных заказов на оказание </w:t>
      </w:r>
      <w:r w:rsidR="00B26963" w:rsidRPr="007B37FA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7B37FA">
        <w:rPr>
          <w:rFonts w:ascii="Times New Roman" w:hAnsi="Times New Roman" w:cs="Times New Roman"/>
          <w:sz w:val="24"/>
          <w:szCs w:val="24"/>
        </w:rPr>
        <w:t>(муниципальных) услуг в социальной сфере».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653"/>
      <w:bookmarkEnd w:id="25"/>
      <w:r w:rsidRPr="007B37FA">
        <w:rPr>
          <w:rFonts w:ascii="Times New Roman" w:hAnsi="Times New Roman" w:cs="Times New Roman"/>
          <w:sz w:val="24"/>
          <w:szCs w:val="24"/>
        </w:rPr>
        <w:t>&lt;11&gt; Указывается разница граф 13 и 7.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&lt;12&gt; Указывается количество исполнителей услуг, указанных в </w:t>
      </w:r>
      <w:hyperlink w:anchor="P1224">
        <w:r w:rsidRPr="007B37FA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&lt;13&gt; Указывается доля в процентах исполнителей услуг, указанных в </w:t>
      </w:r>
      <w:hyperlink w:anchor="P1224">
        <w:r w:rsidRPr="007B37FA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7B37FA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документа..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&lt;14&gt; Рассчитывается как разница граф 11 и 12.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654"/>
      <w:bookmarkEnd w:id="26"/>
      <w:r w:rsidRPr="007B37FA">
        <w:rPr>
          <w:rFonts w:ascii="Times New Roman" w:hAnsi="Times New Roman" w:cs="Times New Roman"/>
          <w:sz w:val="24"/>
          <w:szCs w:val="24"/>
        </w:rPr>
        <w:t xml:space="preserve">&lt;15&gt;. Указывается количество исполнителей услуг, указанных в </w:t>
      </w:r>
      <w:hyperlink w:anchor="P1224">
        <w:r w:rsidRPr="007B37FA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</w:t>
      </w:r>
      <w:bookmarkStart w:id="27" w:name="P1655"/>
      <w:bookmarkEnd w:id="27"/>
      <w:r w:rsidRPr="007B37FA">
        <w:rPr>
          <w:rFonts w:ascii="Times New Roman" w:hAnsi="Times New Roman" w:cs="Times New Roman"/>
          <w:sz w:val="24"/>
          <w:szCs w:val="24"/>
        </w:rPr>
        <w:t xml:space="preserve">&lt;16&gt; Указывается доля в процентах исполнителей услуг, указанных в </w:t>
      </w:r>
      <w:hyperlink w:anchor="P1224">
        <w:r w:rsidRPr="007B37FA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7B37FA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P1656"/>
      <w:bookmarkEnd w:id="28"/>
      <w:r w:rsidRPr="007B37FA">
        <w:rPr>
          <w:rFonts w:ascii="Times New Roman" w:hAnsi="Times New Roman" w:cs="Times New Roman"/>
          <w:sz w:val="24"/>
          <w:szCs w:val="24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657"/>
      <w:bookmarkEnd w:id="29"/>
      <w:r w:rsidRPr="007B37FA">
        <w:rPr>
          <w:rFonts w:ascii="Times New Roman" w:hAnsi="Times New Roman" w:cs="Times New Roman"/>
          <w:sz w:val="24"/>
          <w:szCs w:val="24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658"/>
      <w:bookmarkEnd w:id="30"/>
      <w:r w:rsidRPr="007B37FA">
        <w:rPr>
          <w:rFonts w:ascii="Times New Roman" w:hAnsi="Times New Roman" w:cs="Times New Roman"/>
          <w:sz w:val="24"/>
          <w:szCs w:val="24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48">
        <w:r w:rsidRPr="007B37FA">
          <w:rPr>
            <w:rFonts w:ascii="Times New Roman" w:hAnsi="Times New Roman" w:cs="Times New Roman"/>
            <w:sz w:val="24"/>
            <w:szCs w:val="24"/>
          </w:rPr>
          <w:t>частью 6 статьи 9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659"/>
      <w:bookmarkEnd w:id="31"/>
      <w:r w:rsidRPr="007B37FA">
        <w:rPr>
          <w:rFonts w:ascii="Times New Roman" w:hAnsi="Times New Roman" w:cs="Times New Roman"/>
          <w:sz w:val="24"/>
          <w:szCs w:val="24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660"/>
      <w:bookmarkEnd w:id="32"/>
      <w:r w:rsidRPr="007B37FA">
        <w:rPr>
          <w:rFonts w:ascii="Times New Roman" w:hAnsi="Times New Roman" w:cs="Times New Roman"/>
          <w:sz w:val="24"/>
          <w:szCs w:val="24"/>
        </w:rPr>
        <w:t>&lt;21&gt; Указывается на основании информации, включенной в муниципальное задание или соглашение.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661"/>
      <w:bookmarkEnd w:id="33"/>
      <w:r w:rsidRPr="007B37FA">
        <w:rPr>
          <w:rFonts w:ascii="Times New Roman" w:hAnsi="Times New Roman" w:cs="Times New Roman"/>
          <w:sz w:val="24"/>
          <w:szCs w:val="24"/>
        </w:rPr>
        <w:t xml:space="preserve">&lt;22&gt; </w:t>
      </w:r>
      <w:bookmarkStart w:id="34" w:name="P1662"/>
      <w:bookmarkEnd w:id="34"/>
      <w:r w:rsidRPr="007B37FA">
        <w:rPr>
          <w:rFonts w:ascii="Times New Roman" w:hAnsi="Times New Roman" w:cs="Times New Roman"/>
          <w:sz w:val="24"/>
          <w:szCs w:val="24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FA">
        <w:rPr>
          <w:rFonts w:ascii="Times New Roman" w:hAnsi="Times New Roman" w:cs="Times New Roman"/>
          <w:sz w:val="24"/>
          <w:szCs w:val="24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663"/>
      <w:bookmarkEnd w:id="35"/>
      <w:r w:rsidRPr="007B37FA">
        <w:rPr>
          <w:rFonts w:ascii="Times New Roman" w:hAnsi="Times New Roman" w:cs="Times New Roman"/>
          <w:sz w:val="24"/>
          <w:szCs w:val="24"/>
        </w:rPr>
        <w:t xml:space="preserve">&lt;24&gt; Указывается как разница </w:t>
      </w:r>
      <w:hyperlink w:anchor="P1280">
        <w:r w:rsidRPr="007B37FA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6">
        <w:r w:rsidRPr="007B37FA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664"/>
      <w:bookmarkEnd w:id="36"/>
      <w:r w:rsidRPr="007B37FA">
        <w:rPr>
          <w:rFonts w:ascii="Times New Roman" w:hAnsi="Times New Roman" w:cs="Times New Roman"/>
          <w:sz w:val="24"/>
          <w:szCs w:val="24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665"/>
      <w:bookmarkEnd w:id="37"/>
      <w:r w:rsidRPr="007B37FA">
        <w:rPr>
          <w:rFonts w:ascii="Times New Roman" w:hAnsi="Times New Roman" w:cs="Times New Roman"/>
          <w:sz w:val="24"/>
          <w:szCs w:val="24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7B37FA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20 – 23 раздела </w:t>
      </w:r>
      <w:r w:rsidRPr="007B37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 и плановым показателем, характеризующим объем оказания </w:t>
      </w:r>
      <w:r w:rsidRPr="007B37F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услуги, включенным в соответствии со способом определения исполнителя услуг в одну из </w:t>
      </w:r>
      <w:hyperlink w:anchor="P961">
        <w:r w:rsidRPr="007B37FA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20 – 23  раздела </w:t>
      </w:r>
      <w:r w:rsidRPr="007B37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666"/>
      <w:bookmarkEnd w:id="38"/>
      <w:r w:rsidRPr="007B37FA">
        <w:rPr>
          <w:rFonts w:ascii="Times New Roman" w:hAnsi="Times New Roman" w:cs="Times New Roman"/>
          <w:sz w:val="24"/>
          <w:szCs w:val="24"/>
        </w:rPr>
        <w:t xml:space="preserve">&lt;27&gt; Рассчитывается как разница </w:t>
      </w:r>
      <w:hyperlink w:anchor="P956">
        <w:r w:rsidRPr="007B37FA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80">
        <w:r w:rsidRPr="007B37FA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7">
        <w:r w:rsidRPr="007B37FA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>
        <w:r w:rsidRPr="007B37FA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7B37FA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 на </w:t>
      </w:r>
      <w:hyperlink w:anchor="P956">
        <w:r w:rsidRPr="007B37FA">
          <w:rPr>
            <w:rFonts w:ascii="Times New Roman" w:hAnsi="Times New Roman" w:cs="Times New Roman"/>
            <w:sz w:val="24"/>
            <w:szCs w:val="24"/>
          </w:rPr>
          <w:t>графу 15 раздела III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документа).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9" w:name="P1667"/>
      <w:bookmarkEnd w:id="39"/>
      <w:r w:rsidRPr="007B37FA">
        <w:rPr>
          <w:rFonts w:ascii="Times New Roman" w:hAnsi="Times New Roman" w:cs="Times New Roman"/>
          <w:sz w:val="24"/>
          <w:szCs w:val="24"/>
        </w:rPr>
        <w:t xml:space="preserve">&lt;28&gt; Рассчитывается как разница </w:t>
      </w:r>
      <w:hyperlink w:anchor="P1289">
        <w:r w:rsidRPr="007B37FA">
          <w:rPr>
            <w:rFonts w:ascii="Times New Roman" w:hAnsi="Times New Roman" w:cs="Times New Roman"/>
            <w:sz w:val="24"/>
            <w:szCs w:val="24"/>
          </w:rPr>
          <w:t>графы 24 раздела IV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65">
        <w:r w:rsidRPr="007B37FA">
          <w:rPr>
            <w:rFonts w:ascii="Times New Roman" w:hAnsi="Times New Roman" w:cs="Times New Roman"/>
            <w:sz w:val="24"/>
            <w:szCs w:val="24"/>
          </w:rPr>
          <w:t>графы 24 раздела III</w:t>
        </w:r>
      </w:hyperlink>
      <w:r w:rsidRPr="007B37FA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5B0385" w:rsidRPr="007B37FA" w:rsidRDefault="005B0385" w:rsidP="007B37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0" w:name="P1668"/>
      <w:bookmarkEnd w:id="40"/>
      <w:r w:rsidRPr="007B37FA">
        <w:rPr>
          <w:rFonts w:ascii="Times New Roman" w:hAnsi="Times New Roman" w:cs="Times New Roman"/>
          <w:sz w:val="24"/>
          <w:szCs w:val="24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4D12CC" w:rsidRPr="007B37FA" w:rsidRDefault="004D12CC" w:rsidP="00C54514">
      <w:pPr>
        <w:rPr>
          <w:bCs/>
          <w:color w:val="000000"/>
          <w:sz w:val="24"/>
          <w:szCs w:val="24"/>
        </w:rPr>
      </w:pPr>
    </w:p>
    <w:sectPr w:rsidR="004D12CC" w:rsidRPr="007B37FA" w:rsidSect="005B0385">
      <w:footerReference w:type="first" r:id="rId49"/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684" w:rsidRDefault="00B83684" w:rsidP="007508C4">
      <w:r>
        <w:separator/>
      </w:r>
    </w:p>
  </w:endnote>
  <w:endnote w:type="continuationSeparator" w:id="1">
    <w:p w:rsidR="00B83684" w:rsidRDefault="00B83684" w:rsidP="0075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FA" w:rsidRPr="00104A38" w:rsidRDefault="007B37FA" w:rsidP="00E619EE">
    <w:pPr>
      <w:pStyle w:val="af3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684" w:rsidRDefault="00B83684" w:rsidP="007508C4">
      <w:r>
        <w:separator/>
      </w:r>
    </w:p>
  </w:footnote>
  <w:footnote w:type="continuationSeparator" w:id="1">
    <w:p w:rsidR="00B83684" w:rsidRDefault="00B83684" w:rsidP="00750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5E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77639"/>
    <w:multiLevelType w:val="hybridMultilevel"/>
    <w:tmpl w:val="111A6F4C"/>
    <w:lvl w:ilvl="0" w:tplc="3CDAF04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B83005"/>
    <w:multiLevelType w:val="hybridMultilevel"/>
    <w:tmpl w:val="2AB02B10"/>
    <w:lvl w:ilvl="0" w:tplc="391E951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C3E37"/>
    <w:multiLevelType w:val="hybridMultilevel"/>
    <w:tmpl w:val="59987280"/>
    <w:lvl w:ilvl="0" w:tplc="B2C4A2D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3"/>
  </w:num>
  <w:num w:numId="3">
    <w:abstractNumId w:val="38"/>
  </w:num>
  <w:num w:numId="4">
    <w:abstractNumId w:val="23"/>
  </w:num>
  <w:num w:numId="5">
    <w:abstractNumId w:val="29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40"/>
    <w:lvlOverride w:ilvl="0">
      <w:startOverride w:val="1"/>
    </w:lvlOverride>
  </w:num>
  <w:num w:numId="8">
    <w:abstractNumId w:val="5"/>
  </w:num>
  <w:num w:numId="9">
    <w:abstractNumId w:val="45"/>
  </w:num>
  <w:num w:numId="10">
    <w:abstractNumId w:val="34"/>
  </w:num>
  <w:num w:numId="11">
    <w:abstractNumId w:val="44"/>
  </w:num>
  <w:num w:numId="12">
    <w:abstractNumId w:val="30"/>
  </w:num>
  <w:num w:numId="13">
    <w:abstractNumId w:val="28"/>
  </w:num>
  <w:num w:numId="14">
    <w:abstractNumId w:val="7"/>
  </w:num>
  <w:num w:numId="15">
    <w:abstractNumId w:val="1"/>
  </w:num>
  <w:num w:numId="16">
    <w:abstractNumId w:val="27"/>
  </w:num>
  <w:num w:numId="17">
    <w:abstractNumId w:val="26"/>
  </w:num>
  <w:num w:numId="18">
    <w:abstractNumId w:val="35"/>
  </w:num>
  <w:num w:numId="19">
    <w:abstractNumId w:val="36"/>
  </w:num>
  <w:num w:numId="20">
    <w:abstractNumId w:val="4"/>
  </w:num>
  <w:num w:numId="21">
    <w:abstractNumId w:val="21"/>
  </w:num>
  <w:num w:numId="22">
    <w:abstractNumId w:val="11"/>
  </w:num>
  <w:num w:numId="23">
    <w:abstractNumId w:val="10"/>
  </w:num>
  <w:num w:numId="24">
    <w:abstractNumId w:val="14"/>
  </w:num>
  <w:num w:numId="25">
    <w:abstractNumId w:val="8"/>
  </w:num>
  <w:num w:numId="26">
    <w:abstractNumId w:val="15"/>
  </w:num>
  <w:num w:numId="27">
    <w:abstractNumId w:val="24"/>
  </w:num>
  <w:num w:numId="28">
    <w:abstractNumId w:val="2"/>
  </w:num>
  <w:num w:numId="29">
    <w:abstractNumId w:val="42"/>
  </w:num>
  <w:num w:numId="30">
    <w:abstractNumId w:val="16"/>
  </w:num>
  <w:num w:numId="31">
    <w:abstractNumId w:val="12"/>
  </w:num>
  <w:num w:numId="32">
    <w:abstractNumId w:val="41"/>
  </w:num>
  <w:num w:numId="33">
    <w:abstractNumId w:val="3"/>
  </w:num>
  <w:num w:numId="34">
    <w:abstractNumId w:val="37"/>
  </w:num>
  <w:num w:numId="35">
    <w:abstractNumId w:val="31"/>
  </w:num>
  <w:num w:numId="36">
    <w:abstractNumId w:val="25"/>
  </w:num>
  <w:num w:numId="37">
    <w:abstractNumId w:val="20"/>
  </w:num>
  <w:num w:numId="38">
    <w:abstractNumId w:val="18"/>
  </w:num>
  <w:num w:numId="39">
    <w:abstractNumId w:val="22"/>
  </w:num>
  <w:num w:numId="40">
    <w:abstractNumId w:val="13"/>
  </w:num>
  <w:num w:numId="41">
    <w:abstractNumId w:val="43"/>
  </w:num>
  <w:num w:numId="42">
    <w:abstractNumId w:val="32"/>
  </w:num>
  <w:num w:numId="43">
    <w:abstractNumId w:val="39"/>
  </w:num>
  <w:num w:numId="44">
    <w:abstractNumId w:val="19"/>
  </w:num>
  <w:num w:numId="45">
    <w:abstractNumId w:val="9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01B"/>
    <w:rsid w:val="00001C14"/>
    <w:rsid w:val="000161C4"/>
    <w:rsid w:val="0001766F"/>
    <w:rsid w:val="00023D5F"/>
    <w:rsid w:val="00027228"/>
    <w:rsid w:val="000430A1"/>
    <w:rsid w:val="000811FA"/>
    <w:rsid w:val="000A6707"/>
    <w:rsid w:val="000D064D"/>
    <w:rsid w:val="000D17F7"/>
    <w:rsid w:val="000D2226"/>
    <w:rsid w:val="000E3C3D"/>
    <w:rsid w:val="000E7728"/>
    <w:rsid w:val="0010058E"/>
    <w:rsid w:val="00113F7F"/>
    <w:rsid w:val="00124D3C"/>
    <w:rsid w:val="00126D35"/>
    <w:rsid w:val="0014393F"/>
    <w:rsid w:val="00145563"/>
    <w:rsid w:val="00146C7A"/>
    <w:rsid w:val="00182A55"/>
    <w:rsid w:val="00185C88"/>
    <w:rsid w:val="00187570"/>
    <w:rsid w:val="00197495"/>
    <w:rsid w:val="001A0D4D"/>
    <w:rsid w:val="001B09E5"/>
    <w:rsid w:val="001C2060"/>
    <w:rsid w:val="00241CE8"/>
    <w:rsid w:val="00246B53"/>
    <w:rsid w:val="00276672"/>
    <w:rsid w:val="002B1E0E"/>
    <w:rsid w:val="002C38E7"/>
    <w:rsid w:val="002E13FB"/>
    <w:rsid w:val="002E478A"/>
    <w:rsid w:val="00303B20"/>
    <w:rsid w:val="00314221"/>
    <w:rsid w:val="00323042"/>
    <w:rsid w:val="00324AD6"/>
    <w:rsid w:val="0034636B"/>
    <w:rsid w:val="00346531"/>
    <w:rsid w:val="00352788"/>
    <w:rsid w:val="00361EDD"/>
    <w:rsid w:val="00383894"/>
    <w:rsid w:val="003A3FAF"/>
    <w:rsid w:val="003B367B"/>
    <w:rsid w:val="003B3C6D"/>
    <w:rsid w:val="003B4956"/>
    <w:rsid w:val="003C7F4F"/>
    <w:rsid w:val="003D145B"/>
    <w:rsid w:val="003D56D2"/>
    <w:rsid w:val="003E3DB6"/>
    <w:rsid w:val="0042321E"/>
    <w:rsid w:val="00427055"/>
    <w:rsid w:val="00450D60"/>
    <w:rsid w:val="00464351"/>
    <w:rsid w:val="00472D90"/>
    <w:rsid w:val="00477774"/>
    <w:rsid w:val="004955EB"/>
    <w:rsid w:val="004B4869"/>
    <w:rsid w:val="004C79D5"/>
    <w:rsid w:val="004D12CC"/>
    <w:rsid w:val="004D67C6"/>
    <w:rsid w:val="004E3199"/>
    <w:rsid w:val="00525E25"/>
    <w:rsid w:val="00527F98"/>
    <w:rsid w:val="00531CE7"/>
    <w:rsid w:val="00545B9E"/>
    <w:rsid w:val="0057601B"/>
    <w:rsid w:val="005812D5"/>
    <w:rsid w:val="00590198"/>
    <w:rsid w:val="00594EFC"/>
    <w:rsid w:val="005B0385"/>
    <w:rsid w:val="005B73F6"/>
    <w:rsid w:val="005B7A16"/>
    <w:rsid w:val="005D1EBF"/>
    <w:rsid w:val="005E1ABA"/>
    <w:rsid w:val="006028A4"/>
    <w:rsid w:val="0060475E"/>
    <w:rsid w:val="00604A7F"/>
    <w:rsid w:val="0060571D"/>
    <w:rsid w:val="00607FBD"/>
    <w:rsid w:val="00614817"/>
    <w:rsid w:val="0061762E"/>
    <w:rsid w:val="006237A6"/>
    <w:rsid w:val="00623896"/>
    <w:rsid w:val="006241F6"/>
    <w:rsid w:val="00632648"/>
    <w:rsid w:val="006401FC"/>
    <w:rsid w:val="00640C81"/>
    <w:rsid w:val="006413CE"/>
    <w:rsid w:val="00645C8D"/>
    <w:rsid w:val="0066634F"/>
    <w:rsid w:val="006B24FB"/>
    <w:rsid w:val="006C2087"/>
    <w:rsid w:val="006C2508"/>
    <w:rsid w:val="006D49B5"/>
    <w:rsid w:val="006D5D6B"/>
    <w:rsid w:val="006E0BDA"/>
    <w:rsid w:val="006E50B0"/>
    <w:rsid w:val="006E50CA"/>
    <w:rsid w:val="006E6075"/>
    <w:rsid w:val="006F4C1D"/>
    <w:rsid w:val="0074178B"/>
    <w:rsid w:val="00742783"/>
    <w:rsid w:val="007459F7"/>
    <w:rsid w:val="007508C4"/>
    <w:rsid w:val="007721A7"/>
    <w:rsid w:val="00795C9E"/>
    <w:rsid w:val="007A27AA"/>
    <w:rsid w:val="007A435E"/>
    <w:rsid w:val="007B000E"/>
    <w:rsid w:val="007B37FA"/>
    <w:rsid w:val="007C007E"/>
    <w:rsid w:val="007D04FE"/>
    <w:rsid w:val="007D50EA"/>
    <w:rsid w:val="007E1106"/>
    <w:rsid w:val="007E154B"/>
    <w:rsid w:val="007E560A"/>
    <w:rsid w:val="007F44EA"/>
    <w:rsid w:val="007F52A2"/>
    <w:rsid w:val="00806E44"/>
    <w:rsid w:val="0081093B"/>
    <w:rsid w:val="008209C1"/>
    <w:rsid w:val="00823229"/>
    <w:rsid w:val="00826247"/>
    <w:rsid w:val="00826471"/>
    <w:rsid w:val="0082724D"/>
    <w:rsid w:val="00833AA2"/>
    <w:rsid w:val="00846059"/>
    <w:rsid w:val="008537BF"/>
    <w:rsid w:val="00857EE6"/>
    <w:rsid w:val="0086466A"/>
    <w:rsid w:val="00865BD0"/>
    <w:rsid w:val="00892F9E"/>
    <w:rsid w:val="008B177E"/>
    <w:rsid w:val="008B6C51"/>
    <w:rsid w:val="008C3428"/>
    <w:rsid w:val="00904BC5"/>
    <w:rsid w:val="009052CC"/>
    <w:rsid w:val="00912BBC"/>
    <w:rsid w:val="00914609"/>
    <w:rsid w:val="00922CB7"/>
    <w:rsid w:val="009251D4"/>
    <w:rsid w:val="00943CF4"/>
    <w:rsid w:val="00951572"/>
    <w:rsid w:val="00964380"/>
    <w:rsid w:val="00967C5E"/>
    <w:rsid w:val="00980450"/>
    <w:rsid w:val="0098598D"/>
    <w:rsid w:val="009936BD"/>
    <w:rsid w:val="009957D6"/>
    <w:rsid w:val="009B044A"/>
    <w:rsid w:val="00A02E16"/>
    <w:rsid w:val="00A22752"/>
    <w:rsid w:val="00A23BFC"/>
    <w:rsid w:val="00A333FE"/>
    <w:rsid w:val="00A55DB6"/>
    <w:rsid w:val="00A60AB0"/>
    <w:rsid w:val="00A60E8F"/>
    <w:rsid w:val="00A64342"/>
    <w:rsid w:val="00A73807"/>
    <w:rsid w:val="00A779F8"/>
    <w:rsid w:val="00AA2E06"/>
    <w:rsid w:val="00AA62DC"/>
    <w:rsid w:val="00AA6806"/>
    <w:rsid w:val="00AB1BBA"/>
    <w:rsid w:val="00AD465E"/>
    <w:rsid w:val="00AE6057"/>
    <w:rsid w:val="00B02457"/>
    <w:rsid w:val="00B137E5"/>
    <w:rsid w:val="00B2272A"/>
    <w:rsid w:val="00B26963"/>
    <w:rsid w:val="00B26D2F"/>
    <w:rsid w:val="00B571E8"/>
    <w:rsid w:val="00B75122"/>
    <w:rsid w:val="00B77416"/>
    <w:rsid w:val="00B83684"/>
    <w:rsid w:val="00BB4B67"/>
    <w:rsid w:val="00BE33CA"/>
    <w:rsid w:val="00BF15BF"/>
    <w:rsid w:val="00C052F2"/>
    <w:rsid w:val="00C07D84"/>
    <w:rsid w:val="00C10282"/>
    <w:rsid w:val="00C30026"/>
    <w:rsid w:val="00C3728A"/>
    <w:rsid w:val="00C373AC"/>
    <w:rsid w:val="00C4679D"/>
    <w:rsid w:val="00C54514"/>
    <w:rsid w:val="00C56169"/>
    <w:rsid w:val="00C65E06"/>
    <w:rsid w:val="00C660DD"/>
    <w:rsid w:val="00C716AB"/>
    <w:rsid w:val="00C80809"/>
    <w:rsid w:val="00C82D2A"/>
    <w:rsid w:val="00C848B0"/>
    <w:rsid w:val="00C96D20"/>
    <w:rsid w:val="00CA1707"/>
    <w:rsid w:val="00CA5EF7"/>
    <w:rsid w:val="00CC5757"/>
    <w:rsid w:val="00CF30F4"/>
    <w:rsid w:val="00CF7929"/>
    <w:rsid w:val="00D02A0F"/>
    <w:rsid w:val="00D20C7F"/>
    <w:rsid w:val="00D23626"/>
    <w:rsid w:val="00D276C4"/>
    <w:rsid w:val="00D317F9"/>
    <w:rsid w:val="00D460E2"/>
    <w:rsid w:val="00D5010F"/>
    <w:rsid w:val="00D63D11"/>
    <w:rsid w:val="00D65504"/>
    <w:rsid w:val="00D90DE4"/>
    <w:rsid w:val="00D96D96"/>
    <w:rsid w:val="00DB5258"/>
    <w:rsid w:val="00DC3B65"/>
    <w:rsid w:val="00DF0234"/>
    <w:rsid w:val="00DF51A1"/>
    <w:rsid w:val="00DF5A9E"/>
    <w:rsid w:val="00E000F3"/>
    <w:rsid w:val="00E018E8"/>
    <w:rsid w:val="00E43616"/>
    <w:rsid w:val="00E619EE"/>
    <w:rsid w:val="00E74027"/>
    <w:rsid w:val="00E8524E"/>
    <w:rsid w:val="00E85F82"/>
    <w:rsid w:val="00EA478E"/>
    <w:rsid w:val="00EA4EC8"/>
    <w:rsid w:val="00EA57D6"/>
    <w:rsid w:val="00EC74BA"/>
    <w:rsid w:val="00F05310"/>
    <w:rsid w:val="00F06E3F"/>
    <w:rsid w:val="00F07551"/>
    <w:rsid w:val="00F236CB"/>
    <w:rsid w:val="00F32E6B"/>
    <w:rsid w:val="00F35D9A"/>
    <w:rsid w:val="00F50C99"/>
    <w:rsid w:val="00F51669"/>
    <w:rsid w:val="00F8506E"/>
    <w:rsid w:val="00FA3A40"/>
    <w:rsid w:val="00FB4DC8"/>
    <w:rsid w:val="00FC1BA4"/>
    <w:rsid w:val="00FD22DF"/>
    <w:rsid w:val="00FE5E43"/>
    <w:rsid w:val="00FE67BB"/>
    <w:rsid w:val="00FF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5258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7601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760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576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57601B"/>
    <w:pPr>
      <w:widowControl/>
      <w:autoSpaceDE/>
      <w:autoSpaceDN/>
      <w:adjustRightInd/>
      <w:ind w:left="360"/>
      <w:jc w:val="center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760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64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45C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5C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08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508C4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_"/>
    <w:basedOn w:val="a0"/>
    <w:link w:val="af"/>
    <w:uiPriority w:val="99"/>
    <w:locked/>
    <w:rsid w:val="007508C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e"/>
    <w:uiPriority w:val="99"/>
    <w:rsid w:val="007508C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7508C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508C4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0">
    <w:name w:val="Основной текст + Курсив"/>
    <w:basedOn w:val="a0"/>
    <w:uiPriority w:val="99"/>
    <w:rsid w:val="007508C4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7508C4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08C4"/>
    <w:pPr>
      <w:widowControl/>
      <w:shd w:val="clear" w:color="auto" w:fill="FFFFFF"/>
      <w:autoSpaceDE/>
      <w:autoSpaceDN/>
      <w:adjustRightInd/>
      <w:spacing w:line="26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af">
    <w:name w:val="Колонтитул"/>
    <w:basedOn w:val="a"/>
    <w:link w:val="ae"/>
    <w:uiPriority w:val="99"/>
    <w:rsid w:val="007508C4"/>
    <w:pPr>
      <w:widowControl/>
      <w:shd w:val="clear" w:color="auto" w:fill="FFFFFF"/>
      <w:autoSpaceDE/>
      <w:autoSpaceDN/>
      <w:adjustRightInd/>
    </w:pPr>
    <w:rPr>
      <w:rFonts w:eastAsiaTheme="minorHAnsi"/>
      <w:lang w:eastAsia="en-US"/>
    </w:rPr>
  </w:style>
  <w:style w:type="paragraph" w:customStyle="1" w:styleId="12">
    <w:name w:val="Заголовок №1"/>
    <w:basedOn w:val="a"/>
    <w:link w:val="11"/>
    <w:uiPriority w:val="99"/>
    <w:rsid w:val="007508C4"/>
    <w:pPr>
      <w:widowControl/>
      <w:shd w:val="clear" w:color="auto" w:fill="FFFFFF"/>
      <w:autoSpaceDE/>
      <w:autoSpaceDN/>
      <w:adjustRightInd/>
      <w:spacing w:before="600" w:line="619" w:lineRule="exact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508C4"/>
    <w:pPr>
      <w:widowControl/>
      <w:shd w:val="clear" w:color="auto" w:fill="FFFFFF"/>
      <w:autoSpaceDE/>
      <w:autoSpaceDN/>
      <w:adjustRightInd/>
      <w:spacing w:before="360" w:after="60" w:line="240" w:lineRule="atLeast"/>
      <w:jc w:val="both"/>
    </w:pPr>
    <w:rPr>
      <w:rFonts w:eastAsiaTheme="minorHAnsi"/>
      <w:i/>
      <w:iCs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508C4"/>
    <w:pPr>
      <w:widowControl/>
      <w:shd w:val="clear" w:color="auto" w:fill="FFFFFF"/>
      <w:autoSpaceDE/>
      <w:autoSpaceDN/>
      <w:adjustRightInd/>
      <w:spacing w:before="720" w:after="60" w:line="240" w:lineRule="atLeast"/>
    </w:pPr>
    <w:rPr>
      <w:rFonts w:eastAsiaTheme="minorHAnsi"/>
      <w:i/>
      <w:iCs/>
      <w:sz w:val="26"/>
      <w:szCs w:val="26"/>
      <w:lang w:eastAsia="en-US"/>
    </w:rPr>
  </w:style>
  <w:style w:type="paragraph" w:styleId="af1">
    <w:name w:val="header"/>
    <w:basedOn w:val="a"/>
    <w:link w:val="af2"/>
    <w:uiPriority w:val="99"/>
    <w:unhideWhenUsed/>
    <w:rsid w:val="007508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7508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D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4D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5">
    <w:name w:val="annotation reference"/>
    <w:basedOn w:val="a0"/>
    <w:uiPriority w:val="99"/>
    <w:unhideWhenUsed/>
    <w:rsid w:val="004D12C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4D12CC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4D12CC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12C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12CC"/>
    <w:rPr>
      <w:b/>
      <w:bCs/>
      <w:sz w:val="20"/>
      <w:szCs w:val="20"/>
    </w:rPr>
  </w:style>
  <w:style w:type="character" w:styleId="afa">
    <w:name w:val="Hyperlink"/>
    <w:basedOn w:val="a0"/>
    <w:uiPriority w:val="99"/>
    <w:unhideWhenUsed/>
    <w:rsid w:val="004D12C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4D12C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D12CC"/>
    <w:rPr>
      <w:rFonts w:ascii="Times New Roman" w:hAnsi="Times New Roman" w:cs="Times New Roman"/>
      <w:sz w:val="26"/>
      <w:szCs w:val="26"/>
    </w:rPr>
  </w:style>
  <w:style w:type="character" w:styleId="afb">
    <w:name w:val="FollowedHyperlink"/>
    <w:basedOn w:val="a0"/>
    <w:uiPriority w:val="99"/>
    <w:semiHidden/>
    <w:unhideWhenUsed/>
    <w:rsid w:val="004D12CC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4D12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B52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B5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Гипертекстовая ссылка"/>
    <w:basedOn w:val="a0"/>
    <w:uiPriority w:val="99"/>
    <w:rsid w:val="00DB5258"/>
    <w:rPr>
      <w:rFonts w:cs="Times New Roman"/>
      <w:b w:val="0"/>
      <w:color w:val="106BBE"/>
    </w:rPr>
  </w:style>
  <w:style w:type="character" w:customStyle="1" w:styleId="afe">
    <w:name w:val="Цветовое выделение"/>
    <w:uiPriority w:val="99"/>
    <w:rsid w:val="00DB5258"/>
    <w:rPr>
      <w:b/>
      <w:color w:val="26282F"/>
    </w:rPr>
  </w:style>
  <w:style w:type="table" w:customStyle="1" w:styleId="13">
    <w:name w:val="Сетка таблицы1"/>
    <w:basedOn w:val="a1"/>
    <w:next w:val="a9"/>
    <w:uiPriority w:val="39"/>
    <w:rsid w:val="00DB5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unhideWhenUsed/>
    <w:rsid w:val="00DB5258"/>
    <w:rPr>
      <w:vertAlign w:val="superscript"/>
    </w:rPr>
  </w:style>
  <w:style w:type="paragraph" w:styleId="aff0">
    <w:name w:val="footnote text"/>
    <w:basedOn w:val="a"/>
    <w:link w:val="14"/>
    <w:uiPriority w:val="99"/>
    <w:semiHidden/>
    <w:unhideWhenUsed/>
    <w:rsid w:val="00DB5258"/>
    <w:pPr>
      <w:widowControl/>
      <w:autoSpaceDE/>
      <w:autoSpaceDN/>
      <w:adjustRightInd/>
      <w:jc w:val="both"/>
    </w:pPr>
    <w:rPr>
      <w:rFonts w:eastAsiaTheme="minorEastAsia" w:cstheme="minorBidi"/>
    </w:rPr>
  </w:style>
  <w:style w:type="character" w:customStyle="1" w:styleId="aff1">
    <w:name w:val="Текст сноски Знак"/>
    <w:basedOn w:val="a0"/>
    <w:uiPriority w:val="99"/>
    <w:semiHidden/>
    <w:rsid w:val="00DB5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ff0"/>
    <w:uiPriority w:val="99"/>
    <w:semiHidden/>
    <w:rsid w:val="00DB5258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DB52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title">
    <w:name w:val="title"/>
    <w:basedOn w:val="a"/>
    <w:rsid w:val="004E31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5258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7601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760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576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57601B"/>
    <w:pPr>
      <w:widowControl/>
      <w:autoSpaceDE/>
      <w:autoSpaceDN/>
      <w:adjustRightInd/>
      <w:ind w:left="360"/>
      <w:jc w:val="center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760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64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5C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5C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08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508C4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_"/>
    <w:basedOn w:val="a0"/>
    <w:link w:val="af"/>
    <w:uiPriority w:val="99"/>
    <w:locked/>
    <w:rsid w:val="007508C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e"/>
    <w:uiPriority w:val="99"/>
    <w:rsid w:val="007508C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7508C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508C4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0">
    <w:name w:val="Основной текст + Курсив"/>
    <w:basedOn w:val="a0"/>
    <w:uiPriority w:val="99"/>
    <w:rsid w:val="007508C4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7508C4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08C4"/>
    <w:pPr>
      <w:widowControl/>
      <w:shd w:val="clear" w:color="auto" w:fill="FFFFFF"/>
      <w:autoSpaceDE/>
      <w:autoSpaceDN/>
      <w:adjustRightInd/>
      <w:spacing w:line="26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af">
    <w:name w:val="Колонтитул"/>
    <w:basedOn w:val="a"/>
    <w:link w:val="ae"/>
    <w:uiPriority w:val="99"/>
    <w:rsid w:val="007508C4"/>
    <w:pPr>
      <w:widowControl/>
      <w:shd w:val="clear" w:color="auto" w:fill="FFFFFF"/>
      <w:autoSpaceDE/>
      <w:autoSpaceDN/>
      <w:adjustRightInd/>
    </w:pPr>
    <w:rPr>
      <w:rFonts w:eastAsiaTheme="minorHAnsi"/>
      <w:lang w:eastAsia="en-US"/>
    </w:rPr>
  </w:style>
  <w:style w:type="paragraph" w:customStyle="1" w:styleId="12">
    <w:name w:val="Заголовок №1"/>
    <w:basedOn w:val="a"/>
    <w:link w:val="11"/>
    <w:uiPriority w:val="99"/>
    <w:rsid w:val="007508C4"/>
    <w:pPr>
      <w:widowControl/>
      <w:shd w:val="clear" w:color="auto" w:fill="FFFFFF"/>
      <w:autoSpaceDE/>
      <w:autoSpaceDN/>
      <w:adjustRightInd/>
      <w:spacing w:before="600" w:line="619" w:lineRule="exact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508C4"/>
    <w:pPr>
      <w:widowControl/>
      <w:shd w:val="clear" w:color="auto" w:fill="FFFFFF"/>
      <w:autoSpaceDE/>
      <w:autoSpaceDN/>
      <w:adjustRightInd/>
      <w:spacing w:before="360" w:after="60" w:line="240" w:lineRule="atLeast"/>
      <w:jc w:val="both"/>
    </w:pPr>
    <w:rPr>
      <w:rFonts w:eastAsiaTheme="minorHAnsi"/>
      <w:i/>
      <w:iCs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508C4"/>
    <w:pPr>
      <w:widowControl/>
      <w:shd w:val="clear" w:color="auto" w:fill="FFFFFF"/>
      <w:autoSpaceDE/>
      <w:autoSpaceDN/>
      <w:adjustRightInd/>
      <w:spacing w:before="720" w:after="60" w:line="240" w:lineRule="atLeast"/>
    </w:pPr>
    <w:rPr>
      <w:rFonts w:eastAsiaTheme="minorHAnsi"/>
      <w:i/>
      <w:iCs/>
      <w:sz w:val="26"/>
      <w:szCs w:val="26"/>
      <w:lang w:eastAsia="en-US"/>
    </w:rPr>
  </w:style>
  <w:style w:type="paragraph" w:styleId="af1">
    <w:name w:val="header"/>
    <w:basedOn w:val="a"/>
    <w:link w:val="af2"/>
    <w:uiPriority w:val="99"/>
    <w:unhideWhenUsed/>
    <w:rsid w:val="007508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7508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D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4D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5">
    <w:name w:val="annotation reference"/>
    <w:basedOn w:val="a0"/>
    <w:uiPriority w:val="99"/>
    <w:unhideWhenUsed/>
    <w:rsid w:val="004D12C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4D12CC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4D12CC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12C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12CC"/>
    <w:rPr>
      <w:b/>
      <w:bCs/>
      <w:sz w:val="20"/>
      <w:szCs w:val="20"/>
    </w:rPr>
  </w:style>
  <w:style w:type="character" w:styleId="afa">
    <w:name w:val="Hyperlink"/>
    <w:basedOn w:val="a0"/>
    <w:uiPriority w:val="99"/>
    <w:unhideWhenUsed/>
    <w:rsid w:val="004D12C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4D12C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D12CC"/>
    <w:rPr>
      <w:rFonts w:ascii="Times New Roman" w:hAnsi="Times New Roman" w:cs="Times New Roman"/>
      <w:sz w:val="26"/>
      <w:szCs w:val="26"/>
    </w:rPr>
  </w:style>
  <w:style w:type="character" w:styleId="afb">
    <w:name w:val="FollowedHyperlink"/>
    <w:basedOn w:val="a0"/>
    <w:uiPriority w:val="99"/>
    <w:semiHidden/>
    <w:unhideWhenUsed/>
    <w:rsid w:val="004D12CC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4D12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B52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B5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Гипертекстовая ссылка"/>
    <w:basedOn w:val="a0"/>
    <w:uiPriority w:val="99"/>
    <w:rsid w:val="00DB5258"/>
    <w:rPr>
      <w:rFonts w:cs="Times New Roman"/>
      <w:b w:val="0"/>
      <w:color w:val="106BBE"/>
    </w:rPr>
  </w:style>
  <w:style w:type="character" w:customStyle="1" w:styleId="afe">
    <w:name w:val="Цветовое выделение"/>
    <w:uiPriority w:val="99"/>
    <w:rsid w:val="00DB5258"/>
    <w:rPr>
      <w:b/>
      <w:color w:val="26282F"/>
    </w:rPr>
  </w:style>
  <w:style w:type="table" w:customStyle="1" w:styleId="13">
    <w:name w:val="Сетка таблицы1"/>
    <w:basedOn w:val="a1"/>
    <w:next w:val="a9"/>
    <w:uiPriority w:val="39"/>
    <w:rsid w:val="00DB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unhideWhenUsed/>
    <w:rsid w:val="00DB5258"/>
    <w:rPr>
      <w:vertAlign w:val="superscript"/>
    </w:rPr>
  </w:style>
  <w:style w:type="paragraph" w:styleId="aff0">
    <w:name w:val="footnote text"/>
    <w:basedOn w:val="a"/>
    <w:link w:val="14"/>
    <w:uiPriority w:val="99"/>
    <w:semiHidden/>
    <w:unhideWhenUsed/>
    <w:rsid w:val="00DB5258"/>
    <w:pPr>
      <w:widowControl/>
      <w:autoSpaceDE/>
      <w:autoSpaceDN/>
      <w:adjustRightInd/>
      <w:jc w:val="both"/>
    </w:pPr>
    <w:rPr>
      <w:rFonts w:eastAsiaTheme="minorEastAsia" w:cstheme="minorBidi"/>
    </w:rPr>
  </w:style>
  <w:style w:type="character" w:customStyle="1" w:styleId="aff1">
    <w:name w:val="Текст сноски Знак"/>
    <w:basedOn w:val="a0"/>
    <w:uiPriority w:val="99"/>
    <w:semiHidden/>
    <w:rsid w:val="00DB5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ff0"/>
    <w:uiPriority w:val="99"/>
    <w:semiHidden/>
    <w:rsid w:val="00DB5258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DB52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title">
    <w:name w:val="title"/>
    <w:basedOn w:val="a"/>
    <w:rsid w:val="004E31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9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yperlink" Target="consultantplus://offline/ref=B18B337B651275BD9B0A6CF19B08FCD45B696196914A229A8D20C2BBC9831C768D732460025AA6529FCED96A56A9n5L" TargetMode="Externa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8" Type="http://schemas.openxmlformats.org/officeDocument/2006/relationships/hyperlink" Target="consultantplus://offline/ref=15F923F646D9C50678C5A8E82A6AE58715B39F5D3B5E7D28349995B0B63CE46B3BB372F77B218370D600CF1086kEhDN" TargetMode="External"/><Relationship Id="rId4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0" Type="http://schemas.openxmlformats.org/officeDocument/2006/relationships/hyperlink" Target="consultantplus://offline/ref=15F923F646D9C50678C5A8E82A6AE58715B197503C5A7D28349995B0B63CE46B3BB372F77B218370D600CF1086kEhDN" TargetMode="External"/><Relationship Id="rId45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9" Type="http://schemas.openxmlformats.org/officeDocument/2006/relationships/footer" Target="footer1.xm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3" Type="http://schemas.openxmlformats.org/officeDocument/2006/relationships/hyperlink" Target="consultantplus://offline/ref=15F923F646D9C50678C5A8E82A6AE58715B197503C5A7D28349995B0B63CE46B3BB372F77B218370D600CF1086kEhDN" TargetMode="External"/><Relationship Id="rId48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8" Type="http://schemas.openxmlformats.org/officeDocument/2006/relationships/hyperlink" Target="https://petrovskayanov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C9C7-3241-40DF-AFF1-B9DEA5A2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12558</Words>
  <Characters>71585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cp:lastPrinted>2025-08-27T05:24:00Z</cp:lastPrinted>
  <dcterms:created xsi:type="dcterms:W3CDTF">2025-08-27T05:25:00Z</dcterms:created>
  <dcterms:modified xsi:type="dcterms:W3CDTF">2025-08-27T05:25:00Z</dcterms:modified>
</cp:coreProperties>
</file>