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8C" w:rsidRDefault="00E75A8C">
      <w:pPr>
        <w:pStyle w:val="10"/>
        <w:keepNext/>
        <w:keepLines/>
        <w:shd w:val="clear" w:color="auto" w:fill="auto"/>
        <w:ind w:right="20"/>
      </w:pPr>
      <w:bookmarkStart w:id="0" w:name="bookmark0"/>
    </w:p>
    <w:p w:rsidR="00E27E49" w:rsidRDefault="008A6970">
      <w:pPr>
        <w:pStyle w:val="10"/>
        <w:keepNext/>
        <w:keepLines/>
        <w:shd w:val="clear" w:color="auto" w:fill="auto"/>
        <w:ind w:right="20"/>
      </w:pPr>
      <w:r>
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</w:t>
      </w:r>
      <w:r w:rsidRPr="00DE6CFC">
        <w:t>КОМПЛЕКСНЫХ КАДАСТРОВЫХ РАБОТ</w:t>
      </w:r>
      <w:bookmarkEnd w:id="0"/>
    </w:p>
    <w:p w:rsidR="00DE6CFC" w:rsidRDefault="00DE6CFC">
      <w:pPr>
        <w:pStyle w:val="10"/>
        <w:keepNext/>
        <w:keepLines/>
        <w:shd w:val="clear" w:color="auto" w:fill="auto"/>
        <w:ind w:right="20"/>
      </w:pPr>
      <w:r>
        <w:t>_________________________________________________________________________________________________</w:t>
      </w:r>
    </w:p>
    <w:p w:rsidR="00DE6CFC" w:rsidRDefault="008A6970" w:rsidP="00DE6CFC">
      <w:pPr>
        <w:pStyle w:val="2"/>
        <w:shd w:val="clear" w:color="auto" w:fill="auto"/>
        <w:ind w:left="20" w:right="20" w:firstLine="580"/>
      </w:pPr>
      <w:r>
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 </w:t>
      </w:r>
    </w:p>
    <w:p w:rsidR="00E27E49" w:rsidRDefault="008A6970" w:rsidP="00DE6CFC">
      <w:pPr>
        <w:pStyle w:val="2"/>
        <w:shd w:val="clear" w:color="auto" w:fill="auto"/>
        <w:ind w:right="20"/>
        <w:rPr>
          <w:rStyle w:val="a5"/>
        </w:rPr>
      </w:pPr>
      <w:r>
        <w:t>субъект Российской Федерации</w:t>
      </w:r>
      <w:r w:rsidR="00DE6CFC">
        <w:t>:</w:t>
      </w:r>
      <w:r>
        <w:t xml:space="preserve"> </w:t>
      </w:r>
      <w:r>
        <w:rPr>
          <w:rStyle w:val="a5"/>
        </w:rPr>
        <w:t>Забайкальский край,</w:t>
      </w:r>
    </w:p>
    <w:p w:rsidR="00DE6CFC" w:rsidRDefault="00DE6CFC" w:rsidP="00DE6CFC">
      <w:pPr>
        <w:pStyle w:val="2"/>
        <w:shd w:val="clear" w:color="auto" w:fill="auto"/>
        <w:ind w:right="20"/>
        <w:rPr>
          <w:rStyle w:val="a5"/>
        </w:rPr>
      </w:pPr>
      <w:r w:rsidRPr="00DE6CFC">
        <w:rPr>
          <w:rStyle w:val="a5"/>
          <w:b w:val="0"/>
        </w:rPr>
        <w:t>муниципальное образование:</w:t>
      </w:r>
      <w:r>
        <w:rPr>
          <w:rStyle w:val="a5"/>
        </w:rPr>
        <w:t xml:space="preserve"> Петровск-Забайкальский муниципальный округ</w:t>
      </w:r>
      <w:r w:rsidR="008A6970">
        <w:rPr>
          <w:rStyle w:val="a5"/>
        </w:rPr>
        <w:t xml:space="preserve"> </w:t>
      </w:r>
    </w:p>
    <w:p w:rsidR="00E27E49" w:rsidRDefault="008A6970" w:rsidP="00DE6CFC">
      <w:pPr>
        <w:pStyle w:val="2"/>
        <w:shd w:val="clear" w:color="auto" w:fill="auto"/>
        <w:ind w:right="20"/>
      </w:pPr>
      <w:r>
        <w:t>№ кадастрового квартала (нескольких смежных кадастровых кварталов):</w:t>
      </w:r>
    </w:p>
    <w:p w:rsidR="00DA397E" w:rsidRPr="00DA397E" w:rsidRDefault="00DA397E">
      <w:pPr>
        <w:pStyle w:val="2"/>
        <w:shd w:val="clear" w:color="auto" w:fill="auto"/>
        <w:spacing w:line="226" w:lineRule="exact"/>
        <w:ind w:left="20" w:right="20"/>
        <w:jc w:val="both"/>
      </w:pPr>
      <w:r w:rsidRPr="00FF7ACC">
        <w:t>75</w:t>
      </w:r>
      <w:r>
        <w:t>:16:010101; 75:16:010102</w:t>
      </w:r>
      <w:r w:rsidRPr="00DA397E">
        <w:t xml:space="preserve">; </w:t>
      </w:r>
      <w:r>
        <w:t>75:16:010103</w:t>
      </w:r>
      <w:r w:rsidRPr="00DA397E">
        <w:t xml:space="preserve">; </w:t>
      </w:r>
      <w:r>
        <w:t>75:16:010104</w:t>
      </w:r>
      <w:r w:rsidRPr="00DA397E">
        <w:t xml:space="preserve">; </w:t>
      </w:r>
      <w:r>
        <w:t>75:16:010105</w:t>
      </w:r>
      <w:r w:rsidRPr="00DA397E">
        <w:t xml:space="preserve">; </w:t>
      </w:r>
      <w:r>
        <w:t>75:16:060102</w:t>
      </w:r>
      <w:r w:rsidRPr="00DA397E">
        <w:t xml:space="preserve">; </w:t>
      </w:r>
      <w:r>
        <w:t>75:16:090101</w:t>
      </w:r>
      <w:r w:rsidRPr="00DA397E">
        <w:t>; 75:16:09010</w:t>
      </w:r>
      <w:r>
        <w:t>2</w:t>
      </w:r>
      <w:r w:rsidRPr="00DA397E">
        <w:t xml:space="preserve">; </w:t>
      </w:r>
      <w:r>
        <w:t>75:16:090103</w:t>
      </w:r>
      <w:r w:rsidRPr="00DA397E">
        <w:t xml:space="preserve">; </w:t>
      </w:r>
      <w:r>
        <w:t>75:16:090105</w:t>
      </w:r>
      <w:r w:rsidRPr="00DA397E">
        <w:t xml:space="preserve">; </w:t>
      </w:r>
      <w:r>
        <w:t>75:16:090115</w:t>
      </w:r>
      <w:r w:rsidRPr="00DA397E">
        <w:t xml:space="preserve">; </w:t>
      </w:r>
      <w:r>
        <w:t>75:16:090116</w:t>
      </w:r>
      <w:r w:rsidRPr="00DA397E">
        <w:t xml:space="preserve">; </w:t>
      </w:r>
      <w:r>
        <w:t>75:16:090117</w:t>
      </w:r>
      <w:r w:rsidRPr="00DA397E">
        <w:t xml:space="preserve">; </w:t>
      </w:r>
      <w:r>
        <w:t>75:16:090118</w:t>
      </w:r>
      <w:r w:rsidRPr="00DA397E">
        <w:t xml:space="preserve">; </w:t>
      </w:r>
      <w:r>
        <w:t>75:16:110102</w:t>
      </w:r>
      <w:r w:rsidRPr="00DA397E">
        <w:t xml:space="preserve">; </w:t>
      </w:r>
      <w:r>
        <w:t>75:16:120102</w:t>
      </w:r>
      <w:r w:rsidRPr="00DA397E">
        <w:t xml:space="preserve">; </w:t>
      </w:r>
      <w:r>
        <w:t>75:16:130101</w:t>
      </w:r>
      <w:r w:rsidRPr="00DA397E">
        <w:t xml:space="preserve">; </w:t>
      </w:r>
      <w:r>
        <w:t>75:16:130103</w:t>
      </w:r>
      <w:r w:rsidRPr="00DA397E">
        <w:t xml:space="preserve">; </w:t>
      </w:r>
      <w:r>
        <w:t>75:16:130104</w:t>
      </w:r>
      <w:r w:rsidRPr="00DA397E">
        <w:t xml:space="preserve">; </w:t>
      </w:r>
      <w:r>
        <w:t>75:16:15</w:t>
      </w:r>
      <w:r w:rsidRPr="00DA397E">
        <w:t xml:space="preserve">0101; </w:t>
      </w:r>
      <w:r>
        <w:t>75:16:19</w:t>
      </w:r>
      <w:r w:rsidRPr="00DA397E">
        <w:t xml:space="preserve">0101; </w:t>
      </w:r>
      <w:r>
        <w:t>75:16:200</w:t>
      </w:r>
      <w:r w:rsidRPr="00DA397E">
        <w:t xml:space="preserve">101; </w:t>
      </w:r>
      <w:r>
        <w:t>75:16:200203</w:t>
      </w:r>
      <w:r w:rsidRPr="00DA397E">
        <w:t xml:space="preserve">; </w:t>
      </w:r>
      <w:r>
        <w:t>75:16:220</w:t>
      </w:r>
      <w:r w:rsidRPr="00DA397E">
        <w:t xml:space="preserve">101; </w:t>
      </w:r>
      <w:r>
        <w:t>75:16:220103</w:t>
      </w:r>
      <w:r w:rsidRPr="00DA397E">
        <w:t xml:space="preserve">; </w:t>
      </w:r>
      <w:r>
        <w:t>75:16:220105</w:t>
      </w:r>
      <w:r w:rsidRPr="00DA397E">
        <w:t xml:space="preserve">; </w:t>
      </w:r>
      <w:r>
        <w:t>75:16:220106</w:t>
      </w:r>
      <w:r w:rsidRPr="00DA397E">
        <w:t xml:space="preserve">; </w:t>
      </w:r>
      <w:r>
        <w:t>75:16:220107</w:t>
      </w:r>
      <w:r w:rsidRPr="00DA397E">
        <w:t xml:space="preserve">; </w:t>
      </w:r>
      <w:r>
        <w:t>75:16:220108</w:t>
      </w:r>
      <w:r w:rsidRPr="00DA397E">
        <w:t xml:space="preserve">; </w:t>
      </w:r>
      <w:r w:rsidR="008C0D04">
        <w:t>75:16:230101</w:t>
      </w:r>
      <w:r w:rsidRPr="00DA397E">
        <w:t>;</w:t>
      </w:r>
      <w:r w:rsidR="008C0D04" w:rsidRPr="008C0D04">
        <w:t xml:space="preserve"> </w:t>
      </w:r>
      <w:r w:rsidR="008C0D04">
        <w:t>75:16:230102</w:t>
      </w:r>
      <w:r w:rsidR="008C0D04" w:rsidRPr="008C0D04">
        <w:t xml:space="preserve">; </w:t>
      </w:r>
      <w:r w:rsidR="008C0D04">
        <w:t>75:16:240102</w:t>
      </w:r>
      <w:r w:rsidR="008C0D04" w:rsidRPr="008C0D04">
        <w:t xml:space="preserve">; </w:t>
      </w:r>
      <w:r w:rsidR="008C0D04">
        <w:t>75:16:24</w:t>
      </w:r>
      <w:r w:rsidR="008C0D04" w:rsidRPr="008C0D04">
        <w:t xml:space="preserve">0106; </w:t>
      </w:r>
      <w:r w:rsidR="008C0D04">
        <w:t>75:16:240107</w:t>
      </w:r>
      <w:r w:rsidR="008C0D04" w:rsidRPr="008C0D04">
        <w:t xml:space="preserve">; </w:t>
      </w:r>
      <w:r w:rsidR="008C0D04">
        <w:t>75:16:240108</w:t>
      </w:r>
      <w:r w:rsidR="008C0D04" w:rsidRPr="008C0D04">
        <w:t xml:space="preserve">; </w:t>
      </w:r>
      <w:r w:rsidR="008C0D04">
        <w:t>75:16:240111</w:t>
      </w:r>
      <w:r w:rsidR="008C0D04" w:rsidRPr="008C0D04">
        <w:t xml:space="preserve">; </w:t>
      </w:r>
      <w:r w:rsidR="008C0D04">
        <w:t>75:16:240120</w:t>
      </w:r>
      <w:r w:rsidR="008C0D04" w:rsidRPr="008C0D04">
        <w:t xml:space="preserve">; </w:t>
      </w:r>
      <w:r w:rsidR="008C0D04">
        <w:t>75:16:250101</w:t>
      </w:r>
      <w:r w:rsidR="008C0D04" w:rsidRPr="008C0D04">
        <w:t xml:space="preserve">; </w:t>
      </w:r>
      <w:r w:rsidR="008C0D04">
        <w:t>75:16:250103</w:t>
      </w:r>
      <w:r w:rsidR="008C0D04" w:rsidRPr="008C0D04">
        <w:t xml:space="preserve">; </w:t>
      </w:r>
      <w:r w:rsidR="008C0D04">
        <w:t>75:16:260102</w:t>
      </w:r>
      <w:r w:rsidR="008C0D04" w:rsidRPr="008C0D04">
        <w:t xml:space="preserve">; </w:t>
      </w:r>
      <w:r w:rsidR="008C0D04">
        <w:t>75:16:260103</w:t>
      </w:r>
      <w:r w:rsidR="008C0D04" w:rsidRPr="008C0D04">
        <w:t xml:space="preserve">; </w:t>
      </w:r>
      <w:r w:rsidR="008C0D04">
        <w:t>75:16:260104</w:t>
      </w:r>
      <w:r w:rsidR="008C0D04" w:rsidRPr="008C0D04">
        <w:t xml:space="preserve">; </w:t>
      </w:r>
      <w:r w:rsidR="008C0D04">
        <w:t>75:16:260105</w:t>
      </w:r>
      <w:r w:rsidR="008C0D04" w:rsidRPr="008C0D04">
        <w:t xml:space="preserve">; </w:t>
      </w:r>
      <w:r w:rsidR="008C0D04">
        <w:t>75:16:260107</w:t>
      </w:r>
      <w:r w:rsidR="008C0D04" w:rsidRPr="008C0D04">
        <w:t xml:space="preserve">; </w:t>
      </w:r>
      <w:r w:rsidR="008C0D04">
        <w:t>75:16:200103</w:t>
      </w:r>
      <w:r w:rsidR="008C0D04" w:rsidRPr="008C0D04">
        <w:t xml:space="preserve">; </w:t>
      </w:r>
      <w:r w:rsidR="008C0D04">
        <w:t>75:16:200104</w:t>
      </w:r>
      <w:r w:rsidR="008C0D04" w:rsidRPr="008C0D04">
        <w:t xml:space="preserve">; </w:t>
      </w:r>
      <w:r w:rsidR="008C0D04">
        <w:t>75:16:200105</w:t>
      </w:r>
      <w:r w:rsidR="008C0D04" w:rsidRPr="008C0D04">
        <w:t xml:space="preserve">; </w:t>
      </w:r>
      <w:r w:rsidR="008C0D04">
        <w:t>75:16:200108</w:t>
      </w:r>
      <w:r w:rsidR="008C0D04" w:rsidRPr="008C0D04">
        <w:t xml:space="preserve">; </w:t>
      </w:r>
      <w:r w:rsidR="008C0D04">
        <w:t>75:16:200111</w:t>
      </w:r>
      <w:r w:rsidR="008C0D04" w:rsidRPr="008C0D04">
        <w:t xml:space="preserve">; </w:t>
      </w:r>
      <w:r w:rsidR="008C0D04">
        <w:t>75:16:20011</w:t>
      </w:r>
      <w:r w:rsidR="008C0D04" w:rsidRPr="008C0D04">
        <w:t xml:space="preserve">3; </w:t>
      </w:r>
      <w:r w:rsidR="008C0D04">
        <w:t>75:16:200114</w:t>
      </w:r>
      <w:r w:rsidR="008C0D04" w:rsidRPr="008C0D04">
        <w:t xml:space="preserve">; </w:t>
      </w:r>
      <w:r w:rsidR="008C0D04">
        <w:t>75:16:200115</w:t>
      </w:r>
      <w:r w:rsidR="008C0D04" w:rsidRPr="008C0D04">
        <w:t xml:space="preserve">; </w:t>
      </w:r>
      <w:r w:rsidR="008C0D04">
        <w:t>75:16:200201</w:t>
      </w:r>
      <w:r w:rsidR="008C0D04" w:rsidRPr="008C0D04">
        <w:t xml:space="preserve">; </w:t>
      </w:r>
      <w:r w:rsidR="008C0D04">
        <w:t>75:16:200202</w:t>
      </w:r>
      <w:r w:rsidR="008C0D04" w:rsidRPr="008C0D04">
        <w:t xml:space="preserve">; </w:t>
      </w:r>
      <w:r w:rsidR="008C0D04">
        <w:t>75:16:260110</w:t>
      </w:r>
      <w:r w:rsidR="008C0D04" w:rsidRPr="008C0D04">
        <w:t>;</w:t>
      </w:r>
      <w:r w:rsidR="008C0D04">
        <w:t xml:space="preserve"> 75:16:260111</w:t>
      </w:r>
      <w:r w:rsidR="008C0D04" w:rsidRPr="008C0D04">
        <w:t xml:space="preserve">; </w:t>
      </w:r>
      <w:r w:rsidR="008C0D04">
        <w:t>75:16:260112</w:t>
      </w:r>
      <w:r w:rsidR="008C0D04" w:rsidRPr="008C0D04">
        <w:t>;</w:t>
      </w:r>
      <w:r w:rsidR="008C0D04">
        <w:t xml:space="preserve"> 75:16:310084</w:t>
      </w:r>
      <w:r w:rsidR="008C0D04" w:rsidRPr="008C0D04">
        <w:t>;</w:t>
      </w:r>
      <w:r w:rsidR="008C0D04">
        <w:t xml:space="preserve"> 75:16:310217</w:t>
      </w:r>
      <w:r w:rsidR="008C0D04" w:rsidRPr="008C0D04">
        <w:t>;</w:t>
      </w:r>
      <w:r w:rsidR="008C0D04">
        <w:t xml:space="preserve"> 75:16:310336</w:t>
      </w:r>
      <w:r w:rsidR="008C0D04" w:rsidRPr="008C0D04">
        <w:t>;</w:t>
      </w:r>
      <w:r w:rsidR="008C0D04">
        <w:t xml:space="preserve"> </w:t>
      </w:r>
      <w:r w:rsidR="00FF7ACC">
        <w:t>75:16:310348</w:t>
      </w:r>
      <w:r w:rsidR="00FF7ACC" w:rsidRPr="00FF7ACC">
        <w:t>;</w:t>
      </w:r>
      <w:r w:rsidR="00FF7ACC">
        <w:t xml:space="preserve"> 75:16:310427</w:t>
      </w:r>
      <w:r w:rsidR="00FF7ACC" w:rsidRPr="00FF7ACC">
        <w:t>;</w:t>
      </w:r>
      <w:r w:rsidR="00FF7ACC">
        <w:t xml:space="preserve"> 75:16:310441</w:t>
      </w:r>
      <w:r w:rsidR="00FF7ACC" w:rsidRPr="00FF7ACC">
        <w:t>;</w:t>
      </w:r>
      <w:r w:rsidR="00FF7ACC">
        <w:t xml:space="preserve"> 75:16:310546</w:t>
      </w:r>
      <w:r w:rsidR="00FF7ACC" w:rsidRPr="00FF7ACC">
        <w:t>;</w:t>
      </w:r>
    </w:p>
    <w:p w:rsidR="00E27E49" w:rsidRDefault="008A6970">
      <w:pPr>
        <w:pStyle w:val="2"/>
        <w:shd w:val="clear" w:color="auto" w:fill="auto"/>
        <w:spacing w:line="226" w:lineRule="exact"/>
        <w:ind w:left="20" w:right="20"/>
        <w:jc w:val="both"/>
      </w:pPr>
      <w:r>
        <w:t xml:space="preserve">в соответствии с Соглашением о предоставлении из федерального бюджета субсидии, в том числе грантов в форме субсидии, юридическим лицам, индивидуальным предпринимателям, а </w:t>
      </w:r>
      <w:r w:rsidR="00DE6CFC">
        <w:t>также</w:t>
      </w:r>
      <w:r>
        <w:t xml:space="preserve"> физическим лицам от 30.01.2025 года № 321-20-2025-002, выполняются комплексные кадастровые работы.</w:t>
      </w:r>
    </w:p>
    <w:p w:rsidR="00E27E49" w:rsidRDefault="008A6970">
      <w:pPr>
        <w:pStyle w:val="2"/>
        <w:shd w:val="clear" w:color="auto" w:fill="auto"/>
        <w:spacing w:line="226" w:lineRule="exact"/>
        <w:ind w:left="20" w:right="20" w:firstLine="580"/>
      </w:pPr>
      <w: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E27E49" w:rsidRDefault="00DE6CFC">
      <w:pPr>
        <w:pStyle w:val="21"/>
        <w:shd w:val="clear" w:color="auto" w:fill="auto"/>
        <w:ind w:right="20"/>
      </w:pPr>
      <w:r>
        <w:rPr>
          <w:rStyle w:val="22"/>
          <w:b/>
          <w:bCs/>
        </w:rPr>
        <w:t>Забайкальский край, Петровск-Забайкальский муниципальный округ</w:t>
      </w:r>
      <w:r w:rsidR="00FF7ACC">
        <w:rPr>
          <w:rStyle w:val="22"/>
          <w:b/>
          <w:bCs/>
        </w:rPr>
        <w:t>, г. Петровск-Забайкальский, пл. Ленина, 1</w:t>
      </w:r>
      <w:r w:rsidR="00E75A8C">
        <w:rPr>
          <w:rStyle w:val="22"/>
          <w:b/>
          <w:bCs/>
        </w:rPr>
        <w:t xml:space="preserve">. </w:t>
      </w:r>
    </w:p>
    <w:p w:rsidR="00E27E49" w:rsidRDefault="008A6970">
      <w:pPr>
        <w:pStyle w:val="2"/>
        <w:shd w:val="clear" w:color="auto" w:fill="auto"/>
        <w:ind w:left="20" w:right="2100" w:firstLine="3000"/>
        <w:sectPr w:rsidR="00E27E49" w:rsidSect="00DE6CFC">
          <w:type w:val="continuous"/>
          <w:pgSz w:w="11909" w:h="16838"/>
          <w:pgMar w:top="426" w:right="1563" w:bottom="2315" w:left="1409" w:header="0" w:footer="3" w:gutter="0"/>
          <w:cols w:space="720"/>
          <w:noEndnote/>
          <w:docGrid w:linePitch="360"/>
        </w:sectPr>
      </w:pPr>
      <w:r>
        <w:rPr>
          <w:rStyle w:val="75pt"/>
        </w:rPr>
        <w:t xml:space="preserve">(Адрес работы согласительной комиссии) </w:t>
      </w:r>
      <w:r>
        <w:t>или на официальных сайтах в информационно-телекоммуникационной сети «Интернет»:</w:t>
      </w:r>
    </w:p>
    <w:p w:rsidR="00E27E49" w:rsidRDefault="00E27E49">
      <w:pPr>
        <w:spacing w:line="232" w:lineRule="exact"/>
        <w:rPr>
          <w:sz w:val="19"/>
          <w:szCs w:val="19"/>
        </w:rPr>
      </w:pPr>
    </w:p>
    <w:p w:rsidR="00E27E49" w:rsidRDefault="00E27E49">
      <w:pPr>
        <w:rPr>
          <w:sz w:val="2"/>
          <w:szCs w:val="2"/>
        </w:rPr>
        <w:sectPr w:rsidR="00E27E4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E49" w:rsidRDefault="008A6970">
      <w:pPr>
        <w:pStyle w:val="21"/>
        <w:shd w:val="clear" w:color="auto" w:fill="auto"/>
        <w:spacing w:line="173" w:lineRule="exact"/>
        <w:ind w:right="20"/>
      </w:pPr>
      <w:r>
        <w:rPr>
          <w:rStyle w:val="22"/>
          <w:b/>
          <w:bCs/>
        </w:rPr>
        <w:t xml:space="preserve">Администрация </w:t>
      </w:r>
      <w:r w:rsidR="00FF7ACC">
        <w:rPr>
          <w:rStyle w:val="22"/>
          <w:b/>
          <w:bCs/>
        </w:rPr>
        <w:t>Петровск-Забайкальского муниципального округа</w:t>
      </w:r>
    </w:p>
    <w:p w:rsidR="00E27E49" w:rsidRDefault="008A6970">
      <w:pPr>
        <w:pStyle w:val="21"/>
        <w:shd w:val="clear" w:color="auto" w:fill="auto"/>
        <w:spacing w:line="173" w:lineRule="exact"/>
        <w:ind w:right="20"/>
      </w:pPr>
      <w:r>
        <w:rPr>
          <w:rStyle w:val="22"/>
          <w:b/>
          <w:bCs/>
        </w:rPr>
        <w:t>Департамент государственного имущества и земельных</w:t>
      </w:r>
      <w:r>
        <w:t xml:space="preserve"> </w:t>
      </w:r>
      <w:r>
        <w:rPr>
          <w:rStyle w:val="22"/>
          <w:b/>
          <w:bCs/>
        </w:rPr>
        <w:t>отношений Забайкальского края</w:t>
      </w:r>
    </w:p>
    <w:p w:rsidR="00E27E49" w:rsidRDefault="00E27E49" w:rsidP="003E4496">
      <w:pPr>
        <w:pStyle w:val="30"/>
        <w:shd w:val="clear" w:color="auto" w:fill="auto"/>
        <w:ind w:right="20"/>
      </w:pPr>
    </w:p>
    <w:p w:rsidR="00E27E49" w:rsidRDefault="008A6970">
      <w:pPr>
        <w:pStyle w:val="21"/>
        <w:shd w:val="clear" w:color="auto" w:fill="auto"/>
        <w:spacing w:line="230" w:lineRule="exact"/>
        <w:ind w:right="20"/>
      </w:pPr>
      <w:r>
        <w:rPr>
          <w:rStyle w:val="22"/>
          <w:b/>
          <w:bCs/>
        </w:rPr>
        <w:t>Управление федеральной службы государственной</w:t>
      </w:r>
      <w:r>
        <w:t xml:space="preserve"> </w:t>
      </w:r>
      <w:r>
        <w:rPr>
          <w:rStyle w:val="22"/>
          <w:b/>
          <w:bCs/>
        </w:rPr>
        <w:t>регистрации.</w:t>
      </w:r>
    </w:p>
    <w:p w:rsidR="00FF7ACC" w:rsidRPr="00FF7ACC" w:rsidRDefault="00237389" w:rsidP="00FF7ACC">
      <w:pPr>
        <w:pStyle w:val="50"/>
        <w:shd w:val="clear" w:color="auto" w:fill="auto"/>
        <w:spacing w:before="0" w:after="165" w:line="180" w:lineRule="exact"/>
        <w:ind w:left="1080"/>
        <w:rPr>
          <w:rFonts w:ascii="Times New Roman" w:hAnsi="Times New Roman" w:cs="Times New Roman"/>
          <w:i w:val="0"/>
          <w:iCs w:val="0"/>
          <w:spacing w:val="0"/>
          <w:sz w:val="15"/>
          <w:szCs w:val="15"/>
          <w:u w:val="single"/>
        </w:rPr>
      </w:pPr>
      <w:hyperlink r:id="rId6" w:history="1">
        <w:r w:rsidR="00FF7ACC" w:rsidRPr="007D562F">
          <w:rPr>
            <w:rStyle w:val="a3"/>
            <w:rFonts w:ascii="Times New Roman" w:hAnsi="Times New Roman" w:cs="Times New Roman"/>
            <w:i w:val="0"/>
            <w:iCs w:val="0"/>
            <w:spacing w:val="0"/>
            <w:sz w:val="15"/>
            <w:szCs w:val="15"/>
          </w:rPr>
          <w:t>otnosheniy/409151-informaciya</w:t>
        </w:r>
      </w:hyperlink>
      <w:r w:rsidR="00FF7ACC">
        <w:rPr>
          <w:rStyle w:val="41"/>
          <w:rFonts w:eastAsia="Calibri"/>
          <w:i w:val="0"/>
          <w:iCs w:val="0"/>
        </w:rPr>
        <w:t xml:space="preserve"> </w:t>
      </w:r>
    </w:p>
    <w:p w:rsidR="00E27E49" w:rsidRPr="00DE6CFC" w:rsidRDefault="00237389">
      <w:pPr>
        <w:pStyle w:val="120"/>
        <w:keepNext/>
        <w:keepLines/>
        <w:shd w:val="clear" w:color="auto" w:fill="auto"/>
        <w:spacing w:before="0"/>
        <w:ind w:left="1080" w:right="1100"/>
        <w:rPr>
          <w:lang w:val="ru-RU"/>
        </w:rPr>
        <w:sectPr w:rsidR="00E27E49" w:rsidRPr="00DE6CFC">
          <w:type w:val="continuous"/>
          <w:pgSz w:w="11909" w:h="16838"/>
          <w:pgMar w:top="2310" w:right="1563" w:bottom="2315" w:left="1409" w:header="0" w:footer="3" w:gutter="0"/>
          <w:cols w:num="2" w:space="720" w:equalWidth="0">
            <w:col w:w="5179" w:space="403"/>
            <w:col w:w="3355"/>
          </w:cols>
          <w:noEndnote/>
          <w:docGrid w:linePitch="360"/>
        </w:sectPr>
      </w:pPr>
      <w:hyperlink r:id="rId7" w:history="1">
        <w:bookmarkStart w:id="1" w:name="bookmark1"/>
        <w:r w:rsidR="008A6970">
          <w:rPr>
            <w:rStyle w:val="a3"/>
          </w:rPr>
          <w:t>https</w:t>
        </w:r>
        <w:r w:rsidR="008A6970" w:rsidRPr="00DE6CFC">
          <w:rPr>
            <w:rStyle w:val="a3"/>
            <w:lang w:val="ru-RU"/>
          </w:rPr>
          <w:t>://</w:t>
        </w:r>
        <w:r w:rsidR="008A6970">
          <w:rPr>
            <w:rStyle w:val="a3"/>
          </w:rPr>
          <w:t>gosim</w:t>
        </w:r>
        <w:r w:rsidR="008A6970" w:rsidRPr="00DE6CFC">
          <w:rPr>
            <w:rStyle w:val="a3"/>
            <w:lang w:val="ru-RU"/>
          </w:rPr>
          <w:t>.75.</w:t>
        </w:r>
        <w:r w:rsidR="008A6970">
          <w:rPr>
            <w:rStyle w:val="a3"/>
          </w:rPr>
          <w:t>ru</w:t>
        </w:r>
        <w:r w:rsidR="008A6970" w:rsidRPr="00DE6CFC">
          <w:rPr>
            <w:rStyle w:val="a3"/>
            <w:lang w:val="ru-RU"/>
          </w:rPr>
          <w:t>/</w:t>
        </w:r>
      </w:hyperlink>
      <w:r w:rsidR="008A6970" w:rsidRPr="00DE6CFC">
        <w:rPr>
          <w:lang w:val="ru-RU"/>
        </w:rPr>
        <w:t xml:space="preserve"> </w:t>
      </w:r>
      <w:bookmarkEnd w:id="1"/>
    </w:p>
    <w:p w:rsidR="00E27E49" w:rsidRDefault="00E27E49">
      <w:pPr>
        <w:spacing w:line="44" w:lineRule="exact"/>
        <w:rPr>
          <w:sz w:val="4"/>
          <w:szCs w:val="4"/>
        </w:rPr>
      </w:pPr>
    </w:p>
    <w:p w:rsidR="00E27E49" w:rsidRDefault="00E27E49">
      <w:pPr>
        <w:rPr>
          <w:sz w:val="2"/>
          <w:szCs w:val="2"/>
        </w:rPr>
        <w:sectPr w:rsidR="00E27E4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E49" w:rsidRDefault="008A6970">
      <w:pPr>
        <w:pStyle w:val="21"/>
        <w:shd w:val="clear" w:color="auto" w:fill="auto"/>
        <w:spacing w:line="170" w:lineRule="exact"/>
        <w:ind w:left="880"/>
        <w:jc w:val="left"/>
      </w:pPr>
      <w:r>
        <w:rPr>
          <w:rStyle w:val="22"/>
          <w:b/>
          <w:bCs/>
        </w:rPr>
        <w:t>кадастра и картографии Забайкальского края</w:t>
      </w:r>
    </w:p>
    <w:p w:rsidR="00E27E49" w:rsidRDefault="008A6970">
      <w:pPr>
        <w:framePr w:h="163" w:hSpace="869" w:wrap="notBeside" w:vAnchor="text" w:hAnchor="text" w:x="6419" w:y="1"/>
        <w:jc w:val="center"/>
        <w:rPr>
          <w:sz w:val="0"/>
          <w:szCs w:val="0"/>
        </w:rPr>
      </w:pPr>
      <w:r>
        <w:fldChar w:fldCharType="begin"/>
      </w:r>
      <w:r>
        <w:instrText xml:space="preserve"> INCLUDEPICTURE  "C:\\Users\\111.WS1-1\\Desktop\\media\\image1.jpeg" \* MERGEFORMATINET </w:instrText>
      </w:r>
      <w:r>
        <w:fldChar w:fldCharType="separate"/>
      </w:r>
      <w:r w:rsidR="00237389">
        <w:fldChar w:fldCharType="begin"/>
      </w:r>
      <w:r w:rsidR="00237389">
        <w:instrText xml:space="preserve"> </w:instrText>
      </w:r>
      <w:r w:rsidR="00237389">
        <w:instrText>INCLUDEPICTURE  "C:\\Users\\111.WS1-1\\Desktop\\media\\image1.jpeg" \* MERGEFORMATINET</w:instrText>
      </w:r>
      <w:r w:rsidR="00237389">
        <w:instrText xml:space="preserve"> </w:instrText>
      </w:r>
      <w:r w:rsidR="00237389">
        <w:fldChar w:fldCharType="separate"/>
      </w:r>
      <w:r w:rsidR="002373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65pt;height:8.15pt">
            <v:imagedata r:id="rId8" r:href="rId9"/>
          </v:shape>
        </w:pict>
      </w:r>
      <w:r w:rsidR="00237389">
        <w:fldChar w:fldCharType="end"/>
      </w:r>
      <w:r>
        <w:fldChar w:fldCharType="end"/>
      </w:r>
    </w:p>
    <w:p w:rsidR="00E27E49" w:rsidRDefault="00E27E49">
      <w:pPr>
        <w:rPr>
          <w:sz w:val="2"/>
          <w:szCs w:val="2"/>
        </w:rPr>
      </w:pPr>
    </w:p>
    <w:p w:rsidR="00E27E49" w:rsidRDefault="008A6970" w:rsidP="00E75A8C">
      <w:pPr>
        <w:pStyle w:val="2"/>
        <w:shd w:val="clear" w:color="auto" w:fill="auto"/>
        <w:spacing w:line="235" w:lineRule="exact"/>
        <w:ind w:left="20" w:right="20" w:firstLine="580"/>
      </w:pPr>
      <w:r>
        <w:t xml:space="preserve">Заседание согласительной комиссии по вопросу согласования местоположения границ земельных участков, в отношении которых </w:t>
      </w:r>
      <w:r w:rsidR="003E4496">
        <w:t>п</w:t>
      </w:r>
      <w:r>
        <w:t>роводятся комплексные</w:t>
      </w:r>
      <w:r w:rsidR="002373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3.85pt;margin-top:.5pt;width:162.55pt;height:8.65pt;z-index:-251658752;mso-wrap-distance-left:5pt;mso-wrap-distance-top:2.65pt;mso-wrap-distance-right:5pt;mso-wrap-distance-bottom:24pt;mso-position-horizontal-relative:margin;mso-position-vertical-relative:text" filled="f" stroked="f">
            <v:textbox style="mso-fit-shape-to-text:t" inset="0,0,0,0">
              <w:txbxContent>
                <w:p w:rsidR="00E27E49" w:rsidRDefault="008A6970">
                  <w:pPr>
                    <w:pStyle w:val="2"/>
                    <w:shd w:val="clear" w:color="auto" w:fill="auto"/>
                    <w:spacing w:line="160" w:lineRule="exact"/>
                    <w:ind w:left="100"/>
                  </w:pPr>
                  <w:r>
                    <w:rPr>
                      <w:rStyle w:val="Exact"/>
                      <w:spacing w:val="0"/>
                    </w:rPr>
                    <w:t>(нескольких смежных кадастровых</w:t>
                  </w:r>
                </w:p>
              </w:txbxContent>
            </v:textbox>
            <w10:wrap type="square" anchorx="margin"/>
          </v:shape>
        </w:pict>
      </w:r>
      <w:r w:rsidR="00E75A8C">
        <w:t xml:space="preserve"> </w:t>
      </w:r>
      <w:r>
        <w:t>кадастровые работы на территории кадастрового квартала кварталов):</w:t>
      </w:r>
    </w:p>
    <w:p w:rsidR="00E27E49" w:rsidRDefault="00FF7ACC">
      <w:pPr>
        <w:pStyle w:val="21"/>
        <w:shd w:val="clear" w:color="auto" w:fill="auto"/>
        <w:ind w:left="20" w:right="20"/>
        <w:jc w:val="both"/>
      </w:pPr>
      <w:r w:rsidRPr="00FF7ACC">
        <w:rPr>
          <w:rStyle w:val="22"/>
          <w:b/>
          <w:bCs/>
        </w:rPr>
        <w:t>75:16:010101; 75:16:010102; 75:16:010103; 75:16:010104; 75:16:010105; 75:16:060102; 75:16:090101; 75:16:090102; 75:16:090103; 75:16:090105; 75:16:090115; 75:16:090116; 75:16:090117; 75:16:090118; 75:16:110102; 75:16:120102; 75:16:130101; 75:16:130103; 75:16:130104; 75:16:150101; 75:16:190101; 75:16:200101; 75:16:200203; 75:16:220101; 75:16:220103; 75:16:220105; 75:16:220106; 75:16:220107; 75:16:220108; 75:16:230101; 75:16:230102; 75:16:240102; 75:16:240106; 75:16:240107; 75:16:240108; 75:16:240111; 75:16:240120; 75:16:250101; 75:16:250103; 75:16:260102; 75:16:260103; 75:16:260104; 75:16:260105; 75:16:260107; 75:16:200103; 75:16:200104; 75:16:200105; 75:16:200108; 75:16:200111; 75:16:200113; 75:16:200114; 75:16:200115; 75:16:200201; 75:16:200202; 75:16:260110; 75:16:260111; 75:16:260112; 75:16:310084; 75:16:310217; 75:16:310336; 75:16:310348; 75:16:310427; 75:16:310441; 75:16:310546</w:t>
      </w:r>
      <w:r>
        <w:rPr>
          <w:rStyle w:val="22"/>
          <w:b/>
          <w:bCs/>
        </w:rPr>
        <w:t xml:space="preserve"> </w:t>
      </w:r>
      <w:r w:rsidR="008A6970">
        <w:rPr>
          <w:rStyle w:val="22"/>
          <w:b/>
          <w:bCs/>
        </w:rPr>
        <w:t>состоится</w:t>
      </w:r>
      <w:r w:rsidR="008A6970">
        <w:t xml:space="preserve"> </w:t>
      </w:r>
      <w:r w:rsidR="008A6970">
        <w:rPr>
          <w:rStyle w:val="23"/>
        </w:rPr>
        <w:t xml:space="preserve">по адресу: Забайкальский край, </w:t>
      </w:r>
      <w:r>
        <w:rPr>
          <w:rStyle w:val="23"/>
        </w:rPr>
        <w:t>Петровск-Забайкальский муниципальный округ, г. Петровск-Забайкальский</w:t>
      </w:r>
      <w:r w:rsidR="00E75A8C">
        <w:rPr>
          <w:rStyle w:val="23"/>
        </w:rPr>
        <w:t>, пл.Ленина, 1</w:t>
      </w:r>
      <w:r w:rsidR="008A6970">
        <w:rPr>
          <w:rStyle w:val="23"/>
        </w:rPr>
        <w:t xml:space="preserve"> </w:t>
      </w:r>
      <w:r w:rsidR="00E75A8C" w:rsidRPr="00E75A8C">
        <w:rPr>
          <w:rStyle w:val="22"/>
          <w:b/>
        </w:rPr>
        <w:t>«</w:t>
      </w:r>
      <w:r w:rsidR="00E75A8C">
        <w:rPr>
          <w:rStyle w:val="22"/>
          <w:b/>
          <w:bCs/>
        </w:rPr>
        <w:t>17»  сентября 2025 г. в 11 часов 00</w:t>
      </w:r>
      <w:r w:rsidR="008A6970">
        <w:rPr>
          <w:rStyle w:val="22"/>
          <w:b/>
          <w:bCs/>
        </w:rPr>
        <w:t xml:space="preserve"> минут:</w:t>
      </w:r>
    </w:p>
    <w:p w:rsidR="00E27E49" w:rsidRDefault="008A6970">
      <w:pPr>
        <w:pStyle w:val="2"/>
        <w:shd w:val="clear" w:color="auto" w:fill="auto"/>
        <w:ind w:left="20" w:right="20" w:firstLine="580"/>
        <w:jc w:val="both"/>
      </w:pPr>
      <w: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E27E49" w:rsidRDefault="008A6970">
      <w:pPr>
        <w:pStyle w:val="2"/>
        <w:shd w:val="clear" w:color="auto" w:fill="auto"/>
        <w:ind w:left="20" w:right="20" w:firstLine="580"/>
        <w:jc w:val="both"/>
      </w:pPr>
      <w: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E27E49" w:rsidRDefault="008A6970" w:rsidP="00E75A8C">
      <w:pPr>
        <w:pStyle w:val="2"/>
        <w:shd w:val="clear" w:color="auto" w:fill="auto"/>
        <w:tabs>
          <w:tab w:val="left" w:leader="underscore" w:pos="1105"/>
          <w:tab w:val="left" w:leader="underscore" w:pos="2228"/>
          <w:tab w:val="left" w:leader="underscore" w:pos="4201"/>
          <w:tab w:val="left" w:leader="underscore" w:pos="5382"/>
        </w:tabs>
        <w:ind w:left="20"/>
        <w:jc w:val="both"/>
      </w:pPr>
      <w:r>
        <w:t xml:space="preserve">с </w:t>
      </w:r>
      <w:r w:rsidR="00E75A8C">
        <w:rPr>
          <w:rStyle w:val="11"/>
        </w:rPr>
        <w:t>« 27» августа 2025 г. по «16</w:t>
      </w:r>
      <w:r>
        <w:rPr>
          <w:rStyle w:val="11"/>
        </w:rPr>
        <w:t>»</w:t>
      </w:r>
      <w:r w:rsidR="00E75A8C">
        <w:rPr>
          <w:rStyle w:val="11"/>
        </w:rPr>
        <w:t xml:space="preserve"> сентября </w:t>
      </w:r>
      <w:r>
        <w:rPr>
          <w:rStyle w:val="11"/>
        </w:rPr>
        <w:t>2025 г. и</w:t>
      </w:r>
      <w:r w:rsidR="00E75A8C">
        <w:rPr>
          <w:rStyle w:val="11"/>
        </w:rPr>
        <w:t xml:space="preserve"> с « 18 »  сентября 2025 г. по « 22 » октября</w:t>
      </w:r>
      <w:r>
        <w:t xml:space="preserve"> </w:t>
      </w:r>
      <w:r>
        <w:rPr>
          <w:rStyle w:val="11"/>
        </w:rPr>
        <w:t>2025 г.</w:t>
      </w:r>
    </w:p>
    <w:p w:rsidR="003E4496" w:rsidRDefault="008A6970">
      <w:pPr>
        <w:pStyle w:val="2"/>
        <w:shd w:val="clear" w:color="auto" w:fill="auto"/>
        <w:ind w:left="20" w:right="20" w:firstLine="580"/>
        <w:jc w:val="both"/>
      </w:pPr>
      <w:r>
        <w:t xml:space="preserve">Возражения оформляются и соответствии с частью 15 статьи 42.10 Федерального закона от 24 июля 2007 г. </w:t>
      </w:r>
      <w:r>
        <w:rPr>
          <w:lang w:val="en-US"/>
        </w:rPr>
        <w:t>N</w:t>
      </w:r>
      <w:r w:rsidRPr="00DE6CFC">
        <w:t xml:space="preserve">° </w:t>
      </w:r>
      <w:r>
        <w:t xml:space="preserve">221-ФЗ «О государственном кадастре недвижимости» и включают в себя сведения о лице, направившем данное возражение, в том числе (фамилию, имя и (при наличии) отчество, а также адрес правообладателя и (или) адрес электронной почты правообладателя, реквизиты документа, удостоверяющею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</w:t>
      </w:r>
      <w:r w:rsidR="00E75A8C">
        <w:t>в</w:t>
      </w:r>
      <w:r>
        <w:t>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</w:r>
      <w:r w:rsidR="003E4496">
        <w:t>емельного участка (при наличии).</w:t>
      </w:r>
    </w:p>
    <w:p w:rsidR="00E27E49" w:rsidRDefault="008A6970">
      <w:pPr>
        <w:pStyle w:val="2"/>
        <w:shd w:val="clear" w:color="auto" w:fill="auto"/>
        <w:ind w:left="20" w:right="20" w:firstLine="580"/>
        <w:jc w:val="both"/>
      </w:pPr>
      <w:bookmarkStart w:id="2" w:name="_GoBack"/>
      <w:bookmarkEnd w:id="2"/>
      <w:r>
        <w:t>В случае отсутствия таких возражений местоположение границ земельных участков считается согласованным.</w:t>
      </w:r>
    </w:p>
    <w:sectPr w:rsidR="00E27E49" w:rsidSect="003E4496">
      <w:type w:val="continuous"/>
      <w:pgSz w:w="11909" w:h="16838"/>
      <w:pgMar w:top="2295" w:right="994" w:bottom="567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389" w:rsidRDefault="00237389">
      <w:r>
        <w:separator/>
      </w:r>
    </w:p>
  </w:endnote>
  <w:endnote w:type="continuationSeparator" w:id="0">
    <w:p w:rsidR="00237389" w:rsidRDefault="0023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389" w:rsidRDefault="00237389"/>
  </w:footnote>
  <w:footnote w:type="continuationSeparator" w:id="0">
    <w:p w:rsidR="00237389" w:rsidRDefault="002373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7E49"/>
    <w:rsid w:val="00237389"/>
    <w:rsid w:val="003E4496"/>
    <w:rsid w:val="008A6970"/>
    <w:rsid w:val="008C0D04"/>
    <w:rsid w:val="00DA397E"/>
    <w:rsid w:val="00DE6CFC"/>
    <w:rsid w:val="00E27E49"/>
    <w:rsid w:val="00E75A8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88BB25D-5DD4-4B72-9CB2-95A90AE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5pt">
    <w:name w:val="Основной текст + 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75pt">
    <w:name w:val="Основной текст (2) + 7;5 pt;Не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12Calibri9pt0pt">
    <w:name w:val="Заголовок №1 (2) + Calibri;9 pt;Курсив;Интервал 0 pt"/>
    <w:basedOn w:val="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3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0" w:lineRule="atLeast"/>
    </w:pPr>
    <w:rPr>
      <w:rFonts w:ascii="Calibri" w:eastAsia="Calibri" w:hAnsi="Calibri" w:cs="Calibri"/>
      <w:i/>
      <w:iCs/>
      <w:spacing w:val="-10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11" w:lineRule="exact"/>
      <w:outlineLvl w:val="0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gosim.75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75.ru/deyatel-nost/otdel-zemel-nyh-https://petzab.75.ru/deyatel-nost/otdel-zemel-nyh-otnosheniy/409151-informaciy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5</cp:revision>
  <dcterms:created xsi:type="dcterms:W3CDTF">2025-08-28T01:01:00Z</dcterms:created>
  <dcterms:modified xsi:type="dcterms:W3CDTF">2025-09-01T02:55:00Z</dcterms:modified>
</cp:coreProperties>
</file>