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F9" w:rsidRPr="0005405D" w:rsidRDefault="00D972F9" w:rsidP="0005405D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bookmarkStart w:id="0" w:name="_Hlk189560097"/>
      <w:r w:rsidRPr="0005405D">
        <w:rPr>
          <w:rFonts w:ascii="Times New Roman" w:hAnsi="Times New Roman"/>
          <w:b/>
          <w:sz w:val="36"/>
          <w:szCs w:val="36"/>
        </w:rPr>
        <w:t>АДМИНИСТРАЦИЯ</w:t>
      </w:r>
    </w:p>
    <w:p w:rsidR="00D972F9" w:rsidRPr="0005405D" w:rsidRDefault="00D972F9" w:rsidP="0005405D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05405D">
        <w:rPr>
          <w:rFonts w:ascii="Times New Roman" w:hAnsi="Times New Roman"/>
          <w:b/>
          <w:sz w:val="36"/>
          <w:szCs w:val="36"/>
        </w:rPr>
        <w:t>ПЕТРОВСК-ЗАБАЙКАЛЬСКОГО</w:t>
      </w:r>
    </w:p>
    <w:p w:rsidR="00D972F9" w:rsidRPr="0005405D" w:rsidRDefault="00D972F9" w:rsidP="0005405D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05405D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D972F9" w:rsidRPr="0005405D" w:rsidRDefault="00D972F9" w:rsidP="0005405D">
      <w:pPr>
        <w:ind w:firstLine="0"/>
        <w:rPr>
          <w:rFonts w:ascii="Times New Roman" w:hAnsi="Times New Roman"/>
          <w:b/>
          <w:bCs/>
        </w:rPr>
      </w:pPr>
    </w:p>
    <w:p w:rsidR="00D972F9" w:rsidRPr="0005405D" w:rsidRDefault="00D972F9" w:rsidP="0005405D">
      <w:pPr>
        <w:ind w:firstLine="700"/>
        <w:jc w:val="center"/>
        <w:rPr>
          <w:b/>
          <w:bCs/>
        </w:rPr>
      </w:pPr>
    </w:p>
    <w:p w:rsidR="00D972F9" w:rsidRPr="0005405D" w:rsidRDefault="00D972F9" w:rsidP="0005405D">
      <w:pPr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05405D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F177A8" w:rsidRPr="0005405D" w:rsidRDefault="00F177A8" w:rsidP="0005405D">
      <w:pPr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972F9" w:rsidRPr="0005405D" w:rsidRDefault="0005405D" w:rsidP="0005405D">
      <w:pPr>
        <w:ind w:firstLine="0"/>
        <w:rPr>
          <w:rFonts w:ascii="Times New Roman" w:hAnsi="Times New Roman"/>
        </w:rPr>
      </w:pPr>
      <w:r w:rsidRPr="0005405D">
        <w:rPr>
          <w:rFonts w:ascii="Times New Roman" w:hAnsi="Times New Roman"/>
        </w:rPr>
        <w:t>01</w:t>
      </w:r>
      <w:r w:rsidR="00F6777B" w:rsidRPr="0005405D">
        <w:rPr>
          <w:rFonts w:ascii="Times New Roman" w:hAnsi="Times New Roman"/>
        </w:rPr>
        <w:t xml:space="preserve"> </w:t>
      </w:r>
      <w:r w:rsidRPr="0005405D">
        <w:rPr>
          <w:rFonts w:ascii="Times New Roman" w:hAnsi="Times New Roman"/>
        </w:rPr>
        <w:t>июля</w:t>
      </w:r>
      <w:r w:rsidR="00D972F9" w:rsidRPr="0005405D">
        <w:rPr>
          <w:rFonts w:ascii="Times New Roman" w:hAnsi="Times New Roman"/>
        </w:rPr>
        <w:t xml:space="preserve"> 2025 года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="00D972F9" w:rsidRPr="0005405D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905</w:t>
      </w:r>
    </w:p>
    <w:p w:rsidR="00D972F9" w:rsidRPr="0005405D" w:rsidRDefault="00D972F9" w:rsidP="0005405D">
      <w:pPr>
        <w:ind w:firstLine="700"/>
        <w:jc w:val="center"/>
        <w:rPr>
          <w:rFonts w:ascii="Times New Roman" w:hAnsi="Times New Roman"/>
        </w:rPr>
      </w:pPr>
    </w:p>
    <w:p w:rsidR="00D972F9" w:rsidRPr="0005405D" w:rsidRDefault="00D972F9" w:rsidP="00FB1CB2">
      <w:pPr>
        <w:ind w:firstLine="0"/>
        <w:jc w:val="center"/>
        <w:rPr>
          <w:rFonts w:ascii="Times New Roman" w:hAnsi="Times New Roman"/>
        </w:rPr>
      </w:pPr>
      <w:r w:rsidRPr="0005405D">
        <w:rPr>
          <w:rFonts w:ascii="Times New Roman" w:hAnsi="Times New Roman"/>
        </w:rPr>
        <w:t>г. Петровск-Забайкальский</w:t>
      </w:r>
    </w:p>
    <w:p w:rsidR="00216542" w:rsidRPr="0005405D" w:rsidRDefault="00216542" w:rsidP="0005405D">
      <w:pPr>
        <w:suppressAutoHyphens/>
        <w:ind w:firstLine="0"/>
        <w:textAlignment w:val="baseline"/>
        <w:rPr>
          <w:rFonts w:cs="Arial"/>
          <w:bCs/>
        </w:rPr>
      </w:pPr>
    </w:p>
    <w:p w:rsidR="00840207" w:rsidRPr="0005405D" w:rsidRDefault="00887BB6" w:rsidP="0005405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05405D">
        <w:rPr>
          <w:rFonts w:ascii="Times New Roman" w:hAnsi="Times New Roman" w:cs="Times New Roman"/>
          <w:sz w:val="24"/>
          <w:szCs w:val="24"/>
        </w:rPr>
        <w:t>О</w:t>
      </w:r>
      <w:r w:rsidR="00BC106F" w:rsidRPr="0005405D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</w:t>
      </w:r>
      <w:bookmarkStart w:id="1" w:name="_Hlk77328103"/>
      <w:r w:rsidR="00BC106F" w:rsidRPr="0005405D">
        <w:rPr>
          <w:rFonts w:ascii="Times New Roman" w:hAnsi="Times New Roman" w:cs="Times New Roman"/>
          <w:sz w:val="24"/>
          <w:szCs w:val="24"/>
        </w:rPr>
        <w:t>«</w:t>
      </w:r>
      <w:r w:rsidRPr="0005405D">
        <w:rPr>
          <w:rFonts w:ascii="Times New Roman" w:hAnsi="Times New Roman" w:cs="Times New Roman"/>
          <w:sz w:val="24"/>
          <w:szCs w:val="24"/>
        </w:rPr>
        <w:t>Р</w:t>
      </w:r>
      <w:r w:rsidR="00BC106F" w:rsidRPr="0005405D">
        <w:rPr>
          <w:rFonts w:ascii="Times New Roman" w:hAnsi="Times New Roman" w:cs="Times New Roman"/>
          <w:sz w:val="24"/>
          <w:szCs w:val="24"/>
        </w:rPr>
        <w:t>азвитие образования</w:t>
      </w:r>
      <w:r w:rsidRPr="0005405D">
        <w:rPr>
          <w:rFonts w:ascii="Times New Roman" w:hAnsi="Times New Roman" w:cs="Times New Roman"/>
          <w:sz w:val="24"/>
          <w:szCs w:val="24"/>
        </w:rPr>
        <w:t xml:space="preserve"> </w:t>
      </w:r>
      <w:r w:rsidR="00D972F9" w:rsidRPr="0005405D"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  <w:bookmarkStart w:id="2" w:name="_Hlk189561644"/>
      <w:r w:rsidR="00BC106F" w:rsidRPr="000540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972F9" w:rsidRPr="0005405D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176F5" w:rsidRPr="0005405D">
        <w:rPr>
          <w:rFonts w:ascii="Times New Roman" w:hAnsi="Times New Roman" w:cs="Times New Roman"/>
          <w:sz w:val="24"/>
          <w:szCs w:val="24"/>
        </w:rPr>
        <w:t xml:space="preserve">Забайкальского края </w:t>
      </w:r>
      <w:r w:rsidR="00BC106F" w:rsidRPr="0005405D">
        <w:rPr>
          <w:rFonts w:ascii="Times New Roman" w:hAnsi="Times New Roman" w:cs="Times New Roman"/>
          <w:sz w:val="24"/>
          <w:szCs w:val="24"/>
        </w:rPr>
        <w:t>на 202</w:t>
      </w:r>
      <w:r w:rsidR="00D972F9" w:rsidRPr="0005405D">
        <w:rPr>
          <w:rFonts w:ascii="Times New Roman" w:hAnsi="Times New Roman" w:cs="Times New Roman"/>
          <w:sz w:val="24"/>
          <w:szCs w:val="24"/>
        </w:rPr>
        <w:t>5</w:t>
      </w:r>
      <w:r w:rsidRPr="0005405D">
        <w:rPr>
          <w:rFonts w:ascii="Times New Roman" w:hAnsi="Times New Roman" w:cs="Times New Roman"/>
          <w:sz w:val="24"/>
          <w:szCs w:val="24"/>
        </w:rPr>
        <w:t xml:space="preserve"> </w:t>
      </w:r>
      <w:r w:rsidR="00216542" w:rsidRPr="0005405D">
        <w:rPr>
          <w:rFonts w:ascii="Times New Roman" w:hAnsi="Times New Roman" w:cs="Times New Roman"/>
          <w:sz w:val="24"/>
          <w:szCs w:val="24"/>
        </w:rPr>
        <w:t>-</w:t>
      </w:r>
      <w:r w:rsidRPr="0005405D">
        <w:rPr>
          <w:rFonts w:ascii="Times New Roman" w:hAnsi="Times New Roman" w:cs="Times New Roman"/>
          <w:sz w:val="24"/>
          <w:szCs w:val="24"/>
        </w:rPr>
        <w:t xml:space="preserve"> 202</w:t>
      </w:r>
      <w:r w:rsidR="00D972F9" w:rsidRPr="0005405D">
        <w:rPr>
          <w:rFonts w:ascii="Times New Roman" w:hAnsi="Times New Roman" w:cs="Times New Roman"/>
          <w:sz w:val="24"/>
          <w:szCs w:val="24"/>
        </w:rPr>
        <w:t>7</w:t>
      </w:r>
      <w:r w:rsidR="00BC106F" w:rsidRPr="0005405D">
        <w:rPr>
          <w:rFonts w:ascii="Times New Roman" w:hAnsi="Times New Roman" w:cs="Times New Roman"/>
          <w:sz w:val="24"/>
          <w:szCs w:val="24"/>
        </w:rPr>
        <w:t xml:space="preserve"> годы»</w:t>
      </w:r>
      <w:bookmarkEnd w:id="1"/>
    </w:p>
    <w:bookmarkEnd w:id="2"/>
    <w:p w:rsidR="00F177A8" w:rsidRPr="0005405D" w:rsidRDefault="00F177A8" w:rsidP="0005405D">
      <w:pPr>
        <w:suppressAutoHyphens/>
        <w:ind w:firstLine="0"/>
        <w:textAlignment w:val="baseline"/>
        <w:rPr>
          <w:rFonts w:cs="Arial"/>
          <w:bCs/>
        </w:rPr>
      </w:pPr>
    </w:p>
    <w:p w:rsidR="00216542" w:rsidRPr="0005405D" w:rsidRDefault="00D972F9" w:rsidP="0005405D">
      <w:pPr>
        <w:rPr>
          <w:rFonts w:ascii="Times New Roman" w:hAnsi="Times New Roman"/>
        </w:rPr>
      </w:pPr>
      <w:r w:rsidRPr="0005405D">
        <w:rPr>
          <w:rFonts w:ascii="Times New Roman" w:hAnsi="Times New Roman"/>
        </w:rPr>
        <w:t>В соответствии со статьей 179 Бюджетного кодекса</w:t>
      </w:r>
      <w:r w:rsidR="00F6014B" w:rsidRPr="0005405D">
        <w:rPr>
          <w:rFonts w:ascii="Times New Roman" w:hAnsi="Times New Roman"/>
        </w:rPr>
        <w:t xml:space="preserve"> Российской Федерации,  стать</w:t>
      </w:r>
      <w:r w:rsidR="00024886" w:rsidRPr="0005405D">
        <w:rPr>
          <w:rFonts w:ascii="Times New Roman" w:hAnsi="Times New Roman"/>
        </w:rPr>
        <w:t xml:space="preserve">ями </w:t>
      </w:r>
      <w:r w:rsidRPr="0005405D">
        <w:rPr>
          <w:rFonts w:ascii="Times New Roman" w:hAnsi="Times New Roman"/>
        </w:rPr>
        <w:t>1</w:t>
      </w:r>
      <w:r w:rsidR="00A64FCD" w:rsidRPr="0005405D">
        <w:rPr>
          <w:rFonts w:ascii="Times New Roman" w:hAnsi="Times New Roman"/>
        </w:rPr>
        <w:t>6</w:t>
      </w:r>
      <w:r w:rsidRPr="0005405D">
        <w:rPr>
          <w:rFonts w:ascii="Times New Roman" w:hAnsi="Times New Roman"/>
        </w:rPr>
        <w:t xml:space="preserve">, 17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024886" w:rsidRPr="0005405D">
        <w:rPr>
          <w:rFonts w:ascii="Times New Roman" w:hAnsi="Times New Roman"/>
        </w:rPr>
        <w:t xml:space="preserve">статьями 32, 37 Устава Петровск-Забайкальского муниципального округа, </w:t>
      </w:r>
      <w:r w:rsidRPr="0005405D">
        <w:rPr>
          <w:rFonts w:ascii="Times New Roman" w:hAnsi="Times New Roman"/>
        </w:rPr>
        <w:t>постановлен</w:t>
      </w:r>
      <w:r w:rsidR="00024886" w:rsidRPr="0005405D">
        <w:rPr>
          <w:rFonts w:ascii="Times New Roman" w:hAnsi="Times New Roman"/>
        </w:rPr>
        <w:t>ием</w:t>
      </w:r>
      <w:r w:rsidRPr="0005405D">
        <w:rPr>
          <w:rFonts w:ascii="Times New Roman" w:hAnsi="Times New Roman"/>
        </w:rPr>
        <w:t xml:space="preserve"> администрации Петровск-Забайкальского муниципального округа </w:t>
      </w:r>
      <w:r w:rsidR="007176F5" w:rsidRPr="0005405D">
        <w:rPr>
          <w:rFonts w:ascii="Times New Roman" w:hAnsi="Times New Roman"/>
        </w:rPr>
        <w:t xml:space="preserve">Забайкальского края </w:t>
      </w:r>
      <w:r w:rsidRPr="0005405D">
        <w:rPr>
          <w:rFonts w:ascii="Times New Roman" w:hAnsi="Times New Roman"/>
        </w:rPr>
        <w:t>от</w:t>
      </w:r>
      <w:r w:rsidR="00B13BF7" w:rsidRPr="0005405D">
        <w:rPr>
          <w:rFonts w:ascii="Times New Roman" w:hAnsi="Times New Roman"/>
        </w:rPr>
        <w:t xml:space="preserve"> 04 февраля </w:t>
      </w:r>
      <w:r w:rsidRPr="0005405D">
        <w:rPr>
          <w:rFonts w:ascii="Times New Roman" w:hAnsi="Times New Roman"/>
        </w:rPr>
        <w:t>2025 года №</w:t>
      </w:r>
      <w:r w:rsidR="00C36118" w:rsidRPr="0005405D">
        <w:rPr>
          <w:rFonts w:ascii="Times New Roman" w:hAnsi="Times New Roman"/>
        </w:rPr>
        <w:t xml:space="preserve"> 95</w:t>
      </w:r>
      <w:r w:rsidRPr="0005405D">
        <w:rPr>
          <w:rFonts w:ascii="Times New Roman" w:hAnsi="Times New Roman"/>
        </w:rPr>
        <w:t xml:space="preserve"> «Об утверждении порядка разработки и корректировки муниципальных программ Петровск-Забайкальского муниципального округа Забайкальского края, осуществления мониторинга и контроля</w:t>
      </w:r>
      <w:r w:rsidR="009E6487" w:rsidRPr="0005405D">
        <w:rPr>
          <w:rFonts w:ascii="Times New Roman" w:hAnsi="Times New Roman"/>
        </w:rPr>
        <w:t xml:space="preserve"> их реализации»</w:t>
      </w:r>
      <w:r w:rsidRPr="0005405D">
        <w:rPr>
          <w:rFonts w:ascii="Times New Roman" w:hAnsi="Times New Roman"/>
        </w:rPr>
        <w:t>, администрация Петровск-Забайкальского</w:t>
      </w:r>
      <w:r w:rsidR="00AD7C52" w:rsidRPr="0005405D">
        <w:rPr>
          <w:rFonts w:ascii="Times New Roman" w:hAnsi="Times New Roman"/>
        </w:rPr>
        <w:t xml:space="preserve"> </w:t>
      </w:r>
      <w:r w:rsidRPr="0005405D">
        <w:rPr>
          <w:rFonts w:ascii="Times New Roman" w:hAnsi="Times New Roman"/>
        </w:rPr>
        <w:t>муниципального округа</w:t>
      </w:r>
      <w:r w:rsidR="0005405D">
        <w:rPr>
          <w:rFonts w:ascii="Times New Roman" w:hAnsi="Times New Roman"/>
        </w:rPr>
        <w:t xml:space="preserve">, </w:t>
      </w:r>
      <w:r w:rsidRPr="0005405D">
        <w:rPr>
          <w:rFonts w:ascii="Times New Roman" w:hAnsi="Times New Roman"/>
          <w:b/>
          <w:bCs/>
        </w:rPr>
        <w:t xml:space="preserve">п о с т а н о в л я е т: </w:t>
      </w:r>
    </w:p>
    <w:p w:rsidR="00216542" w:rsidRPr="0005405D" w:rsidRDefault="00FB5BBE" w:rsidP="0005405D">
      <w:pPr>
        <w:tabs>
          <w:tab w:val="left" w:pos="360"/>
        </w:tabs>
        <w:suppressAutoHyphens/>
        <w:ind w:firstLine="709"/>
        <w:rPr>
          <w:rFonts w:ascii="Times New Roman" w:hAnsi="Times New Roman"/>
          <w:bCs/>
        </w:rPr>
      </w:pPr>
      <w:r w:rsidRPr="0005405D">
        <w:rPr>
          <w:rFonts w:ascii="Times New Roman" w:hAnsi="Times New Roman"/>
          <w:bCs/>
        </w:rPr>
        <w:t>1.</w:t>
      </w:r>
      <w:r w:rsidR="00216542" w:rsidRPr="0005405D">
        <w:rPr>
          <w:rFonts w:ascii="Times New Roman" w:hAnsi="Times New Roman"/>
          <w:bCs/>
        </w:rPr>
        <w:t xml:space="preserve"> </w:t>
      </w:r>
      <w:r w:rsidR="0091498D" w:rsidRPr="0005405D">
        <w:rPr>
          <w:rFonts w:ascii="Times New Roman" w:hAnsi="Times New Roman"/>
          <w:bCs/>
        </w:rPr>
        <w:t xml:space="preserve">Утвердить муниципальную программу «Развитие образования </w:t>
      </w:r>
      <w:r w:rsidR="00D972F9" w:rsidRPr="0005405D">
        <w:rPr>
          <w:rFonts w:ascii="Times New Roman" w:hAnsi="Times New Roman"/>
          <w:bCs/>
        </w:rPr>
        <w:t xml:space="preserve">Петровск-Забайкальского </w:t>
      </w:r>
      <w:r w:rsidR="0091498D" w:rsidRPr="0005405D">
        <w:rPr>
          <w:rFonts w:ascii="Times New Roman" w:hAnsi="Times New Roman"/>
          <w:bCs/>
        </w:rPr>
        <w:t xml:space="preserve">муниципального </w:t>
      </w:r>
      <w:r w:rsidR="00D972F9" w:rsidRPr="0005405D">
        <w:rPr>
          <w:rFonts w:ascii="Times New Roman" w:hAnsi="Times New Roman"/>
          <w:bCs/>
        </w:rPr>
        <w:t xml:space="preserve">округа </w:t>
      </w:r>
      <w:r w:rsidR="007176F5" w:rsidRPr="0005405D">
        <w:rPr>
          <w:rFonts w:ascii="Times New Roman" w:hAnsi="Times New Roman"/>
          <w:bCs/>
        </w:rPr>
        <w:t xml:space="preserve">Забайкальского края </w:t>
      </w:r>
      <w:r w:rsidR="0091498D" w:rsidRPr="0005405D">
        <w:rPr>
          <w:rFonts w:ascii="Times New Roman" w:hAnsi="Times New Roman"/>
          <w:bCs/>
        </w:rPr>
        <w:t>на 202</w:t>
      </w:r>
      <w:r w:rsidR="00D972F9" w:rsidRPr="0005405D">
        <w:rPr>
          <w:rFonts w:ascii="Times New Roman" w:hAnsi="Times New Roman"/>
          <w:bCs/>
        </w:rPr>
        <w:t>5</w:t>
      </w:r>
      <w:r w:rsidR="00216542" w:rsidRPr="0005405D">
        <w:rPr>
          <w:rFonts w:ascii="Times New Roman" w:hAnsi="Times New Roman"/>
          <w:bCs/>
        </w:rPr>
        <w:t>-</w:t>
      </w:r>
      <w:r w:rsidR="0091498D" w:rsidRPr="0005405D">
        <w:rPr>
          <w:rFonts w:ascii="Times New Roman" w:hAnsi="Times New Roman"/>
          <w:bCs/>
        </w:rPr>
        <w:t>202</w:t>
      </w:r>
      <w:r w:rsidR="00D972F9" w:rsidRPr="0005405D">
        <w:rPr>
          <w:rFonts w:ascii="Times New Roman" w:hAnsi="Times New Roman"/>
          <w:bCs/>
        </w:rPr>
        <w:t>7</w:t>
      </w:r>
      <w:r w:rsidR="0091498D" w:rsidRPr="0005405D">
        <w:rPr>
          <w:rFonts w:ascii="Times New Roman" w:hAnsi="Times New Roman"/>
          <w:bCs/>
        </w:rPr>
        <w:t xml:space="preserve"> годы» (прилагается).</w:t>
      </w:r>
    </w:p>
    <w:p w:rsidR="004E1D59" w:rsidRPr="0005405D" w:rsidRDefault="00FB5BBE" w:rsidP="0005405D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216542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Признать утратившим</w:t>
      </w:r>
      <w:r w:rsidR="004E1D59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и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F2C1A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силу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постановлени</w:t>
      </w:r>
      <w:r w:rsidR="004E1D59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администрации муниципального района «Петровск-Забайкальский район»</w:t>
      </w:r>
      <w:r w:rsidR="004E1D59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:</w:t>
      </w:r>
    </w:p>
    <w:p w:rsidR="004E1D59" w:rsidRPr="0005405D" w:rsidRDefault="004E1D59" w:rsidP="0005405D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</w:t>
      </w:r>
      <w:r w:rsidR="00FB5BBE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от </w:t>
      </w:r>
      <w:r w:rsidR="00D972F9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05</w:t>
      </w:r>
      <w:r w:rsidR="002627A8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октября 202</w:t>
      </w:r>
      <w:r w:rsidR="00D972F9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="00216542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года № </w:t>
      </w:r>
      <w:r w:rsidR="00D972F9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515</w:t>
      </w:r>
      <w:r w:rsidR="002627A8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</w:t>
      </w:r>
      <w:r w:rsidR="00FB5BBE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муниципальной программы «</w:t>
      </w:r>
      <w:r w:rsidR="00D972F9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Развитие образования муниципа</w:t>
      </w:r>
      <w:r w:rsidR="00A82F8B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льного района «Петровск-Забайкальский район» на 2022-2026 годы»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29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июля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2022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439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26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сентября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2022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553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26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сентября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2022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554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19 декабря 2022 года № 746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2022-2026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08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февраля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№ 54 «О внесении изменений в постановление администрации муниципального района «Петровск-Забайкальский район» от 05 октября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27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февраля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100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023666" w:rsidRPr="0005405D" w:rsidRDefault="00023666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14 марта 2023 года № 131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2022-2026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24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марта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147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27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марта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152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023666" w:rsidRPr="0005405D" w:rsidRDefault="00023666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27 марта 2023 года № 153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2022-2026 годы»;</w:t>
      </w:r>
    </w:p>
    <w:p w:rsidR="00023666" w:rsidRPr="0005405D" w:rsidRDefault="00023666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27 марта 2023 года № 154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2022-2026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31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марта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165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10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апреля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184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14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апреля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195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14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апреля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196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24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апреля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220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годы»;</w:t>
      </w:r>
    </w:p>
    <w:p w:rsidR="00880379" w:rsidRPr="0005405D" w:rsidRDefault="00880379" w:rsidP="0005405D">
      <w:pPr>
        <w:pStyle w:val="Title"/>
        <w:tabs>
          <w:tab w:val="left" w:pos="156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- от 02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мая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2023 </w:t>
      </w:r>
      <w:r w:rsidR="00023666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года </w:t>
      </w:r>
      <w:r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№ 241 «О внесении изменений в постановление администрации муниципального района «Петровск-Забайкальский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</w:t>
      </w:r>
      <w:r w:rsidR="00AD7C52" w:rsidRPr="0005405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</w:p>
    <w:p w:rsidR="00A82F8B" w:rsidRPr="0005405D" w:rsidRDefault="00A82F8B" w:rsidP="0005405D">
      <w:pPr>
        <w:suppressAutoHyphens/>
        <w:ind w:firstLine="709"/>
        <w:rPr>
          <w:rFonts w:ascii="Times New Roman" w:hAnsi="Times New Roman"/>
          <w:bCs/>
        </w:rPr>
      </w:pPr>
      <w:r w:rsidRPr="0005405D">
        <w:rPr>
          <w:rFonts w:ascii="Times New Roman" w:hAnsi="Times New Roman"/>
          <w:bCs/>
        </w:rPr>
        <w:t xml:space="preserve">3. </w:t>
      </w:r>
      <w:r w:rsidR="00024886" w:rsidRPr="0005405D">
        <w:rPr>
          <w:rFonts w:ascii="Times New Roman" w:hAnsi="Times New Roman"/>
          <w:bCs/>
        </w:rPr>
        <w:t>Настоящее постановление о</w:t>
      </w:r>
      <w:r w:rsidR="008D04FE" w:rsidRPr="0005405D">
        <w:rPr>
          <w:rFonts w:ascii="Times New Roman" w:hAnsi="Times New Roman"/>
          <w:bCs/>
        </w:rPr>
        <w:t>публиковат</w:t>
      </w:r>
      <w:r w:rsidR="00024886" w:rsidRPr="0005405D">
        <w:rPr>
          <w:rFonts w:ascii="Times New Roman" w:hAnsi="Times New Roman"/>
          <w:bCs/>
        </w:rPr>
        <w:t>ь</w:t>
      </w:r>
      <w:r w:rsidR="008D04FE" w:rsidRPr="0005405D">
        <w:rPr>
          <w:rFonts w:ascii="Times New Roman" w:hAnsi="Times New Roman"/>
          <w:bCs/>
        </w:rPr>
        <w:t xml:space="preserve"> в газете «Петровская новь». </w:t>
      </w:r>
    </w:p>
    <w:p w:rsidR="00A82F8B" w:rsidRPr="0005405D" w:rsidRDefault="00A82F8B" w:rsidP="0005405D">
      <w:pPr>
        <w:suppressAutoHyphens/>
        <w:ind w:firstLine="709"/>
        <w:rPr>
          <w:rFonts w:ascii="Times New Roman" w:hAnsi="Times New Roman"/>
          <w:bCs/>
        </w:rPr>
      </w:pPr>
      <w:r w:rsidRPr="0005405D">
        <w:rPr>
          <w:rFonts w:ascii="Times New Roman" w:hAnsi="Times New Roman"/>
          <w:bCs/>
        </w:rPr>
        <w:lastRenderedPageBreak/>
        <w:t xml:space="preserve">4. Настоящее постановление вступает </w:t>
      </w:r>
      <w:r w:rsidR="007176F5" w:rsidRPr="0005405D">
        <w:rPr>
          <w:rFonts w:ascii="Times New Roman" w:hAnsi="Times New Roman"/>
          <w:bCs/>
        </w:rPr>
        <w:t xml:space="preserve">в силу </w:t>
      </w:r>
      <w:r w:rsidR="008D04FE" w:rsidRPr="0005405D">
        <w:rPr>
          <w:rFonts w:ascii="Times New Roman" w:hAnsi="Times New Roman"/>
          <w:bCs/>
        </w:rPr>
        <w:t xml:space="preserve">на следующий день после дня его </w:t>
      </w:r>
      <w:r w:rsidR="007176F5" w:rsidRPr="0005405D">
        <w:rPr>
          <w:rFonts w:ascii="Times New Roman" w:hAnsi="Times New Roman"/>
          <w:bCs/>
        </w:rPr>
        <w:t>официального опубликования.</w:t>
      </w:r>
    </w:p>
    <w:p w:rsidR="0091498D" w:rsidRPr="0005405D" w:rsidRDefault="00A82F8B" w:rsidP="0005405D">
      <w:pPr>
        <w:suppressAutoHyphens/>
        <w:ind w:firstLine="709"/>
        <w:rPr>
          <w:rFonts w:ascii="Times New Roman" w:hAnsi="Times New Roman"/>
          <w:bCs/>
        </w:rPr>
      </w:pPr>
      <w:r w:rsidRPr="0005405D">
        <w:rPr>
          <w:rFonts w:ascii="Times New Roman" w:hAnsi="Times New Roman"/>
          <w:bCs/>
        </w:rPr>
        <w:t xml:space="preserve">5. </w:t>
      </w:r>
      <w:r w:rsidR="00024886" w:rsidRPr="0005405D">
        <w:rPr>
          <w:rFonts w:ascii="Times New Roman" w:hAnsi="Times New Roman"/>
          <w:bCs/>
        </w:rPr>
        <w:t xml:space="preserve">Контроль за исполнением настоящего постановления возложить на А.А.Садохину, заместителя главы Петровск-Забайкальского муниципального округа по социальным вопросам и работе с общественными объединениями -врио председателя Комитета по образованию администрации Петровск-Забайкальского муниципального округа. </w:t>
      </w:r>
    </w:p>
    <w:p w:rsidR="0091498D" w:rsidRPr="0005405D" w:rsidRDefault="0005405D" w:rsidP="0005405D">
      <w:pPr>
        <w:tabs>
          <w:tab w:val="left" w:pos="360"/>
        </w:tabs>
        <w:suppressAutoHyphens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216542" w:rsidRDefault="00216542" w:rsidP="0005405D">
      <w:pPr>
        <w:tabs>
          <w:tab w:val="left" w:pos="360"/>
        </w:tabs>
        <w:suppressAutoHyphens/>
        <w:ind w:firstLine="709"/>
        <w:rPr>
          <w:rFonts w:ascii="Times New Roman" w:hAnsi="Times New Roman"/>
          <w:bCs/>
        </w:rPr>
      </w:pPr>
    </w:p>
    <w:p w:rsidR="003A0A13" w:rsidRPr="0005405D" w:rsidRDefault="003A0A13" w:rsidP="0005405D">
      <w:pPr>
        <w:tabs>
          <w:tab w:val="left" w:pos="360"/>
        </w:tabs>
        <w:suppressAutoHyphens/>
        <w:ind w:firstLine="709"/>
        <w:rPr>
          <w:rFonts w:ascii="Times New Roman" w:hAnsi="Times New Roman"/>
          <w:bCs/>
        </w:rPr>
      </w:pPr>
    </w:p>
    <w:p w:rsidR="00A82F8B" w:rsidRPr="0005405D" w:rsidRDefault="00A82F8B" w:rsidP="0005405D">
      <w:pPr>
        <w:tabs>
          <w:tab w:val="left" w:pos="360"/>
        </w:tabs>
        <w:suppressAutoHyphens/>
        <w:ind w:firstLine="0"/>
        <w:rPr>
          <w:rFonts w:ascii="Times New Roman" w:hAnsi="Times New Roman"/>
          <w:bCs/>
        </w:rPr>
      </w:pPr>
      <w:r w:rsidRPr="0005405D">
        <w:rPr>
          <w:rFonts w:ascii="Times New Roman" w:hAnsi="Times New Roman"/>
          <w:bCs/>
        </w:rPr>
        <w:t xml:space="preserve">Глава Петровск-Забайкальского                                         </w:t>
      </w:r>
      <w:r w:rsidR="00C61936" w:rsidRPr="0005405D">
        <w:rPr>
          <w:rFonts w:ascii="Times New Roman" w:hAnsi="Times New Roman"/>
          <w:bCs/>
        </w:rPr>
        <w:t xml:space="preserve">                 </w:t>
      </w:r>
      <w:r w:rsidRPr="0005405D">
        <w:rPr>
          <w:rFonts w:ascii="Times New Roman" w:hAnsi="Times New Roman"/>
          <w:bCs/>
        </w:rPr>
        <w:t xml:space="preserve"> </w:t>
      </w:r>
      <w:r w:rsidR="00C61936" w:rsidRPr="0005405D">
        <w:rPr>
          <w:rFonts w:ascii="Times New Roman" w:hAnsi="Times New Roman"/>
          <w:bCs/>
        </w:rPr>
        <w:t xml:space="preserve"> </w:t>
      </w:r>
    </w:p>
    <w:p w:rsidR="0005405D" w:rsidRDefault="00A82F8B" w:rsidP="0005405D">
      <w:pPr>
        <w:tabs>
          <w:tab w:val="left" w:pos="360"/>
          <w:tab w:val="left" w:pos="6540"/>
        </w:tabs>
        <w:suppressAutoHyphens/>
        <w:ind w:firstLine="0"/>
        <w:rPr>
          <w:rFonts w:ascii="Times New Roman" w:hAnsi="Times New Roman"/>
          <w:bCs/>
        </w:rPr>
      </w:pPr>
      <w:r w:rsidRPr="0005405D">
        <w:rPr>
          <w:rFonts w:ascii="Times New Roman" w:hAnsi="Times New Roman"/>
          <w:bCs/>
        </w:rPr>
        <w:t>муниципального окру</w:t>
      </w:r>
      <w:bookmarkEnd w:id="0"/>
      <w:r w:rsidR="00024886" w:rsidRPr="0005405D">
        <w:rPr>
          <w:rFonts w:ascii="Times New Roman" w:hAnsi="Times New Roman"/>
          <w:bCs/>
        </w:rPr>
        <w:t>га</w:t>
      </w:r>
      <w:r w:rsidR="0005405D">
        <w:rPr>
          <w:rFonts w:ascii="Times New Roman" w:hAnsi="Times New Roman"/>
          <w:bCs/>
        </w:rPr>
        <w:tab/>
      </w:r>
      <w:r w:rsidR="003A0A13">
        <w:rPr>
          <w:rFonts w:ascii="Times New Roman" w:hAnsi="Times New Roman"/>
          <w:bCs/>
        </w:rPr>
        <w:t xml:space="preserve">                      </w:t>
      </w:r>
      <w:r w:rsidR="0005405D">
        <w:rPr>
          <w:rFonts w:ascii="Times New Roman" w:hAnsi="Times New Roman"/>
          <w:bCs/>
        </w:rPr>
        <w:t xml:space="preserve">  </w:t>
      </w:r>
      <w:r w:rsidR="0005405D" w:rsidRPr="0005405D">
        <w:rPr>
          <w:rFonts w:ascii="Times New Roman" w:hAnsi="Times New Roman"/>
          <w:bCs/>
        </w:rPr>
        <w:t>Н.В.</w:t>
      </w:r>
      <w:r w:rsidR="003A0A13">
        <w:rPr>
          <w:rFonts w:ascii="Times New Roman" w:hAnsi="Times New Roman"/>
          <w:bCs/>
        </w:rPr>
        <w:t>Горюнов</w:t>
      </w:r>
    </w:p>
    <w:p w:rsidR="0005405D" w:rsidRDefault="0005405D">
      <w:pPr>
        <w:ind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292891" w:rsidRPr="0005405D" w:rsidRDefault="00292891" w:rsidP="0005405D">
      <w:pPr>
        <w:tabs>
          <w:tab w:val="left" w:pos="360"/>
          <w:tab w:val="left" w:pos="6540"/>
        </w:tabs>
        <w:suppressAutoHyphens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05405D">
        <w:rPr>
          <w:rFonts w:ascii="Times New Roman" w:hAnsi="Times New Roman"/>
          <w:bCs/>
        </w:rPr>
        <w:t>УТВЕРЖДЕНА</w:t>
      </w:r>
    </w:p>
    <w:p w:rsidR="00292891" w:rsidRPr="0005405D" w:rsidRDefault="00292891" w:rsidP="0005405D">
      <w:pPr>
        <w:widowControl w:val="0"/>
        <w:autoSpaceDE w:val="0"/>
        <w:autoSpaceDN w:val="0"/>
        <w:adjustRightInd w:val="0"/>
        <w:ind w:left="720" w:firstLine="720"/>
        <w:contextualSpacing/>
        <w:jc w:val="right"/>
        <w:rPr>
          <w:rFonts w:ascii="Times New Roman" w:hAnsi="Times New Roman"/>
          <w:bCs/>
          <w:color w:val="000000"/>
        </w:rPr>
      </w:pPr>
      <w:r w:rsidRPr="0005405D">
        <w:rPr>
          <w:rFonts w:ascii="Times New Roman" w:hAnsi="Times New Roman"/>
          <w:bCs/>
          <w:color w:val="000000"/>
        </w:rPr>
        <w:t xml:space="preserve">                                                     постановлением администрации</w:t>
      </w:r>
    </w:p>
    <w:p w:rsidR="00292891" w:rsidRPr="0005405D" w:rsidRDefault="00292891" w:rsidP="0005405D">
      <w:pPr>
        <w:widowControl w:val="0"/>
        <w:autoSpaceDE w:val="0"/>
        <w:autoSpaceDN w:val="0"/>
        <w:adjustRightInd w:val="0"/>
        <w:ind w:left="720" w:firstLine="720"/>
        <w:contextualSpacing/>
        <w:jc w:val="right"/>
        <w:rPr>
          <w:rFonts w:ascii="Times New Roman" w:hAnsi="Times New Roman"/>
          <w:bCs/>
          <w:color w:val="000000"/>
        </w:rPr>
      </w:pPr>
      <w:r w:rsidRPr="0005405D">
        <w:rPr>
          <w:rFonts w:ascii="Times New Roman" w:hAnsi="Times New Roman"/>
          <w:bCs/>
          <w:color w:val="000000"/>
        </w:rPr>
        <w:t xml:space="preserve">                                                                 Петровск-Забайкальского </w:t>
      </w:r>
    </w:p>
    <w:p w:rsidR="00292891" w:rsidRPr="0005405D" w:rsidRDefault="00292891" w:rsidP="0005405D">
      <w:pPr>
        <w:widowControl w:val="0"/>
        <w:autoSpaceDE w:val="0"/>
        <w:autoSpaceDN w:val="0"/>
        <w:adjustRightInd w:val="0"/>
        <w:ind w:left="720" w:firstLine="720"/>
        <w:contextualSpacing/>
        <w:jc w:val="right"/>
        <w:rPr>
          <w:rFonts w:ascii="Times New Roman" w:hAnsi="Times New Roman"/>
          <w:bCs/>
          <w:color w:val="000000"/>
        </w:rPr>
      </w:pPr>
      <w:r w:rsidRPr="0005405D">
        <w:rPr>
          <w:rFonts w:ascii="Times New Roman" w:hAnsi="Times New Roman"/>
          <w:bCs/>
          <w:color w:val="000000"/>
        </w:rPr>
        <w:t xml:space="preserve">                                                                муниципального округа</w:t>
      </w:r>
    </w:p>
    <w:p w:rsidR="00292891" w:rsidRPr="0005405D" w:rsidRDefault="00292891" w:rsidP="0005405D">
      <w:pPr>
        <w:widowControl w:val="0"/>
        <w:autoSpaceDE w:val="0"/>
        <w:autoSpaceDN w:val="0"/>
        <w:adjustRightInd w:val="0"/>
        <w:ind w:left="720" w:firstLine="720"/>
        <w:contextualSpacing/>
        <w:jc w:val="right"/>
        <w:rPr>
          <w:rFonts w:ascii="Times New Roman" w:hAnsi="Times New Roman"/>
          <w:bCs/>
          <w:color w:val="000000"/>
        </w:rPr>
      </w:pPr>
      <w:r w:rsidRPr="0005405D">
        <w:rPr>
          <w:rFonts w:ascii="Times New Roman" w:hAnsi="Times New Roman"/>
          <w:bCs/>
          <w:color w:val="000000"/>
        </w:rPr>
        <w:t xml:space="preserve">                                                        от  </w:t>
      </w:r>
      <w:r w:rsidR="0005405D">
        <w:rPr>
          <w:rFonts w:ascii="Times New Roman" w:hAnsi="Times New Roman"/>
          <w:bCs/>
          <w:color w:val="000000"/>
        </w:rPr>
        <w:t>01 июля</w:t>
      </w:r>
      <w:r w:rsidRPr="0005405D">
        <w:rPr>
          <w:rFonts w:ascii="Times New Roman" w:hAnsi="Times New Roman"/>
          <w:bCs/>
          <w:color w:val="000000"/>
        </w:rPr>
        <w:t xml:space="preserve"> 2025 года № </w:t>
      </w:r>
      <w:r w:rsidR="0005405D">
        <w:rPr>
          <w:rFonts w:ascii="Times New Roman" w:hAnsi="Times New Roman"/>
          <w:bCs/>
          <w:color w:val="000000"/>
        </w:rPr>
        <w:t>905</w:t>
      </w:r>
    </w:p>
    <w:p w:rsidR="00292891" w:rsidRDefault="00292891" w:rsidP="0029289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2891" w:rsidRDefault="00292891" w:rsidP="00E06050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16542" w:rsidRPr="00E50389" w:rsidRDefault="000757BB" w:rsidP="00E06050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EE5" w:rsidRDefault="00216542" w:rsidP="007176F5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«</w:t>
      </w:r>
      <w:r w:rsidR="00EF0C74" w:rsidRPr="00E50389">
        <w:rPr>
          <w:rFonts w:ascii="Times New Roman" w:hAnsi="Times New Roman" w:cs="Times New Roman"/>
          <w:sz w:val="24"/>
          <w:szCs w:val="24"/>
        </w:rPr>
        <w:t xml:space="preserve">Развитие образования </w:t>
      </w:r>
      <w:r w:rsidR="00333058" w:rsidRPr="00E50389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</w:p>
    <w:p w:rsidR="000757BB" w:rsidRPr="00E50389" w:rsidRDefault="007176F5" w:rsidP="007176F5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333058" w:rsidRPr="00E50389">
        <w:rPr>
          <w:rFonts w:ascii="Times New Roman" w:hAnsi="Times New Roman" w:cs="Times New Roman"/>
          <w:sz w:val="24"/>
          <w:szCs w:val="24"/>
        </w:rPr>
        <w:t>на 2025 - 2027 годы»</w:t>
      </w:r>
    </w:p>
    <w:p w:rsidR="00840207" w:rsidRPr="00E50389" w:rsidRDefault="00840207" w:rsidP="00A82F8B">
      <w:pPr>
        <w:pStyle w:val="2"/>
        <w:ind w:firstLine="0"/>
        <w:jc w:val="both"/>
        <w:rPr>
          <w:sz w:val="24"/>
          <w:szCs w:val="24"/>
        </w:rPr>
      </w:pPr>
    </w:p>
    <w:p w:rsidR="00EF0C74" w:rsidRPr="00E50389" w:rsidRDefault="00EF0C74" w:rsidP="00E06050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ПАСПОРТ</w:t>
      </w:r>
    </w:p>
    <w:p w:rsidR="00EF0C74" w:rsidRPr="00E50389" w:rsidRDefault="00EF0C74" w:rsidP="00E06050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муниципальной программы «Развитие образования Петровск-Забайкальск</w:t>
      </w:r>
      <w:r w:rsidR="00333058" w:rsidRPr="00E50389">
        <w:rPr>
          <w:rFonts w:ascii="Times New Roman" w:hAnsi="Times New Roman" w:cs="Times New Roman"/>
          <w:sz w:val="24"/>
          <w:szCs w:val="24"/>
        </w:rPr>
        <w:t>ого</w:t>
      </w:r>
      <w:r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333058" w:rsidRPr="00E5038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176F5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Pr="00E50389">
        <w:rPr>
          <w:rFonts w:ascii="Times New Roman" w:hAnsi="Times New Roman" w:cs="Times New Roman"/>
          <w:sz w:val="24"/>
          <w:szCs w:val="24"/>
        </w:rPr>
        <w:t>на 202</w:t>
      </w:r>
      <w:r w:rsidR="00333058" w:rsidRPr="00E50389">
        <w:rPr>
          <w:rFonts w:ascii="Times New Roman" w:hAnsi="Times New Roman" w:cs="Times New Roman"/>
          <w:sz w:val="24"/>
          <w:szCs w:val="24"/>
        </w:rPr>
        <w:t>5</w:t>
      </w:r>
      <w:r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216542" w:rsidRPr="00E50389">
        <w:rPr>
          <w:rFonts w:ascii="Times New Roman" w:hAnsi="Times New Roman" w:cs="Times New Roman"/>
          <w:sz w:val="24"/>
          <w:szCs w:val="24"/>
        </w:rPr>
        <w:t>-</w:t>
      </w:r>
      <w:r w:rsidRPr="00E50389">
        <w:rPr>
          <w:rFonts w:ascii="Times New Roman" w:hAnsi="Times New Roman" w:cs="Times New Roman"/>
          <w:sz w:val="24"/>
          <w:szCs w:val="24"/>
        </w:rPr>
        <w:t xml:space="preserve"> 202</w:t>
      </w:r>
      <w:r w:rsidR="00333058" w:rsidRPr="00E50389">
        <w:rPr>
          <w:rFonts w:ascii="Times New Roman" w:hAnsi="Times New Roman" w:cs="Times New Roman"/>
          <w:sz w:val="24"/>
          <w:szCs w:val="24"/>
        </w:rPr>
        <w:t>7</w:t>
      </w:r>
      <w:r w:rsidRPr="00E5038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F0C74" w:rsidRPr="00E50389" w:rsidRDefault="00EF0C74" w:rsidP="00E06050">
      <w:pPr>
        <w:tabs>
          <w:tab w:val="left" w:pos="360"/>
        </w:tabs>
        <w:suppressAutoHyphens/>
        <w:ind w:firstLine="709"/>
        <w:rPr>
          <w:rFonts w:ascii="Times New Roman" w:hAnsi="Times New Roman"/>
          <w:bCs/>
        </w:rPr>
      </w:pPr>
    </w:p>
    <w:p w:rsidR="00AD7D57" w:rsidRPr="00E50389" w:rsidRDefault="00AD7D57" w:rsidP="00E06050">
      <w:pPr>
        <w:tabs>
          <w:tab w:val="left" w:pos="360"/>
        </w:tabs>
        <w:suppressAutoHyphens/>
        <w:ind w:firstLine="709"/>
        <w:rPr>
          <w:rFonts w:cs="Arial"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8"/>
        <w:gridCol w:w="7741"/>
      </w:tblGrid>
      <w:tr w:rsidR="00887BB6" w:rsidRPr="00E50389" w:rsidTr="00D70DFA">
        <w:trPr>
          <w:trHeight w:val="495"/>
        </w:trPr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DF7829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DF7829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Развитие образования Петровск-Забайкальск</w:t>
            </w:r>
            <w:r w:rsidR="00333058" w:rsidRPr="00E50389">
              <w:rPr>
                <w:rFonts w:ascii="Times New Roman" w:hAnsi="Times New Roman"/>
              </w:rPr>
              <w:t>ого муниципального округа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7176F5" w:rsidRPr="00E50389">
              <w:rPr>
                <w:rFonts w:ascii="Times New Roman" w:hAnsi="Times New Roman"/>
              </w:rPr>
              <w:t xml:space="preserve">Забайкальского края </w:t>
            </w:r>
            <w:r w:rsidRPr="00E50389">
              <w:rPr>
                <w:rFonts w:ascii="Times New Roman" w:hAnsi="Times New Roman"/>
              </w:rPr>
              <w:t>202</w:t>
            </w:r>
            <w:r w:rsidR="00333058" w:rsidRPr="00E50389">
              <w:rPr>
                <w:rFonts w:ascii="Times New Roman" w:hAnsi="Times New Roman"/>
              </w:rPr>
              <w:t>5</w:t>
            </w:r>
            <w:r w:rsidR="00216542" w:rsidRPr="00E50389">
              <w:rPr>
                <w:rFonts w:ascii="Times New Roman" w:hAnsi="Times New Roman"/>
              </w:rPr>
              <w:t>-</w:t>
            </w:r>
            <w:r w:rsidRPr="00E50389">
              <w:rPr>
                <w:rFonts w:ascii="Times New Roman" w:hAnsi="Times New Roman"/>
              </w:rPr>
              <w:t>202</w:t>
            </w:r>
            <w:r w:rsidR="00333058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годы</w:t>
            </w:r>
          </w:p>
        </w:tc>
      </w:tr>
      <w:tr w:rsidR="00DF7829" w:rsidRPr="00E50389" w:rsidTr="00D70DFA">
        <w:trPr>
          <w:trHeight w:val="225"/>
        </w:trPr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829" w:rsidRPr="00E50389" w:rsidRDefault="00DF7829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Дата принятия решения о разработке программы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829" w:rsidRPr="00E50389" w:rsidRDefault="00333058" w:rsidP="0005405D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6A0278">
              <w:rPr>
                <w:rFonts w:ascii="Times New Roman" w:hAnsi="Times New Roman"/>
              </w:rPr>
              <w:t>Приказ Комитета по образованию а</w:t>
            </w:r>
            <w:r w:rsidR="00DF7829" w:rsidRPr="006A0278">
              <w:rPr>
                <w:rFonts w:ascii="Times New Roman" w:hAnsi="Times New Roman"/>
              </w:rPr>
              <w:t xml:space="preserve">дминистрации </w:t>
            </w:r>
            <w:r w:rsidRPr="006A0278">
              <w:rPr>
                <w:rFonts w:ascii="Times New Roman" w:hAnsi="Times New Roman"/>
              </w:rPr>
              <w:t xml:space="preserve">Петровск-Забайкальского </w:t>
            </w:r>
            <w:r w:rsidR="00DF7829" w:rsidRPr="006A0278">
              <w:rPr>
                <w:rFonts w:ascii="Times New Roman" w:hAnsi="Times New Roman"/>
              </w:rPr>
              <w:t xml:space="preserve">муниципального </w:t>
            </w:r>
            <w:r w:rsidR="00751302" w:rsidRPr="006A0278">
              <w:rPr>
                <w:rFonts w:ascii="Times New Roman" w:hAnsi="Times New Roman"/>
              </w:rPr>
              <w:t xml:space="preserve">округа </w:t>
            </w:r>
            <w:r w:rsidR="007176F5" w:rsidRPr="006A0278">
              <w:rPr>
                <w:rFonts w:ascii="Times New Roman" w:hAnsi="Times New Roman"/>
              </w:rPr>
              <w:t xml:space="preserve">Забайкальского края </w:t>
            </w:r>
            <w:r w:rsidRPr="006A0278">
              <w:rPr>
                <w:rFonts w:ascii="Times New Roman" w:hAnsi="Times New Roman"/>
              </w:rPr>
              <w:t xml:space="preserve">от </w:t>
            </w:r>
            <w:r w:rsidR="00751302" w:rsidRPr="006A0278">
              <w:rPr>
                <w:rFonts w:ascii="Times New Roman" w:hAnsi="Times New Roman"/>
              </w:rPr>
              <w:t xml:space="preserve">05 </w:t>
            </w:r>
            <w:r w:rsidRPr="006A0278">
              <w:rPr>
                <w:rFonts w:ascii="Times New Roman" w:hAnsi="Times New Roman"/>
              </w:rPr>
              <w:t xml:space="preserve">февраля </w:t>
            </w:r>
            <w:r w:rsidR="00292891">
              <w:rPr>
                <w:rFonts w:ascii="Times New Roman" w:hAnsi="Times New Roman"/>
              </w:rPr>
              <w:t xml:space="preserve">2025 года </w:t>
            </w:r>
            <w:r w:rsidRPr="006A0278">
              <w:rPr>
                <w:rFonts w:ascii="Times New Roman" w:hAnsi="Times New Roman"/>
              </w:rPr>
              <w:t xml:space="preserve">№ </w:t>
            </w:r>
            <w:r w:rsidR="00751302" w:rsidRPr="006A0278">
              <w:rPr>
                <w:rFonts w:ascii="Times New Roman" w:hAnsi="Times New Roman"/>
              </w:rPr>
              <w:t>32-</w:t>
            </w:r>
            <w:r w:rsidR="0005405D">
              <w:rPr>
                <w:rFonts w:ascii="Times New Roman" w:hAnsi="Times New Roman"/>
              </w:rPr>
              <w:t>ОД</w:t>
            </w:r>
            <w:r w:rsidR="00751302" w:rsidRPr="006A0278">
              <w:rPr>
                <w:rFonts w:ascii="Times New Roman" w:hAnsi="Times New Roman"/>
              </w:rPr>
              <w:t xml:space="preserve"> </w:t>
            </w:r>
            <w:r w:rsidR="00DF7829" w:rsidRPr="006A0278">
              <w:rPr>
                <w:rFonts w:ascii="Times New Roman" w:hAnsi="Times New Roman"/>
              </w:rPr>
              <w:t>«</w:t>
            </w:r>
            <w:r w:rsidR="00C36118" w:rsidRPr="006A0278">
              <w:rPr>
                <w:rFonts w:ascii="Times New Roman" w:hAnsi="Times New Roman"/>
              </w:rPr>
              <w:t>О р</w:t>
            </w:r>
            <w:r w:rsidR="00DF7829" w:rsidRPr="006A0278">
              <w:rPr>
                <w:rFonts w:ascii="Times New Roman" w:hAnsi="Times New Roman"/>
              </w:rPr>
              <w:t>аз</w:t>
            </w:r>
            <w:r w:rsidR="00C36118" w:rsidRPr="006A0278">
              <w:rPr>
                <w:rFonts w:ascii="Times New Roman" w:hAnsi="Times New Roman"/>
              </w:rPr>
              <w:t xml:space="preserve">работке программы </w:t>
            </w:r>
            <w:r w:rsidR="006A0278">
              <w:rPr>
                <w:rFonts w:ascii="Times New Roman" w:hAnsi="Times New Roman"/>
              </w:rPr>
              <w:t>«</w:t>
            </w:r>
            <w:r w:rsidR="00C36118" w:rsidRPr="006A0278">
              <w:rPr>
                <w:rFonts w:ascii="Times New Roman" w:hAnsi="Times New Roman"/>
              </w:rPr>
              <w:t>Раз</w:t>
            </w:r>
            <w:r w:rsidR="00DF7829" w:rsidRPr="006A0278">
              <w:rPr>
                <w:rFonts w:ascii="Times New Roman" w:hAnsi="Times New Roman"/>
              </w:rPr>
              <w:t xml:space="preserve">витие образования </w:t>
            </w:r>
            <w:r w:rsidRPr="006A0278">
              <w:rPr>
                <w:rFonts w:ascii="Times New Roman" w:hAnsi="Times New Roman"/>
              </w:rPr>
              <w:t xml:space="preserve">Петровск-Забайкальского </w:t>
            </w:r>
            <w:r w:rsidR="00DF7829" w:rsidRPr="006A0278">
              <w:rPr>
                <w:rFonts w:ascii="Times New Roman" w:hAnsi="Times New Roman"/>
              </w:rPr>
              <w:t xml:space="preserve">муниципального </w:t>
            </w:r>
            <w:r w:rsidRPr="006A0278">
              <w:rPr>
                <w:rFonts w:ascii="Times New Roman" w:hAnsi="Times New Roman"/>
              </w:rPr>
              <w:t>округа</w:t>
            </w:r>
            <w:r w:rsidR="00DF7829" w:rsidRPr="006A0278">
              <w:rPr>
                <w:rFonts w:ascii="Times New Roman" w:hAnsi="Times New Roman"/>
              </w:rPr>
              <w:t xml:space="preserve"> </w:t>
            </w:r>
            <w:r w:rsidR="007176F5" w:rsidRPr="006A0278">
              <w:rPr>
                <w:rFonts w:ascii="Times New Roman" w:hAnsi="Times New Roman"/>
              </w:rPr>
              <w:t xml:space="preserve">Забайкальского края </w:t>
            </w:r>
            <w:r w:rsidR="00DF7829" w:rsidRPr="006A0278">
              <w:rPr>
                <w:rFonts w:ascii="Times New Roman" w:hAnsi="Times New Roman"/>
              </w:rPr>
              <w:t>на 202</w:t>
            </w:r>
            <w:r w:rsidRPr="006A0278">
              <w:rPr>
                <w:rFonts w:ascii="Times New Roman" w:hAnsi="Times New Roman"/>
              </w:rPr>
              <w:t>5</w:t>
            </w:r>
            <w:r w:rsidR="00216542" w:rsidRPr="006A0278">
              <w:rPr>
                <w:rFonts w:ascii="Times New Roman" w:hAnsi="Times New Roman"/>
              </w:rPr>
              <w:t>-</w:t>
            </w:r>
            <w:r w:rsidR="00DF7829" w:rsidRPr="006A0278">
              <w:rPr>
                <w:rFonts w:ascii="Times New Roman" w:hAnsi="Times New Roman"/>
              </w:rPr>
              <w:t>202</w:t>
            </w:r>
            <w:r w:rsidRPr="006A0278">
              <w:rPr>
                <w:rFonts w:ascii="Times New Roman" w:hAnsi="Times New Roman"/>
              </w:rPr>
              <w:t>7</w:t>
            </w:r>
            <w:r w:rsidR="00DF7829" w:rsidRPr="006A0278">
              <w:rPr>
                <w:rFonts w:ascii="Times New Roman" w:hAnsi="Times New Roman"/>
              </w:rPr>
              <w:t xml:space="preserve"> годы»</w:t>
            </w:r>
            <w:r w:rsidR="006A0278">
              <w:rPr>
                <w:rFonts w:ascii="Times New Roman" w:hAnsi="Times New Roman"/>
              </w:rPr>
              <w:t>»</w:t>
            </w:r>
          </w:p>
        </w:tc>
      </w:tr>
      <w:tr w:rsidR="00DF7829" w:rsidRPr="00E50389" w:rsidTr="00D70DFA">
        <w:trPr>
          <w:trHeight w:val="285"/>
        </w:trPr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829" w:rsidRPr="00E50389" w:rsidRDefault="00DF7829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eastAsia="Calibri" w:hAnsi="Times New Roman"/>
              </w:rPr>
              <w:t>Основные разработчики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829" w:rsidRPr="00E50389" w:rsidRDefault="00333058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 образованию администрации Петровск-Забайкальского муниципального округа</w:t>
            </w:r>
          </w:p>
        </w:tc>
      </w:tr>
      <w:tr w:rsidR="00DF7829" w:rsidRPr="00E50389" w:rsidTr="0005405D">
        <w:trPr>
          <w:trHeight w:val="829"/>
        </w:trPr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829" w:rsidRPr="00E50389" w:rsidRDefault="00DF7829" w:rsidP="00E06050">
            <w:pPr>
              <w:suppressAutoHyphens/>
              <w:ind w:firstLine="0"/>
              <w:textAlignment w:val="baseline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Разработчик координатор программы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829" w:rsidRPr="00E50389" w:rsidRDefault="00333058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 образованию администрации Петровск-Забайкальского муниципального округа</w:t>
            </w:r>
            <w:r w:rsidR="00F7667F" w:rsidRPr="00E50389">
              <w:rPr>
                <w:rFonts w:ascii="Times New Roman" w:hAnsi="Times New Roman"/>
              </w:rPr>
              <w:t xml:space="preserve"> </w:t>
            </w:r>
          </w:p>
        </w:tc>
      </w:tr>
      <w:tr w:rsidR="00DF7829" w:rsidRPr="00E50389" w:rsidTr="0005405D">
        <w:trPr>
          <w:trHeight w:val="841"/>
        </w:trPr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829" w:rsidRPr="00E50389" w:rsidRDefault="00DF7829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829" w:rsidRPr="00E50389" w:rsidRDefault="00333058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 </w:t>
            </w:r>
          </w:p>
        </w:tc>
      </w:tr>
      <w:tr w:rsidR="00887BB6" w:rsidRPr="00E50389" w:rsidTr="00D70DFA"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EF0C74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Администрация Петровск-Забайкальск</w:t>
            </w:r>
            <w:r w:rsidR="00333058" w:rsidRPr="00E50389">
              <w:rPr>
                <w:rFonts w:ascii="Times New Roman" w:hAnsi="Times New Roman"/>
              </w:rPr>
              <w:t>ого муниципального ок</w:t>
            </w:r>
            <w:r w:rsidR="00FA04A1" w:rsidRPr="00E50389">
              <w:rPr>
                <w:rFonts w:ascii="Times New Roman" w:hAnsi="Times New Roman"/>
              </w:rPr>
              <w:t>р</w:t>
            </w:r>
            <w:r w:rsidR="00333058" w:rsidRPr="00E50389">
              <w:rPr>
                <w:rFonts w:ascii="Times New Roman" w:hAnsi="Times New Roman"/>
              </w:rPr>
              <w:t>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="00F7667F" w:rsidRPr="00E50389">
              <w:rPr>
                <w:rFonts w:ascii="Times New Roman" w:hAnsi="Times New Roman"/>
              </w:rPr>
              <w:t>о</w:t>
            </w:r>
            <w:r w:rsidR="00A1269A" w:rsidRPr="00E50389">
              <w:rPr>
                <w:rFonts w:ascii="Times New Roman" w:hAnsi="Times New Roman"/>
              </w:rPr>
              <w:t>бразовательные организации</w:t>
            </w:r>
          </w:p>
        </w:tc>
      </w:tr>
      <w:tr w:rsidR="00887BB6" w:rsidRPr="00E50389" w:rsidTr="00D70DFA"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Подпрограммы программы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542" w:rsidRPr="00E50389" w:rsidRDefault="00A5317D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bookmarkStart w:id="3" w:name="_Hlk77926869"/>
            <w:r w:rsidRPr="00E50389">
              <w:rPr>
                <w:rFonts w:ascii="Times New Roman" w:hAnsi="Times New Roman"/>
              </w:rPr>
              <w:t xml:space="preserve">- </w:t>
            </w:r>
            <w:r w:rsidR="002A7974" w:rsidRPr="00E50389">
              <w:rPr>
                <w:rFonts w:ascii="Times New Roman" w:hAnsi="Times New Roman"/>
              </w:rPr>
              <w:t>п</w:t>
            </w:r>
            <w:r w:rsidRPr="00E50389">
              <w:rPr>
                <w:rFonts w:ascii="Times New Roman" w:hAnsi="Times New Roman"/>
              </w:rPr>
              <w:t>одпрограмма «</w:t>
            </w:r>
            <w:r w:rsidR="0006110D" w:rsidRPr="00E50389">
              <w:rPr>
                <w:rFonts w:ascii="Times New Roman" w:hAnsi="Times New Roman"/>
              </w:rPr>
              <w:t xml:space="preserve">Развитие </w:t>
            </w:r>
            <w:r w:rsidR="002A7974" w:rsidRPr="00E50389">
              <w:rPr>
                <w:rFonts w:ascii="Times New Roman" w:hAnsi="Times New Roman"/>
              </w:rPr>
              <w:t>системы дошкольного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2A7974" w:rsidRPr="00E50389">
              <w:rPr>
                <w:rFonts w:ascii="Times New Roman" w:hAnsi="Times New Roman"/>
              </w:rPr>
              <w:t>образования</w:t>
            </w:r>
            <w:r w:rsidR="0006110D" w:rsidRPr="00E50389">
              <w:rPr>
                <w:rFonts w:ascii="Times New Roman" w:hAnsi="Times New Roman"/>
              </w:rPr>
              <w:t xml:space="preserve"> Петровск-Забайкальск</w:t>
            </w:r>
            <w:r w:rsidR="00333058" w:rsidRPr="00E50389">
              <w:rPr>
                <w:rFonts w:ascii="Times New Roman" w:hAnsi="Times New Roman"/>
              </w:rPr>
              <w:t>ого</w:t>
            </w:r>
            <w:r w:rsidR="0006110D" w:rsidRPr="00E50389">
              <w:rPr>
                <w:rFonts w:ascii="Times New Roman" w:hAnsi="Times New Roman"/>
              </w:rPr>
              <w:t xml:space="preserve"> </w:t>
            </w:r>
            <w:r w:rsidR="00333058" w:rsidRPr="00E50389">
              <w:rPr>
                <w:rFonts w:ascii="Times New Roman" w:hAnsi="Times New Roman"/>
              </w:rPr>
              <w:t>муниципального округа</w:t>
            </w:r>
            <w:r w:rsidRPr="00E50389">
              <w:rPr>
                <w:rFonts w:ascii="Times New Roman" w:hAnsi="Times New Roman"/>
              </w:rPr>
              <w:t xml:space="preserve"> на 202</w:t>
            </w:r>
            <w:r w:rsidR="00333058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-202</w:t>
            </w:r>
            <w:r w:rsidR="00333058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годы»;</w:t>
            </w:r>
          </w:p>
          <w:p w:rsidR="00887BB6" w:rsidRPr="00E50389" w:rsidRDefault="00A5317D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- </w:t>
            </w:r>
            <w:r w:rsidR="00887BB6" w:rsidRPr="00E50389">
              <w:rPr>
                <w:rFonts w:ascii="Times New Roman" w:hAnsi="Times New Roman"/>
              </w:rPr>
              <w:t xml:space="preserve">подпрограмма </w:t>
            </w:r>
            <w:r w:rsidRPr="00E50389">
              <w:rPr>
                <w:rFonts w:ascii="Times New Roman" w:hAnsi="Times New Roman"/>
              </w:rPr>
              <w:t>«</w:t>
            </w:r>
            <w:r w:rsidR="0006110D" w:rsidRPr="00E50389">
              <w:rPr>
                <w:rFonts w:ascii="Times New Roman" w:hAnsi="Times New Roman"/>
              </w:rPr>
              <w:t>Развитие</w:t>
            </w:r>
            <w:r w:rsidR="009F3A7F" w:rsidRPr="00E50389">
              <w:rPr>
                <w:rFonts w:ascii="Times New Roman" w:hAnsi="Times New Roman"/>
              </w:rPr>
              <w:t xml:space="preserve"> общего</w:t>
            </w:r>
            <w:r w:rsidR="0006110D" w:rsidRPr="00E50389">
              <w:rPr>
                <w:rFonts w:ascii="Times New Roman" w:hAnsi="Times New Roman"/>
              </w:rPr>
              <w:t xml:space="preserve"> образования </w:t>
            </w:r>
            <w:r w:rsidR="00FA04A1" w:rsidRPr="00E50389">
              <w:rPr>
                <w:rFonts w:ascii="Times New Roman" w:hAnsi="Times New Roman"/>
              </w:rPr>
              <w:t>Петровск-Забайкальского муниципального округа на 2025-2027 годы»;</w:t>
            </w:r>
          </w:p>
          <w:p w:rsidR="002A7974" w:rsidRPr="00E50389" w:rsidRDefault="007D0C5A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</w:t>
            </w:r>
            <w:r w:rsidR="00887BB6" w:rsidRPr="00E50389">
              <w:rPr>
                <w:rFonts w:ascii="Times New Roman" w:hAnsi="Times New Roman"/>
              </w:rPr>
              <w:t xml:space="preserve">подпрограмма </w:t>
            </w:r>
            <w:r w:rsidR="00216542" w:rsidRPr="00E50389">
              <w:rPr>
                <w:rFonts w:ascii="Times New Roman" w:hAnsi="Times New Roman"/>
              </w:rPr>
              <w:t>«</w:t>
            </w:r>
            <w:r w:rsidRPr="00E50389">
              <w:rPr>
                <w:rFonts w:ascii="Times New Roman" w:hAnsi="Times New Roman"/>
              </w:rPr>
              <w:t xml:space="preserve">Дополнительное образование в сфере физической культуры и спорта </w:t>
            </w:r>
            <w:r w:rsidR="00FA04A1" w:rsidRPr="00E50389">
              <w:rPr>
                <w:rFonts w:ascii="Times New Roman" w:hAnsi="Times New Roman"/>
              </w:rPr>
              <w:t>Петровск-Забайкальского муниципального округа на 2025-2027 годы»;</w:t>
            </w:r>
          </w:p>
          <w:p w:rsidR="002A7974" w:rsidRPr="00E50389" w:rsidRDefault="002A7974" w:rsidP="00E06050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 xml:space="preserve">-подпрограмма «Талантливые дети </w:t>
            </w:r>
            <w:r w:rsidR="00FA04A1" w:rsidRPr="00E50389">
              <w:rPr>
                <w:rFonts w:ascii="Times New Roman" w:hAnsi="Times New Roman"/>
                <w:bCs/>
              </w:rPr>
              <w:t>Петровск-Забайкальского муниципального округа на 2025-2027 годы»;</w:t>
            </w:r>
          </w:p>
          <w:p w:rsidR="002A7974" w:rsidRPr="00E50389" w:rsidRDefault="002A7974" w:rsidP="00E06050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 xml:space="preserve">-подпрограмма «Военно-патриотическое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  <w:r w:rsidR="00FA04A1" w:rsidRPr="00E50389">
              <w:rPr>
                <w:rFonts w:ascii="Times New Roman" w:hAnsi="Times New Roman"/>
                <w:bCs/>
              </w:rPr>
              <w:t>Петровск-Забайкальского муниципального округа на 2025-2027 годы»;</w:t>
            </w:r>
          </w:p>
          <w:p w:rsidR="00887BB6" w:rsidRPr="00E50389" w:rsidRDefault="002A7974" w:rsidP="00E06050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-подпрограмма «Организация отдыха</w:t>
            </w:r>
            <w:r w:rsidR="00216542" w:rsidRPr="00E50389">
              <w:rPr>
                <w:rFonts w:ascii="Times New Roman" w:hAnsi="Times New Roman"/>
                <w:bCs/>
              </w:rPr>
              <w:t xml:space="preserve">, </w:t>
            </w:r>
            <w:r w:rsidRPr="00E50389">
              <w:rPr>
                <w:rFonts w:ascii="Times New Roman" w:hAnsi="Times New Roman"/>
                <w:bCs/>
              </w:rPr>
              <w:t>оздоровления</w:t>
            </w:r>
            <w:r w:rsidR="00216542" w:rsidRPr="00E50389">
              <w:rPr>
                <w:rFonts w:ascii="Times New Roman" w:hAnsi="Times New Roman"/>
                <w:bCs/>
              </w:rPr>
              <w:t xml:space="preserve">, </w:t>
            </w:r>
            <w:r w:rsidRPr="00E50389">
              <w:rPr>
                <w:rFonts w:ascii="Times New Roman" w:hAnsi="Times New Roman"/>
                <w:bCs/>
              </w:rPr>
              <w:t xml:space="preserve">занятости детей и молодежи </w:t>
            </w:r>
            <w:r w:rsidR="00FA04A1" w:rsidRPr="00E50389">
              <w:rPr>
                <w:rFonts w:ascii="Times New Roman" w:hAnsi="Times New Roman"/>
                <w:bCs/>
              </w:rPr>
              <w:t>Петровск-Забайкальского муниципального округа на 2025-2027 годы»</w:t>
            </w:r>
            <w:bookmarkEnd w:id="3"/>
          </w:p>
        </w:tc>
      </w:tr>
      <w:tr w:rsidR="00887BB6" w:rsidRPr="00E50389" w:rsidTr="00D70DFA"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Повышение доступности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качества и социальной эффективности образования в соответствии с меняющимися запросами </w:t>
            </w:r>
            <w:r w:rsidR="001664AE" w:rsidRPr="00E50389">
              <w:rPr>
                <w:rFonts w:ascii="Times New Roman" w:hAnsi="Times New Roman"/>
              </w:rPr>
              <w:t xml:space="preserve">населения </w:t>
            </w:r>
            <w:r w:rsidR="001664AE" w:rsidRPr="00E50389">
              <w:rPr>
                <w:rFonts w:ascii="Times New Roman" w:hAnsi="Times New Roman"/>
              </w:rPr>
              <w:lastRenderedPageBreak/>
              <w:t>Петровск</w:t>
            </w:r>
            <w:r w:rsidR="00EF0C74" w:rsidRPr="00E50389">
              <w:rPr>
                <w:rFonts w:ascii="Times New Roman" w:hAnsi="Times New Roman"/>
              </w:rPr>
              <w:t>-Забайкальск</w:t>
            </w:r>
            <w:r w:rsidR="00FA04A1" w:rsidRPr="00E50389">
              <w:rPr>
                <w:rFonts w:ascii="Times New Roman" w:hAnsi="Times New Roman"/>
              </w:rPr>
              <w:t>ого муниципального 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стратегиями российской образовательной политики и перспективными задачами социально-экономического и этнокультурного развития </w:t>
            </w:r>
            <w:r w:rsidR="00292891">
              <w:rPr>
                <w:rFonts w:ascii="Times New Roman" w:hAnsi="Times New Roman"/>
              </w:rPr>
              <w:t xml:space="preserve">Петровск-Забайкальского муниципального </w:t>
            </w:r>
            <w:r w:rsidR="00FA04A1" w:rsidRPr="00E50389">
              <w:rPr>
                <w:rFonts w:ascii="Times New Roman" w:hAnsi="Times New Roman"/>
              </w:rPr>
              <w:t>округа</w:t>
            </w:r>
            <w:r w:rsidRPr="00E50389">
              <w:rPr>
                <w:rFonts w:ascii="Times New Roman" w:hAnsi="Times New Roman"/>
              </w:rPr>
              <w:t>.</w:t>
            </w:r>
            <w:r w:rsidR="00216542" w:rsidRPr="00E50389">
              <w:rPr>
                <w:rFonts w:ascii="Times New Roman" w:hAnsi="Times New Roman"/>
              </w:rPr>
              <w:t xml:space="preserve"> </w:t>
            </w:r>
          </w:p>
        </w:tc>
      </w:tr>
      <w:tr w:rsidR="00887BB6" w:rsidRPr="00E50389" w:rsidTr="00D70DFA"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Задачи программы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1. Обеспечение государственных гарантий прав всех детей в возрасте до 7 лет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проживающих на территории </w:t>
            </w:r>
            <w:r w:rsidR="00FA04A1" w:rsidRPr="00E50389">
              <w:rPr>
                <w:rFonts w:ascii="Times New Roman" w:hAnsi="Times New Roman"/>
              </w:rPr>
              <w:t xml:space="preserve">Петровск-Забайкальского </w:t>
            </w:r>
            <w:r w:rsidR="00EF0C74" w:rsidRPr="00E50389">
              <w:rPr>
                <w:rFonts w:ascii="Times New Roman" w:hAnsi="Times New Roman"/>
              </w:rPr>
              <w:t xml:space="preserve">муниципального </w:t>
            </w:r>
            <w:r w:rsidR="00FA04A1" w:rsidRPr="00E50389">
              <w:rPr>
                <w:rFonts w:ascii="Times New Roman" w:hAnsi="Times New Roman"/>
              </w:rPr>
              <w:t>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на доступное и качественное дошкольное образование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соответствующее требованиям федеральных государственных образовательных стандартов и потребностям заказчиков образовательных услуг.</w:t>
            </w:r>
          </w:p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2. Создание условий для обеспечения государственных гарантий прав граждан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проживающих на территории</w:t>
            </w:r>
            <w:r w:rsidR="00216542" w:rsidRPr="00E50389">
              <w:rPr>
                <w:rFonts w:ascii="Times New Roman" w:hAnsi="Times New Roman"/>
              </w:rPr>
              <w:t xml:space="preserve"> </w:t>
            </w:r>
            <w:r w:rsidR="00EF0C74" w:rsidRPr="00E50389">
              <w:rPr>
                <w:rFonts w:ascii="Times New Roman" w:hAnsi="Times New Roman"/>
              </w:rPr>
              <w:t>Петровск-Забайкальск</w:t>
            </w:r>
            <w:r w:rsidR="00FA04A1" w:rsidRPr="00E50389">
              <w:rPr>
                <w:rFonts w:ascii="Times New Roman" w:hAnsi="Times New Roman"/>
              </w:rPr>
              <w:t>ого муниципального 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на доступное и качественное общее образование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соответствующее требованиям федеральных государственных образовательных стандартов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социокультурным и экономическим требованиям инновационного развития </w:t>
            </w:r>
            <w:r w:rsidR="00B25DC3">
              <w:rPr>
                <w:rFonts w:ascii="Times New Roman" w:hAnsi="Times New Roman"/>
              </w:rPr>
              <w:t>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потребностям заказчиков образовательных услуг.</w:t>
            </w:r>
          </w:p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3. Создание условий для развития </w:t>
            </w:r>
            <w:r w:rsidR="00FA04A1" w:rsidRPr="00E50389">
              <w:rPr>
                <w:rFonts w:ascii="Times New Roman" w:hAnsi="Times New Roman"/>
              </w:rPr>
              <w:t>окружной</w:t>
            </w:r>
            <w:r w:rsidR="00EF0C74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системы воспитания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доступного и соответствующего современным требованиям дополнительного образования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обеспечивающих выявление и поддержку социально значимых инициатив детей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их творческую самореализацию и успешную социализацию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проявление детьми социальной ответственности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осознанного жизненного самоопределения.</w:t>
            </w:r>
          </w:p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4. Существенное увеличение вклада профессионального образования в социально-экономическую и культурную модернизацию </w:t>
            </w:r>
            <w:r w:rsidR="00FA04A1" w:rsidRPr="00E50389">
              <w:rPr>
                <w:rFonts w:ascii="Times New Roman" w:hAnsi="Times New Roman"/>
              </w:rPr>
              <w:t>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в повышение конкурентоспособности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обеспечение востребованности экономикой и обществом каждого обучающегося и выпускника.</w:t>
            </w:r>
          </w:p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5. Обеспечение надежной и актуальной информацией процессов принятия решений руководителей и работников системы образования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а также потребителей образовательных услуг для достижения высокого качества образования через формирование общероссийской системы оценки качества образования.</w:t>
            </w:r>
          </w:p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6. Создание условий для успешной социализации и эффективной самореализации молодежи </w:t>
            </w:r>
            <w:r w:rsidR="00EF0C74" w:rsidRPr="00E50389">
              <w:rPr>
                <w:rFonts w:ascii="Times New Roman" w:hAnsi="Times New Roman"/>
              </w:rPr>
              <w:t>Петровск-Забайкальск</w:t>
            </w:r>
            <w:r w:rsidR="00FA04A1" w:rsidRPr="00E50389">
              <w:rPr>
                <w:rFonts w:ascii="Times New Roman" w:hAnsi="Times New Roman"/>
              </w:rPr>
              <w:t xml:space="preserve">ого </w:t>
            </w:r>
            <w:r w:rsidR="007176F5" w:rsidRPr="00E50389">
              <w:rPr>
                <w:rFonts w:ascii="Times New Roman" w:hAnsi="Times New Roman"/>
              </w:rPr>
              <w:t>муниципального округа</w:t>
            </w:r>
            <w:r w:rsidRPr="00E50389">
              <w:rPr>
                <w:rFonts w:ascii="Times New Roman" w:hAnsi="Times New Roman"/>
              </w:rPr>
              <w:t>.</w:t>
            </w:r>
          </w:p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7. Развитие педагогического потенциала системы образования </w:t>
            </w:r>
            <w:r w:rsidR="00EF0C74" w:rsidRPr="00E50389">
              <w:rPr>
                <w:rFonts w:ascii="Times New Roman" w:hAnsi="Times New Roman"/>
              </w:rPr>
              <w:t>Петровск-Забайкальск</w:t>
            </w:r>
            <w:r w:rsidR="00FA04A1" w:rsidRPr="00E50389">
              <w:rPr>
                <w:rFonts w:ascii="Times New Roman" w:hAnsi="Times New Roman"/>
              </w:rPr>
              <w:t>ого муниципального округа</w:t>
            </w:r>
            <w:r w:rsidR="00EF0C74" w:rsidRPr="00E50389">
              <w:rPr>
                <w:rFonts w:ascii="Times New Roman" w:hAnsi="Times New Roman"/>
              </w:rPr>
              <w:t>.</w:t>
            </w:r>
          </w:p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8. Совершенствование системы профилактики асоциального поведения несовершеннолетних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развитие в </w:t>
            </w:r>
            <w:r w:rsidR="00EF0C74" w:rsidRPr="00E50389">
              <w:rPr>
                <w:rFonts w:ascii="Times New Roman" w:hAnsi="Times New Roman"/>
              </w:rPr>
              <w:t>Петровск-Забайкальск</w:t>
            </w:r>
            <w:r w:rsidR="00FA04A1" w:rsidRPr="00E50389">
              <w:rPr>
                <w:rFonts w:ascii="Times New Roman" w:hAnsi="Times New Roman"/>
              </w:rPr>
              <w:t>ом муниципальном округе</w:t>
            </w:r>
            <w:r w:rsidR="00EF0C74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комплексной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многоуровневой системы психолого-педагогического и медико-социального сопровождения воспитанников и обучающихся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направленной на сохранение психического и психологического здоровья детей и молодежи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оказание оперативной помощи в выходе из кризисных состояний.</w:t>
            </w:r>
          </w:p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9. Создание организационных условий для реализации </w:t>
            </w:r>
            <w:r w:rsidR="0034537C" w:rsidRPr="00E50389">
              <w:rPr>
                <w:rFonts w:ascii="Times New Roman" w:hAnsi="Times New Roman"/>
              </w:rPr>
              <w:t xml:space="preserve">муниципальной </w:t>
            </w:r>
            <w:r w:rsidRPr="00E50389">
              <w:rPr>
                <w:rFonts w:ascii="Times New Roman" w:hAnsi="Times New Roman"/>
              </w:rPr>
              <w:t>программы.</w:t>
            </w:r>
          </w:p>
        </w:tc>
      </w:tr>
      <w:tr w:rsidR="00887BB6" w:rsidRPr="00E50389" w:rsidTr="00D70DFA"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Этапы и сроки реализации программы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7BB6" w:rsidRPr="00E50389" w:rsidRDefault="00887BB6" w:rsidP="00E06050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</w:t>
            </w:r>
            <w:r w:rsidR="0034537C" w:rsidRPr="00E50389">
              <w:rPr>
                <w:rFonts w:ascii="Times New Roman" w:hAnsi="Times New Roman"/>
              </w:rPr>
              <w:t>2</w:t>
            </w:r>
            <w:r w:rsidR="00DE2ED0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 xml:space="preserve"> - 202</w:t>
            </w:r>
            <w:r w:rsidR="00DE2ED0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годы.</w:t>
            </w:r>
            <w:r w:rsidR="00216542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Программа реализуется в один этап.</w:t>
            </w:r>
          </w:p>
        </w:tc>
      </w:tr>
      <w:tr w:rsidR="00AD7D57" w:rsidRPr="00E50389" w:rsidTr="00D70DFA"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D57" w:rsidRPr="00E50389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Объемы бюджетных </w:t>
            </w:r>
            <w:r w:rsidRPr="00E50389">
              <w:rPr>
                <w:rFonts w:ascii="Times New Roman" w:hAnsi="Times New Roman"/>
              </w:rPr>
              <w:lastRenderedPageBreak/>
              <w:t xml:space="preserve">ассигнований программы 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D57" w:rsidRPr="00E50389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 xml:space="preserve">Всего </w:t>
            </w:r>
            <w:r w:rsidR="002F3F57" w:rsidRPr="00E50389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 </w:t>
            </w:r>
            <w:r w:rsidR="00B95280" w:rsidRPr="00E50389">
              <w:rPr>
                <w:rFonts w:ascii="Times New Roman" w:hAnsi="Times New Roman"/>
              </w:rPr>
              <w:t xml:space="preserve"> </w:t>
            </w:r>
            <w:r w:rsidR="00F053E6">
              <w:rPr>
                <w:rFonts w:ascii="Times New Roman" w:hAnsi="Times New Roman"/>
              </w:rPr>
              <w:t>25 270</w:t>
            </w:r>
            <w:r w:rsidR="006A0278">
              <w:rPr>
                <w:rFonts w:ascii="Times New Roman" w:hAnsi="Times New Roman"/>
              </w:rPr>
              <w:t>,</w:t>
            </w:r>
            <w:r w:rsidR="004D5B82" w:rsidRPr="00E50389">
              <w:rPr>
                <w:rFonts w:ascii="Times New Roman" w:hAnsi="Times New Roman"/>
              </w:rPr>
              <w:t xml:space="preserve"> 0 </w:t>
            </w:r>
            <w:r w:rsidR="00247902" w:rsidRPr="00247902">
              <w:rPr>
                <w:rFonts w:ascii="Times New Roman" w:hAnsi="Times New Roman"/>
              </w:rPr>
              <w:t>тыс. рублей</w:t>
            </w:r>
            <w:r w:rsidRPr="00E50389">
              <w:rPr>
                <w:rFonts w:ascii="Times New Roman" w:hAnsi="Times New Roman"/>
              </w:rPr>
              <w:t>, в том числе:</w:t>
            </w:r>
          </w:p>
          <w:p w:rsidR="00AD7D57" w:rsidRPr="00E50389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за счет средств бюджета Забайкальского края</w:t>
            </w:r>
            <w:r w:rsidR="00911E46" w:rsidRPr="00E50389">
              <w:rPr>
                <w:rFonts w:ascii="Times New Roman" w:hAnsi="Times New Roman"/>
              </w:rPr>
              <w:t xml:space="preserve"> </w:t>
            </w:r>
            <w:r w:rsidR="00B95280" w:rsidRPr="00E50389">
              <w:rPr>
                <w:rFonts w:ascii="Times New Roman" w:hAnsi="Times New Roman"/>
              </w:rPr>
              <w:t xml:space="preserve">– </w:t>
            </w:r>
            <w:r w:rsidR="00C36118">
              <w:rPr>
                <w:rFonts w:ascii="Times New Roman" w:hAnsi="Times New Roman"/>
              </w:rPr>
              <w:t>18</w:t>
            </w:r>
            <w:r w:rsidR="006A0278">
              <w:rPr>
                <w:rFonts w:ascii="Times New Roman" w:hAnsi="Times New Roman"/>
              </w:rPr>
              <w:t> </w:t>
            </w:r>
            <w:r w:rsidR="00C36118">
              <w:rPr>
                <w:rFonts w:ascii="Times New Roman" w:hAnsi="Times New Roman"/>
              </w:rPr>
              <w:t>576</w:t>
            </w:r>
            <w:r w:rsidR="006A0278">
              <w:rPr>
                <w:rFonts w:ascii="Times New Roman" w:hAnsi="Times New Roman"/>
              </w:rPr>
              <w:t>,0</w:t>
            </w:r>
            <w:r w:rsidR="00247902">
              <w:rPr>
                <w:rFonts w:ascii="Times New Roman" w:hAnsi="Times New Roman"/>
              </w:rPr>
              <w:t xml:space="preserve"> </w:t>
            </w:r>
            <w:r w:rsidR="00247902" w:rsidRPr="00247902">
              <w:rPr>
                <w:rFonts w:ascii="Times New Roman" w:hAnsi="Times New Roman"/>
              </w:rPr>
              <w:t>тыс. рублей</w:t>
            </w:r>
            <w:r w:rsidRPr="00E50389">
              <w:rPr>
                <w:rFonts w:ascii="Times New Roman" w:hAnsi="Times New Roman"/>
              </w:rPr>
              <w:t xml:space="preserve">, в </w:t>
            </w:r>
            <w:r w:rsidRPr="00E50389">
              <w:rPr>
                <w:rFonts w:ascii="Times New Roman" w:hAnsi="Times New Roman"/>
              </w:rPr>
              <w:lastRenderedPageBreak/>
              <w:t>том числе по годам:</w:t>
            </w:r>
          </w:p>
          <w:p w:rsidR="00AD7D57" w:rsidRPr="00C36118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B14B2C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 xml:space="preserve"> год </w:t>
            </w:r>
            <w:r w:rsidR="00B95280" w:rsidRPr="00E50389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 </w:t>
            </w:r>
            <w:r w:rsidR="00076D7E" w:rsidRPr="00C36118">
              <w:rPr>
                <w:rFonts w:ascii="Times New Roman" w:hAnsi="Times New Roman"/>
              </w:rPr>
              <w:t>6</w:t>
            </w:r>
            <w:r w:rsidR="006A0278">
              <w:rPr>
                <w:rFonts w:ascii="Times New Roman" w:hAnsi="Times New Roman"/>
              </w:rPr>
              <w:t> </w:t>
            </w:r>
            <w:r w:rsidR="00B25DC3" w:rsidRPr="00C36118">
              <w:rPr>
                <w:rFonts w:ascii="Times New Roman" w:hAnsi="Times New Roman"/>
              </w:rPr>
              <w:t>1</w:t>
            </w:r>
            <w:r w:rsidR="00076D7E" w:rsidRPr="00C36118">
              <w:rPr>
                <w:rFonts w:ascii="Times New Roman" w:hAnsi="Times New Roman"/>
              </w:rPr>
              <w:t>92</w:t>
            </w:r>
            <w:r w:rsidR="006A0278">
              <w:rPr>
                <w:rFonts w:ascii="Times New Roman" w:hAnsi="Times New Roman"/>
              </w:rPr>
              <w:t>,0</w:t>
            </w:r>
            <w:r w:rsidR="00076D7E" w:rsidRPr="00C36118">
              <w:rPr>
                <w:rFonts w:ascii="Times New Roman" w:hAnsi="Times New Roman"/>
              </w:rPr>
              <w:t xml:space="preserve">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C36118">
              <w:rPr>
                <w:rFonts w:ascii="Times New Roman" w:hAnsi="Times New Roman"/>
              </w:rPr>
              <w:t>рублей;</w:t>
            </w:r>
          </w:p>
          <w:p w:rsidR="00AD7D57" w:rsidRPr="00C36118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C36118">
              <w:rPr>
                <w:rFonts w:ascii="Times New Roman" w:hAnsi="Times New Roman"/>
              </w:rPr>
              <w:t>202</w:t>
            </w:r>
            <w:r w:rsidR="00B14B2C" w:rsidRPr="00C36118">
              <w:rPr>
                <w:rFonts w:ascii="Times New Roman" w:hAnsi="Times New Roman"/>
              </w:rPr>
              <w:t>6</w:t>
            </w:r>
            <w:r w:rsidRPr="00C36118">
              <w:rPr>
                <w:rFonts w:ascii="Times New Roman" w:hAnsi="Times New Roman"/>
              </w:rPr>
              <w:t xml:space="preserve"> год </w:t>
            </w:r>
            <w:r w:rsidR="00B95280" w:rsidRPr="00C36118">
              <w:rPr>
                <w:rFonts w:ascii="Times New Roman" w:hAnsi="Times New Roman"/>
              </w:rPr>
              <w:t>–</w:t>
            </w:r>
            <w:r w:rsidRPr="00C36118">
              <w:rPr>
                <w:rFonts w:ascii="Times New Roman" w:hAnsi="Times New Roman"/>
              </w:rPr>
              <w:t xml:space="preserve">  </w:t>
            </w:r>
            <w:r w:rsidR="00076D7E" w:rsidRPr="00C36118">
              <w:rPr>
                <w:rFonts w:ascii="Times New Roman" w:hAnsi="Times New Roman"/>
              </w:rPr>
              <w:t>6</w:t>
            </w:r>
            <w:r w:rsidR="006A0278">
              <w:rPr>
                <w:rFonts w:ascii="Times New Roman" w:hAnsi="Times New Roman"/>
              </w:rPr>
              <w:t> </w:t>
            </w:r>
            <w:r w:rsidR="00B25DC3" w:rsidRPr="00C36118">
              <w:rPr>
                <w:rFonts w:ascii="Times New Roman" w:hAnsi="Times New Roman"/>
              </w:rPr>
              <w:t>1</w:t>
            </w:r>
            <w:r w:rsidR="00076D7E" w:rsidRPr="00C36118">
              <w:rPr>
                <w:rFonts w:ascii="Times New Roman" w:hAnsi="Times New Roman"/>
              </w:rPr>
              <w:t>92</w:t>
            </w:r>
            <w:r w:rsidR="006A0278">
              <w:rPr>
                <w:rFonts w:ascii="Times New Roman" w:hAnsi="Times New Roman"/>
              </w:rPr>
              <w:t>,</w:t>
            </w:r>
            <w:r w:rsidR="00076D7E" w:rsidRPr="00C36118">
              <w:rPr>
                <w:rFonts w:ascii="Times New Roman" w:hAnsi="Times New Roman"/>
              </w:rPr>
              <w:t xml:space="preserve"> 0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C36118">
              <w:rPr>
                <w:rFonts w:ascii="Times New Roman" w:hAnsi="Times New Roman"/>
              </w:rPr>
              <w:t>рублей;</w:t>
            </w:r>
          </w:p>
          <w:p w:rsidR="00AD7D57" w:rsidRPr="00E50389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C36118">
              <w:rPr>
                <w:rFonts w:ascii="Times New Roman" w:hAnsi="Times New Roman"/>
              </w:rPr>
              <w:t>202</w:t>
            </w:r>
            <w:r w:rsidR="00B14B2C" w:rsidRPr="00C36118">
              <w:rPr>
                <w:rFonts w:ascii="Times New Roman" w:hAnsi="Times New Roman"/>
              </w:rPr>
              <w:t>7</w:t>
            </w:r>
            <w:r w:rsidRPr="00C36118">
              <w:rPr>
                <w:rFonts w:ascii="Times New Roman" w:hAnsi="Times New Roman"/>
              </w:rPr>
              <w:t xml:space="preserve"> год </w:t>
            </w:r>
            <w:r w:rsidR="00911E46" w:rsidRPr="00C36118">
              <w:rPr>
                <w:rFonts w:ascii="Times New Roman" w:hAnsi="Times New Roman"/>
              </w:rPr>
              <w:t>–</w:t>
            </w:r>
            <w:r w:rsidRPr="00C36118">
              <w:rPr>
                <w:rFonts w:ascii="Times New Roman" w:hAnsi="Times New Roman"/>
              </w:rPr>
              <w:t xml:space="preserve"> </w:t>
            </w:r>
            <w:r w:rsidR="00B95280" w:rsidRPr="00C36118">
              <w:rPr>
                <w:rFonts w:ascii="Times New Roman" w:hAnsi="Times New Roman"/>
              </w:rPr>
              <w:t xml:space="preserve"> </w:t>
            </w:r>
            <w:r w:rsidR="00076D7E" w:rsidRPr="00C36118">
              <w:rPr>
                <w:rFonts w:ascii="Times New Roman" w:hAnsi="Times New Roman"/>
              </w:rPr>
              <w:t>6</w:t>
            </w:r>
            <w:r w:rsidR="006A0278">
              <w:rPr>
                <w:rFonts w:ascii="Times New Roman" w:hAnsi="Times New Roman"/>
              </w:rPr>
              <w:t> </w:t>
            </w:r>
            <w:r w:rsidR="00B25DC3" w:rsidRPr="00C36118">
              <w:rPr>
                <w:rFonts w:ascii="Times New Roman" w:hAnsi="Times New Roman"/>
              </w:rPr>
              <w:t>1</w:t>
            </w:r>
            <w:r w:rsidR="004D5B82" w:rsidRPr="00C36118">
              <w:rPr>
                <w:rFonts w:ascii="Times New Roman" w:hAnsi="Times New Roman"/>
              </w:rPr>
              <w:t>92</w:t>
            </w:r>
            <w:r w:rsidR="006A0278">
              <w:rPr>
                <w:rFonts w:ascii="Times New Roman" w:hAnsi="Times New Roman"/>
              </w:rPr>
              <w:t>,</w:t>
            </w:r>
            <w:r w:rsidR="00076D7E" w:rsidRPr="00C36118">
              <w:rPr>
                <w:rFonts w:ascii="Times New Roman" w:hAnsi="Times New Roman"/>
              </w:rPr>
              <w:t> 0</w:t>
            </w:r>
            <w:r w:rsidR="00076D7E" w:rsidRPr="00E50389">
              <w:rPr>
                <w:rFonts w:ascii="Times New Roman" w:hAnsi="Times New Roman"/>
              </w:rPr>
              <w:t xml:space="preserve">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>рублей;</w:t>
            </w:r>
          </w:p>
          <w:p w:rsidR="00AD7D57" w:rsidRPr="00E50389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за счет средств муниципального бюджета </w:t>
            </w:r>
            <w:r w:rsidR="008C283D" w:rsidRPr="00E50389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 </w:t>
            </w:r>
            <w:r w:rsidR="00B95280" w:rsidRPr="00E50389">
              <w:rPr>
                <w:rFonts w:ascii="Times New Roman" w:hAnsi="Times New Roman"/>
              </w:rPr>
              <w:t xml:space="preserve">  </w:t>
            </w:r>
            <w:r w:rsidR="00076D7E" w:rsidRPr="00E50389">
              <w:rPr>
                <w:rFonts w:ascii="Times New Roman" w:hAnsi="Times New Roman"/>
              </w:rPr>
              <w:t xml:space="preserve"> </w:t>
            </w:r>
            <w:r w:rsidR="00F053E6">
              <w:rPr>
                <w:rFonts w:ascii="Times New Roman" w:hAnsi="Times New Roman"/>
              </w:rPr>
              <w:t>6 694</w:t>
            </w:r>
            <w:r w:rsidR="006A0278">
              <w:rPr>
                <w:rFonts w:ascii="Times New Roman" w:hAnsi="Times New Roman"/>
              </w:rPr>
              <w:t>,</w:t>
            </w:r>
            <w:r w:rsidR="004D5B82" w:rsidRPr="00E50389">
              <w:rPr>
                <w:rFonts w:ascii="Times New Roman" w:hAnsi="Times New Roman"/>
              </w:rPr>
              <w:t xml:space="preserve"> 0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>рублей, в том числе по годам:</w:t>
            </w:r>
          </w:p>
          <w:p w:rsidR="00AD7D57" w:rsidRPr="00E50389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076D7E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 xml:space="preserve"> год </w:t>
            </w:r>
            <w:r w:rsidR="00B95280" w:rsidRPr="00E50389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CA2E06">
              <w:rPr>
                <w:rFonts w:ascii="Times New Roman" w:hAnsi="Times New Roman"/>
              </w:rPr>
              <w:t>1890</w:t>
            </w:r>
            <w:r w:rsidR="00CD0B57">
              <w:rPr>
                <w:rFonts w:ascii="Times New Roman" w:hAnsi="Times New Roman"/>
              </w:rPr>
              <w:t>,</w:t>
            </w:r>
            <w:r w:rsidR="00076D7E" w:rsidRPr="00E50389">
              <w:rPr>
                <w:rFonts w:ascii="Times New Roman" w:hAnsi="Times New Roman"/>
              </w:rPr>
              <w:t xml:space="preserve">0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>рублей;</w:t>
            </w:r>
          </w:p>
          <w:p w:rsidR="00AD7D57" w:rsidRPr="00E50389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076D7E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 xml:space="preserve"> год </w:t>
            </w:r>
            <w:r w:rsidR="002F3F57" w:rsidRPr="00E50389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9059EC" w:rsidRPr="00E50389">
              <w:rPr>
                <w:rFonts w:ascii="Times New Roman" w:hAnsi="Times New Roman"/>
              </w:rPr>
              <w:t>2</w:t>
            </w:r>
            <w:r w:rsidR="00CD0B57">
              <w:rPr>
                <w:rFonts w:ascii="Times New Roman" w:hAnsi="Times New Roman"/>
              </w:rPr>
              <w:t> </w:t>
            </w:r>
            <w:r w:rsidR="009059EC" w:rsidRPr="00E50389">
              <w:rPr>
                <w:rFonts w:ascii="Times New Roman" w:hAnsi="Times New Roman"/>
              </w:rPr>
              <w:t>402</w:t>
            </w:r>
            <w:r w:rsidR="00CD0B57">
              <w:rPr>
                <w:rFonts w:ascii="Times New Roman" w:hAnsi="Times New Roman"/>
              </w:rPr>
              <w:t>,</w:t>
            </w:r>
            <w:r w:rsidR="009059EC" w:rsidRPr="00E50389">
              <w:rPr>
                <w:rFonts w:ascii="Times New Roman" w:hAnsi="Times New Roman"/>
              </w:rPr>
              <w:t> </w:t>
            </w:r>
            <w:r w:rsidR="00B13BF7">
              <w:rPr>
                <w:rFonts w:ascii="Times New Roman" w:hAnsi="Times New Roman"/>
              </w:rPr>
              <w:t xml:space="preserve">0 тыс. </w:t>
            </w:r>
            <w:r w:rsidRPr="00E50389">
              <w:rPr>
                <w:rFonts w:ascii="Times New Roman" w:hAnsi="Times New Roman"/>
              </w:rPr>
              <w:t>рублей;</w:t>
            </w:r>
          </w:p>
          <w:p w:rsidR="00AD7D57" w:rsidRPr="00E50389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076D7E" w:rsidRPr="00E50389">
              <w:rPr>
                <w:rFonts w:ascii="Times New Roman" w:hAnsi="Times New Roman"/>
              </w:rPr>
              <w:t xml:space="preserve">7 </w:t>
            </w:r>
            <w:r w:rsidRPr="00E50389">
              <w:rPr>
                <w:rFonts w:ascii="Times New Roman" w:hAnsi="Times New Roman"/>
              </w:rPr>
              <w:t xml:space="preserve">год - </w:t>
            </w:r>
            <w:r w:rsidR="009059EC" w:rsidRPr="00E50389">
              <w:rPr>
                <w:rFonts w:ascii="Times New Roman" w:hAnsi="Times New Roman"/>
              </w:rPr>
              <w:t>2</w:t>
            </w:r>
            <w:r w:rsidR="00CD0B57">
              <w:rPr>
                <w:rFonts w:ascii="Times New Roman" w:hAnsi="Times New Roman"/>
              </w:rPr>
              <w:t> </w:t>
            </w:r>
            <w:r w:rsidR="009059EC" w:rsidRPr="00E50389">
              <w:rPr>
                <w:rFonts w:ascii="Times New Roman" w:hAnsi="Times New Roman"/>
              </w:rPr>
              <w:t>402</w:t>
            </w:r>
            <w:r w:rsidR="00CD0B57">
              <w:rPr>
                <w:rFonts w:ascii="Times New Roman" w:hAnsi="Times New Roman"/>
              </w:rPr>
              <w:t>,</w:t>
            </w:r>
            <w:r w:rsidR="009059EC" w:rsidRPr="00E50389">
              <w:rPr>
                <w:rFonts w:ascii="Times New Roman" w:hAnsi="Times New Roman"/>
              </w:rPr>
              <w:t xml:space="preserve"> 0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>рублей</w:t>
            </w:r>
            <w:r w:rsidR="00076D7E" w:rsidRPr="00E50389">
              <w:rPr>
                <w:rFonts w:ascii="Times New Roman" w:hAnsi="Times New Roman"/>
              </w:rPr>
              <w:t>.</w:t>
            </w:r>
            <w:r w:rsidRPr="00E50389">
              <w:rPr>
                <w:rFonts w:ascii="Times New Roman" w:hAnsi="Times New Roman"/>
              </w:rPr>
              <w:t xml:space="preserve"> </w:t>
            </w:r>
          </w:p>
        </w:tc>
      </w:tr>
      <w:tr w:rsidR="00AD7D57" w:rsidRPr="00E50389" w:rsidTr="00D70DFA">
        <w:tc>
          <w:tcPr>
            <w:tcW w:w="18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D57" w:rsidRPr="00B37900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B37900">
              <w:rPr>
                <w:rFonts w:ascii="Times New Roman" w:hAnsi="Times New Roman"/>
              </w:rPr>
              <w:lastRenderedPageBreak/>
              <w:t xml:space="preserve">Ожидаемые значения показателей конечных результатов реализации программы </w:t>
            </w:r>
          </w:p>
        </w:tc>
        <w:tc>
          <w:tcPr>
            <w:tcW w:w="79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 xml:space="preserve">Доступность дошкольного образования в </w:t>
            </w:r>
            <w:r w:rsidR="00DE2ED0" w:rsidRPr="00B37900">
              <w:t>округе</w:t>
            </w:r>
            <w:r w:rsidRPr="00B37900">
              <w:t xml:space="preserve"> - 100%;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>-</w:t>
            </w:r>
            <w:r w:rsidRPr="00B37900">
              <w:t>Доля ДОУ, реализующих федеральный государственный образовательный стандарт дошкольного образования - 100%;</w:t>
            </w:r>
          </w:p>
          <w:p w:rsidR="00AD7D57" w:rsidRPr="00B37900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B37900">
              <w:rPr>
                <w:rFonts w:ascii="Times New Roman" w:eastAsia="Calibri" w:hAnsi="Times New Roman"/>
              </w:rPr>
              <w:t xml:space="preserve">- </w:t>
            </w:r>
            <w:r w:rsidRPr="00B37900">
              <w:rPr>
                <w:rFonts w:ascii="Times New Roman" w:hAnsi="Times New Roman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увеличится до 100%;</w:t>
            </w:r>
          </w:p>
          <w:p w:rsidR="00AD7D57" w:rsidRPr="00B37900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B37900">
              <w:rPr>
                <w:rFonts w:ascii="Times New Roman" w:hAnsi="Times New Roman"/>
              </w:rPr>
              <w:t>- 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 составит 80%.</w:t>
            </w:r>
          </w:p>
          <w:p w:rsidR="00AD7D57" w:rsidRPr="00B37900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B37900">
              <w:rPr>
                <w:rFonts w:ascii="Times New Roman" w:hAnsi="Times New Roman"/>
              </w:rPr>
              <w:t>-Удельный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(с учетом федеральных государственных образовательных стандартов) в общей численности обучающихся в образовательных организациях общего образования составит 100%;</w:t>
            </w:r>
          </w:p>
          <w:p w:rsidR="00AD7D57" w:rsidRPr="00B37900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B37900">
              <w:rPr>
                <w:rFonts w:ascii="Times New Roman" w:hAnsi="Times New Roman"/>
              </w:rPr>
              <w:t>- 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 составит 75%;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населения в возрасте 6, 5 -18 лет, охваченная образованием с учетом образовательных потребностей и запросов обучающихся, в том числе с ОВЗ, в общей численности населения в возрасте 6, 5 -18 лет - 100%;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доступность качественного общего образования для граждан 7-18 лет, в том числе с использованием дистанционных технологий и электронного обучения - 100%;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ОУ, реализующих федеральный государственный образовательный стандарт начального общего, основного общего образования - 100%;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ОУ, реализующих федеральный государственный образовательный стандарт среднего общего образования - 100%;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ОУ, реализующих федеральный государственный образовательный стандарт коррекционного образования - 100%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выпускников, получивших аттестат об основном общем образовании - 95%;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выпускников, получивших аттестат о среднем общем образовании - 99%;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 xml:space="preserve">Отношение среднего балла ЕГЭ (в расчете на 1 предмет) в 10% школ с лучшими результатами ЕГЭ к среднему баллу ЕГЭ (в расчете на 1 </w:t>
            </w:r>
            <w:r w:rsidRPr="00B37900">
              <w:lastRenderedPageBreak/>
              <w:t>предмет) в 10% школ с худшими результатам - 1, 94;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детей 5-18 лет, охваченных программами дополнительного образования - 7</w:t>
            </w:r>
            <w:r w:rsidR="00B37900" w:rsidRPr="00B37900">
              <w:t>5</w:t>
            </w:r>
            <w:r w:rsidRPr="00B37900">
              <w:t>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школьников, обучающихся во вторую смену - не более 10%;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образовательных учреждений, где в управление образовательными организациями и оценку качества образования будет включена общественность - 100%;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образовательных учреждений, обеспечивающих информационную открытость и прозрачность деятельности учреждения - 100%;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Доля образовательных учреждений материально-техническая база и инфраструктура, которых соответствуют требованиям - 70%;</w:t>
            </w:r>
          </w:p>
          <w:p w:rsidR="00AD7D57" w:rsidRPr="00B37900" w:rsidRDefault="00AD7D57" w:rsidP="00AD7D57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ind w:firstLine="0"/>
            </w:pPr>
            <w:r w:rsidRPr="00B37900">
              <w:rPr>
                <w:rFonts w:eastAsia="SimSun"/>
              </w:rPr>
              <w:t xml:space="preserve">- </w:t>
            </w:r>
            <w:r w:rsidRPr="00B37900">
              <w:t>Средняя заработная плата педагогических работников общеобразовательных организаций - 100 % от средней заработной платы по региону, а педагогических работников дошкольных образовательных организаций - 100% к средней заработной пл</w:t>
            </w:r>
            <w:r w:rsidR="00072998" w:rsidRPr="00B37900">
              <w:t xml:space="preserve">ате </w:t>
            </w:r>
            <w:r w:rsidR="00641172" w:rsidRPr="00B37900">
              <w:t>в образовании</w:t>
            </w:r>
            <w:r w:rsidR="00072998" w:rsidRPr="00B37900">
              <w:t xml:space="preserve"> региона;</w:t>
            </w:r>
          </w:p>
          <w:p w:rsidR="00AD7D57" w:rsidRPr="00B37900" w:rsidRDefault="00AD7D57" w:rsidP="00AD7D57">
            <w:pPr>
              <w:suppressAutoHyphens/>
              <w:ind w:firstLine="0"/>
              <w:textAlignment w:val="baseline"/>
              <w:rPr>
                <w:rFonts w:ascii="Times New Roman" w:hAnsi="Times New Roman"/>
              </w:rPr>
            </w:pPr>
            <w:r w:rsidRPr="00B37900">
              <w:rPr>
                <w:rFonts w:ascii="Times New Roman" w:eastAsia="SimSun" w:hAnsi="Times New Roman"/>
                <w:shd w:val="clear" w:color="auto" w:fill="FFFFFF"/>
              </w:rPr>
              <w:t xml:space="preserve">- </w:t>
            </w:r>
            <w:r w:rsidRPr="00B37900">
              <w:rPr>
                <w:rFonts w:ascii="Times New Roman" w:eastAsia="Calibri" w:hAnsi="Times New Roman"/>
                <w:shd w:val="clear" w:color="auto" w:fill="FFFFFF"/>
              </w:rPr>
              <w:t>Удовлетворенность населения качеством образовательных услуг не менее 90%.</w:t>
            </w:r>
          </w:p>
        </w:tc>
      </w:tr>
    </w:tbl>
    <w:p w:rsidR="00C555A8" w:rsidRPr="00E50389" w:rsidRDefault="00C555A8" w:rsidP="00E06050">
      <w:pPr>
        <w:suppressAutoHyphens/>
        <w:ind w:firstLine="709"/>
        <w:textAlignment w:val="baseline"/>
        <w:rPr>
          <w:rFonts w:cs="Arial"/>
          <w:bCs/>
        </w:rPr>
      </w:pPr>
    </w:p>
    <w:p w:rsidR="00E0108C" w:rsidRPr="00E50389" w:rsidRDefault="00E0108C" w:rsidP="00E875FE">
      <w:pPr>
        <w:pStyle w:val="2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образования Петровск-Забайкальс</w:t>
      </w:r>
      <w:r w:rsidR="007176F5" w:rsidRPr="00E50389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</w:p>
    <w:p w:rsidR="00E0108C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Основой долгосрочной социально-экономической политики Петровск-Забайкальск</w:t>
      </w:r>
      <w:r w:rsidR="00DE2ED0" w:rsidRPr="00E50389">
        <w:t>ого муниципального округа</w:t>
      </w:r>
      <w:r w:rsidRPr="00E50389">
        <w:t xml:space="preserve"> на период до 202</w:t>
      </w:r>
      <w:r w:rsidR="00DE2ED0" w:rsidRPr="00E50389">
        <w:t>7</w:t>
      </w:r>
      <w:r w:rsidR="00216542" w:rsidRPr="00E50389">
        <w:t xml:space="preserve"> года</w:t>
      </w:r>
      <w:r w:rsidRPr="00E50389">
        <w:t xml:space="preserve"> являются интересы человека</w:t>
      </w:r>
      <w:r w:rsidR="00216542" w:rsidRPr="00E50389">
        <w:t xml:space="preserve">, </w:t>
      </w:r>
      <w:r w:rsidRPr="00E50389">
        <w:t>улучшение качества жизни и создание условий для развития личности. Формирование инновационной экономики Петровск-Забайкальск</w:t>
      </w:r>
      <w:r w:rsidR="00DE2ED0" w:rsidRPr="00E50389">
        <w:t>ого муниципального округа</w:t>
      </w:r>
      <w:r w:rsidRPr="00E50389">
        <w:t xml:space="preserve"> невозможно без модернизации системы образования - базиса динамичного экономического роста и социального развития общества.</w:t>
      </w:r>
    </w:p>
    <w:p w:rsidR="00C555A8" w:rsidRPr="00E50389" w:rsidRDefault="00C555A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В </w:t>
      </w:r>
      <w:r w:rsidR="00DE2ED0" w:rsidRPr="00E50389">
        <w:t xml:space="preserve">Петровск-Забайкальском </w:t>
      </w:r>
      <w:r w:rsidRPr="00E50389">
        <w:t xml:space="preserve">муниципальном </w:t>
      </w:r>
      <w:r w:rsidR="00DE2ED0" w:rsidRPr="00E50389">
        <w:t>округе</w:t>
      </w:r>
      <w:r w:rsidRPr="00E50389">
        <w:t xml:space="preserve"> функционирует </w:t>
      </w:r>
      <w:r w:rsidR="00FF66F4" w:rsidRPr="00C36118">
        <w:t>4</w:t>
      </w:r>
      <w:r w:rsidR="00B25DC3" w:rsidRPr="00C36118">
        <w:t>3</w:t>
      </w:r>
      <w:r w:rsidRPr="00E50389">
        <w:t xml:space="preserve"> образовательных учреждени</w:t>
      </w:r>
      <w:r w:rsidR="00FF66F4" w:rsidRPr="00E50389">
        <w:t>я</w:t>
      </w:r>
      <w:r w:rsidR="00216542" w:rsidRPr="00E50389">
        <w:t xml:space="preserve">, </w:t>
      </w:r>
      <w:r w:rsidRPr="00E50389">
        <w:t xml:space="preserve">в том числе: </w:t>
      </w:r>
      <w:r w:rsidR="00FF66F4" w:rsidRPr="00E50389">
        <w:t>20</w:t>
      </w:r>
      <w:r w:rsidR="00256D31" w:rsidRPr="00E50389">
        <w:t xml:space="preserve"> </w:t>
      </w:r>
      <w:r w:rsidRPr="00E50389">
        <w:t>учреждени</w:t>
      </w:r>
      <w:r w:rsidR="00FF66F4" w:rsidRPr="00E50389">
        <w:t>й</w:t>
      </w:r>
      <w:r w:rsidRPr="00E50389">
        <w:t xml:space="preserve"> дошкольного образования</w:t>
      </w:r>
      <w:r w:rsidR="00216542" w:rsidRPr="00E50389">
        <w:t xml:space="preserve">, </w:t>
      </w:r>
      <w:r w:rsidR="00256D31" w:rsidRPr="00E50389">
        <w:t>1</w:t>
      </w:r>
      <w:r w:rsidR="00FF66F4" w:rsidRPr="00E50389">
        <w:t>7</w:t>
      </w:r>
      <w:r w:rsidRPr="00E50389">
        <w:rPr>
          <w:rFonts w:eastAsia="Calibri"/>
          <w:lang w:eastAsia="en-US"/>
        </w:rPr>
        <w:t xml:space="preserve"> </w:t>
      </w:r>
      <w:r w:rsidRPr="00E50389">
        <w:t>общеобразовательных учреждений</w:t>
      </w:r>
      <w:r w:rsidR="00216542" w:rsidRPr="00E50389">
        <w:t xml:space="preserve">, </w:t>
      </w:r>
      <w:r w:rsidR="00FF66F4" w:rsidRPr="00E50389">
        <w:t>5</w:t>
      </w:r>
      <w:r w:rsidRPr="00E50389">
        <w:t xml:space="preserve"> учреждени</w:t>
      </w:r>
      <w:r w:rsidR="00FF66F4" w:rsidRPr="00E50389">
        <w:t xml:space="preserve">й </w:t>
      </w:r>
      <w:r w:rsidRPr="00E50389">
        <w:t>дополнительного образования</w:t>
      </w:r>
      <w:r w:rsidR="00216542" w:rsidRPr="00E50389">
        <w:t xml:space="preserve">, </w:t>
      </w:r>
      <w:r w:rsidRPr="00E50389">
        <w:t>1 автономное загородное стационарное учреждение.</w:t>
      </w:r>
      <w:r w:rsidR="00216542" w:rsidRPr="00E50389">
        <w:t xml:space="preserve"> </w:t>
      </w:r>
      <w:r w:rsidRPr="00E50389">
        <w:t xml:space="preserve">По правовому статусу: </w:t>
      </w:r>
      <w:r w:rsidR="00FF66F4" w:rsidRPr="00E50389">
        <w:t>42</w:t>
      </w:r>
      <w:r w:rsidRPr="00E50389">
        <w:t xml:space="preserve"> бюджетных и 1 автономное учреждение.</w:t>
      </w:r>
    </w:p>
    <w:p w:rsidR="00C555A8" w:rsidRPr="00E50389" w:rsidRDefault="00C555A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Созданная муниципальная образовательная сеть обеспечивает общедоступное и бесплатное дошкольное</w:t>
      </w:r>
      <w:r w:rsidR="00216542" w:rsidRPr="00E50389">
        <w:t xml:space="preserve">, </w:t>
      </w:r>
      <w:r w:rsidRPr="00E50389">
        <w:t>начальное общее</w:t>
      </w:r>
      <w:r w:rsidR="00216542" w:rsidRPr="00E50389">
        <w:t xml:space="preserve">, </w:t>
      </w:r>
      <w:r w:rsidRPr="00E50389">
        <w:t>основное общее среднее общее и дополнительное образование независимо от пола</w:t>
      </w:r>
      <w:r w:rsidR="00216542" w:rsidRPr="00E50389">
        <w:t xml:space="preserve">, </w:t>
      </w:r>
      <w:r w:rsidRPr="00E50389">
        <w:t>национальности</w:t>
      </w:r>
      <w:r w:rsidR="00216542" w:rsidRPr="00E50389">
        <w:t xml:space="preserve">, </w:t>
      </w:r>
      <w:r w:rsidRPr="00E50389">
        <w:t>языка</w:t>
      </w:r>
      <w:r w:rsidR="00216542" w:rsidRPr="00E50389">
        <w:t xml:space="preserve">, </w:t>
      </w:r>
      <w:r w:rsidRPr="00E50389">
        <w:t>места жительства</w:t>
      </w:r>
      <w:r w:rsidR="00216542" w:rsidRPr="00E50389">
        <w:t xml:space="preserve">, </w:t>
      </w:r>
      <w:r w:rsidRPr="00E50389">
        <w:t>других обстоятельств.</w:t>
      </w:r>
    </w:p>
    <w:p w:rsidR="00C555A8" w:rsidRPr="00E50389" w:rsidRDefault="00C555A8" w:rsidP="00FF66F4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 системе образования Петровск-Забайкальск</w:t>
      </w:r>
      <w:r w:rsidR="00FF66F4" w:rsidRPr="00E50389">
        <w:rPr>
          <w:rFonts w:ascii="Times New Roman" w:hAnsi="Times New Roman"/>
        </w:rPr>
        <w:t>ого муниципального округа</w:t>
      </w:r>
      <w:r w:rsidRPr="00E50389">
        <w:rPr>
          <w:rFonts w:ascii="Times New Roman" w:hAnsi="Times New Roman"/>
        </w:rPr>
        <w:t xml:space="preserve"> </w:t>
      </w:r>
      <w:r w:rsidR="001664AE" w:rsidRPr="00C36118">
        <w:rPr>
          <w:rFonts w:ascii="Times New Roman" w:hAnsi="Times New Roman"/>
        </w:rPr>
        <w:t xml:space="preserve">трудится </w:t>
      </w:r>
      <w:r w:rsidR="00C36118" w:rsidRPr="00C36118">
        <w:rPr>
          <w:rFonts w:ascii="Times New Roman" w:hAnsi="Times New Roman"/>
        </w:rPr>
        <w:t xml:space="preserve">1541 </w:t>
      </w:r>
      <w:r w:rsidR="001664AE" w:rsidRPr="00C36118">
        <w:rPr>
          <w:rFonts w:ascii="Times New Roman" w:hAnsi="Times New Roman"/>
        </w:rPr>
        <w:t>человек</w:t>
      </w:r>
      <w:r w:rsidR="00F3256F" w:rsidRPr="00E50389">
        <w:rPr>
          <w:rFonts w:ascii="Times New Roman" w:hAnsi="Times New Roman"/>
        </w:rPr>
        <w:t xml:space="preserve"> (</w:t>
      </w:r>
      <w:r w:rsidRPr="00E50389">
        <w:rPr>
          <w:rFonts w:ascii="Times New Roman" w:hAnsi="Times New Roman"/>
        </w:rPr>
        <w:t xml:space="preserve">работники учреждений общего образования </w:t>
      </w:r>
      <w:r w:rsidR="009D4147" w:rsidRPr="00E50389">
        <w:rPr>
          <w:rFonts w:ascii="Times New Roman" w:hAnsi="Times New Roman"/>
        </w:rPr>
        <w:t>961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дошкольных образовательных учреждений - </w:t>
      </w:r>
      <w:r w:rsidR="009D4147" w:rsidRPr="00E50389">
        <w:rPr>
          <w:rFonts w:ascii="Times New Roman" w:hAnsi="Times New Roman"/>
        </w:rPr>
        <w:t>456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учреждений дополнительного образования - </w:t>
      </w:r>
      <w:r w:rsidR="00AE6AB5" w:rsidRPr="00E50389">
        <w:rPr>
          <w:rFonts w:ascii="Times New Roman" w:hAnsi="Times New Roman"/>
        </w:rPr>
        <w:t>111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работники</w:t>
      </w:r>
      <w:r w:rsidR="00216542" w:rsidRPr="00E50389">
        <w:rPr>
          <w:rFonts w:ascii="Times New Roman" w:hAnsi="Times New Roman"/>
        </w:rPr>
        <w:t xml:space="preserve"> </w:t>
      </w:r>
      <w:r w:rsidR="00FF66F4" w:rsidRPr="00E50389">
        <w:rPr>
          <w:rFonts w:ascii="Times New Roman" w:hAnsi="Times New Roman"/>
        </w:rPr>
        <w:t xml:space="preserve">Комитета по </w:t>
      </w:r>
      <w:r w:rsidRPr="00E50389">
        <w:rPr>
          <w:rFonts w:ascii="Times New Roman" w:hAnsi="Times New Roman"/>
        </w:rPr>
        <w:t>образовани</w:t>
      </w:r>
      <w:r w:rsidR="00FF66F4" w:rsidRPr="00E50389">
        <w:rPr>
          <w:rFonts w:ascii="Times New Roman" w:hAnsi="Times New Roman"/>
        </w:rPr>
        <w:t>ю</w:t>
      </w:r>
      <w:r w:rsidRPr="00E50389">
        <w:rPr>
          <w:rFonts w:ascii="Times New Roman" w:hAnsi="Times New Roman"/>
        </w:rPr>
        <w:t xml:space="preserve"> -</w:t>
      </w:r>
      <w:r w:rsidR="00FF66F4" w:rsidRPr="00E50389">
        <w:rPr>
          <w:rFonts w:ascii="Times New Roman" w:hAnsi="Times New Roman"/>
        </w:rPr>
        <w:t>1</w:t>
      </w:r>
      <w:r w:rsidR="009D4147" w:rsidRPr="00E50389">
        <w:rPr>
          <w:rFonts w:ascii="Times New Roman" w:hAnsi="Times New Roman"/>
        </w:rPr>
        <w:t>3</w:t>
      </w:r>
      <w:r w:rsidRPr="00E50389">
        <w:rPr>
          <w:rFonts w:ascii="Times New Roman" w:hAnsi="Times New Roman"/>
        </w:rPr>
        <w:t>).</w:t>
      </w:r>
      <w:r w:rsidR="00B13B7D" w:rsidRPr="00E50389">
        <w:rPr>
          <w:rFonts w:ascii="Times New Roman" w:hAnsi="Times New Roman"/>
        </w:rPr>
        <w:t xml:space="preserve"> </w:t>
      </w:r>
    </w:p>
    <w:p w:rsidR="00216542" w:rsidRPr="00E50389" w:rsidRDefault="00C555A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В муниципальной системе образования трудится </w:t>
      </w:r>
      <w:r w:rsidR="00FF66F4" w:rsidRPr="00E50389">
        <w:t>3</w:t>
      </w:r>
      <w:r w:rsidR="00013C6C" w:rsidRPr="00E50389">
        <w:t>1 Заслуженный работник образования Забайкальского края</w:t>
      </w:r>
      <w:r w:rsidR="00216542" w:rsidRPr="00E50389">
        <w:t xml:space="preserve">, </w:t>
      </w:r>
      <w:r w:rsidR="00FF66F4" w:rsidRPr="00E50389">
        <w:t xml:space="preserve">10 </w:t>
      </w:r>
      <w:r w:rsidRPr="00E50389">
        <w:t>Заслуженных учител</w:t>
      </w:r>
      <w:r w:rsidR="00C36118">
        <w:t>ей</w:t>
      </w:r>
      <w:r w:rsidRPr="00E50389">
        <w:t xml:space="preserve"> </w:t>
      </w:r>
      <w:r w:rsidR="00013C6C" w:rsidRPr="00E50389">
        <w:t>Забайкальского края</w:t>
      </w:r>
      <w:r w:rsidR="00216542" w:rsidRPr="00E50389">
        <w:t xml:space="preserve">, </w:t>
      </w:r>
      <w:r w:rsidR="003E22C4" w:rsidRPr="00E50389">
        <w:t>22</w:t>
      </w:r>
      <w:r w:rsidR="00013C6C" w:rsidRPr="00E50389">
        <w:t xml:space="preserve"> Почетных работник</w:t>
      </w:r>
      <w:r w:rsidR="00C36118">
        <w:t>а</w:t>
      </w:r>
      <w:r w:rsidR="00013C6C" w:rsidRPr="00E50389">
        <w:t xml:space="preserve"> общего образования</w:t>
      </w:r>
      <w:r w:rsidR="00216542" w:rsidRPr="00E50389">
        <w:t xml:space="preserve">, </w:t>
      </w:r>
      <w:r w:rsidR="003E22C4" w:rsidRPr="00E50389">
        <w:t>10</w:t>
      </w:r>
      <w:r w:rsidR="00013C6C" w:rsidRPr="00E50389">
        <w:t xml:space="preserve"> Почетных работников</w:t>
      </w:r>
      <w:r w:rsidR="00216542" w:rsidRPr="00E50389">
        <w:t xml:space="preserve"> </w:t>
      </w:r>
      <w:r w:rsidR="00013C6C" w:rsidRPr="00E50389">
        <w:t>сферы образования</w:t>
      </w:r>
      <w:r w:rsidR="00216542" w:rsidRPr="00E50389">
        <w:t xml:space="preserve">, </w:t>
      </w:r>
      <w:r w:rsidR="003E22C4" w:rsidRPr="00E50389">
        <w:t>6</w:t>
      </w:r>
      <w:r w:rsidR="00013C6C" w:rsidRPr="00E50389">
        <w:t xml:space="preserve"> О</w:t>
      </w:r>
      <w:r w:rsidRPr="00E50389">
        <w:t>тличник</w:t>
      </w:r>
      <w:r w:rsidR="00641172">
        <w:t>ов</w:t>
      </w:r>
      <w:r w:rsidRPr="00E50389">
        <w:t xml:space="preserve"> народного просвещения</w:t>
      </w:r>
      <w:r w:rsidR="00216542" w:rsidRPr="00E50389">
        <w:t xml:space="preserve">, </w:t>
      </w:r>
      <w:r w:rsidR="003E22C4" w:rsidRPr="00E50389">
        <w:t>5</w:t>
      </w:r>
      <w:r w:rsidRPr="00E50389">
        <w:t xml:space="preserve"> педагог</w:t>
      </w:r>
      <w:r w:rsidR="00641172">
        <w:t>ов</w:t>
      </w:r>
      <w:r w:rsidR="00216542" w:rsidRPr="00E50389">
        <w:t xml:space="preserve">, </w:t>
      </w:r>
      <w:r w:rsidRPr="00E50389">
        <w:t xml:space="preserve">которым присвоено почётное звание Почетный работник </w:t>
      </w:r>
      <w:r w:rsidR="00013C6C" w:rsidRPr="00E50389">
        <w:t>воспитания и просвещения РФ</w:t>
      </w:r>
      <w:r w:rsidR="00216542" w:rsidRPr="00E50389">
        <w:t xml:space="preserve">, </w:t>
      </w:r>
      <w:r w:rsidR="003E22C4" w:rsidRPr="00E50389">
        <w:t>75</w:t>
      </w:r>
      <w:r w:rsidRPr="00E50389">
        <w:t xml:space="preserve"> педагогов награждены Почётной грамотой </w:t>
      </w:r>
      <w:r w:rsidR="00013C6C" w:rsidRPr="00E50389">
        <w:t>Министерства образования и науки Забайкальского края</w:t>
      </w:r>
      <w:r w:rsidR="00216542" w:rsidRPr="00E50389">
        <w:t xml:space="preserve">, </w:t>
      </w:r>
      <w:r w:rsidR="003E22C4" w:rsidRPr="00E50389">
        <w:t>15</w:t>
      </w:r>
      <w:r w:rsidR="00013C6C" w:rsidRPr="00E50389">
        <w:t xml:space="preserve"> Заслуженных работников Читинской области.</w:t>
      </w:r>
    </w:p>
    <w:p w:rsidR="00641172" w:rsidRPr="00641172" w:rsidRDefault="00C555A8" w:rsidP="00E06050">
      <w:pPr>
        <w:pStyle w:val="a5"/>
        <w:suppressAutoHyphens/>
        <w:spacing w:before="0" w:beforeAutospacing="0" w:after="0" w:afterAutospacing="0"/>
        <w:ind w:firstLine="709"/>
      </w:pPr>
      <w:r w:rsidRPr="00641172">
        <w:t xml:space="preserve">Образовательный уровень педагогов </w:t>
      </w:r>
      <w:r w:rsidR="00292891">
        <w:t xml:space="preserve">Петровск-Забайкальского </w:t>
      </w:r>
      <w:r w:rsidRPr="00641172">
        <w:t xml:space="preserve">муниципального </w:t>
      </w:r>
      <w:r w:rsidR="00641172" w:rsidRPr="00641172">
        <w:t>округа</w:t>
      </w:r>
      <w:r w:rsidRPr="00641172">
        <w:t xml:space="preserve"> достаточно высок</w:t>
      </w:r>
      <w:r w:rsidR="00641172" w:rsidRPr="00641172">
        <w:t>.</w:t>
      </w:r>
    </w:p>
    <w:p w:rsidR="00C555A8" w:rsidRPr="00E50389" w:rsidRDefault="00C555A8" w:rsidP="00E06050">
      <w:pPr>
        <w:pStyle w:val="a5"/>
        <w:suppressAutoHyphens/>
        <w:spacing w:before="0" w:beforeAutospacing="0" w:after="0" w:afterAutospacing="0"/>
        <w:ind w:firstLine="709"/>
      </w:pPr>
      <w:r w:rsidRPr="00641172">
        <w:t xml:space="preserve"> </w:t>
      </w:r>
      <w:r w:rsidR="00F0242F" w:rsidRPr="00641172">
        <w:t>80</w:t>
      </w:r>
      <w:r w:rsidRPr="00641172">
        <w:t>% педагогов имеют высшее образование</w:t>
      </w:r>
      <w:r w:rsidR="00216542" w:rsidRPr="00641172">
        <w:t xml:space="preserve">, </w:t>
      </w:r>
      <w:r w:rsidR="003E22C4" w:rsidRPr="00641172">
        <w:t>5</w:t>
      </w:r>
      <w:r w:rsidRPr="00641172">
        <w:t>0% - среднее профессиональное</w:t>
      </w:r>
      <w:r w:rsidR="00216542" w:rsidRPr="00641172">
        <w:t xml:space="preserve">, </w:t>
      </w:r>
      <w:r w:rsidR="003E22C4" w:rsidRPr="00641172">
        <w:t>5</w:t>
      </w:r>
      <w:r w:rsidR="00A5317D" w:rsidRPr="00641172">
        <w:t xml:space="preserve">0 </w:t>
      </w:r>
      <w:r w:rsidRPr="00641172">
        <w:t xml:space="preserve">% </w:t>
      </w:r>
      <w:r w:rsidR="00C26C1E" w:rsidRPr="00641172">
        <w:t>педагогов</w:t>
      </w:r>
      <w:r w:rsidR="00C26C1E" w:rsidRPr="00E50389">
        <w:t xml:space="preserve"> имеют</w:t>
      </w:r>
      <w:r w:rsidRPr="00E50389">
        <w:t xml:space="preserve"> высшую и первую квалификационную категорию.</w:t>
      </w:r>
    </w:p>
    <w:p w:rsidR="00C555A8" w:rsidRPr="00E50389" w:rsidRDefault="00C555A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lastRenderedPageBreak/>
        <w:t>Образовательные организации</w:t>
      </w:r>
      <w:r w:rsidR="003E22C4" w:rsidRPr="00E50389">
        <w:t xml:space="preserve"> </w:t>
      </w:r>
      <w:r w:rsidRPr="00E50389">
        <w:t>Петровск-Забайкальск</w:t>
      </w:r>
      <w:r w:rsidR="003E22C4" w:rsidRPr="00E50389">
        <w:t>ого муниципального округа</w:t>
      </w:r>
      <w:r w:rsidR="00216542" w:rsidRPr="00E50389">
        <w:t xml:space="preserve">, </w:t>
      </w:r>
      <w:r w:rsidRPr="00E50389">
        <w:t>реализующие программы общего образования укомплектованы педагогическими кадрами на</w:t>
      </w:r>
      <w:r w:rsidR="00A5317D" w:rsidRPr="00E50389">
        <w:t xml:space="preserve"> 90</w:t>
      </w:r>
      <w:r w:rsidRPr="00E50389">
        <w:t xml:space="preserve"> %. Важнейшим фактором сохранения и развития системы</w:t>
      </w:r>
      <w:r w:rsidR="00216542" w:rsidRPr="00E50389">
        <w:t xml:space="preserve"> </w:t>
      </w:r>
      <w:r w:rsidRPr="00E50389">
        <w:t>образования является процесс обновления педагогических кадров.</w:t>
      </w:r>
      <w:r w:rsidR="00216542" w:rsidRPr="00E50389">
        <w:t xml:space="preserve"> </w:t>
      </w:r>
      <w:r w:rsidRPr="00E50389">
        <w:t xml:space="preserve">В образовательных организациях </w:t>
      </w:r>
      <w:r w:rsidR="003E22C4" w:rsidRPr="00E50389">
        <w:t>округа</w:t>
      </w:r>
      <w:r w:rsidRPr="00E50389">
        <w:t xml:space="preserve"> трудятся опытные педагоги. В последние годы значительно уменьшилось число молодых учителей со стажем до 5 лет</w:t>
      </w:r>
      <w:r w:rsidR="00216542" w:rsidRPr="00E50389">
        <w:t xml:space="preserve">, </w:t>
      </w:r>
      <w:r w:rsidRPr="00E50389">
        <w:t>в 202</w:t>
      </w:r>
      <w:r w:rsidR="003E22C4" w:rsidRPr="00E50389">
        <w:t>5</w:t>
      </w:r>
      <w:r w:rsidRPr="00E50389">
        <w:t xml:space="preserve"> году молодые педагоги со стажем до 5 лет составили 4 %.</w:t>
      </w:r>
      <w:r w:rsidR="00216542" w:rsidRPr="00E50389">
        <w:t xml:space="preserve"> </w:t>
      </w:r>
      <w:r w:rsidRPr="00E50389">
        <w:t>Основная масса педагогов (85%) работают в школе более 20 лет.</w:t>
      </w:r>
    </w:p>
    <w:p w:rsidR="00C555A8" w:rsidRPr="00E50389" w:rsidRDefault="00C555A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Одной из наиболее актуальных проблем на сегодняшний день остаётся отток кадров из отрасли</w:t>
      </w:r>
      <w:r w:rsidR="00216542" w:rsidRPr="00E50389">
        <w:t xml:space="preserve">, </w:t>
      </w:r>
      <w:r w:rsidRPr="00E50389">
        <w:t xml:space="preserve">а самое главное - из </w:t>
      </w:r>
      <w:r w:rsidR="003E22C4" w:rsidRPr="00E50389">
        <w:t>округа</w:t>
      </w:r>
      <w:r w:rsidRPr="00E50389">
        <w:t>. В настоящее время даже при наличии свободного жилья</w:t>
      </w:r>
      <w:r w:rsidR="00216542" w:rsidRPr="00E50389">
        <w:t xml:space="preserve">, </w:t>
      </w:r>
      <w:r w:rsidRPr="00E50389">
        <w:t>с трудом удаётся привлечь молодых педагогов</w:t>
      </w:r>
      <w:r w:rsidR="00216542" w:rsidRPr="00E50389">
        <w:t xml:space="preserve">, </w:t>
      </w:r>
      <w:r w:rsidRPr="00E50389">
        <w:t xml:space="preserve">выпускников ВУЗов в образовательные учреждения </w:t>
      </w:r>
      <w:r w:rsidR="003E22C4" w:rsidRPr="00E50389">
        <w:t>округа</w:t>
      </w:r>
      <w:r w:rsidRPr="00E50389">
        <w:t>.</w:t>
      </w:r>
    </w:p>
    <w:p w:rsidR="003E22C4" w:rsidRPr="00E50389" w:rsidRDefault="00C555A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В школах </w:t>
      </w:r>
      <w:r w:rsidR="00292891">
        <w:t xml:space="preserve">Петровск-Забайкальского муниципального </w:t>
      </w:r>
      <w:r w:rsidR="003E22C4" w:rsidRPr="00E50389">
        <w:t>округа</w:t>
      </w:r>
      <w:r w:rsidRPr="00E50389">
        <w:t xml:space="preserve"> активизирована профориентационная работа с обучающимися старших классов</w:t>
      </w:r>
      <w:r w:rsidR="00216542" w:rsidRPr="00E50389">
        <w:t xml:space="preserve">, </w:t>
      </w:r>
      <w:r w:rsidRPr="00E50389">
        <w:t>их родителями</w:t>
      </w:r>
      <w:r w:rsidR="00216542" w:rsidRPr="00E50389">
        <w:t xml:space="preserve">, </w:t>
      </w:r>
      <w:r w:rsidRPr="00E50389">
        <w:t xml:space="preserve">направленная на мотивацию получения педагогических профессий. В целях подготовки педагогических кадров для образовательных организаций </w:t>
      </w:r>
      <w:r w:rsidR="003E22C4" w:rsidRPr="00E50389">
        <w:t>округа</w:t>
      </w:r>
      <w:r w:rsidRPr="00E50389">
        <w:t xml:space="preserve"> и в целях сокращения дефицита педагогов с высшим образованием проводится работа по </w:t>
      </w:r>
      <w:r w:rsidRPr="00641172">
        <w:t xml:space="preserve">заключению </w:t>
      </w:r>
      <w:r w:rsidR="00B25DC3" w:rsidRPr="00641172">
        <w:t>д</w:t>
      </w:r>
      <w:r w:rsidRPr="00641172">
        <w:t>оговор</w:t>
      </w:r>
      <w:r w:rsidR="00B25DC3" w:rsidRPr="00641172">
        <w:t>ов</w:t>
      </w:r>
      <w:r w:rsidRPr="00641172">
        <w:t xml:space="preserve"> о целевом приёме в ФГБОУ ВПО «Забайкальский государственный университет».</w:t>
      </w:r>
      <w:r w:rsidRPr="00E50389">
        <w:t xml:space="preserve"> </w:t>
      </w:r>
    </w:p>
    <w:p w:rsidR="008B1C22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  <w:rPr>
          <w:bCs/>
        </w:rPr>
      </w:pPr>
      <w:r w:rsidRPr="00E50389">
        <w:rPr>
          <w:bCs/>
        </w:rPr>
        <w:t>Развитие начального общего</w:t>
      </w:r>
      <w:r w:rsidR="00216542" w:rsidRPr="00E50389">
        <w:rPr>
          <w:bCs/>
        </w:rPr>
        <w:t xml:space="preserve">, </w:t>
      </w:r>
      <w:r w:rsidRPr="00E50389">
        <w:rPr>
          <w:bCs/>
        </w:rPr>
        <w:t>основного общего и среднего общего</w:t>
      </w:r>
      <w:r w:rsidR="00AB7A1E" w:rsidRPr="00E50389">
        <w:rPr>
          <w:bCs/>
        </w:rPr>
        <w:t xml:space="preserve"> </w:t>
      </w:r>
      <w:r w:rsidRPr="00E50389">
        <w:rPr>
          <w:bCs/>
        </w:rPr>
        <w:t>образования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Количество обучающихся общеобразовательных учреждений составляет </w:t>
      </w:r>
      <w:r w:rsidR="009F0DDC" w:rsidRPr="00E50389">
        <w:t xml:space="preserve">3 969 </w:t>
      </w:r>
      <w:r w:rsidRPr="00E50389">
        <w:t>человек</w:t>
      </w:r>
      <w:r w:rsidR="00216542" w:rsidRPr="00E50389">
        <w:t xml:space="preserve"> </w:t>
      </w:r>
      <w:r w:rsidRPr="00E50389">
        <w:t>- 98 % от общего количества детей в возрасте от 7 до 17 лет</w:t>
      </w:r>
      <w:r w:rsidR="00216542" w:rsidRPr="00E50389">
        <w:t xml:space="preserve">, </w:t>
      </w:r>
      <w:r w:rsidRPr="00E50389">
        <w:t xml:space="preserve">проживающих на территории </w:t>
      </w:r>
      <w:r w:rsidR="003E22C4" w:rsidRPr="00E50389">
        <w:t>округа</w:t>
      </w:r>
      <w:r w:rsidRPr="00E50389">
        <w:t>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Численность обучающихся в </w:t>
      </w:r>
      <w:r w:rsidR="009F0DDC" w:rsidRPr="00E50389">
        <w:t>1</w:t>
      </w:r>
      <w:r w:rsidRPr="00E50389">
        <w:t xml:space="preserve">- 4 классах </w:t>
      </w:r>
      <w:r w:rsidR="00C26C1E" w:rsidRPr="00E50389">
        <w:t>- 1649</w:t>
      </w:r>
      <w:r w:rsidR="00216542" w:rsidRPr="00E50389">
        <w:t xml:space="preserve">, </w:t>
      </w:r>
      <w:r w:rsidRPr="00E50389">
        <w:t xml:space="preserve">5 </w:t>
      </w:r>
      <w:r w:rsidR="00216542" w:rsidRPr="00E50389">
        <w:t>-</w:t>
      </w:r>
      <w:r w:rsidRPr="00E50389">
        <w:t xml:space="preserve"> 9 классах -</w:t>
      </w:r>
      <w:r w:rsidR="009F0DDC" w:rsidRPr="00E50389">
        <w:t>1050</w:t>
      </w:r>
      <w:r w:rsidR="00216542" w:rsidRPr="00E50389">
        <w:t xml:space="preserve">, </w:t>
      </w:r>
      <w:r w:rsidRPr="00E50389">
        <w:t>10</w:t>
      </w:r>
      <w:r w:rsidR="00216542" w:rsidRPr="00E50389">
        <w:t>-</w:t>
      </w:r>
      <w:r w:rsidRPr="00E50389">
        <w:t xml:space="preserve">11 классах </w:t>
      </w:r>
      <w:r w:rsidR="009F0DDC" w:rsidRPr="00E50389">
        <w:t>–</w:t>
      </w:r>
      <w:r w:rsidRPr="00E50389">
        <w:t xml:space="preserve"> </w:t>
      </w:r>
      <w:r w:rsidR="009F0DDC" w:rsidRPr="00E50389">
        <w:t>238</w:t>
      </w:r>
      <w:r w:rsidR="00216542" w:rsidRPr="00E50389">
        <w:t xml:space="preserve">, </w:t>
      </w:r>
      <w:r w:rsidRPr="00E50389">
        <w:t xml:space="preserve">детей с ОВЗ по адаптированным программам </w:t>
      </w:r>
      <w:r w:rsidR="00216542" w:rsidRPr="00E50389">
        <w:t>-</w:t>
      </w:r>
      <w:r w:rsidR="009F0DDC" w:rsidRPr="00E50389">
        <w:t xml:space="preserve"> 198</w:t>
      </w:r>
      <w:r w:rsidRPr="00E50389">
        <w:t>.</w:t>
      </w:r>
    </w:p>
    <w:p w:rsidR="00216542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Обучающимся предоставлена возможность получения образования в очной </w:t>
      </w:r>
      <w:r w:rsidR="001664AE" w:rsidRPr="00E50389">
        <w:t>форме 3</w:t>
      </w:r>
      <w:r w:rsidR="000831F3" w:rsidRPr="00E50389">
        <w:t xml:space="preserve">964 </w:t>
      </w:r>
      <w:r w:rsidRPr="00E50389">
        <w:t>человек 98</w:t>
      </w:r>
      <w:r w:rsidR="001F4A26" w:rsidRPr="00E50389">
        <w:t xml:space="preserve"> </w:t>
      </w:r>
      <w:r w:rsidRPr="00E50389">
        <w:t>%</w:t>
      </w:r>
      <w:r w:rsidR="00216542" w:rsidRPr="00E50389">
        <w:t xml:space="preserve">, </w:t>
      </w:r>
      <w:r w:rsidRPr="00E50389">
        <w:t xml:space="preserve">в семейной форме </w:t>
      </w:r>
      <w:r w:rsidR="009F0DDC" w:rsidRPr="00E50389">
        <w:t xml:space="preserve">2 </w:t>
      </w:r>
      <w:r w:rsidRPr="00E50389">
        <w:t>человек</w:t>
      </w:r>
      <w:r w:rsidR="009F0DDC" w:rsidRPr="00E50389">
        <w:t>а</w:t>
      </w:r>
      <w:r w:rsidRPr="00E50389">
        <w:t xml:space="preserve">. Углубленно изучают предметы </w:t>
      </w:r>
      <w:r w:rsidR="000831F3" w:rsidRPr="00E50389">
        <w:t>9</w:t>
      </w:r>
      <w:r w:rsidR="001F4A26" w:rsidRPr="00E50389">
        <w:t xml:space="preserve">,5 </w:t>
      </w:r>
      <w:r w:rsidRPr="00E50389">
        <w:t>% старшеклассников</w:t>
      </w:r>
      <w:r w:rsidR="00F3256F" w:rsidRPr="00E50389">
        <w:t>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</w:t>
      </w:r>
      <w:r w:rsidR="00216542" w:rsidRPr="00E50389">
        <w:t xml:space="preserve">, </w:t>
      </w:r>
      <w:r w:rsidRPr="00E50389">
        <w:t>общественными</w:t>
      </w:r>
      <w:r w:rsidR="00216542" w:rsidRPr="00E50389">
        <w:t xml:space="preserve">, </w:t>
      </w:r>
      <w:r w:rsidRPr="00E50389">
        <w:t>государственными организациями.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В одну смену работа</w:t>
      </w:r>
      <w:r w:rsidR="00513943">
        <w:t>е</w:t>
      </w:r>
      <w:r w:rsidRPr="00E50389">
        <w:t xml:space="preserve">т </w:t>
      </w:r>
      <w:r w:rsidR="009F0DDC" w:rsidRPr="00E50389">
        <w:t>9</w:t>
      </w:r>
      <w:r w:rsidRPr="00E50389">
        <w:t xml:space="preserve"> </w:t>
      </w:r>
      <w:r w:rsidR="00B13B7D" w:rsidRPr="00E50389">
        <w:t>школ</w:t>
      </w:r>
      <w:r w:rsidR="00216542" w:rsidRPr="00E50389">
        <w:t>,</w:t>
      </w:r>
      <w:r w:rsidR="00B13B7D" w:rsidRPr="00E50389">
        <w:t xml:space="preserve"> в две смены </w:t>
      </w:r>
      <w:r w:rsidR="009F0DDC" w:rsidRPr="00E50389">
        <w:t>8</w:t>
      </w:r>
      <w:r w:rsidR="00B13B7D" w:rsidRPr="00E50389">
        <w:t xml:space="preserve"> школ</w:t>
      </w:r>
      <w:r w:rsidR="00513943">
        <w:t>.</w:t>
      </w:r>
      <w:r w:rsidR="00216542" w:rsidRPr="00E50389">
        <w:t xml:space="preserve"> </w:t>
      </w:r>
      <w:r w:rsidR="00513943">
        <w:t>Обучающихся по пятидневной рабочей недели 3</w:t>
      </w:r>
      <w:r w:rsidR="009F0DDC" w:rsidRPr="00E50389">
        <w:t>561</w:t>
      </w:r>
      <w:r w:rsidR="00513943">
        <w:t>, по шестидневной 379.</w:t>
      </w:r>
    </w:p>
    <w:p w:rsidR="00216542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В муниципальной системе образования созданы необходимые условия для получения качественного образования лицами с ОВЗ.</w:t>
      </w:r>
      <w:r w:rsidR="00216542" w:rsidRPr="00E50389">
        <w:rPr>
          <w:bCs/>
        </w:rPr>
        <w:t xml:space="preserve"> </w:t>
      </w:r>
      <w:r w:rsidRPr="00E50389">
        <w:t>В общеобразовательных учреждениях обучается</w:t>
      </w:r>
      <w:r w:rsidR="004C764A" w:rsidRPr="00E50389">
        <w:t xml:space="preserve"> </w:t>
      </w:r>
      <w:r w:rsidR="009F0DDC" w:rsidRPr="00E50389">
        <w:t xml:space="preserve">198 </w:t>
      </w:r>
      <w:r w:rsidR="004C7650" w:rsidRPr="00E50389">
        <w:t>школьников</w:t>
      </w:r>
      <w:r w:rsidR="00BD21EB" w:rsidRPr="00E50389">
        <w:t xml:space="preserve"> с</w:t>
      </w:r>
      <w:r w:rsidRPr="00E50389">
        <w:t xml:space="preserve"> ОВЗ</w:t>
      </w:r>
      <w:r w:rsidR="00216542" w:rsidRPr="00E50389">
        <w:t xml:space="preserve">, </w:t>
      </w:r>
      <w:r w:rsidRPr="00E50389">
        <w:t>что составляет</w:t>
      </w:r>
      <w:r w:rsidR="004C764A" w:rsidRPr="00E50389">
        <w:t xml:space="preserve"> </w:t>
      </w:r>
      <w:r w:rsidR="000831F3" w:rsidRPr="00E50389">
        <w:t xml:space="preserve">4,9 </w:t>
      </w:r>
      <w:r w:rsidRPr="00E50389">
        <w:t>% от общего количества обучающихся</w:t>
      </w:r>
      <w:r w:rsidR="00513943">
        <w:t xml:space="preserve"> 3969</w:t>
      </w:r>
      <w:r w:rsidRPr="00E50389">
        <w:t>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Большое вним</w:t>
      </w:r>
      <w:r w:rsidR="00BD17ED" w:rsidRPr="00E50389">
        <w:t xml:space="preserve">ание уделяется вопросам </w:t>
      </w:r>
      <w:r w:rsidR="004C764A" w:rsidRPr="00E50389">
        <w:t>здоровье сбережения</w:t>
      </w:r>
      <w:r w:rsidRPr="00E50389">
        <w:t xml:space="preserve"> и обеспечения безопасности жизнедеятельности обучающихся.</w:t>
      </w:r>
    </w:p>
    <w:p w:rsidR="00216542" w:rsidRPr="00E50389" w:rsidRDefault="00890CC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100 </w:t>
      </w:r>
      <w:r w:rsidR="00547098" w:rsidRPr="00E50389">
        <w:t xml:space="preserve">% школьников получают полноценное горячее питание. 100% нуждающихся детей обеспечены бесплатным питанием. </w:t>
      </w:r>
      <w:r w:rsidR="00AF437C" w:rsidRPr="00E50389">
        <w:t>100% обучающихся охвачены одноразовым горячим питанием(обед)</w:t>
      </w:r>
      <w:r w:rsidR="00216542" w:rsidRPr="00E50389">
        <w:t xml:space="preserve">, </w:t>
      </w:r>
      <w:r w:rsidR="00F177A8" w:rsidRPr="00E50389">
        <w:t>средняя цена</w:t>
      </w:r>
      <w:r w:rsidR="0050794B" w:rsidRPr="00E50389">
        <w:t xml:space="preserve"> </w:t>
      </w:r>
      <w:r w:rsidR="000831F3" w:rsidRPr="00E50389">
        <w:t xml:space="preserve">98 </w:t>
      </w:r>
      <w:r w:rsidR="00AF437C" w:rsidRPr="00E50389">
        <w:t>руб</w:t>
      </w:r>
      <w:r w:rsidR="00513943">
        <w:t>лей</w:t>
      </w:r>
      <w:r w:rsidR="00AF437C" w:rsidRPr="00E50389">
        <w:t>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Во всех школах имеются спортивные залы</w:t>
      </w:r>
      <w:r w:rsidR="00216542" w:rsidRPr="00E50389">
        <w:t xml:space="preserve">, </w:t>
      </w:r>
      <w:r w:rsidRPr="00E50389">
        <w:t xml:space="preserve">оснащенные на </w:t>
      </w:r>
      <w:r w:rsidR="004C764A" w:rsidRPr="00E50389">
        <w:t xml:space="preserve">80 </w:t>
      </w:r>
      <w:r w:rsidRPr="00E50389">
        <w:t>% современным спортивным оборудованием</w:t>
      </w:r>
      <w:r w:rsidR="00216542" w:rsidRPr="00E50389">
        <w:t xml:space="preserve">, </w:t>
      </w:r>
      <w:r w:rsidR="00AF437C" w:rsidRPr="00E50389">
        <w:t>8 футбольных полей</w:t>
      </w:r>
      <w:r w:rsidR="00216542" w:rsidRPr="00E50389">
        <w:t xml:space="preserve">, </w:t>
      </w:r>
      <w:r w:rsidR="00AF437C" w:rsidRPr="00E50389">
        <w:t>5 баскетбольных площадок</w:t>
      </w:r>
      <w:r w:rsidR="00216542" w:rsidRPr="00E50389">
        <w:t xml:space="preserve">, </w:t>
      </w:r>
      <w:r w:rsidR="00AF437C" w:rsidRPr="00E50389">
        <w:t>8 волейбольных площадок</w:t>
      </w:r>
      <w:r w:rsidR="00216542" w:rsidRPr="00E50389">
        <w:t xml:space="preserve">, </w:t>
      </w:r>
      <w:r w:rsidR="000831F3" w:rsidRPr="00E50389">
        <w:t>2</w:t>
      </w:r>
      <w:r w:rsidR="00AF437C" w:rsidRPr="00E50389">
        <w:t xml:space="preserve"> хоккейн</w:t>
      </w:r>
      <w:r w:rsidR="000831F3" w:rsidRPr="00E50389">
        <w:t>ые</w:t>
      </w:r>
      <w:r w:rsidR="00AF437C" w:rsidRPr="00E50389">
        <w:t xml:space="preserve"> ледов</w:t>
      </w:r>
      <w:r w:rsidR="000831F3" w:rsidRPr="00E50389">
        <w:t>ые</w:t>
      </w:r>
      <w:r w:rsidR="00AF437C" w:rsidRPr="00E50389">
        <w:t xml:space="preserve"> площадк</w:t>
      </w:r>
      <w:r w:rsidR="000831F3" w:rsidRPr="00E50389">
        <w:t>и</w:t>
      </w:r>
      <w:r w:rsidR="00AF437C" w:rsidRPr="00E50389">
        <w:t xml:space="preserve">. </w:t>
      </w:r>
      <w:r w:rsidRPr="00E50389">
        <w:t xml:space="preserve">Традиционным стало проведение в школах </w:t>
      </w:r>
      <w:r w:rsidR="00424AA6" w:rsidRPr="00E50389">
        <w:t>округа</w:t>
      </w:r>
      <w:r w:rsidRPr="00E50389">
        <w:t xml:space="preserve"> таких массовых мероприятий как «День здоровья»</w:t>
      </w:r>
      <w:r w:rsidR="00216542" w:rsidRPr="00E50389">
        <w:t xml:space="preserve">, </w:t>
      </w:r>
      <w:r w:rsidRPr="00E50389">
        <w:t>акций «Мы за здоровый образ жизни»</w:t>
      </w:r>
      <w:r w:rsidR="00216542" w:rsidRPr="00E50389">
        <w:t xml:space="preserve">, </w:t>
      </w:r>
      <w:r w:rsidRPr="00E50389">
        <w:t xml:space="preserve">«Спортивным быть </w:t>
      </w:r>
      <w:r w:rsidR="00216542" w:rsidRPr="00E50389">
        <w:t>-</w:t>
      </w:r>
      <w:r w:rsidRPr="00E50389">
        <w:t xml:space="preserve"> современно»</w:t>
      </w:r>
      <w:r w:rsidR="00216542" w:rsidRPr="00E50389">
        <w:t xml:space="preserve">, </w:t>
      </w:r>
      <w:r w:rsidRPr="00E50389">
        <w:t>«День бегуна»</w:t>
      </w:r>
      <w:r w:rsidR="00216542" w:rsidRPr="00E50389">
        <w:t xml:space="preserve">, </w:t>
      </w:r>
      <w:r w:rsidRPr="00E50389">
        <w:t>«Папа</w:t>
      </w:r>
      <w:r w:rsidR="00216542" w:rsidRPr="00E50389">
        <w:t xml:space="preserve">, </w:t>
      </w:r>
      <w:r w:rsidRPr="00E50389">
        <w:t>мама</w:t>
      </w:r>
      <w:r w:rsidR="00216542" w:rsidRPr="00E50389">
        <w:t xml:space="preserve">, </w:t>
      </w:r>
      <w:r w:rsidRPr="00E50389">
        <w:t xml:space="preserve">я </w:t>
      </w:r>
      <w:r w:rsidR="00216542" w:rsidRPr="00E50389">
        <w:t>-</w:t>
      </w:r>
      <w:r w:rsidRPr="00E50389">
        <w:t xml:space="preserve"> спортивная семья»</w:t>
      </w:r>
      <w:r w:rsidR="00216542" w:rsidRPr="00E50389">
        <w:t xml:space="preserve">, </w:t>
      </w:r>
      <w:r w:rsidRPr="00E50389">
        <w:t>школьные спартакиады среди 7-11 классов по волейболу</w:t>
      </w:r>
      <w:r w:rsidR="00216542" w:rsidRPr="00E50389">
        <w:t xml:space="preserve">, </w:t>
      </w:r>
      <w:r w:rsidRPr="00E50389">
        <w:t>баскетболу</w:t>
      </w:r>
      <w:r w:rsidR="00216542" w:rsidRPr="00E50389">
        <w:t xml:space="preserve">, </w:t>
      </w:r>
      <w:r w:rsidRPr="00E50389">
        <w:t xml:space="preserve">легкой атлетике. Лучшие игроки команд представляют свои образовательные учреждения на </w:t>
      </w:r>
      <w:r w:rsidR="00641172">
        <w:t>окружных</w:t>
      </w:r>
      <w:r w:rsidRPr="00E50389">
        <w:t xml:space="preserve"> спортивных мероприятиях. Все школы </w:t>
      </w:r>
      <w:r w:rsidR="00641172" w:rsidRPr="00E50389">
        <w:t>активные участники мероприятий,</w:t>
      </w:r>
      <w:r w:rsidR="00641172">
        <w:t xml:space="preserve"> </w:t>
      </w:r>
      <w:r w:rsidRPr="00E50389">
        <w:t>проводимых под эгидой Губернатора Забайкальского края и краевого отдела физической культуры и спорта «Спорт для всех» - шахматная олимпиада</w:t>
      </w:r>
      <w:r w:rsidR="00216542" w:rsidRPr="00E50389">
        <w:t xml:space="preserve">, </w:t>
      </w:r>
      <w:r w:rsidRPr="00E50389">
        <w:t xml:space="preserve">хоккей на </w:t>
      </w:r>
      <w:r w:rsidRPr="00E50389">
        <w:lastRenderedPageBreak/>
        <w:t>валенках</w:t>
      </w:r>
      <w:r w:rsidR="00216542" w:rsidRPr="00E50389">
        <w:t xml:space="preserve">, </w:t>
      </w:r>
      <w:r w:rsidRPr="00E50389">
        <w:t>русская лапта</w:t>
      </w:r>
      <w:r w:rsidR="00216542" w:rsidRPr="00E50389">
        <w:t xml:space="preserve">, </w:t>
      </w:r>
      <w:r w:rsidRPr="00E50389">
        <w:t>школьная футбольная команда</w:t>
      </w:r>
      <w:r w:rsidR="00924FA6">
        <w:t>.</w:t>
      </w:r>
      <w:r w:rsidRPr="00E50389">
        <w:t xml:space="preserve"> Традиционным стало участие школ </w:t>
      </w:r>
      <w:r w:rsidR="00175746">
        <w:t>округа</w:t>
      </w:r>
      <w:r w:rsidRPr="00E50389">
        <w:t xml:space="preserve"> в участии «Президентских спортивных </w:t>
      </w:r>
      <w:r w:rsidRPr="00641172">
        <w:t>игр</w:t>
      </w:r>
      <w:r w:rsidR="00924FA6" w:rsidRPr="00641172">
        <w:t>»</w:t>
      </w:r>
      <w:r w:rsidRPr="00641172">
        <w:t xml:space="preserve"> и</w:t>
      </w:r>
      <w:r w:rsidRPr="00E50389">
        <w:t xml:space="preserve"> «Президентских состязаний».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  <w:rPr>
          <w:iCs/>
        </w:rPr>
      </w:pPr>
      <w:r w:rsidRPr="00E50389">
        <w:t xml:space="preserve">В </w:t>
      </w:r>
      <w:r w:rsidR="00424AA6" w:rsidRPr="00E50389">
        <w:t>округе</w:t>
      </w:r>
      <w:r w:rsidRPr="00E50389">
        <w:t xml:space="preserve"> отсутствуют школы</w:t>
      </w:r>
      <w:r w:rsidR="00216542" w:rsidRPr="00E50389">
        <w:t xml:space="preserve">, </w:t>
      </w:r>
      <w:r w:rsidRPr="00E50389">
        <w:t>находящиеся в аварийном состоянии. Общая площадь всех помещений общеобразовательных учреждений составила</w:t>
      </w:r>
      <w:r w:rsidR="004C764A" w:rsidRPr="00E50389">
        <w:t xml:space="preserve"> </w:t>
      </w:r>
      <w:r w:rsidR="000831F3" w:rsidRPr="00E50389">
        <w:t xml:space="preserve">7176 </w:t>
      </w:r>
      <w:r w:rsidRPr="00E50389">
        <w:t>кв. м</w:t>
      </w:r>
      <w:r w:rsidR="00216542" w:rsidRPr="00E50389">
        <w:t xml:space="preserve">, </w:t>
      </w:r>
      <w:r w:rsidRPr="00E50389">
        <w:t xml:space="preserve">в расчете на 1 учащегося </w:t>
      </w:r>
      <w:r w:rsidR="00216542" w:rsidRPr="00E50389">
        <w:t>-</w:t>
      </w:r>
      <w:r w:rsidRPr="00E50389">
        <w:t xml:space="preserve"> </w:t>
      </w:r>
      <w:r w:rsidR="0050794B" w:rsidRPr="00E50389">
        <w:t>2</w:t>
      </w:r>
      <w:r w:rsidR="00216542" w:rsidRPr="00E50389">
        <w:t>,</w:t>
      </w:r>
      <w:r w:rsidR="0050794B" w:rsidRPr="00E50389">
        <w:t>5</w:t>
      </w:r>
      <w:r w:rsidRPr="00E50389">
        <w:t xml:space="preserve"> кв. м. </w:t>
      </w:r>
      <w:r w:rsidR="0050794B" w:rsidRPr="00E50389">
        <w:t>85</w:t>
      </w:r>
      <w:r w:rsidRPr="00E50389">
        <w:t>% общеобразовательных учреждений</w:t>
      </w:r>
      <w:r w:rsidR="00216542" w:rsidRPr="00E50389">
        <w:t xml:space="preserve">, </w:t>
      </w:r>
      <w:r w:rsidRPr="00E50389">
        <w:t>осуществляющих образовательную деятельность</w:t>
      </w:r>
      <w:r w:rsidR="00216542" w:rsidRPr="00E50389">
        <w:t xml:space="preserve">, </w:t>
      </w:r>
      <w:r w:rsidRPr="00E50389">
        <w:t>имеют центральное отопление</w:t>
      </w:r>
      <w:r w:rsidR="00641172">
        <w:t xml:space="preserve">, </w:t>
      </w:r>
      <w:r w:rsidR="004C764A" w:rsidRPr="00E50389">
        <w:t>8</w:t>
      </w:r>
      <w:r w:rsidR="0050794B" w:rsidRPr="00E50389">
        <w:t>0</w:t>
      </w:r>
      <w:r w:rsidRPr="00E50389">
        <w:t>% - водопровод и канализацию</w:t>
      </w:r>
      <w:r w:rsidRPr="00E50389">
        <w:rPr>
          <w:iCs/>
        </w:rPr>
        <w:t>.</w:t>
      </w:r>
    </w:p>
    <w:p w:rsidR="00216542" w:rsidRPr="00E50389" w:rsidRDefault="00F87DBF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В</w:t>
      </w:r>
      <w:r w:rsidR="000831F3" w:rsidRPr="00E50389">
        <w:t xml:space="preserve"> 14</w:t>
      </w:r>
      <w:r w:rsidRPr="00E50389">
        <w:t xml:space="preserve"> школах</w:t>
      </w:r>
      <w:r w:rsidR="000831F3" w:rsidRPr="00E50389">
        <w:t xml:space="preserve"> округа</w:t>
      </w:r>
      <w:r w:rsidRPr="00E50389">
        <w:t xml:space="preserve"> имеется </w:t>
      </w:r>
      <w:r w:rsidR="000831F3" w:rsidRPr="00E50389">
        <w:t xml:space="preserve">25 </w:t>
      </w:r>
      <w:r w:rsidRPr="00E50389">
        <w:t>школьных автобусов</w:t>
      </w:r>
      <w:r w:rsidR="00216542" w:rsidRPr="00E50389">
        <w:t xml:space="preserve">, </w:t>
      </w:r>
      <w:r w:rsidRPr="00E50389">
        <w:t xml:space="preserve">которые регулярно осуществляют подвоз </w:t>
      </w:r>
      <w:r w:rsidR="004C7650" w:rsidRPr="00E50389">
        <w:t>детей к</w:t>
      </w:r>
      <w:r w:rsidRPr="00E50389">
        <w:t xml:space="preserve"> месту обучения и обратно.</w:t>
      </w:r>
    </w:p>
    <w:p w:rsidR="00BD21EB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Системой оповещения о пожаре и автоматической пожарной сигнализацией оборудованы 100% ОУ</w:t>
      </w:r>
      <w:r w:rsidR="00216542" w:rsidRPr="00E50389">
        <w:t xml:space="preserve">, </w:t>
      </w:r>
      <w:r w:rsidRPr="00E50389">
        <w:t xml:space="preserve">системой видеонаблюдения </w:t>
      </w:r>
      <w:r w:rsidR="00216542" w:rsidRPr="00E50389">
        <w:t>-</w:t>
      </w:r>
      <w:r w:rsidRPr="00E50389">
        <w:t xml:space="preserve"> </w:t>
      </w:r>
      <w:r w:rsidR="00BD21EB" w:rsidRPr="00E50389">
        <w:t>85</w:t>
      </w:r>
      <w:r w:rsidR="004C7650" w:rsidRPr="00E50389">
        <w:t>%</w:t>
      </w:r>
      <w:r w:rsidR="00216542" w:rsidRPr="00E50389">
        <w:t xml:space="preserve">, </w:t>
      </w:r>
      <w:r w:rsidR="004C7650" w:rsidRPr="00E50389">
        <w:t>80</w:t>
      </w:r>
      <w:r w:rsidRPr="00E50389">
        <w:t>% ОУ обеспечены телефонной связью.</w:t>
      </w:r>
      <w:r w:rsidR="00216542" w:rsidRPr="00E50389">
        <w:t xml:space="preserve"> </w:t>
      </w:r>
      <w:r w:rsidR="00BD21EB" w:rsidRPr="00E50389">
        <w:t>Не оснащены тревожной сигнализацией и кнопкой экстренного вызова - 100% школ.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С обучающимися систематически проводятся мероприятия по воспитанию культуры </w:t>
      </w:r>
      <w:r w:rsidR="00292891">
        <w:t>и основам безопасности и защиты Родины.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Серьёзное внимание уделяется применению в образовательной деятельности современных информационно </w:t>
      </w:r>
      <w:r w:rsidR="00216542" w:rsidRPr="00E50389">
        <w:t>-</w:t>
      </w:r>
      <w:r w:rsidRPr="00E50389">
        <w:t xml:space="preserve"> коммуникационных технологий.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Все образовательные учреждения имеют возможность оказывать муниципальные услуги в электронном виде бла</w:t>
      </w:r>
      <w:r w:rsidR="00216542" w:rsidRPr="00E50389">
        <w:t>года</w:t>
      </w:r>
      <w:r w:rsidRPr="00E50389">
        <w:t xml:space="preserve">ря внедренным информационным системам. Сайты всех образовательных учреждений </w:t>
      </w:r>
      <w:r w:rsidR="006A792E">
        <w:t xml:space="preserve">Петровск-Забайкальского </w:t>
      </w:r>
      <w:r w:rsidRPr="00E50389">
        <w:t xml:space="preserve">муниципального </w:t>
      </w:r>
      <w:r w:rsidR="00641172">
        <w:t>округа</w:t>
      </w:r>
      <w:r w:rsidRPr="00E50389">
        <w:t xml:space="preserve"> располагаются на платформе</w:t>
      </w:r>
      <w:r w:rsidR="00216542" w:rsidRPr="00E50389">
        <w:t xml:space="preserve">, </w:t>
      </w:r>
      <w:r w:rsidRPr="00E50389">
        <w:t xml:space="preserve">исключающей </w:t>
      </w:r>
      <w:r w:rsidR="004C764A" w:rsidRPr="00E50389">
        <w:t>не образовательный</w:t>
      </w:r>
      <w:r w:rsidRPr="00E50389">
        <w:t xml:space="preserve"> контент</w:t>
      </w:r>
      <w:r w:rsidR="00216542" w:rsidRPr="00E50389">
        <w:t xml:space="preserve">, </w:t>
      </w:r>
      <w:r w:rsidRPr="00E50389">
        <w:t xml:space="preserve">и по структуре размещения сведений полностью соответствующей требованиям </w:t>
      </w:r>
      <w:r w:rsidR="006A792E">
        <w:t xml:space="preserve">Федерального </w:t>
      </w:r>
      <w:r w:rsidRPr="00E50389">
        <w:t xml:space="preserve">Закона </w:t>
      </w:r>
      <w:r w:rsidR="006A792E">
        <w:t xml:space="preserve">от 29 декабря 2012 года № 273-ФЗ </w:t>
      </w:r>
      <w:r w:rsidRPr="00E50389">
        <w:t>«Об образовании в Российской Федерации» в части размещения информации на официальном сайте образовательной организации.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F30F59">
        <w:t xml:space="preserve">Учебные </w:t>
      </w:r>
      <w:r w:rsidR="00F30F59" w:rsidRPr="00F30F59">
        <w:t>результаты</w:t>
      </w:r>
      <w:r w:rsidR="00F30F59">
        <w:t xml:space="preserve"> </w:t>
      </w:r>
      <w:r w:rsidR="00F30F59" w:rsidRPr="00F30F59">
        <w:t>за</w:t>
      </w:r>
      <w:r w:rsidR="00A3444B">
        <w:t xml:space="preserve"> </w:t>
      </w:r>
      <w:r w:rsidR="00F30F59">
        <w:t>2023-2024 год: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Начальное общее образование:</w:t>
      </w:r>
      <w:r w:rsidR="00216542" w:rsidRPr="00E50389">
        <w:t xml:space="preserve"> </w:t>
      </w:r>
      <w:r w:rsidRPr="00E50389">
        <w:t>успеваемость выпускников начальной школы составляет 99</w:t>
      </w:r>
      <w:r w:rsidR="00216542" w:rsidRPr="00E50389">
        <w:t xml:space="preserve">, </w:t>
      </w:r>
      <w:r w:rsidRPr="00E50389">
        <w:t>8%</w:t>
      </w:r>
      <w:r w:rsidR="00216542" w:rsidRPr="00E50389">
        <w:t xml:space="preserve">, </w:t>
      </w:r>
      <w:r w:rsidRPr="00E50389">
        <w:t xml:space="preserve">качество </w:t>
      </w:r>
      <w:r w:rsidR="00216542" w:rsidRPr="00E50389">
        <w:t>-</w:t>
      </w:r>
      <w:r w:rsidRPr="00E50389">
        <w:t xml:space="preserve"> </w:t>
      </w:r>
      <w:r w:rsidR="004C764A" w:rsidRPr="00E50389">
        <w:t>50</w:t>
      </w:r>
      <w:r w:rsidRPr="00E50389">
        <w:t>%.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Основное общее образование:</w:t>
      </w:r>
      <w:r w:rsidR="00216542" w:rsidRPr="00E50389">
        <w:t xml:space="preserve"> </w:t>
      </w:r>
      <w:r w:rsidRPr="00E50389">
        <w:t>95% выпускников 9</w:t>
      </w:r>
      <w:r w:rsidR="00216542" w:rsidRPr="00E50389">
        <w:t>-</w:t>
      </w:r>
      <w:r w:rsidRPr="00E50389">
        <w:t>х классов успешно прошли государственную итоговую аттестацию.</w:t>
      </w:r>
    </w:p>
    <w:p w:rsidR="00216542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Среднее общее образование:</w:t>
      </w:r>
      <w:r w:rsidR="00216542" w:rsidRPr="00E50389">
        <w:t xml:space="preserve"> </w:t>
      </w:r>
      <w:r w:rsidRPr="00E50389">
        <w:t>99% выпускников 11</w:t>
      </w:r>
      <w:r w:rsidR="00216542" w:rsidRPr="00E50389">
        <w:t>-</w:t>
      </w:r>
      <w:r w:rsidRPr="00E50389">
        <w:t>х классов успешно прошли государственную итоговую аттестацию в форме ЕГЭ и получили аттестат о среднем общем образовании.</w:t>
      </w:r>
    </w:p>
    <w:p w:rsidR="00216542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В целом по всем предметам </w:t>
      </w:r>
      <w:r w:rsidR="00515171" w:rsidRPr="00E50389">
        <w:t xml:space="preserve">округ </w:t>
      </w:r>
      <w:r w:rsidRPr="00E50389">
        <w:t>входит в десятку лучших.</w:t>
      </w:r>
    </w:p>
    <w:p w:rsidR="00547098" w:rsidRPr="00E50389" w:rsidRDefault="00AB7A1E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 </w:t>
      </w:r>
      <w:r w:rsidR="00F30F59">
        <w:t xml:space="preserve">В 2024 году </w:t>
      </w:r>
      <w:r w:rsidR="009D4147" w:rsidRPr="00F30F59">
        <w:t xml:space="preserve">12 </w:t>
      </w:r>
      <w:r w:rsidRPr="00F30F59">
        <w:t>выпускников</w:t>
      </w:r>
      <w:r w:rsidR="00547098" w:rsidRPr="00F30F59">
        <w:t xml:space="preserve"> 11-х классов награждены</w:t>
      </w:r>
      <w:r w:rsidR="00547098" w:rsidRPr="00E50389">
        <w:t xml:space="preserve"> медалью</w:t>
      </w:r>
      <w:r w:rsidR="00216542" w:rsidRPr="00E50389">
        <w:t xml:space="preserve"> «</w:t>
      </w:r>
      <w:r w:rsidR="00547098" w:rsidRPr="00E50389">
        <w:t>За особые успехи в учении</w:t>
      </w:r>
      <w:r w:rsidR="00216542" w:rsidRPr="00E50389">
        <w:t>»</w:t>
      </w:r>
      <w:r w:rsidR="00547098" w:rsidRPr="00E50389">
        <w:t>.</w:t>
      </w:r>
    </w:p>
    <w:p w:rsidR="00216542" w:rsidRPr="00E50389" w:rsidRDefault="000831F3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79 </w:t>
      </w:r>
      <w:r w:rsidR="00547098" w:rsidRPr="00E50389">
        <w:t>% выпускников поступили в вузы</w:t>
      </w:r>
      <w:r w:rsidR="00216542" w:rsidRPr="00E50389">
        <w:t xml:space="preserve">, </w:t>
      </w:r>
      <w:r w:rsidR="00547098" w:rsidRPr="00E50389">
        <w:t>из них 95% - по изучаемому в школе профилю.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Воспитательная деятельность</w:t>
      </w:r>
      <w:r w:rsidR="00216542" w:rsidRPr="00E50389">
        <w:rPr>
          <w:bCs/>
        </w:rPr>
        <w:t xml:space="preserve"> </w:t>
      </w:r>
      <w:r w:rsidRPr="00E50389">
        <w:t>в общеобразовательных учреждениях направлена на развитие личности</w:t>
      </w:r>
      <w:r w:rsidR="00216542" w:rsidRPr="00E50389">
        <w:t xml:space="preserve">, </w:t>
      </w:r>
      <w:r w:rsidRPr="00E50389">
        <w:t>создание условий для самоопределения и социализации обучающегося на основе социокультурных</w:t>
      </w:r>
      <w:r w:rsidR="00216542" w:rsidRPr="00E50389">
        <w:t xml:space="preserve">, </w:t>
      </w:r>
      <w:r w:rsidRPr="00E50389">
        <w:t>духовно-нравственных ценностей и принятых в обществе правил и норм поведения в интересах человека</w:t>
      </w:r>
      <w:r w:rsidR="00216542" w:rsidRPr="00E50389">
        <w:t xml:space="preserve">, </w:t>
      </w:r>
      <w:r w:rsidRPr="00E50389">
        <w:t>семьи</w:t>
      </w:r>
      <w:r w:rsidR="00216542" w:rsidRPr="00E50389">
        <w:t xml:space="preserve">, </w:t>
      </w:r>
      <w:r w:rsidRPr="00E50389">
        <w:t>общества и государства. Приоритетными направлениями в работе являются: гражданско-патриотическое</w:t>
      </w:r>
      <w:r w:rsidR="00216542" w:rsidRPr="00E50389">
        <w:t xml:space="preserve">, </w:t>
      </w:r>
      <w:r w:rsidRPr="00E50389">
        <w:t>духовно-нравственное</w:t>
      </w:r>
      <w:r w:rsidR="00216542" w:rsidRPr="00E50389">
        <w:t xml:space="preserve">, </w:t>
      </w:r>
      <w:r w:rsidRPr="00E50389">
        <w:t>спортивно-оздоровительное</w:t>
      </w:r>
      <w:r w:rsidR="00216542" w:rsidRPr="00E50389">
        <w:t xml:space="preserve">, </w:t>
      </w:r>
      <w:r w:rsidRPr="00E50389">
        <w:t>художественно-эстетическое</w:t>
      </w:r>
      <w:r w:rsidR="00216542" w:rsidRPr="00E50389">
        <w:t xml:space="preserve">, </w:t>
      </w:r>
      <w:r w:rsidRPr="00E50389">
        <w:t>детское и молодежное движение.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С целью гражданско-патриотического воспитания в школах </w:t>
      </w:r>
      <w:r w:rsidR="000831F3" w:rsidRPr="00E50389">
        <w:t>округа</w:t>
      </w:r>
      <w:r w:rsidRPr="00E50389">
        <w:t xml:space="preserve"> организованы и работают </w:t>
      </w:r>
      <w:r w:rsidR="004C764A" w:rsidRPr="00E50389">
        <w:t>1</w:t>
      </w:r>
      <w:r w:rsidR="00515171" w:rsidRPr="00E50389">
        <w:t>9</w:t>
      </w:r>
      <w:r w:rsidR="00AB7A1E" w:rsidRPr="00E50389">
        <w:t xml:space="preserve"> отряд</w:t>
      </w:r>
      <w:r w:rsidR="004C764A" w:rsidRPr="00E50389">
        <w:t>ов</w:t>
      </w:r>
      <w:r w:rsidR="00AB7A1E" w:rsidRPr="00E50389">
        <w:t xml:space="preserve"> юнармейцев</w:t>
      </w:r>
      <w:r w:rsidRPr="00E50389">
        <w:t xml:space="preserve">. В </w:t>
      </w:r>
      <w:r w:rsidR="004C764A" w:rsidRPr="00E50389">
        <w:t>1</w:t>
      </w:r>
      <w:r w:rsidR="00515171" w:rsidRPr="00E50389">
        <w:t>7</w:t>
      </w:r>
      <w:r w:rsidRPr="00E50389">
        <w:t xml:space="preserve"> ОУ работают школьные музеи</w:t>
      </w:r>
      <w:r w:rsidR="00216542" w:rsidRPr="00E50389">
        <w:t xml:space="preserve">, </w:t>
      </w:r>
      <w:r w:rsidR="009D4147" w:rsidRPr="00E50389">
        <w:t xml:space="preserve">школьные спортивные клубы, </w:t>
      </w:r>
      <w:r w:rsidRPr="00E50389">
        <w:t>в которых наряду с уроками истории</w:t>
      </w:r>
      <w:r w:rsidR="00216542" w:rsidRPr="00E50389">
        <w:t xml:space="preserve">, </w:t>
      </w:r>
      <w:r w:rsidRPr="00E50389">
        <w:t>литературы</w:t>
      </w:r>
      <w:r w:rsidR="00216542" w:rsidRPr="00E50389">
        <w:t xml:space="preserve">, </w:t>
      </w:r>
      <w:r w:rsidRPr="00E50389">
        <w:t>географии</w:t>
      </w:r>
      <w:r w:rsidR="00216542" w:rsidRPr="00E50389">
        <w:t xml:space="preserve">, </w:t>
      </w:r>
      <w:r w:rsidRPr="00E50389">
        <w:t>проводятся внеклассные мероприятия: классные часы</w:t>
      </w:r>
      <w:r w:rsidR="00216542" w:rsidRPr="00E50389">
        <w:t xml:space="preserve">, </w:t>
      </w:r>
      <w:r w:rsidRPr="00E50389">
        <w:t>уроки мужества</w:t>
      </w:r>
      <w:r w:rsidR="00216542" w:rsidRPr="00E50389">
        <w:t xml:space="preserve">, </w:t>
      </w:r>
      <w:r w:rsidRPr="00E50389">
        <w:t>литературные чтения</w:t>
      </w:r>
      <w:r w:rsidR="009D4147" w:rsidRPr="00E50389">
        <w:t xml:space="preserve">, кружки по физической культуре. </w:t>
      </w:r>
      <w:r w:rsidRPr="00E50389">
        <w:t xml:space="preserve">Охват программами духовно-нравственного развития и воспитания составляет </w:t>
      </w:r>
      <w:r w:rsidR="004C764A" w:rsidRPr="00E50389">
        <w:t>10</w:t>
      </w:r>
      <w:r w:rsidRPr="00E50389">
        <w:t>0% обучающихся.</w:t>
      </w:r>
    </w:p>
    <w:p w:rsidR="00216542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Художественно-эстетическое направление является одним из массовых и популярных среди детей. Традиционными формами работы с детьми являются концерты</w:t>
      </w:r>
      <w:r w:rsidR="00216542" w:rsidRPr="00E50389">
        <w:t xml:space="preserve">, </w:t>
      </w:r>
      <w:r w:rsidRPr="00E50389">
        <w:t>фестивали</w:t>
      </w:r>
      <w:r w:rsidR="00216542" w:rsidRPr="00E50389">
        <w:t xml:space="preserve">, </w:t>
      </w:r>
      <w:r w:rsidRPr="00E50389">
        <w:t>конкурсы</w:t>
      </w:r>
      <w:r w:rsidR="00216542" w:rsidRPr="00E50389">
        <w:t xml:space="preserve">, </w:t>
      </w:r>
      <w:r w:rsidRPr="00E50389">
        <w:t xml:space="preserve">смотры художественной самодеятельности. Охват составляет </w:t>
      </w:r>
      <w:r w:rsidR="004C764A" w:rsidRPr="00E50389">
        <w:t>10</w:t>
      </w:r>
      <w:r w:rsidR="00A34202" w:rsidRPr="00E50389">
        <w:t>0</w:t>
      </w:r>
      <w:r w:rsidRPr="00E50389">
        <w:t>%.</w:t>
      </w:r>
    </w:p>
    <w:p w:rsidR="00E0108C" w:rsidRPr="00DE0013" w:rsidRDefault="00926387" w:rsidP="00E06050">
      <w:pPr>
        <w:pStyle w:val="a5"/>
        <w:suppressAutoHyphens/>
        <w:spacing w:before="0" w:beforeAutospacing="0" w:after="0" w:afterAutospacing="0"/>
        <w:ind w:firstLine="709"/>
        <w:rPr>
          <w:b/>
          <w:bCs/>
        </w:rPr>
      </w:pPr>
      <w:r w:rsidRPr="00DE0013">
        <w:rPr>
          <w:b/>
          <w:bCs/>
        </w:rPr>
        <w:lastRenderedPageBreak/>
        <w:t>Развитие дошкольного образования</w:t>
      </w:r>
    </w:p>
    <w:p w:rsidR="00216542" w:rsidRPr="00E50389" w:rsidRDefault="00E62A1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На начало 202</w:t>
      </w:r>
      <w:r w:rsidR="00424AA6" w:rsidRPr="00E50389">
        <w:t>5</w:t>
      </w:r>
      <w:r w:rsidR="00216542" w:rsidRPr="00E50389">
        <w:t xml:space="preserve"> года</w:t>
      </w:r>
      <w:r w:rsidRPr="00E50389">
        <w:t xml:space="preserve"> в </w:t>
      </w:r>
      <w:r w:rsidR="00424AA6" w:rsidRPr="00E50389">
        <w:t>Петровск-Забайкальском муниципальном округе у</w:t>
      </w:r>
      <w:r w:rsidRPr="00E50389">
        <w:t xml:space="preserve">слуги по дошкольному образованию предоставляют </w:t>
      </w:r>
      <w:r w:rsidR="00424AA6" w:rsidRPr="00E50389">
        <w:t>20</w:t>
      </w:r>
      <w:r w:rsidRPr="00E50389">
        <w:t xml:space="preserve"> муниципальных дошкольных образовательных учреждений (далее-ДОУ)</w:t>
      </w:r>
      <w:r w:rsidR="00216542" w:rsidRPr="00E50389">
        <w:t xml:space="preserve">, </w:t>
      </w:r>
      <w:r w:rsidRPr="00E50389">
        <w:t xml:space="preserve">их посещают  </w:t>
      </w:r>
      <w:r w:rsidR="00515171" w:rsidRPr="00E50389">
        <w:t xml:space="preserve">1445 </w:t>
      </w:r>
      <w:r w:rsidRPr="00E50389">
        <w:t>детей дошкольного возраста</w:t>
      </w:r>
      <w:r w:rsidR="00216542" w:rsidRPr="00E50389">
        <w:t xml:space="preserve">, </w:t>
      </w:r>
      <w:r w:rsidRPr="00E50389">
        <w:t xml:space="preserve">из них в возрасте старше 3 лет </w:t>
      </w:r>
      <w:r w:rsidR="004845CD" w:rsidRPr="00E50389">
        <w:t>–</w:t>
      </w:r>
      <w:r w:rsidRPr="00E50389">
        <w:t xml:space="preserve"> </w:t>
      </w:r>
      <w:r w:rsidR="004845CD" w:rsidRPr="00E50389">
        <w:t xml:space="preserve"> </w:t>
      </w:r>
      <w:r w:rsidR="005F6ED4" w:rsidRPr="00E50389">
        <w:t xml:space="preserve">960 </w:t>
      </w:r>
      <w:r w:rsidRPr="00E50389">
        <w:t>детей. Кроме этого</w:t>
      </w:r>
      <w:r w:rsidR="00216542" w:rsidRPr="00E50389">
        <w:t xml:space="preserve">, </w:t>
      </w:r>
      <w:r w:rsidRPr="00E50389">
        <w:t xml:space="preserve">на </w:t>
      </w:r>
      <w:r w:rsidR="005F6ED4" w:rsidRPr="00E50389">
        <w:t>базе общеобразовательной</w:t>
      </w:r>
      <w:r w:rsidRPr="00E50389">
        <w:t xml:space="preserve"> организаций </w:t>
      </w:r>
      <w:r w:rsidR="00515171" w:rsidRPr="00E50389">
        <w:t>МОУ СОШ с.</w:t>
      </w:r>
      <w:r w:rsidR="009D4147" w:rsidRPr="00E50389">
        <w:t xml:space="preserve"> </w:t>
      </w:r>
      <w:r w:rsidR="00515171" w:rsidRPr="00E50389">
        <w:t xml:space="preserve">Тарбагатай </w:t>
      </w:r>
      <w:r w:rsidRPr="00E50389">
        <w:t>получа</w:t>
      </w:r>
      <w:r w:rsidR="00515171" w:rsidRPr="00E50389">
        <w:t>ю</w:t>
      </w:r>
      <w:r w:rsidRPr="00E50389">
        <w:t xml:space="preserve">т </w:t>
      </w:r>
      <w:r w:rsidR="00515171" w:rsidRPr="00E50389">
        <w:t>пришкольную</w:t>
      </w:r>
      <w:r w:rsidRPr="00E50389">
        <w:t xml:space="preserve"> подготовку </w:t>
      </w:r>
      <w:r w:rsidR="00515171" w:rsidRPr="00E50389">
        <w:t>7</w:t>
      </w:r>
      <w:r w:rsidRPr="00E50389">
        <w:t xml:space="preserve"> детей</w:t>
      </w:r>
      <w:r w:rsidR="00216542" w:rsidRPr="00E50389">
        <w:t xml:space="preserve">, </w:t>
      </w:r>
      <w:r w:rsidRPr="00E50389">
        <w:t>в группах кратковременного пребывания</w:t>
      </w:r>
      <w:r w:rsidR="00216542" w:rsidRPr="00E50389">
        <w:t xml:space="preserve">, </w:t>
      </w:r>
      <w:r w:rsidRPr="00E50389">
        <w:t>организованных при садах</w:t>
      </w:r>
      <w:r w:rsidR="00216542" w:rsidRPr="00E50389">
        <w:t xml:space="preserve">, </w:t>
      </w:r>
      <w:r w:rsidRPr="00E50389">
        <w:t xml:space="preserve">занимается </w:t>
      </w:r>
      <w:r w:rsidR="00515171" w:rsidRPr="00E50389">
        <w:t>5 детей</w:t>
      </w:r>
      <w:r w:rsidRPr="00E50389">
        <w:t xml:space="preserve">. Расширение доступности дошкольного образования в </w:t>
      </w:r>
      <w:r w:rsidR="00515171" w:rsidRPr="00E50389">
        <w:t>округе</w:t>
      </w:r>
      <w:r w:rsidRPr="00E50389">
        <w:t xml:space="preserve"> за последние годы позволило значительно увеличить количество организаций</w:t>
      </w:r>
      <w:r w:rsidR="00216542" w:rsidRPr="00E50389">
        <w:t xml:space="preserve">, </w:t>
      </w:r>
      <w:r w:rsidRPr="00E50389">
        <w:t>реализующих программы дошкольного образования. Охват детей дошкольным образованием ежегодно увеличивается на 1</w:t>
      </w:r>
      <w:r w:rsidR="00216542" w:rsidRPr="00E50389">
        <w:t>,</w:t>
      </w:r>
      <w:r w:rsidRPr="00E50389">
        <w:t>5 %</w:t>
      </w:r>
      <w:r w:rsidR="00E56211" w:rsidRPr="00E50389">
        <w:t>.</w:t>
      </w:r>
      <w:r w:rsidRPr="00E50389">
        <w:t xml:space="preserve"> В </w:t>
      </w:r>
      <w:r w:rsidR="00E56211" w:rsidRPr="00E50389">
        <w:t>Петровск-Забайкальск</w:t>
      </w:r>
      <w:r w:rsidR="00515171" w:rsidRPr="00E50389">
        <w:t>ом муниципальном округе</w:t>
      </w:r>
      <w:r w:rsidRPr="00E50389">
        <w:t xml:space="preserve"> для создания и ведения электронного реестра детей дошкольного возраста</w:t>
      </w:r>
      <w:r w:rsidR="00216542" w:rsidRPr="00E50389">
        <w:t xml:space="preserve">, </w:t>
      </w:r>
      <w:r w:rsidRPr="00E50389">
        <w:t>нуждающихся в местах в дошкольных образовательных организациях</w:t>
      </w:r>
      <w:r w:rsidR="00216542" w:rsidRPr="00E50389">
        <w:t xml:space="preserve">, </w:t>
      </w:r>
      <w:r w:rsidRPr="00E50389">
        <w:t xml:space="preserve">введена в эксплуатацию Автоматизированная информационная система </w:t>
      </w:r>
      <w:r w:rsidR="00216542" w:rsidRPr="00E50389">
        <w:t>«</w:t>
      </w:r>
      <w:r w:rsidRPr="00E50389">
        <w:t>Е-услуг</w:t>
      </w:r>
      <w:r w:rsidR="006A792E">
        <w:t xml:space="preserve">и </w:t>
      </w:r>
      <w:r w:rsidR="00E875FE">
        <w:t>«О</w:t>
      </w:r>
      <w:r w:rsidR="006A792E">
        <w:t>бразование</w:t>
      </w:r>
      <w:r w:rsidR="00E875FE">
        <w:t>»</w:t>
      </w:r>
      <w:r w:rsidR="00F053E6">
        <w:t>,</w:t>
      </w:r>
      <w:r w:rsidRPr="00E50389">
        <w:t xml:space="preserve"> </w:t>
      </w:r>
      <w:r w:rsidR="00F053E6">
        <w:t>к</w:t>
      </w:r>
      <w:r w:rsidRPr="00E50389">
        <w:t xml:space="preserve">оторая отвечает унифицированным функционально-техническим требованиям Электронной очереди и совместима с федеральной системой показателей Электронной очереди. </w:t>
      </w:r>
      <w:r w:rsidRPr="000D7F8B">
        <w:t>Основными проблемами</w:t>
      </w:r>
      <w:r w:rsidR="00216542" w:rsidRPr="000D7F8B">
        <w:t xml:space="preserve">, </w:t>
      </w:r>
      <w:r w:rsidRPr="000D7F8B">
        <w:t>на решение которых будут направлены мероприятия программы</w:t>
      </w:r>
      <w:r w:rsidR="00216542" w:rsidRPr="000D7F8B">
        <w:t xml:space="preserve">, </w:t>
      </w:r>
      <w:r w:rsidRPr="000D7F8B">
        <w:t>являются:</w:t>
      </w:r>
    </w:p>
    <w:p w:rsidR="00E56211" w:rsidRPr="00E50389" w:rsidRDefault="00E5621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</w:t>
      </w:r>
      <w:r w:rsidR="00216542" w:rsidRPr="00E50389">
        <w:t xml:space="preserve"> </w:t>
      </w:r>
      <w:r w:rsidR="00F053E6">
        <w:t>д</w:t>
      </w:r>
      <w:r w:rsidRPr="00E50389">
        <w:t xml:space="preserve">оступность дошкольного образования в </w:t>
      </w:r>
      <w:r w:rsidR="00641172">
        <w:t>округе</w:t>
      </w:r>
      <w:r w:rsidRPr="00E50389">
        <w:t>;</w:t>
      </w:r>
    </w:p>
    <w:p w:rsidR="00216542" w:rsidRPr="00E50389" w:rsidRDefault="0005405D" w:rsidP="00E06050">
      <w:pPr>
        <w:pStyle w:val="a5"/>
        <w:suppressAutoHyphens/>
        <w:spacing w:before="0" w:beforeAutospacing="0" w:after="0" w:afterAutospacing="0"/>
        <w:ind w:firstLine="709"/>
      </w:pPr>
      <w:r>
        <w:t xml:space="preserve">- </w:t>
      </w:r>
      <w:r w:rsidR="00E62A1C" w:rsidRPr="00E50389">
        <w:t>развитость сектора сопровождения раннего развития детей</w:t>
      </w:r>
      <w:r w:rsidR="00216542" w:rsidRPr="00E50389">
        <w:t xml:space="preserve">, </w:t>
      </w:r>
      <w:r w:rsidR="00E62A1C" w:rsidRPr="00E50389">
        <w:t>инфраструктуры дошкольного образования детей раннего дошкольного возраста (от 2 месяцев до 3 лет)</w:t>
      </w:r>
      <w:r w:rsidR="00216542" w:rsidRPr="00E50389">
        <w:t xml:space="preserve">, </w:t>
      </w:r>
      <w:r w:rsidR="00E62A1C" w:rsidRPr="00E50389">
        <w:t>развитие которой выступает необходимым условием обеспечения возможности участия в трудовой деятельности родителей воспитанников;</w:t>
      </w:r>
    </w:p>
    <w:p w:rsidR="00216542" w:rsidRPr="00E50389" w:rsidRDefault="00E62A1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−отсутствие в системе дошкольного образования полноценных условий для удовлетворения потребностей детей дошкольного возраста с ограниченными возможностями здоровья (далее - ОВЗ) и детей-инвалидов;</w:t>
      </w:r>
    </w:p>
    <w:p w:rsidR="00216542" w:rsidRPr="00E50389" w:rsidRDefault="00E62A1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−диспропорция между состоянием сети образовательных организаций</w:t>
      </w:r>
      <w:r w:rsidR="00216542" w:rsidRPr="00E50389">
        <w:t xml:space="preserve">, </w:t>
      </w:r>
      <w:r w:rsidRPr="00E50389">
        <w:t>реализующих программы дошкольного образования</w:t>
      </w:r>
      <w:r w:rsidR="00216542" w:rsidRPr="00E50389">
        <w:t xml:space="preserve">, </w:t>
      </w:r>
      <w:r w:rsidRPr="00E50389">
        <w:t xml:space="preserve">темпами и возможностями их развития в </w:t>
      </w:r>
      <w:r w:rsidR="00E56211" w:rsidRPr="00E50389">
        <w:t>Петровск-Забайкальск</w:t>
      </w:r>
      <w:r w:rsidR="000B4B42" w:rsidRPr="00E50389">
        <w:t>ом муниципальном округе</w:t>
      </w:r>
      <w:r w:rsidR="00216542" w:rsidRPr="00E50389">
        <w:t xml:space="preserve">, </w:t>
      </w:r>
      <w:r w:rsidRPr="00E50389">
        <w:t>в силу этого сложность обеспечения государственных гарантий доступности дошкольного образования для всех слоев населения</w:t>
      </w:r>
      <w:r w:rsidR="00F053E6">
        <w:t xml:space="preserve"> округа</w:t>
      </w:r>
      <w:r w:rsidRPr="00E50389">
        <w:t>;</w:t>
      </w:r>
    </w:p>
    <w:p w:rsidR="00216542" w:rsidRPr="00E50389" w:rsidRDefault="00E62A1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−уровень стартовых возможностей дошкольных образовательных организаций (материально-технических</w:t>
      </w:r>
      <w:r w:rsidR="00216542" w:rsidRPr="00E50389">
        <w:t xml:space="preserve">, </w:t>
      </w:r>
      <w:r w:rsidRPr="00E50389">
        <w:t>кадровых) муниципального образования с позиций обеспечения доступности и качества образовательных услуг</w:t>
      </w:r>
      <w:r w:rsidR="00216542" w:rsidRPr="00E50389">
        <w:t xml:space="preserve">, </w:t>
      </w:r>
      <w:r w:rsidRPr="00E50389">
        <w:t>эффективного перехода на федеральные государственные программы дошкольного образования (далее - ФГОС ДО);</w:t>
      </w:r>
    </w:p>
    <w:p w:rsidR="00216542" w:rsidRPr="00E50389" w:rsidRDefault="00E62A1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−недостаточная готовность педагогических работников</w:t>
      </w:r>
      <w:r w:rsidR="00216542" w:rsidRPr="00E50389">
        <w:t xml:space="preserve">, </w:t>
      </w:r>
      <w:r w:rsidRPr="00E50389">
        <w:t>административно</w:t>
      </w:r>
      <w:r w:rsidR="004845CD" w:rsidRPr="00E50389">
        <w:t>-</w:t>
      </w:r>
      <w:r w:rsidRPr="00E50389">
        <w:t>управленческого персонала для реализации ФГОС ДО</w:t>
      </w:r>
      <w:r w:rsidR="00216542" w:rsidRPr="00E50389">
        <w:t xml:space="preserve">, </w:t>
      </w:r>
      <w:r w:rsidRPr="00E50389">
        <w:t>низкие темпы обновления состава педагогических кадров;</w:t>
      </w:r>
    </w:p>
    <w:p w:rsidR="00216542" w:rsidRPr="00E50389" w:rsidRDefault="00E62A1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−необходимость обеспечения открытости процесса комплектования муниципальных дошкольных образовательных организаций</w:t>
      </w:r>
      <w:r w:rsidR="00216542" w:rsidRPr="00E50389">
        <w:t xml:space="preserve">, </w:t>
      </w:r>
      <w:r w:rsidRPr="00E50389">
        <w:t>эффективного функционирования автоматизированной информационной системы электронной записи детей и комплектования</w:t>
      </w:r>
      <w:r w:rsidRPr="00E50389">
        <w:rPr>
          <w:rFonts w:ascii="Arial" w:hAnsi="Arial" w:cs="Arial"/>
        </w:rPr>
        <w:t xml:space="preserve"> </w:t>
      </w:r>
      <w:r w:rsidRPr="00E50389">
        <w:t>муниципальных дошкольных образовательных организаций</w:t>
      </w:r>
      <w:r w:rsidR="00216542" w:rsidRPr="00E50389">
        <w:t xml:space="preserve">, </w:t>
      </w:r>
      <w:r w:rsidRPr="00E50389">
        <w:t>включая кадровое</w:t>
      </w:r>
      <w:r w:rsidR="00216542" w:rsidRPr="00E50389">
        <w:t xml:space="preserve">, </w:t>
      </w:r>
      <w:r w:rsidRPr="00E50389">
        <w:t>методическое</w:t>
      </w:r>
      <w:r w:rsidR="00216542" w:rsidRPr="00E50389">
        <w:t xml:space="preserve">, </w:t>
      </w:r>
      <w:r w:rsidRPr="00E50389">
        <w:t>техническое и финансовое обеспечение;</w:t>
      </w:r>
    </w:p>
    <w:p w:rsidR="00E62A1C" w:rsidRPr="00E50389" w:rsidRDefault="00E62A1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−потребность в расширении спектра инструментов информирования и обратной связи с населением</w:t>
      </w:r>
      <w:r w:rsidR="00216542" w:rsidRPr="00E50389">
        <w:t xml:space="preserve">, </w:t>
      </w:r>
      <w:r w:rsidRPr="00E50389">
        <w:t>создания условий для активного вовлечения родителей (законных представителей) в образовательный процесс</w:t>
      </w:r>
      <w:r w:rsidR="00216542" w:rsidRPr="00E50389">
        <w:t xml:space="preserve">, </w:t>
      </w:r>
      <w:r w:rsidRPr="00E50389">
        <w:t>независимую оценку качества дошкольного образования</w:t>
      </w:r>
      <w:r w:rsidR="000D7F8B">
        <w:t>.</w:t>
      </w:r>
    </w:p>
    <w:p w:rsidR="00547098" w:rsidRPr="00A54573" w:rsidRDefault="00547098" w:rsidP="00E06050">
      <w:pPr>
        <w:pStyle w:val="a5"/>
        <w:suppressAutoHyphens/>
        <w:spacing w:before="0" w:beforeAutospacing="0" w:after="0" w:afterAutospacing="0"/>
        <w:ind w:firstLine="709"/>
        <w:rPr>
          <w:b/>
          <w:bCs/>
        </w:rPr>
      </w:pPr>
      <w:r w:rsidRPr="00A54573">
        <w:rPr>
          <w:b/>
          <w:bCs/>
        </w:rPr>
        <w:t>Развитие дополнительного образования.</w:t>
      </w:r>
    </w:p>
    <w:p w:rsidR="00216542" w:rsidRPr="00E50389" w:rsidRDefault="00C73F5F" w:rsidP="00C73F5F">
      <w:pPr>
        <w:pStyle w:val="a5"/>
        <w:suppressAutoHyphens/>
        <w:spacing w:before="0" w:beforeAutospacing="0" w:after="0" w:afterAutospacing="0"/>
        <w:ind w:firstLine="709"/>
      </w:pPr>
      <w:r w:rsidRPr="00C73F5F">
        <w:t xml:space="preserve">На территории Петровск-Забайкальского муниципального округа реализуют дополнительное образование Муниципальное учреждение дополнительного образования районная детско-юношеская спортивная школа и  Муниципальное учреждение дополнительного образования Спортивная школа. </w:t>
      </w:r>
      <w:r w:rsidR="00547098" w:rsidRPr="00E50389">
        <w:t xml:space="preserve">По дополнительным программам в образовательных учреждениях дополнительного образования обучается обучающихся </w:t>
      </w:r>
      <w:r w:rsidR="00216542" w:rsidRPr="00E50389">
        <w:t>-</w:t>
      </w:r>
      <w:r w:rsidR="00547098" w:rsidRPr="00E50389">
        <w:t xml:space="preserve"> </w:t>
      </w:r>
      <w:r w:rsidR="00E25FE8" w:rsidRPr="00E50389">
        <w:lastRenderedPageBreak/>
        <w:t>70</w:t>
      </w:r>
      <w:r w:rsidR="00547098" w:rsidRPr="00E50389">
        <w:t xml:space="preserve">% </w:t>
      </w:r>
      <w:r w:rsidR="00547098" w:rsidRPr="006A0278">
        <w:t>от учащихся</w:t>
      </w:r>
      <w:r w:rsidR="006A0278" w:rsidRPr="006A0278">
        <w:t xml:space="preserve"> 396</w:t>
      </w:r>
      <w:r w:rsidR="006A0278">
        <w:t>9</w:t>
      </w:r>
      <w:r w:rsidR="00547098" w:rsidRPr="006A0278">
        <w:t>.</w:t>
      </w:r>
      <w:r>
        <w:t xml:space="preserve"> </w:t>
      </w:r>
      <w:r w:rsidR="00A22789" w:rsidRPr="00E50389">
        <w:t>Общее количество занимающихся на 202</w:t>
      </w:r>
      <w:r w:rsidR="00F053E6">
        <w:t>4</w:t>
      </w:r>
      <w:r w:rsidR="004845CD" w:rsidRPr="00E50389">
        <w:t>-</w:t>
      </w:r>
      <w:r w:rsidR="00A22789" w:rsidRPr="00E50389">
        <w:t>202</w:t>
      </w:r>
      <w:r w:rsidR="00F053E6">
        <w:t>5</w:t>
      </w:r>
      <w:r w:rsidR="00A22789" w:rsidRPr="00E50389">
        <w:t xml:space="preserve"> учебный год </w:t>
      </w:r>
      <w:r w:rsidR="001664AE" w:rsidRPr="00E50389">
        <w:t>составляет 2272</w:t>
      </w:r>
      <w:r w:rsidR="000B4B42" w:rsidRPr="00E50389">
        <w:t xml:space="preserve"> </w:t>
      </w:r>
      <w:r w:rsidR="00A22789" w:rsidRPr="00E50389">
        <w:t>чел.</w:t>
      </w:r>
      <w:r w:rsidR="00216542" w:rsidRPr="00E50389">
        <w:t xml:space="preserve">, </w:t>
      </w:r>
      <w:r w:rsidR="00A22789" w:rsidRPr="00E50389">
        <w:t xml:space="preserve">количество групп </w:t>
      </w:r>
      <w:r w:rsidR="000B4B42" w:rsidRPr="00E50389">
        <w:t>5</w:t>
      </w:r>
      <w:r w:rsidR="001664AE" w:rsidRPr="00E50389">
        <w:t>2</w:t>
      </w:r>
      <w:r w:rsidR="00A22789" w:rsidRPr="00E50389">
        <w:t>.</w:t>
      </w:r>
    </w:p>
    <w:p w:rsidR="00C355B2" w:rsidRPr="00E50389" w:rsidRDefault="002444B3" w:rsidP="00E06050">
      <w:pPr>
        <w:pStyle w:val="a5"/>
        <w:suppressAutoHyphens/>
        <w:spacing w:before="0" w:beforeAutospacing="0" w:after="0" w:afterAutospacing="0"/>
        <w:ind w:firstLine="709"/>
      </w:pPr>
      <w:r w:rsidRPr="002444B3">
        <w:t xml:space="preserve">Дети </w:t>
      </w:r>
      <w:r w:rsidRPr="00E50389">
        <w:t>занимаются</w:t>
      </w:r>
      <w:r w:rsidR="00547098" w:rsidRPr="00E50389">
        <w:t xml:space="preserve"> по дополнительным предпрофессиональным программам спортивной направленности (</w:t>
      </w:r>
      <w:r w:rsidR="00C355B2" w:rsidRPr="00E50389">
        <w:t>волейбол</w:t>
      </w:r>
      <w:r w:rsidR="00216542" w:rsidRPr="00E50389">
        <w:t xml:space="preserve">, </w:t>
      </w:r>
      <w:r w:rsidR="00C355B2" w:rsidRPr="00E50389">
        <w:t>баскетбол</w:t>
      </w:r>
      <w:r w:rsidR="00216542" w:rsidRPr="00E50389">
        <w:t xml:space="preserve">, </w:t>
      </w:r>
      <w:r w:rsidR="00A22789" w:rsidRPr="00E50389">
        <w:t>вольная борьба</w:t>
      </w:r>
      <w:r w:rsidR="00216542" w:rsidRPr="00E50389">
        <w:t xml:space="preserve">, </w:t>
      </w:r>
      <w:r w:rsidR="00A22789" w:rsidRPr="00E50389">
        <w:t>лыжные гонки</w:t>
      </w:r>
      <w:r w:rsidR="00216542" w:rsidRPr="00E50389">
        <w:t xml:space="preserve">, </w:t>
      </w:r>
      <w:r w:rsidR="00A22789" w:rsidRPr="00E50389">
        <w:t>настольный теннис).</w:t>
      </w:r>
      <w:r w:rsidR="00C355B2" w:rsidRPr="00E50389">
        <w:rPr>
          <w:rFonts w:eastAsia="+mn-ea"/>
        </w:rPr>
        <w:t xml:space="preserve"> </w:t>
      </w:r>
      <w:r w:rsidR="00C355B2" w:rsidRPr="00E50389">
        <w:t xml:space="preserve">Спортсмены  участвуют в </w:t>
      </w:r>
      <w:r w:rsidR="0020064B" w:rsidRPr="00E50389">
        <w:t>окружных</w:t>
      </w:r>
      <w:r w:rsidR="00C355B2" w:rsidRPr="00E50389">
        <w:t xml:space="preserve"> соревнованиях</w:t>
      </w:r>
      <w:r w:rsidR="00216542" w:rsidRPr="00E50389">
        <w:t xml:space="preserve">, </w:t>
      </w:r>
      <w:r w:rsidR="00C355B2" w:rsidRPr="00E50389">
        <w:t>выезжают на соревнования различных рангов: от турниров и матчевых встреч до первенств края</w:t>
      </w:r>
      <w:r w:rsidR="00216542" w:rsidRPr="00E50389">
        <w:t xml:space="preserve">, </w:t>
      </w:r>
      <w:r w:rsidR="00C355B2" w:rsidRPr="00E50389">
        <w:t>России.</w:t>
      </w:r>
    </w:p>
    <w:p w:rsidR="00A22789" w:rsidRPr="00E50389" w:rsidRDefault="00C355B2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В учебном году  было проведено более </w:t>
      </w:r>
      <w:r w:rsidR="000B4B42" w:rsidRPr="00E50389">
        <w:t>5</w:t>
      </w:r>
      <w:r w:rsidRPr="00E50389">
        <w:t>0 спортивно-массовых мероприятий</w:t>
      </w:r>
      <w:r w:rsidR="00216542" w:rsidRPr="00E50389">
        <w:t>-</w:t>
      </w:r>
      <w:r w:rsidR="00C26C1E">
        <w:t xml:space="preserve"> </w:t>
      </w:r>
      <w:r w:rsidRPr="00E50389">
        <w:t xml:space="preserve">это первенство </w:t>
      </w:r>
      <w:r w:rsidR="000B4B42" w:rsidRPr="00E50389">
        <w:t>округа</w:t>
      </w:r>
      <w:r w:rsidR="00216542" w:rsidRPr="00E50389">
        <w:t xml:space="preserve">, </w:t>
      </w:r>
      <w:r w:rsidRPr="00E50389">
        <w:t>межрегиональные</w:t>
      </w:r>
      <w:r w:rsidR="00216542" w:rsidRPr="00E50389">
        <w:t xml:space="preserve">, </w:t>
      </w:r>
      <w:r w:rsidRPr="00E50389">
        <w:t>зональные соревнования.</w:t>
      </w:r>
    </w:p>
    <w:p w:rsidR="00216542" w:rsidRPr="00E50389" w:rsidRDefault="00C355B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В </w:t>
      </w:r>
      <w:r w:rsidR="006A792E">
        <w:rPr>
          <w:rFonts w:ascii="Times New Roman" w:hAnsi="Times New Roman"/>
        </w:rPr>
        <w:t xml:space="preserve">детско-юношеских спортивных школах </w:t>
      </w:r>
      <w:r w:rsidRPr="00E50389">
        <w:rPr>
          <w:rFonts w:ascii="Times New Roman" w:hAnsi="Times New Roman"/>
        </w:rPr>
        <w:t>10 штатных тренеров-преподавателей и 8 тренер</w:t>
      </w:r>
      <w:r w:rsidR="000D7F8B">
        <w:rPr>
          <w:rFonts w:ascii="Times New Roman" w:hAnsi="Times New Roman"/>
        </w:rPr>
        <w:t>ов</w:t>
      </w:r>
      <w:r w:rsidRPr="00E50389">
        <w:rPr>
          <w:rFonts w:ascii="Times New Roman" w:hAnsi="Times New Roman"/>
        </w:rPr>
        <w:t>-преподавател</w:t>
      </w:r>
      <w:r w:rsidR="000D7F8B">
        <w:rPr>
          <w:rFonts w:ascii="Times New Roman" w:hAnsi="Times New Roman"/>
        </w:rPr>
        <w:t>ей</w:t>
      </w:r>
      <w:r w:rsidRPr="00E50389">
        <w:rPr>
          <w:rFonts w:ascii="Times New Roman" w:hAnsi="Times New Roman"/>
        </w:rPr>
        <w:t xml:space="preserve"> по совместительству.</w:t>
      </w:r>
    </w:p>
    <w:p w:rsidR="00216542" w:rsidRPr="00E50389" w:rsidRDefault="00C355B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Спортивные залы работают </w:t>
      </w:r>
      <w:r w:rsidR="000D7F8B">
        <w:rPr>
          <w:rFonts w:ascii="Times New Roman" w:hAnsi="Times New Roman"/>
        </w:rPr>
        <w:t xml:space="preserve">и </w:t>
      </w:r>
      <w:r w:rsidRPr="00E50389">
        <w:rPr>
          <w:rFonts w:ascii="Times New Roman" w:hAnsi="Times New Roman"/>
        </w:rPr>
        <w:t>в вечернее время</w:t>
      </w:r>
      <w:r w:rsidR="000D7F8B">
        <w:rPr>
          <w:rFonts w:ascii="Times New Roman" w:hAnsi="Times New Roman"/>
        </w:rPr>
        <w:t>.</w:t>
      </w:r>
    </w:p>
    <w:p w:rsidR="00216542" w:rsidRPr="00E50389" w:rsidRDefault="002444B3" w:rsidP="002444B3">
      <w:pPr>
        <w:suppressAutoHyphens/>
        <w:ind w:firstLine="0"/>
        <w:contextualSpacing/>
        <w:textAlignment w:val="baseline"/>
        <w:rPr>
          <w:rFonts w:ascii="Times New Roman" w:hAnsi="Times New Roman"/>
        </w:rPr>
      </w:pPr>
      <w:r w:rsidRPr="002444B3">
        <w:rPr>
          <w:rFonts w:ascii="Times New Roman" w:hAnsi="Times New Roman"/>
        </w:rPr>
        <w:t xml:space="preserve">             </w:t>
      </w:r>
      <w:r w:rsidR="00C355B2" w:rsidRPr="002444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C355B2" w:rsidRPr="002444B3">
        <w:rPr>
          <w:rFonts w:ascii="Times New Roman" w:hAnsi="Times New Roman"/>
        </w:rPr>
        <w:t>ерспективы развития</w:t>
      </w:r>
      <w:r w:rsidR="00C355B2" w:rsidRPr="00E50389">
        <w:rPr>
          <w:rFonts w:ascii="Times New Roman" w:hAnsi="Times New Roman"/>
        </w:rPr>
        <w:t xml:space="preserve"> </w:t>
      </w:r>
      <w:r w:rsidR="006A792E">
        <w:rPr>
          <w:rFonts w:ascii="Times New Roman" w:hAnsi="Times New Roman"/>
        </w:rPr>
        <w:t>детско-юношеских спортивных школ</w:t>
      </w:r>
      <w:r w:rsidR="004A3346" w:rsidRPr="00E50389">
        <w:rPr>
          <w:rFonts w:ascii="Times New Roman" w:hAnsi="Times New Roman"/>
        </w:rPr>
        <w:t>:</w:t>
      </w:r>
    </w:p>
    <w:p w:rsidR="00C355B2" w:rsidRPr="00E50389" w:rsidRDefault="00C355B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eastAsia="+mn-ea" w:hAnsi="Times New Roman"/>
        </w:rPr>
        <w:t xml:space="preserve">- </w:t>
      </w:r>
      <w:r w:rsidR="00F053E6">
        <w:rPr>
          <w:rFonts w:ascii="Times New Roman" w:eastAsia="+mn-ea" w:hAnsi="Times New Roman"/>
        </w:rPr>
        <w:t>а</w:t>
      </w:r>
      <w:r w:rsidRPr="00E50389">
        <w:rPr>
          <w:rFonts w:ascii="Times New Roman" w:eastAsia="+mn-ea" w:hAnsi="Times New Roman"/>
        </w:rPr>
        <w:t>ктивное внедрение в деятельность учреждений современных технологий обучения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инновационных подходов к формированию единого физкультурно-оздоровительного пространства</w:t>
      </w:r>
      <w:r w:rsidR="00F053E6">
        <w:rPr>
          <w:rFonts w:ascii="Times New Roman" w:eastAsia="+mn-ea" w:hAnsi="Times New Roman"/>
        </w:rPr>
        <w:t>;</w:t>
      </w:r>
    </w:p>
    <w:p w:rsidR="00C355B2" w:rsidRPr="00E50389" w:rsidRDefault="00C355B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eastAsia="+mn-ea" w:hAnsi="Times New Roman"/>
        </w:rPr>
        <w:t xml:space="preserve">- </w:t>
      </w:r>
      <w:r w:rsidR="00F053E6">
        <w:rPr>
          <w:rFonts w:ascii="Times New Roman" w:eastAsia="+mn-ea" w:hAnsi="Times New Roman"/>
        </w:rPr>
        <w:t>р</w:t>
      </w:r>
      <w:r w:rsidRPr="00E50389">
        <w:rPr>
          <w:rFonts w:ascii="Times New Roman" w:eastAsia="+mn-ea" w:hAnsi="Times New Roman"/>
        </w:rPr>
        <w:t>еализация инновационных проектов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программ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в том числе для обучающихся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имеющих ограниченные возможности здоровья</w:t>
      </w:r>
      <w:r w:rsidR="00F053E6">
        <w:rPr>
          <w:rFonts w:ascii="Times New Roman" w:eastAsia="+mn-ea" w:hAnsi="Times New Roman"/>
        </w:rPr>
        <w:t>;</w:t>
      </w:r>
    </w:p>
    <w:p w:rsidR="00C355B2" w:rsidRPr="00E50389" w:rsidRDefault="00C355B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eastAsia="+mn-ea" w:hAnsi="Times New Roman"/>
        </w:rPr>
        <w:t xml:space="preserve">- </w:t>
      </w:r>
      <w:r w:rsidR="00F053E6">
        <w:rPr>
          <w:rFonts w:ascii="Times New Roman" w:eastAsia="+mn-ea" w:hAnsi="Times New Roman"/>
        </w:rPr>
        <w:t>п</w:t>
      </w:r>
      <w:r w:rsidRPr="00E50389">
        <w:rPr>
          <w:rFonts w:ascii="Times New Roman" w:eastAsia="+mn-ea" w:hAnsi="Times New Roman"/>
        </w:rPr>
        <w:t>родолжение практики проведения научно-методической работы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мониторинговых исследований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направленных на эффективное развитие физической культуры и спорта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улучшения уровня</w:t>
      </w:r>
      <w:r w:rsidR="00216542" w:rsidRPr="00E50389">
        <w:rPr>
          <w:rFonts w:ascii="Times New Roman" w:eastAsia="+mn-ea" w:hAnsi="Times New Roman"/>
        </w:rPr>
        <w:t xml:space="preserve"> </w:t>
      </w:r>
      <w:r w:rsidRPr="00E50389">
        <w:rPr>
          <w:rFonts w:ascii="Times New Roman" w:eastAsia="+mn-ea" w:hAnsi="Times New Roman"/>
        </w:rPr>
        <w:t>физического развития и физической подготовленности обучающихся</w:t>
      </w:r>
      <w:r w:rsidR="00F053E6">
        <w:rPr>
          <w:rFonts w:ascii="Times New Roman" w:eastAsia="+mn-ea" w:hAnsi="Times New Roman"/>
        </w:rPr>
        <w:t>;</w:t>
      </w:r>
    </w:p>
    <w:p w:rsidR="00216542" w:rsidRPr="00E50389" w:rsidRDefault="00C355B2" w:rsidP="00E06050">
      <w:pPr>
        <w:suppressAutoHyphens/>
        <w:ind w:firstLine="709"/>
        <w:contextualSpacing/>
        <w:rPr>
          <w:rFonts w:ascii="Times New Roman" w:eastAsia="+mn-ea" w:hAnsi="Times New Roman"/>
        </w:rPr>
      </w:pPr>
      <w:r w:rsidRPr="00E50389">
        <w:rPr>
          <w:rFonts w:ascii="Times New Roman" w:eastAsia="+mn-ea" w:hAnsi="Times New Roman"/>
        </w:rPr>
        <w:t xml:space="preserve">- </w:t>
      </w:r>
      <w:r w:rsidR="00F053E6">
        <w:rPr>
          <w:rFonts w:ascii="Times New Roman" w:eastAsia="+mn-ea" w:hAnsi="Times New Roman"/>
        </w:rPr>
        <w:t>в</w:t>
      </w:r>
      <w:r w:rsidRPr="00E50389">
        <w:rPr>
          <w:rFonts w:ascii="Times New Roman" w:eastAsia="+mn-ea" w:hAnsi="Times New Roman"/>
        </w:rPr>
        <w:t>ыявление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изучение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обобщение и распространение опыта работы педагогов дополнительного образования</w:t>
      </w:r>
      <w:r w:rsidR="00F053E6">
        <w:rPr>
          <w:rFonts w:ascii="Times New Roman" w:eastAsia="+mn-ea" w:hAnsi="Times New Roman"/>
        </w:rPr>
        <w:t>;</w:t>
      </w:r>
    </w:p>
    <w:p w:rsidR="00216542" w:rsidRPr="00E50389" w:rsidRDefault="00C355B2" w:rsidP="00E06050">
      <w:pPr>
        <w:suppressAutoHyphens/>
        <w:ind w:firstLine="709"/>
        <w:contextualSpacing/>
        <w:rPr>
          <w:rFonts w:ascii="Times New Roman" w:eastAsia="+mn-ea" w:hAnsi="Times New Roman"/>
        </w:rPr>
      </w:pPr>
      <w:r w:rsidRPr="00E50389">
        <w:rPr>
          <w:rFonts w:ascii="Times New Roman" w:eastAsia="+mn-ea" w:hAnsi="Times New Roman"/>
        </w:rPr>
        <w:t xml:space="preserve">- </w:t>
      </w:r>
      <w:r w:rsidR="00F053E6">
        <w:rPr>
          <w:rFonts w:ascii="Times New Roman" w:eastAsia="+mn-ea" w:hAnsi="Times New Roman"/>
        </w:rPr>
        <w:t>о</w:t>
      </w:r>
      <w:r w:rsidRPr="00E50389">
        <w:rPr>
          <w:rFonts w:ascii="Times New Roman" w:eastAsia="+mn-ea" w:hAnsi="Times New Roman"/>
        </w:rPr>
        <w:t>рганизация и проведение массовых мероприятий различного уровня (соревнования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турниры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первенства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семинары и т.д.)</w:t>
      </w:r>
      <w:r w:rsidR="00216542" w:rsidRPr="00E50389">
        <w:rPr>
          <w:rFonts w:ascii="Times New Roman" w:eastAsia="+mn-ea" w:hAnsi="Times New Roman"/>
        </w:rPr>
        <w:t xml:space="preserve">, </w:t>
      </w:r>
      <w:r w:rsidRPr="00E50389">
        <w:rPr>
          <w:rFonts w:ascii="Times New Roman" w:eastAsia="+mn-ea" w:hAnsi="Times New Roman"/>
        </w:rPr>
        <w:t>обеспечивающих мониторинг и развитие различных направлений спортивной деятельности города</w:t>
      </w:r>
      <w:r w:rsidR="00F053E6">
        <w:rPr>
          <w:rFonts w:ascii="Times New Roman" w:eastAsia="+mn-ea" w:hAnsi="Times New Roman"/>
        </w:rPr>
        <w:t>;</w:t>
      </w:r>
    </w:p>
    <w:p w:rsidR="00216542" w:rsidRPr="00E50389" w:rsidRDefault="00C355B2" w:rsidP="00E06050">
      <w:pPr>
        <w:suppressAutoHyphens/>
        <w:ind w:firstLine="709"/>
        <w:contextualSpacing/>
        <w:rPr>
          <w:rFonts w:ascii="Times New Roman" w:eastAsia="+mn-ea" w:hAnsi="Times New Roman"/>
        </w:rPr>
      </w:pPr>
      <w:r w:rsidRPr="00E50389">
        <w:rPr>
          <w:rFonts w:ascii="Times New Roman" w:eastAsia="+mn-ea" w:hAnsi="Times New Roman"/>
        </w:rPr>
        <w:t xml:space="preserve">- </w:t>
      </w:r>
      <w:r w:rsidR="00F053E6">
        <w:rPr>
          <w:rFonts w:ascii="Times New Roman" w:eastAsia="+mn-ea" w:hAnsi="Times New Roman"/>
        </w:rPr>
        <w:t>о</w:t>
      </w:r>
      <w:r w:rsidRPr="00E50389">
        <w:rPr>
          <w:rFonts w:ascii="Times New Roman" w:eastAsia="+mn-ea" w:hAnsi="Times New Roman"/>
        </w:rPr>
        <w:t>рганизация работы по выявлению и поддержке одаренных и талантливых обучающихся;</w:t>
      </w:r>
    </w:p>
    <w:p w:rsidR="00C355B2" w:rsidRPr="00E50389" w:rsidRDefault="00C355B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eastAsia="+mn-ea" w:hAnsi="Times New Roman"/>
        </w:rPr>
        <w:t xml:space="preserve">- </w:t>
      </w:r>
      <w:r w:rsidR="00F053E6">
        <w:rPr>
          <w:rFonts w:ascii="Times New Roman" w:eastAsia="+mn-ea" w:hAnsi="Times New Roman"/>
        </w:rPr>
        <w:t>п</w:t>
      </w:r>
      <w:r w:rsidRPr="00E50389">
        <w:rPr>
          <w:rFonts w:ascii="Times New Roman" w:eastAsia="+mn-ea" w:hAnsi="Times New Roman"/>
        </w:rPr>
        <w:t>овышение спортивного мастерства занимающихся и достижение высоких спортивных результатов</w:t>
      </w:r>
      <w:r w:rsidR="004A3346" w:rsidRPr="00E50389">
        <w:rPr>
          <w:rFonts w:ascii="Times New Roman" w:eastAsia="+mn-ea" w:hAnsi="Times New Roman"/>
        </w:rPr>
        <w:t>;</w:t>
      </w:r>
    </w:p>
    <w:p w:rsidR="00216542" w:rsidRPr="00E50389" w:rsidRDefault="00C355B2" w:rsidP="00E06050">
      <w:pPr>
        <w:suppressAutoHyphens/>
        <w:ind w:firstLine="709"/>
        <w:contextualSpacing/>
        <w:rPr>
          <w:rFonts w:ascii="Times New Roman" w:eastAsia="+mn-ea" w:hAnsi="Times New Roman"/>
        </w:rPr>
      </w:pPr>
      <w:r w:rsidRPr="00E50389">
        <w:rPr>
          <w:rFonts w:ascii="Times New Roman" w:eastAsia="+mn-ea" w:hAnsi="Times New Roman"/>
        </w:rPr>
        <w:t>-</w:t>
      </w:r>
      <w:r w:rsidR="00F053E6">
        <w:rPr>
          <w:rFonts w:ascii="Times New Roman" w:eastAsia="+mn-ea" w:hAnsi="Times New Roman"/>
        </w:rPr>
        <w:t>п</w:t>
      </w:r>
      <w:r w:rsidRPr="00E50389">
        <w:rPr>
          <w:rFonts w:ascii="Times New Roman" w:eastAsia="+mn-ea" w:hAnsi="Times New Roman"/>
        </w:rPr>
        <w:t>рофилактика и предупреждение правонарушений и вредных привычек</w:t>
      </w:r>
      <w:r w:rsidR="004A3346" w:rsidRPr="00E50389">
        <w:rPr>
          <w:rFonts w:ascii="Times New Roman" w:eastAsia="+mn-ea" w:hAnsi="Times New Roman"/>
        </w:rPr>
        <w:t>;</w:t>
      </w:r>
    </w:p>
    <w:p w:rsidR="00C355B2" w:rsidRPr="00E50389" w:rsidRDefault="00C355B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eastAsia="+mn-ea" w:hAnsi="Times New Roman"/>
        </w:rPr>
        <w:t xml:space="preserve">- </w:t>
      </w:r>
      <w:r w:rsidR="00F053E6">
        <w:rPr>
          <w:rFonts w:ascii="Times New Roman" w:eastAsia="+mn-ea" w:hAnsi="Times New Roman"/>
        </w:rPr>
        <w:t>р</w:t>
      </w:r>
      <w:r w:rsidRPr="00E50389">
        <w:rPr>
          <w:rFonts w:ascii="Times New Roman" w:eastAsia="+mn-ea" w:hAnsi="Times New Roman"/>
        </w:rPr>
        <w:t>азвитие материально-технической и спортивной базы</w:t>
      </w:r>
      <w:r w:rsidR="004A3346" w:rsidRPr="00E50389">
        <w:rPr>
          <w:rFonts w:ascii="Times New Roman" w:eastAsia="+mn-ea" w:hAnsi="Times New Roman"/>
        </w:rPr>
        <w:t>;</w:t>
      </w:r>
    </w:p>
    <w:p w:rsidR="00C355B2" w:rsidRPr="00E50389" w:rsidRDefault="00C355B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eastAsia="+mn-ea" w:hAnsi="Times New Roman"/>
        </w:rPr>
        <w:t xml:space="preserve">- </w:t>
      </w:r>
      <w:r w:rsidR="00F053E6">
        <w:rPr>
          <w:rFonts w:ascii="Times New Roman" w:eastAsia="+mn-ea" w:hAnsi="Times New Roman"/>
        </w:rPr>
        <w:t>к</w:t>
      </w:r>
      <w:r w:rsidRPr="00E50389">
        <w:rPr>
          <w:rFonts w:ascii="Times New Roman" w:eastAsia="+mn-ea" w:hAnsi="Times New Roman"/>
        </w:rPr>
        <w:t>апитальный ремонт здани</w:t>
      </w:r>
      <w:r w:rsidR="001664AE" w:rsidRPr="00E50389">
        <w:rPr>
          <w:rFonts w:ascii="Times New Roman" w:eastAsia="+mn-ea" w:hAnsi="Times New Roman"/>
        </w:rPr>
        <w:t>й</w:t>
      </w:r>
      <w:r w:rsidRPr="00E50389">
        <w:rPr>
          <w:rFonts w:ascii="Times New Roman" w:eastAsia="+mn-ea" w:hAnsi="Times New Roman"/>
        </w:rPr>
        <w:t xml:space="preserve">. </w:t>
      </w:r>
      <w:r w:rsidRPr="00E50389">
        <w:rPr>
          <w:rFonts w:ascii="Times New Roman" w:eastAsia="Calibri" w:hAnsi="Times New Roman"/>
        </w:rPr>
        <w:t>Строительство (модульн</w:t>
      </w:r>
      <w:r w:rsidR="001664AE" w:rsidRPr="00E50389">
        <w:rPr>
          <w:rFonts w:ascii="Times New Roman" w:eastAsia="Calibri" w:hAnsi="Times New Roman"/>
        </w:rPr>
        <w:t>ых</w:t>
      </w:r>
      <w:r w:rsidRPr="00E50389">
        <w:rPr>
          <w:rFonts w:ascii="Times New Roman" w:eastAsia="Calibri" w:hAnsi="Times New Roman"/>
        </w:rPr>
        <w:t>) лыжн</w:t>
      </w:r>
      <w:r w:rsidR="001664AE" w:rsidRPr="00E50389">
        <w:rPr>
          <w:rFonts w:ascii="Times New Roman" w:eastAsia="Calibri" w:hAnsi="Times New Roman"/>
        </w:rPr>
        <w:t>ых</w:t>
      </w:r>
      <w:r w:rsidRPr="00E50389">
        <w:rPr>
          <w:rFonts w:ascii="Times New Roman" w:eastAsia="Calibri" w:hAnsi="Times New Roman"/>
        </w:rPr>
        <w:t xml:space="preserve"> баз в лесном массиве (для благоприятного учебно-тренировочного и соревновательного процесса для отделения лыжных гонок</w:t>
      </w:r>
      <w:r w:rsidR="004A3346" w:rsidRPr="00E50389">
        <w:rPr>
          <w:rFonts w:ascii="Times New Roman" w:eastAsia="Calibri" w:hAnsi="Times New Roman"/>
        </w:rPr>
        <w:t>;</w:t>
      </w:r>
    </w:p>
    <w:p w:rsidR="00C355B2" w:rsidRPr="00E50389" w:rsidRDefault="00C355B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eastAsia="Calibri" w:hAnsi="Times New Roman"/>
        </w:rPr>
        <w:t xml:space="preserve">- </w:t>
      </w:r>
      <w:r w:rsidR="00F053E6">
        <w:rPr>
          <w:rFonts w:ascii="Times New Roman" w:eastAsia="Calibri" w:hAnsi="Times New Roman"/>
        </w:rPr>
        <w:t>п</w:t>
      </w:r>
      <w:r w:rsidRPr="00E50389">
        <w:rPr>
          <w:rFonts w:ascii="Times New Roman" w:eastAsia="Calibri" w:hAnsi="Times New Roman"/>
        </w:rPr>
        <w:t>риобретение снегоход</w:t>
      </w:r>
      <w:r w:rsidR="001664AE" w:rsidRPr="00E50389">
        <w:rPr>
          <w:rFonts w:ascii="Times New Roman" w:eastAsia="Calibri" w:hAnsi="Times New Roman"/>
        </w:rPr>
        <w:t>ов</w:t>
      </w:r>
      <w:r w:rsidRPr="00E50389">
        <w:rPr>
          <w:rFonts w:ascii="Times New Roman" w:eastAsia="Calibri" w:hAnsi="Times New Roman"/>
        </w:rPr>
        <w:t xml:space="preserve"> для подготовки лыжных трасс</w:t>
      </w:r>
      <w:r w:rsidR="004A3346" w:rsidRPr="00E50389">
        <w:rPr>
          <w:rFonts w:ascii="Times New Roman" w:eastAsia="Calibri" w:hAnsi="Times New Roman"/>
        </w:rPr>
        <w:t>;</w:t>
      </w:r>
    </w:p>
    <w:p w:rsidR="004A3346" w:rsidRPr="00E50389" w:rsidRDefault="004A3346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</w:t>
      </w:r>
      <w:r w:rsidR="00C355B2" w:rsidRPr="00E50389">
        <w:rPr>
          <w:rFonts w:ascii="Times New Roman" w:hAnsi="Times New Roman"/>
        </w:rPr>
        <w:t xml:space="preserve"> </w:t>
      </w:r>
      <w:r w:rsidR="00F053E6">
        <w:rPr>
          <w:rFonts w:ascii="Times New Roman" w:hAnsi="Times New Roman"/>
        </w:rPr>
        <w:t>п</w:t>
      </w:r>
      <w:r w:rsidR="00C355B2" w:rsidRPr="00E50389">
        <w:rPr>
          <w:rFonts w:ascii="Times New Roman" w:hAnsi="Times New Roman"/>
        </w:rPr>
        <w:t>риобретение автомобильного транспорта (автобус) для выезда на соревнования</w:t>
      </w:r>
      <w:r w:rsidR="00216542" w:rsidRPr="00E50389">
        <w:rPr>
          <w:rFonts w:ascii="Times New Roman" w:hAnsi="Times New Roman"/>
        </w:rPr>
        <w:t xml:space="preserve">, </w:t>
      </w:r>
      <w:r w:rsidR="00C355B2" w:rsidRPr="00E50389">
        <w:rPr>
          <w:rFonts w:ascii="Times New Roman" w:hAnsi="Times New Roman"/>
        </w:rPr>
        <w:t>сборов.</w:t>
      </w:r>
    </w:p>
    <w:p w:rsidR="00547098" w:rsidRPr="00E50389" w:rsidRDefault="00F053E6" w:rsidP="00E06050">
      <w:pPr>
        <w:pStyle w:val="a5"/>
        <w:suppressAutoHyphens/>
        <w:spacing w:before="0" w:beforeAutospacing="0" w:after="0" w:afterAutospacing="0"/>
        <w:ind w:firstLine="709"/>
      </w:pPr>
      <w:r>
        <w:t>м</w:t>
      </w:r>
      <w:r w:rsidR="00547098" w:rsidRPr="00E50389">
        <w:t>атериально-техническая база учреждений дополнительного образования</w:t>
      </w:r>
      <w:r w:rsidR="00216542" w:rsidRPr="00E50389">
        <w:t xml:space="preserve"> </w:t>
      </w:r>
      <w:r w:rsidR="004A3346" w:rsidRPr="00E50389">
        <w:t xml:space="preserve">не </w:t>
      </w:r>
      <w:r w:rsidR="00547098" w:rsidRPr="00E50389">
        <w:t>позволяет вести образовательную деятельность в соответствии с требованиями.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Показателем результативности деятельности учреждений дополнительного образования является участие </w:t>
      </w:r>
      <w:r w:rsidR="002444B3">
        <w:t>детей</w:t>
      </w:r>
      <w:r w:rsidRPr="00E50389">
        <w:t xml:space="preserve"> в соревнованиях</w:t>
      </w:r>
      <w:r w:rsidR="00216542" w:rsidRPr="00E50389">
        <w:t xml:space="preserve">, </w:t>
      </w:r>
      <w:r w:rsidRPr="00E50389">
        <w:t>конкурсах</w:t>
      </w:r>
      <w:r w:rsidR="00216542" w:rsidRPr="00E50389">
        <w:t xml:space="preserve">, </w:t>
      </w:r>
      <w:r w:rsidRPr="00E50389">
        <w:t>фестивалях:</w:t>
      </w:r>
    </w:p>
    <w:p w:rsidR="00216542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За 20</w:t>
      </w:r>
      <w:r w:rsidR="004A3346" w:rsidRPr="00E50389">
        <w:t>2</w:t>
      </w:r>
      <w:r w:rsidR="004845CD" w:rsidRPr="00E50389">
        <w:t>4</w:t>
      </w:r>
      <w:r w:rsidR="004A3346" w:rsidRPr="00E50389">
        <w:t>-202</w:t>
      </w:r>
      <w:r w:rsidR="004845CD" w:rsidRPr="00E50389">
        <w:t>5</w:t>
      </w:r>
      <w:r w:rsidR="004A3346" w:rsidRPr="00E50389">
        <w:t xml:space="preserve"> </w:t>
      </w:r>
      <w:r w:rsidR="00F053E6">
        <w:t xml:space="preserve">учебный год </w:t>
      </w:r>
      <w:r w:rsidRPr="002444B3">
        <w:t>3</w:t>
      </w:r>
      <w:r w:rsidR="00CB6FAF" w:rsidRPr="002444B3">
        <w:t>80</w:t>
      </w:r>
      <w:r w:rsidRPr="002444B3">
        <w:t xml:space="preserve"> спортсмен</w:t>
      </w:r>
      <w:r w:rsidR="002444B3" w:rsidRPr="002444B3">
        <w:t>ов</w:t>
      </w:r>
      <w:r w:rsidRPr="00E50389">
        <w:t xml:space="preserve"> приняли участие в</w:t>
      </w:r>
      <w:r w:rsidR="00867A93" w:rsidRPr="00E50389">
        <w:t xml:space="preserve"> </w:t>
      </w:r>
      <w:r w:rsidRPr="00E50389">
        <w:t>соревнованиях</w:t>
      </w:r>
      <w:r w:rsidR="00867A93" w:rsidRPr="00E50389">
        <w:t xml:space="preserve">: </w:t>
      </w:r>
      <w:r w:rsidR="00CB6FAF" w:rsidRPr="00E50389">
        <w:t>25</w:t>
      </w:r>
      <w:r w:rsidR="00867A93" w:rsidRPr="00E50389">
        <w:t xml:space="preserve"> внутришкольных соревнований</w:t>
      </w:r>
      <w:r w:rsidR="00216542" w:rsidRPr="00E50389">
        <w:t xml:space="preserve">, </w:t>
      </w:r>
      <w:r w:rsidR="00867A93" w:rsidRPr="00E50389">
        <w:t xml:space="preserve">участников </w:t>
      </w:r>
      <w:r w:rsidR="00216542" w:rsidRPr="00E50389">
        <w:t>-</w:t>
      </w:r>
      <w:r w:rsidR="00867A93" w:rsidRPr="00E50389">
        <w:t xml:space="preserve"> </w:t>
      </w:r>
      <w:r w:rsidR="00CB6FAF" w:rsidRPr="00E50389">
        <w:t>765</w:t>
      </w:r>
      <w:r w:rsidR="00867A93" w:rsidRPr="00E50389">
        <w:t xml:space="preserve"> чел.; </w:t>
      </w:r>
      <w:r w:rsidR="00CB6FAF" w:rsidRPr="00E50389">
        <w:t>40</w:t>
      </w:r>
      <w:r w:rsidR="00867A93" w:rsidRPr="00E50389">
        <w:t xml:space="preserve"> муниципальных соревнований</w:t>
      </w:r>
      <w:r w:rsidR="00216542" w:rsidRPr="00E50389">
        <w:t xml:space="preserve">, </w:t>
      </w:r>
      <w:r w:rsidR="00867A93" w:rsidRPr="00E50389">
        <w:t xml:space="preserve">участников </w:t>
      </w:r>
      <w:r w:rsidR="00216542" w:rsidRPr="00E50389">
        <w:t>-</w:t>
      </w:r>
      <w:r w:rsidR="00867A93" w:rsidRPr="00E50389">
        <w:t xml:space="preserve"> 2</w:t>
      </w:r>
      <w:r w:rsidR="00CB6FAF" w:rsidRPr="00E50389">
        <w:t>6</w:t>
      </w:r>
      <w:r w:rsidR="00867A93" w:rsidRPr="00E50389">
        <w:t>48 чел.; 3</w:t>
      </w:r>
      <w:r w:rsidR="00CB6FAF" w:rsidRPr="00E50389">
        <w:t>5</w:t>
      </w:r>
      <w:r w:rsidR="00867A93" w:rsidRPr="00E50389">
        <w:t xml:space="preserve"> региональных соревнования</w:t>
      </w:r>
      <w:r w:rsidR="00216542" w:rsidRPr="00E50389">
        <w:t xml:space="preserve">, </w:t>
      </w:r>
      <w:r w:rsidR="00867A93" w:rsidRPr="00E50389">
        <w:t xml:space="preserve">участников </w:t>
      </w:r>
      <w:r w:rsidR="00216542" w:rsidRPr="00E50389">
        <w:t>-</w:t>
      </w:r>
      <w:r w:rsidR="00867A93" w:rsidRPr="00E50389">
        <w:t xml:space="preserve"> 3</w:t>
      </w:r>
      <w:r w:rsidR="00CB6FAF" w:rsidRPr="00E50389">
        <w:t>45</w:t>
      </w:r>
      <w:r w:rsidR="00216542" w:rsidRPr="00E50389">
        <w:t xml:space="preserve">, </w:t>
      </w:r>
      <w:r w:rsidR="00867A93" w:rsidRPr="00E50389">
        <w:t>5 всероссийских соревнований</w:t>
      </w:r>
      <w:r w:rsidR="00216542" w:rsidRPr="00E50389">
        <w:t xml:space="preserve">, </w:t>
      </w:r>
      <w:r w:rsidR="00867A93" w:rsidRPr="00E50389">
        <w:t xml:space="preserve">участников </w:t>
      </w:r>
      <w:r w:rsidR="00216542" w:rsidRPr="00E50389">
        <w:t>-</w:t>
      </w:r>
      <w:r w:rsidR="00867A93" w:rsidRPr="00E50389">
        <w:t xml:space="preserve"> </w:t>
      </w:r>
      <w:r w:rsidR="00CB6FAF" w:rsidRPr="00E50389">
        <w:t>2</w:t>
      </w:r>
      <w:r w:rsidR="00867A93" w:rsidRPr="00E50389">
        <w:t>5 чел.</w:t>
      </w:r>
      <w:r w:rsidR="00216542" w:rsidRPr="00E50389">
        <w:t xml:space="preserve">, </w:t>
      </w:r>
      <w:r w:rsidR="00867A93" w:rsidRPr="00E50389">
        <w:t>из</w:t>
      </w:r>
      <w:r w:rsidRPr="00E50389">
        <w:t xml:space="preserve"> них </w:t>
      </w:r>
      <w:r w:rsidR="00867A93" w:rsidRPr="00E50389">
        <w:t>17</w:t>
      </w:r>
      <w:r w:rsidR="00216542" w:rsidRPr="00E50389">
        <w:t xml:space="preserve"> </w:t>
      </w:r>
      <w:r w:rsidRPr="00E50389">
        <w:t>человек стали победителями</w:t>
      </w:r>
      <w:r w:rsidR="00216542" w:rsidRPr="00E50389">
        <w:t xml:space="preserve">, </w:t>
      </w:r>
      <w:r w:rsidR="00CB6FAF" w:rsidRPr="00E50389">
        <w:t>7</w:t>
      </w:r>
      <w:r w:rsidR="00867A93" w:rsidRPr="00E50389">
        <w:t>4</w:t>
      </w:r>
      <w:r w:rsidR="00216542" w:rsidRPr="00E50389">
        <w:t xml:space="preserve"> </w:t>
      </w:r>
      <w:r w:rsidRPr="00E50389">
        <w:t>призёрами соревнований различного уровня. Наиболее высокие результаты показаны на региональном уровне.</w:t>
      </w:r>
    </w:p>
    <w:p w:rsidR="00F41050" w:rsidRPr="00E50389" w:rsidRDefault="00F41050" w:rsidP="00E06050">
      <w:pPr>
        <w:pStyle w:val="a5"/>
        <w:suppressAutoHyphens/>
        <w:spacing w:before="0" w:beforeAutospacing="0" w:after="0" w:afterAutospacing="0"/>
        <w:ind w:firstLine="709"/>
        <w:rPr>
          <w:lang w:bidi="ru-RU"/>
        </w:rPr>
      </w:pPr>
      <w:r w:rsidRPr="00E50389">
        <w:t xml:space="preserve">Так же на территории </w:t>
      </w:r>
      <w:r w:rsidR="00CB6FAF" w:rsidRPr="00E50389">
        <w:t xml:space="preserve">округа </w:t>
      </w:r>
      <w:r w:rsidR="00366392" w:rsidRPr="00E50389">
        <w:t>находится</w:t>
      </w:r>
      <w:r w:rsidRPr="00E50389">
        <w:t xml:space="preserve"> </w:t>
      </w:r>
      <w:r w:rsidR="00CB6FAF" w:rsidRPr="00E50389">
        <w:t>два</w:t>
      </w:r>
      <w:r w:rsidRPr="00E50389">
        <w:t xml:space="preserve"> </w:t>
      </w:r>
      <w:r w:rsidR="00CB6FAF" w:rsidRPr="00E50389">
        <w:t>Д</w:t>
      </w:r>
      <w:r w:rsidRPr="00E50389">
        <w:t>ом</w:t>
      </w:r>
      <w:r w:rsidR="00CB6FAF" w:rsidRPr="00E50389">
        <w:t>а</w:t>
      </w:r>
      <w:r w:rsidRPr="00E50389">
        <w:t xml:space="preserve"> детского </w:t>
      </w:r>
      <w:r w:rsidR="00366392" w:rsidRPr="00E50389">
        <w:t>творчества</w:t>
      </w:r>
      <w:r w:rsidR="00CB6FAF" w:rsidRPr="00E50389">
        <w:t xml:space="preserve"> (</w:t>
      </w:r>
      <w:r w:rsidR="006A792E">
        <w:t>МУДО «</w:t>
      </w:r>
      <w:r w:rsidR="00CB6FAF" w:rsidRPr="00E50389">
        <w:t>Р</w:t>
      </w:r>
      <w:r w:rsidR="006A792E">
        <w:t xml:space="preserve">айонный дом деского творчества </w:t>
      </w:r>
      <w:r w:rsidR="00CB6FAF" w:rsidRPr="00E50389">
        <w:t xml:space="preserve">и </w:t>
      </w:r>
      <w:r w:rsidR="006A792E">
        <w:t xml:space="preserve">МУ ДО «Городской центр </w:t>
      </w:r>
      <w:r w:rsidR="005A0297">
        <w:t>детского творчества</w:t>
      </w:r>
      <w:r w:rsidR="00CB6FAF" w:rsidRPr="00E50389">
        <w:t>). В</w:t>
      </w:r>
      <w:r w:rsidRPr="00E50389">
        <w:rPr>
          <w:lang w:bidi="ru-RU"/>
        </w:rPr>
        <w:t xml:space="preserve"> 202</w:t>
      </w:r>
      <w:r w:rsidR="004845CD" w:rsidRPr="00E50389">
        <w:rPr>
          <w:lang w:bidi="ru-RU"/>
        </w:rPr>
        <w:t>4</w:t>
      </w:r>
      <w:r w:rsidRPr="00E50389">
        <w:rPr>
          <w:lang w:bidi="ru-RU"/>
        </w:rPr>
        <w:t>-202</w:t>
      </w:r>
      <w:r w:rsidR="004845CD" w:rsidRPr="00E50389">
        <w:rPr>
          <w:lang w:bidi="ru-RU"/>
        </w:rPr>
        <w:t>5</w:t>
      </w:r>
      <w:r w:rsidRPr="00E50389">
        <w:rPr>
          <w:lang w:bidi="ru-RU"/>
        </w:rPr>
        <w:t xml:space="preserve"> год</w:t>
      </w:r>
      <w:r w:rsidR="00CB6FAF" w:rsidRPr="00E50389">
        <w:rPr>
          <w:lang w:bidi="ru-RU"/>
        </w:rPr>
        <w:t>у</w:t>
      </w:r>
      <w:r w:rsidRPr="00E50389">
        <w:rPr>
          <w:lang w:bidi="ru-RU"/>
        </w:rPr>
        <w:t xml:space="preserve"> было организовано </w:t>
      </w:r>
      <w:r w:rsidR="001664AE" w:rsidRPr="00E50389">
        <w:rPr>
          <w:lang w:bidi="ru-RU"/>
        </w:rPr>
        <w:t>9</w:t>
      </w:r>
      <w:r w:rsidRPr="00E50389">
        <w:rPr>
          <w:lang w:bidi="ru-RU"/>
        </w:rPr>
        <w:t xml:space="preserve"> детских объединений</w:t>
      </w:r>
      <w:r w:rsidR="00216542" w:rsidRPr="00E50389">
        <w:rPr>
          <w:lang w:bidi="ru-RU"/>
        </w:rPr>
        <w:t xml:space="preserve">, </w:t>
      </w:r>
      <w:r w:rsidRPr="00E50389">
        <w:rPr>
          <w:lang w:bidi="ru-RU"/>
        </w:rPr>
        <w:t xml:space="preserve">которые посещают </w:t>
      </w:r>
      <w:r w:rsidR="001664AE" w:rsidRPr="00E50389">
        <w:rPr>
          <w:lang w:bidi="ru-RU"/>
        </w:rPr>
        <w:t>930</w:t>
      </w:r>
      <w:r w:rsidRPr="00E50389">
        <w:rPr>
          <w:lang w:bidi="ru-RU"/>
        </w:rPr>
        <w:t xml:space="preserve"> воспитанников.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lastRenderedPageBreak/>
        <w:t>Образовательная</w:t>
      </w:r>
      <w:r w:rsidR="00216542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деятельность</w:t>
      </w:r>
      <w:r w:rsidR="00216542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учреждени</w:t>
      </w:r>
      <w:r w:rsidR="00782CFE" w:rsidRPr="00E50389">
        <w:rPr>
          <w:rFonts w:ascii="Times New Roman" w:hAnsi="Times New Roman"/>
          <w:lang w:bidi="ru-RU"/>
        </w:rPr>
        <w:t>й</w:t>
      </w:r>
      <w:r w:rsidR="00216542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ведется</w:t>
      </w:r>
      <w:r w:rsidR="00216542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как</w:t>
      </w:r>
      <w:r w:rsidR="00216542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в</w:t>
      </w:r>
      <w:r w:rsidR="00216542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МУ ДО РДДТ</w:t>
      </w:r>
      <w:r w:rsidR="00CB6FAF" w:rsidRPr="00E50389">
        <w:rPr>
          <w:rFonts w:ascii="Times New Roman" w:hAnsi="Times New Roman"/>
          <w:lang w:bidi="ru-RU"/>
        </w:rPr>
        <w:t xml:space="preserve"> п.Новопавловка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="005A0297">
        <w:rPr>
          <w:rFonts w:ascii="Times New Roman" w:hAnsi="Times New Roman"/>
          <w:lang w:bidi="ru-RU"/>
        </w:rPr>
        <w:t xml:space="preserve">МУ ДО </w:t>
      </w:r>
      <w:r w:rsidR="00782CFE" w:rsidRPr="00E50389">
        <w:rPr>
          <w:rFonts w:ascii="Times New Roman" w:hAnsi="Times New Roman"/>
          <w:lang w:bidi="ru-RU"/>
        </w:rPr>
        <w:t xml:space="preserve">ЦДТ г. Петровск-Забайкальского, </w:t>
      </w:r>
      <w:r w:rsidRPr="00E50389">
        <w:rPr>
          <w:rFonts w:ascii="Times New Roman" w:hAnsi="Times New Roman"/>
          <w:lang w:bidi="ru-RU"/>
        </w:rPr>
        <w:t>так и на базе других образовательных учреждений:</w:t>
      </w:r>
      <w:r w:rsidR="00782CFE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МОУ</w:t>
      </w:r>
      <w:r w:rsidR="00216542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СОШ с.Баляга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МОУ СОШ с.Тарбагатай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МОУ СОШ с.Малета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МОУ ООШ с.Усть-Обор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МДОУ детский сад</w:t>
      </w:r>
      <w:r w:rsidR="00216542" w:rsidRPr="00E50389">
        <w:rPr>
          <w:rFonts w:ascii="Times New Roman" w:hAnsi="Times New Roman"/>
          <w:lang w:bidi="ru-RU"/>
        </w:rPr>
        <w:t xml:space="preserve"> № </w:t>
      </w:r>
      <w:r w:rsidRPr="00E50389">
        <w:rPr>
          <w:rFonts w:ascii="Times New Roman" w:hAnsi="Times New Roman"/>
          <w:lang w:bidi="ru-RU"/>
        </w:rPr>
        <w:t>7 п.Новопавловка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МДОУ детский сад</w:t>
      </w:r>
      <w:r w:rsidR="00216542" w:rsidRPr="00E50389">
        <w:rPr>
          <w:rFonts w:ascii="Times New Roman" w:hAnsi="Times New Roman"/>
          <w:lang w:bidi="ru-RU"/>
        </w:rPr>
        <w:t xml:space="preserve"> № </w:t>
      </w:r>
      <w:r w:rsidRPr="00E50389">
        <w:rPr>
          <w:rFonts w:ascii="Times New Roman" w:hAnsi="Times New Roman"/>
          <w:lang w:bidi="ru-RU"/>
        </w:rPr>
        <w:t>15 п.Новопавловка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МДОУ детский сад</w:t>
      </w:r>
      <w:r w:rsidR="00216542" w:rsidRPr="00E50389">
        <w:rPr>
          <w:rFonts w:ascii="Times New Roman" w:hAnsi="Times New Roman"/>
          <w:lang w:bidi="ru-RU"/>
        </w:rPr>
        <w:t xml:space="preserve"> № </w:t>
      </w:r>
      <w:r w:rsidRPr="00E50389">
        <w:rPr>
          <w:rFonts w:ascii="Times New Roman" w:hAnsi="Times New Roman"/>
          <w:lang w:bidi="ru-RU"/>
        </w:rPr>
        <w:t>3 с.Баляга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 xml:space="preserve">МДОУ детский сад </w:t>
      </w:r>
      <w:r w:rsidR="00782CFE" w:rsidRPr="00E50389">
        <w:rPr>
          <w:rFonts w:ascii="Times New Roman" w:hAnsi="Times New Roman"/>
          <w:lang w:bidi="ru-RU"/>
        </w:rPr>
        <w:t xml:space="preserve">№ 8 </w:t>
      </w:r>
      <w:r w:rsidRPr="00E50389">
        <w:rPr>
          <w:rFonts w:ascii="Times New Roman" w:hAnsi="Times New Roman"/>
          <w:lang w:bidi="ru-RU"/>
        </w:rPr>
        <w:t>с.Усть-Обор.</w:t>
      </w:r>
    </w:p>
    <w:p w:rsidR="00216542" w:rsidRPr="00E50389" w:rsidRDefault="00366392" w:rsidP="00E06050">
      <w:pPr>
        <w:tabs>
          <w:tab w:val="left" w:pos="142"/>
        </w:tabs>
        <w:suppressAutoHyphens/>
        <w:autoSpaceDE w:val="0"/>
        <w:autoSpaceDN w:val="0"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В целях реализации мероприятий федерального проекта «Успех каждого ребенка» национального проекта «Образование»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 xml:space="preserve">утвержденного протоколом </w:t>
      </w:r>
      <w:r w:rsidR="005A0297">
        <w:rPr>
          <w:rFonts w:ascii="Times New Roman" w:hAnsi="Times New Roman"/>
          <w:lang w:bidi="ru-RU"/>
        </w:rPr>
        <w:t xml:space="preserve">заседания </w:t>
      </w:r>
      <w:r w:rsidRPr="00E50389">
        <w:rPr>
          <w:rFonts w:ascii="Times New Roman" w:hAnsi="Times New Roman"/>
          <w:lang w:bidi="ru-RU"/>
        </w:rPr>
        <w:t xml:space="preserve">президиума Совета при Президенте Российской Федерации по стратегическому развитию и </w:t>
      </w:r>
      <w:r w:rsidR="005A0297">
        <w:rPr>
          <w:rFonts w:ascii="Times New Roman" w:hAnsi="Times New Roman"/>
          <w:lang w:bidi="ru-RU"/>
        </w:rPr>
        <w:t xml:space="preserve">приоритным </w:t>
      </w:r>
      <w:r w:rsidRPr="00E50389">
        <w:rPr>
          <w:rFonts w:ascii="Times New Roman" w:hAnsi="Times New Roman"/>
          <w:lang w:bidi="ru-RU"/>
        </w:rPr>
        <w:t xml:space="preserve">проектам от </w:t>
      </w:r>
      <w:r w:rsidR="005A0297">
        <w:rPr>
          <w:rFonts w:ascii="Times New Roman" w:hAnsi="Times New Roman"/>
          <w:lang w:bidi="ru-RU"/>
        </w:rPr>
        <w:t>27</w:t>
      </w:r>
      <w:r w:rsidRPr="00E50389">
        <w:rPr>
          <w:rFonts w:ascii="Times New Roman" w:hAnsi="Times New Roman"/>
          <w:lang w:bidi="ru-RU"/>
        </w:rPr>
        <w:t xml:space="preserve"> сентября 201</w:t>
      </w:r>
      <w:r w:rsidR="005A0297">
        <w:rPr>
          <w:rFonts w:ascii="Times New Roman" w:hAnsi="Times New Roman"/>
          <w:lang w:bidi="ru-RU"/>
        </w:rPr>
        <w:t>7</w:t>
      </w:r>
      <w:r w:rsidRPr="00E50389">
        <w:rPr>
          <w:rFonts w:ascii="Times New Roman" w:hAnsi="Times New Roman"/>
          <w:lang w:bidi="ru-RU"/>
        </w:rPr>
        <w:t xml:space="preserve"> г.</w:t>
      </w:r>
      <w:r w:rsidR="00216542" w:rsidRPr="00E50389">
        <w:rPr>
          <w:rFonts w:ascii="Times New Roman" w:hAnsi="Times New Roman"/>
          <w:lang w:bidi="ru-RU"/>
        </w:rPr>
        <w:t xml:space="preserve"> № </w:t>
      </w:r>
      <w:r w:rsidRPr="00E50389">
        <w:rPr>
          <w:rFonts w:ascii="Times New Roman" w:hAnsi="Times New Roman"/>
          <w:lang w:bidi="ru-RU"/>
        </w:rPr>
        <w:t>10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2B60BC">
        <w:rPr>
          <w:rFonts w:ascii="Times New Roman" w:hAnsi="Times New Roman"/>
          <w:lang w:bidi="ru-RU"/>
        </w:rPr>
        <w:t>Паспорта приоритетного проекта «Доступное дополнительное образование для детей»</w:t>
      </w:r>
      <w:r w:rsidR="00216542" w:rsidRPr="002B60BC">
        <w:rPr>
          <w:rFonts w:ascii="Times New Roman" w:hAnsi="Times New Roman"/>
          <w:lang w:bidi="ru-RU"/>
        </w:rPr>
        <w:t xml:space="preserve">, </w:t>
      </w:r>
      <w:r w:rsidRPr="002B60BC">
        <w:rPr>
          <w:rFonts w:ascii="Times New Roman" w:hAnsi="Times New Roman"/>
          <w:lang w:bidi="ru-RU"/>
        </w:rPr>
        <w:t>утвержденного протоколом президиума Совета при Президенте Российской Федерации по стратегическому развитию и</w:t>
      </w:r>
      <w:r w:rsidR="005A0297">
        <w:rPr>
          <w:rFonts w:ascii="Times New Roman" w:hAnsi="Times New Roman"/>
          <w:lang w:bidi="ru-RU"/>
        </w:rPr>
        <w:t xml:space="preserve"> приоритетным</w:t>
      </w:r>
      <w:r w:rsidRPr="002B60BC">
        <w:rPr>
          <w:rFonts w:ascii="Times New Roman" w:hAnsi="Times New Roman"/>
          <w:lang w:bidi="ru-RU"/>
        </w:rPr>
        <w:t xml:space="preserve"> проектам от 30 ноября 2016 г.</w:t>
      </w:r>
      <w:r w:rsidR="00216542" w:rsidRPr="002B60BC">
        <w:rPr>
          <w:rFonts w:ascii="Times New Roman" w:hAnsi="Times New Roman"/>
          <w:lang w:bidi="ru-RU"/>
        </w:rPr>
        <w:t xml:space="preserve"> № </w:t>
      </w:r>
      <w:r w:rsidRPr="002B60BC">
        <w:rPr>
          <w:rFonts w:ascii="Times New Roman" w:hAnsi="Times New Roman"/>
          <w:lang w:bidi="ru-RU"/>
        </w:rPr>
        <w:t>11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411376">
        <w:rPr>
          <w:rFonts w:ascii="Times New Roman" w:hAnsi="Times New Roman"/>
          <w:lang w:bidi="ru-RU"/>
        </w:rPr>
        <w:t>государственной программы Забайкальского края «Развитие образования Забайкальского края</w:t>
      </w:r>
      <w:r w:rsidR="00E875FE">
        <w:rPr>
          <w:rFonts w:ascii="Times New Roman" w:hAnsi="Times New Roman"/>
          <w:lang w:bidi="ru-RU"/>
        </w:rPr>
        <w:t>»</w:t>
      </w:r>
      <w:r w:rsidR="00216542" w:rsidRPr="00411376">
        <w:rPr>
          <w:rFonts w:ascii="Times New Roman" w:hAnsi="Times New Roman"/>
          <w:lang w:bidi="ru-RU"/>
        </w:rPr>
        <w:t xml:space="preserve">, </w:t>
      </w:r>
      <w:r w:rsidRPr="00411376">
        <w:rPr>
          <w:rFonts w:ascii="Times New Roman" w:hAnsi="Times New Roman"/>
          <w:lang w:bidi="ru-RU"/>
        </w:rPr>
        <w:t>утвержденную постановлением Правительства Забайкальского края от 24 апреля 2014</w:t>
      </w:r>
      <w:r w:rsidR="00216542" w:rsidRPr="00411376">
        <w:rPr>
          <w:rFonts w:ascii="Times New Roman" w:hAnsi="Times New Roman"/>
          <w:lang w:bidi="ru-RU"/>
        </w:rPr>
        <w:t xml:space="preserve"> года № </w:t>
      </w:r>
      <w:r w:rsidRPr="00411376">
        <w:rPr>
          <w:rFonts w:ascii="Times New Roman" w:hAnsi="Times New Roman"/>
          <w:lang w:bidi="ru-RU"/>
        </w:rPr>
        <w:t>225</w:t>
      </w:r>
      <w:r w:rsidR="00216542" w:rsidRPr="00411376">
        <w:rPr>
          <w:rFonts w:ascii="Times New Roman" w:hAnsi="Times New Roman"/>
          <w:lang w:bidi="ru-RU"/>
        </w:rPr>
        <w:t>,</w:t>
      </w:r>
      <w:r w:rsidR="00216542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регионального проекта «Успех каждого ребенка»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на основании приказа Министерства просвещения Российской Федерации от 03.09.2019</w:t>
      </w:r>
      <w:r w:rsidR="00216542" w:rsidRPr="00E50389">
        <w:rPr>
          <w:rFonts w:ascii="Times New Roman" w:hAnsi="Times New Roman"/>
          <w:lang w:bidi="ru-RU"/>
        </w:rPr>
        <w:t xml:space="preserve"> № </w:t>
      </w:r>
      <w:r w:rsidRPr="00E50389">
        <w:rPr>
          <w:rFonts w:ascii="Times New Roman" w:hAnsi="Times New Roman"/>
          <w:lang w:bidi="ru-RU"/>
        </w:rPr>
        <w:t xml:space="preserve">467 «Об утверждении Целевой модели развития региональных систем дополнительного образования детей» на территории Забайкальского края в Петровск-Забайкальском </w:t>
      </w:r>
      <w:r w:rsidR="00782CFE" w:rsidRPr="00E50389">
        <w:rPr>
          <w:rFonts w:ascii="Times New Roman" w:hAnsi="Times New Roman"/>
          <w:lang w:bidi="ru-RU"/>
        </w:rPr>
        <w:t>муниципальном округе</w:t>
      </w:r>
      <w:r w:rsidRPr="00E50389">
        <w:rPr>
          <w:rFonts w:ascii="Times New Roman" w:hAnsi="Times New Roman"/>
          <w:lang w:bidi="ru-RU"/>
        </w:rPr>
        <w:t xml:space="preserve"> был</w:t>
      </w:r>
      <w:r w:rsidR="00782CFE" w:rsidRPr="00E50389">
        <w:rPr>
          <w:rFonts w:ascii="Times New Roman" w:hAnsi="Times New Roman"/>
          <w:lang w:bidi="ru-RU"/>
        </w:rPr>
        <w:t>о</w:t>
      </w:r>
      <w:r w:rsidRPr="00E50389">
        <w:rPr>
          <w:rFonts w:ascii="Times New Roman" w:hAnsi="Times New Roman"/>
          <w:lang w:bidi="ru-RU"/>
        </w:rPr>
        <w:t xml:space="preserve"> создан</w:t>
      </w:r>
      <w:r w:rsidR="00782CFE" w:rsidRPr="00E50389">
        <w:rPr>
          <w:rFonts w:ascii="Times New Roman" w:hAnsi="Times New Roman"/>
          <w:lang w:bidi="ru-RU"/>
        </w:rPr>
        <w:t>о</w:t>
      </w:r>
      <w:r w:rsidRPr="00E50389">
        <w:rPr>
          <w:rFonts w:ascii="Times New Roman" w:hAnsi="Times New Roman"/>
          <w:lang w:bidi="ru-RU"/>
        </w:rPr>
        <w:t xml:space="preserve"> </w:t>
      </w:r>
      <w:r w:rsidR="00782CFE" w:rsidRPr="00E50389">
        <w:rPr>
          <w:rFonts w:ascii="Times New Roman" w:hAnsi="Times New Roman"/>
          <w:lang w:bidi="ru-RU"/>
        </w:rPr>
        <w:t xml:space="preserve">2 </w:t>
      </w:r>
      <w:r w:rsidRPr="00E50389">
        <w:rPr>
          <w:rFonts w:ascii="Times New Roman" w:hAnsi="Times New Roman"/>
          <w:lang w:bidi="ru-RU"/>
        </w:rPr>
        <w:t>муниципальны</w:t>
      </w:r>
      <w:r w:rsidR="00782CFE" w:rsidRPr="00E50389">
        <w:rPr>
          <w:rFonts w:ascii="Times New Roman" w:hAnsi="Times New Roman"/>
          <w:lang w:bidi="ru-RU"/>
        </w:rPr>
        <w:t>х</w:t>
      </w:r>
      <w:r w:rsidRPr="00E50389">
        <w:rPr>
          <w:rFonts w:ascii="Times New Roman" w:hAnsi="Times New Roman"/>
          <w:lang w:bidi="ru-RU"/>
        </w:rPr>
        <w:t xml:space="preserve"> опорны</w:t>
      </w:r>
      <w:r w:rsidR="00782CFE" w:rsidRPr="00E50389">
        <w:rPr>
          <w:rFonts w:ascii="Times New Roman" w:hAnsi="Times New Roman"/>
          <w:lang w:bidi="ru-RU"/>
        </w:rPr>
        <w:t>х</w:t>
      </w:r>
      <w:r w:rsidRPr="00E50389">
        <w:rPr>
          <w:rFonts w:ascii="Times New Roman" w:hAnsi="Times New Roman"/>
          <w:lang w:bidi="ru-RU"/>
        </w:rPr>
        <w:t xml:space="preserve"> центр</w:t>
      </w:r>
      <w:r w:rsidR="00782CFE" w:rsidRPr="00E50389">
        <w:rPr>
          <w:rFonts w:ascii="Times New Roman" w:hAnsi="Times New Roman"/>
          <w:lang w:bidi="ru-RU"/>
        </w:rPr>
        <w:t>а</w:t>
      </w:r>
      <w:r w:rsidRPr="00E50389">
        <w:rPr>
          <w:rFonts w:ascii="Times New Roman" w:hAnsi="Times New Roman"/>
          <w:lang w:bidi="ru-RU"/>
        </w:rPr>
        <w:t xml:space="preserve"> дополнительного образования детей</w:t>
      </w:r>
      <w:r w:rsidR="00782CFE" w:rsidRPr="00E50389">
        <w:rPr>
          <w:rFonts w:ascii="Times New Roman" w:hAnsi="Times New Roman"/>
          <w:lang w:bidi="ru-RU"/>
        </w:rPr>
        <w:t xml:space="preserve"> (</w:t>
      </w:r>
      <w:r w:rsidR="005A0297">
        <w:rPr>
          <w:rFonts w:ascii="Times New Roman" w:hAnsi="Times New Roman"/>
          <w:lang w:bidi="ru-RU"/>
        </w:rPr>
        <w:t xml:space="preserve">МУ ДО </w:t>
      </w:r>
      <w:r w:rsidR="00782CFE" w:rsidRPr="00E50389">
        <w:rPr>
          <w:rFonts w:ascii="Times New Roman" w:hAnsi="Times New Roman"/>
          <w:lang w:bidi="ru-RU"/>
        </w:rPr>
        <w:t xml:space="preserve">РДДТ п.Новопавловка, </w:t>
      </w:r>
      <w:r w:rsidR="005A0297">
        <w:rPr>
          <w:rFonts w:ascii="Times New Roman" w:hAnsi="Times New Roman"/>
          <w:lang w:bidi="ru-RU"/>
        </w:rPr>
        <w:t>МУ ДО Г</w:t>
      </w:r>
      <w:r w:rsidR="00782CFE" w:rsidRPr="00E50389">
        <w:rPr>
          <w:rFonts w:ascii="Times New Roman" w:hAnsi="Times New Roman"/>
          <w:lang w:bidi="ru-RU"/>
        </w:rPr>
        <w:t>ЦДТ г.Петровск-Забайкальский</w:t>
      </w:r>
      <w:r w:rsidR="005A0297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(</w:t>
      </w:r>
      <w:r w:rsidR="005A0297">
        <w:rPr>
          <w:rFonts w:ascii="Times New Roman" w:hAnsi="Times New Roman"/>
          <w:lang w:bidi="ru-RU"/>
        </w:rPr>
        <w:t>д</w:t>
      </w:r>
      <w:r w:rsidRPr="00E50389">
        <w:rPr>
          <w:rFonts w:ascii="Times New Roman" w:hAnsi="Times New Roman"/>
          <w:lang w:bidi="ru-RU"/>
        </w:rPr>
        <w:t>алее</w:t>
      </w:r>
      <w:r w:rsidR="005A0297">
        <w:rPr>
          <w:rFonts w:ascii="Times New Roman" w:hAnsi="Times New Roman"/>
          <w:lang w:bidi="ru-RU"/>
        </w:rPr>
        <w:t>-</w:t>
      </w:r>
      <w:r w:rsidRPr="00E50389">
        <w:rPr>
          <w:rFonts w:ascii="Times New Roman" w:hAnsi="Times New Roman"/>
          <w:lang w:bidi="ru-RU"/>
        </w:rPr>
        <w:t xml:space="preserve"> МОЦ)</w:t>
      </w:r>
      <w:r w:rsidR="00782CFE" w:rsidRPr="00E50389">
        <w:rPr>
          <w:rFonts w:ascii="Times New Roman" w:hAnsi="Times New Roman"/>
          <w:lang w:bidi="ru-RU"/>
        </w:rPr>
        <w:t>).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Наш</w:t>
      </w:r>
      <w:r w:rsidR="00B25DC3">
        <w:rPr>
          <w:rFonts w:ascii="Times New Roman" w:hAnsi="Times New Roman"/>
          <w:lang w:bidi="ru-RU"/>
        </w:rPr>
        <w:t>и</w:t>
      </w:r>
      <w:r w:rsidRPr="00E50389">
        <w:rPr>
          <w:rFonts w:ascii="Times New Roman" w:hAnsi="Times New Roman"/>
          <w:lang w:bidi="ru-RU"/>
        </w:rPr>
        <w:t xml:space="preserve"> муниципальны</w:t>
      </w:r>
      <w:r w:rsidR="00782CFE" w:rsidRPr="00E50389">
        <w:rPr>
          <w:rFonts w:ascii="Times New Roman" w:hAnsi="Times New Roman"/>
          <w:lang w:bidi="ru-RU"/>
        </w:rPr>
        <w:t>е</w:t>
      </w:r>
      <w:r w:rsidRPr="00E50389">
        <w:rPr>
          <w:rFonts w:ascii="Times New Roman" w:hAnsi="Times New Roman"/>
          <w:lang w:bidi="ru-RU"/>
        </w:rPr>
        <w:t xml:space="preserve"> опорны</w:t>
      </w:r>
      <w:r w:rsidR="00782CFE" w:rsidRPr="00E50389">
        <w:rPr>
          <w:rFonts w:ascii="Times New Roman" w:hAnsi="Times New Roman"/>
          <w:lang w:bidi="ru-RU"/>
        </w:rPr>
        <w:t>е</w:t>
      </w:r>
      <w:r w:rsidRPr="00E50389">
        <w:rPr>
          <w:rFonts w:ascii="Times New Roman" w:hAnsi="Times New Roman"/>
          <w:lang w:bidi="ru-RU"/>
        </w:rPr>
        <w:t xml:space="preserve"> центр</w:t>
      </w:r>
      <w:r w:rsidR="00782CFE" w:rsidRPr="00E50389">
        <w:rPr>
          <w:rFonts w:ascii="Times New Roman" w:hAnsi="Times New Roman"/>
          <w:lang w:bidi="ru-RU"/>
        </w:rPr>
        <w:t>ы</w:t>
      </w:r>
      <w:r w:rsidRPr="00E50389">
        <w:rPr>
          <w:rFonts w:ascii="Times New Roman" w:hAnsi="Times New Roman"/>
          <w:lang w:bidi="ru-RU"/>
        </w:rPr>
        <w:t xml:space="preserve"> выстраива</w:t>
      </w:r>
      <w:r w:rsidR="00782CFE" w:rsidRPr="00E50389">
        <w:rPr>
          <w:rFonts w:ascii="Times New Roman" w:hAnsi="Times New Roman"/>
          <w:lang w:bidi="ru-RU"/>
        </w:rPr>
        <w:t>ю</w:t>
      </w:r>
      <w:r w:rsidRPr="00E50389">
        <w:rPr>
          <w:rFonts w:ascii="Times New Roman" w:hAnsi="Times New Roman"/>
          <w:lang w:bidi="ru-RU"/>
        </w:rPr>
        <w:t>т свою работу в соответствии с Планом мероприятий («Дорожная карта») по внедрению Навигатора дополнительного образования и системы персонифицированного финансирования и разработанному медиаплану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из мероприятий которого можно выделить следующие основные направления деятельности: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организационно-консультационное сопровождение учреждений по апробации и внедрению моделей развития муниципальной системы дополнительного образования детей;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мониторинг состояния материально-технического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программно-методического и кадрового потенциала в системе дополнительного образования детей на территории Петровск-Забайкальск</w:t>
      </w:r>
      <w:r w:rsidR="00782CFE" w:rsidRPr="00E50389">
        <w:rPr>
          <w:rFonts w:ascii="Times New Roman" w:hAnsi="Times New Roman"/>
          <w:lang w:bidi="ru-RU"/>
        </w:rPr>
        <w:t xml:space="preserve">ого </w:t>
      </w:r>
      <w:r w:rsidR="005A0297">
        <w:rPr>
          <w:rFonts w:ascii="Times New Roman" w:hAnsi="Times New Roman"/>
          <w:lang w:bidi="ru-RU"/>
        </w:rPr>
        <w:t>муниципального округа</w:t>
      </w:r>
      <w:r w:rsidRPr="00E50389">
        <w:rPr>
          <w:rFonts w:ascii="Times New Roman" w:hAnsi="Times New Roman"/>
          <w:lang w:bidi="ru-RU"/>
        </w:rPr>
        <w:t>;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организационная и методическая работа по внедрению персонифицированного финансирования и учёта дополнительного образования детей на территории Петровск-Забайкальск</w:t>
      </w:r>
      <w:r w:rsidR="00EF7D92">
        <w:rPr>
          <w:rFonts w:ascii="Times New Roman" w:hAnsi="Times New Roman"/>
          <w:lang w:bidi="ru-RU"/>
        </w:rPr>
        <w:t>ого</w:t>
      </w:r>
      <w:r w:rsidRPr="00E50389">
        <w:rPr>
          <w:rFonts w:ascii="Times New Roman" w:hAnsi="Times New Roman"/>
          <w:lang w:bidi="ru-RU"/>
        </w:rPr>
        <w:t xml:space="preserve"> </w:t>
      </w:r>
      <w:r w:rsidR="00751302" w:rsidRPr="00E50389">
        <w:rPr>
          <w:rFonts w:ascii="Times New Roman" w:hAnsi="Times New Roman"/>
          <w:lang w:bidi="ru-RU"/>
        </w:rPr>
        <w:t>муниципального округа</w:t>
      </w:r>
      <w:r w:rsidRPr="00E50389">
        <w:rPr>
          <w:rFonts w:ascii="Times New Roman" w:hAnsi="Times New Roman"/>
          <w:lang w:bidi="ru-RU"/>
        </w:rPr>
        <w:t>;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содействие формированию и распространению лучших практик реализации современных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востребованных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вариативных дополнительных общеобразовательных программ различной направленности;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информирование детей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родителей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общественности о возможностях и специфике дополнительного образования на территории Петровск-Забайкальск</w:t>
      </w:r>
      <w:r w:rsidR="005A0297">
        <w:rPr>
          <w:rFonts w:ascii="Times New Roman" w:hAnsi="Times New Roman"/>
          <w:lang w:bidi="ru-RU"/>
        </w:rPr>
        <w:t>ого</w:t>
      </w:r>
      <w:r w:rsidRPr="00E50389">
        <w:rPr>
          <w:rFonts w:ascii="Times New Roman" w:hAnsi="Times New Roman"/>
          <w:lang w:bidi="ru-RU"/>
        </w:rPr>
        <w:t xml:space="preserve"> </w:t>
      </w:r>
      <w:r w:rsidR="00751302" w:rsidRPr="00E50389">
        <w:rPr>
          <w:rFonts w:ascii="Times New Roman" w:hAnsi="Times New Roman"/>
          <w:lang w:bidi="ru-RU"/>
        </w:rPr>
        <w:t>муниципальн</w:t>
      </w:r>
      <w:r w:rsidR="005A0297">
        <w:rPr>
          <w:rFonts w:ascii="Times New Roman" w:hAnsi="Times New Roman"/>
          <w:lang w:bidi="ru-RU"/>
        </w:rPr>
        <w:t>ого</w:t>
      </w:r>
      <w:r w:rsidR="00751302" w:rsidRPr="00E50389">
        <w:rPr>
          <w:rFonts w:ascii="Times New Roman" w:hAnsi="Times New Roman"/>
          <w:lang w:bidi="ru-RU"/>
        </w:rPr>
        <w:t xml:space="preserve"> округ</w:t>
      </w:r>
      <w:r w:rsidR="005A0297">
        <w:rPr>
          <w:rFonts w:ascii="Times New Roman" w:hAnsi="Times New Roman"/>
          <w:lang w:bidi="ru-RU"/>
        </w:rPr>
        <w:t>а</w:t>
      </w:r>
      <w:r w:rsidRPr="00E50389">
        <w:rPr>
          <w:rFonts w:ascii="Times New Roman" w:hAnsi="Times New Roman"/>
          <w:lang w:bidi="ru-RU"/>
        </w:rPr>
        <w:t>.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Работа муниципальн</w:t>
      </w:r>
      <w:r w:rsidR="00782CFE" w:rsidRPr="00E50389">
        <w:rPr>
          <w:rFonts w:ascii="Times New Roman" w:hAnsi="Times New Roman"/>
          <w:lang w:bidi="ru-RU"/>
        </w:rPr>
        <w:t>ых</w:t>
      </w:r>
      <w:r w:rsidRPr="00E50389">
        <w:rPr>
          <w:rFonts w:ascii="Times New Roman" w:hAnsi="Times New Roman"/>
          <w:lang w:bidi="ru-RU"/>
        </w:rPr>
        <w:t xml:space="preserve"> опорн</w:t>
      </w:r>
      <w:r w:rsidR="00782CFE" w:rsidRPr="00E50389">
        <w:rPr>
          <w:rFonts w:ascii="Times New Roman" w:hAnsi="Times New Roman"/>
          <w:lang w:bidi="ru-RU"/>
        </w:rPr>
        <w:t>ых</w:t>
      </w:r>
      <w:r w:rsidRPr="00E50389">
        <w:rPr>
          <w:rFonts w:ascii="Times New Roman" w:hAnsi="Times New Roman"/>
          <w:lang w:bidi="ru-RU"/>
        </w:rPr>
        <w:t xml:space="preserve"> центр</w:t>
      </w:r>
      <w:r w:rsidR="00782CFE" w:rsidRPr="00E50389">
        <w:rPr>
          <w:rFonts w:ascii="Times New Roman" w:hAnsi="Times New Roman"/>
          <w:lang w:bidi="ru-RU"/>
        </w:rPr>
        <w:t>ов</w:t>
      </w:r>
      <w:r w:rsidRPr="00E50389">
        <w:rPr>
          <w:rFonts w:ascii="Times New Roman" w:hAnsi="Times New Roman"/>
          <w:lang w:bidi="ru-RU"/>
        </w:rPr>
        <w:t xml:space="preserve"> началась с определения круга заинтересованных лиц: руководителей образовательных учреждений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имеющих лицензию на реализацию дополнительных общеобразовательных общеразвивающих программ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педагогических работников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реализующих данные программы. На совещании обсуждались вопросы перехода к новой системе дополнительного образования детей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были озвучены основные преимущества данной системы для детей и родителей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особенности работы административных и педагогических работников в ИС Навигатор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назначение ответственных лиц. Впоследствии подобные совещания были организованы и проведены во всех учреждениях муниципального образования.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На следующем этапе началась работа по наполнению каталога программ в Навигаторе дополнительного образования. На начало 202</w:t>
      </w:r>
      <w:r w:rsidR="004845CD" w:rsidRPr="00E50389">
        <w:rPr>
          <w:rFonts w:ascii="Times New Roman" w:hAnsi="Times New Roman"/>
          <w:lang w:bidi="ru-RU"/>
        </w:rPr>
        <w:t>4-</w:t>
      </w:r>
      <w:r w:rsidRPr="00E50389">
        <w:rPr>
          <w:rFonts w:ascii="Times New Roman" w:hAnsi="Times New Roman"/>
          <w:lang w:bidi="ru-RU"/>
        </w:rPr>
        <w:t>202</w:t>
      </w:r>
      <w:r w:rsidR="004845CD" w:rsidRPr="00E50389">
        <w:rPr>
          <w:rFonts w:ascii="Times New Roman" w:hAnsi="Times New Roman"/>
          <w:lang w:bidi="ru-RU"/>
        </w:rPr>
        <w:t>5</w:t>
      </w:r>
      <w:r w:rsidRPr="00E50389">
        <w:rPr>
          <w:rFonts w:ascii="Times New Roman" w:hAnsi="Times New Roman"/>
          <w:lang w:bidi="ru-RU"/>
        </w:rPr>
        <w:t xml:space="preserve"> учебного</w:t>
      </w:r>
      <w:r w:rsidR="00216542" w:rsidRPr="00E50389">
        <w:rPr>
          <w:rFonts w:ascii="Times New Roman" w:hAnsi="Times New Roman"/>
          <w:lang w:bidi="ru-RU"/>
        </w:rPr>
        <w:t xml:space="preserve"> года</w:t>
      </w:r>
      <w:r w:rsidRPr="00E50389">
        <w:rPr>
          <w:rFonts w:ascii="Times New Roman" w:hAnsi="Times New Roman"/>
          <w:lang w:bidi="ru-RU"/>
        </w:rPr>
        <w:t xml:space="preserve"> </w:t>
      </w:r>
      <w:r w:rsidR="000B5901" w:rsidRPr="00E50389">
        <w:rPr>
          <w:rFonts w:ascii="Times New Roman" w:hAnsi="Times New Roman"/>
          <w:lang w:bidi="ru-RU"/>
        </w:rPr>
        <w:t>7</w:t>
      </w:r>
      <w:r w:rsidR="00782CFE" w:rsidRPr="00E50389">
        <w:rPr>
          <w:rFonts w:ascii="Times New Roman" w:hAnsi="Times New Roman"/>
          <w:lang w:bidi="ru-RU"/>
        </w:rPr>
        <w:t>5</w:t>
      </w:r>
      <w:r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lastRenderedPageBreak/>
        <w:t xml:space="preserve">дополнительных общеобразовательных общеразвивающих программ Петровск-Забайкальского муниципального </w:t>
      </w:r>
      <w:r w:rsidR="00782CFE" w:rsidRPr="00E50389">
        <w:rPr>
          <w:rFonts w:ascii="Times New Roman" w:hAnsi="Times New Roman"/>
          <w:lang w:bidi="ru-RU"/>
        </w:rPr>
        <w:t>округа</w:t>
      </w:r>
      <w:r w:rsidRPr="00E50389">
        <w:rPr>
          <w:rFonts w:ascii="Times New Roman" w:hAnsi="Times New Roman"/>
          <w:lang w:bidi="ru-RU"/>
        </w:rPr>
        <w:t xml:space="preserve"> были загружены и опубликованы в интернет - ресурсе «Навигатор дополнительного образования</w:t>
      </w:r>
      <w:r w:rsidR="005A0297">
        <w:rPr>
          <w:rFonts w:ascii="Times New Roman" w:hAnsi="Times New Roman"/>
          <w:lang w:bidi="ru-RU"/>
        </w:rPr>
        <w:t xml:space="preserve"> Забайкальского края</w:t>
      </w:r>
      <w:r w:rsidRPr="00E50389">
        <w:rPr>
          <w:rFonts w:ascii="Times New Roman" w:hAnsi="Times New Roman"/>
          <w:lang w:bidi="ru-RU"/>
        </w:rPr>
        <w:t>». Данный региональный информационный ресурс позволил родителям и детям в онлайн-режиме бронировать места и записываться в кружки и секции.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Параллельно с наполнением навигатора дополнительного образования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муниципальным</w:t>
      </w:r>
      <w:r w:rsidR="00782CFE" w:rsidRPr="00E50389">
        <w:rPr>
          <w:rFonts w:ascii="Times New Roman" w:hAnsi="Times New Roman"/>
          <w:lang w:bidi="ru-RU"/>
        </w:rPr>
        <w:t>и</w:t>
      </w:r>
      <w:r w:rsidRPr="00E50389">
        <w:rPr>
          <w:rFonts w:ascii="Times New Roman" w:hAnsi="Times New Roman"/>
          <w:lang w:bidi="ru-RU"/>
        </w:rPr>
        <w:t xml:space="preserve"> опорным</w:t>
      </w:r>
      <w:r w:rsidR="00782CFE" w:rsidRPr="00E50389">
        <w:rPr>
          <w:rFonts w:ascii="Times New Roman" w:hAnsi="Times New Roman"/>
          <w:lang w:bidi="ru-RU"/>
        </w:rPr>
        <w:t>и</w:t>
      </w:r>
      <w:r w:rsidRPr="00E50389">
        <w:rPr>
          <w:rFonts w:ascii="Times New Roman" w:hAnsi="Times New Roman"/>
          <w:lang w:bidi="ru-RU"/>
        </w:rPr>
        <w:t xml:space="preserve"> центр</w:t>
      </w:r>
      <w:r w:rsidR="00782CFE" w:rsidRPr="00E50389">
        <w:rPr>
          <w:rFonts w:ascii="Times New Roman" w:hAnsi="Times New Roman"/>
          <w:lang w:bidi="ru-RU"/>
        </w:rPr>
        <w:t>ами</w:t>
      </w:r>
      <w:r w:rsidRPr="00E50389">
        <w:rPr>
          <w:rFonts w:ascii="Times New Roman" w:hAnsi="Times New Roman"/>
          <w:lang w:bidi="ru-RU"/>
        </w:rPr>
        <w:t xml:space="preserve"> был</w:t>
      </w:r>
      <w:r w:rsidR="00782CFE" w:rsidRPr="00E50389">
        <w:rPr>
          <w:rFonts w:ascii="Times New Roman" w:hAnsi="Times New Roman"/>
          <w:lang w:bidi="ru-RU"/>
        </w:rPr>
        <w:t>а</w:t>
      </w:r>
      <w:r w:rsidRPr="00E50389">
        <w:rPr>
          <w:rFonts w:ascii="Times New Roman" w:hAnsi="Times New Roman"/>
          <w:lang w:bidi="ru-RU"/>
        </w:rPr>
        <w:t xml:space="preserve"> проведена компания по инвентаризации инфраструктурных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материально-технических и кадровых ресурсов образовательных организаций разного типа (за исключением дошкольных)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потенциально пригодных для реализации образовательных программ в целях эффективного использования уже имеющегося потенциала указанных организаций и повышения доступности образования и развития сетевой формы реализации образовательных программ. Для обеспечения исполнения мероприятий по инвентаризации была создана специализированная мониторинговая система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где организации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подлежащие этой процедуре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в соответствующих формах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 xml:space="preserve">заполнили свои данные. Всего по Петровск-Забайкальскому муниципальному </w:t>
      </w:r>
      <w:r w:rsidR="00782CFE" w:rsidRPr="00E50389">
        <w:rPr>
          <w:rFonts w:ascii="Times New Roman" w:hAnsi="Times New Roman"/>
          <w:lang w:bidi="ru-RU"/>
        </w:rPr>
        <w:t>округу</w:t>
      </w:r>
      <w:r w:rsidRPr="00E50389">
        <w:rPr>
          <w:rFonts w:ascii="Times New Roman" w:hAnsi="Times New Roman"/>
          <w:lang w:bidi="ru-RU"/>
        </w:rPr>
        <w:t xml:space="preserve"> прошли инвентаризацию материально-технических и кадровых ресурсов </w:t>
      </w:r>
      <w:r w:rsidR="00782CFE" w:rsidRPr="00E50389">
        <w:rPr>
          <w:rFonts w:ascii="Times New Roman" w:hAnsi="Times New Roman"/>
          <w:lang w:bidi="ru-RU"/>
        </w:rPr>
        <w:t>5</w:t>
      </w:r>
      <w:r w:rsidRPr="00E50389">
        <w:rPr>
          <w:rFonts w:ascii="Times New Roman" w:hAnsi="Times New Roman"/>
          <w:lang w:bidi="ru-RU"/>
        </w:rPr>
        <w:t xml:space="preserve"> учреждени</w:t>
      </w:r>
      <w:r w:rsidR="00782CFE" w:rsidRPr="00E50389">
        <w:rPr>
          <w:rFonts w:ascii="Times New Roman" w:hAnsi="Times New Roman"/>
          <w:lang w:bidi="ru-RU"/>
        </w:rPr>
        <w:t>й дополнительного образования</w:t>
      </w:r>
      <w:r w:rsidRPr="00E50389">
        <w:rPr>
          <w:rFonts w:ascii="Times New Roman" w:hAnsi="Times New Roman"/>
          <w:lang w:bidi="ru-RU"/>
        </w:rPr>
        <w:t xml:space="preserve"> </w:t>
      </w:r>
      <w:r w:rsidR="001664AE" w:rsidRPr="00411376">
        <w:rPr>
          <w:rFonts w:ascii="Times New Roman" w:hAnsi="Times New Roman"/>
          <w:lang w:bidi="ru-RU"/>
        </w:rPr>
        <w:t>и 37</w:t>
      </w:r>
      <w:r w:rsidR="00782CFE" w:rsidRPr="00411376">
        <w:rPr>
          <w:rFonts w:ascii="Times New Roman" w:hAnsi="Times New Roman"/>
          <w:lang w:bidi="ru-RU"/>
        </w:rPr>
        <w:t xml:space="preserve"> </w:t>
      </w:r>
      <w:r w:rsidRPr="00411376">
        <w:rPr>
          <w:rFonts w:ascii="Times New Roman" w:hAnsi="Times New Roman"/>
          <w:lang w:bidi="ru-RU"/>
        </w:rPr>
        <w:t>учреждений сферы образования</w:t>
      </w:r>
      <w:r w:rsidRPr="00E50389">
        <w:rPr>
          <w:rFonts w:ascii="Times New Roman" w:hAnsi="Times New Roman"/>
          <w:lang w:bidi="ru-RU"/>
        </w:rPr>
        <w:t>.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Одним из самых продолжительных этапов в работе муниципального опорного центра стало проведение информационной компании среди потребителей образовательных услуг. Информационная компания стартовала в феврале 2020</w:t>
      </w:r>
      <w:r w:rsidR="00216542" w:rsidRPr="00E50389">
        <w:rPr>
          <w:rFonts w:ascii="Times New Roman" w:hAnsi="Times New Roman"/>
          <w:lang w:bidi="ru-RU"/>
        </w:rPr>
        <w:t xml:space="preserve"> года</w:t>
      </w:r>
      <w:r w:rsidRPr="00E50389">
        <w:rPr>
          <w:rFonts w:ascii="Times New Roman" w:hAnsi="Times New Roman"/>
          <w:lang w:bidi="ru-RU"/>
        </w:rPr>
        <w:t>. За это время муниципальным</w:t>
      </w:r>
      <w:r w:rsidR="00782CFE" w:rsidRPr="00E50389">
        <w:rPr>
          <w:rFonts w:ascii="Times New Roman" w:hAnsi="Times New Roman"/>
          <w:lang w:bidi="ru-RU"/>
        </w:rPr>
        <w:t>и</w:t>
      </w:r>
      <w:r w:rsidRPr="00E50389">
        <w:rPr>
          <w:rFonts w:ascii="Times New Roman" w:hAnsi="Times New Roman"/>
          <w:lang w:bidi="ru-RU"/>
        </w:rPr>
        <w:t xml:space="preserve"> опорным</w:t>
      </w:r>
      <w:r w:rsidR="00782CFE" w:rsidRPr="00E50389">
        <w:rPr>
          <w:rFonts w:ascii="Times New Roman" w:hAnsi="Times New Roman"/>
          <w:lang w:bidi="ru-RU"/>
        </w:rPr>
        <w:t>и</w:t>
      </w:r>
      <w:r w:rsidRPr="00E50389">
        <w:rPr>
          <w:rFonts w:ascii="Times New Roman" w:hAnsi="Times New Roman"/>
          <w:lang w:bidi="ru-RU"/>
        </w:rPr>
        <w:t xml:space="preserve"> центр</w:t>
      </w:r>
      <w:r w:rsidR="00782CFE" w:rsidRPr="00E50389">
        <w:rPr>
          <w:rFonts w:ascii="Times New Roman" w:hAnsi="Times New Roman"/>
          <w:lang w:bidi="ru-RU"/>
        </w:rPr>
        <w:t>а</w:t>
      </w:r>
      <w:r w:rsidRPr="00E50389">
        <w:rPr>
          <w:rFonts w:ascii="Times New Roman" w:hAnsi="Times New Roman"/>
          <w:lang w:bidi="ru-RU"/>
        </w:rPr>
        <w:t>м</w:t>
      </w:r>
      <w:r w:rsidR="00782CFE" w:rsidRPr="00E50389">
        <w:rPr>
          <w:rFonts w:ascii="Times New Roman" w:hAnsi="Times New Roman"/>
          <w:lang w:bidi="ru-RU"/>
        </w:rPr>
        <w:t>и</w:t>
      </w:r>
      <w:r w:rsidRPr="00E50389">
        <w:rPr>
          <w:rFonts w:ascii="Times New Roman" w:hAnsi="Times New Roman"/>
          <w:lang w:bidi="ru-RU"/>
        </w:rPr>
        <w:t xml:space="preserve"> были реализованы следующие мероприятия: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выступления на родительских собраниях с целью знакомства родителей с интернет-ресурсом «Навигатор дополнительного образования Забайкальского края»;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размещение в СМИ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сайте учреждения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страницах социальных сетей информации о новых возможностях дополнительного образования;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выпуск печатной продукции (памятки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буклет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постеры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баннер и т.д.);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Большую помощь в проведении информационной компании оказали нам активные родители-волонтеры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которые откликнулись на нашу просьбу и совместно с нами вели работу по регистрации и созданию личных кабинетов родителей в Навигаторе дополнительного образования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выступали на родительских классных собраниях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распространяли печатную информационную продукцию.</w:t>
      </w:r>
    </w:p>
    <w:p w:rsidR="0021654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 xml:space="preserve">Особое внимание в информационной компании уделялось возможности для любого родителя получить сертификат персонифицированного финансирования. Петровск-Забайкальский муниципальный </w:t>
      </w:r>
      <w:r w:rsidR="00A81999" w:rsidRPr="00E50389">
        <w:rPr>
          <w:rFonts w:ascii="Times New Roman" w:hAnsi="Times New Roman"/>
          <w:lang w:bidi="ru-RU"/>
        </w:rPr>
        <w:t>округ</w:t>
      </w:r>
      <w:r w:rsidRPr="00E50389">
        <w:rPr>
          <w:rFonts w:ascii="Times New Roman" w:hAnsi="Times New Roman"/>
          <w:lang w:bidi="ru-RU"/>
        </w:rPr>
        <w:t xml:space="preserve"> вошел в число</w:t>
      </w:r>
      <w:r w:rsidR="00A81999" w:rsidRPr="00E50389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18 пилотных муниципалитетов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в котор</w:t>
      </w:r>
      <w:r w:rsidR="0065483A">
        <w:rPr>
          <w:rFonts w:ascii="Times New Roman" w:hAnsi="Times New Roman"/>
          <w:lang w:bidi="ru-RU"/>
        </w:rPr>
        <w:t>ом</w:t>
      </w:r>
      <w:r w:rsidRPr="00E50389">
        <w:rPr>
          <w:rFonts w:ascii="Times New Roman" w:hAnsi="Times New Roman"/>
          <w:lang w:bidi="ru-RU"/>
        </w:rPr>
        <w:t xml:space="preserve"> 2020 году </w:t>
      </w:r>
      <w:r w:rsidR="0025405D" w:rsidRPr="00E50389">
        <w:rPr>
          <w:rFonts w:ascii="Times New Roman" w:hAnsi="Times New Roman"/>
          <w:lang w:bidi="ru-RU"/>
        </w:rPr>
        <w:t xml:space="preserve">была введена </w:t>
      </w:r>
      <w:r w:rsidRPr="00E50389">
        <w:rPr>
          <w:rFonts w:ascii="Times New Roman" w:hAnsi="Times New Roman"/>
          <w:lang w:bidi="ru-RU"/>
        </w:rPr>
        <w:t>данная система.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С 1 июня 2020</w:t>
      </w:r>
      <w:r w:rsidR="00216542" w:rsidRPr="00E50389">
        <w:rPr>
          <w:rFonts w:ascii="Times New Roman" w:hAnsi="Times New Roman"/>
          <w:lang w:bidi="ru-RU"/>
        </w:rPr>
        <w:t xml:space="preserve"> года</w:t>
      </w:r>
      <w:r w:rsidRPr="00E50389">
        <w:rPr>
          <w:rFonts w:ascii="Times New Roman" w:hAnsi="Times New Roman"/>
          <w:lang w:bidi="ru-RU"/>
        </w:rPr>
        <w:t xml:space="preserve"> была открыта запись на дополнительные общеобразовательные общеразвивающие программы в Навигаторе дополнительного образования. С 1 августа 2020</w:t>
      </w:r>
      <w:r w:rsidR="00216542" w:rsidRPr="00E50389">
        <w:rPr>
          <w:rFonts w:ascii="Times New Roman" w:hAnsi="Times New Roman"/>
          <w:lang w:bidi="ru-RU"/>
        </w:rPr>
        <w:t xml:space="preserve"> года</w:t>
      </w:r>
      <w:r w:rsidRPr="00E50389">
        <w:rPr>
          <w:rFonts w:ascii="Times New Roman" w:hAnsi="Times New Roman"/>
          <w:lang w:bidi="ru-RU"/>
        </w:rPr>
        <w:t xml:space="preserve"> был организован прием заявок на выдачу и активацию сертификатов персонифицированного финансирования. Бла</w:t>
      </w:r>
      <w:r w:rsidR="00216542" w:rsidRPr="00E50389">
        <w:rPr>
          <w:rFonts w:ascii="Times New Roman" w:hAnsi="Times New Roman"/>
          <w:lang w:bidi="ru-RU"/>
        </w:rPr>
        <w:t>года</w:t>
      </w:r>
      <w:r w:rsidRPr="00E50389">
        <w:rPr>
          <w:rFonts w:ascii="Times New Roman" w:hAnsi="Times New Roman"/>
          <w:lang w:bidi="ru-RU"/>
        </w:rPr>
        <w:t>ря слаженной работе на всех уровнях и грамотному информированию населения на 25.10.2020</w:t>
      </w:r>
      <w:r w:rsidR="00216542" w:rsidRPr="00E50389">
        <w:rPr>
          <w:rFonts w:ascii="Times New Roman" w:hAnsi="Times New Roman"/>
          <w:lang w:bidi="ru-RU"/>
        </w:rPr>
        <w:t xml:space="preserve"> года</w:t>
      </w:r>
      <w:r w:rsidRPr="00E50389">
        <w:rPr>
          <w:rFonts w:ascii="Times New Roman" w:hAnsi="Times New Roman"/>
          <w:lang w:bidi="ru-RU"/>
        </w:rPr>
        <w:t xml:space="preserve"> было выдано 893 сертификатов персонифицированного финансирования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 xml:space="preserve">что составило 25% от детей в возрасте от 5-17 лет включительно проживающих на территории Петровск-Забайкальского муниципального </w:t>
      </w:r>
      <w:r w:rsidR="00A81999" w:rsidRPr="00E50389">
        <w:rPr>
          <w:rFonts w:ascii="Times New Roman" w:hAnsi="Times New Roman"/>
          <w:lang w:bidi="ru-RU"/>
        </w:rPr>
        <w:t>округа</w:t>
      </w:r>
      <w:r w:rsidRPr="00E50389">
        <w:rPr>
          <w:rFonts w:ascii="Times New Roman" w:hAnsi="Times New Roman"/>
          <w:lang w:bidi="ru-RU"/>
        </w:rPr>
        <w:t xml:space="preserve"> и 100% от плана выдачи сертификатов на 20</w:t>
      </w:r>
      <w:r w:rsidR="00A81999" w:rsidRPr="00E50389">
        <w:rPr>
          <w:rFonts w:ascii="Times New Roman" w:hAnsi="Times New Roman"/>
          <w:lang w:bidi="ru-RU"/>
        </w:rPr>
        <w:t>24</w:t>
      </w:r>
      <w:r w:rsidRPr="00E50389">
        <w:rPr>
          <w:rFonts w:ascii="Times New Roman" w:hAnsi="Times New Roman"/>
          <w:lang w:bidi="ru-RU"/>
        </w:rPr>
        <w:t>-202</w:t>
      </w:r>
      <w:r w:rsidR="00A81999" w:rsidRPr="00E50389">
        <w:rPr>
          <w:rFonts w:ascii="Times New Roman" w:hAnsi="Times New Roman"/>
          <w:lang w:bidi="ru-RU"/>
        </w:rPr>
        <w:t>5</w:t>
      </w:r>
      <w:r w:rsidRPr="00E50389">
        <w:rPr>
          <w:rFonts w:ascii="Times New Roman" w:hAnsi="Times New Roman"/>
          <w:lang w:bidi="ru-RU"/>
        </w:rPr>
        <w:t xml:space="preserve"> учебный год.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 xml:space="preserve">По состоянию на </w:t>
      </w:r>
      <w:r w:rsidR="00A81999" w:rsidRPr="00E50389">
        <w:rPr>
          <w:rFonts w:ascii="Times New Roman" w:hAnsi="Times New Roman"/>
          <w:lang w:bidi="ru-RU"/>
        </w:rPr>
        <w:t>01</w:t>
      </w:r>
      <w:r w:rsidRPr="00E50389">
        <w:rPr>
          <w:rFonts w:ascii="Times New Roman" w:hAnsi="Times New Roman"/>
          <w:lang w:bidi="ru-RU"/>
        </w:rPr>
        <w:t>.0</w:t>
      </w:r>
      <w:r w:rsidR="00A81999" w:rsidRPr="00E50389">
        <w:rPr>
          <w:rFonts w:ascii="Times New Roman" w:hAnsi="Times New Roman"/>
          <w:lang w:bidi="ru-RU"/>
        </w:rPr>
        <w:t>1</w:t>
      </w:r>
      <w:r w:rsidRPr="00E50389">
        <w:rPr>
          <w:rFonts w:ascii="Times New Roman" w:hAnsi="Times New Roman"/>
          <w:lang w:bidi="ru-RU"/>
        </w:rPr>
        <w:t>.202</w:t>
      </w:r>
      <w:r w:rsidR="00A81999" w:rsidRPr="00E50389">
        <w:rPr>
          <w:rFonts w:ascii="Times New Roman" w:hAnsi="Times New Roman"/>
          <w:lang w:bidi="ru-RU"/>
        </w:rPr>
        <w:t>5</w:t>
      </w:r>
      <w:r w:rsidRPr="00E50389">
        <w:rPr>
          <w:rFonts w:ascii="Times New Roman" w:hAnsi="Times New Roman"/>
          <w:lang w:bidi="ru-RU"/>
        </w:rPr>
        <w:t xml:space="preserve"> статистика по Петровск-Забайкальскому муниципальному </w:t>
      </w:r>
      <w:r w:rsidR="00A81999" w:rsidRPr="00E50389">
        <w:rPr>
          <w:rFonts w:ascii="Times New Roman" w:hAnsi="Times New Roman"/>
          <w:lang w:bidi="ru-RU"/>
        </w:rPr>
        <w:t>округу</w:t>
      </w:r>
      <w:r w:rsidRPr="00E50389">
        <w:rPr>
          <w:rFonts w:ascii="Times New Roman" w:hAnsi="Times New Roman"/>
          <w:lang w:bidi="ru-RU"/>
        </w:rPr>
        <w:t xml:space="preserve"> выглядит следующим образом:</w:t>
      </w:r>
    </w:p>
    <w:p w:rsidR="0036639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количество зарегистрированных детей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з</w:t>
      </w:r>
      <w:r w:rsidR="00F177A8" w:rsidRPr="00E50389">
        <w:rPr>
          <w:rFonts w:ascii="Times New Roman" w:hAnsi="Times New Roman"/>
          <w:lang w:bidi="ru-RU"/>
        </w:rPr>
        <w:t>ачисленных в состав обучающихся</w:t>
      </w:r>
      <w:r w:rsidRPr="00E50389">
        <w:rPr>
          <w:rFonts w:ascii="Times New Roman" w:hAnsi="Times New Roman"/>
          <w:lang w:bidi="ru-RU"/>
        </w:rPr>
        <w:t xml:space="preserve"> </w:t>
      </w:r>
      <w:r w:rsidR="000B5901" w:rsidRPr="00E50389">
        <w:rPr>
          <w:rFonts w:ascii="Times New Roman" w:hAnsi="Times New Roman"/>
          <w:lang w:bidi="ru-RU"/>
        </w:rPr>
        <w:t>4974</w:t>
      </w:r>
      <w:r w:rsidR="006A0278">
        <w:rPr>
          <w:rFonts w:ascii="Times New Roman" w:hAnsi="Times New Roman"/>
          <w:lang w:bidi="ru-RU"/>
        </w:rPr>
        <w:t xml:space="preserve"> </w:t>
      </w:r>
      <w:r w:rsidRPr="00E50389">
        <w:rPr>
          <w:rFonts w:ascii="Times New Roman" w:hAnsi="Times New Roman"/>
          <w:lang w:bidi="ru-RU"/>
        </w:rPr>
        <w:t>человек;</w:t>
      </w:r>
    </w:p>
    <w:p w:rsidR="00216542" w:rsidRPr="00E50389" w:rsidRDefault="00366392" w:rsidP="00E06050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 xml:space="preserve">- вовлеченность </w:t>
      </w:r>
      <w:r w:rsidR="00216542" w:rsidRPr="00E50389">
        <w:rPr>
          <w:rFonts w:ascii="Times New Roman" w:hAnsi="Times New Roman"/>
          <w:lang w:bidi="ru-RU"/>
        </w:rPr>
        <w:t>-</w:t>
      </w:r>
      <w:r w:rsidRPr="00E50389">
        <w:rPr>
          <w:rFonts w:ascii="Times New Roman" w:hAnsi="Times New Roman"/>
          <w:lang w:bidi="ru-RU"/>
        </w:rPr>
        <w:t xml:space="preserve"> </w:t>
      </w:r>
      <w:r w:rsidR="000B5901" w:rsidRPr="00E50389">
        <w:rPr>
          <w:rFonts w:ascii="Times New Roman" w:hAnsi="Times New Roman"/>
          <w:lang w:bidi="ru-RU"/>
        </w:rPr>
        <w:t>3749</w:t>
      </w:r>
      <w:r w:rsidR="006A0278">
        <w:rPr>
          <w:rFonts w:ascii="Times New Roman" w:hAnsi="Times New Roman"/>
          <w:lang w:bidi="ru-RU"/>
        </w:rPr>
        <w:t xml:space="preserve"> </w:t>
      </w:r>
      <w:r w:rsidR="00AA082E" w:rsidRPr="00E50389">
        <w:rPr>
          <w:rFonts w:ascii="Times New Roman" w:hAnsi="Times New Roman"/>
          <w:lang w:bidi="ru-RU"/>
        </w:rPr>
        <w:t>человек;</w:t>
      </w:r>
    </w:p>
    <w:p w:rsidR="00411376" w:rsidRPr="00E50389" w:rsidRDefault="00366392" w:rsidP="006A0278">
      <w:pPr>
        <w:suppressAutoHyphens/>
        <w:ind w:firstLine="709"/>
        <w:rPr>
          <w:rFonts w:ascii="Times New Roman" w:hAnsi="Times New Roman"/>
          <w:lang w:bidi="ru-RU"/>
        </w:rPr>
      </w:pPr>
      <w:r w:rsidRPr="00E50389">
        <w:rPr>
          <w:rFonts w:ascii="Times New Roman" w:hAnsi="Times New Roman"/>
          <w:lang w:bidi="ru-RU"/>
        </w:rPr>
        <w:t>− количество образовательных программ</w:t>
      </w:r>
      <w:r w:rsidR="00216542" w:rsidRPr="00E50389">
        <w:rPr>
          <w:rFonts w:ascii="Times New Roman" w:hAnsi="Times New Roman"/>
          <w:lang w:bidi="ru-RU"/>
        </w:rPr>
        <w:t xml:space="preserve">, </w:t>
      </w:r>
      <w:r w:rsidRPr="00E50389">
        <w:rPr>
          <w:rFonts w:ascii="Times New Roman" w:hAnsi="Times New Roman"/>
          <w:lang w:bidi="ru-RU"/>
        </w:rPr>
        <w:t>оп</w:t>
      </w:r>
      <w:r w:rsidR="00F177A8" w:rsidRPr="00E50389">
        <w:rPr>
          <w:rFonts w:ascii="Times New Roman" w:hAnsi="Times New Roman"/>
          <w:lang w:bidi="ru-RU"/>
        </w:rPr>
        <w:t>убликованных в ИС «Навигатор»</w:t>
      </w:r>
      <w:r w:rsidR="000B5901" w:rsidRPr="00E50389">
        <w:rPr>
          <w:rFonts w:ascii="Times New Roman" w:hAnsi="Times New Roman"/>
          <w:lang w:bidi="ru-RU"/>
        </w:rPr>
        <w:t xml:space="preserve">75 </w:t>
      </w:r>
      <w:r w:rsidRPr="00E50389">
        <w:rPr>
          <w:rFonts w:ascii="Times New Roman" w:hAnsi="Times New Roman"/>
          <w:lang w:bidi="ru-RU"/>
        </w:rPr>
        <w:t>программ.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Таким образом</w:t>
      </w:r>
      <w:r w:rsidR="00216542" w:rsidRPr="00E50389">
        <w:t xml:space="preserve">, </w:t>
      </w:r>
      <w:r w:rsidRPr="00E50389">
        <w:t>муниципальная система образования стабильно функционирует и развивается.</w:t>
      </w:r>
      <w:r w:rsidR="00216542" w:rsidRPr="00E50389">
        <w:t xml:space="preserve"> </w:t>
      </w:r>
      <w:r w:rsidRPr="00E50389">
        <w:t>Приоритетными направлениями её развития является</w:t>
      </w:r>
      <w:r w:rsidR="00216542" w:rsidRPr="00E50389">
        <w:t xml:space="preserve"> </w:t>
      </w:r>
      <w:r w:rsidRPr="00E50389">
        <w:t xml:space="preserve">обеспечение </w:t>
      </w:r>
      <w:r w:rsidRPr="00E50389">
        <w:lastRenderedPageBreak/>
        <w:t>конституционных прав граждан на получение доступного</w:t>
      </w:r>
      <w:r w:rsidR="00216542" w:rsidRPr="00E50389">
        <w:t xml:space="preserve">, </w:t>
      </w:r>
      <w:r w:rsidRPr="00E50389">
        <w:t>качественного дошкольного</w:t>
      </w:r>
      <w:r w:rsidR="00216542" w:rsidRPr="00E50389">
        <w:t xml:space="preserve">, </w:t>
      </w:r>
      <w:r w:rsidRPr="00E50389">
        <w:t>начального</w:t>
      </w:r>
      <w:r w:rsidR="00216542" w:rsidRPr="00E50389">
        <w:t xml:space="preserve">, </w:t>
      </w:r>
      <w:r w:rsidRPr="00E50389">
        <w:t>основного и среднего общего образования</w:t>
      </w:r>
      <w:r w:rsidR="00216542" w:rsidRPr="00E50389">
        <w:t xml:space="preserve">, </w:t>
      </w:r>
      <w:r w:rsidRPr="00E50389">
        <w:t>улучшение качества и доступности образовательных услуг</w:t>
      </w:r>
      <w:r w:rsidR="00216542" w:rsidRPr="00E50389">
        <w:t xml:space="preserve">, </w:t>
      </w:r>
      <w:r w:rsidRPr="00E50389">
        <w:t>успешная</w:t>
      </w:r>
      <w:r w:rsidR="00216542" w:rsidRPr="00E50389">
        <w:t xml:space="preserve"> </w:t>
      </w:r>
      <w:r w:rsidRPr="00E50389">
        <w:t>социализация детей и подростков</w:t>
      </w:r>
      <w:r w:rsidR="00216542" w:rsidRPr="00E50389">
        <w:t xml:space="preserve">, </w:t>
      </w:r>
      <w:r w:rsidRPr="00E50389">
        <w:t>повышение эффективности расходования бюджетных средств</w:t>
      </w:r>
      <w:r w:rsidR="00B12968" w:rsidRPr="00E50389">
        <w:t>.</w:t>
      </w:r>
    </w:p>
    <w:p w:rsidR="00216542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Основными проблемами</w:t>
      </w:r>
      <w:r w:rsidR="00216542" w:rsidRPr="00E50389">
        <w:t xml:space="preserve">, </w:t>
      </w:r>
      <w:r w:rsidRPr="00E50389">
        <w:t>на решение которых будут направлены мероприятия Программы</w:t>
      </w:r>
      <w:r w:rsidR="00216542" w:rsidRPr="00E50389">
        <w:t xml:space="preserve">, </w:t>
      </w:r>
      <w:r w:rsidRPr="00E50389">
        <w:t>являются:</w:t>
      </w:r>
    </w:p>
    <w:p w:rsidR="00216542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несоответствие материально-технических условий образовательных учреждений поэтапному введению федеральных государственных образовательных стандартов всех уровней образования;</w:t>
      </w:r>
    </w:p>
    <w:p w:rsidR="00216542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наличие неэффективных управленческих и организационно-экономических механизмов в муниципальной системе образования;</w:t>
      </w:r>
    </w:p>
    <w:p w:rsidR="00216542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-недостаточный уровень готовности кадрового состава для реализации федеральных государственных образовательных стандартов в целях повышения качества образования;</w:t>
      </w:r>
    </w:p>
    <w:p w:rsidR="00216542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недостаточное финансирование по направлениям</w:t>
      </w:r>
      <w:r w:rsidR="00216542" w:rsidRPr="00E50389">
        <w:t xml:space="preserve">, </w:t>
      </w:r>
      <w:r w:rsidRPr="00E50389">
        <w:t>связанным с ликвидацией очередности на устройство детей в дошкольные образовательные учреждения;</w:t>
      </w:r>
    </w:p>
    <w:p w:rsidR="00216542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несовершенство инфраструктуры</w:t>
      </w:r>
      <w:r w:rsidR="00216542" w:rsidRPr="00E50389">
        <w:t xml:space="preserve">, </w:t>
      </w:r>
      <w:r w:rsidRPr="00E50389">
        <w:t>технологий</w:t>
      </w:r>
      <w:r w:rsidR="00216542" w:rsidRPr="00E50389">
        <w:t xml:space="preserve">, </w:t>
      </w:r>
      <w:r w:rsidRPr="00E50389">
        <w:t>ресурсного обеспечения практики воспитания</w:t>
      </w:r>
      <w:r w:rsidR="00216542" w:rsidRPr="00E50389">
        <w:t xml:space="preserve">, </w:t>
      </w:r>
      <w:r w:rsidRPr="00E50389">
        <w:t>дополнительного образования детей</w:t>
      </w:r>
      <w:r w:rsidR="00216542" w:rsidRPr="00E50389">
        <w:t xml:space="preserve">, </w:t>
      </w:r>
      <w:r w:rsidRPr="00E50389">
        <w:t>организации отдыха и оздоровления детей;</w:t>
      </w:r>
    </w:p>
    <w:p w:rsidR="00216542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недостаточная заинтересованность представителей общественности в управлении и развитии образовательных учреждений</w:t>
      </w:r>
      <w:r w:rsidR="00216542" w:rsidRPr="00E50389">
        <w:t xml:space="preserve">, </w:t>
      </w:r>
      <w:r w:rsidRPr="00E50389">
        <w:t>низкий уровень правовой культуры и правосознания значительной части участников образовательных отношений;</w:t>
      </w:r>
    </w:p>
    <w:p w:rsidR="00216542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отсутствие условий</w:t>
      </w:r>
      <w:r w:rsidR="00216542" w:rsidRPr="00E50389">
        <w:t xml:space="preserve">, </w:t>
      </w:r>
      <w:r w:rsidRPr="00E50389">
        <w:t>способствующих развитию научных исследований и научно</w:t>
      </w:r>
      <w:r w:rsidR="00C970F4" w:rsidRPr="00E50389">
        <w:t>-</w:t>
      </w:r>
      <w:r w:rsidRPr="00E50389">
        <w:t>технической деятельности;</w:t>
      </w:r>
    </w:p>
    <w:p w:rsidR="00216542" w:rsidRPr="00E50389" w:rsidRDefault="00E0108C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недостаточный уровень развития многоуровневой системы медико-социального и психолого-педагогического сопровождения успешной социализации обучающихся.</w:t>
      </w:r>
    </w:p>
    <w:p w:rsidR="00AB7A1E" w:rsidRPr="00E50389" w:rsidRDefault="00AB7A1E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Содержанием образования должны стать ключевые социальные результаты образования</w:t>
      </w:r>
      <w:r w:rsidR="00216542" w:rsidRPr="00E50389">
        <w:t xml:space="preserve">, </w:t>
      </w:r>
      <w:r w:rsidRPr="00E50389">
        <w:t>такие как: гражданственность</w:t>
      </w:r>
      <w:r w:rsidR="00216542" w:rsidRPr="00E50389">
        <w:t xml:space="preserve">, </w:t>
      </w:r>
      <w:r w:rsidRPr="00E50389">
        <w:t>стремление к консолидации общества</w:t>
      </w:r>
      <w:r w:rsidR="00216542" w:rsidRPr="00E50389">
        <w:t xml:space="preserve">, </w:t>
      </w:r>
      <w:r w:rsidRPr="00E50389">
        <w:t>взаимодействие культур</w:t>
      </w:r>
      <w:r w:rsidR="00216542" w:rsidRPr="00E50389">
        <w:t xml:space="preserve">, </w:t>
      </w:r>
      <w:r w:rsidRPr="00E50389">
        <w:t>современные компетентности</w:t>
      </w:r>
      <w:r w:rsidR="00216542" w:rsidRPr="00E50389">
        <w:t xml:space="preserve">, </w:t>
      </w:r>
      <w:r w:rsidRPr="00E50389">
        <w:t>отвечающие общемировым и российским требованиям. Эти ценности закладываются в основу предметных воспитательных</w:t>
      </w:r>
      <w:r w:rsidR="00216542" w:rsidRPr="00E50389">
        <w:t xml:space="preserve">, </w:t>
      </w:r>
      <w:r w:rsidRPr="00E50389">
        <w:t>социализирующих программ</w:t>
      </w:r>
      <w:r w:rsidR="00216542" w:rsidRPr="00E50389">
        <w:t xml:space="preserve">, </w:t>
      </w:r>
      <w:r w:rsidRPr="00E50389">
        <w:t>требующих от педагогических коллективов освоения нового содержания образования</w:t>
      </w:r>
      <w:r w:rsidR="00216542" w:rsidRPr="00E50389">
        <w:t xml:space="preserve">, </w:t>
      </w:r>
      <w:r w:rsidRPr="00E50389">
        <w:t>изменений в организации учебного процесса</w:t>
      </w:r>
      <w:r w:rsidR="00216542" w:rsidRPr="00E50389">
        <w:t xml:space="preserve">, </w:t>
      </w:r>
      <w:r w:rsidRPr="00E50389">
        <w:t xml:space="preserve">изучения соответствующей этим процессам нормативно </w:t>
      </w:r>
      <w:r w:rsidR="00216542" w:rsidRPr="00E50389">
        <w:t>-</w:t>
      </w:r>
      <w:r w:rsidRPr="00E50389">
        <w:t xml:space="preserve"> правовой базы образования</w:t>
      </w:r>
      <w:r w:rsidR="00216542" w:rsidRPr="00E50389">
        <w:t xml:space="preserve">, </w:t>
      </w:r>
      <w:r w:rsidRPr="00E50389">
        <w:t>существенного изменения ценностной позиции педагогов.</w:t>
      </w:r>
    </w:p>
    <w:p w:rsidR="00AB7A1E" w:rsidRPr="00E50389" w:rsidRDefault="00AB7A1E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Необходимо создание современной инфраструктуры обеспечения образовательной деятельности. Школьное пространство должно быть функциональным и эстетически грамотно оформленным</w:t>
      </w:r>
      <w:r w:rsidR="00216542" w:rsidRPr="00E50389">
        <w:t xml:space="preserve">, </w:t>
      </w:r>
      <w:r w:rsidRPr="00E50389">
        <w:t>должно обеспечивать физическую и психологическую безопасность. Для поддержания современной инфраструктуры школы необходимо повысить качество обслуживания самого здания школы</w:t>
      </w:r>
      <w:r w:rsidR="00216542" w:rsidRPr="00E50389">
        <w:t xml:space="preserve">, </w:t>
      </w:r>
      <w:r w:rsidRPr="00E50389">
        <w:t>создать такие условия обучения в школе</w:t>
      </w:r>
      <w:r w:rsidR="00216542" w:rsidRPr="00E50389">
        <w:t xml:space="preserve">, </w:t>
      </w:r>
      <w:r w:rsidRPr="00E50389">
        <w:t>чтобы минимизировались риски для здоровья в процессе обучения</w:t>
      </w:r>
      <w:r w:rsidR="00216542" w:rsidRPr="00E50389">
        <w:t xml:space="preserve">, </w:t>
      </w:r>
      <w:r w:rsidRPr="00E50389">
        <w:t>обеспечить возможность реализации в повседневной жизни школы инклюзивного образования для детей с ограниченными возможностями здоровья. Также необходимо создать школу с информационной средой</w:t>
      </w:r>
      <w:r w:rsidR="00216542" w:rsidRPr="00E50389">
        <w:t xml:space="preserve">, </w:t>
      </w:r>
      <w:r w:rsidRPr="00E50389">
        <w:t>дающей возможность планирования образовательного процесса каждым учителем. Учащимся необходимо предоставить возможность обучения</w:t>
      </w:r>
      <w:r w:rsidR="00216542" w:rsidRPr="00E50389">
        <w:t xml:space="preserve"> </w:t>
      </w:r>
      <w:r w:rsidRPr="00E50389">
        <w:t>с использованием технологий дистанционного образования</w:t>
      </w:r>
      <w:r w:rsidR="00216542" w:rsidRPr="00E50389">
        <w:t xml:space="preserve">, </w:t>
      </w:r>
      <w:r w:rsidRPr="00E50389">
        <w:t>в том числе в малокомплектных школах и учреждениях</w:t>
      </w:r>
      <w:r w:rsidR="00216542" w:rsidRPr="00E50389">
        <w:t xml:space="preserve"> </w:t>
      </w:r>
      <w:r w:rsidRPr="00E50389">
        <w:t>дополнительного образования</w:t>
      </w:r>
      <w:r w:rsidR="005A0297">
        <w:t>.</w:t>
      </w:r>
    </w:p>
    <w:p w:rsidR="00AB7A1E" w:rsidRPr="00E50389" w:rsidRDefault="00B25DC3" w:rsidP="00B25DC3">
      <w:pPr>
        <w:pStyle w:val="a5"/>
        <w:suppressAutoHyphens/>
        <w:spacing w:before="0" w:beforeAutospacing="0" w:after="0" w:afterAutospacing="0"/>
        <w:ind w:firstLine="0"/>
      </w:pPr>
      <w:r>
        <w:t xml:space="preserve">           </w:t>
      </w:r>
      <w:r w:rsidR="005A0297">
        <w:t>П</w:t>
      </w:r>
      <w:r w:rsidR="00AB7A1E" w:rsidRPr="00E50389">
        <w:t>рограмма направлена на создание современного образовательного пространства</w:t>
      </w:r>
      <w:r w:rsidR="00216542" w:rsidRPr="00E50389">
        <w:t xml:space="preserve">, </w:t>
      </w:r>
      <w:r w:rsidR="00AB7A1E" w:rsidRPr="00E50389">
        <w:t>удовлетворяющего потребности всех участников образовательного процесса</w:t>
      </w:r>
      <w:r w:rsidR="00216542" w:rsidRPr="00E50389">
        <w:t xml:space="preserve">, </w:t>
      </w:r>
      <w:r w:rsidR="00AB7A1E" w:rsidRPr="00E50389">
        <w:t>на</w:t>
      </w:r>
      <w:r w:rsidR="00216542" w:rsidRPr="00E50389">
        <w:t xml:space="preserve"> </w:t>
      </w:r>
      <w:r w:rsidR="00AB7A1E" w:rsidRPr="00E50389">
        <w:t>определение стратегических приоритетов развития муниципальной системы образования</w:t>
      </w:r>
      <w:r w:rsidR="00216542" w:rsidRPr="00E50389">
        <w:t xml:space="preserve">, </w:t>
      </w:r>
      <w:r w:rsidR="00AB7A1E" w:rsidRPr="00E50389">
        <w:t>основных направлений и действий по их реализации.</w:t>
      </w:r>
    </w:p>
    <w:p w:rsidR="00ED0A91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  <w:rPr>
          <w:rFonts w:ascii="Arial" w:hAnsi="Arial" w:cs="Arial"/>
        </w:rPr>
      </w:pPr>
    </w:p>
    <w:p w:rsidR="003A0A13" w:rsidRDefault="003A0A13" w:rsidP="00E0605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D0A91" w:rsidRPr="00E50389" w:rsidRDefault="00ED0A91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lastRenderedPageBreak/>
        <w:t xml:space="preserve">2. Перечень приоритетов в сфере образования </w:t>
      </w:r>
      <w:r w:rsidR="00A81999" w:rsidRPr="00E50389"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  <w:r w:rsidRPr="00E5038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81999" w:rsidRPr="00E50389">
        <w:rPr>
          <w:rFonts w:ascii="Times New Roman" w:hAnsi="Times New Roman" w:cs="Times New Roman"/>
          <w:sz w:val="24"/>
          <w:szCs w:val="24"/>
        </w:rPr>
        <w:t>округа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Основные приоритеты и цели Программы определены на основе демографических прогнозов о количестве детей дошкольного</w:t>
      </w:r>
      <w:r w:rsidR="00216542" w:rsidRPr="00E50389">
        <w:t xml:space="preserve">, </w:t>
      </w:r>
      <w:r w:rsidRPr="00E50389">
        <w:t>школьного возраста</w:t>
      </w:r>
      <w:r w:rsidR="00216542" w:rsidRPr="00E50389">
        <w:t xml:space="preserve">, </w:t>
      </w:r>
      <w:r w:rsidRPr="00E50389">
        <w:t>молодежи</w:t>
      </w:r>
      <w:r w:rsidR="00216542" w:rsidRPr="00E50389">
        <w:t xml:space="preserve">, </w:t>
      </w:r>
      <w:r w:rsidRPr="00E50389">
        <w:t xml:space="preserve">прогнозов развития экономики </w:t>
      </w:r>
      <w:r w:rsidR="00C26C1E">
        <w:t>округа</w:t>
      </w:r>
      <w:r w:rsidR="00216542" w:rsidRPr="00E50389">
        <w:t xml:space="preserve">, </w:t>
      </w:r>
      <w:r w:rsidRPr="00E50389">
        <w:t>рынка труда</w:t>
      </w:r>
      <w:r w:rsidR="00216542" w:rsidRPr="00E50389">
        <w:t xml:space="preserve">, </w:t>
      </w:r>
      <w:r w:rsidRPr="00E50389">
        <w:t>производственных технологий</w:t>
      </w:r>
      <w:r w:rsidR="00216542" w:rsidRPr="00E50389">
        <w:t xml:space="preserve">, </w:t>
      </w:r>
      <w:r w:rsidRPr="00E50389">
        <w:t>Стратегии социально-экономического развития Забайкальского края до 203</w:t>
      </w:r>
      <w:r w:rsidR="00AD7C52">
        <w:t>5</w:t>
      </w:r>
      <w:r w:rsidR="00216542" w:rsidRPr="00E50389">
        <w:t xml:space="preserve"> года, </w:t>
      </w:r>
      <w:r w:rsidR="00AD7C52">
        <w:t xml:space="preserve">утвержденной постановлением Правительства </w:t>
      </w:r>
      <w:r w:rsidRPr="00E50389">
        <w:t xml:space="preserve"> Забайкальского края</w:t>
      </w:r>
      <w:r w:rsidR="00AD7C52">
        <w:t xml:space="preserve"> от 02 июня 2023 года № 272</w:t>
      </w:r>
      <w:r w:rsidRPr="00E50389">
        <w:t>.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В стратегической перспективе приоритетами развития образования определены повышение удовлетворенности населения качеством дошкольного</w:t>
      </w:r>
      <w:r w:rsidR="00216542" w:rsidRPr="00E50389">
        <w:t xml:space="preserve">, </w:t>
      </w:r>
      <w:r w:rsidRPr="00E50389">
        <w:t>общего</w:t>
      </w:r>
      <w:r w:rsidR="00216542" w:rsidRPr="00E50389">
        <w:t xml:space="preserve">, </w:t>
      </w:r>
      <w:r w:rsidRPr="00E50389">
        <w:t>дополнительного образования</w:t>
      </w:r>
      <w:r w:rsidR="00216542" w:rsidRPr="00E50389">
        <w:t xml:space="preserve">, </w:t>
      </w:r>
      <w:r w:rsidRPr="00E50389">
        <w:t>формирование образованного и социализированного поколения жителей Петровск-Забайкальск</w:t>
      </w:r>
      <w:r w:rsidR="00751302" w:rsidRPr="00E50389">
        <w:t>ого муниципального округа</w:t>
      </w:r>
      <w:r w:rsidRPr="00E50389">
        <w:t>.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Стратегическими векторами реализации муниципальной программы являются: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обеспечение права на качественное и доступное дошкольное</w:t>
      </w:r>
      <w:r w:rsidR="00216542" w:rsidRPr="00E50389">
        <w:t xml:space="preserve">, </w:t>
      </w:r>
      <w:r w:rsidRPr="00E50389">
        <w:t>общее образование для всех обучающихся посредством создания правовых</w:t>
      </w:r>
      <w:r w:rsidR="00216542" w:rsidRPr="00E50389">
        <w:t xml:space="preserve">, </w:t>
      </w:r>
      <w:r w:rsidRPr="00E50389">
        <w:t>экономических и организационных условий;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содействие повышению социальной активности и включенности молодежи в процессы социально-экономического развития Петровск-Забайкальск</w:t>
      </w:r>
      <w:r w:rsidR="00751302" w:rsidRPr="00E50389">
        <w:t>ого муниципального округа</w:t>
      </w:r>
      <w:r w:rsidR="00216542" w:rsidRPr="00E50389">
        <w:t xml:space="preserve">, </w:t>
      </w:r>
      <w:r w:rsidRPr="00E50389">
        <w:t xml:space="preserve">закреплению молодых кадров в образовательных учреждениях </w:t>
      </w:r>
      <w:r w:rsidR="00F053E6">
        <w:t>округа</w:t>
      </w:r>
      <w:r w:rsidRPr="00E50389">
        <w:t>;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формирование точек роста в системе образования посредством поддержки лидеров образования</w:t>
      </w:r>
      <w:r w:rsidR="00216542" w:rsidRPr="00E50389">
        <w:t xml:space="preserve">, </w:t>
      </w:r>
      <w:r w:rsidRPr="00E50389">
        <w:t>позиционирования лучших образовательных практик и достижений на муниципальном</w:t>
      </w:r>
      <w:r w:rsidR="00216542" w:rsidRPr="00E50389">
        <w:t xml:space="preserve">, </w:t>
      </w:r>
      <w:r w:rsidRPr="00E50389">
        <w:t>региональном</w:t>
      </w:r>
      <w:r w:rsidR="00216542" w:rsidRPr="00E50389">
        <w:t xml:space="preserve">, </w:t>
      </w:r>
      <w:r w:rsidRPr="00E50389">
        <w:t>всероссийском</w:t>
      </w:r>
      <w:r w:rsidR="00216542" w:rsidRPr="00E50389">
        <w:t xml:space="preserve">, </w:t>
      </w:r>
      <w:r w:rsidRPr="00E50389">
        <w:t>международном уровнях.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Ведущей задачей перспективного развития системы образования Петровск-Забайкальск</w:t>
      </w:r>
      <w:r w:rsidR="00751302" w:rsidRPr="00E50389">
        <w:t>ого муниципального округа</w:t>
      </w:r>
      <w:r w:rsidR="00216542" w:rsidRPr="00E50389">
        <w:t xml:space="preserve">, </w:t>
      </w:r>
      <w:r w:rsidRPr="00E50389">
        <w:t>является достижение значимых социальных эффектов</w:t>
      </w:r>
      <w:r w:rsidR="00216542" w:rsidRPr="00E50389">
        <w:t xml:space="preserve">, </w:t>
      </w:r>
      <w:r w:rsidRPr="00E50389">
        <w:t xml:space="preserve">функционирование муниципальной системы образования как механизма эффективного развития человеческого потенциала края и социально-экономической сферы </w:t>
      </w:r>
      <w:r w:rsidR="00AE6FCB">
        <w:t>округа</w:t>
      </w:r>
      <w:r w:rsidRPr="00E50389">
        <w:t>.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Для каждого уровня образования определены ключевые задачи и направления развития. Общим направлением деятельности является совершенствование структуры и сети образовательных учреждений. По результатам анализа актуального состояния и тенденций развития системы образования Петровск-Забайкальск</w:t>
      </w:r>
      <w:r w:rsidR="00751302" w:rsidRPr="00E50389">
        <w:t>ого муниципального округа</w:t>
      </w:r>
      <w:r w:rsidRPr="00E50389">
        <w:t xml:space="preserve"> приоритетами муниципальной политики на данном этапе являются: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−обеспечение 100% доступности дошкольного образования для детей в возрасте от 3 до 7 лет;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 обеспечение доступности дошкольного образования для детей раннего возраста - от 2 месяцев до 3 лет;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 внедрение и реализация федерального государственного образовательного стандарта дошкольного образования во всех учреждениях</w:t>
      </w:r>
      <w:r w:rsidR="00216542" w:rsidRPr="00E50389">
        <w:t xml:space="preserve">, </w:t>
      </w:r>
      <w:r w:rsidRPr="00E50389">
        <w:t>реализующих программы дошкольного образования;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 повышение качества общего образования</w:t>
      </w:r>
      <w:r w:rsidR="00216542" w:rsidRPr="00E50389">
        <w:t xml:space="preserve">, </w:t>
      </w:r>
      <w:r w:rsidRPr="00E50389">
        <w:t>включая достижение эффективных результатов</w:t>
      </w:r>
      <w:r w:rsidR="00216542" w:rsidRPr="00E50389">
        <w:t xml:space="preserve">, </w:t>
      </w:r>
      <w:r w:rsidRPr="00E50389">
        <w:t>создание современных условий</w:t>
      </w:r>
      <w:r w:rsidR="00216542" w:rsidRPr="00E50389">
        <w:t xml:space="preserve">, </w:t>
      </w:r>
      <w:r w:rsidRPr="00E50389">
        <w:t>высококвалифицированное и достаточное кадровое обеспечение</w:t>
      </w:r>
      <w:r w:rsidR="00216542" w:rsidRPr="00E50389">
        <w:t xml:space="preserve">, </w:t>
      </w:r>
      <w:r w:rsidRPr="00E50389">
        <w:t>оптимизация организационно-экономических механизмов управления;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 обеспечение условий обучения в соответствии с требованиями федеральных государственных образовательных стандартов;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 обеспечение равного доступа обучающихся к качественным образовательным услугам;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 реализация целостной программы взаимосвязанных изменений системы педагогического образования</w:t>
      </w:r>
      <w:r w:rsidR="00216542" w:rsidRPr="00E50389">
        <w:t xml:space="preserve">, </w:t>
      </w:r>
      <w:r w:rsidRPr="00E50389">
        <w:t>повышения квалификации работающих педагогов</w:t>
      </w:r>
      <w:r w:rsidR="00216542" w:rsidRPr="00E50389">
        <w:t xml:space="preserve">, </w:t>
      </w:r>
      <w:r w:rsidRPr="00E50389">
        <w:t>процедур оценки квалификации и аттестации педагогов</w:t>
      </w:r>
      <w:r w:rsidR="00216542" w:rsidRPr="00E50389">
        <w:t xml:space="preserve">, </w:t>
      </w:r>
      <w:r w:rsidRPr="00E50389">
        <w:t>условий оплаты труда</w:t>
      </w:r>
      <w:r w:rsidR="00216542" w:rsidRPr="00E50389">
        <w:t xml:space="preserve">, </w:t>
      </w:r>
      <w:r w:rsidRPr="00E50389">
        <w:t>базирующихся на содержании и требованиях профессионального стандарта педагога;</w:t>
      </w:r>
    </w:p>
    <w:p w:rsidR="00216542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lastRenderedPageBreak/>
        <w:t>− развитие сетевых моделей реализации программ дополнительного образования образовательными учреждениями общего и дополнительного образования детей</w:t>
      </w:r>
      <w:r w:rsidR="00216542" w:rsidRPr="00E50389">
        <w:t xml:space="preserve">, </w:t>
      </w:r>
      <w:r w:rsidRPr="00E50389">
        <w:t>учреждениями культуры и спорта;</w:t>
      </w:r>
    </w:p>
    <w:p w:rsidR="00ED0A91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− развитие служб психолого-педагогического сопровождения обучающихся</w:t>
      </w:r>
      <w:r w:rsidR="00216542" w:rsidRPr="00E50389">
        <w:t xml:space="preserve">, </w:t>
      </w:r>
      <w:r w:rsidRPr="00E50389">
        <w:t>направленного на сохранение психического и психологического здоровья детей и молодежи</w:t>
      </w:r>
      <w:r w:rsidR="00216542" w:rsidRPr="00E50389">
        <w:t xml:space="preserve">, </w:t>
      </w:r>
      <w:r w:rsidRPr="00E50389">
        <w:t>оказание оперативной помощи в выходе из кризисных состояний.</w:t>
      </w:r>
    </w:p>
    <w:p w:rsidR="00E56211" w:rsidRPr="00E50389" w:rsidRDefault="00E56211" w:rsidP="00E06050">
      <w:pPr>
        <w:pStyle w:val="a5"/>
        <w:suppressAutoHyphens/>
        <w:spacing w:before="0" w:beforeAutospacing="0" w:after="0" w:afterAutospacing="0"/>
        <w:ind w:firstLine="709"/>
      </w:pPr>
    </w:p>
    <w:p w:rsidR="00547098" w:rsidRPr="00E50389" w:rsidRDefault="00E56211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3.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547098" w:rsidRPr="00E50389">
        <w:rPr>
          <w:rFonts w:ascii="Times New Roman" w:hAnsi="Times New Roman" w:cs="Times New Roman"/>
          <w:sz w:val="24"/>
          <w:szCs w:val="24"/>
        </w:rPr>
        <w:t>Описание целей и задач муниципальной программы и подпрограмм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Муниципальная программа «Развитие образования на территории </w:t>
      </w:r>
      <w:r w:rsidR="008B1C22" w:rsidRPr="00E50389">
        <w:t>Петровск-Забайкальск</w:t>
      </w:r>
      <w:r w:rsidR="00A81999" w:rsidRPr="00E50389">
        <w:t>ого муниципального округа</w:t>
      </w:r>
      <w:r w:rsidRPr="00E50389">
        <w:t xml:space="preserve"> на 20</w:t>
      </w:r>
      <w:r w:rsidR="008B1C22" w:rsidRPr="00E50389">
        <w:t>2</w:t>
      </w:r>
      <w:r w:rsidR="00A81999" w:rsidRPr="00E50389">
        <w:t>5</w:t>
      </w:r>
      <w:r w:rsidR="00216542" w:rsidRPr="00E50389">
        <w:t xml:space="preserve"> </w:t>
      </w:r>
      <w:r w:rsidRPr="00E50389">
        <w:t>-</w:t>
      </w:r>
      <w:r w:rsidR="00216542" w:rsidRPr="00E50389">
        <w:t xml:space="preserve"> </w:t>
      </w:r>
      <w:r w:rsidRPr="00E50389">
        <w:t>202</w:t>
      </w:r>
      <w:r w:rsidR="00A81999" w:rsidRPr="00E50389">
        <w:t>7</w:t>
      </w:r>
      <w:r w:rsidR="00216542" w:rsidRPr="00E50389">
        <w:t xml:space="preserve"> </w:t>
      </w:r>
      <w:r w:rsidRPr="00E50389">
        <w:t xml:space="preserve">годы» определяет стратегию и основные направления развития системы образования в соответствии с Федеральным законом </w:t>
      </w:r>
      <w:r w:rsidR="00AE6FCB">
        <w:t xml:space="preserve">от </w:t>
      </w:r>
      <w:r w:rsidR="00AE6FCB" w:rsidRPr="00AE6FCB">
        <w:t>29 декабря 2012 года № 273-ФЗ</w:t>
      </w:r>
      <w:r w:rsidR="00AE6FCB">
        <w:t xml:space="preserve"> </w:t>
      </w:r>
      <w:r w:rsidRPr="00E50389">
        <w:t>«Об образовании в Российской Федерации».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Цель политики модернизации образования в перспективе состоит в обеспечении доступности качественных образовательных услуг потребителям независимо от их места жительства. Указанная цель достижима</w:t>
      </w:r>
      <w:r w:rsidR="00216542" w:rsidRPr="00E50389">
        <w:t xml:space="preserve">, </w:t>
      </w:r>
      <w:r w:rsidRPr="00E50389">
        <w:t>если в ближайшие годы обеспечить оптимальное соотношение затрат и качества в сфере образования. Для этого необходимо внедрить в систему образования новые организационно - экономические механизмы</w:t>
      </w:r>
      <w:r w:rsidR="00216542" w:rsidRPr="00E50389">
        <w:t xml:space="preserve">, </w:t>
      </w:r>
      <w:r w:rsidRPr="00E50389">
        <w:t>обеспечивающие эффективное использование имеющихся ресурсов</w:t>
      </w:r>
      <w:r w:rsidR="00216542" w:rsidRPr="00E50389">
        <w:t xml:space="preserve">, </w:t>
      </w:r>
      <w:r w:rsidRPr="00E50389">
        <w:t>повысить качество образования на основе обновления его структуры</w:t>
      </w:r>
      <w:r w:rsidR="00216542" w:rsidRPr="00E50389">
        <w:t xml:space="preserve">, </w:t>
      </w:r>
      <w:r w:rsidRPr="00E50389">
        <w:t>содержания и технологии обучения</w:t>
      </w:r>
      <w:r w:rsidR="00216542" w:rsidRPr="00E50389">
        <w:t xml:space="preserve">, </w:t>
      </w:r>
      <w:r w:rsidRPr="00E50389">
        <w:t>привлечь в сферу образования квалифицированных специалистов</w:t>
      </w:r>
      <w:r w:rsidR="00216542" w:rsidRPr="00E50389">
        <w:t xml:space="preserve">, </w:t>
      </w:r>
      <w:r w:rsidRPr="00E50389">
        <w:t>повысить его инновационный потенциал</w:t>
      </w:r>
      <w:r w:rsidR="00216542" w:rsidRPr="00E50389">
        <w:t xml:space="preserve">, </w:t>
      </w:r>
      <w:r w:rsidRPr="00E50389">
        <w:t>обновление содержания образования и структуры на основе федеральных государственных образовательных стандартов</w:t>
      </w:r>
      <w:r w:rsidR="00216542" w:rsidRPr="00E50389">
        <w:t xml:space="preserve">, </w:t>
      </w:r>
      <w:r w:rsidRPr="00E50389">
        <w:t>новых образовательных технологий</w:t>
      </w:r>
      <w:r w:rsidR="00216542" w:rsidRPr="00E50389">
        <w:t xml:space="preserve">, </w:t>
      </w:r>
      <w:r w:rsidRPr="00E50389">
        <w:t>современного опыта и лучших педагогических традиций</w:t>
      </w:r>
      <w:r w:rsidR="00216542" w:rsidRPr="00E50389">
        <w:t xml:space="preserve">, </w:t>
      </w:r>
      <w:r w:rsidRPr="00E50389">
        <w:t>обеспечение единства общего и дополнительного образования детей и молодежи.</w:t>
      </w:r>
    </w:p>
    <w:p w:rsidR="00547098" w:rsidRPr="00E50389" w:rsidRDefault="00547098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Основными задачами</w:t>
      </w:r>
      <w:r w:rsidR="00216542" w:rsidRPr="00E50389">
        <w:t xml:space="preserve">, </w:t>
      </w:r>
      <w:r w:rsidRPr="00E50389">
        <w:t xml:space="preserve">которые предусматриваются Программой в </w:t>
      </w:r>
      <w:r w:rsidR="008B1C22" w:rsidRPr="00E50389">
        <w:t>202</w:t>
      </w:r>
      <w:r w:rsidR="00A81999" w:rsidRPr="00E50389">
        <w:t>5</w:t>
      </w:r>
      <w:r w:rsidR="00216542" w:rsidRPr="00E50389">
        <w:t xml:space="preserve"> </w:t>
      </w:r>
      <w:r w:rsidR="008B1C22" w:rsidRPr="00E50389">
        <w:t>-</w:t>
      </w:r>
      <w:r w:rsidR="00216542" w:rsidRPr="00E50389">
        <w:t xml:space="preserve"> </w:t>
      </w:r>
      <w:r w:rsidR="00DB7D45" w:rsidRPr="00E50389">
        <w:t>202</w:t>
      </w:r>
      <w:r w:rsidR="00A81999" w:rsidRPr="00E50389">
        <w:t>7</w:t>
      </w:r>
      <w:r w:rsidR="00216542" w:rsidRPr="00E50389">
        <w:t xml:space="preserve"> года</w:t>
      </w:r>
      <w:r w:rsidR="00DB7D45" w:rsidRPr="00E50389">
        <w:t>х</w:t>
      </w:r>
      <w:r w:rsidRPr="00E50389">
        <w:t xml:space="preserve"> являются:</w:t>
      </w:r>
    </w:p>
    <w:p w:rsidR="00547098" w:rsidRPr="00E50389" w:rsidRDefault="00547098" w:rsidP="00E06050">
      <w:pPr>
        <w:pStyle w:val="a00"/>
        <w:suppressAutoHyphens/>
        <w:spacing w:before="0" w:beforeAutospacing="0" w:after="0" w:afterAutospacing="0"/>
        <w:ind w:firstLine="709"/>
      </w:pPr>
      <w:r w:rsidRPr="00E50389">
        <w:t>1) обеспечение и защита конституционного права граждан на образование</w:t>
      </w:r>
      <w:r w:rsidR="00216542" w:rsidRPr="00E50389">
        <w:t xml:space="preserve">, </w:t>
      </w:r>
      <w:r w:rsidRPr="00E50389">
        <w:t>независимо от пола</w:t>
      </w:r>
      <w:r w:rsidR="00216542" w:rsidRPr="00E50389">
        <w:t xml:space="preserve">, </w:t>
      </w:r>
      <w:r w:rsidRPr="00E50389">
        <w:t>расы</w:t>
      </w:r>
      <w:r w:rsidR="00216542" w:rsidRPr="00E50389">
        <w:t xml:space="preserve">, </w:t>
      </w:r>
      <w:r w:rsidRPr="00E50389">
        <w:t>национальности</w:t>
      </w:r>
      <w:r w:rsidR="00216542" w:rsidRPr="00E50389">
        <w:t xml:space="preserve">, </w:t>
      </w:r>
      <w:r w:rsidRPr="00E50389">
        <w:t>языка</w:t>
      </w:r>
      <w:r w:rsidR="00216542" w:rsidRPr="00E50389">
        <w:t xml:space="preserve">, </w:t>
      </w:r>
      <w:r w:rsidRPr="00E50389">
        <w:t>происхождения</w:t>
      </w:r>
      <w:r w:rsidR="00216542" w:rsidRPr="00E50389">
        <w:t xml:space="preserve">, </w:t>
      </w:r>
      <w:r w:rsidRPr="00E50389">
        <w:t>имущественного</w:t>
      </w:r>
      <w:r w:rsidR="00216542" w:rsidRPr="00E50389">
        <w:t xml:space="preserve">, </w:t>
      </w:r>
      <w:r w:rsidRPr="00E50389">
        <w:t>социального и должностного положения</w:t>
      </w:r>
      <w:r w:rsidR="00216542" w:rsidRPr="00E50389">
        <w:t xml:space="preserve">, </w:t>
      </w:r>
      <w:r w:rsidRPr="00E50389">
        <w:t>места жительства</w:t>
      </w:r>
      <w:r w:rsidR="00216542" w:rsidRPr="00E50389">
        <w:t xml:space="preserve">, </w:t>
      </w:r>
      <w:r w:rsidRPr="00E50389">
        <w:t>отношения к религии</w:t>
      </w:r>
      <w:r w:rsidR="00216542" w:rsidRPr="00E50389">
        <w:t xml:space="preserve">, </w:t>
      </w:r>
      <w:r w:rsidRPr="00E50389">
        <w:t>убеждений</w:t>
      </w:r>
      <w:r w:rsidR="00216542" w:rsidRPr="00E50389">
        <w:t xml:space="preserve">, </w:t>
      </w:r>
      <w:r w:rsidRPr="00E50389">
        <w:t>принадлежности к общественным объединениям</w:t>
      </w:r>
      <w:r w:rsidR="00216542" w:rsidRPr="00E50389">
        <w:t xml:space="preserve">, </w:t>
      </w:r>
      <w:r w:rsidRPr="00E50389">
        <w:t>а также других обстоятельств;</w:t>
      </w:r>
    </w:p>
    <w:p w:rsidR="00547098" w:rsidRPr="00E50389" w:rsidRDefault="00547098" w:rsidP="00E06050">
      <w:pPr>
        <w:pStyle w:val="a00"/>
        <w:suppressAutoHyphens/>
        <w:spacing w:before="0" w:beforeAutospacing="0" w:after="0" w:afterAutospacing="0"/>
        <w:ind w:firstLine="709"/>
      </w:pPr>
      <w:r w:rsidRPr="00E50389">
        <w:t>2) обеспечение общедоступного и бесплатного дошкольного</w:t>
      </w:r>
      <w:r w:rsidR="00216542" w:rsidRPr="00E50389">
        <w:t xml:space="preserve">, </w:t>
      </w:r>
      <w:r w:rsidRPr="00E50389">
        <w:t>начального общего</w:t>
      </w:r>
      <w:r w:rsidR="00216542" w:rsidRPr="00E50389">
        <w:t xml:space="preserve">, </w:t>
      </w:r>
      <w:r w:rsidRPr="00E50389">
        <w:t>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</w:t>
      </w:r>
      <w:r w:rsidR="00216542" w:rsidRPr="00E50389">
        <w:t xml:space="preserve">, </w:t>
      </w:r>
      <w:r w:rsidRPr="00E50389">
        <w:t>преемственность основных образовательных программ</w:t>
      </w:r>
      <w:r w:rsidR="00216542" w:rsidRPr="00E50389">
        <w:t xml:space="preserve">, </w:t>
      </w:r>
      <w:r w:rsidRPr="00E50389">
        <w:t>вариативность содержания образовательных программ соответствующего уровня образования</w:t>
      </w:r>
      <w:r w:rsidR="00216542" w:rsidRPr="00E50389">
        <w:t xml:space="preserve">, </w:t>
      </w:r>
      <w:r w:rsidRPr="00E50389">
        <w:t>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</w:t>
      </w:r>
      <w:r w:rsidR="00216542" w:rsidRPr="00E50389">
        <w:t xml:space="preserve">, </w:t>
      </w:r>
      <w:r w:rsidRPr="00E50389">
        <w:t>разнообразия мировоззренческих подходов</w:t>
      </w:r>
      <w:r w:rsidR="00216542" w:rsidRPr="00E50389">
        <w:t xml:space="preserve">, </w:t>
      </w:r>
      <w:r w:rsidRPr="00E50389">
        <w:t>способствовать реализации права обучающихся на свободный выбор мнений и убеждений;</w:t>
      </w:r>
    </w:p>
    <w:p w:rsidR="00547098" w:rsidRPr="00E50389" w:rsidRDefault="00547098" w:rsidP="00E06050">
      <w:pPr>
        <w:pStyle w:val="a00"/>
        <w:suppressAutoHyphens/>
        <w:spacing w:before="0" w:beforeAutospacing="0" w:after="0" w:afterAutospacing="0"/>
        <w:ind w:firstLine="709"/>
      </w:pPr>
      <w:r w:rsidRPr="00E50389">
        <w:t>3) создание необходимых условий для получения качественного образования лицами с ограниченными возможностями здоровья</w:t>
      </w:r>
      <w:r w:rsidR="00216542" w:rsidRPr="00E50389">
        <w:t xml:space="preserve">, </w:t>
      </w:r>
      <w:r w:rsidRPr="00E50389">
        <w:t>для коррекции нарушений развития и социальной адаптации</w:t>
      </w:r>
      <w:r w:rsidR="00216542" w:rsidRPr="00E50389">
        <w:t xml:space="preserve">, </w:t>
      </w:r>
      <w:r w:rsidRPr="00E50389">
        <w:t>оказания ранней коррекционной помощи на основе специальных педагогических подходов</w:t>
      </w:r>
      <w:r w:rsidR="00216542" w:rsidRPr="00E50389">
        <w:t xml:space="preserve">, </w:t>
      </w:r>
      <w:r w:rsidRPr="00E50389">
        <w:t>методов и способов</w:t>
      </w:r>
      <w:r w:rsidR="00216542" w:rsidRPr="00E50389">
        <w:t xml:space="preserve">, </w:t>
      </w:r>
      <w:r w:rsidRPr="00E50389">
        <w:t>способствующих получению образования определенного уровня и определенной направленности</w:t>
      </w:r>
      <w:r w:rsidR="00216542" w:rsidRPr="00E50389">
        <w:t xml:space="preserve">, </w:t>
      </w:r>
      <w:r w:rsidRPr="00E50389">
        <w:t>а также социальному развитию этих лиц</w:t>
      </w:r>
      <w:r w:rsidR="00216542" w:rsidRPr="00E50389">
        <w:t xml:space="preserve">, </w:t>
      </w:r>
      <w:r w:rsidRPr="00E50389">
        <w:t>в том числе посредством организации инклюзивного образования лиц с ограниченными возможностями здоровья;</w:t>
      </w:r>
    </w:p>
    <w:p w:rsidR="00547098" w:rsidRPr="00E50389" w:rsidRDefault="00547098" w:rsidP="00E06050">
      <w:pPr>
        <w:pStyle w:val="a00"/>
        <w:suppressAutoHyphens/>
        <w:spacing w:before="0" w:beforeAutospacing="0" w:after="0" w:afterAutospacing="0"/>
        <w:ind w:firstLine="709"/>
      </w:pPr>
      <w:r w:rsidRPr="00E50389">
        <w:t>4) содействие лицам</w:t>
      </w:r>
      <w:r w:rsidR="00216542" w:rsidRPr="00E50389">
        <w:t xml:space="preserve">, </w:t>
      </w:r>
      <w:r w:rsidRPr="00E50389">
        <w:t>которые проявили выдающиеся способности</w:t>
      </w:r>
      <w:r w:rsidR="00216542" w:rsidRPr="00E50389">
        <w:t xml:space="preserve">, </w:t>
      </w:r>
      <w:r w:rsidRPr="00E50389">
        <w:t>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</w:t>
      </w:r>
      <w:r w:rsidR="00216542" w:rsidRPr="00E50389">
        <w:t xml:space="preserve">, </w:t>
      </w:r>
      <w:r w:rsidRPr="00E50389">
        <w:t>в научно-техническом и художественном творчестве</w:t>
      </w:r>
      <w:r w:rsidR="00216542" w:rsidRPr="00E50389">
        <w:t xml:space="preserve">, </w:t>
      </w:r>
      <w:r w:rsidRPr="00E50389">
        <w:t>в физической культуре и спорте;</w:t>
      </w:r>
    </w:p>
    <w:p w:rsidR="00547098" w:rsidRPr="00E50389" w:rsidRDefault="00547098" w:rsidP="00E06050">
      <w:pPr>
        <w:pStyle w:val="a00"/>
        <w:suppressAutoHyphens/>
        <w:spacing w:before="0" w:beforeAutospacing="0" w:after="0" w:afterAutospacing="0"/>
        <w:ind w:firstLine="709"/>
      </w:pPr>
      <w:r w:rsidRPr="00E50389">
        <w:lastRenderedPageBreak/>
        <w:t>5) методическое сопровождение</w:t>
      </w:r>
      <w:r w:rsidR="00216542" w:rsidRPr="00E50389">
        <w:t xml:space="preserve"> </w:t>
      </w:r>
      <w:r w:rsidRPr="00E50389">
        <w:t>организации образовательной деятельности с применением информационных технологий</w:t>
      </w:r>
      <w:r w:rsidR="00216542" w:rsidRPr="00E50389">
        <w:t xml:space="preserve">, </w:t>
      </w:r>
      <w:r w:rsidRPr="00E50389">
        <w:t>технических средств</w:t>
      </w:r>
      <w:r w:rsidR="00216542" w:rsidRPr="00E50389">
        <w:t xml:space="preserve">, </w:t>
      </w:r>
      <w:r w:rsidRPr="00E50389">
        <w:t>дистанционных образовательных технологий</w:t>
      </w:r>
      <w:r w:rsidR="00216542" w:rsidRPr="00E50389">
        <w:t xml:space="preserve">, </w:t>
      </w:r>
      <w:r w:rsidRPr="00E50389">
        <w:t>реализуемых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47098" w:rsidRPr="00E50389" w:rsidRDefault="00547098" w:rsidP="00E06050">
      <w:pPr>
        <w:pStyle w:val="a00"/>
        <w:suppressAutoHyphens/>
        <w:spacing w:before="0" w:beforeAutospacing="0" w:after="0" w:afterAutospacing="0"/>
        <w:ind w:firstLine="709"/>
      </w:pPr>
      <w:r w:rsidRPr="00E50389">
        <w:t>6)</w:t>
      </w:r>
      <w:r w:rsidR="00216542" w:rsidRPr="00E50389">
        <w:t xml:space="preserve"> </w:t>
      </w:r>
      <w:r w:rsidRPr="00E50389">
        <w:t>совершенствование научно-педагогического</w:t>
      </w:r>
      <w:r w:rsidR="00216542" w:rsidRPr="00E50389">
        <w:t xml:space="preserve">, </w:t>
      </w:r>
      <w:r w:rsidRPr="00E50389">
        <w:t>учебно-методического</w:t>
      </w:r>
      <w:r w:rsidR="00216542" w:rsidRPr="00E50389">
        <w:t xml:space="preserve">, </w:t>
      </w:r>
      <w:r w:rsidRPr="00E50389">
        <w:t>организационного</w:t>
      </w:r>
      <w:r w:rsidR="00216542" w:rsidRPr="00E50389">
        <w:t xml:space="preserve">, </w:t>
      </w:r>
      <w:r w:rsidRPr="00E50389">
        <w:t>правового</w:t>
      </w:r>
      <w:r w:rsidR="00216542" w:rsidRPr="00E50389">
        <w:t xml:space="preserve">, </w:t>
      </w:r>
      <w:r w:rsidRPr="00E50389">
        <w:t>финансово-экономического</w:t>
      </w:r>
      <w:r w:rsidR="00216542" w:rsidRPr="00E50389">
        <w:t xml:space="preserve">, </w:t>
      </w:r>
      <w:r w:rsidRPr="00E50389">
        <w:t>кадрового</w:t>
      </w:r>
      <w:r w:rsidR="00216542" w:rsidRPr="00E50389">
        <w:t xml:space="preserve">, </w:t>
      </w:r>
      <w:r w:rsidRPr="00E50389">
        <w:t>материально-технического обеспечения системы образования через реализацию инновационных проектов и программ;</w:t>
      </w:r>
    </w:p>
    <w:p w:rsidR="00547098" w:rsidRPr="00E50389" w:rsidRDefault="00547098" w:rsidP="00E06050">
      <w:pPr>
        <w:pStyle w:val="a00"/>
        <w:suppressAutoHyphens/>
        <w:spacing w:before="0" w:beforeAutospacing="0" w:after="0" w:afterAutospacing="0"/>
        <w:ind w:firstLine="709"/>
      </w:pPr>
      <w:r w:rsidRPr="00E50389">
        <w:t>7) создание условий</w:t>
      </w:r>
      <w:r w:rsidR="00216542" w:rsidRPr="00E50389">
        <w:t xml:space="preserve">, </w:t>
      </w:r>
      <w:r w:rsidRPr="00E50389">
        <w:t>содействующих сохранению и укреплению здоровья и безопасности жизнедеятельности школьников</w:t>
      </w:r>
      <w:r w:rsidR="00216542" w:rsidRPr="00E50389">
        <w:t xml:space="preserve">, </w:t>
      </w:r>
      <w:r w:rsidRPr="00E50389">
        <w:t>современной школьной инфраструктуры</w:t>
      </w:r>
      <w:r w:rsidR="00216542" w:rsidRPr="00E50389">
        <w:t xml:space="preserve">, </w:t>
      </w:r>
      <w:r w:rsidRPr="00E50389">
        <w:t>соответствующей современным требованиям;</w:t>
      </w:r>
    </w:p>
    <w:p w:rsidR="00547098" w:rsidRPr="00E50389" w:rsidRDefault="00547098" w:rsidP="00E06050">
      <w:pPr>
        <w:pStyle w:val="a00"/>
        <w:suppressAutoHyphens/>
        <w:spacing w:before="0" w:beforeAutospacing="0" w:after="0" w:afterAutospacing="0"/>
        <w:ind w:firstLine="709"/>
      </w:pPr>
      <w:r w:rsidRPr="00E50389">
        <w:t>8) развитие муниципальной системы оценки качества образования</w:t>
      </w:r>
    </w:p>
    <w:p w:rsidR="00547098" w:rsidRPr="00E50389" w:rsidRDefault="00547098" w:rsidP="00E06050">
      <w:pPr>
        <w:pStyle w:val="a00"/>
        <w:suppressAutoHyphens/>
        <w:spacing w:before="0" w:beforeAutospacing="0" w:after="0" w:afterAutospacing="0"/>
        <w:ind w:firstLine="709"/>
      </w:pPr>
      <w:r w:rsidRPr="00E50389">
        <w:t>9) обновление форм и методов воспитательной деятельности</w:t>
      </w:r>
      <w:r w:rsidR="00216542" w:rsidRPr="00E50389">
        <w:t xml:space="preserve">, </w:t>
      </w:r>
      <w:r w:rsidRPr="00E50389">
        <w:t>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(детские общественные движения</w:t>
      </w:r>
      <w:r w:rsidR="00216542" w:rsidRPr="00E50389">
        <w:t xml:space="preserve">, </w:t>
      </w:r>
      <w:r w:rsidRPr="00E50389">
        <w:t>проекты</w:t>
      </w:r>
      <w:r w:rsidR="00216542" w:rsidRPr="00E50389">
        <w:t xml:space="preserve">, </w:t>
      </w:r>
      <w:r w:rsidRPr="00E50389">
        <w:t>игровые и досуговые программы</w:t>
      </w:r>
      <w:r w:rsidR="00216542" w:rsidRPr="00E50389">
        <w:t xml:space="preserve">, </w:t>
      </w:r>
      <w:r w:rsidRPr="00E50389">
        <w:t>научные общества</w:t>
      </w:r>
      <w:r w:rsidR="00216542" w:rsidRPr="00E50389">
        <w:t xml:space="preserve">, </w:t>
      </w:r>
      <w:r w:rsidRPr="00E50389">
        <w:t>олимпиады и т.д.)</w:t>
      </w:r>
      <w:r w:rsidR="00216542" w:rsidRPr="00E50389">
        <w:t xml:space="preserve">, </w:t>
      </w:r>
      <w:r w:rsidRPr="00E50389">
        <w:t>комплексная системная профилактика негативных социальных явлений в детской и подростковой среде.</w:t>
      </w:r>
    </w:p>
    <w:p w:rsidR="007B3C16" w:rsidRPr="00E50389" w:rsidRDefault="007B3C16" w:rsidP="00E06050">
      <w:pPr>
        <w:pStyle w:val="a00"/>
        <w:suppressAutoHyphens/>
        <w:spacing w:before="0" w:beforeAutospacing="0" w:after="0" w:afterAutospacing="0"/>
        <w:ind w:firstLine="709"/>
      </w:pPr>
    </w:p>
    <w:p w:rsidR="007B3C16" w:rsidRPr="00E50389" w:rsidRDefault="00366392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4. Сроки и этапы реализации </w:t>
      </w:r>
      <w:r w:rsidR="005A0297">
        <w:rPr>
          <w:rFonts w:ascii="Times New Roman" w:hAnsi="Times New Roman" w:cs="Times New Roman"/>
          <w:sz w:val="24"/>
          <w:szCs w:val="24"/>
        </w:rPr>
        <w:t>П</w:t>
      </w:r>
      <w:r w:rsidRPr="00E50389">
        <w:rPr>
          <w:rFonts w:ascii="Times New Roman" w:hAnsi="Times New Roman" w:cs="Times New Roman"/>
          <w:sz w:val="24"/>
          <w:szCs w:val="24"/>
        </w:rPr>
        <w:t>рограммы</w:t>
      </w:r>
    </w:p>
    <w:p w:rsidR="007B3C16" w:rsidRPr="00E50389" w:rsidRDefault="00366392" w:rsidP="00E06050">
      <w:pPr>
        <w:pStyle w:val="a00"/>
        <w:suppressAutoHyphens/>
        <w:spacing w:before="0" w:beforeAutospacing="0" w:after="0" w:afterAutospacing="0"/>
        <w:ind w:firstLine="709"/>
        <w:rPr>
          <w:shd w:val="clear" w:color="auto" w:fill="FFFFFF"/>
        </w:rPr>
      </w:pPr>
      <w:r w:rsidRPr="00E50389">
        <w:rPr>
          <w:shd w:val="clear" w:color="auto" w:fill="FFFFFF"/>
        </w:rPr>
        <w:t>Муниципальная</w:t>
      </w:r>
      <w:r w:rsidR="00216542" w:rsidRPr="00E50389">
        <w:rPr>
          <w:shd w:val="clear" w:color="auto" w:fill="FFFFFF"/>
        </w:rPr>
        <w:t xml:space="preserve"> </w:t>
      </w:r>
      <w:r w:rsidRPr="00E50389">
        <w:rPr>
          <w:shd w:val="clear" w:color="auto" w:fill="FFFFFF"/>
        </w:rPr>
        <w:t>программа реализуется с 202</w:t>
      </w:r>
      <w:r w:rsidR="00A81999" w:rsidRPr="00E50389">
        <w:rPr>
          <w:shd w:val="clear" w:color="auto" w:fill="FFFFFF"/>
        </w:rPr>
        <w:t>5</w:t>
      </w:r>
      <w:r w:rsidRPr="00E50389">
        <w:rPr>
          <w:shd w:val="clear" w:color="auto" w:fill="FFFFFF"/>
        </w:rPr>
        <w:t xml:space="preserve"> по 202</w:t>
      </w:r>
      <w:r w:rsidR="00A81999" w:rsidRPr="00E50389">
        <w:rPr>
          <w:shd w:val="clear" w:color="auto" w:fill="FFFFFF"/>
        </w:rPr>
        <w:t>7</w:t>
      </w:r>
      <w:r w:rsidRPr="00E50389">
        <w:rPr>
          <w:shd w:val="clear" w:color="auto" w:fill="FFFFFF"/>
        </w:rPr>
        <w:t xml:space="preserve"> годы в один этап. Последовательность реализации </w:t>
      </w:r>
      <w:r w:rsidR="006E76EE" w:rsidRPr="00E50389">
        <w:rPr>
          <w:shd w:val="clear" w:color="auto" w:fill="FFFFFF"/>
        </w:rPr>
        <w:t>муниципальной</w:t>
      </w:r>
      <w:r w:rsidRPr="00E50389">
        <w:rPr>
          <w:shd w:val="clear" w:color="auto" w:fill="FFFFFF"/>
        </w:rPr>
        <w:t xml:space="preserve"> программы определяется достижением целевых показателей развития системы образования </w:t>
      </w:r>
      <w:r w:rsidR="006E76EE" w:rsidRPr="0065483A">
        <w:rPr>
          <w:shd w:val="clear" w:color="auto" w:fill="FFFFFF"/>
        </w:rPr>
        <w:t>Петровск-Забайкальск</w:t>
      </w:r>
      <w:r w:rsidR="0065483A" w:rsidRPr="0065483A">
        <w:rPr>
          <w:shd w:val="clear" w:color="auto" w:fill="FFFFFF"/>
        </w:rPr>
        <w:t>ого муниципального округа</w:t>
      </w:r>
      <w:r w:rsidRPr="00E50389">
        <w:rPr>
          <w:shd w:val="clear" w:color="auto" w:fill="FFFFFF"/>
        </w:rPr>
        <w:t xml:space="preserve"> в соответствии с выделенным комплексом подпрограмм.</w:t>
      </w:r>
    </w:p>
    <w:p w:rsidR="006E76EE" w:rsidRPr="00E50389" w:rsidRDefault="006E76EE" w:rsidP="00E06050">
      <w:pPr>
        <w:pStyle w:val="a00"/>
        <w:suppressAutoHyphens/>
        <w:spacing w:before="0" w:beforeAutospacing="0" w:after="0" w:afterAutospacing="0"/>
        <w:ind w:firstLine="709"/>
        <w:rPr>
          <w:shd w:val="clear" w:color="auto" w:fill="FFFFFF"/>
        </w:rPr>
      </w:pPr>
    </w:p>
    <w:p w:rsidR="00216542" w:rsidRPr="00E50389" w:rsidRDefault="006E76EE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5</w:t>
      </w:r>
      <w:r w:rsidR="00ED0A91" w:rsidRPr="00E50389">
        <w:rPr>
          <w:rFonts w:ascii="Times New Roman" w:hAnsi="Times New Roman" w:cs="Times New Roman"/>
          <w:sz w:val="24"/>
          <w:szCs w:val="24"/>
        </w:rPr>
        <w:t>.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ED0A91" w:rsidRPr="00E50389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с указанием объемов и источников финансирования</w:t>
      </w:r>
    </w:p>
    <w:p w:rsidR="00557523" w:rsidRPr="00E50389" w:rsidRDefault="00557523" w:rsidP="00ED6293">
      <w:pPr>
        <w:suppressAutoHyphens/>
        <w:ind w:firstLine="709"/>
        <w:textAlignment w:val="baseline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Объем источников финансирования муниципальной программы «Развитие системы образования</w:t>
      </w:r>
      <w:r w:rsidR="00A81999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t>Петровск-Забайкальск</w:t>
      </w:r>
      <w:r w:rsidR="00A81999" w:rsidRPr="00E50389">
        <w:rPr>
          <w:rFonts w:ascii="Times New Roman" w:hAnsi="Times New Roman"/>
        </w:rPr>
        <w:t>ого муниципального округа</w:t>
      </w:r>
      <w:r w:rsidRPr="00E50389">
        <w:rPr>
          <w:rFonts w:ascii="Times New Roman" w:hAnsi="Times New Roman"/>
        </w:rPr>
        <w:t xml:space="preserve"> на 202</w:t>
      </w:r>
      <w:r w:rsidR="00A81999" w:rsidRPr="00E50389">
        <w:rPr>
          <w:rFonts w:ascii="Times New Roman" w:hAnsi="Times New Roman"/>
        </w:rPr>
        <w:t>5–</w:t>
      </w:r>
      <w:r w:rsidRPr="00E50389">
        <w:rPr>
          <w:rFonts w:ascii="Times New Roman" w:hAnsi="Times New Roman"/>
        </w:rPr>
        <w:t>202</w:t>
      </w:r>
      <w:r w:rsidR="00A81999" w:rsidRPr="00E50389">
        <w:rPr>
          <w:rFonts w:ascii="Times New Roman" w:hAnsi="Times New Roman"/>
        </w:rPr>
        <w:t xml:space="preserve">7 </w:t>
      </w:r>
      <w:r w:rsidRPr="00E50389">
        <w:rPr>
          <w:rFonts w:ascii="Times New Roman" w:hAnsi="Times New Roman"/>
        </w:rPr>
        <w:t>годы» составляет</w:t>
      </w:r>
      <w:r w:rsidR="00ED6293">
        <w:rPr>
          <w:rFonts w:ascii="Times New Roman" w:hAnsi="Times New Roman"/>
        </w:rPr>
        <w:t xml:space="preserve">- </w:t>
      </w:r>
      <w:r w:rsidR="004D5B82" w:rsidRPr="00E50389">
        <w:rPr>
          <w:rFonts w:ascii="Times New Roman" w:hAnsi="Times New Roman"/>
        </w:rPr>
        <w:t>2</w:t>
      </w:r>
      <w:r w:rsidR="0065483A">
        <w:rPr>
          <w:rFonts w:ascii="Times New Roman" w:hAnsi="Times New Roman"/>
        </w:rPr>
        <w:t>5</w:t>
      </w:r>
      <w:r w:rsidR="00175746">
        <w:rPr>
          <w:rFonts w:ascii="Times New Roman" w:hAnsi="Times New Roman"/>
        </w:rPr>
        <w:t> </w:t>
      </w:r>
      <w:r w:rsidR="00914553">
        <w:rPr>
          <w:rFonts w:ascii="Times New Roman" w:hAnsi="Times New Roman"/>
        </w:rPr>
        <w:t>2</w:t>
      </w:r>
      <w:r w:rsidR="00E8217F">
        <w:rPr>
          <w:rFonts w:ascii="Times New Roman" w:hAnsi="Times New Roman"/>
        </w:rPr>
        <w:t>7</w:t>
      </w:r>
      <w:r w:rsidR="00914553">
        <w:rPr>
          <w:rFonts w:ascii="Times New Roman" w:hAnsi="Times New Roman"/>
        </w:rPr>
        <w:t>0</w:t>
      </w:r>
      <w:r w:rsidR="00175746">
        <w:rPr>
          <w:rFonts w:ascii="Times New Roman" w:hAnsi="Times New Roman"/>
        </w:rPr>
        <w:t>,</w:t>
      </w:r>
      <w:r w:rsidR="009059EC" w:rsidRPr="00E50389">
        <w:rPr>
          <w:rFonts w:ascii="Times New Roman" w:hAnsi="Times New Roman"/>
        </w:rPr>
        <w:t>0</w:t>
      </w:r>
      <w:r w:rsidR="00121D1C" w:rsidRPr="00E50389">
        <w:rPr>
          <w:rFonts w:ascii="Times New Roman" w:hAnsi="Times New Roman"/>
        </w:rPr>
        <w:t xml:space="preserve"> </w:t>
      </w:r>
      <w:r w:rsidR="00247902" w:rsidRPr="00247902">
        <w:rPr>
          <w:rFonts w:ascii="Times New Roman" w:hAnsi="Times New Roman"/>
        </w:rPr>
        <w:t>тыс. рублей</w:t>
      </w:r>
      <w:r w:rsidRPr="00E50389">
        <w:rPr>
          <w:rFonts w:ascii="Times New Roman" w:hAnsi="Times New Roman"/>
        </w:rPr>
        <w:t>, в том числе:</w:t>
      </w:r>
    </w:p>
    <w:p w:rsidR="00557523" w:rsidRPr="00E50389" w:rsidRDefault="00557523" w:rsidP="00557523">
      <w:pPr>
        <w:suppressAutoHyphens/>
        <w:ind w:firstLine="709"/>
        <w:textAlignment w:val="baseline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за счет сред</w:t>
      </w:r>
      <w:r w:rsidR="00F177A8" w:rsidRPr="00E50389">
        <w:rPr>
          <w:rFonts w:ascii="Times New Roman" w:hAnsi="Times New Roman"/>
        </w:rPr>
        <w:t>ств бюджета Забайкальского края</w:t>
      </w:r>
      <w:r w:rsidRPr="00E50389">
        <w:rPr>
          <w:rFonts w:ascii="Times New Roman" w:hAnsi="Times New Roman"/>
        </w:rPr>
        <w:t xml:space="preserve"> </w:t>
      </w:r>
      <w:r w:rsidR="0065483A">
        <w:rPr>
          <w:rFonts w:ascii="Times New Roman" w:hAnsi="Times New Roman"/>
        </w:rPr>
        <w:t>18</w:t>
      </w:r>
      <w:r w:rsidR="006A0278">
        <w:rPr>
          <w:rFonts w:ascii="Times New Roman" w:hAnsi="Times New Roman"/>
        </w:rPr>
        <w:t> </w:t>
      </w:r>
      <w:r w:rsidR="0065483A">
        <w:rPr>
          <w:rFonts w:ascii="Times New Roman" w:hAnsi="Times New Roman"/>
        </w:rPr>
        <w:t>576</w:t>
      </w:r>
      <w:r w:rsidR="006A0278">
        <w:rPr>
          <w:rFonts w:ascii="Times New Roman" w:hAnsi="Times New Roman"/>
        </w:rPr>
        <w:t>,</w:t>
      </w:r>
      <w:r w:rsidR="0065483A">
        <w:rPr>
          <w:rFonts w:ascii="Times New Roman" w:hAnsi="Times New Roman"/>
        </w:rPr>
        <w:t xml:space="preserve"> 0</w:t>
      </w:r>
      <w:r w:rsidR="00121D1C" w:rsidRPr="00E50389">
        <w:rPr>
          <w:rFonts w:ascii="Times New Roman" w:hAnsi="Times New Roman"/>
        </w:rPr>
        <w:t xml:space="preserve"> </w:t>
      </w:r>
      <w:r w:rsidR="00247902" w:rsidRPr="00247902">
        <w:rPr>
          <w:rFonts w:ascii="Times New Roman" w:hAnsi="Times New Roman"/>
        </w:rPr>
        <w:t>тыс. рублей</w:t>
      </w:r>
      <w:r w:rsidR="00247902">
        <w:rPr>
          <w:rFonts w:ascii="Times New Roman" w:hAnsi="Times New Roman"/>
        </w:rPr>
        <w:t>,</w:t>
      </w:r>
      <w:r w:rsidRPr="0065483A">
        <w:rPr>
          <w:rFonts w:ascii="Times New Roman" w:hAnsi="Times New Roman"/>
        </w:rPr>
        <w:t xml:space="preserve"> в</w:t>
      </w:r>
      <w:r w:rsidRPr="00E50389">
        <w:rPr>
          <w:rFonts w:ascii="Times New Roman" w:hAnsi="Times New Roman"/>
        </w:rPr>
        <w:t xml:space="preserve"> том числе по годам:</w:t>
      </w:r>
    </w:p>
    <w:p w:rsidR="00557523" w:rsidRPr="00E50389" w:rsidRDefault="00557523" w:rsidP="00557523">
      <w:pPr>
        <w:suppressAutoHyphens/>
        <w:ind w:firstLine="709"/>
        <w:textAlignment w:val="baseline"/>
        <w:rPr>
          <w:rFonts w:ascii="Times New Roman" w:hAnsi="Times New Roman"/>
        </w:rPr>
      </w:pPr>
      <w:r w:rsidRPr="00E50389">
        <w:rPr>
          <w:rFonts w:ascii="Times New Roman" w:hAnsi="Times New Roman"/>
        </w:rPr>
        <w:t>202</w:t>
      </w:r>
      <w:r w:rsidR="00121D1C" w:rsidRPr="00E50389">
        <w:rPr>
          <w:rFonts w:ascii="Times New Roman" w:hAnsi="Times New Roman"/>
        </w:rPr>
        <w:t>5</w:t>
      </w:r>
      <w:r w:rsidRPr="00E50389">
        <w:rPr>
          <w:rFonts w:ascii="Times New Roman" w:hAnsi="Times New Roman"/>
        </w:rPr>
        <w:t xml:space="preserve"> год </w:t>
      </w:r>
      <w:r w:rsidR="004845CD" w:rsidRPr="00E50389">
        <w:rPr>
          <w:rFonts w:ascii="Times New Roman" w:hAnsi="Times New Roman"/>
        </w:rPr>
        <w:t>–</w:t>
      </w:r>
      <w:r w:rsidRPr="00E50389">
        <w:rPr>
          <w:rFonts w:ascii="Times New Roman" w:hAnsi="Times New Roman"/>
        </w:rPr>
        <w:t xml:space="preserve"> </w:t>
      </w:r>
      <w:r w:rsidR="00121D1C" w:rsidRPr="00E50389">
        <w:rPr>
          <w:rFonts w:ascii="Times New Roman" w:hAnsi="Times New Roman"/>
        </w:rPr>
        <w:t>6</w:t>
      </w:r>
      <w:r w:rsidR="006A0278">
        <w:rPr>
          <w:rFonts w:ascii="Times New Roman" w:hAnsi="Times New Roman"/>
        </w:rPr>
        <w:t> </w:t>
      </w:r>
      <w:r w:rsidR="00ED6293">
        <w:rPr>
          <w:rFonts w:ascii="Times New Roman" w:hAnsi="Times New Roman"/>
        </w:rPr>
        <w:t>1</w:t>
      </w:r>
      <w:r w:rsidR="00121D1C" w:rsidRPr="00E50389">
        <w:rPr>
          <w:rFonts w:ascii="Times New Roman" w:hAnsi="Times New Roman"/>
        </w:rPr>
        <w:t>92</w:t>
      </w:r>
      <w:r w:rsidR="006A0278">
        <w:rPr>
          <w:rFonts w:ascii="Times New Roman" w:hAnsi="Times New Roman"/>
        </w:rPr>
        <w:t>,</w:t>
      </w:r>
      <w:r w:rsidR="00121D1C" w:rsidRPr="00E50389">
        <w:rPr>
          <w:rFonts w:ascii="Times New Roman" w:hAnsi="Times New Roman"/>
        </w:rPr>
        <w:t xml:space="preserve"> 0</w:t>
      </w:r>
      <w:r w:rsidRPr="00E50389">
        <w:rPr>
          <w:rFonts w:ascii="Times New Roman" w:hAnsi="Times New Roman"/>
        </w:rPr>
        <w:t xml:space="preserve"> </w:t>
      </w:r>
      <w:r w:rsidR="00B13BF7">
        <w:rPr>
          <w:rFonts w:ascii="Times New Roman" w:hAnsi="Times New Roman"/>
        </w:rPr>
        <w:t xml:space="preserve">тыс. </w:t>
      </w:r>
      <w:r w:rsidRPr="00E50389">
        <w:rPr>
          <w:rFonts w:ascii="Times New Roman" w:hAnsi="Times New Roman"/>
        </w:rPr>
        <w:t>рублей;</w:t>
      </w:r>
    </w:p>
    <w:p w:rsidR="00557523" w:rsidRPr="00E50389" w:rsidRDefault="00557523" w:rsidP="00557523">
      <w:pPr>
        <w:suppressAutoHyphens/>
        <w:ind w:firstLine="709"/>
        <w:textAlignment w:val="baseline"/>
        <w:rPr>
          <w:rFonts w:ascii="Times New Roman" w:hAnsi="Times New Roman"/>
        </w:rPr>
      </w:pPr>
      <w:r w:rsidRPr="00E50389">
        <w:rPr>
          <w:rFonts w:ascii="Times New Roman" w:hAnsi="Times New Roman"/>
        </w:rPr>
        <w:t>202</w:t>
      </w:r>
      <w:r w:rsidR="00121D1C" w:rsidRPr="00E50389">
        <w:rPr>
          <w:rFonts w:ascii="Times New Roman" w:hAnsi="Times New Roman"/>
        </w:rPr>
        <w:t>6</w:t>
      </w:r>
      <w:r w:rsidRPr="00E50389">
        <w:rPr>
          <w:rFonts w:ascii="Times New Roman" w:hAnsi="Times New Roman"/>
        </w:rPr>
        <w:t xml:space="preserve"> год </w:t>
      </w:r>
      <w:r w:rsidR="004845CD" w:rsidRPr="00E50389">
        <w:rPr>
          <w:rFonts w:ascii="Times New Roman" w:hAnsi="Times New Roman"/>
        </w:rPr>
        <w:t>–</w:t>
      </w:r>
      <w:r w:rsidRPr="00E50389">
        <w:rPr>
          <w:rFonts w:ascii="Times New Roman" w:hAnsi="Times New Roman"/>
        </w:rPr>
        <w:t xml:space="preserve"> </w:t>
      </w:r>
      <w:r w:rsidR="00F177A8" w:rsidRPr="00E50389">
        <w:rPr>
          <w:rFonts w:ascii="Times New Roman" w:hAnsi="Times New Roman"/>
        </w:rPr>
        <w:t>6</w:t>
      </w:r>
      <w:r w:rsidR="006A0278">
        <w:rPr>
          <w:rFonts w:ascii="Times New Roman" w:hAnsi="Times New Roman"/>
        </w:rPr>
        <w:t> </w:t>
      </w:r>
      <w:r w:rsidR="00ED6293">
        <w:rPr>
          <w:rFonts w:ascii="Times New Roman" w:hAnsi="Times New Roman"/>
        </w:rPr>
        <w:t>1</w:t>
      </w:r>
      <w:r w:rsidR="00121D1C" w:rsidRPr="00E50389">
        <w:rPr>
          <w:rFonts w:ascii="Times New Roman" w:hAnsi="Times New Roman"/>
        </w:rPr>
        <w:t>92</w:t>
      </w:r>
      <w:r w:rsidR="006A0278">
        <w:rPr>
          <w:rFonts w:ascii="Times New Roman" w:hAnsi="Times New Roman"/>
        </w:rPr>
        <w:t>,</w:t>
      </w:r>
      <w:r w:rsidR="00121D1C" w:rsidRPr="00E50389">
        <w:rPr>
          <w:rFonts w:ascii="Times New Roman" w:hAnsi="Times New Roman"/>
        </w:rPr>
        <w:t xml:space="preserve"> 0</w:t>
      </w:r>
      <w:r w:rsidRPr="00E50389">
        <w:rPr>
          <w:rFonts w:ascii="Times New Roman" w:hAnsi="Times New Roman"/>
        </w:rPr>
        <w:t xml:space="preserve"> </w:t>
      </w:r>
      <w:r w:rsidR="00B13BF7">
        <w:rPr>
          <w:rFonts w:ascii="Times New Roman" w:hAnsi="Times New Roman"/>
        </w:rPr>
        <w:t xml:space="preserve">тыс. </w:t>
      </w:r>
      <w:r w:rsidRPr="00E50389">
        <w:rPr>
          <w:rFonts w:ascii="Times New Roman" w:hAnsi="Times New Roman"/>
        </w:rPr>
        <w:t>рублей;</w:t>
      </w:r>
    </w:p>
    <w:p w:rsidR="00557523" w:rsidRPr="00E50389" w:rsidRDefault="00557523" w:rsidP="00557523">
      <w:pPr>
        <w:suppressAutoHyphens/>
        <w:ind w:firstLine="709"/>
        <w:textAlignment w:val="baseline"/>
        <w:rPr>
          <w:rFonts w:ascii="Times New Roman" w:hAnsi="Times New Roman"/>
        </w:rPr>
      </w:pPr>
      <w:r w:rsidRPr="00E50389">
        <w:rPr>
          <w:rFonts w:ascii="Times New Roman" w:hAnsi="Times New Roman"/>
        </w:rPr>
        <w:t>202</w:t>
      </w:r>
      <w:r w:rsidR="00121D1C" w:rsidRPr="00E50389">
        <w:rPr>
          <w:rFonts w:ascii="Times New Roman" w:hAnsi="Times New Roman"/>
        </w:rPr>
        <w:t>7</w:t>
      </w:r>
      <w:r w:rsidRPr="00E50389">
        <w:rPr>
          <w:rFonts w:ascii="Times New Roman" w:hAnsi="Times New Roman"/>
        </w:rPr>
        <w:t xml:space="preserve"> год </w:t>
      </w:r>
      <w:r w:rsidR="0000106B" w:rsidRPr="00E50389">
        <w:rPr>
          <w:rFonts w:ascii="Times New Roman" w:hAnsi="Times New Roman"/>
        </w:rPr>
        <w:t>–</w:t>
      </w:r>
      <w:r w:rsidRPr="00E50389">
        <w:rPr>
          <w:rFonts w:ascii="Times New Roman" w:hAnsi="Times New Roman"/>
        </w:rPr>
        <w:t xml:space="preserve"> </w:t>
      </w:r>
      <w:r w:rsidR="00F177A8" w:rsidRPr="00E50389">
        <w:rPr>
          <w:rFonts w:ascii="Times New Roman" w:hAnsi="Times New Roman"/>
        </w:rPr>
        <w:t>6</w:t>
      </w:r>
      <w:r w:rsidR="006A0278">
        <w:rPr>
          <w:rFonts w:ascii="Times New Roman" w:hAnsi="Times New Roman"/>
        </w:rPr>
        <w:t> </w:t>
      </w:r>
      <w:r w:rsidR="00ED6293">
        <w:rPr>
          <w:rFonts w:ascii="Times New Roman" w:hAnsi="Times New Roman"/>
        </w:rPr>
        <w:t>1</w:t>
      </w:r>
      <w:r w:rsidR="00F177A8" w:rsidRPr="00E50389">
        <w:rPr>
          <w:rFonts w:ascii="Times New Roman" w:hAnsi="Times New Roman"/>
        </w:rPr>
        <w:t>9</w:t>
      </w:r>
      <w:r w:rsidR="00121D1C" w:rsidRPr="00E50389">
        <w:rPr>
          <w:rFonts w:ascii="Times New Roman" w:hAnsi="Times New Roman"/>
        </w:rPr>
        <w:t>2</w:t>
      </w:r>
      <w:r w:rsidR="006A0278">
        <w:rPr>
          <w:rFonts w:ascii="Times New Roman" w:hAnsi="Times New Roman"/>
        </w:rPr>
        <w:t>,</w:t>
      </w:r>
      <w:r w:rsidR="00121D1C" w:rsidRPr="00E50389">
        <w:rPr>
          <w:rFonts w:ascii="Times New Roman" w:hAnsi="Times New Roman"/>
        </w:rPr>
        <w:t xml:space="preserve"> 0</w:t>
      </w:r>
      <w:r w:rsidR="004845CD" w:rsidRPr="00E50389">
        <w:rPr>
          <w:rFonts w:ascii="Times New Roman" w:hAnsi="Times New Roman"/>
        </w:rPr>
        <w:t xml:space="preserve"> </w:t>
      </w:r>
      <w:r w:rsidR="00B13BF7">
        <w:rPr>
          <w:rFonts w:ascii="Times New Roman" w:hAnsi="Times New Roman"/>
        </w:rPr>
        <w:t>тыс.</w:t>
      </w:r>
      <w:r w:rsidRPr="00E50389">
        <w:rPr>
          <w:rFonts w:ascii="Times New Roman" w:hAnsi="Times New Roman"/>
        </w:rPr>
        <w:t>рублей</w:t>
      </w:r>
      <w:r w:rsidR="00121D1C" w:rsidRPr="00E50389">
        <w:rPr>
          <w:rFonts w:ascii="Times New Roman" w:hAnsi="Times New Roman"/>
        </w:rPr>
        <w:t>.</w:t>
      </w:r>
    </w:p>
    <w:p w:rsidR="00557523" w:rsidRPr="00E50389" w:rsidRDefault="00557523" w:rsidP="00557523">
      <w:pPr>
        <w:suppressAutoHyphens/>
        <w:ind w:firstLine="709"/>
        <w:textAlignment w:val="baseline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за счет средств муниципального бюджета </w:t>
      </w:r>
      <w:r w:rsidR="002F3F57" w:rsidRPr="00E50389">
        <w:rPr>
          <w:rFonts w:ascii="Times New Roman" w:hAnsi="Times New Roman"/>
        </w:rPr>
        <w:t>–</w:t>
      </w:r>
      <w:r w:rsidR="00121D1C" w:rsidRPr="00E50389">
        <w:rPr>
          <w:rFonts w:ascii="Times New Roman" w:hAnsi="Times New Roman"/>
        </w:rPr>
        <w:t xml:space="preserve"> </w:t>
      </w:r>
      <w:r w:rsidR="004845CD" w:rsidRPr="00E50389">
        <w:rPr>
          <w:rFonts w:ascii="Times New Roman" w:hAnsi="Times New Roman"/>
        </w:rPr>
        <w:t xml:space="preserve"> </w:t>
      </w:r>
      <w:r w:rsidR="00E8217F">
        <w:rPr>
          <w:rFonts w:ascii="Times New Roman" w:hAnsi="Times New Roman"/>
        </w:rPr>
        <w:t>6 694</w:t>
      </w:r>
      <w:r w:rsidR="006A0278">
        <w:rPr>
          <w:rFonts w:ascii="Times New Roman" w:hAnsi="Times New Roman"/>
        </w:rPr>
        <w:t>,</w:t>
      </w:r>
      <w:r w:rsidR="009059EC" w:rsidRPr="00E50389">
        <w:rPr>
          <w:rFonts w:ascii="Times New Roman" w:hAnsi="Times New Roman"/>
        </w:rPr>
        <w:t xml:space="preserve"> 0 </w:t>
      </w:r>
      <w:r w:rsidR="00B13BF7">
        <w:rPr>
          <w:rFonts w:ascii="Times New Roman" w:hAnsi="Times New Roman"/>
        </w:rPr>
        <w:t>тыс.</w:t>
      </w:r>
      <w:r w:rsidR="00AE5E7D">
        <w:rPr>
          <w:rFonts w:ascii="Times New Roman" w:hAnsi="Times New Roman"/>
        </w:rPr>
        <w:t xml:space="preserve"> </w:t>
      </w:r>
      <w:r w:rsidR="00B13BF7">
        <w:rPr>
          <w:rFonts w:ascii="Times New Roman" w:hAnsi="Times New Roman"/>
        </w:rPr>
        <w:t>р</w:t>
      </w:r>
      <w:r w:rsidRPr="00E50389">
        <w:rPr>
          <w:rFonts w:ascii="Times New Roman" w:hAnsi="Times New Roman"/>
        </w:rPr>
        <w:t>ублей, в том числе по годам:</w:t>
      </w:r>
    </w:p>
    <w:p w:rsidR="00557523" w:rsidRPr="00E50389" w:rsidRDefault="00557523" w:rsidP="00557523">
      <w:pPr>
        <w:suppressAutoHyphens/>
        <w:ind w:firstLine="709"/>
        <w:textAlignment w:val="baseline"/>
        <w:rPr>
          <w:rFonts w:ascii="Times New Roman" w:hAnsi="Times New Roman"/>
        </w:rPr>
      </w:pPr>
      <w:r w:rsidRPr="00E50389">
        <w:rPr>
          <w:rFonts w:ascii="Times New Roman" w:hAnsi="Times New Roman"/>
        </w:rPr>
        <w:t>202</w:t>
      </w:r>
      <w:r w:rsidR="00121D1C" w:rsidRPr="00E50389">
        <w:rPr>
          <w:rFonts w:ascii="Times New Roman" w:hAnsi="Times New Roman"/>
        </w:rPr>
        <w:t>5</w:t>
      </w:r>
      <w:r w:rsidRPr="00E50389">
        <w:rPr>
          <w:rFonts w:ascii="Times New Roman" w:hAnsi="Times New Roman"/>
        </w:rPr>
        <w:t xml:space="preserve"> год </w:t>
      </w:r>
      <w:r w:rsidR="0056457C" w:rsidRPr="00E50389">
        <w:rPr>
          <w:rFonts w:ascii="Times New Roman" w:hAnsi="Times New Roman"/>
        </w:rPr>
        <w:t>–</w:t>
      </w:r>
      <w:r w:rsidRPr="00E50389">
        <w:rPr>
          <w:rFonts w:ascii="Times New Roman" w:hAnsi="Times New Roman"/>
        </w:rPr>
        <w:t xml:space="preserve">  </w:t>
      </w:r>
      <w:r w:rsidR="00914553">
        <w:rPr>
          <w:rFonts w:ascii="Times New Roman" w:hAnsi="Times New Roman"/>
        </w:rPr>
        <w:t>1</w:t>
      </w:r>
      <w:r w:rsidR="00E8217F">
        <w:rPr>
          <w:rFonts w:ascii="Times New Roman" w:hAnsi="Times New Roman"/>
        </w:rPr>
        <w:t xml:space="preserve"> </w:t>
      </w:r>
      <w:r w:rsidR="00914553">
        <w:rPr>
          <w:rFonts w:ascii="Times New Roman" w:hAnsi="Times New Roman"/>
        </w:rPr>
        <w:t>8</w:t>
      </w:r>
      <w:r w:rsidR="00E8217F">
        <w:rPr>
          <w:rFonts w:ascii="Times New Roman" w:hAnsi="Times New Roman"/>
        </w:rPr>
        <w:t>90</w:t>
      </w:r>
      <w:r w:rsidR="006A0278">
        <w:rPr>
          <w:rFonts w:ascii="Times New Roman" w:hAnsi="Times New Roman"/>
        </w:rPr>
        <w:t>,</w:t>
      </w:r>
      <w:r w:rsidR="00121D1C" w:rsidRPr="00E50389">
        <w:rPr>
          <w:rFonts w:ascii="Times New Roman" w:hAnsi="Times New Roman"/>
        </w:rPr>
        <w:t xml:space="preserve">0 </w:t>
      </w:r>
      <w:r w:rsidR="00B13BF7">
        <w:rPr>
          <w:rFonts w:ascii="Times New Roman" w:hAnsi="Times New Roman"/>
        </w:rPr>
        <w:t>тыс.</w:t>
      </w:r>
      <w:r w:rsidR="00AE5E7D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t>рублей;</w:t>
      </w:r>
    </w:p>
    <w:p w:rsidR="00557523" w:rsidRPr="00E50389" w:rsidRDefault="00557523" w:rsidP="00557523">
      <w:pPr>
        <w:suppressAutoHyphens/>
        <w:ind w:firstLine="709"/>
        <w:textAlignment w:val="baseline"/>
        <w:rPr>
          <w:rFonts w:ascii="Times New Roman" w:hAnsi="Times New Roman"/>
        </w:rPr>
      </w:pPr>
      <w:r w:rsidRPr="00E50389">
        <w:rPr>
          <w:rFonts w:ascii="Times New Roman" w:hAnsi="Times New Roman"/>
        </w:rPr>
        <w:t>202</w:t>
      </w:r>
      <w:r w:rsidR="00121D1C" w:rsidRPr="00E50389">
        <w:rPr>
          <w:rFonts w:ascii="Times New Roman" w:hAnsi="Times New Roman"/>
        </w:rPr>
        <w:t>6</w:t>
      </w:r>
      <w:r w:rsidRPr="00E50389">
        <w:rPr>
          <w:rFonts w:ascii="Times New Roman" w:hAnsi="Times New Roman"/>
        </w:rPr>
        <w:t xml:space="preserve"> год </w:t>
      </w:r>
      <w:r w:rsidR="0056457C" w:rsidRPr="00E50389">
        <w:rPr>
          <w:rFonts w:ascii="Times New Roman" w:hAnsi="Times New Roman"/>
        </w:rPr>
        <w:t>–</w:t>
      </w:r>
      <w:r w:rsidRPr="00E50389">
        <w:rPr>
          <w:rFonts w:ascii="Times New Roman" w:hAnsi="Times New Roman"/>
        </w:rPr>
        <w:t xml:space="preserve"> </w:t>
      </w:r>
      <w:r w:rsidR="009059EC" w:rsidRPr="00E50389">
        <w:rPr>
          <w:rFonts w:ascii="Times New Roman" w:hAnsi="Times New Roman"/>
        </w:rPr>
        <w:t>2</w:t>
      </w:r>
      <w:r w:rsidR="006A0278">
        <w:rPr>
          <w:rFonts w:ascii="Times New Roman" w:hAnsi="Times New Roman"/>
        </w:rPr>
        <w:t> </w:t>
      </w:r>
      <w:r w:rsidR="009059EC" w:rsidRPr="00E50389">
        <w:rPr>
          <w:rFonts w:ascii="Times New Roman" w:hAnsi="Times New Roman"/>
        </w:rPr>
        <w:t>402</w:t>
      </w:r>
      <w:r w:rsidR="006A0278">
        <w:rPr>
          <w:rFonts w:ascii="Times New Roman" w:hAnsi="Times New Roman"/>
        </w:rPr>
        <w:t>,</w:t>
      </w:r>
      <w:r w:rsidR="009059EC" w:rsidRPr="00E50389">
        <w:rPr>
          <w:rFonts w:ascii="Times New Roman" w:hAnsi="Times New Roman"/>
        </w:rPr>
        <w:t xml:space="preserve"> 0</w:t>
      </w:r>
      <w:r w:rsidR="00121D1C" w:rsidRPr="00E50389">
        <w:rPr>
          <w:rFonts w:ascii="Times New Roman" w:hAnsi="Times New Roman"/>
        </w:rPr>
        <w:t xml:space="preserve"> </w:t>
      </w:r>
      <w:r w:rsidR="00B13BF7">
        <w:rPr>
          <w:rFonts w:ascii="Times New Roman" w:hAnsi="Times New Roman"/>
        </w:rPr>
        <w:t>тыс.</w:t>
      </w:r>
      <w:r w:rsidR="00AE5E7D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t>рублей;</w:t>
      </w:r>
    </w:p>
    <w:p w:rsidR="00557523" w:rsidRPr="00E50389" w:rsidRDefault="00557523" w:rsidP="00557523">
      <w:pPr>
        <w:suppressAutoHyphens/>
        <w:ind w:firstLine="709"/>
        <w:textAlignment w:val="baseline"/>
        <w:rPr>
          <w:rFonts w:ascii="Times New Roman" w:hAnsi="Times New Roman"/>
        </w:rPr>
      </w:pPr>
      <w:r w:rsidRPr="00E50389">
        <w:rPr>
          <w:rFonts w:ascii="Times New Roman" w:hAnsi="Times New Roman"/>
        </w:rPr>
        <w:t>202</w:t>
      </w:r>
      <w:r w:rsidR="00121D1C" w:rsidRPr="00E50389">
        <w:rPr>
          <w:rFonts w:ascii="Times New Roman" w:hAnsi="Times New Roman"/>
        </w:rPr>
        <w:t>7</w:t>
      </w:r>
      <w:r w:rsidRPr="00E50389">
        <w:rPr>
          <w:rFonts w:ascii="Times New Roman" w:hAnsi="Times New Roman"/>
        </w:rPr>
        <w:t xml:space="preserve"> год </w:t>
      </w:r>
      <w:r w:rsidR="00844D59" w:rsidRPr="00E50389">
        <w:rPr>
          <w:rFonts w:ascii="Times New Roman" w:hAnsi="Times New Roman"/>
        </w:rPr>
        <w:t>–</w:t>
      </w:r>
      <w:r w:rsidRPr="00E50389">
        <w:rPr>
          <w:rFonts w:ascii="Times New Roman" w:hAnsi="Times New Roman"/>
        </w:rPr>
        <w:t xml:space="preserve"> </w:t>
      </w:r>
      <w:r w:rsidR="0056457C" w:rsidRPr="00E50389">
        <w:rPr>
          <w:rFonts w:ascii="Times New Roman" w:hAnsi="Times New Roman"/>
        </w:rPr>
        <w:t xml:space="preserve"> </w:t>
      </w:r>
      <w:r w:rsidR="009059EC" w:rsidRPr="00E50389">
        <w:rPr>
          <w:rFonts w:ascii="Times New Roman" w:hAnsi="Times New Roman"/>
        </w:rPr>
        <w:t>2</w:t>
      </w:r>
      <w:r w:rsidR="006A0278">
        <w:rPr>
          <w:rFonts w:ascii="Times New Roman" w:hAnsi="Times New Roman"/>
        </w:rPr>
        <w:t> </w:t>
      </w:r>
      <w:r w:rsidR="009059EC" w:rsidRPr="00E50389">
        <w:rPr>
          <w:rFonts w:ascii="Times New Roman" w:hAnsi="Times New Roman"/>
        </w:rPr>
        <w:t>402</w:t>
      </w:r>
      <w:r w:rsidR="006A0278">
        <w:rPr>
          <w:rFonts w:ascii="Times New Roman" w:hAnsi="Times New Roman"/>
        </w:rPr>
        <w:t>,</w:t>
      </w:r>
      <w:r w:rsidR="009059EC" w:rsidRPr="00E50389">
        <w:rPr>
          <w:rFonts w:ascii="Times New Roman" w:hAnsi="Times New Roman"/>
        </w:rPr>
        <w:t xml:space="preserve"> 0</w:t>
      </w:r>
      <w:r w:rsidR="00121D1C" w:rsidRPr="00E50389">
        <w:rPr>
          <w:rFonts w:ascii="Times New Roman" w:hAnsi="Times New Roman"/>
        </w:rPr>
        <w:t xml:space="preserve"> </w:t>
      </w:r>
      <w:r w:rsidR="00B13BF7">
        <w:rPr>
          <w:rFonts w:ascii="Times New Roman" w:hAnsi="Times New Roman"/>
        </w:rPr>
        <w:t>тыс.</w:t>
      </w:r>
      <w:r w:rsidR="00AE5E7D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t>рублей</w:t>
      </w:r>
      <w:r w:rsidR="00121D1C" w:rsidRPr="00E50389">
        <w:rPr>
          <w:rFonts w:ascii="Times New Roman" w:hAnsi="Times New Roman"/>
        </w:rPr>
        <w:t>.</w:t>
      </w:r>
    </w:p>
    <w:p w:rsidR="00216542" w:rsidRPr="00E50389" w:rsidRDefault="00216542" w:rsidP="00E06050">
      <w:pPr>
        <w:pStyle w:val="a5"/>
        <w:suppressAutoHyphens/>
        <w:spacing w:before="0" w:beforeAutospacing="0" w:after="0" w:afterAutospacing="0"/>
        <w:ind w:firstLine="709"/>
        <w:rPr>
          <w:rFonts w:ascii="Arial" w:hAnsi="Arial" w:cs="Arial"/>
          <w:bCs/>
        </w:rPr>
      </w:pPr>
    </w:p>
    <w:p w:rsidR="00216542" w:rsidRPr="00E50389" w:rsidRDefault="00FB0CBA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6</w:t>
      </w:r>
      <w:r w:rsidR="00ED0A91" w:rsidRPr="00E50389">
        <w:rPr>
          <w:rFonts w:ascii="Times New Roman" w:hAnsi="Times New Roman" w:cs="Times New Roman"/>
          <w:sz w:val="24"/>
          <w:szCs w:val="24"/>
        </w:rPr>
        <w:t>. Описание рисков реализации Программы</w:t>
      </w:r>
    </w:p>
    <w:p w:rsidR="00A5317D" w:rsidRPr="00E50389" w:rsidRDefault="00ED0A91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Риски реализации Программы</w:t>
      </w:r>
      <w:r w:rsidR="00216542" w:rsidRPr="00E50389">
        <w:t xml:space="preserve">, </w:t>
      </w:r>
      <w:r w:rsidRPr="00E50389">
        <w:t>в том числе недостижения целевых значений показателей</w:t>
      </w:r>
      <w:r w:rsidR="00216542" w:rsidRPr="00E50389">
        <w:t xml:space="preserve">, </w:t>
      </w:r>
      <w:r w:rsidRPr="00E50389">
        <w:t>а также описание механизмов управления рисками и мер по их минимизации представлены в таблице:</w:t>
      </w:r>
    </w:p>
    <w:p w:rsidR="00216542" w:rsidRPr="00E50389" w:rsidRDefault="00216542" w:rsidP="00E06050">
      <w:pPr>
        <w:pStyle w:val="a5"/>
        <w:suppressAutoHyphens/>
        <w:spacing w:before="0" w:beforeAutospacing="0" w:after="0" w:afterAutospacing="0"/>
        <w:ind w:firstLine="709"/>
      </w:pPr>
    </w:p>
    <w:p w:rsidR="00A90A15" w:rsidRPr="00E50389" w:rsidRDefault="00A90A15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Риски реализации Программы</w:t>
      </w:r>
    </w:p>
    <w:p w:rsidR="00216542" w:rsidRPr="00E50389" w:rsidRDefault="00216542" w:rsidP="00E06050">
      <w:pPr>
        <w:pStyle w:val="a5"/>
        <w:suppressAutoHyphens/>
        <w:spacing w:before="0" w:beforeAutospacing="0" w:after="0" w:afterAutospacing="0"/>
        <w:ind w:firstLine="709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15"/>
        <w:gridCol w:w="2801"/>
        <w:gridCol w:w="2849"/>
        <w:gridCol w:w="3437"/>
      </w:tblGrid>
      <w:tr w:rsidR="00A90A15" w:rsidRPr="00E50389" w:rsidTr="00295841">
        <w:trPr>
          <w:trHeight w:val="405"/>
        </w:trPr>
        <w:tc>
          <w:tcPr>
            <w:tcW w:w="675" w:type="dxa"/>
            <w:gridSpan w:val="2"/>
            <w:shd w:val="clear" w:color="auto" w:fill="auto"/>
          </w:tcPr>
          <w:p w:rsidR="00A90A15" w:rsidRPr="00E50389" w:rsidRDefault="00216542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 xml:space="preserve"> № </w:t>
            </w:r>
          </w:p>
        </w:tc>
        <w:tc>
          <w:tcPr>
            <w:tcW w:w="3153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Риск</w:t>
            </w:r>
          </w:p>
        </w:tc>
        <w:tc>
          <w:tcPr>
            <w:tcW w:w="32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Последствия наступления</w:t>
            </w:r>
          </w:p>
        </w:tc>
        <w:tc>
          <w:tcPr>
            <w:tcW w:w="3547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Способы минимизации</w:t>
            </w:r>
          </w:p>
        </w:tc>
      </w:tr>
      <w:tr w:rsidR="00A90A15" w:rsidRPr="00E50389" w:rsidTr="00295841">
        <w:trPr>
          <w:trHeight w:val="315"/>
        </w:trPr>
        <w:tc>
          <w:tcPr>
            <w:tcW w:w="10636" w:type="dxa"/>
            <w:gridSpan w:val="5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1.</w:t>
            </w:r>
            <w:r w:rsidR="00216542" w:rsidRPr="00E50389">
              <w:t xml:space="preserve"> </w:t>
            </w:r>
            <w:r w:rsidRPr="00E50389">
              <w:t>Внешние риски</w:t>
            </w:r>
          </w:p>
        </w:tc>
      </w:tr>
      <w:tr w:rsidR="00A90A15" w:rsidRPr="00E50389" w:rsidTr="00295841">
        <w:trPr>
          <w:trHeight w:val="300"/>
        </w:trPr>
        <w:tc>
          <w:tcPr>
            <w:tcW w:w="6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lastRenderedPageBreak/>
              <w:t>1.1.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Изменение федерального и регионального законодательства</w:t>
            </w:r>
            <w:r w:rsidR="00216542" w:rsidRPr="00E50389">
              <w:t xml:space="preserve">, </w:t>
            </w:r>
            <w:r w:rsidRPr="00E50389">
              <w:t>реализация на федеральном и региональном уровне мероприятий</w:t>
            </w:r>
            <w:r w:rsidR="00216542" w:rsidRPr="00E50389">
              <w:t xml:space="preserve">, </w:t>
            </w:r>
            <w:r w:rsidRPr="00E50389">
              <w:t>влияющих на содержание</w:t>
            </w:r>
            <w:r w:rsidR="00216542" w:rsidRPr="00E50389">
              <w:t xml:space="preserve">, </w:t>
            </w:r>
            <w:r w:rsidRPr="00E50389">
              <w:t>сроки и результаты реализации мероприятий Программы</w:t>
            </w:r>
          </w:p>
        </w:tc>
        <w:tc>
          <w:tcPr>
            <w:tcW w:w="32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Невыполнение заявленных показателей реализации Программы</w:t>
            </w:r>
          </w:p>
        </w:tc>
        <w:tc>
          <w:tcPr>
            <w:tcW w:w="3547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Мониторинг изменений федерального регионального законодательства</w:t>
            </w:r>
            <w:r w:rsidR="00216542" w:rsidRPr="00E50389">
              <w:t xml:space="preserve">, </w:t>
            </w:r>
            <w:r w:rsidRPr="00E50389">
              <w:t>реализуемых на федеральном и региональном уровне мер; оперативная корректировка Программы</w:t>
            </w:r>
          </w:p>
        </w:tc>
      </w:tr>
      <w:tr w:rsidR="00A90A15" w:rsidRPr="00E50389" w:rsidTr="00295841">
        <w:trPr>
          <w:trHeight w:val="180"/>
        </w:trPr>
        <w:tc>
          <w:tcPr>
            <w:tcW w:w="6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1.2.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Уменьшение объемов финансирования Программы</w:t>
            </w:r>
          </w:p>
        </w:tc>
        <w:tc>
          <w:tcPr>
            <w:tcW w:w="32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Недостаточность средств для реализации мероприятий муниципальной программы; невыполнение заявленных показателей реализации Программы</w:t>
            </w:r>
          </w:p>
        </w:tc>
        <w:tc>
          <w:tcPr>
            <w:tcW w:w="3547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Определение приоритетов для первоочередного финансирования; привлечение средств федерального/регионального бюджета на реализацию Программы</w:t>
            </w:r>
          </w:p>
        </w:tc>
      </w:tr>
      <w:tr w:rsidR="00A90A15" w:rsidRPr="00E50389" w:rsidTr="00295841">
        <w:trPr>
          <w:trHeight w:val="112"/>
        </w:trPr>
        <w:tc>
          <w:tcPr>
            <w:tcW w:w="6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1.3.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 xml:space="preserve">Изменение демографической ситуации в </w:t>
            </w:r>
            <w:r w:rsidR="00E8217F">
              <w:t>округе</w:t>
            </w:r>
          </w:p>
        </w:tc>
        <w:tc>
          <w:tcPr>
            <w:tcW w:w="32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Невыполнение заявленных показателей реализации Программы</w:t>
            </w:r>
          </w:p>
        </w:tc>
        <w:tc>
          <w:tcPr>
            <w:tcW w:w="3547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Мониторинг демографической ситуации</w:t>
            </w:r>
            <w:r w:rsidR="00216542" w:rsidRPr="00E50389">
              <w:t xml:space="preserve">, </w:t>
            </w:r>
            <w:r w:rsidRPr="00E50389">
              <w:t>своевременная корректировка Программы</w:t>
            </w:r>
          </w:p>
        </w:tc>
      </w:tr>
      <w:tr w:rsidR="00A90A15" w:rsidRPr="00E50389" w:rsidTr="00295841">
        <w:trPr>
          <w:trHeight w:val="127"/>
        </w:trPr>
        <w:tc>
          <w:tcPr>
            <w:tcW w:w="6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1.4.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Низкая активность</w:t>
            </w:r>
            <w:r w:rsidR="00216542" w:rsidRPr="00E50389">
              <w:t xml:space="preserve">, </w:t>
            </w:r>
            <w:r w:rsidRPr="00E50389">
              <w:t>мотивация образовательных учреждений к достижению целевых значений показателей Программы</w:t>
            </w:r>
          </w:p>
        </w:tc>
        <w:tc>
          <w:tcPr>
            <w:tcW w:w="32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Невыполнение заявленных показателей реализации Программы</w:t>
            </w:r>
          </w:p>
        </w:tc>
        <w:tc>
          <w:tcPr>
            <w:tcW w:w="3547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Активное взаимодействие с образовательными учреждениями; создание инструментов мотивации</w:t>
            </w:r>
          </w:p>
        </w:tc>
      </w:tr>
      <w:tr w:rsidR="00A90A15" w:rsidRPr="00E50389" w:rsidTr="00295841">
        <w:trPr>
          <w:trHeight w:val="142"/>
        </w:trPr>
        <w:tc>
          <w:tcPr>
            <w:tcW w:w="10636" w:type="dxa"/>
            <w:gridSpan w:val="5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2.</w:t>
            </w:r>
            <w:r w:rsidR="00216542" w:rsidRPr="00E50389">
              <w:rPr>
                <w:rFonts w:eastAsia="Calibri"/>
                <w:lang w:eastAsia="en-US"/>
              </w:rPr>
              <w:t xml:space="preserve"> </w:t>
            </w:r>
            <w:r w:rsidRPr="00E50389">
              <w:t>Внутренние риски</w:t>
            </w:r>
          </w:p>
        </w:tc>
      </w:tr>
      <w:tr w:rsidR="00A90A15" w:rsidRPr="00E50389" w:rsidTr="00295841">
        <w:trPr>
          <w:trHeight w:val="142"/>
        </w:trPr>
        <w:tc>
          <w:tcPr>
            <w:tcW w:w="6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2.1.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Недостаточная подготовка специалистов и (или) ответственного исполнителя</w:t>
            </w:r>
          </w:p>
        </w:tc>
        <w:tc>
          <w:tcPr>
            <w:tcW w:w="32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Невыполнение заявленных показателей реализации муниципальной программы. Затягивание сроков реализации мероприятий</w:t>
            </w:r>
          </w:p>
        </w:tc>
        <w:tc>
          <w:tcPr>
            <w:tcW w:w="3547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Своевременное направление специалистов на курсы повышения квалификации</w:t>
            </w:r>
            <w:r w:rsidR="00216542" w:rsidRPr="00E50389">
              <w:t xml:space="preserve">, </w:t>
            </w:r>
            <w:r w:rsidRPr="00E50389">
              <w:t>обучающие мероприятия и тренинги</w:t>
            </w:r>
            <w:r w:rsidR="00216542" w:rsidRPr="00E50389">
              <w:t xml:space="preserve">, </w:t>
            </w:r>
            <w:r w:rsidRPr="00E50389">
              <w:t>организация мероприятий по обмену опытом</w:t>
            </w:r>
          </w:p>
        </w:tc>
      </w:tr>
      <w:tr w:rsidR="00A90A15" w:rsidRPr="00E50389" w:rsidTr="00295841">
        <w:trPr>
          <w:trHeight w:val="82"/>
        </w:trPr>
        <w:tc>
          <w:tcPr>
            <w:tcW w:w="6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2.2.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Низкая мотивация специалистов и (или) ответственного исполнителя к повышению качества деятельности</w:t>
            </w:r>
          </w:p>
        </w:tc>
        <w:tc>
          <w:tcPr>
            <w:tcW w:w="3260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Невыполнение заявленных показателей реализации муниципальной программы; затягивание сроков реализации мероприятий</w:t>
            </w:r>
          </w:p>
        </w:tc>
        <w:tc>
          <w:tcPr>
            <w:tcW w:w="3547" w:type="dxa"/>
            <w:shd w:val="clear" w:color="auto" w:fill="auto"/>
          </w:tcPr>
          <w:p w:rsidR="00A90A15" w:rsidRPr="00E50389" w:rsidRDefault="00A90A15" w:rsidP="00E06050">
            <w:pPr>
              <w:pStyle w:val="a5"/>
              <w:suppressAutoHyphens/>
              <w:spacing w:before="0" w:beforeAutospacing="0" w:after="0" w:afterAutospacing="0"/>
              <w:ind w:firstLine="0"/>
            </w:pPr>
            <w:r w:rsidRPr="00E50389">
              <w:t>Разработка системы мер по стимулированию и мотивации персонала</w:t>
            </w:r>
          </w:p>
        </w:tc>
      </w:tr>
    </w:tbl>
    <w:p w:rsidR="00295841" w:rsidRPr="00E50389" w:rsidRDefault="00295841" w:rsidP="00E06050">
      <w:pPr>
        <w:pStyle w:val="a5"/>
        <w:suppressAutoHyphens/>
        <w:spacing w:before="0" w:beforeAutospacing="0" w:after="0" w:afterAutospacing="0"/>
        <w:ind w:firstLine="709"/>
        <w:rPr>
          <w:bCs/>
        </w:rPr>
      </w:pPr>
    </w:p>
    <w:p w:rsidR="00A5317D" w:rsidRPr="00E50389" w:rsidRDefault="00FB0CBA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7</w:t>
      </w:r>
      <w:r w:rsidR="00A90A15" w:rsidRPr="00E50389">
        <w:rPr>
          <w:rFonts w:ascii="Times New Roman" w:hAnsi="Times New Roman" w:cs="Times New Roman"/>
          <w:sz w:val="24"/>
          <w:szCs w:val="24"/>
        </w:rPr>
        <w:t>. Перечень и краткая характеристика подпрограмм</w:t>
      </w:r>
    </w:p>
    <w:p w:rsidR="002D235F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Программа содержит</w:t>
      </w:r>
      <w:r w:rsidR="00216542" w:rsidRPr="00E50389">
        <w:rPr>
          <w:rFonts w:ascii="Times New Roman" w:hAnsi="Times New Roman"/>
        </w:rPr>
        <w:t xml:space="preserve"> </w:t>
      </w:r>
      <w:r w:rsidR="00ED6293" w:rsidRPr="00ED6293">
        <w:rPr>
          <w:rFonts w:ascii="Times New Roman" w:hAnsi="Times New Roman"/>
        </w:rPr>
        <w:t>6</w:t>
      </w:r>
      <w:r w:rsidRPr="00ED6293">
        <w:rPr>
          <w:rFonts w:ascii="Times New Roman" w:hAnsi="Times New Roman"/>
        </w:rPr>
        <w:t xml:space="preserve"> подпрограмм</w:t>
      </w:r>
      <w:r w:rsidR="00216542" w:rsidRPr="00ED6293">
        <w:rPr>
          <w:rFonts w:ascii="Times New Roman" w:hAnsi="Times New Roman"/>
        </w:rPr>
        <w:t>,</w:t>
      </w:r>
      <w:r w:rsidR="00216542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t>направленных на обеспечение реализации муниципальных заданий образовательными учреждениями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реализацию приоритетов государственной политики.</w:t>
      </w:r>
    </w:p>
    <w:p w:rsidR="002D235F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Подпрограммы Программы представляют в совокупности комплекс взаимосвязанных мер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направленных на достижение целей Программы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а также на решение </w:t>
      </w:r>
      <w:r w:rsidRPr="00E50389">
        <w:rPr>
          <w:rFonts w:ascii="Times New Roman" w:hAnsi="Times New Roman"/>
        </w:rPr>
        <w:lastRenderedPageBreak/>
        <w:t>наиболее важных текущих и перспективных задач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обеспечивающих достижение целей Программы.</w:t>
      </w:r>
    </w:p>
    <w:p w:rsidR="002D235F" w:rsidRPr="00E50389" w:rsidRDefault="002D235F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1. </w:t>
      </w:r>
      <w:r w:rsidRPr="00687332">
        <w:rPr>
          <w:b/>
        </w:rPr>
        <w:t>Подпрограмма «Развитие системы дошкольного образования</w:t>
      </w:r>
      <w:r w:rsidRPr="00E50389">
        <w:t xml:space="preserve"> </w:t>
      </w:r>
      <w:r w:rsidR="00ED6293" w:rsidRPr="00ED6293">
        <w:rPr>
          <w:b/>
          <w:bCs/>
        </w:rPr>
        <w:t>П</w:t>
      </w:r>
      <w:r w:rsidRPr="00ED6293">
        <w:rPr>
          <w:b/>
          <w:bCs/>
        </w:rPr>
        <w:t>етровск-Забайкальск</w:t>
      </w:r>
      <w:r w:rsidR="00ED6293" w:rsidRPr="00ED6293">
        <w:rPr>
          <w:b/>
          <w:bCs/>
        </w:rPr>
        <w:t xml:space="preserve">ого муниципального округа </w:t>
      </w:r>
      <w:r w:rsidRPr="00ED6293">
        <w:rPr>
          <w:b/>
          <w:bCs/>
        </w:rPr>
        <w:t>на 202</w:t>
      </w:r>
      <w:r w:rsidR="009C16AD" w:rsidRPr="00ED6293">
        <w:rPr>
          <w:b/>
          <w:bCs/>
        </w:rPr>
        <w:t>5</w:t>
      </w:r>
      <w:r w:rsidRPr="00ED6293">
        <w:rPr>
          <w:b/>
          <w:bCs/>
        </w:rPr>
        <w:t>-202</w:t>
      </w:r>
      <w:r w:rsidR="009C16AD" w:rsidRPr="00ED6293">
        <w:rPr>
          <w:b/>
          <w:bCs/>
        </w:rPr>
        <w:t>7</w:t>
      </w:r>
      <w:r w:rsidRPr="00ED6293">
        <w:rPr>
          <w:b/>
          <w:bCs/>
        </w:rPr>
        <w:t xml:space="preserve"> годы» </w:t>
      </w:r>
      <w:r w:rsidRPr="00ED6293">
        <w:t>содержит в себе комплекс мер</w:t>
      </w:r>
      <w:r w:rsidR="00216542" w:rsidRPr="00ED6293">
        <w:t xml:space="preserve">, </w:t>
      </w:r>
      <w:r w:rsidRPr="00ED6293">
        <w:t>н</w:t>
      </w:r>
      <w:r w:rsidRPr="00E50389">
        <w:t>аправленных на:</w:t>
      </w:r>
    </w:p>
    <w:p w:rsidR="002D235F" w:rsidRPr="00E50389" w:rsidRDefault="002D235F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обеспечение доступности дошкольного образования;</w:t>
      </w:r>
    </w:p>
    <w:p w:rsidR="002D235F" w:rsidRPr="00E50389" w:rsidRDefault="002D235F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обеспечение современного качества дошкольного образования;</w:t>
      </w:r>
    </w:p>
    <w:p w:rsidR="002D235F" w:rsidRPr="00E50389" w:rsidRDefault="0066532B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 xml:space="preserve">- </w:t>
      </w:r>
      <w:r w:rsidR="002D235F" w:rsidRPr="00E50389"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учреждениях;</w:t>
      </w:r>
    </w:p>
    <w:p w:rsidR="00216542" w:rsidRPr="00E50389" w:rsidRDefault="002D235F" w:rsidP="00E06050">
      <w:pPr>
        <w:pStyle w:val="a5"/>
        <w:suppressAutoHyphens/>
        <w:spacing w:before="0" w:beforeAutospacing="0" w:after="0" w:afterAutospacing="0"/>
        <w:ind w:firstLine="709"/>
      </w:pPr>
      <w:r w:rsidRPr="00E50389">
        <w:t>- создание современных условий для получения дошкольного образования</w:t>
      </w:r>
      <w:r w:rsidR="00216542" w:rsidRPr="00E50389">
        <w:t xml:space="preserve">, </w:t>
      </w:r>
      <w:r w:rsidRPr="00E50389">
        <w:t>ухода и присмотра за детьми в образовательных учреждениях в соответствии с требованиями ФГОС дошкольного образования.</w:t>
      </w:r>
    </w:p>
    <w:p w:rsidR="002D235F" w:rsidRPr="00E50389" w:rsidRDefault="002D235F" w:rsidP="00E06050">
      <w:pPr>
        <w:suppressAutoHyphens/>
        <w:ind w:firstLine="709"/>
        <w:textAlignment w:val="baseline"/>
        <w:rPr>
          <w:rFonts w:ascii="Times New Roman" w:hAnsi="Times New Roman"/>
        </w:rPr>
      </w:pPr>
      <w:r w:rsidRPr="00ED6293">
        <w:rPr>
          <w:rFonts w:ascii="Times New Roman" w:hAnsi="Times New Roman"/>
          <w:b/>
          <w:bCs/>
        </w:rPr>
        <w:t>2. Подпрограмма «Развитие общего образовани</w:t>
      </w:r>
      <w:r w:rsidR="00ED6293" w:rsidRPr="00ED6293">
        <w:rPr>
          <w:rFonts w:ascii="Times New Roman" w:hAnsi="Times New Roman"/>
          <w:b/>
          <w:bCs/>
        </w:rPr>
        <w:t xml:space="preserve">я </w:t>
      </w:r>
      <w:r w:rsidRPr="00ED6293">
        <w:rPr>
          <w:rFonts w:ascii="Times New Roman" w:hAnsi="Times New Roman"/>
          <w:b/>
          <w:bCs/>
        </w:rPr>
        <w:t>Петровск-Забайкальск</w:t>
      </w:r>
      <w:r w:rsidR="00ED6293" w:rsidRPr="00ED6293">
        <w:rPr>
          <w:rFonts w:ascii="Times New Roman" w:hAnsi="Times New Roman"/>
          <w:b/>
          <w:bCs/>
        </w:rPr>
        <w:t>ого муниципального округа</w:t>
      </w:r>
      <w:r w:rsidRPr="00ED6293">
        <w:rPr>
          <w:rFonts w:ascii="Times New Roman" w:hAnsi="Times New Roman"/>
          <w:b/>
          <w:bCs/>
        </w:rPr>
        <w:t xml:space="preserve"> на 202</w:t>
      </w:r>
      <w:r w:rsidR="009C16AD" w:rsidRPr="00ED6293">
        <w:rPr>
          <w:rFonts w:ascii="Times New Roman" w:hAnsi="Times New Roman"/>
          <w:b/>
          <w:bCs/>
        </w:rPr>
        <w:t>5</w:t>
      </w:r>
      <w:r w:rsidRPr="00ED6293">
        <w:rPr>
          <w:rFonts w:ascii="Times New Roman" w:hAnsi="Times New Roman"/>
          <w:b/>
          <w:bCs/>
        </w:rPr>
        <w:t xml:space="preserve"> </w:t>
      </w:r>
      <w:r w:rsidR="00216542" w:rsidRPr="00ED6293">
        <w:rPr>
          <w:rFonts w:ascii="Times New Roman" w:hAnsi="Times New Roman"/>
          <w:b/>
          <w:bCs/>
        </w:rPr>
        <w:t>-</w:t>
      </w:r>
      <w:r w:rsidRPr="00ED6293">
        <w:rPr>
          <w:rFonts w:ascii="Times New Roman" w:hAnsi="Times New Roman"/>
          <w:b/>
          <w:bCs/>
        </w:rPr>
        <w:t xml:space="preserve"> 202</w:t>
      </w:r>
      <w:r w:rsidR="009C16AD" w:rsidRPr="00ED6293">
        <w:rPr>
          <w:rFonts w:ascii="Times New Roman" w:hAnsi="Times New Roman"/>
          <w:b/>
          <w:bCs/>
        </w:rPr>
        <w:t>7</w:t>
      </w:r>
      <w:r w:rsidRPr="00ED6293">
        <w:rPr>
          <w:rFonts w:ascii="Times New Roman" w:hAnsi="Times New Roman"/>
          <w:b/>
          <w:bCs/>
        </w:rPr>
        <w:t xml:space="preserve"> годы»</w:t>
      </w:r>
      <w:r w:rsidRPr="00E50389">
        <w:rPr>
          <w:rFonts w:ascii="Times New Roman" w:hAnsi="Times New Roman"/>
        </w:rPr>
        <w:t xml:space="preserve"> включает в себя мероприятия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направленные на:</w:t>
      </w:r>
    </w:p>
    <w:p w:rsidR="002D235F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информатизацию образовательного процесса;</w:t>
      </w:r>
    </w:p>
    <w:p w:rsidR="002D235F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совершенствование нормативно-правового обеспечения системы образования в соответствии с Федеральным законом «Об образовании в Российской Федерации»;</w:t>
      </w:r>
    </w:p>
    <w:p w:rsidR="002D235F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изменение школьной инфраструктуры;</w:t>
      </w:r>
    </w:p>
    <w:p w:rsidR="002D235F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сохранение и укрепление здоровья школьников;</w:t>
      </w:r>
    </w:p>
    <w:p w:rsidR="002D235F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обеспечение этнокультурного образования;</w:t>
      </w:r>
    </w:p>
    <w:p w:rsidR="002D235F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создание условий для успешной социализации детей групп риска;</w:t>
      </w:r>
    </w:p>
    <w:p w:rsidR="002D235F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развитие системы оценки качества образования и востребованности образовательных услуг;</w:t>
      </w:r>
    </w:p>
    <w:p w:rsidR="00216542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информационное сопровождение развития системы образования.</w:t>
      </w:r>
    </w:p>
    <w:p w:rsidR="00216542" w:rsidRPr="00E50389" w:rsidRDefault="002D235F" w:rsidP="00E06050">
      <w:pPr>
        <w:suppressAutoHyphens/>
        <w:ind w:firstLine="709"/>
        <w:rPr>
          <w:rFonts w:ascii="Times New Roman" w:hAnsi="Times New Roman"/>
        </w:rPr>
      </w:pPr>
      <w:r w:rsidRPr="00ED6293">
        <w:rPr>
          <w:rFonts w:ascii="Times New Roman" w:hAnsi="Times New Roman"/>
          <w:b/>
          <w:bCs/>
        </w:rPr>
        <w:t>3.</w:t>
      </w:r>
      <w:r w:rsidRPr="00E50389">
        <w:rPr>
          <w:rFonts w:ascii="Times New Roman" w:hAnsi="Times New Roman"/>
        </w:rPr>
        <w:t xml:space="preserve"> </w:t>
      </w:r>
      <w:r w:rsidRPr="00687332">
        <w:rPr>
          <w:rFonts w:ascii="Times New Roman" w:hAnsi="Times New Roman"/>
          <w:b/>
        </w:rPr>
        <w:t xml:space="preserve">Подпрограмма «Дополнительное образование в сфере </w:t>
      </w:r>
      <w:r w:rsidRPr="00ED6293">
        <w:rPr>
          <w:rFonts w:ascii="Times New Roman" w:hAnsi="Times New Roman"/>
          <w:b/>
        </w:rPr>
        <w:t>физической культуры и спорта</w:t>
      </w:r>
      <w:r w:rsidR="00ED6293">
        <w:rPr>
          <w:rFonts w:ascii="Times New Roman" w:hAnsi="Times New Roman"/>
          <w:b/>
        </w:rPr>
        <w:t xml:space="preserve"> </w:t>
      </w:r>
      <w:r w:rsidRPr="00ED6293">
        <w:rPr>
          <w:rFonts w:ascii="Times New Roman" w:hAnsi="Times New Roman"/>
          <w:b/>
        </w:rPr>
        <w:t>на 202</w:t>
      </w:r>
      <w:r w:rsidR="009C16AD" w:rsidRPr="00ED6293">
        <w:rPr>
          <w:rFonts w:ascii="Times New Roman" w:hAnsi="Times New Roman"/>
          <w:b/>
        </w:rPr>
        <w:t>5</w:t>
      </w:r>
      <w:r w:rsidR="009F2C1A" w:rsidRPr="00ED6293">
        <w:rPr>
          <w:rFonts w:ascii="Times New Roman" w:hAnsi="Times New Roman"/>
          <w:b/>
        </w:rPr>
        <w:t xml:space="preserve"> </w:t>
      </w:r>
      <w:r w:rsidRPr="00ED6293">
        <w:rPr>
          <w:rFonts w:ascii="Times New Roman" w:hAnsi="Times New Roman"/>
          <w:b/>
        </w:rPr>
        <w:t>-202</w:t>
      </w:r>
      <w:r w:rsidR="009C16AD" w:rsidRPr="00ED6293">
        <w:rPr>
          <w:rFonts w:ascii="Times New Roman" w:hAnsi="Times New Roman"/>
          <w:b/>
        </w:rPr>
        <w:t>7</w:t>
      </w:r>
      <w:r w:rsidRPr="00ED6293">
        <w:rPr>
          <w:rFonts w:ascii="Times New Roman" w:hAnsi="Times New Roman"/>
          <w:b/>
        </w:rPr>
        <w:t xml:space="preserve"> годы»</w:t>
      </w:r>
      <w:r w:rsidR="00D55271" w:rsidRPr="00E50389">
        <w:rPr>
          <w:rFonts w:ascii="Times New Roman" w:hAnsi="Times New Roman"/>
        </w:rPr>
        <w:t xml:space="preserve"> </w:t>
      </w:r>
      <w:r w:rsidR="00E62A1C" w:rsidRPr="00E50389">
        <w:rPr>
          <w:rFonts w:ascii="Times New Roman" w:hAnsi="Times New Roman"/>
        </w:rPr>
        <w:t>включает в себя:</w:t>
      </w:r>
    </w:p>
    <w:p w:rsidR="00D55271" w:rsidRPr="00E50389" w:rsidRDefault="00E62A1C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- </w:t>
      </w:r>
      <w:r w:rsidR="00D55271" w:rsidRPr="00E50389">
        <w:rPr>
          <w:rFonts w:ascii="Times New Roman" w:hAnsi="Times New Roman"/>
        </w:rPr>
        <w:t>обеспечение качества дополнительного образования детей</w:t>
      </w:r>
      <w:r w:rsidRPr="00E50389">
        <w:rPr>
          <w:rFonts w:ascii="Times New Roman" w:hAnsi="Times New Roman"/>
        </w:rPr>
        <w:t>;</w:t>
      </w:r>
    </w:p>
    <w:p w:rsidR="00216542" w:rsidRPr="00E50389" w:rsidRDefault="00D55271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развитие инфраструктуры организаций дополнительного образования.</w:t>
      </w:r>
    </w:p>
    <w:p w:rsidR="00D55271" w:rsidRPr="00E50389" w:rsidRDefault="002611FA" w:rsidP="00E06050">
      <w:pPr>
        <w:suppressAutoHyphens/>
        <w:ind w:firstLine="709"/>
        <w:rPr>
          <w:rFonts w:ascii="Times New Roman" w:hAnsi="Times New Roman"/>
        </w:rPr>
      </w:pPr>
      <w:r w:rsidRPr="00ED6293">
        <w:rPr>
          <w:rFonts w:ascii="Times New Roman" w:hAnsi="Times New Roman"/>
          <w:b/>
          <w:bCs/>
        </w:rPr>
        <w:t>4</w:t>
      </w:r>
      <w:r w:rsidR="00D55271" w:rsidRPr="00ED6293">
        <w:rPr>
          <w:rFonts w:ascii="Times New Roman" w:hAnsi="Times New Roman"/>
          <w:b/>
          <w:bCs/>
        </w:rPr>
        <w:t>.</w:t>
      </w:r>
      <w:r w:rsidR="00D55271" w:rsidRPr="00E50389">
        <w:rPr>
          <w:rFonts w:ascii="Times New Roman" w:hAnsi="Times New Roman"/>
        </w:rPr>
        <w:t xml:space="preserve"> </w:t>
      </w:r>
      <w:r w:rsidR="00D55271" w:rsidRPr="00687332">
        <w:rPr>
          <w:rFonts w:ascii="Times New Roman" w:hAnsi="Times New Roman"/>
          <w:b/>
        </w:rPr>
        <w:t>П</w:t>
      </w:r>
      <w:r w:rsidR="002D235F" w:rsidRPr="00687332">
        <w:rPr>
          <w:rFonts w:ascii="Times New Roman" w:hAnsi="Times New Roman"/>
          <w:b/>
        </w:rPr>
        <w:t>одпрограмма «Талантливые дети на 202</w:t>
      </w:r>
      <w:r w:rsidR="009C16AD" w:rsidRPr="00687332">
        <w:rPr>
          <w:rFonts w:ascii="Times New Roman" w:hAnsi="Times New Roman"/>
          <w:b/>
        </w:rPr>
        <w:t>5</w:t>
      </w:r>
      <w:r w:rsidR="002D235F" w:rsidRPr="00687332">
        <w:rPr>
          <w:rFonts w:ascii="Times New Roman" w:hAnsi="Times New Roman"/>
          <w:b/>
        </w:rPr>
        <w:t xml:space="preserve"> </w:t>
      </w:r>
      <w:r w:rsidR="00216542" w:rsidRPr="00687332">
        <w:rPr>
          <w:rFonts w:ascii="Times New Roman" w:hAnsi="Times New Roman"/>
          <w:b/>
        </w:rPr>
        <w:t>-</w:t>
      </w:r>
      <w:r w:rsidR="002D235F" w:rsidRPr="00687332">
        <w:rPr>
          <w:rFonts w:ascii="Times New Roman" w:hAnsi="Times New Roman"/>
          <w:b/>
        </w:rPr>
        <w:t xml:space="preserve"> 202</w:t>
      </w:r>
      <w:r w:rsidR="009C16AD" w:rsidRPr="00687332">
        <w:rPr>
          <w:rFonts w:ascii="Times New Roman" w:hAnsi="Times New Roman"/>
          <w:b/>
        </w:rPr>
        <w:t>7</w:t>
      </w:r>
      <w:r w:rsidR="002D235F" w:rsidRPr="00E50389">
        <w:rPr>
          <w:rFonts w:ascii="Times New Roman" w:hAnsi="Times New Roman"/>
        </w:rPr>
        <w:t xml:space="preserve"> </w:t>
      </w:r>
      <w:r w:rsidR="002D235F" w:rsidRPr="00AE5E7D">
        <w:rPr>
          <w:rFonts w:ascii="Times New Roman" w:hAnsi="Times New Roman"/>
          <w:b/>
          <w:bCs/>
        </w:rPr>
        <w:t>годы»</w:t>
      </w:r>
      <w:r w:rsidR="00D55271" w:rsidRPr="00E50389">
        <w:rPr>
          <w:rFonts w:ascii="Times New Roman" w:hAnsi="Times New Roman"/>
        </w:rPr>
        <w:t xml:space="preserve"> включает в себя мероприятия</w:t>
      </w:r>
      <w:r w:rsidR="00216542" w:rsidRPr="00E50389">
        <w:rPr>
          <w:rFonts w:ascii="Times New Roman" w:hAnsi="Times New Roman"/>
        </w:rPr>
        <w:t xml:space="preserve">, </w:t>
      </w:r>
      <w:r w:rsidR="00D55271" w:rsidRPr="00E50389">
        <w:rPr>
          <w:rFonts w:ascii="Times New Roman" w:hAnsi="Times New Roman"/>
        </w:rPr>
        <w:t>направленные на:</w:t>
      </w:r>
    </w:p>
    <w:p w:rsidR="00D55271" w:rsidRPr="00E50389" w:rsidRDefault="00D55271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развитие и поддержку сети учреждений и организаций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работающих с одаренными детьми;</w:t>
      </w:r>
    </w:p>
    <w:p w:rsidR="00D55271" w:rsidRPr="00E50389" w:rsidRDefault="00D55271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поддержку и социальную защиту одаренных детей;</w:t>
      </w:r>
    </w:p>
    <w:p w:rsidR="00216542" w:rsidRPr="00E50389" w:rsidRDefault="00D55271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развитие системы работы с кадрами.</w:t>
      </w:r>
    </w:p>
    <w:p w:rsidR="002D235F" w:rsidRPr="00E50389" w:rsidRDefault="002611FA" w:rsidP="00E06050">
      <w:pPr>
        <w:suppressAutoHyphens/>
        <w:ind w:firstLine="709"/>
        <w:rPr>
          <w:rFonts w:ascii="Times New Roman" w:hAnsi="Times New Roman"/>
        </w:rPr>
      </w:pPr>
      <w:r w:rsidRPr="00ED6293">
        <w:rPr>
          <w:rFonts w:ascii="Times New Roman" w:hAnsi="Times New Roman"/>
          <w:b/>
          <w:bCs/>
        </w:rPr>
        <w:t>5</w:t>
      </w:r>
      <w:r w:rsidR="00D55271" w:rsidRPr="00ED6293">
        <w:rPr>
          <w:rFonts w:ascii="Times New Roman" w:hAnsi="Times New Roman"/>
          <w:b/>
          <w:bCs/>
        </w:rPr>
        <w:t>. П</w:t>
      </w:r>
      <w:r w:rsidR="002D235F" w:rsidRPr="00687332">
        <w:rPr>
          <w:rFonts w:ascii="Times New Roman" w:hAnsi="Times New Roman"/>
          <w:b/>
        </w:rPr>
        <w:t>одпрограмма «Военно-патриотическое воспитание молодёжи и совершенствование системы допризывной подготовки</w:t>
      </w:r>
      <w:r w:rsidR="002D235F" w:rsidRPr="00E50389">
        <w:rPr>
          <w:rFonts w:ascii="Times New Roman" w:hAnsi="Times New Roman"/>
        </w:rPr>
        <w:t xml:space="preserve"> </w:t>
      </w:r>
      <w:r w:rsidR="002D235F" w:rsidRPr="00ED6293">
        <w:rPr>
          <w:rFonts w:ascii="Times New Roman" w:hAnsi="Times New Roman"/>
          <w:b/>
          <w:bCs/>
        </w:rPr>
        <w:t>учащихся образовательных организаций Петровск-Забайкальск</w:t>
      </w:r>
      <w:r w:rsidR="000B5901" w:rsidRPr="00ED6293">
        <w:rPr>
          <w:rFonts w:ascii="Times New Roman" w:hAnsi="Times New Roman"/>
          <w:b/>
          <w:bCs/>
        </w:rPr>
        <w:t>ого</w:t>
      </w:r>
      <w:r w:rsidR="002D235F" w:rsidRPr="00ED6293">
        <w:rPr>
          <w:rFonts w:ascii="Times New Roman" w:hAnsi="Times New Roman"/>
          <w:b/>
          <w:bCs/>
        </w:rPr>
        <w:t xml:space="preserve"> </w:t>
      </w:r>
      <w:r w:rsidR="000B5901" w:rsidRPr="00ED6293">
        <w:rPr>
          <w:rFonts w:ascii="Times New Roman" w:hAnsi="Times New Roman"/>
          <w:b/>
          <w:bCs/>
        </w:rPr>
        <w:t>муниципального округа</w:t>
      </w:r>
      <w:r w:rsidR="002D235F" w:rsidRPr="00ED6293">
        <w:rPr>
          <w:rFonts w:ascii="Times New Roman" w:hAnsi="Times New Roman"/>
          <w:b/>
          <w:bCs/>
        </w:rPr>
        <w:t xml:space="preserve"> на 202</w:t>
      </w:r>
      <w:r w:rsidR="009C16AD" w:rsidRPr="00ED6293">
        <w:rPr>
          <w:rFonts w:ascii="Times New Roman" w:hAnsi="Times New Roman"/>
          <w:b/>
          <w:bCs/>
        </w:rPr>
        <w:t>5</w:t>
      </w:r>
      <w:r w:rsidR="002D235F" w:rsidRPr="00ED6293">
        <w:rPr>
          <w:rFonts w:ascii="Times New Roman" w:hAnsi="Times New Roman"/>
          <w:b/>
          <w:bCs/>
        </w:rPr>
        <w:t>-202</w:t>
      </w:r>
      <w:r w:rsidR="009C16AD" w:rsidRPr="00ED6293">
        <w:rPr>
          <w:rFonts w:ascii="Times New Roman" w:hAnsi="Times New Roman"/>
          <w:b/>
          <w:bCs/>
        </w:rPr>
        <w:t>7</w:t>
      </w:r>
      <w:r w:rsidR="002D235F" w:rsidRPr="00ED6293">
        <w:rPr>
          <w:rFonts w:ascii="Times New Roman" w:hAnsi="Times New Roman"/>
          <w:b/>
          <w:bCs/>
        </w:rPr>
        <w:t xml:space="preserve"> годы»</w:t>
      </w:r>
      <w:r w:rsidR="00533F0A" w:rsidRPr="00E50389">
        <w:rPr>
          <w:rFonts w:ascii="Times New Roman" w:hAnsi="Times New Roman"/>
        </w:rPr>
        <w:t xml:space="preserve"> включает в себя:</w:t>
      </w:r>
    </w:p>
    <w:p w:rsidR="00533F0A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объединение усилий педагогического коллектива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учащихся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родителей для целенаправленной подготовки молодежи к службе Отечеству;</w:t>
      </w:r>
    </w:p>
    <w:p w:rsidR="00533F0A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определение приоритетов в вопросах воспитания гражданственности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патриотизма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чувства товарищества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возрождения национального самоуправления и создания условий для их реализации;</w:t>
      </w:r>
    </w:p>
    <w:p w:rsidR="00533F0A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создание условий для организации военно-патриотических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спортивных объединений в </w:t>
      </w:r>
      <w:r w:rsidR="00ED6293" w:rsidRPr="00ED6293">
        <w:rPr>
          <w:rFonts w:ascii="Times New Roman" w:hAnsi="Times New Roman"/>
        </w:rPr>
        <w:t>округе</w:t>
      </w:r>
      <w:r w:rsidRPr="00ED6293">
        <w:rPr>
          <w:rFonts w:ascii="Times New Roman" w:hAnsi="Times New Roman"/>
        </w:rPr>
        <w:t>;</w:t>
      </w:r>
    </w:p>
    <w:p w:rsidR="00533F0A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создание условий для проведения мероприятий патриотической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исторической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воспитательной и образовательной направленности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включающие формирование у молодежи уважения к старшему поколению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гордости за историю своей Родины;</w:t>
      </w:r>
    </w:p>
    <w:p w:rsidR="00533F0A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улучшение материально-технической базы школ для организации патриотической работы;</w:t>
      </w:r>
    </w:p>
    <w:p w:rsidR="00533F0A" w:rsidRPr="00E50389" w:rsidRDefault="00533F0A" w:rsidP="00E06050">
      <w:pPr>
        <w:tabs>
          <w:tab w:val="left" w:pos="284"/>
        </w:tabs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lastRenderedPageBreak/>
        <w:t>- привитие учащимся высоких моральных качеств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закрепление на практике знаний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умений и навыков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полученных на занятиях по </w:t>
      </w:r>
      <w:r w:rsidR="00BB0571">
        <w:rPr>
          <w:rFonts w:ascii="Times New Roman" w:hAnsi="Times New Roman"/>
        </w:rPr>
        <w:t>предмету «Основы безопасности и защиты Родины»</w:t>
      </w:r>
      <w:r w:rsidRPr="00E50389">
        <w:rPr>
          <w:rFonts w:ascii="Times New Roman" w:hAnsi="Times New Roman"/>
        </w:rPr>
        <w:t>;</w:t>
      </w:r>
    </w:p>
    <w:p w:rsidR="00533F0A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активизация изучения учащимися исторических страниц воинской славы русского оружия;</w:t>
      </w:r>
    </w:p>
    <w:p w:rsidR="00533F0A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формирование мировоззрения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достойного гражданина и патриота своей Родины;</w:t>
      </w:r>
    </w:p>
    <w:p w:rsidR="00533F0A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проведение комплекса профориентационных мероприятий по пропаганде профессии защитника Отечества;</w:t>
      </w:r>
    </w:p>
    <w:p w:rsidR="00216542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укрепление учебно-материальной базы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оборудования кабинета </w:t>
      </w:r>
      <w:r w:rsidR="00A46C8C">
        <w:rPr>
          <w:rFonts w:ascii="Times New Roman" w:hAnsi="Times New Roman"/>
        </w:rPr>
        <w:t>Основ безопасности и защиты Родины</w:t>
      </w:r>
      <w:r w:rsidRPr="00E50389">
        <w:rPr>
          <w:rFonts w:ascii="Times New Roman" w:hAnsi="Times New Roman"/>
        </w:rPr>
        <w:t>;</w:t>
      </w:r>
    </w:p>
    <w:p w:rsidR="00216542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развитие самоуправления и повышение общественной активности учащихся;</w:t>
      </w:r>
    </w:p>
    <w:p w:rsidR="00533F0A" w:rsidRPr="00E50389" w:rsidRDefault="00533F0A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осуществление комплекса мероприятий по патриотической работе со школьниками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военнослужащими запаса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молодежью района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ветеранами войны и труда.</w:t>
      </w:r>
    </w:p>
    <w:p w:rsidR="00216542" w:rsidRPr="00E50389" w:rsidRDefault="002611FA" w:rsidP="00E06050">
      <w:pPr>
        <w:suppressAutoHyphens/>
        <w:ind w:firstLine="709"/>
        <w:rPr>
          <w:rFonts w:ascii="Times New Roman" w:hAnsi="Times New Roman"/>
        </w:rPr>
      </w:pPr>
      <w:r w:rsidRPr="00ED6293">
        <w:rPr>
          <w:rFonts w:ascii="Times New Roman" w:hAnsi="Times New Roman"/>
          <w:b/>
          <w:bCs/>
        </w:rPr>
        <w:t>6</w:t>
      </w:r>
      <w:r w:rsidR="00D55271" w:rsidRPr="00ED6293">
        <w:rPr>
          <w:rFonts w:ascii="Times New Roman" w:hAnsi="Times New Roman"/>
          <w:b/>
          <w:bCs/>
        </w:rPr>
        <w:t>. П</w:t>
      </w:r>
      <w:r w:rsidR="002D235F" w:rsidRPr="00687332">
        <w:rPr>
          <w:rFonts w:ascii="Times New Roman" w:hAnsi="Times New Roman"/>
          <w:b/>
        </w:rPr>
        <w:t>одпрограмма «Организация отдыха</w:t>
      </w:r>
      <w:r w:rsidR="00216542" w:rsidRPr="00687332">
        <w:rPr>
          <w:rFonts w:ascii="Times New Roman" w:hAnsi="Times New Roman"/>
          <w:b/>
        </w:rPr>
        <w:t xml:space="preserve">, </w:t>
      </w:r>
      <w:r w:rsidR="002D235F" w:rsidRPr="00687332">
        <w:rPr>
          <w:rFonts w:ascii="Times New Roman" w:hAnsi="Times New Roman"/>
          <w:b/>
        </w:rPr>
        <w:t>оздоровления</w:t>
      </w:r>
      <w:r w:rsidR="00216542" w:rsidRPr="00687332">
        <w:rPr>
          <w:rFonts w:ascii="Times New Roman" w:hAnsi="Times New Roman"/>
          <w:b/>
        </w:rPr>
        <w:t xml:space="preserve">, </w:t>
      </w:r>
      <w:r w:rsidR="002D235F" w:rsidRPr="00687332">
        <w:rPr>
          <w:rFonts w:ascii="Times New Roman" w:hAnsi="Times New Roman"/>
          <w:b/>
        </w:rPr>
        <w:t>занятости детей и молодежи</w:t>
      </w:r>
      <w:r w:rsidR="000B5901" w:rsidRPr="00687332">
        <w:rPr>
          <w:rFonts w:ascii="Times New Roman" w:hAnsi="Times New Roman"/>
          <w:b/>
        </w:rPr>
        <w:t xml:space="preserve"> </w:t>
      </w:r>
      <w:r w:rsidR="002D235F" w:rsidRPr="00687332">
        <w:rPr>
          <w:rFonts w:ascii="Times New Roman" w:hAnsi="Times New Roman"/>
          <w:b/>
        </w:rPr>
        <w:t>Петровск</w:t>
      </w:r>
      <w:r w:rsidR="00ED6293">
        <w:rPr>
          <w:rFonts w:ascii="Times New Roman" w:hAnsi="Times New Roman"/>
          <w:b/>
        </w:rPr>
        <w:t>-</w:t>
      </w:r>
      <w:r w:rsidR="002D235F" w:rsidRPr="00ED6293">
        <w:rPr>
          <w:rFonts w:ascii="Times New Roman" w:hAnsi="Times New Roman"/>
          <w:b/>
        </w:rPr>
        <w:t>Забайкальск</w:t>
      </w:r>
      <w:r w:rsidR="000B5901" w:rsidRPr="00ED6293">
        <w:rPr>
          <w:rFonts w:ascii="Times New Roman" w:hAnsi="Times New Roman"/>
          <w:b/>
        </w:rPr>
        <w:t>ого муниципального округа</w:t>
      </w:r>
      <w:r w:rsidR="002D235F" w:rsidRPr="00ED6293">
        <w:rPr>
          <w:rFonts w:ascii="Times New Roman" w:hAnsi="Times New Roman"/>
          <w:b/>
        </w:rPr>
        <w:t xml:space="preserve"> на 202</w:t>
      </w:r>
      <w:r w:rsidR="009C16AD" w:rsidRPr="00ED6293">
        <w:rPr>
          <w:rFonts w:ascii="Times New Roman" w:hAnsi="Times New Roman"/>
          <w:b/>
        </w:rPr>
        <w:t>5</w:t>
      </w:r>
      <w:r w:rsidR="00216542" w:rsidRPr="00ED6293">
        <w:rPr>
          <w:rFonts w:ascii="Times New Roman" w:hAnsi="Times New Roman"/>
          <w:b/>
        </w:rPr>
        <w:t>-</w:t>
      </w:r>
      <w:r w:rsidR="002D235F" w:rsidRPr="00ED6293">
        <w:rPr>
          <w:rFonts w:ascii="Times New Roman" w:hAnsi="Times New Roman"/>
          <w:b/>
        </w:rPr>
        <w:t>202</w:t>
      </w:r>
      <w:r w:rsidR="009C16AD" w:rsidRPr="00ED6293">
        <w:rPr>
          <w:rFonts w:ascii="Times New Roman" w:hAnsi="Times New Roman"/>
          <w:b/>
        </w:rPr>
        <w:t>7</w:t>
      </w:r>
      <w:r w:rsidR="002D235F" w:rsidRPr="00ED6293">
        <w:rPr>
          <w:rFonts w:ascii="Times New Roman" w:hAnsi="Times New Roman"/>
          <w:b/>
        </w:rPr>
        <w:t xml:space="preserve"> годы»</w:t>
      </w:r>
      <w:r w:rsidR="00D55271" w:rsidRPr="00E50389">
        <w:rPr>
          <w:rFonts w:ascii="Times New Roman" w:hAnsi="Times New Roman"/>
        </w:rPr>
        <w:t xml:space="preserve"> включает в себя мероприятия</w:t>
      </w:r>
      <w:r w:rsidR="00216542" w:rsidRPr="00E50389">
        <w:rPr>
          <w:rFonts w:ascii="Times New Roman" w:hAnsi="Times New Roman"/>
        </w:rPr>
        <w:t xml:space="preserve">, </w:t>
      </w:r>
      <w:r w:rsidR="00D55271" w:rsidRPr="00E50389">
        <w:rPr>
          <w:rFonts w:ascii="Times New Roman" w:hAnsi="Times New Roman"/>
        </w:rPr>
        <w:t>направленные на организацию отдыха</w:t>
      </w:r>
      <w:r w:rsidR="00216542" w:rsidRPr="00E50389">
        <w:rPr>
          <w:rFonts w:ascii="Times New Roman" w:hAnsi="Times New Roman"/>
        </w:rPr>
        <w:t xml:space="preserve">, </w:t>
      </w:r>
      <w:r w:rsidR="00D55271" w:rsidRPr="00E50389">
        <w:rPr>
          <w:rFonts w:ascii="Times New Roman" w:hAnsi="Times New Roman"/>
        </w:rPr>
        <w:t>оздоровления и занятости детей и подростк</w:t>
      </w:r>
      <w:r w:rsidR="00ED6293">
        <w:rPr>
          <w:rFonts w:ascii="Times New Roman" w:hAnsi="Times New Roman"/>
        </w:rPr>
        <w:t>ов.</w:t>
      </w:r>
    </w:p>
    <w:p w:rsidR="003A0A13" w:rsidRDefault="003A0A13">
      <w:pPr>
        <w:ind w:firstLine="0"/>
        <w:jc w:val="left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</w:rPr>
        <w:br w:type="page"/>
      </w:r>
    </w:p>
    <w:p w:rsidR="007D1544" w:rsidRPr="007D1544" w:rsidRDefault="007D1544" w:rsidP="003D2C06">
      <w:pPr>
        <w:outlineLvl w:val="0"/>
        <w:rPr>
          <w:rFonts w:ascii="Times New Roman" w:eastAsia="Calibri" w:hAnsi="Times New Roman"/>
          <w:b/>
          <w:bCs/>
          <w:kern w:val="28"/>
        </w:rPr>
      </w:pPr>
      <w:r w:rsidRPr="007D1544">
        <w:rPr>
          <w:rFonts w:ascii="Times New Roman" w:eastAsia="Calibri" w:hAnsi="Times New Roman"/>
          <w:b/>
          <w:bCs/>
          <w:kern w:val="28"/>
        </w:rPr>
        <w:lastRenderedPageBreak/>
        <w:t>ПОДПРОГРАММА «Развитие системы дошкольного образования Петровск-Забайкальского муниципального округа на 2025-2027 годы»</w:t>
      </w:r>
    </w:p>
    <w:p w:rsidR="007D1544" w:rsidRPr="007D1544" w:rsidRDefault="007D1544" w:rsidP="007D1544">
      <w:pPr>
        <w:suppressAutoHyphens/>
        <w:autoSpaceDE w:val="0"/>
        <w:autoSpaceDN w:val="0"/>
        <w:ind w:firstLine="0"/>
        <w:rPr>
          <w:rFonts w:ascii="Times New Roman" w:hAnsi="Times New Roman"/>
        </w:rPr>
      </w:pPr>
    </w:p>
    <w:p w:rsidR="007D1544" w:rsidRPr="007D1544" w:rsidRDefault="007D1544" w:rsidP="007D1544">
      <w:pPr>
        <w:jc w:val="center"/>
        <w:outlineLvl w:val="1"/>
        <w:rPr>
          <w:rFonts w:ascii="Times New Roman" w:hAnsi="Times New Roman"/>
          <w:b/>
          <w:bCs/>
          <w:iCs/>
        </w:rPr>
      </w:pPr>
      <w:r w:rsidRPr="007D1544">
        <w:rPr>
          <w:rFonts w:ascii="Times New Roman" w:hAnsi="Times New Roman"/>
          <w:b/>
          <w:bCs/>
          <w:iCs/>
        </w:rPr>
        <w:t>ПАСПОРТ ПОДПРОГРАММЫ «Развитие системы дошкольного образования Петровск-Забайкальского муниципального округа на 2025-2027 годы»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7800"/>
      </w:tblGrid>
      <w:tr w:rsidR="007D1544" w:rsidRPr="007D1544" w:rsidTr="0005405D">
        <w:trPr>
          <w:trHeight w:val="512"/>
          <w:jc w:val="center"/>
        </w:trPr>
        <w:tc>
          <w:tcPr>
            <w:tcW w:w="2129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Наименование</w:t>
            </w:r>
          </w:p>
          <w:p w:rsidR="007D1544" w:rsidRPr="007D1544" w:rsidRDefault="007D1544" w:rsidP="007D1544">
            <w:pPr>
              <w:tabs>
                <w:tab w:val="bar" w:pos="2123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800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Муниципальная подпрограмма «Развитие системы дошкольного образования Петровск-Забайкальского муниципального округа на 2025-2027 годы»</w:t>
            </w:r>
          </w:p>
        </w:tc>
      </w:tr>
      <w:tr w:rsidR="007D1544" w:rsidRPr="007D1544" w:rsidTr="0005405D">
        <w:trPr>
          <w:trHeight w:val="551"/>
          <w:jc w:val="center"/>
        </w:trPr>
        <w:tc>
          <w:tcPr>
            <w:tcW w:w="2129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Ответственный </w:t>
            </w:r>
            <w:r w:rsidRPr="007D1544">
              <w:rPr>
                <w:rFonts w:ascii="Times New Roman" w:eastAsia="Calibri" w:hAnsi="Times New Roman"/>
                <w:shd w:val="clear" w:color="auto" w:fill="FFFFFF"/>
              </w:rPr>
              <w:t xml:space="preserve">исполнитель </w:t>
            </w:r>
            <w:bookmarkStart w:id="4" w:name="_Hlk79043760"/>
            <w:r w:rsidRPr="007D1544">
              <w:rPr>
                <w:rFonts w:ascii="Times New Roman" w:eastAsia="Calibri" w:hAnsi="Times New Roman"/>
                <w:shd w:val="clear" w:color="auto" w:fill="FFFFFF"/>
              </w:rPr>
              <w:t>подпрограммы</w:t>
            </w:r>
            <w:bookmarkEnd w:id="4"/>
          </w:p>
        </w:tc>
        <w:tc>
          <w:tcPr>
            <w:tcW w:w="780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Комитет по образованию администрации Петровск-Забайкальского муниципального округа</w:t>
            </w:r>
          </w:p>
        </w:tc>
      </w:tr>
      <w:tr w:rsidR="007D1544" w:rsidRPr="007D1544" w:rsidTr="0005405D">
        <w:trPr>
          <w:trHeight w:val="145"/>
          <w:jc w:val="center"/>
        </w:trPr>
        <w:tc>
          <w:tcPr>
            <w:tcW w:w="2129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Цели и задачи </w:t>
            </w:r>
            <w:r w:rsidRPr="007D1544">
              <w:rPr>
                <w:rFonts w:ascii="Times New Roman" w:eastAsia="Calibri" w:hAnsi="Times New Roman"/>
                <w:shd w:val="clear" w:color="auto" w:fill="FFFFFF"/>
              </w:rPr>
              <w:t>подпрограммы</w:t>
            </w:r>
          </w:p>
        </w:tc>
        <w:tc>
          <w:tcPr>
            <w:tcW w:w="7800" w:type="dxa"/>
            <w:shd w:val="clear" w:color="auto" w:fill="auto"/>
          </w:tcPr>
          <w:p w:rsidR="007D1544" w:rsidRPr="007D1544" w:rsidRDefault="007D1544" w:rsidP="007D1544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Цели </w:t>
            </w:r>
            <w:r w:rsidRPr="007D1544">
              <w:rPr>
                <w:rFonts w:ascii="Times New Roman" w:eastAsia="Calibri" w:hAnsi="Times New Roman"/>
                <w:shd w:val="clear" w:color="auto" w:fill="FFFFFF"/>
              </w:rPr>
              <w:t>подпрограммы</w:t>
            </w:r>
            <w:r w:rsidRPr="007D1544">
              <w:rPr>
                <w:rFonts w:ascii="Times New Roman" w:hAnsi="Times New Roman"/>
              </w:rPr>
              <w:t>:</w:t>
            </w:r>
          </w:p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Повышение социального статуса дошкольного образования; Обеспечение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Петровск-Забайкальского муниципального округа.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Сохранение единства образовательного пространства Российской Федерации относительно уровня дошкольного образования.</w:t>
            </w:r>
          </w:p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Задачи программы:</w:t>
            </w:r>
          </w:p>
          <w:p w:rsidR="007D1544" w:rsidRPr="007D1544" w:rsidRDefault="007D1544" w:rsidP="007D1544">
            <w:pPr>
              <w:tabs>
                <w:tab w:val="left" w:pos="7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- расширения в ДОУ дополнительных услуг: образовательных, оздоровительных;</w:t>
            </w:r>
          </w:p>
          <w:p w:rsidR="007D1544" w:rsidRPr="007D1544" w:rsidRDefault="007D1544" w:rsidP="007D1544">
            <w:pPr>
              <w:tabs>
                <w:tab w:val="left" w:pos="7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- повышение качества дошкольного образования, укрепление здоровья детей за счет расширения практики использования новых, альтернативных форм дошкольного образования;</w:t>
            </w:r>
          </w:p>
          <w:p w:rsidR="007D1544" w:rsidRPr="007D1544" w:rsidRDefault="007D1544" w:rsidP="007D1544">
            <w:pPr>
              <w:tabs>
                <w:tab w:val="left" w:pos="72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- создание условий для полноценного развития детей посредством совершенствования и модернизации предметно-пространственной среды;</w:t>
            </w:r>
          </w:p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- охрана и укрепление физического и психического здоровья воспитанников через модернизацию предметно-пространственной среды дошкольных образовательных организаций;</w:t>
            </w:r>
          </w:p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-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качеств, за счёт реализации требований Федерального Государственного Образовательного Стандарта к материально-техническим условиям дошкольных образовательных организаций.</w:t>
            </w:r>
          </w:p>
        </w:tc>
      </w:tr>
      <w:tr w:rsidR="007D1544" w:rsidRPr="007D1544" w:rsidTr="0005405D">
        <w:trPr>
          <w:trHeight w:val="791"/>
          <w:jc w:val="center"/>
        </w:trPr>
        <w:tc>
          <w:tcPr>
            <w:tcW w:w="2129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Важнейшие целевые индикаторы</w:t>
            </w:r>
          </w:p>
        </w:tc>
        <w:tc>
          <w:tcPr>
            <w:tcW w:w="7800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 Расширение доступности и качества дошкольного образования Петровск - Забайкальского муниципального округа </w:t>
            </w:r>
          </w:p>
        </w:tc>
      </w:tr>
      <w:tr w:rsidR="007D1544" w:rsidRPr="007D1544" w:rsidTr="0005405D">
        <w:trPr>
          <w:trHeight w:val="356"/>
          <w:jc w:val="center"/>
        </w:trPr>
        <w:tc>
          <w:tcPr>
            <w:tcW w:w="2129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Сроки и этапы реализации </w:t>
            </w:r>
            <w:r w:rsidRPr="007D1544">
              <w:rPr>
                <w:rFonts w:ascii="Times New Roman" w:eastAsia="Calibri" w:hAnsi="Times New Roman"/>
                <w:shd w:val="clear" w:color="auto" w:fill="FFFFFF"/>
              </w:rPr>
              <w:t>подпрограммы</w:t>
            </w:r>
          </w:p>
        </w:tc>
        <w:tc>
          <w:tcPr>
            <w:tcW w:w="7800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2025-2027 годы</w:t>
            </w:r>
          </w:p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05405D">
        <w:trPr>
          <w:trHeight w:val="730"/>
          <w:jc w:val="center"/>
        </w:trPr>
        <w:tc>
          <w:tcPr>
            <w:tcW w:w="2129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Потребность в финансировании </w:t>
            </w:r>
            <w:r w:rsidRPr="007D1544">
              <w:rPr>
                <w:rFonts w:ascii="Times New Roman" w:eastAsia="Calibri" w:hAnsi="Times New Roman"/>
                <w:shd w:val="clear" w:color="auto" w:fill="FFFFFF"/>
              </w:rPr>
              <w:t>подпрограммы</w:t>
            </w:r>
          </w:p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00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Ресурсное обеспечение </w:t>
            </w:r>
            <w:r w:rsidRPr="007D1544">
              <w:rPr>
                <w:rFonts w:ascii="Times New Roman" w:eastAsia="Calibri" w:hAnsi="Times New Roman"/>
                <w:shd w:val="clear" w:color="auto" w:fill="FFFFFF"/>
              </w:rPr>
              <w:t>подпрограммы</w:t>
            </w:r>
            <w:r w:rsidRPr="007D1544">
              <w:rPr>
                <w:rFonts w:ascii="Times New Roman" w:hAnsi="Times New Roman"/>
              </w:rPr>
              <w:t>:</w:t>
            </w:r>
          </w:p>
          <w:p w:rsidR="007D1544" w:rsidRPr="007D1544" w:rsidRDefault="007D1544" w:rsidP="007D1544">
            <w:pPr>
              <w:tabs>
                <w:tab w:val="left" w:pos="55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тыс. рублей.</w:t>
            </w:r>
          </w:p>
          <w:p w:rsidR="007D1544" w:rsidRPr="007D1544" w:rsidRDefault="007D1544" w:rsidP="007D1544">
            <w:pPr>
              <w:tabs>
                <w:tab w:val="left" w:pos="55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  <w:tbl>
            <w:tblPr>
              <w:tblW w:w="5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1"/>
              <w:gridCol w:w="957"/>
              <w:gridCol w:w="947"/>
              <w:gridCol w:w="947"/>
              <w:gridCol w:w="948"/>
            </w:tblGrid>
            <w:tr w:rsidR="007D1544" w:rsidRPr="007D1544" w:rsidTr="001874FB">
              <w:trPr>
                <w:trHeight w:val="423"/>
              </w:trPr>
              <w:tc>
                <w:tcPr>
                  <w:tcW w:w="1901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 xml:space="preserve">Всего 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2025</w:t>
                  </w:r>
                </w:p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2026</w:t>
                  </w:r>
                </w:p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2027</w:t>
                  </w:r>
                </w:p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год</w:t>
                  </w:r>
                </w:p>
              </w:tc>
            </w:tr>
            <w:tr w:rsidR="007D1544" w:rsidRPr="007D1544" w:rsidTr="001874FB">
              <w:trPr>
                <w:trHeight w:val="358"/>
              </w:trPr>
              <w:tc>
                <w:tcPr>
                  <w:tcW w:w="1901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 xml:space="preserve">Всего 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1 670,0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470,0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600,0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600,0</w:t>
                  </w:r>
                </w:p>
              </w:tc>
            </w:tr>
            <w:tr w:rsidR="007D1544" w:rsidRPr="007D1544" w:rsidTr="001874FB">
              <w:trPr>
                <w:trHeight w:val="543"/>
              </w:trPr>
              <w:tc>
                <w:tcPr>
                  <w:tcW w:w="1901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lastRenderedPageBreak/>
                    <w:t>Бюджет</w:t>
                  </w:r>
                </w:p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 xml:space="preserve">округа 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1 670,0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470 ,0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600,0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7D1544" w:rsidRPr="007D1544" w:rsidRDefault="007D1544" w:rsidP="007D1544">
                  <w:pPr>
                    <w:tabs>
                      <w:tab w:val="left" w:pos="709"/>
                    </w:tabs>
                    <w:suppressAutoHyphens/>
                    <w:ind w:firstLine="0"/>
                    <w:rPr>
                      <w:rFonts w:ascii="Times New Roman" w:hAnsi="Times New Roman"/>
                    </w:rPr>
                  </w:pPr>
                  <w:r w:rsidRPr="007D1544">
                    <w:rPr>
                      <w:rFonts w:ascii="Times New Roman" w:hAnsi="Times New Roman"/>
                    </w:rPr>
                    <w:t>600,0</w:t>
                  </w:r>
                </w:p>
              </w:tc>
            </w:tr>
          </w:tbl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Мероприятия подпрограммы и объемы финансирования подлежат ежегодной корректировке с учетом возможностей бюджетов.</w:t>
            </w:r>
          </w:p>
        </w:tc>
      </w:tr>
      <w:tr w:rsidR="007D1544" w:rsidRPr="007D1544" w:rsidTr="0005405D">
        <w:trPr>
          <w:trHeight w:val="1435"/>
          <w:jc w:val="center"/>
        </w:trPr>
        <w:tc>
          <w:tcPr>
            <w:tcW w:w="2129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lastRenderedPageBreak/>
              <w:t>Ожидаемые конечные</w:t>
            </w:r>
          </w:p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результаты подпрограммы</w:t>
            </w:r>
          </w:p>
        </w:tc>
        <w:tc>
          <w:tcPr>
            <w:tcW w:w="780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252"/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- укрепления материально-технической базы дошкольных образовательных организаций;</w:t>
            </w:r>
          </w:p>
          <w:p w:rsidR="007D1544" w:rsidRPr="007D1544" w:rsidRDefault="007D1544" w:rsidP="007D1544">
            <w:pPr>
              <w:tabs>
                <w:tab w:val="left" w:pos="252"/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-приобретение необходимого оборудования для совершенствования, обновления предметно-пространственной среды, реализации ФГОС дошкольного образования;</w:t>
            </w:r>
          </w:p>
          <w:p w:rsidR="007D1544" w:rsidRPr="007D1544" w:rsidRDefault="007D1544" w:rsidP="007D1544">
            <w:pPr>
              <w:tabs>
                <w:tab w:val="left" w:pos="252"/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- повышение качества дошкольного образования;</w:t>
            </w:r>
          </w:p>
          <w:p w:rsidR="007D1544" w:rsidRPr="007D1544" w:rsidRDefault="007D1544" w:rsidP="007D1544">
            <w:pPr>
              <w:tabs>
                <w:tab w:val="left" w:pos="252"/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-обеспечение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Петровск-Забайкальского муниципального округа.</w:t>
            </w:r>
          </w:p>
        </w:tc>
      </w:tr>
    </w:tbl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</w:p>
    <w:p w:rsidR="007D1544" w:rsidRPr="007D1544" w:rsidRDefault="00E875FE" w:rsidP="007D1544">
      <w:pPr>
        <w:jc w:val="center"/>
        <w:outlineLvl w:val="1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1</w:t>
      </w:r>
      <w:r w:rsidR="007D1544" w:rsidRPr="007D1544">
        <w:rPr>
          <w:rFonts w:ascii="Times New Roman" w:hAnsi="Times New Roman"/>
          <w:b/>
          <w:bCs/>
          <w:iCs/>
        </w:rPr>
        <w:t>. Содержание проблемы и обоснование необходимости ее решения программным методом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Дошкольное образование в Российской Федерации является уровнем общего образования.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Общая численность детей дошкольного возраста по состоянию на 01.01.2025 года составляет 3240 человек.</w:t>
      </w:r>
    </w:p>
    <w:p w:rsidR="007D1544" w:rsidRPr="007D1544" w:rsidRDefault="007D1544" w:rsidP="007D1544">
      <w:pPr>
        <w:tabs>
          <w:tab w:val="left" w:pos="54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В Петровск-Забайкальском муниципальном округе на 01.01.2025 года действует 20 дошкольных учреждений. Программы дошкольного образования также реализуются в 1 средней (МОУ СОШ с.Тарбагатай) и в 1 начальной (МОУ НОШ с.Орсук) общеобразовательной школе.</w:t>
      </w:r>
    </w:p>
    <w:p w:rsidR="007D1544" w:rsidRPr="007D1544" w:rsidRDefault="007D1544" w:rsidP="007D1544">
      <w:pPr>
        <w:tabs>
          <w:tab w:val="left" w:pos="54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Охвачено дошкольным образованием на 01.01.2025 год – 70 %;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ДОУ - 63 %;</w:t>
      </w:r>
    </w:p>
    <w:p w:rsidR="007D1544" w:rsidRPr="007D1544" w:rsidRDefault="007D1544" w:rsidP="007D1544">
      <w:pPr>
        <w:tabs>
          <w:tab w:val="left" w:pos="54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Школами - 7 %.</w:t>
      </w:r>
    </w:p>
    <w:p w:rsidR="007D1544" w:rsidRPr="007D1544" w:rsidRDefault="007D1544" w:rsidP="007D1544">
      <w:pPr>
        <w:tabs>
          <w:tab w:val="left" w:pos="54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Сеть дошкольных образовательных учреждений представлена следующим образом:</w:t>
      </w:r>
    </w:p>
    <w:p w:rsidR="007D1544" w:rsidRPr="007D1544" w:rsidRDefault="007D1544" w:rsidP="007D1544">
      <w:pPr>
        <w:tabs>
          <w:tab w:val="left" w:pos="54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- 2 центра развития ребенка (МДОУ «Центр развития ребенка -детский сад № 1 с. Малета», МДОУ «Центр развития ребенка - детский сад № 15 п. Новопавловка);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- 18 детских садов общего вида.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Все ДОУ находятся в муниципальной собственности администрации Петровск-Забайкальского муниципального округа, являются юридическими лицами, имеют лицензии на право ведения образовательной деятельности.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Родительская плата на 01.01.2025 года составляет от 3570 до 3 650 рублей в зависимости от возраста детей, что составляет не более 20% от стоимости содержания ребенка в ДОУ.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Основным направлением работы по развитию дошкольного образования на территории Петровск-Забайкальского муниципального округа 2025-2027, является ведение Федерального государственного образовательного стандарта дошкольного образования (далее - ФГОС), что является совокупностью обязательных требований к дошкольному образованию. Проводится работа с детьми инвалидами, детьми с ОВЗ и детьми, не посещающими детские сады, через альтернативные формы дошкольного образования: группы социальной помощи, консультативные пункты при дошкольных образовательных учреждениях.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lastRenderedPageBreak/>
        <w:t>В последние годы в Петровск-Забайкальском муниципальном округе отмечается стабильность рождаемости детей. При этом организованным дошкольным образованием в округе охвачено 70 % детей в возрасте от 1 до 7 лет. И следует учитывать, что ежегодно около 33 % от общей численности детей дошкольного возраста не посещают детские сады и их родители не пишут заявление на получение мест в дошкольных учреждениях; примерно 19 % родителей оформляют ребенка с 3 лет; около 4 % детей родители определяют в первый класс с 6, 5 лет. Таким образом доля вышеуказанных категорий детей в общей численности на конец 2027 года составит 35-40 %.</w:t>
      </w:r>
    </w:p>
    <w:p w:rsidR="007D1544" w:rsidRPr="007D1544" w:rsidRDefault="007D1544" w:rsidP="007D1544">
      <w:pPr>
        <w:tabs>
          <w:tab w:val="left" w:pos="720"/>
          <w:tab w:val="left" w:pos="993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В дошкольных учреждениях работает 183 педагога, которые активно используют современные образовательные программы. Эффективность образовательного процесса определяется, прежде всего, качественным составом педагогических кадров. Детские сады округа педагогическими кадрами укомплектованы на 100%.</w:t>
      </w:r>
    </w:p>
    <w:p w:rsidR="007D1544" w:rsidRPr="007D1544" w:rsidRDefault="007D1544" w:rsidP="007D1544">
      <w:pPr>
        <w:tabs>
          <w:tab w:val="left" w:pos="36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Вместе с тем в области дошкольного образования существует ряд проблем:</w:t>
      </w:r>
    </w:p>
    <w:p w:rsidR="007D1544" w:rsidRPr="007D1544" w:rsidRDefault="007D1544" w:rsidP="007D1544">
      <w:pPr>
        <w:tabs>
          <w:tab w:val="left" w:pos="709"/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количество и набор услуг, предоставляемых дошкольными учреждениями, не в полной мере отвечают потребностям детей и требованиям родителей;</w:t>
      </w:r>
    </w:p>
    <w:p w:rsidR="007D1544" w:rsidRPr="007D1544" w:rsidRDefault="007D1544" w:rsidP="007D1544">
      <w:pPr>
        <w:tabs>
          <w:tab w:val="left" w:pos="709"/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значительная часть учреждений дошкольного образования из-за слабой материально-технической базы не имеет возможности для проведения оздоровительной работы с детьми;</w:t>
      </w:r>
    </w:p>
    <w:p w:rsidR="007D1544" w:rsidRPr="007D1544" w:rsidRDefault="007D1544" w:rsidP="007D1544">
      <w:pPr>
        <w:tabs>
          <w:tab w:val="left" w:pos="360"/>
          <w:tab w:val="left" w:pos="709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не удовлетворяется в полной мере потребность населения округа в услугах дошкольного образования для детей раннего возраста.</w:t>
      </w:r>
    </w:p>
    <w:p w:rsidR="007D1544" w:rsidRPr="007D1544" w:rsidRDefault="007D1544" w:rsidP="007D1544">
      <w:pPr>
        <w:tabs>
          <w:tab w:val="left" w:pos="709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Решение этих проблем возможно в течение 2025-2027 годов через:</w:t>
      </w:r>
    </w:p>
    <w:p w:rsidR="007D1544" w:rsidRPr="007D1544" w:rsidRDefault="007D1544" w:rsidP="007D1544">
      <w:pPr>
        <w:tabs>
          <w:tab w:val="left" w:pos="709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Расширение доступности и качества дошкольного образования Петровск-Забайкальского муниципального округа за счёт реализации требований ФГОС к материально-техническим условиям дошкольных образовательных организаций:</w:t>
      </w:r>
    </w:p>
    <w:p w:rsidR="007D1544" w:rsidRPr="007D1544" w:rsidRDefault="007D1544" w:rsidP="007D1544">
      <w:pPr>
        <w:tabs>
          <w:tab w:val="left" w:pos="851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1. Требования, определяемые в соответствии с санитарно-эпидемиологическими правилами и нормативами;</w:t>
      </w:r>
    </w:p>
    <w:p w:rsidR="007D1544" w:rsidRPr="007D1544" w:rsidRDefault="007D1544" w:rsidP="007D1544">
      <w:pPr>
        <w:tabs>
          <w:tab w:val="left" w:pos="851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2. Требования, определяемые в соответствии с правилами пожарной безопасности;</w:t>
      </w:r>
    </w:p>
    <w:p w:rsidR="007D1544" w:rsidRPr="007D1544" w:rsidRDefault="007D1544" w:rsidP="007D1544">
      <w:pPr>
        <w:tabs>
          <w:tab w:val="left" w:pos="851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3. Оснащенность помещений, соответствующих современным требованиям.</w:t>
      </w:r>
    </w:p>
    <w:p w:rsidR="007D1544" w:rsidRPr="007D1544" w:rsidRDefault="007D1544" w:rsidP="007D1544">
      <w:pPr>
        <w:tabs>
          <w:tab w:val="left" w:pos="36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Такая ситуация позволяет рассматривать развитие дошкольного образования в Петровск - Забайкальском муниципальном округе в качестве одного из приоритетных направлений совершенствования системы образования на ближайшие годы.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При недостатке всех видов ресурсов для реализации задач, определенных программой, требуется объединение усилий государственной власти и местного самоуправления, использование комплексного подхода в их реализации и государственной поддержки, и чем и обусловлена необходимость применения программного метода и разработки окружной долгосрочной программы.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Программа развития дошкольного образования Петровск -Забайкальского муниципального округа является основой для реализации муниципальной политики в области дошкольного образования, рассматривается как важнейший ресурс его совершенствования, средство удовлетворения потребностей воспитанников. Программа ориентирована на повышение общественного статуса дошкольных образовательных учреждений.</w:t>
      </w:r>
    </w:p>
    <w:p w:rsidR="007D1544" w:rsidRPr="007D1544" w:rsidRDefault="007D1544" w:rsidP="007D1544">
      <w:pPr>
        <w:tabs>
          <w:tab w:val="left" w:pos="1080"/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</w:p>
    <w:p w:rsidR="007D1544" w:rsidRPr="007D1544" w:rsidRDefault="00E875FE" w:rsidP="007D1544">
      <w:pPr>
        <w:jc w:val="center"/>
        <w:outlineLvl w:val="1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2</w:t>
      </w:r>
      <w:r w:rsidR="007D1544" w:rsidRPr="007D1544">
        <w:rPr>
          <w:rFonts w:ascii="Times New Roman" w:hAnsi="Times New Roman"/>
          <w:b/>
          <w:bCs/>
          <w:iCs/>
        </w:rPr>
        <w:t xml:space="preserve">. Цель, задачи, сроки и этапы реализации </w:t>
      </w:r>
      <w:r w:rsidR="007D1544" w:rsidRPr="007D1544">
        <w:rPr>
          <w:rFonts w:ascii="Times New Roman" w:eastAsia="Calibri" w:hAnsi="Times New Roman"/>
          <w:b/>
          <w:bCs/>
          <w:iCs/>
          <w:shd w:val="clear" w:color="auto" w:fill="FFFFFF"/>
        </w:rPr>
        <w:t>подпрограммы</w:t>
      </w:r>
    </w:p>
    <w:p w:rsidR="007D1544" w:rsidRPr="007D1544" w:rsidRDefault="007D1544" w:rsidP="007D1544">
      <w:pPr>
        <w:shd w:val="clear" w:color="auto" w:fill="FFFFFF"/>
        <w:suppressAutoHyphens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Основной целью программы является: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1. Повышение социального статуса дошкольного образования;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2. Обеспечение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Петровск-Забайкальского муниципального округа;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 xml:space="preserve">3.Обеспечение государственных гарантий уровня и качества дошкольного образования на основе единства обязательных требований к условиям реализации </w:t>
      </w:r>
      <w:r w:rsidRPr="007D1544">
        <w:rPr>
          <w:rFonts w:ascii="Times New Roman" w:hAnsi="Times New Roman"/>
        </w:rPr>
        <w:lastRenderedPageBreak/>
        <w:t>образовательных программ дошкольного образования, их структуре и результатам их освоения;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4. Сохранение единства образовательного пространства Российской Федерации относительно уровня дошкольного образования.</w:t>
      </w:r>
    </w:p>
    <w:p w:rsidR="007D1544" w:rsidRPr="007D1544" w:rsidRDefault="007D1544" w:rsidP="007D1544">
      <w:pPr>
        <w:tabs>
          <w:tab w:val="left" w:pos="720"/>
        </w:tabs>
        <w:suppressAutoHyphens/>
        <w:autoSpaceDE w:val="0"/>
        <w:autoSpaceDN w:val="0"/>
        <w:ind w:firstLine="709"/>
        <w:rPr>
          <w:rFonts w:ascii="Times New Roman" w:hAnsi="Times New Roman"/>
          <w:shd w:val="clear" w:color="auto" w:fill="FFFFFF"/>
        </w:rPr>
      </w:pPr>
      <w:r w:rsidRPr="007D1544">
        <w:rPr>
          <w:rFonts w:ascii="Times New Roman" w:hAnsi="Times New Roman"/>
        </w:rPr>
        <w:t>Для достижения поставленной цели Программы необходимо решить следующие задачи:</w:t>
      </w:r>
    </w:p>
    <w:p w:rsidR="007D1544" w:rsidRPr="007D1544" w:rsidRDefault="007D1544" w:rsidP="007D1544">
      <w:pPr>
        <w:tabs>
          <w:tab w:val="left" w:pos="7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повышение качества дошкольного образования, укрепление здоровья детей за счет расширения практики использования новых, альтернативных форм дошкольного образования;</w:t>
      </w:r>
    </w:p>
    <w:p w:rsidR="007D1544" w:rsidRPr="007D1544" w:rsidRDefault="007D1544" w:rsidP="007D1544">
      <w:pPr>
        <w:tabs>
          <w:tab w:val="left" w:pos="72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создание условий для полноценного развития детей посредством совершенствования и модернизации предметно-пространственной среды;</w:t>
      </w:r>
    </w:p>
    <w:p w:rsidR="007D1544" w:rsidRPr="007D1544" w:rsidRDefault="007D1544" w:rsidP="007D1544">
      <w:pPr>
        <w:tabs>
          <w:tab w:val="left" w:pos="357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охрана и укрепление физического и психического здоровья воспитанников через модернизацию предметно-пространственной среды дошкольных образовательных организаций;</w:t>
      </w:r>
    </w:p>
    <w:p w:rsidR="007D1544" w:rsidRPr="007D1544" w:rsidRDefault="007D1544" w:rsidP="007D1544">
      <w:pPr>
        <w:tabs>
          <w:tab w:val="left" w:pos="357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качеств, за счёт реализации требований Федерального государственного образовательного стандарта к материально-техническим условиям дошкольных образовательных организаций;</w:t>
      </w:r>
    </w:p>
    <w:p w:rsidR="007D1544" w:rsidRPr="007D1544" w:rsidRDefault="007D1544" w:rsidP="007D1544">
      <w:pPr>
        <w:suppressAutoHyphens/>
        <w:autoSpaceDE w:val="0"/>
        <w:autoSpaceDN w:val="0"/>
        <w:ind w:firstLine="709"/>
        <w:rPr>
          <w:rFonts w:ascii="Times New Roman" w:hAnsi="Times New Roman"/>
          <w:shd w:val="clear" w:color="auto" w:fill="FFFFFF"/>
        </w:rPr>
      </w:pPr>
      <w:r w:rsidRPr="007D1544">
        <w:rPr>
          <w:rFonts w:ascii="Times New Roman" w:hAnsi="Times New Roman"/>
          <w:shd w:val="clear" w:color="auto" w:fill="FFFFFF"/>
        </w:rP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D1544" w:rsidRPr="007D1544" w:rsidRDefault="007D1544" w:rsidP="007D1544">
      <w:pPr>
        <w:tabs>
          <w:tab w:val="left" w:pos="7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повышение качества дошкольного образования, укрепление здоровья детей за счет расширения практики использования новых, альтернативных форм дошкольного образования;</w:t>
      </w:r>
    </w:p>
    <w:p w:rsidR="007D1544" w:rsidRPr="007D1544" w:rsidRDefault="007D1544" w:rsidP="007D1544">
      <w:pPr>
        <w:tabs>
          <w:tab w:val="left" w:pos="72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 xml:space="preserve">- </w:t>
      </w:r>
      <w:r w:rsidRPr="007D1544">
        <w:rPr>
          <w:rFonts w:ascii="Times New Roman" w:hAnsi="Times New Roman"/>
          <w:shd w:val="clear" w:color="auto" w:fill="FFFFFF"/>
        </w:rPr>
        <w:t xml:space="preserve">создания благоприятных условий развития детей, </w:t>
      </w:r>
      <w:r w:rsidRPr="007D1544">
        <w:rPr>
          <w:rFonts w:ascii="Times New Roman" w:hAnsi="Times New Roman"/>
        </w:rPr>
        <w:t xml:space="preserve">посредством совершенствования предметно-пространственной среды, </w:t>
      </w:r>
      <w:r w:rsidRPr="007D1544">
        <w:rPr>
          <w:rFonts w:ascii="Times New Roman" w:hAnsi="Times New Roman"/>
          <w:shd w:val="clear" w:color="auto" w:fill="FFFFFF"/>
        </w:rPr>
        <w:t>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D1544" w:rsidRPr="007D1544" w:rsidRDefault="007D1544" w:rsidP="007D1544">
      <w:pPr>
        <w:tabs>
          <w:tab w:val="left" w:pos="357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охрана и укрепление физического и психического здоровья воспитанников, в том числе их эмоционального благополучия.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Значение показателей целевых индикаторов будут достигнуты при реализации мероприятий программы по следующим направлениям: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Техническая укрупнённость конструктивных элементов зданий и сооружений муниципальных дошкольных образовательных учреждений;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Модернизация и совершенствование предметно-пространственной среды в дошкольных образовательных учреждениях.</w:t>
      </w:r>
    </w:p>
    <w:p w:rsid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</w:p>
    <w:p w:rsidR="001F1EBC" w:rsidRPr="00DB5BA5" w:rsidRDefault="00E875FE" w:rsidP="001F1EBC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="001F1EBC" w:rsidRPr="001F1EBC">
        <w:rPr>
          <w:rFonts w:ascii="Times New Roman" w:hAnsi="Times New Roman"/>
          <w:b/>
          <w:bCs/>
        </w:rPr>
        <w:t>.</w:t>
      </w:r>
      <w:r w:rsidR="001F1EBC" w:rsidRPr="001F1EBC">
        <w:rPr>
          <w:rFonts w:ascii="Times New Roman" w:hAnsi="Times New Roman"/>
        </w:rPr>
        <w:t xml:space="preserve"> </w:t>
      </w:r>
      <w:r w:rsidR="001F1EBC" w:rsidRPr="00DB5BA5">
        <w:rPr>
          <w:rFonts w:ascii="Times New Roman" w:hAnsi="Times New Roman"/>
          <w:b/>
          <w:bCs/>
        </w:rPr>
        <w:t>Описание рисков реализации Подпрограммы и способов их минимизации</w:t>
      </w:r>
    </w:p>
    <w:p w:rsidR="001F1EBC" w:rsidRPr="001F1EBC" w:rsidRDefault="001F1EBC" w:rsidP="001F1EBC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1F1EBC">
        <w:rPr>
          <w:rFonts w:ascii="Times New Roman" w:hAnsi="Times New Roman"/>
        </w:rPr>
        <w:t>Особое значение для успешной реализации настоящей Подпрограммы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1F1EBC" w:rsidRPr="001F1EBC" w:rsidRDefault="001F1EBC" w:rsidP="001F1EBC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1F1EBC">
        <w:rPr>
          <w:rFonts w:ascii="Times New Roman" w:hAnsi="Times New Roman"/>
        </w:rPr>
        <w:t>Реализация подпрограммы в целом позволит избежать таких негативных последствий и рисков, как:</w:t>
      </w:r>
    </w:p>
    <w:p w:rsidR="001F1EBC" w:rsidRPr="001F1EBC" w:rsidRDefault="001F1EBC" w:rsidP="001F1EBC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1F1EBC">
        <w:rPr>
          <w:rFonts w:ascii="Times New Roman" w:hAnsi="Times New Roman"/>
        </w:rPr>
        <w:t xml:space="preserve">1) нарушение сроков введения федеральных государственных образовательных стандартов </w:t>
      </w:r>
      <w:r w:rsidR="000B25FA">
        <w:rPr>
          <w:rFonts w:ascii="Times New Roman" w:hAnsi="Times New Roman"/>
        </w:rPr>
        <w:t>дошкольного</w:t>
      </w:r>
      <w:r w:rsidRPr="001F1EBC">
        <w:rPr>
          <w:rFonts w:ascii="Times New Roman" w:hAnsi="Times New Roman"/>
        </w:rPr>
        <w:t xml:space="preserve"> образования;</w:t>
      </w:r>
    </w:p>
    <w:p w:rsidR="001F1EBC" w:rsidRPr="001F1EBC" w:rsidRDefault="001F1EBC" w:rsidP="001F1EBC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1F1EBC">
        <w:rPr>
          <w:rFonts w:ascii="Times New Roman" w:hAnsi="Times New Roman"/>
        </w:rPr>
        <w:t>2) рост социальной напряжённости, обусловленной сохранением неравной доступности образования и дифференциацией качества образования для различных групп населения;</w:t>
      </w:r>
    </w:p>
    <w:p w:rsidR="001F1EBC" w:rsidRPr="001F1EBC" w:rsidRDefault="001F1EBC" w:rsidP="001F1EBC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1F1EBC">
        <w:rPr>
          <w:rFonts w:ascii="Times New Roman" w:hAnsi="Times New Roman"/>
        </w:rPr>
        <w:t>3) усиление несоответствия материальной инфраструктуры образования современным требованиям.</w:t>
      </w:r>
    </w:p>
    <w:p w:rsidR="001F1EBC" w:rsidRPr="001F1EBC" w:rsidRDefault="001F1EBC" w:rsidP="001F1EBC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1F1EBC">
        <w:rPr>
          <w:rFonts w:ascii="Times New Roman" w:hAnsi="Times New Roman"/>
        </w:rPr>
        <w:lastRenderedPageBreak/>
        <w:t>Для минимизации возможных отрицательных последствий реализации подпрограммы необходимо предпринять ряд мер, таких как:</w:t>
      </w:r>
    </w:p>
    <w:p w:rsidR="001F1EBC" w:rsidRPr="001F1EBC" w:rsidRDefault="001F1EBC" w:rsidP="001F1EBC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1F1EBC">
        <w:rPr>
          <w:rFonts w:ascii="Times New Roman" w:hAnsi="Times New Roman"/>
        </w:rPr>
        <w:t>1) мониторинг хода реализации мероприятий и проектов подпрограммы, выполнения подпрограммы в целом;</w:t>
      </w:r>
    </w:p>
    <w:p w:rsidR="001F1EBC" w:rsidRPr="001F1EBC" w:rsidRDefault="001F1EBC" w:rsidP="001F1EBC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1F1EBC">
        <w:rPr>
          <w:rFonts w:ascii="Times New Roman" w:hAnsi="Times New Roman"/>
        </w:rPr>
        <w:t>2) публичность промежуточных отчётов и годовых докладов о ходе реализации подпрограммы.</w:t>
      </w:r>
    </w:p>
    <w:p w:rsidR="008803C6" w:rsidRDefault="008803C6" w:rsidP="007D1544">
      <w:pPr>
        <w:jc w:val="center"/>
        <w:outlineLvl w:val="1"/>
        <w:rPr>
          <w:rFonts w:ascii="Times New Roman" w:hAnsi="Times New Roman"/>
          <w:b/>
          <w:bCs/>
          <w:iCs/>
        </w:rPr>
      </w:pPr>
    </w:p>
    <w:p w:rsidR="007D1544" w:rsidRPr="007D1544" w:rsidRDefault="00E875FE" w:rsidP="007D1544">
      <w:pPr>
        <w:jc w:val="center"/>
        <w:outlineLvl w:val="1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4</w:t>
      </w:r>
      <w:r w:rsidR="007D1544" w:rsidRPr="007D1544">
        <w:rPr>
          <w:rFonts w:ascii="Times New Roman" w:hAnsi="Times New Roman"/>
          <w:b/>
          <w:bCs/>
          <w:iCs/>
        </w:rPr>
        <w:t>. Ресурсное обеспечение подпрограммы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 xml:space="preserve">Источником финансирования </w:t>
      </w:r>
      <w:r w:rsidRPr="007D1544">
        <w:rPr>
          <w:rFonts w:ascii="Times New Roman" w:eastAsia="Calibri" w:hAnsi="Times New Roman"/>
          <w:shd w:val="clear" w:color="auto" w:fill="FFFFFF"/>
        </w:rPr>
        <w:t>подпрограммы</w:t>
      </w:r>
      <w:r w:rsidRPr="007D1544">
        <w:rPr>
          <w:rFonts w:ascii="Times New Roman" w:hAnsi="Times New Roman"/>
        </w:rPr>
        <w:t xml:space="preserve"> являются средства муниципального бюджета.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Средства муниципального бюджета Петровск-Забайкальского муниципального округа на реализацию программных мероприятий используются на модернизацию и совершенствование предметно-пространственной среды дошкольных образовательных организаций.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Реализация мероприятий программы потребует 1 670, 0 тыс. рублей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269"/>
        <w:gridCol w:w="1283"/>
        <w:gridCol w:w="1534"/>
        <w:gridCol w:w="1442"/>
      </w:tblGrid>
      <w:tr w:rsidR="007D1544" w:rsidRPr="007D1544" w:rsidTr="001874FB">
        <w:tc>
          <w:tcPr>
            <w:tcW w:w="1384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55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55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всего</w:t>
            </w:r>
          </w:p>
        </w:tc>
        <w:tc>
          <w:tcPr>
            <w:tcW w:w="1283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55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2025 год</w:t>
            </w:r>
          </w:p>
        </w:tc>
        <w:tc>
          <w:tcPr>
            <w:tcW w:w="1534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55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2026 год</w:t>
            </w:r>
          </w:p>
        </w:tc>
        <w:tc>
          <w:tcPr>
            <w:tcW w:w="1442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55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2027 год</w:t>
            </w:r>
          </w:p>
        </w:tc>
      </w:tr>
      <w:tr w:rsidR="007D1544" w:rsidRPr="007D1544" w:rsidTr="001874FB">
        <w:tc>
          <w:tcPr>
            <w:tcW w:w="1384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55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1 670, 0</w:t>
            </w:r>
          </w:p>
        </w:tc>
        <w:tc>
          <w:tcPr>
            <w:tcW w:w="1283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470, 0</w:t>
            </w:r>
          </w:p>
        </w:tc>
        <w:tc>
          <w:tcPr>
            <w:tcW w:w="1534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600, 0</w:t>
            </w:r>
          </w:p>
        </w:tc>
        <w:tc>
          <w:tcPr>
            <w:tcW w:w="1442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600, 0</w:t>
            </w:r>
          </w:p>
        </w:tc>
      </w:tr>
      <w:tr w:rsidR="007D1544" w:rsidRPr="007D1544" w:rsidTr="001874FB">
        <w:tc>
          <w:tcPr>
            <w:tcW w:w="1384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552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269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1 670, 0</w:t>
            </w:r>
          </w:p>
        </w:tc>
        <w:tc>
          <w:tcPr>
            <w:tcW w:w="1283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470, 0</w:t>
            </w:r>
          </w:p>
        </w:tc>
        <w:tc>
          <w:tcPr>
            <w:tcW w:w="1534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600, 0</w:t>
            </w:r>
          </w:p>
        </w:tc>
        <w:tc>
          <w:tcPr>
            <w:tcW w:w="1442" w:type="dxa"/>
            <w:shd w:val="clear" w:color="auto" w:fill="auto"/>
          </w:tcPr>
          <w:p w:rsidR="007D1544" w:rsidRPr="007D1544" w:rsidRDefault="007D1544" w:rsidP="007D1544">
            <w:pPr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600, 0</w:t>
            </w:r>
          </w:p>
        </w:tc>
      </w:tr>
    </w:tbl>
    <w:p w:rsidR="007D1544" w:rsidRPr="007D1544" w:rsidRDefault="007D1544" w:rsidP="007D1544">
      <w:pPr>
        <w:jc w:val="center"/>
        <w:outlineLvl w:val="1"/>
        <w:rPr>
          <w:rFonts w:ascii="Times New Roman" w:hAnsi="Times New Roman"/>
          <w:b/>
          <w:bCs/>
          <w:iCs/>
        </w:rPr>
      </w:pPr>
    </w:p>
    <w:p w:rsidR="007D1544" w:rsidRPr="007D1544" w:rsidRDefault="00E875FE" w:rsidP="007D1544">
      <w:pPr>
        <w:jc w:val="center"/>
        <w:outlineLvl w:val="1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5</w:t>
      </w:r>
      <w:r w:rsidR="007D1544" w:rsidRPr="007D1544">
        <w:rPr>
          <w:rFonts w:ascii="Times New Roman" w:hAnsi="Times New Roman"/>
          <w:b/>
          <w:bCs/>
          <w:iCs/>
        </w:rPr>
        <w:t>. Механизм реализации подпрограммы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 xml:space="preserve">Комитет по образованию администрации Петровск-Забайкальского муниципального округа является ответственным за подготовку и реализацию </w:t>
      </w:r>
      <w:r w:rsidR="005A482B">
        <w:rPr>
          <w:rFonts w:ascii="Times New Roman" w:hAnsi="Times New Roman"/>
        </w:rPr>
        <w:t>под</w:t>
      </w:r>
      <w:r w:rsidRPr="007D1544">
        <w:rPr>
          <w:rFonts w:ascii="Times New Roman" w:hAnsi="Times New Roman"/>
        </w:rPr>
        <w:t>программы.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>Основные механизмы реализации подпрограммы: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ежегодное уточнение и утверждение программных мероприятий по отрасли, заключение договоров, контрактов с исполнениями отдельных видов работ;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качественное, организационное и методическое обеспечение и проведение программных мероприятий.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 xml:space="preserve">Контроль за реализацией </w:t>
      </w:r>
      <w:r w:rsidR="005A482B">
        <w:rPr>
          <w:rFonts w:ascii="Times New Roman" w:hAnsi="Times New Roman"/>
        </w:rPr>
        <w:t>подп</w:t>
      </w:r>
      <w:r w:rsidRPr="007D1544">
        <w:rPr>
          <w:rFonts w:ascii="Times New Roman" w:hAnsi="Times New Roman"/>
        </w:rPr>
        <w:t>рограммы осуществляет администраци</w:t>
      </w:r>
      <w:r w:rsidR="005A482B">
        <w:rPr>
          <w:rFonts w:ascii="Times New Roman" w:hAnsi="Times New Roman"/>
        </w:rPr>
        <w:t>я</w:t>
      </w:r>
      <w:r w:rsidRPr="007D1544">
        <w:rPr>
          <w:rFonts w:ascii="Times New Roman" w:hAnsi="Times New Roman"/>
        </w:rPr>
        <w:t xml:space="preserve"> Петровск-Забайкальского муниципального округа.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 xml:space="preserve">Контроль за ходом реализации </w:t>
      </w:r>
      <w:r w:rsidR="005A482B">
        <w:rPr>
          <w:rFonts w:ascii="Times New Roman" w:hAnsi="Times New Roman"/>
        </w:rPr>
        <w:t>под</w:t>
      </w:r>
      <w:r w:rsidRPr="007D1544">
        <w:rPr>
          <w:rFonts w:ascii="Times New Roman" w:hAnsi="Times New Roman"/>
        </w:rPr>
        <w:t>программы включает: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периодическую отчетность о реализации программных мероприятий;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контроль за целевым и рациональным использованием финансовых средств исполнителями;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контроль за сроками исполнения;</w:t>
      </w:r>
    </w:p>
    <w:p w:rsidR="007D1544" w:rsidRPr="007D1544" w:rsidRDefault="007D1544" w:rsidP="007D1544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контроль за качеством реализуемых программой мероприятий.</w:t>
      </w:r>
    </w:p>
    <w:p w:rsidR="003D2C06" w:rsidRDefault="007D1544" w:rsidP="003D2C06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  <w:r w:rsidRPr="007D1544">
        <w:rPr>
          <w:rFonts w:ascii="Times New Roman" w:hAnsi="Times New Roman"/>
        </w:rPr>
        <w:t xml:space="preserve">На основании годового анализа Комитет по образованию администрации Петровск-Забайкальского муниципального округа представляет информацию в Комитет по финансам </w:t>
      </w:r>
      <w:r w:rsidR="005A482B">
        <w:rPr>
          <w:rFonts w:ascii="Times New Roman" w:hAnsi="Times New Roman"/>
        </w:rPr>
        <w:t xml:space="preserve">администрации </w:t>
      </w:r>
      <w:r w:rsidRPr="007D1544">
        <w:rPr>
          <w:rFonts w:ascii="Times New Roman" w:hAnsi="Times New Roman"/>
        </w:rPr>
        <w:t xml:space="preserve">Петровск-Забайкальского муниципального округа и в Комитет экономики, сельского хозяйства, инвестиционной и закупочной деятельности </w:t>
      </w:r>
      <w:r w:rsidR="003C328F">
        <w:rPr>
          <w:rFonts w:ascii="Times New Roman" w:hAnsi="Times New Roman"/>
        </w:rPr>
        <w:t xml:space="preserve">администрации </w:t>
      </w:r>
      <w:r w:rsidRPr="007D1544">
        <w:rPr>
          <w:rFonts w:ascii="Times New Roman" w:hAnsi="Times New Roman"/>
        </w:rPr>
        <w:t>Петровск-Забайкальского муниципального округа.</w:t>
      </w:r>
    </w:p>
    <w:p w:rsidR="003D2C06" w:rsidRPr="007D1544" w:rsidRDefault="003D2C06" w:rsidP="003D2C06">
      <w:pPr>
        <w:tabs>
          <w:tab w:val="num" w:pos="0"/>
          <w:tab w:val="left" w:pos="5520"/>
        </w:tabs>
        <w:suppressAutoHyphens/>
        <w:autoSpaceDE w:val="0"/>
        <w:autoSpaceDN w:val="0"/>
        <w:ind w:firstLine="709"/>
        <w:contextualSpacing/>
        <w:rPr>
          <w:rFonts w:ascii="Times New Roman" w:hAnsi="Times New Roman"/>
        </w:rPr>
      </w:pPr>
    </w:p>
    <w:p w:rsidR="003C328F" w:rsidRDefault="00E875FE" w:rsidP="003A0A13">
      <w:pPr>
        <w:outlineLvl w:val="1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6</w:t>
      </w:r>
      <w:r w:rsidR="007D1544" w:rsidRPr="007D1544">
        <w:rPr>
          <w:rFonts w:ascii="Times New Roman" w:hAnsi="Times New Roman"/>
          <w:b/>
          <w:bCs/>
          <w:iCs/>
        </w:rPr>
        <w:t>. Оценка социально-экономической эффективности подпрограммы</w:t>
      </w:r>
    </w:p>
    <w:p w:rsidR="007D1544" w:rsidRPr="007D1544" w:rsidRDefault="007D1544" w:rsidP="003A0A13">
      <w:pPr>
        <w:outlineLvl w:val="1"/>
        <w:rPr>
          <w:rFonts w:ascii="Times New Roman" w:hAnsi="Times New Roman"/>
          <w:b/>
          <w:bCs/>
          <w:iCs/>
        </w:rPr>
      </w:pPr>
      <w:r w:rsidRPr="007D1544">
        <w:rPr>
          <w:rFonts w:ascii="Times New Roman" w:hAnsi="Times New Roman"/>
        </w:rPr>
        <w:t>Социальная значимость программы определяется комплексом мероприятий, направленных на снижение нехватки мест в системе дошкольного образования, что позволит удовлетворить потребности населения Петровск-Забайкальского муниципального округа.</w:t>
      </w:r>
    </w:p>
    <w:p w:rsidR="007D1544" w:rsidRPr="007D1544" w:rsidRDefault="007D1544" w:rsidP="003A0A13">
      <w:pPr>
        <w:shd w:val="clear" w:color="auto" w:fill="FFFFFF"/>
        <w:suppressAutoHyphens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Реализация мероприятий подпрограммы позволит:</w:t>
      </w:r>
    </w:p>
    <w:p w:rsidR="007D1544" w:rsidRPr="007D1544" w:rsidRDefault="007D1544" w:rsidP="003A0A13">
      <w:pPr>
        <w:shd w:val="clear" w:color="auto" w:fill="FFFFFF"/>
        <w:suppressAutoHyphens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-повышение социального статуса дошкольного образования;</w:t>
      </w:r>
    </w:p>
    <w:p w:rsidR="007D1544" w:rsidRPr="007D1544" w:rsidRDefault="007D1544" w:rsidP="007D1544">
      <w:pPr>
        <w:shd w:val="clear" w:color="auto" w:fill="FFFFFF"/>
        <w:suppressAutoHyphens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lastRenderedPageBreak/>
        <w:t>- обеспечение равенства возможностей для каждого ребенка в получении качественного дошкольного образования;</w:t>
      </w:r>
    </w:p>
    <w:p w:rsidR="007D1544" w:rsidRPr="007D1544" w:rsidRDefault="007D1544" w:rsidP="007D1544">
      <w:pPr>
        <w:shd w:val="clear" w:color="auto" w:fill="FFFFFF"/>
        <w:suppressAutoHyphens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обеспечение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7D1544" w:rsidRPr="007D1544" w:rsidRDefault="007D1544" w:rsidP="007D1544">
      <w:pPr>
        <w:shd w:val="clear" w:color="auto" w:fill="FFFFFF"/>
        <w:suppressAutoHyphens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7D1544" w:rsidRPr="007D1544" w:rsidRDefault="007D1544" w:rsidP="007D1544">
      <w:pPr>
        <w:shd w:val="clear" w:color="auto" w:fill="FFFFFF"/>
        <w:suppressAutoHyphens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повысить доступность качественного дошкольного образования для всех категорий граждан Петровск - Забайкальского муниципального округа независимо от места жительства, социального и имущественного статуса, состояния здоровья;</w:t>
      </w:r>
    </w:p>
    <w:p w:rsidR="007D1544" w:rsidRPr="007D1544" w:rsidRDefault="007D1544" w:rsidP="007D1544">
      <w:pPr>
        <w:shd w:val="clear" w:color="auto" w:fill="FFFFFF"/>
        <w:suppressAutoHyphens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повысить охват детей услугами дошкольного образования, содействовать развитию альтернативных форм дошкольного образования, в том числе групп кратковременного пребывания, адаптационных групп, групп пришкольной подготовки, групп семейного образования.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В следствии выполнения программных мероприятий будут достигнуты следующие результаты: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Расширение доступности и качества дошкольного образования Петровск -Забайкальского округа за счёт реализации требований ФГОС к материально-техническим условиям дошкольных образовательных организаций;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- усовершенствуется материально-техническая база дошкольных образовательных учреждений.</w:t>
      </w: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377"/>
        <w:gridCol w:w="750"/>
        <w:gridCol w:w="750"/>
        <w:gridCol w:w="750"/>
        <w:gridCol w:w="750"/>
        <w:gridCol w:w="686"/>
      </w:tblGrid>
      <w:tr w:rsidR="007D1544" w:rsidRPr="007D1544" w:rsidTr="003A0A13">
        <w:trPr>
          <w:trHeight w:val="274"/>
        </w:trPr>
        <w:tc>
          <w:tcPr>
            <w:tcW w:w="543" w:type="dxa"/>
            <w:vMerge w:val="restart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№ </w:t>
            </w:r>
          </w:p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п\п</w:t>
            </w:r>
          </w:p>
        </w:tc>
        <w:tc>
          <w:tcPr>
            <w:tcW w:w="5377" w:type="dxa"/>
            <w:vMerge w:val="restart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 Показатели по годам </w:t>
            </w:r>
          </w:p>
        </w:tc>
      </w:tr>
      <w:tr w:rsidR="007D1544" w:rsidRPr="007D1544" w:rsidTr="003A0A13">
        <w:trPr>
          <w:trHeight w:val="312"/>
        </w:trPr>
        <w:tc>
          <w:tcPr>
            <w:tcW w:w="543" w:type="dxa"/>
            <w:vMerge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77" w:type="dxa"/>
            <w:vMerge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2025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2026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2027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6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3A0A13">
        <w:tc>
          <w:tcPr>
            <w:tcW w:w="543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1.</w:t>
            </w:r>
          </w:p>
        </w:tc>
        <w:tc>
          <w:tcPr>
            <w:tcW w:w="5377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Доля дошкольных организаций, здания которых требуют ремонта в общем количестве дошкольных организаций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78 </w:t>
            </w:r>
          </w:p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79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80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6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3A0A13">
        <w:tc>
          <w:tcPr>
            <w:tcW w:w="543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2.</w:t>
            </w:r>
          </w:p>
        </w:tc>
        <w:tc>
          <w:tcPr>
            <w:tcW w:w="5377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Доля дошкольных организаций, где произведена модернизация и совершенствование предметно-пространственной среды в общем количестве дошкольных организаций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30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35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40</w:t>
            </w:r>
          </w:p>
        </w:tc>
        <w:tc>
          <w:tcPr>
            <w:tcW w:w="7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6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3570"/>
              </w:tabs>
              <w:suppressAutoHyphens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</w:tr>
    </w:tbl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</w:p>
    <w:p w:rsidR="007D1544" w:rsidRPr="007D1544" w:rsidRDefault="007D1544" w:rsidP="007D1544">
      <w:pPr>
        <w:tabs>
          <w:tab w:val="left" w:pos="5520"/>
        </w:tabs>
        <w:suppressAutoHyphens/>
        <w:autoSpaceDE w:val="0"/>
        <w:autoSpaceDN w:val="0"/>
        <w:ind w:firstLine="709"/>
        <w:rPr>
          <w:rFonts w:ascii="Times New Roman" w:hAnsi="Times New Roman"/>
        </w:rPr>
      </w:pPr>
      <w:r w:rsidRPr="007D1544">
        <w:rPr>
          <w:rFonts w:ascii="Times New Roman" w:hAnsi="Times New Roman"/>
        </w:rPr>
        <w:t>Реализация мероприятий подпрограммы не повлечет за собой отрицательных социально-экономических последствий.</w:t>
      </w:r>
    </w:p>
    <w:p w:rsidR="007D1544" w:rsidRPr="007D1544" w:rsidRDefault="007D1544" w:rsidP="007D1544">
      <w:pPr>
        <w:suppressAutoHyphens/>
        <w:ind w:firstLine="709"/>
        <w:rPr>
          <w:rFonts w:ascii="Times New Roman" w:hAnsi="Times New Roman"/>
        </w:rPr>
      </w:pPr>
    </w:p>
    <w:p w:rsidR="00DB5BA5" w:rsidRPr="00DB5BA5" w:rsidRDefault="00DB5BA5" w:rsidP="00DB5BA5">
      <w:pPr>
        <w:suppressAutoHyphens/>
        <w:ind w:firstLine="709"/>
        <w:rPr>
          <w:rFonts w:ascii="Times New Roman" w:eastAsia="Calibri" w:hAnsi="Times New Roman"/>
          <w:b/>
          <w:bCs/>
        </w:rPr>
      </w:pPr>
      <w:r w:rsidRPr="00DB5BA5">
        <w:rPr>
          <w:rFonts w:ascii="Times New Roman" w:eastAsia="Calibri" w:hAnsi="Times New Roman"/>
          <w:b/>
          <w:bCs/>
        </w:rPr>
        <w:t xml:space="preserve">                    </w:t>
      </w:r>
      <w:r w:rsidR="00E875FE">
        <w:rPr>
          <w:rFonts w:ascii="Times New Roman" w:eastAsia="Calibri" w:hAnsi="Times New Roman"/>
          <w:b/>
          <w:bCs/>
        </w:rPr>
        <w:t>7</w:t>
      </w:r>
      <w:r w:rsidRPr="00DB5BA5">
        <w:rPr>
          <w:rFonts w:ascii="Times New Roman" w:eastAsia="Calibri" w:hAnsi="Times New Roman"/>
          <w:b/>
          <w:bCs/>
        </w:rPr>
        <w:t>. Ответственные за выполнение Подпрограммы</w:t>
      </w:r>
    </w:p>
    <w:p w:rsidR="00DB5BA5" w:rsidRPr="00DB5BA5" w:rsidRDefault="00DB5BA5" w:rsidP="00DB5BA5">
      <w:pPr>
        <w:suppressAutoHyphens/>
        <w:ind w:firstLine="709"/>
        <w:rPr>
          <w:rFonts w:ascii="Times New Roman" w:eastAsia="Calibri" w:hAnsi="Times New Roman"/>
        </w:rPr>
      </w:pPr>
      <w:r w:rsidRPr="00DB5BA5">
        <w:rPr>
          <w:rFonts w:ascii="Times New Roman" w:eastAsia="Calibri" w:hAnsi="Times New Roman"/>
        </w:rPr>
        <w:t>Комитет по образованию администрации Петровск-Забайкальского муниципального округа.</w:t>
      </w:r>
    </w:p>
    <w:p w:rsidR="00DB5BA5" w:rsidRPr="00DB5BA5" w:rsidRDefault="00DB5BA5" w:rsidP="00DB5BA5">
      <w:pPr>
        <w:suppressAutoHyphens/>
        <w:ind w:firstLine="709"/>
        <w:rPr>
          <w:rFonts w:ascii="Times New Roman" w:eastAsia="Calibri" w:hAnsi="Times New Roman"/>
        </w:rPr>
      </w:pPr>
    </w:p>
    <w:p w:rsidR="00DB5BA5" w:rsidRPr="00DB5BA5" w:rsidRDefault="00DB5BA5" w:rsidP="00DB5BA5">
      <w:pPr>
        <w:suppressAutoHyphens/>
        <w:ind w:firstLine="709"/>
        <w:rPr>
          <w:rFonts w:ascii="Times New Roman" w:eastAsia="Calibri" w:hAnsi="Times New Roman"/>
          <w:b/>
          <w:bCs/>
        </w:rPr>
      </w:pPr>
      <w:r w:rsidRPr="00DB5BA5">
        <w:rPr>
          <w:rFonts w:eastAsia="Calibri" w:cs="Arial"/>
        </w:rPr>
        <w:t xml:space="preserve">                  </w:t>
      </w:r>
      <w:r w:rsidR="00E875FE">
        <w:rPr>
          <w:rFonts w:ascii="Times New Roman" w:eastAsia="Calibri" w:hAnsi="Times New Roman"/>
          <w:b/>
          <w:bCs/>
        </w:rPr>
        <w:t>8</w:t>
      </w:r>
      <w:r w:rsidRPr="00DB5BA5">
        <w:rPr>
          <w:rFonts w:ascii="Times New Roman" w:eastAsia="Calibri" w:hAnsi="Times New Roman"/>
          <w:b/>
          <w:bCs/>
        </w:rPr>
        <w:t>. Сроки выполнения Подпрограммы</w:t>
      </w:r>
    </w:p>
    <w:p w:rsidR="007D1544" w:rsidRPr="00DB5BA5" w:rsidRDefault="00DB5BA5" w:rsidP="00DB5BA5">
      <w:pPr>
        <w:suppressAutoHyphens/>
        <w:ind w:firstLine="709"/>
        <w:rPr>
          <w:rFonts w:ascii="Times New Roman" w:eastAsia="Calibri" w:hAnsi="Times New Roman"/>
        </w:rPr>
      </w:pPr>
      <w:r w:rsidRPr="00DB5BA5">
        <w:rPr>
          <w:rFonts w:ascii="Times New Roman" w:eastAsia="Calibri" w:hAnsi="Times New Roman"/>
        </w:rPr>
        <w:t>2025 - 2027 годы, один этап.</w:t>
      </w:r>
    </w:p>
    <w:p w:rsidR="003D2C06" w:rsidRDefault="003D2C06" w:rsidP="007D1544">
      <w:pPr>
        <w:suppressAutoHyphens/>
        <w:ind w:firstLine="709"/>
        <w:rPr>
          <w:rFonts w:eastAsia="Calibri" w:cs="Arial"/>
        </w:rPr>
      </w:pPr>
    </w:p>
    <w:p w:rsidR="003D2C06" w:rsidRDefault="003D2C06" w:rsidP="007D1544">
      <w:pPr>
        <w:suppressAutoHyphens/>
        <w:ind w:firstLine="709"/>
        <w:rPr>
          <w:rFonts w:eastAsia="Calibri" w:cs="Arial"/>
        </w:rPr>
      </w:pPr>
    </w:p>
    <w:p w:rsidR="003D2C06" w:rsidRDefault="003D2C06" w:rsidP="007D1544">
      <w:pPr>
        <w:suppressAutoHyphens/>
        <w:ind w:firstLine="709"/>
        <w:rPr>
          <w:rFonts w:eastAsia="Calibri" w:cs="Arial"/>
        </w:rPr>
      </w:pPr>
    </w:p>
    <w:p w:rsidR="003D2C06" w:rsidRDefault="003D2C06" w:rsidP="007D1544">
      <w:pPr>
        <w:suppressAutoHyphens/>
        <w:ind w:firstLine="709"/>
        <w:rPr>
          <w:rFonts w:eastAsia="Calibri" w:cs="Arial"/>
        </w:rPr>
      </w:pPr>
    </w:p>
    <w:p w:rsidR="003D2C06" w:rsidRDefault="003D2C06" w:rsidP="007D1544">
      <w:pPr>
        <w:suppressAutoHyphens/>
        <w:ind w:firstLine="709"/>
        <w:rPr>
          <w:rFonts w:eastAsia="Calibri" w:cs="Arial"/>
        </w:rPr>
      </w:pPr>
    </w:p>
    <w:p w:rsidR="003D2C06" w:rsidRDefault="003D2C06" w:rsidP="007D1544">
      <w:pPr>
        <w:suppressAutoHyphens/>
        <w:ind w:firstLine="709"/>
        <w:rPr>
          <w:rFonts w:eastAsia="Calibri" w:cs="Arial"/>
        </w:rPr>
      </w:pPr>
    </w:p>
    <w:p w:rsidR="003D2C06" w:rsidRDefault="003D2C06" w:rsidP="007D1544">
      <w:pPr>
        <w:suppressAutoHyphens/>
        <w:ind w:firstLine="709"/>
        <w:rPr>
          <w:rFonts w:eastAsia="Calibri" w:cs="Arial"/>
        </w:rPr>
      </w:pPr>
    </w:p>
    <w:p w:rsidR="003D2C06" w:rsidRDefault="003D2C06" w:rsidP="007D1544">
      <w:pPr>
        <w:suppressAutoHyphens/>
        <w:ind w:firstLine="709"/>
        <w:rPr>
          <w:rFonts w:eastAsia="Calibri" w:cs="Arial"/>
        </w:rPr>
      </w:pPr>
    </w:p>
    <w:p w:rsidR="003D2C06" w:rsidRPr="007D1544" w:rsidRDefault="003D2C06" w:rsidP="007D1544">
      <w:pPr>
        <w:suppressAutoHyphens/>
        <w:ind w:firstLine="709"/>
        <w:rPr>
          <w:rFonts w:eastAsia="Calibri" w:cs="Arial"/>
        </w:rPr>
        <w:sectPr w:rsidR="003D2C06" w:rsidRPr="007D1544" w:rsidSect="003A0A13">
          <w:type w:val="continuous"/>
          <w:pgSz w:w="11906" w:h="16838"/>
          <w:pgMar w:top="1135" w:right="720" w:bottom="1276" w:left="1701" w:header="720" w:footer="720" w:gutter="0"/>
          <w:pgNumType w:start="2"/>
          <w:cols w:space="708"/>
          <w:noEndnote/>
          <w:docGrid w:linePitch="360"/>
        </w:sectPr>
      </w:pPr>
    </w:p>
    <w:p w:rsidR="007D1544" w:rsidRPr="007D1544" w:rsidRDefault="00E875FE" w:rsidP="007D1544">
      <w:pPr>
        <w:jc w:val="center"/>
        <w:outlineLvl w:val="1"/>
        <w:rPr>
          <w:rFonts w:ascii="Times New Roman" w:eastAsia="Calibri" w:hAnsi="Times New Roman"/>
          <w:b/>
          <w:bCs/>
          <w:iCs/>
        </w:rPr>
      </w:pPr>
      <w:r>
        <w:rPr>
          <w:rFonts w:ascii="Times New Roman" w:eastAsia="Calibri" w:hAnsi="Times New Roman"/>
          <w:b/>
          <w:bCs/>
          <w:iCs/>
        </w:rPr>
        <w:lastRenderedPageBreak/>
        <w:t>9</w:t>
      </w:r>
      <w:r w:rsidR="007D1544" w:rsidRPr="007D1544">
        <w:rPr>
          <w:rFonts w:ascii="Times New Roman" w:eastAsia="Calibri" w:hAnsi="Times New Roman"/>
          <w:b/>
          <w:bCs/>
          <w:iCs/>
        </w:rPr>
        <w:t>. Мероприятия по реализации Подпрограммы</w:t>
      </w:r>
    </w:p>
    <w:p w:rsidR="007D1544" w:rsidRPr="007D1544" w:rsidRDefault="007D1544" w:rsidP="007D1544">
      <w:pPr>
        <w:suppressAutoHyphens/>
        <w:ind w:firstLine="709"/>
        <w:rPr>
          <w:rFonts w:ascii="Times New Roman" w:eastAsia="Calibri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87"/>
        <w:gridCol w:w="1701"/>
        <w:gridCol w:w="1701"/>
        <w:gridCol w:w="1701"/>
        <w:gridCol w:w="1701"/>
        <w:gridCol w:w="1701"/>
        <w:gridCol w:w="1350"/>
      </w:tblGrid>
      <w:tr w:rsidR="007D1544" w:rsidRPr="007D1544" w:rsidTr="001874FB">
        <w:trPr>
          <w:trHeight w:val="210"/>
        </w:trPr>
        <w:tc>
          <w:tcPr>
            <w:tcW w:w="709" w:type="dxa"/>
            <w:vMerge w:val="restart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№ п/п</w:t>
            </w:r>
          </w:p>
        </w:tc>
        <w:tc>
          <w:tcPr>
            <w:tcW w:w="4887" w:type="dxa"/>
            <w:vMerge w:val="restart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Наименование мероприятий</w:t>
            </w:r>
          </w:p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55" w:type="dxa"/>
            <w:gridSpan w:val="6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Потребность в финансовых ресурсах, тыс.рублей</w:t>
            </w:r>
          </w:p>
        </w:tc>
      </w:tr>
      <w:tr w:rsidR="007D1544" w:rsidRPr="007D1544" w:rsidTr="001874FB">
        <w:trPr>
          <w:trHeight w:val="180"/>
        </w:trPr>
        <w:tc>
          <w:tcPr>
            <w:tcW w:w="709" w:type="dxa"/>
            <w:vMerge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7D1544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8154" w:type="dxa"/>
            <w:gridSpan w:val="5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в том числе по годам</w:t>
            </w:r>
          </w:p>
        </w:tc>
      </w:tr>
      <w:tr w:rsidR="007D1544" w:rsidRPr="007D1544" w:rsidTr="001874FB">
        <w:trPr>
          <w:trHeight w:val="135"/>
        </w:trPr>
        <w:tc>
          <w:tcPr>
            <w:tcW w:w="709" w:type="dxa"/>
            <w:vMerge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2025 г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2026 г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2027г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1874FB">
        <w:trPr>
          <w:trHeight w:val="542"/>
        </w:trPr>
        <w:tc>
          <w:tcPr>
            <w:tcW w:w="709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1</w:t>
            </w:r>
          </w:p>
        </w:tc>
        <w:tc>
          <w:tcPr>
            <w:tcW w:w="4887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 Проведение </w:t>
            </w:r>
            <w:r w:rsidR="00510791">
              <w:rPr>
                <w:rFonts w:ascii="Times New Roman" w:hAnsi="Times New Roman"/>
              </w:rPr>
              <w:t xml:space="preserve">косметических </w:t>
            </w:r>
            <w:r w:rsidRPr="007D1544">
              <w:rPr>
                <w:rFonts w:ascii="Times New Roman" w:hAnsi="Times New Roman"/>
              </w:rPr>
              <w:t>ремонт</w:t>
            </w:r>
            <w:r w:rsidR="00510791">
              <w:rPr>
                <w:rFonts w:ascii="Times New Roman" w:hAnsi="Times New Roman"/>
              </w:rPr>
              <w:t>ов</w:t>
            </w:r>
            <w:r w:rsidRPr="007D1544">
              <w:rPr>
                <w:rFonts w:ascii="Times New Roman" w:hAnsi="Times New Roman"/>
              </w:rPr>
              <w:t xml:space="preserve"> зданий и сооружений дошкольных образовательных организаций 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7D1544">
              <w:rPr>
                <w:rFonts w:ascii="Times New Roman" w:hAnsi="Times New Roman"/>
                <w:bCs/>
              </w:rPr>
              <w:t>200, 0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200, 0</w:t>
            </w:r>
            <w:r w:rsidR="005107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1874FB">
        <w:trPr>
          <w:trHeight w:val="315"/>
        </w:trPr>
        <w:tc>
          <w:tcPr>
            <w:tcW w:w="709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</w:t>
            </w:r>
          </w:p>
        </w:tc>
        <w:tc>
          <w:tcPr>
            <w:tcW w:w="4887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Обеспечение безопасности дошкольных образовательных организаций по противопожарной и антитеррористической защищенности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1874FB">
        <w:trPr>
          <w:trHeight w:val="315"/>
        </w:trPr>
        <w:tc>
          <w:tcPr>
            <w:tcW w:w="709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3</w:t>
            </w:r>
          </w:p>
        </w:tc>
        <w:tc>
          <w:tcPr>
            <w:tcW w:w="4887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 xml:space="preserve">Пополнение и укрепление материально-технической базы дошкольных образовательных организаций, создание условий обеспечивающих возможность для раскрытия  личностных возможностей и профессионального роста детей и педагогов  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850, 0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250, 0</w:t>
            </w:r>
            <w:r w:rsidR="005107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300, 0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300, 0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7D1544" w:rsidRPr="007D1544" w:rsidRDefault="007D1544" w:rsidP="007D154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1874FB">
        <w:trPr>
          <w:trHeight w:val="315"/>
        </w:trPr>
        <w:tc>
          <w:tcPr>
            <w:tcW w:w="709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color w:val="FF0000"/>
              </w:rPr>
            </w:pPr>
            <w:r w:rsidRPr="007D1544">
              <w:rPr>
                <w:rFonts w:ascii="Times New Roman" w:hAnsi="Times New Roman"/>
              </w:rPr>
              <w:t>4</w:t>
            </w:r>
          </w:p>
        </w:tc>
        <w:tc>
          <w:tcPr>
            <w:tcW w:w="4887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Ежегодное прохождение медосмотра работник</w:t>
            </w:r>
            <w:r w:rsidR="003C328F">
              <w:rPr>
                <w:rFonts w:ascii="Times New Roman" w:hAnsi="Times New Roman"/>
              </w:rPr>
              <w:t xml:space="preserve">ами </w:t>
            </w:r>
            <w:r w:rsidRPr="007D1544">
              <w:rPr>
                <w:rFonts w:ascii="Times New Roman" w:hAnsi="Times New Roman"/>
              </w:rPr>
              <w:t xml:space="preserve">  </w:t>
            </w:r>
            <w:r w:rsidR="003C328F">
              <w:rPr>
                <w:rFonts w:ascii="Times New Roman" w:hAnsi="Times New Roman"/>
              </w:rPr>
              <w:t>дошкольных 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7D1544">
              <w:rPr>
                <w:rFonts w:ascii="Times New Roman" w:hAnsi="Times New Roman"/>
                <w:bCs/>
              </w:rPr>
              <w:t>600, 0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300, 0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300, 0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1874FB">
        <w:trPr>
          <w:trHeight w:val="315"/>
        </w:trPr>
        <w:tc>
          <w:tcPr>
            <w:tcW w:w="709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5</w:t>
            </w:r>
          </w:p>
        </w:tc>
        <w:tc>
          <w:tcPr>
            <w:tcW w:w="4887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Оплата курсов повышения квалификации, семинары, конференции для педагогов  и специалистов Комитета по  образованию, в том числе командировочных расходов</w:t>
            </w:r>
          </w:p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7D1544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1874FB">
        <w:trPr>
          <w:trHeight w:val="654"/>
        </w:trPr>
        <w:tc>
          <w:tcPr>
            <w:tcW w:w="709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6</w:t>
            </w:r>
          </w:p>
        </w:tc>
        <w:tc>
          <w:tcPr>
            <w:tcW w:w="4887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Организация конкурсной деятельности педагогических работников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7D1544" w:rsidRPr="007D1544" w:rsidTr="001874FB">
        <w:trPr>
          <w:trHeight w:val="315"/>
        </w:trPr>
        <w:tc>
          <w:tcPr>
            <w:tcW w:w="709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87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  <w:r w:rsidRPr="007D1544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/>
                <w:bCs/>
              </w:rPr>
            </w:pPr>
            <w:r w:rsidRPr="007D1544">
              <w:rPr>
                <w:rFonts w:ascii="Times New Roman" w:hAnsi="Times New Roman"/>
                <w:b/>
                <w:bCs/>
              </w:rPr>
              <w:t>1 670, 0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/>
                <w:bCs/>
              </w:rPr>
            </w:pPr>
            <w:r w:rsidRPr="007D1544">
              <w:rPr>
                <w:rFonts w:ascii="Times New Roman" w:hAnsi="Times New Roman"/>
                <w:b/>
                <w:bCs/>
              </w:rPr>
              <w:t>470, 0</w:t>
            </w:r>
            <w:r w:rsidR="0051079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/>
                <w:bCs/>
              </w:rPr>
            </w:pPr>
            <w:r w:rsidRPr="007D1544">
              <w:rPr>
                <w:rFonts w:ascii="Times New Roman" w:hAnsi="Times New Roman"/>
                <w:b/>
                <w:bCs/>
              </w:rPr>
              <w:t>600, 0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  <w:b/>
                <w:bCs/>
              </w:rPr>
            </w:pPr>
            <w:r w:rsidRPr="007D1544">
              <w:rPr>
                <w:rFonts w:ascii="Times New Roman" w:hAnsi="Times New Roman"/>
                <w:b/>
                <w:bCs/>
              </w:rPr>
              <w:t>600, 0</w:t>
            </w:r>
          </w:p>
        </w:tc>
        <w:tc>
          <w:tcPr>
            <w:tcW w:w="1701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7D1544" w:rsidRPr="007D1544" w:rsidRDefault="007D1544" w:rsidP="007D154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</w:tbl>
    <w:p w:rsidR="003D2C06" w:rsidRDefault="003D2C06" w:rsidP="003D2C0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D2C06" w:rsidSect="003D2C06">
          <w:pgSz w:w="16838" w:h="11906" w:orient="landscape" w:code="9"/>
          <w:pgMar w:top="720" w:right="720" w:bottom="720" w:left="720" w:header="720" w:footer="720" w:gutter="0"/>
          <w:cols w:space="708"/>
          <w:noEndnote/>
          <w:docGrid w:linePitch="360"/>
        </w:sectPr>
      </w:pPr>
    </w:p>
    <w:p w:rsidR="00A5317D" w:rsidRPr="00E50389" w:rsidRDefault="006D7346" w:rsidP="008803C6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611FA" w:rsidRPr="00E50389">
        <w:rPr>
          <w:rFonts w:ascii="Times New Roman" w:hAnsi="Times New Roman" w:cs="Times New Roman"/>
          <w:sz w:val="24"/>
          <w:szCs w:val="24"/>
        </w:rPr>
        <w:t>ОДПРОГРАММА</w:t>
      </w:r>
      <w:r w:rsidRPr="00E50389">
        <w:rPr>
          <w:rFonts w:ascii="Times New Roman" w:hAnsi="Times New Roman" w:cs="Times New Roman"/>
          <w:sz w:val="24"/>
          <w:szCs w:val="24"/>
        </w:rPr>
        <w:t xml:space="preserve"> «Развитие общего образования</w:t>
      </w:r>
      <w:r w:rsidRPr="00E5038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0389">
        <w:rPr>
          <w:rFonts w:ascii="Times New Roman" w:hAnsi="Times New Roman" w:cs="Times New Roman"/>
          <w:sz w:val="24"/>
          <w:szCs w:val="24"/>
        </w:rPr>
        <w:t>Петровск-Забайкальск</w:t>
      </w:r>
      <w:r w:rsidR="009C16AD" w:rsidRPr="00E50389">
        <w:rPr>
          <w:rFonts w:ascii="Times New Roman" w:hAnsi="Times New Roman" w:cs="Times New Roman"/>
          <w:sz w:val="24"/>
          <w:szCs w:val="24"/>
        </w:rPr>
        <w:t>ого</w:t>
      </w:r>
      <w:r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9C16AD" w:rsidRPr="00E5038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50389">
        <w:rPr>
          <w:rFonts w:ascii="Times New Roman" w:hAnsi="Times New Roman" w:cs="Times New Roman"/>
          <w:sz w:val="24"/>
          <w:szCs w:val="24"/>
        </w:rPr>
        <w:t>на 202</w:t>
      </w:r>
      <w:r w:rsidR="009C16AD" w:rsidRPr="00E50389">
        <w:rPr>
          <w:rFonts w:ascii="Times New Roman" w:hAnsi="Times New Roman" w:cs="Times New Roman"/>
          <w:sz w:val="24"/>
          <w:szCs w:val="24"/>
        </w:rPr>
        <w:t>5</w:t>
      </w:r>
      <w:r w:rsidRPr="00E50389">
        <w:rPr>
          <w:rFonts w:ascii="Times New Roman" w:hAnsi="Times New Roman" w:cs="Times New Roman"/>
          <w:sz w:val="24"/>
          <w:szCs w:val="24"/>
        </w:rPr>
        <w:t>-202</w:t>
      </w:r>
      <w:r w:rsidR="009C16AD" w:rsidRPr="00E50389">
        <w:rPr>
          <w:rFonts w:ascii="Times New Roman" w:hAnsi="Times New Roman" w:cs="Times New Roman"/>
          <w:sz w:val="24"/>
          <w:szCs w:val="24"/>
        </w:rPr>
        <w:t>7</w:t>
      </w:r>
      <w:r w:rsidR="00445F91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Pr="00E50389">
        <w:rPr>
          <w:rFonts w:ascii="Times New Roman" w:hAnsi="Times New Roman" w:cs="Times New Roman"/>
          <w:sz w:val="24"/>
          <w:szCs w:val="24"/>
        </w:rPr>
        <w:t>годы»</w:t>
      </w:r>
    </w:p>
    <w:p w:rsidR="00295841" w:rsidRPr="00E50389" w:rsidRDefault="00295841" w:rsidP="008803C6">
      <w:pPr>
        <w:suppressAutoHyphens/>
        <w:ind w:firstLine="709"/>
        <w:rPr>
          <w:rFonts w:cs="Arial"/>
          <w:bCs/>
        </w:rPr>
      </w:pPr>
    </w:p>
    <w:p w:rsidR="006D7346" w:rsidRPr="00E50389" w:rsidRDefault="00A5317D" w:rsidP="008803C6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П</w:t>
      </w:r>
      <w:r w:rsidR="00840207" w:rsidRPr="00E50389">
        <w:rPr>
          <w:rFonts w:ascii="Times New Roman" w:hAnsi="Times New Roman" w:cs="Times New Roman"/>
          <w:sz w:val="24"/>
          <w:szCs w:val="24"/>
        </w:rPr>
        <w:t>АСПОРТ ПОДПРОГР</w:t>
      </w:r>
      <w:r w:rsidR="002611FA" w:rsidRPr="00E50389">
        <w:rPr>
          <w:rFonts w:ascii="Times New Roman" w:hAnsi="Times New Roman" w:cs="Times New Roman"/>
          <w:sz w:val="24"/>
          <w:szCs w:val="24"/>
        </w:rPr>
        <w:t>АММЫ</w:t>
      </w:r>
      <w:r w:rsidR="006D7346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Pr="00E50389">
        <w:rPr>
          <w:rFonts w:ascii="Times New Roman" w:hAnsi="Times New Roman" w:cs="Times New Roman"/>
          <w:sz w:val="24"/>
          <w:szCs w:val="24"/>
        </w:rPr>
        <w:t>«</w:t>
      </w:r>
      <w:r w:rsidR="006D7346" w:rsidRPr="00E50389">
        <w:rPr>
          <w:rFonts w:ascii="Times New Roman" w:hAnsi="Times New Roman" w:cs="Times New Roman"/>
          <w:sz w:val="24"/>
          <w:szCs w:val="24"/>
        </w:rPr>
        <w:t>Развитие общего образования</w:t>
      </w:r>
      <w:r w:rsidR="006D7346" w:rsidRPr="00E5038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D7346" w:rsidRPr="00E50389">
        <w:rPr>
          <w:rFonts w:ascii="Times New Roman" w:hAnsi="Times New Roman" w:cs="Times New Roman"/>
          <w:sz w:val="24"/>
          <w:szCs w:val="24"/>
        </w:rPr>
        <w:t>Петровск-Забайкальск</w:t>
      </w:r>
      <w:r w:rsidR="007C717C" w:rsidRPr="00E50389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6D7346" w:rsidRPr="00E50389">
        <w:rPr>
          <w:rFonts w:ascii="Times New Roman" w:hAnsi="Times New Roman" w:cs="Times New Roman"/>
          <w:sz w:val="24"/>
          <w:szCs w:val="24"/>
        </w:rPr>
        <w:t xml:space="preserve"> на 202</w:t>
      </w:r>
      <w:r w:rsidR="007C717C" w:rsidRPr="00E50389">
        <w:rPr>
          <w:rFonts w:ascii="Times New Roman" w:hAnsi="Times New Roman" w:cs="Times New Roman"/>
          <w:sz w:val="24"/>
          <w:szCs w:val="24"/>
        </w:rPr>
        <w:t>5</w:t>
      </w:r>
      <w:r w:rsidR="006D7346" w:rsidRPr="00E50389">
        <w:rPr>
          <w:rFonts w:ascii="Times New Roman" w:hAnsi="Times New Roman" w:cs="Times New Roman"/>
          <w:sz w:val="24"/>
          <w:szCs w:val="24"/>
        </w:rPr>
        <w:t>-202</w:t>
      </w:r>
      <w:r w:rsidR="007C717C" w:rsidRPr="00E50389">
        <w:rPr>
          <w:rFonts w:ascii="Times New Roman" w:hAnsi="Times New Roman" w:cs="Times New Roman"/>
          <w:sz w:val="24"/>
          <w:szCs w:val="24"/>
        </w:rPr>
        <w:t>7</w:t>
      </w:r>
      <w:r w:rsidR="006D7346" w:rsidRPr="00E5038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57523" w:rsidRPr="00E50389" w:rsidRDefault="00557523" w:rsidP="008803C6">
      <w:pPr>
        <w:suppressAutoHyphens/>
        <w:autoSpaceDE w:val="0"/>
        <w:autoSpaceDN w:val="0"/>
        <w:ind w:firstLine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7245"/>
      </w:tblGrid>
      <w:tr w:rsidR="00A5317D" w:rsidRPr="00E50389" w:rsidTr="00557523">
        <w:trPr>
          <w:trHeight w:val="808"/>
        </w:trPr>
        <w:tc>
          <w:tcPr>
            <w:tcW w:w="2532" w:type="dxa"/>
            <w:shd w:val="clear" w:color="auto" w:fill="auto"/>
          </w:tcPr>
          <w:p w:rsidR="00A5317D" w:rsidRPr="00E50389" w:rsidRDefault="00A5317D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Наименование </w:t>
            </w:r>
            <w:r w:rsidR="00825368" w:rsidRPr="00E50389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924" w:type="dxa"/>
            <w:shd w:val="clear" w:color="auto" w:fill="auto"/>
          </w:tcPr>
          <w:p w:rsidR="00A5317D" w:rsidRPr="00E50389" w:rsidRDefault="006D7346" w:rsidP="008803C6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Подпрограмма «Развитие общего образования Петровск-Забайкальск</w:t>
            </w:r>
            <w:r w:rsidR="007C717C" w:rsidRPr="00E50389">
              <w:rPr>
                <w:rFonts w:ascii="Times New Roman" w:hAnsi="Times New Roman"/>
                <w:bCs/>
              </w:rPr>
              <w:t>ого</w:t>
            </w:r>
            <w:r w:rsidRPr="00E50389">
              <w:rPr>
                <w:rFonts w:ascii="Times New Roman" w:hAnsi="Times New Roman"/>
                <w:bCs/>
              </w:rPr>
              <w:t xml:space="preserve"> </w:t>
            </w:r>
            <w:r w:rsidR="007C717C" w:rsidRPr="00E50389">
              <w:rPr>
                <w:rFonts w:ascii="Times New Roman" w:hAnsi="Times New Roman"/>
                <w:bCs/>
              </w:rPr>
              <w:t>муниципального округа</w:t>
            </w:r>
            <w:r w:rsidRPr="00E50389">
              <w:rPr>
                <w:rFonts w:ascii="Times New Roman" w:hAnsi="Times New Roman"/>
                <w:bCs/>
              </w:rPr>
              <w:t xml:space="preserve"> на 202</w:t>
            </w:r>
            <w:r w:rsidR="007C717C" w:rsidRPr="00E50389">
              <w:rPr>
                <w:rFonts w:ascii="Times New Roman" w:hAnsi="Times New Roman"/>
                <w:bCs/>
              </w:rPr>
              <w:t>5</w:t>
            </w:r>
            <w:r w:rsidRPr="00E50389">
              <w:rPr>
                <w:rFonts w:ascii="Times New Roman" w:hAnsi="Times New Roman"/>
                <w:bCs/>
              </w:rPr>
              <w:t>-202</w:t>
            </w:r>
            <w:r w:rsidR="007C717C" w:rsidRPr="00E50389">
              <w:rPr>
                <w:rFonts w:ascii="Times New Roman" w:hAnsi="Times New Roman"/>
                <w:bCs/>
              </w:rPr>
              <w:t>7</w:t>
            </w:r>
            <w:r w:rsidRPr="00E50389">
              <w:rPr>
                <w:rFonts w:ascii="Times New Roman" w:hAnsi="Times New Roman"/>
                <w:bCs/>
              </w:rPr>
              <w:t xml:space="preserve"> годы» </w:t>
            </w:r>
            <w:r w:rsidR="00A5317D" w:rsidRPr="00E50389">
              <w:rPr>
                <w:rFonts w:ascii="Times New Roman" w:hAnsi="Times New Roman"/>
                <w:bCs/>
                <w:snapToGrid w:val="0"/>
              </w:rPr>
              <w:t xml:space="preserve">(далее </w:t>
            </w:r>
            <w:r w:rsidR="00216542" w:rsidRPr="00E50389">
              <w:rPr>
                <w:rFonts w:ascii="Times New Roman" w:hAnsi="Times New Roman"/>
                <w:bCs/>
                <w:snapToGrid w:val="0"/>
              </w:rPr>
              <w:t>-</w:t>
            </w:r>
            <w:r w:rsidR="00A5317D" w:rsidRPr="00E50389">
              <w:rPr>
                <w:rFonts w:ascii="Times New Roman" w:hAnsi="Times New Roman"/>
                <w:bCs/>
                <w:snapToGrid w:val="0"/>
              </w:rPr>
              <w:t xml:space="preserve"> Программа)</w:t>
            </w:r>
          </w:p>
        </w:tc>
      </w:tr>
      <w:tr w:rsidR="00A5317D" w:rsidRPr="00E50389" w:rsidTr="00557523">
        <w:trPr>
          <w:trHeight w:val="263"/>
        </w:trPr>
        <w:tc>
          <w:tcPr>
            <w:tcW w:w="2532" w:type="dxa"/>
            <w:shd w:val="clear" w:color="auto" w:fill="auto"/>
          </w:tcPr>
          <w:p w:rsidR="00A5317D" w:rsidRPr="00E50389" w:rsidRDefault="000678F7" w:rsidP="008803C6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Ответственный исполнитель</w:t>
            </w:r>
          </w:p>
        </w:tc>
        <w:tc>
          <w:tcPr>
            <w:tcW w:w="7924" w:type="dxa"/>
            <w:shd w:val="clear" w:color="auto" w:fill="auto"/>
          </w:tcPr>
          <w:p w:rsidR="00A5317D" w:rsidRPr="00E50389" w:rsidRDefault="007C717C" w:rsidP="008803C6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Комитет по образованию</w:t>
            </w:r>
            <w:r w:rsidR="000678F7" w:rsidRPr="00E50389">
              <w:rPr>
                <w:rFonts w:ascii="Times New Roman" w:eastAsia="Calibri" w:hAnsi="Times New Roman"/>
              </w:rPr>
              <w:t xml:space="preserve"> а</w:t>
            </w:r>
            <w:r w:rsidR="00A5317D" w:rsidRPr="00E50389">
              <w:rPr>
                <w:rFonts w:ascii="Times New Roman" w:eastAsia="Calibri" w:hAnsi="Times New Roman"/>
              </w:rPr>
              <w:t>дминистраци</w:t>
            </w:r>
            <w:r w:rsidRPr="00E50389">
              <w:rPr>
                <w:rFonts w:ascii="Times New Roman" w:eastAsia="Calibri" w:hAnsi="Times New Roman"/>
              </w:rPr>
              <w:t>и</w:t>
            </w:r>
            <w:r w:rsidR="00A5317D" w:rsidRPr="00E50389">
              <w:rPr>
                <w:rFonts w:ascii="Times New Roman" w:eastAsia="Calibri" w:hAnsi="Times New Roman"/>
              </w:rPr>
              <w:t xml:space="preserve"> Петровск-Забайкальск</w:t>
            </w:r>
            <w:r w:rsidRPr="00E50389">
              <w:rPr>
                <w:rFonts w:ascii="Times New Roman" w:eastAsia="Calibri" w:hAnsi="Times New Roman"/>
              </w:rPr>
              <w:t>ого</w:t>
            </w:r>
            <w:r w:rsidR="00A5317D" w:rsidRPr="00E50389">
              <w:rPr>
                <w:rFonts w:ascii="Times New Roman" w:eastAsia="Calibri" w:hAnsi="Times New Roman"/>
              </w:rPr>
              <w:t xml:space="preserve"> </w:t>
            </w:r>
            <w:r w:rsidRPr="00E50389">
              <w:rPr>
                <w:rFonts w:ascii="Times New Roman" w:eastAsia="Calibri" w:hAnsi="Times New Roman"/>
              </w:rPr>
              <w:t>муниципального округа</w:t>
            </w:r>
          </w:p>
        </w:tc>
      </w:tr>
      <w:tr w:rsidR="00A5317D" w:rsidRPr="00E50389" w:rsidTr="00557523">
        <w:tc>
          <w:tcPr>
            <w:tcW w:w="2532" w:type="dxa"/>
            <w:shd w:val="clear" w:color="auto" w:fill="auto"/>
          </w:tcPr>
          <w:p w:rsidR="00A5317D" w:rsidRPr="00E50389" w:rsidRDefault="000678F7" w:rsidP="008803C6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Соисполнители подпрограммы </w:t>
            </w:r>
          </w:p>
        </w:tc>
        <w:tc>
          <w:tcPr>
            <w:tcW w:w="7924" w:type="dxa"/>
            <w:shd w:val="clear" w:color="auto" w:fill="auto"/>
          </w:tcPr>
          <w:p w:rsidR="00A5317D" w:rsidRPr="00E50389" w:rsidRDefault="007C717C" w:rsidP="008803C6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Комитет по образованию</w:t>
            </w:r>
            <w:r w:rsidR="00A5317D" w:rsidRPr="00E50389">
              <w:rPr>
                <w:rFonts w:ascii="Times New Roman" w:eastAsia="Calibri" w:hAnsi="Times New Roman"/>
              </w:rPr>
              <w:t xml:space="preserve"> администрации Петровск-Забайкальск</w:t>
            </w:r>
            <w:r w:rsidR="00073470" w:rsidRPr="00E50389">
              <w:rPr>
                <w:rFonts w:ascii="Times New Roman" w:eastAsia="Calibri" w:hAnsi="Times New Roman"/>
              </w:rPr>
              <w:t>ого</w:t>
            </w:r>
            <w:r w:rsidR="00A5317D" w:rsidRPr="00E50389">
              <w:rPr>
                <w:rFonts w:ascii="Times New Roman" w:eastAsia="Calibri" w:hAnsi="Times New Roman"/>
              </w:rPr>
              <w:t xml:space="preserve"> </w:t>
            </w:r>
            <w:r w:rsidR="00073470" w:rsidRPr="00E50389">
              <w:rPr>
                <w:rFonts w:ascii="Times New Roman" w:eastAsia="Calibri" w:hAnsi="Times New Roman"/>
              </w:rPr>
              <w:t>муниципального округа</w:t>
            </w:r>
          </w:p>
        </w:tc>
      </w:tr>
      <w:tr w:rsidR="00A5317D" w:rsidRPr="00E50389" w:rsidTr="00557523">
        <w:tc>
          <w:tcPr>
            <w:tcW w:w="2532" w:type="dxa"/>
            <w:shd w:val="clear" w:color="auto" w:fill="auto"/>
          </w:tcPr>
          <w:p w:rsidR="00A5317D" w:rsidRPr="00E50389" w:rsidRDefault="00A5317D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7924" w:type="dxa"/>
            <w:shd w:val="clear" w:color="auto" w:fill="auto"/>
          </w:tcPr>
          <w:p w:rsidR="00A5317D" w:rsidRPr="00E50389" w:rsidRDefault="00A5317D" w:rsidP="008803C6">
            <w:pPr>
              <w:tabs>
                <w:tab w:val="left" w:pos="290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Повышение доступности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качества и социальной эффективности образования в соответствии с меняющимися запросами населения Петровск-Забайкальск</w:t>
            </w:r>
            <w:r w:rsidR="00073470" w:rsidRPr="00E50389">
              <w:rPr>
                <w:rFonts w:ascii="Times New Roman" w:hAnsi="Times New Roman"/>
              </w:rPr>
              <w:t>ого муниципального 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стратегиями российской образовательной политики и перспективными задачами социально-экономического развития </w:t>
            </w:r>
            <w:r w:rsidR="009F3797">
              <w:rPr>
                <w:rFonts w:ascii="Times New Roman" w:hAnsi="Times New Roman"/>
              </w:rPr>
              <w:t>округа</w:t>
            </w:r>
            <w:r w:rsidRPr="00E50389">
              <w:rPr>
                <w:rFonts w:ascii="Times New Roman" w:hAnsi="Times New Roman"/>
              </w:rPr>
              <w:t>.</w:t>
            </w:r>
          </w:p>
        </w:tc>
      </w:tr>
      <w:tr w:rsidR="00A5317D" w:rsidRPr="00E50389" w:rsidTr="00557523">
        <w:tc>
          <w:tcPr>
            <w:tcW w:w="2532" w:type="dxa"/>
            <w:shd w:val="clear" w:color="auto" w:fill="auto"/>
          </w:tcPr>
          <w:p w:rsidR="00A5317D" w:rsidRPr="00E50389" w:rsidRDefault="00A5317D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Задачи Программы</w:t>
            </w:r>
          </w:p>
          <w:p w:rsidR="00A5317D" w:rsidRPr="00E50389" w:rsidRDefault="00A5317D" w:rsidP="008803C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924" w:type="dxa"/>
            <w:shd w:val="clear" w:color="auto" w:fill="auto"/>
          </w:tcPr>
          <w:p w:rsidR="00A5317D" w:rsidRPr="00E50389" w:rsidRDefault="00A5317D" w:rsidP="008803C6">
            <w:pPr>
              <w:tabs>
                <w:tab w:val="left" w:pos="0"/>
                <w:tab w:val="left" w:pos="31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1. Повышение доступности качественного образования для всех категорий обучающихся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в том числе для детей с ОВЗ и детей инвалидов посредством снижения доли неэффективных образовательных организаций и обеспечения соответствия образования актуальным и перспективным потребностям обучающихся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задачам социально-экономического развития </w:t>
            </w:r>
            <w:r w:rsidR="009F3797">
              <w:rPr>
                <w:rFonts w:ascii="Times New Roman" w:hAnsi="Times New Roman"/>
              </w:rPr>
              <w:t>округа.</w:t>
            </w:r>
          </w:p>
          <w:p w:rsidR="00A5317D" w:rsidRPr="00E50389" w:rsidRDefault="00A5317D" w:rsidP="008803C6">
            <w:pPr>
              <w:tabs>
                <w:tab w:val="left" w:pos="319"/>
                <w:tab w:val="left" w:pos="372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2. Обеспечение энергетической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пожарной безопасности и антитеррористической защищённости общеобразовательных организаций.</w:t>
            </w:r>
          </w:p>
          <w:p w:rsidR="00A5317D" w:rsidRPr="00E50389" w:rsidRDefault="00A5317D" w:rsidP="008803C6">
            <w:pPr>
              <w:tabs>
                <w:tab w:val="left" w:pos="319"/>
                <w:tab w:val="left" w:pos="372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 Обеспечение материально-технических условий в общеобразовательных учреждениях в соответствии с СанПиН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развитие школьной инфраструктуры.</w:t>
            </w:r>
          </w:p>
        </w:tc>
      </w:tr>
      <w:tr w:rsidR="00A5317D" w:rsidRPr="00E50389" w:rsidTr="00557523">
        <w:trPr>
          <w:trHeight w:val="533"/>
        </w:trPr>
        <w:tc>
          <w:tcPr>
            <w:tcW w:w="2532" w:type="dxa"/>
            <w:shd w:val="clear" w:color="auto" w:fill="auto"/>
          </w:tcPr>
          <w:p w:rsidR="00A5317D" w:rsidRPr="00E50389" w:rsidRDefault="00A5317D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Сроки реализации </w:t>
            </w:r>
            <w:r w:rsidR="000678F7" w:rsidRPr="00E50389">
              <w:rPr>
                <w:rFonts w:ascii="Times New Roman" w:hAnsi="Times New Roman"/>
              </w:rPr>
              <w:t>под</w:t>
            </w:r>
            <w:r w:rsidRPr="00E50389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924" w:type="dxa"/>
            <w:shd w:val="clear" w:color="auto" w:fill="auto"/>
          </w:tcPr>
          <w:p w:rsidR="00A5317D" w:rsidRPr="00E50389" w:rsidRDefault="00A5317D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7C717C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-202</w:t>
            </w:r>
            <w:r w:rsidR="007C717C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гг.</w:t>
            </w:r>
          </w:p>
        </w:tc>
      </w:tr>
      <w:tr w:rsidR="00A5317D" w:rsidRPr="00E50389" w:rsidTr="00557523">
        <w:trPr>
          <w:trHeight w:val="533"/>
        </w:trPr>
        <w:tc>
          <w:tcPr>
            <w:tcW w:w="2532" w:type="dxa"/>
            <w:shd w:val="clear" w:color="auto" w:fill="auto"/>
          </w:tcPr>
          <w:p w:rsidR="00A5317D" w:rsidRPr="00E50389" w:rsidRDefault="00A5317D" w:rsidP="008803C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Важнейшие целевые показатели (индикаторы) реализации </w:t>
            </w:r>
            <w:r w:rsidR="000678F7" w:rsidRPr="00E50389">
              <w:rPr>
                <w:rFonts w:ascii="Times New Roman" w:hAnsi="Times New Roman"/>
              </w:rPr>
              <w:t>под</w:t>
            </w:r>
            <w:r w:rsidRPr="00E50389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924" w:type="dxa"/>
            <w:shd w:val="clear" w:color="auto" w:fill="auto"/>
          </w:tcPr>
          <w:p w:rsidR="00A5317D" w:rsidRPr="00200CB1" w:rsidRDefault="00A5317D" w:rsidP="008803C6">
            <w:pPr>
              <w:tabs>
                <w:tab w:val="left" w:pos="79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00CB1">
              <w:rPr>
                <w:rFonts w:ascii="Times New Roman" w:hAnsi="Times New Roman"/>
              </w:rPr>
              <w:t>1. Доля зданий</w:t>
            </w:r>
            <w:r w:rsidR="00216542" w:rsidRPr="00200CB1">
              <w:rPr>
                <w:rFonts w:ascii="Times New Roman" w:hAnsi="Times New Roman"/>
              </w:rPr>
              <w:t xml:space="preserve">, </w:t>
            </w:r>
            <w:r w:rsidRPr="00200CB1">
              <w:rPr>
                <w:rFonts w:ascii="Times New Roman" w:hAnsi="Times New Roman"/>
              </w:rPr>
              <w:t>требующих капитального ремонта</w:t>
            </w:r>
            <w:r w:rsidR="00216542" w:rsidRPr="00200CB1">
              <w:rPr>
                <w:rFonts w:ascii="Times New Roman" w:hAnsi="Times New Roman"/>
              </w:rPr>
              <w:t xml:space="preserve">, </w:t>
            </w:r>
            <w:r w:rsidR="00187B51">
              <w:rPr>
                <w:rFonts w:ascii="Times New Roman" w:hAnsi="Times New Roman"/>
              </w:rPr>
              <w:t>80</w:t>
            </w:r>
            <w:r w:rsidRPr="00200CB1">
              <w:rPr>
                <w:rFonts w:ascii="Times New Roman" w:hAnsi="Times New Roman"/>
              </w:rPr>
              <w:t>%.</w:t>
            </w:r>
          </w:p>
          <w:p w:rsidR="00A5317D" w:rsidRPr="00200CB1" w:rsidRDefault="00A5317D" w:rsidP="008803C6">
            <w:pPr>
              <w:tabs>
                <w:tab w:val="left" w:pos="79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00CB1">
              <w:rPr>
                <w:rFonts w:ascii="Times New Roman" w:hAnsi="Times New Roman"/>
              </w:rPr>
              <w:t>2.Доля зданий общеобразовательных организаций</w:t>
            </w:r>
            <w:r w:rsidR="00216542" w:rsidRPr="00200CB1">
              <w:rPr>
                <w:rFonts w:ascii="Times New Roman" w:hAnsi="Times New Roman"/>
              </w:rPr>
              <w:t xml:space="preserve">, </w:t>
            </w:r>
            <w:r w:rsidRPr="00200CB1">
              <w:rPr>
                <w:rFonts w:ascii="Times New Roman" w:hAnsi="Times New Roman"/>
              </w:rPr>
              <w:t>отвечающих современным требованиям</w:t>
            </w:r>
            <w:r w:rsidR="00216542" w:rsidRPr="00200CB1">
              <w:rPr>
                <w:rFonts w:ascii="Times New Roman" w:hAnsi="Times New Roman"/>
              </w:rPr>
              <w:t xml:space="preserve">, </w:t>
            </w:r>
            <w:r w:rsidR="00187B51">
              <w:rPr>
                <w:rFonts w:ascii="Times New Roman" w:hAnsi="Times New Roman"/>
              </w:rPr>
              <w:t>5</w:t>
            </w:r>
            <w:r w:rsidR="00AD2BFE">
              <w:rPr>
                <w:rFonts w:ascii="Times New Roman" w:hAnsi="Times New Roman"/>
              </w:rPr>
              <w:t>9</w:t>
            </w:r>
            <w:r w:rsidR="00200CB1">
              <w:rPr>
                <w:rFonts w:ascii="Times New Roman" w:hAnsi="Times New Roman"/>
              </w:rPr>
              <w:t xml:space="preserve"> </w:t>
            </w:r>
            <w:r w:rsidRPr="00200CB1">
              <w:rPr>
                <w:rFonts w:ascii="Times New Roman" w:hAnsi="Times New Roman"/>
              </w:rPr>
              <w:t>%.</w:t>
            </w:r>
          </w:p>
          <w:p w:rsidR="00A5317D" w:rsidRPr="00200CB1" w:rsidRDefault="00A5317D" w:rsidP="008803C6">
            <w:pPr>
              <w:tabs>
                <w:tab w:val="left" w:pos="79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00CB1">
              <w:rPr>
                <w:rFonts w:ascii="Times New Roman" w:hAnsi="Times New Roman"/>
              </w:rPr>
              <w:t>3. Уровень удовлетворённости населения качеством образования</w:t>
            </w:r>
            <w:r w:rsidR="00216542" w:rsidRPr="00200CB1">
              <w:rPr>
                <w:rFonts w:ascii="Times New Roman" w:hAnsi="Times New Roman"/>
              </w:rPr>
              <w:t xml:space="preserve">, </w:t>
            </w:r>
            <w:r w:rsidR="00187B51">
              <w:rPr>
                <w:rFonts w:ascii="Times New Roman" w:hAnsi="Times New Roman"/>
              </w:rPr>
              <w:t>9</w:t>
            </w:r>
            <w:r w:rsidR="00200CB1">
              <w:rPr>
                <w:rFonts w:ascii="Times New Roman" w:hAnsi="Times New Roman"/>
              </w:rPr>
              <w:t xml:space="preserve">0 </w:t>
            </w:r>
            <w:r w:rsidRPr="00200CB1">
              <w:rPr>
                <w:rFonts w:ascii="Times New Roman" w:hAnsi="Times New Roman"/>
              </w:rPr>
              <w:t>%</w:t>
            </w:r>
          </w:p>
          <w:p w:rsidR="00A5317D" w:rsidRPr="00200CB1" w:rsidRDefault="00A5317D" w:rsidP="008803C6">
            <w:pPr>
              <w:tabs>
                <w:tab w:val="left" w:pos="79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00CB1">
              <w:rPr>
                <w:rFonts w:ascii="Times New Roman" w:hAnsi="Times New Roman"/>
              </w:rPr>
              <w:t>4. Удельный вес численности обучающихся муниципальных общеобразовательных организаций</w:t>
            </w:r>
            <w:r w:rsidR="00216542" w:rsidRPr="00200CB1">
              <w:rPr>
                <w:rFonts w:ascii="Times New Roman" w:hAnsi="Times New Roman"/>
              </w:rPr>
              <w:t xml:space="preserve">, </w:t>
            </w:r>
            <w:r w:rsidRPr="00200CB1">
              <w:rPr>
                <w:rFonts w:ascii="Times New Roman" w:hAnsi="Times New Roman"/>
              </w:rPr>
              <w:t>которым предоставлена возможность обучаться в соответствии с основными современными требованиями</w:t>
            </w:r>
            <w:r w:rsidR="00216542" w:rsidRPr="00200CB1">
              <w:rPr>
                <w:rFonts w:ascii="Times New Roman" w:hAnsi="Times New Roman"/>
              </w:rPr>
              <w:t xml:space="preserve">, </w:t>
            </w:r>
            <w:r w:rsidRPr="00200CB1">
              <w:rPr>
                <w:rFonts w:ascii="Times New Roman" w:hAnsi="Times New Roman"/>
              </w:rPr>
              <w:t>в общей численности обучающихся</w:t>
            </w:r>
            <w:r w:rsidR="00216542" w:rsidRPr="00200CB1">
              <w:rPr>
                <w:rFonts w:ascii="Times New Roman" w:hAnsi="Times New Roman"/>
              </w:rPr>
              <w:t xml:space="preserve">, </w:t>
            </w:r>
            <w:r w:rsidR="00200CB1">
              <w:rPr>
                <w:rFonts w:ascii="Times New Roman" w:hAnsi="Times New Roman"/>
              </w:rPr>
              <w:t>8</w:t>
            </w:r>
            <w:r w:rsidR="00AD2BFE">
              <w:rPr>
                <w:rFonts w:ascii="Times New Roman" w:hAnsi="Times New Roman"/>
              </w:rPr>
              <w:t>3</w:t>
            </w:r>
            <w:r w:rsidRPr="00200CB1">
              <w:rPr>
                <w:rFonts w:ascii="Times New Roman" w:hAnsi="Times New Roman"/>
              </w:rPr>
              <w:t>%.</w:t>
            </w:r>
          </w:p>
        </w:tc>
      </w:tr>
      <w:tr w:rsidR="00557523" w:rsidRPr="00E50389" w:rsidTr="003A0A13">
        <w:trPr>
          <w:trHeight w:val="1647"/>
        </w:trPr>
        <w:tc>
          <w:tcPr>
            <w:tcW w:w="2532" w:type="dxa"/>
            <w:shd w:val="clear" w:color="auto" w:fill="auto"/>
          </w:tcPr>
          <w:p w:rsidR="00557523" w:rsidRPr="00E50389" w:rsidRDefault="00557523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Объём и источники финансирования</w:t>
            </w:r>
          </w:p>
        </w:tc>
        <w:tc>
          <w:tcPr>
            <w:tcW w:w="7924" w:type="dxa"/>
            <w:shd w:val="clear" w:color="auto" w:fill="auto"/>
          </w:tcPr>
          <w:p w:rsidR="00557523" w:rsidRPr="00E50389" w:rsidRDefault="00557523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  <w:bCs/>
              </w:rPr>
              <w:t xml:space="preserve">Планируемый общий объём финансирования подпрограммы из бюджета </w:t>
            </w:r>
            <w:r w:rsidR="009F3797">
              <w:rPr>
                <w:rFonts w:ascii="Times New Roman" w:hAnsi="Times New Roman"/>
                <w:bCs/>
              </w:rPr>
              <w:t>округа</w:t>
            </w:r>
            <w:r w:rsidRPr="00E50389">
              <w:rPr>
                <w:rFonts w:ascii="Times New Roman" w:hAnsi="Times New Roman"/>
                <w:bCs/>
              </w:rPr>
              <w:t xml:space="preserve"> составляет </w:t>
            </w:r>
            <w:r w:rsidR="00F06857" w:rsidRPr="00E50389">
              <w:rPr>
                <w:rFonts w:ascii="Times New Roman" w:hAnsi="Times New Roman"/>
                <w:bCs/>
              </w:rPr>
              <w:t xml:space="preserve"> </w:t>
            </w:r>
            <w:r w:rsidR="009059EC" w:rsidRPr="00E50389">
              <w:rPr>
                <w:rFonts w:ascii="Times New Roman" w:hAnsi="Times New Roman"/>
                <w:bCs/>
              </w:rPr>
              <w:t>1</w:t>
            </w:r>
            <w:r w:rsidR="00A02289">
              <w:rPr>
                <w:rFonts w:ascii="Times New Roman" w:hAnsi="Times New Roman"/>
                <w:bCs/>
              </w:rPr>
              <w:t> </w:t>
            </w:r>
            <w:r w:rsidR="009059EC" w:rsidRPr="00E50389">
              <w:rPr>
                <w:rFonts w:ascii="Times New Roman" w:hAnsi="Times New Roman"/>
                <w:bCs/>
              </w:rPr>
              <w:t>6</w:t>
            </w:r>
            <w:r w:rsidR="00CA2E06">
              <w:rPr>
                <w:rFonts w:ascii="Times New Roman" w:hAnsi="Times New Roman"/>
                <w:bCs/>
              </w:rPr>
              <w:t>7</w:t>
            </w:r>
            <w:r w:rsidR="009059EC" w:rsidRPr="00E50389">
              <w:rPr>
                <w:rFonts w:ascii="Times New Roman" w:hAnsi="Times New Roman"/>
                <w:bCs/>
              </w:rPr>
              <w:t>0</w:t>
            </w:r>
            <w:r w:rsidR="00A02289">
              <w:rPr>
                <w:rFonts w:ascii="Times New Roman" w:hAnsi="Times New Roman"/>
                <w:bCs/>
              </w:rPr>
              <w:t>,</w:t>
            </w:r>
            <w:r w:rsidR="009059EC" w:rsidRPr="00E50389">
              <w:rPr>
                <w:rFonts w:ascii="Times New Roman" w:hAnsi="Times New Roman"/>
                <w:bCs/>
              </w:rPr>
              <w:t xml:space="preserve"> 0 </w:t>
            </w:r>
            <w:r w:rsidR="00247902" w:rsidRPr="00247902">
              <w:rPr>
                <w:rFonts w:ascii="Times New Roman" w:hAnsi="Times New Roman"/>
                <w:bCs/>
              </w:rPr>
              <w:t>тыс. рублей</w:t>
            </w:r>
            <w:r w:rsidRPr="00E50389">
              <w:rPr>
                <w:rFonts w:ascii="Times New Roman" w:hAnsi="Times New Roman"/>
              </w:rPr>
              <w:t>, в том числе по годам:</w:t>
            </w:r>
          </w:p>
          <w:p w:rsidR="00557523" w:rsidRPr="00CF77EF" w:rsidRDefault="00557523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CF77EF">
              <w:rPr>
                <w:rFonts w:ascii="Times New Roman" w:hAnsi="Times New Roman"/>
              </w:rPr>
              <w:t>202</w:t>
            </w:r>
            <w:r w:rsidR="00073470" w:rsidRPr="00CF77EF">
              <w:rPr>
                <w:rFonts w:ascii="Times New Roman" w:hAnsi="Times New Roman"/>
              </w:rPr>
              <w:t>5</w:t>
            </w:r>
            <w:r w:rsidRPr="00CF77EF">
              <w:rPr>
                <w:rFonts w:ascii="Times New Roman" w:hAnsi="Times New Roman"/>
              </w:rPr>
              <w:t xml:space="preserve"> год </w:t>
            </w:r>
            <w:r w:rsidR="00453B4B" w:rsidRPr="00CF77EF">
              <w:rPr>
                <w:rFonts w:ascii="Times New Roman" w:hAnsi="Times New Roman"/>
              </w:rPr>
              <w:t>–</w:t>
            </w:r>
            <w:r w:rsidR="00B14B2C" w:rsidRPr="00CF77EF">
              <w:rPr>
                <w:rFonts w:ascii="Times New Roman" w:hAnsi="Times New Roman"/>
              </w:rPr>
              <w:t>4</w:t>
            </w:r>
            <w:r w:rsidR="00CA2E06">
              <w:rPr>
                <w:rFonts w:ascii="Times New Roman" w:hAnsi="Times New Roman"/>
              </w:rPr>
              <w:t>7</w:t>
            </w:r>
            <w:r w:rsidR="00073470" w:rsidRPr="00CF77EF">
              <w:rPr>
                <w:rFonts w:ascii="Times New Roman" w:hAnsi="Times New Roman"/>
              </w:rPr>
              <w:t>0</w:t>
            </w:r>
            <w:r w:rsidR="00A02289">
              <w:rPr>
                <w:rFonts w:ascii="Times New Roman" w:hAnsi="Times New Roman"/>
              </w:rPr>
              <w:t>,</w:t>
            </w:r>
            <w:r w:rsidR="00073470" w:rsidRPr="00CF77EF">
              <w:rPr>
                <w:rFonts w:ascii="Times New Roman" w:hAnsi="Times New Roman"/>
              </w:rPr>
              <w:t xml:space="preserve"> 0</w:t>
            </w:r>
            <w:r w:rsidRPr="00CF77EF">
              <w:rPr>
                <w:rFonts w:ascii="Times New Roman" w:hAnsi="Times New Roman"/>
              </w:rPr>
              <w:t xml:space="preserve">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CF77EF">
              <w:rPr>
                <w:rFonts w:ascii="Times New Roman" w:hAnsi="Times New Roman"/>
              </w:rPr>
              <w:t>рублей;</w:t>
            </w:r>
          </w:p>
          <w:p w:rsidR="00557523" w:rsidRPr="00CF77EF" w:rsidRDefault="00557523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CF77EF">
              <w:rPr>
                <w:rFonts w:ascii="Times New Roman" w:hAnsi="Times New Roman"/>
              </w:rPr>
              <w:t>202</w:t>
            </w:r>
            <w:r w:rsidR="00073470" w:rsidRPr="00CF77EF">
              <w:rPr>
                <w:rFonts w:ascii="Times New Roman" w:hAnsi="Times New Roman"/>
              </w:rPr>
              <w:t>6</w:t>
            </w:r>
            <w:r w:rsidRPr="00CF77EF">
              <w:rPr>
                <w:rFonts w:ascii="Times New Roman" w:hAnsi="Times New Roman"/>
              </w:rPr>
              <w:t xml:space="preserve"> год </w:t>
            </w:r>
            <w:r w:rsidR="00E639D9" w:rsidRPr="00CF77EF">
              <w:rPr>
                <w:rFonts w:ascii="Times New Roman" w:hAnsi="Times New Roman"/>
              </w:rPr>
              <w:t>–</w:t>
            </w:r>
            <w:r w:rsidRPr="00CF77EF">
              <w:rPr>
                <w:rFonts w:ascii="Times New Roman" w:hAnsi="Times New Roman"/>
              </w:rPr>
              <w:t xml:space="preserve"> </w:t>
            </w:r>
            <w:r w:rsidR="009059EC" w:rsidRPr="00CF77EF">
              <w:rPr>
                <w:rFonts w:ascii="Times New Roman" w:hAnsi="Times New Roman"/>
              </w:rPr>
              <w:t>600</w:t>
            </w:r>
            <w:r w:rsidR="00A02289">
              <w:rPr>
                <w:rFonts w:ascii="Times New Roman" w:hAnsi="Times New Roman"/>
              </w:rPr>
              <w:t>,</w:t>
            </w:r>
            <w:r w:rsidR="009059EC" w:rsidRPr="00CF77EF">
              <w:rPr>
                <w:rFonts w:ascii="Times New Roman" w:hAnsi="Times New Roman"/>
              </w:rPr>
              <w:t xml:space="preserve"> 0</w:t>
            </w:r>
            <w:r w:rsidR="00B14B2C" w:rsidRPr="00CF77EF">
              <w:rPr>
                <w:rFonts w:ascii="Times New Roman" w:hAnsi="Times New Roman"/>
              </w:rPr>
              <w:t xml:space="preserve">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CF77EF">
              <w:rPr>
                <w:rFonts w:ascii="Times New Roman" w:hAnsi="Times New Roman"/>
              </w:rPr>
              <w:t>рублей;</w:t>
            </w:r>
          </w:p>
          <w:p w:rsidR="00557523" w:rsidRPr="00E50389" w:rsidRDefault="00557523" w:rsidP="008803C6">
            <w:pPr>
              <w:suppressAutoHyphens/>
              <w:ind w:firstLine="0"/>
              <w:rPr>
                <w:rFonts w:ascii="Times New Roman" w:hAnsi="Times New Roman"/>
              </w:rPr>
            </w:pPr>
            <w:r w:rsidRPr="00CF77EF">
              <w:rPr>
                <w:rFonts w:ascii="Times New Roman" w:hAnsi="Times New Roman"/>
              </w:rPr>
              <w:t>202</w:t>
            </w:r>
            <w:r w:rsidR="00073470" w:rsidRPr="00CF77EF">
              <w:rPr>
                <w:rFonts w:ascii="Times New Roman" w:hAnsi="Times New Roman"/>
              </w:rPr>
              <w:t>7</w:t>
            </w:r>
            <w:r w:rsidRPr="00CF77EF">
              <w:rPr>
                <w:rFonts w:ascii="Times New Roman" w:hAnsi="Times New Roman"/>
              </w:rPr>
              <w:t xml:space="preserve"> год </w:t>
            </w:r>
            <w:r w:rsidR="00F06857" w:rsidRPr="00CF77EF">
              <w:rPr>
                <w:rFonts w:ascii="Times New Roman" w:hAnsi="Times New Roman"/>
              </w:rPr>
              <w:t>–</w:t>
            </w:r>
            <w:r w:rsidRPr="00CF77EF">
              <w:rPr>
                <w:rFonts w:ascii="Times New Roman" w:hAnsi="Times New Roman"/>
              </w:rPr>
              <w:t xml:space="preserve"> </w:t>
            </w:r>
            <w:r w:rsidR="009059EC" w:rsidRPr="00CF77EF">
              <w:rPr>
                <w:rFonts w:ascii="Times New Roman" w:hAnsi="Times New Roman"/>
              </w:rPr>
              <w:t>600</w:t>
            </w:r>
            <w:r w:rsidR="00A02289">
              <w:rPr>
                <w:rFonts w:ascii="Times New Roman" w:hAnsi="Times New Roman"/>
              </w:rPr>
              <w:t>,</w:t>
            </w:r>
            <w:r w:rsidR="009059EC" w:rsidRPr="00CF77EF">
              <w:rPr>
                <w:rFonts w:ascii="Times New Roman" w:hAnsi="Times New Roman"/>
              </w:rPr>
              <w:t xml:space="preserve"> 0</w:t>
            </w:r>
            <w:r w:rsidR="00B14B2C" w:rsidRPr="00CF77EF">
              <w:rPr>
                <w:rFonts w:ascii="Times New Roman" w:hAnsi="Times New Roman"/>
              </w:rPr>
              <w:t xml:space="preserve">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CF77EF">
              <w:rPr>
                <w:rFonts w:ascii="Times New Roman" w:hAnsi="Times New Roman"/>
              </w:rPr>
              <w:t>рублей;</w:t>
            </w:r>
          </w:p>
        </w:tc>
      </w:tr>
      <w:tr w:rsidR="00557523" w:rsidRPr="00E50389" w:rsidTr="003A0A13">
        <w:trPr>
          <w:trHeight w:val="848"/>
        </w:trPr>
        <w:tc>
          <w:tcPr>
            <w:tcW w:w="2532" w:type="dxa"/>
            <w:shd w:val="clear" w:color="auto" w:fill="auto"/>
          </w:tcPr>
          <w:p w:rsidR="00557523" w:rsidRPr="00E50389" w:rsidRDefault="00557523" w:rsidP="008803C6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7924" w:type="dxa"/>
            <w:shd w:val="clear" w:color="auto" w:fill="auto"/>
          </w:tcPr>
          <w:p w:rsidR="00557523" w:rsidRPr="00200CB1" w:rsidRDefault="00557523" w:rsidP="008803C6">
            <w:pPr>
              <w:suppressAutoHyphens/>
              <w:ind w:firstLine="0"/>
              <w:rPr>
                <w:rFonts w:ascii="Times New Roman" w:eastAsia="Calibri" w:hAnsi="Times New Roman"/>
                <w:bCs/>
              </w:rPr>
            </w:pPr>
            <w:r w:rsidRPr="00200CB1">
              <w:rPr>
                <w:rFonts w:ascii="Times New Roman" w:eastAsia="Calibri" w:hAnsi="Times New Roman"/>
                <w:bCs/>
              </w:rPr>
              <w:t>По итогам реализации подпрограммы к 202</w:t>
            </w:r>
            <w:r w:rsidR="00073470" w:rsidRPr="00200CB1">
              <w:rPr>
                <w:rFonts w:ascii="Times New Roman" w:eastAsia="Calibri" w:hAnsi="Times New Roman"/>
                <w:bCs/>
              </w:rPr>
              <w:t>7</w:t>
            </w:r>
            <w:r w:rsidRPr="00200CB1">
              <w:rPr>
                <w:rFonts w:ascii="Times New Roman" w:eastAsia="Calibri" w:hAnsi="Times New Roman"/>
                <w:bCs/>
              </w:rPr>
              <w:t xml:space="preserve"> году ожидается достижение следующих результатов:</w:t>
            </w:r>
          </w:p>
          <w:p w:rsidR="00557523" w:rsidRPr="00200CB1" w:rsidRDefault="00557523" w:rsidP="008803C6">
            <w:pPr>
              <w:tabs>
                <w:tab w:val="left" w:pos="79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00CB1">
              <w:rPr>
                <w:rFonts w:ascii="Times New Roman" w:hAnsi="Times New Roman"/>
              </w:rPr>
              <w:t>1. Уменьшение доли зданий, требующих капитального ремонта.</w:t>
            </w:r>
          </w:p>
          <w:p w:rsidR="00557523" w:rsidRPr="00200CB1" w:rsidRDefault="00557523" w:rsidP="008803C6">
            <w:pPr>
              <w:tabs>
                <w:tab w:val="left" w:pos="79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00CB1">
              <w:rPr>
                <w:rFonts w:ascii="Times New Roman" w:hAnsi="Times New Roman"/>
              </w:rPr>
              <w:t>2. Увеличение доли зданий общеобразовательных организаций, отвечающих современным требованиям.</w:t>
            </w:r>
          </w:p>
          <w:p w:rsidR="00557523" w:rsidRPr="00200CB1" w:rsidRDefault="00557523" w:rsidP="008803C6">
            <w:pPr>
              <w:tabs>
                <w:tab w:val="left" w:pos="79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00CB1">
              <w:rPr>
                <w:rFonts w:ascii="Times New Roman" w:hAnsi="Times New Roman"/>
              </w:rPr>
              <w:t>3. Повышение уровня удовлетворённости населения качеством образования.</w:t>
            </w:r>
          </w:p>
          <w:p w:rsidR="00557523" w:rsidRPr="00200CB1" w:rsidRDefault="00557523" w:rsidP="008803C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</w:rPr>
            </w:pPr>
            <w:r w:rsidRPr="00200CB1">
              <w:rPr>
                <w:rFonts w:ascii="Times New Roman" w:eastAsia="Calibri" w:hAnsi="Times New Roman"/>
                <w:bCs/>
              </w:rPr>
              <w:t xml:space="preserve">4. </w:t>
            </w:r>
            <w:r w:rsidRPr="00200CB1">
              <w:rPr>
                <w:rFonts w:ascii="Times New Roman" w:hAnsi="Times New Roman"/>
              </w:rPr>
              <w:t xml:space="preserve">Увеличение удельного веса численности обучающихся </w:t>
            </w:r>
            <w:r w:rsidRPr="00200CB1">
              <w:rPr>
                <w:rFonts w:ascii="Times New Roman" w:hAnsi="Times New Roman"/>
              </w:rPr>
              <w:lastRenderedPageBreak/>
              <w:t>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обучающихся.</w:t>
            </w:r>
          </w:p>
        </w:tc>
      </w:tr>
      <w:tr w:rsidR="00557523" w:rsidRPr="00E50389" w:rsidTr="00557523">
        <w:trPr>
          <w:trHeight w:val="604"/>
        </w:trPr>
        <w:tc>
          <w:tcPr>
            <w:tcW w:w="2532" w:type="dxa"/>
            <w:shd w:val="clear" w:color="auto" w:fill="auto"/>
          </w:tcPr>
          <w:p w:rsidR="00557523" w:rsidRPr="00E50389" w:rsidRDefault="00557523" w:rsidP="008803C6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lastRenderedPageBreak/>
              <w:t>Контроль за исполнением подпрограммы</w:t>
            </w:r>
          </w:p>
        </w:tc>
        <w:tc>
          <w:tcPr>
            <w:tcW w:w="7924" w:type="dxa"/>
            <w:shd w:val="clear" w:color="auto" w:fill="auto"/>
          </w:tcPr>
          <w:p w:rsidR="00557523" w:rsidRPr="00200CB1" w:rsidRDefault="00557523" w:rsidP="008803C6">
            <w:pPr>
              <w:suppressAutoHyphens/>
              <w:ind w:firstLine="0"/>
              <w:rPr>
                <w:rFonts w:ascii="Times New Roman" w:eastAsia="Calibri" w:hAnsi="Times New Roman"/>
                <w:bCs/>
              </w:rPr>
            </w:pPr>
            <w:r w:rsidRPr="00200CB1">
              <w:rPr>
                <w:rFonts w:ascii="Times New Roman" w:eastAsia="Calibri" w:hAnsi="Times New Roman"/>
                <w:bCs/>
              </w:rPr>
              <w:t>Контроль за реализацией подпрограммы осуществляет администрация Петровск-Забайкальск</w:t>
            </w:r>
            <w:r w:rsidR="00C273C4" w:rsidRPr="00200CB1">
              <w:rPr>
                <w:rFonts w:ascii="Times New Roman" w:eastAsia="Calibri" w:hAnsi="Times New Roman"/>
                <w:bCs/>
              </w:rPr>
              <w:t>ого муниципального округа</w:t>
            </w:r>
            <w:r w:rsidRPr="00200CB1">
              <w:rPr>
                <w:rFonts w:ascii="Times New Roman" w:eastAsia="Calibri" w:hAnsi="Times New Roman"/>
                <w:bCs/>
              </w:rPr>
              <w:t xml:space="preserve"> на основе отчётности</w:t>
            </w:r>
            <w:r w:rsidRPr="00200CB1">
              <w:rPr>
                <w:rFonts w:ascii="Times New Roman" w:hAnsi="Times New Roman"/>
                <w:bCs/>
              </w:rPr>
              <w:t xml:space="preserve">, </w:t>
            </w:r>
            <w:r w:rsidRPr="00200CB1">
              <w:rPr>
                <w:rFonts w:ascii="Times New Roman" w:eastAsia="Calibri" w:hAnsi="Times New Roman"/>
                <w:bCs/>
              </w:rPr>
              <w:t>заключённых договоров</w:t>
            </w:r>
            <w:r w:rsidRPr="00200CB1">
              <w:rPr>
                <w:rFonts w:ascii="Times New Roman" w:hAnsi="Times New Roman"/>
                <w:bCs/>
              </w:rPr>
              <w:t xml:space="preserve">, </w:t>
            </w:r>
            <w:r w:rsidRPr="00200CB1">
              <w:rPr>
                <w:rFonts w:ascii="Times New Roman" w:eastAsia="Calibri" w:hAnsi="Times New Roman"/>
                <w:bCs/>
              </w:rPr>
              <w:t>контрактов</w:t>
            </w:r>
            <w:r w:rsidRPr="00200CB1">
              <w:rPr>
                <w:rFonts w:ascii="Times New Roman" w:hAnsi="Times New Roman"/>
                <w:bCs/>
              </w:rPr>
              <w:t xml:space="preserve">, </w:t>
            </w:r>
            <w:r w:rsidRPr="00200CB1">
              <w:rPr>
                <w:rFonts w:ascii="Times New Roman" w:eastAsia="Calibri" w:hAnsi="Times New Roman"/>
                <w:bCs/>
              </w:rPr>
              <w:t>соглашений</w:t>
            </w:r>
            <w:r w:rsidRPr="00200CB1">
              <w:rPr>
                <w:rFonts w:ascii="Times New Roman" w:hAnsi="Times New Roman"/>
                <w:bCs/>
              </w:rPr>
              <w:t xml:space="preserve">, </w:t>
            </w:r>
            <w:r w:rsidRPr="00200CB1">
              <w:rPr>
                <w:rFonts w:ascii="Times New Roman" w:eastAsia="Calibri" w:hAnsi="Times New Roman"/>
                <w:bCs/>
              </w:rPr>
              <w:t xml:space="preserve">внутриведомственных планов работы. На основе годового анализа </w:t>
            </w:r>
            <w:r w:rsidR="00C273C4" w:rsidRPr="00200CB1">
              <w:rPr>
                <w:rFonts w:ascii="Times New Roman" w:eastAsia="Calibri" w:hAnsi="Times New Roman"/>
                <w:bCs/>
              </w:rPr>
              <w:t>Комитет по образованию</w:t>
            </w:r>
            <w:r w:rsidRPr="00200CB1">
              <w:rPr>
                <w:rFonts w:ascii="Times New Roman" w:eastAsia="Calibri" w:hAnsi="Times New Roman"/>
                <w:bCs/>
              </w:rPr>
              <w:t xml:space="preserve"> </w:t>
            </w:r>
            <w:r w:rsidR="00C273C4" w:rsidRPr="00200CB1">
              <w:rPr>
                <w:rFonts w:ascii="Times New Roman" w:eastAsia="Calibri" w:hAnsi="Times New Roman"/>
                <w:bCs/>
              </w:rPr>
              <w:t xml:space="preserve">администрации </w:t>
            </w:r>
            <w:r w:rsidRPr="00200CB1">
              <w:rPr>
                <w:rFonts w:ascii="Times New Roman" w:eastAsia="Calibri" w:hAnsi="Times New Roman"/>
                <w:bCs/>
              </w:rPr>
              <w:t>Петровск-Забайкальск</w:t>
            </w:r>
            <w:r w:rsidR="00C273C4" w:rsidRPr="00200CB1">
              <w:rPr>
                <w:rFonts w:ascii="Times New Roman" w:eastAsia="Calibri" w:hAnsi="Times New Roman"/>
                <w:bCs/>
              </w:rPr>
              <w:t>ого муниципального округа</w:t>
            </w:r>
            <w:r w:rsidRPr="00200CB1">
              <w:rPr>
                <w:rFonts w:ascii="Times New Roman" w:eastAsia="Calibri" w:hAnsi="Times New Roman"/>
                <w:bCs/>
              </w:rPr>
              <w:t xml:space="preserve"> представляет информацию в финансовые органы</w:t>
            </w:r>
            <w:r w:rsidRPr="00200CB1">
              <w:rPr>
                <w:rFonts w:ascii="Times New Roman" w:hAnsi="Times New Roman"/>
                <w:bCs/>
              </w:rPr>
              <w:t xml:space="preserve">, </w:t>
            </w:r>
            <w:r w:rsidRPr="00200CB1">
              <w:rPr>
                <w:rFonts w:ascii="Times New Roman" w:eastAsia="Calibri" w:hAnsi="Times New Roman"/>
                <w:bCs/>
              </w:rPr>
              <w:t>выделяющие средства для реализации подпрограммы.</w:t>
            </w:r>
          </w:p>
        </w:tc>
      </w:tr>
    </w:tbl>
    <w:p w:rsidR="00A5317D" w:rsidRPr="00E50389" w:rsidRDefault="00A5317D" w:rsidP="008803C6">
      <w:pPr>
        <w:suppressAutoHyphens/>
        <w:ind w:firstLine="709"/>
        <w:rPr>
          <w:rFonts w:cs="Arial"/>
        </w:rPr>
      </w:pPr>
    </w:p>
    <w:p w:rsidR="00A5317D" w:rsidRPr="00E50389" w:rsidRDefault="00A5317D" w:rsidP="008803C6">
      <w:pPr>
        <w:pStyle w:val="2"/>
        <w:rPr>
          <w:rFonts w:ascii="Times New Roman" w:hAnsi="Times New Roman" w:cs="Times New Roman"/>
          <w:sz w:val="24"/>
          <w:szCs w:val="24"/>
        </w:rPr>
      </w:pPr>
      <w:r w:rsidRPr="009F3797">
        <w:rPr>
          <w:rFonts w:ascii="Times New Roman" w:hAnsi="Times New Roman" w:cs="Times New Roman"/>
          <w:sz w:val="24"/>
          <w:szCs w:val="24"/>
        </w:rPr>
        <w:t>1. Характеристика проблемы и обоснование необходимости её решения программным методом</w:t>
      </w:r>
    </w:p>
    <w:p w:rsidR="00A5317D" w:rsidRPr="00E50389" w:rsidRDefault="00A5317D" w:rsidP="008803C6">
      <w:pPr>
        <w:suppressAutoHyphens/>
        <w:ind w:firstLine="709"/>
        <w:contextualSpacing/>
        <w:rPr>
          <w:rFonts w:ascii="Times New Roman" w:hAnsi="Times New Roman"/>
          <w:bCs/>
        </w:rPr>
      </w:pPr>
      <w:r w:rsidRPr="00E50389">
        <w:rPr>
          <w:rFonts w:ascii="Times New Roman" w:eastAsia="Calibri" w:hAnsi="Times New Roman"/>
        </w:rPr>
        <w:t>Образование рассматривается как один из стратегических ресурсов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формирующих современного человека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а значит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 xml:space="preserve">настоящее и будущее социально-экономического развития страны в целом и Петровск-Забайкальского </w:t>
      </w:r>
      <w:r w:rsidR="00C273C4" w:rsidRPr="00E50389">
        <w:rPr>
          <w:rFonts w:ascii="Times New Roman" w:eastAsia="Calibri" w:hAnsi="Times New Roman"/>
        </w:rPr>
        <w:t>муниципального округа</w:t>
      </w:r>
      <w:r w:rsidRPr="00E50389">
        <w:rPr>
          <w:rFonts w:ascii="Times New Roman" w:eastAsia="Calibri" w:hAnsi="Times New Roman"/>
        </w:rPr>
        <w:t xml:space="preserve"> в частности. В сфере образования продолжается реализация комплекса мероприятий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требованиями государственной политики в области образования. Сегодня к осуществлению образовательного процесса предъявляется достаточно много требований: это и создание современных условий в образовательном учреждении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и обновление материально-технической базы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 xml:space="preserve">и совершенствование кадровых условий. </w:t>
      </w:r>
      <w:r w:rsidRPr="00E50389">
        <w:rPr>
          <w:rFonts w:ascii="Times New Roman" w:hAnsi="Times New Roman"/>
          <w:bCs/>
        </w:rPr>
        <w:t>Изменения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происходящие в настоящее время в стране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формируют новые ценности в общественном сознании. Эти процессы становятся значимыми факторами становления и развития образовательного пространства муниципальных общеобразовательных организаций и всей муниципальной системы образования. Наша муниципальная система образования должна реагировать на все эти изменения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причем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в условиях сохраняющегося дефицита кадровых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финансово-материальных и иных ресурсов.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 соответствии с действующим законодательством на органы местного самоуправления в сфере образования возложена задача по организации предоставления общедоступного и бесплатного начального общего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основного общего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среднего общего образования по основным общеобразовательным программам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 исключением полномочий по финансовому обеспечению образовательного процесса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отнесенных к полномочиям органов государственной власти субъектов Российской Федерации.</w:t>
      </w:r>
    </w:p>
    <w:p w:rsidR="00A5317D" w:rsidRPr="00E50389" w:rsidRDefault="00A5317D" w:rsidP="008803C6">
      <w:pPr>
        <w:tabs>
          <w:tab w:val="left" w:pos="993"/>
        </w:tabs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  <w:bCs/>
        </w:rPr>
        <w:t xml:space="preserve">В системе общего образования </w:t>
      </w:r>
      <w:r w:rsidR="009F3797">
        <w:rPr>
          <w:rFonts w:ascii="Times New Roman" w:hAnsi="Times New Roman"/>
          <w:bCs/>
        </w:rPr>
        <w:t>округа</w:t>
      </w:r>
      <w:r w:rsidRPr="00E50389">
        <w:rPr>
          <w:rFonts w:ascii="Times New Roman" w:hAnsi="Times New Roman"/>
          <w:bCs/>
        </w:rPr>
        <w:t xml:space="preserve"> осуществляют деятельность 1</w:t>
      </w:r>
      <w:r w:rsidR="00073470" w:rsidRPr="00E50389">
        <w:rPr>
          <w:rFonts w:ascii="Times New Roman" w:hAnsi="Times New Roman"/>
          <w:bCs/>
        </w:rPr>
        <w:t>7</w:t>
      </w:r>
      <w:r w:rsidR="00F06857" w:rsidRPr="00E50389">
        <w:rPr>
          <w:rFonts w:ascii="Times New Roman" w:hAnsi="Times New Roman"/>
          <w:bCs/>
        </w:rPr>
        <w:t xml:space="preserve"> </w:t>
      </w:r>
      <w:r w:rsidRPr="00E50389">
        <w:rPr>
          <w:rFonts w:ascii="Times New Roman" w:hAnsi="Times New Roman"/>
          <w:bCs/>
        </w:rPr>
        <w:t xml:space="preserve">общеобразовательных </w:t>
      </w:r>
      <w:r w:rsidRPr="00757462">
        <w:rPr>
          <w:rFonts w:ascii="Times New Roman" w:hAnsi="Times New Roman"/>
          <w:bCs/>
        </w:rPr>
        <w:t>учреждении</w:t>
      </w:r>
      <w:r w:rsidR="00216542" w:rsidRPr="00757462">
        <w:rPr>
          <w:rFonts w:ascii="Times New Roman" w:hAnsi="Times New Roman"/>
          <w:bCs/>
        </w:rPr>
        <w:t xml:space="preserve">, </w:t>
      </w:r>
      <w:r w:rsidRPr="00757462">
        <w:rPr>
          <w:rFonts w:ascii="Times New Roman" w:hAnsi="Times New Roman"/>
          <w:bCs/>
        </w:rPr>
        <w:t xml:space="preserve">в том числе </w:t>
      </w:r>
      <w:r w:rsidR="00073470" w:rsidRPr="00757462">
        <w:rPr>
          <w:rFonts w:ascii="Times New Roman" w:hAnsi="Times New Roman"/>
        </w:rPr>
        <w:t>11</w:t>
      </w:r>
      <w:r w:rsidRPr="00757462">
        <w:rPr>
          <w:rFonts w:ascii="Times New Roman" w:hAnsi="Times New Roman"/>
        </w:rPr>
        <w:t xml:space="preserve"> средних общеобразовательных школ</w:t>
      </w:r>
      <w:r w:rsidR="00216542" w:rsidRPr="00757462">
        <w:rPr>
          <w:rFonts w:ascii="Times New Roman" w:hAnsi="Times New Roman"/>
        </w:rPr>
        <w:t xml:space="preserve">, </w:t>
      </w:r>
      <w:r w:rsidR="00F06857" w:rsidRPr="00757462">
        <w:rPr>
          <w:rFonts w:ascii="Times New Roman" w:hAnsi="Times New Roman"/>
        </w:rPr>
        <w:t>4</w:t>
      </w:r>
      <w:r w:rsidRPr="00757462">
        <w:rPr>
          <w:rFonts w:ascii="Times New Roman" w:hAnsi="Times New Roman"/>
        </w:rPr>
        <w:t xml:space="preserve"> основных и </w:t>
      </w:r>
      <w:r w:rsidR="00F06857" w:rsidRPr="00757462">
        <w:rPr>
          <w:rFonts w:ascii="Times New Roman" w:hAnsi="Times New Roman"/>
        </w:rPr>
        <w:t>2</w:t>
      </w:r>
      <w:r w:rsidRPr="00757462">
        <w:rPr>
          <w:rFonts w:ascii="Times New Roman" w:hAnsi="Times New Roman"/>
        </w:rPr>
        <w:t xml:space="preserve"> начальных</w:t>
      </w:r>
      <w:r w:rsidR="00AE5E7D">
        <w:rPr>
          <w:rFonts w:ascii="Times New Roman" w:hAnsi="Times New Roman"/>
        </w:rPr>
        <w:t>,</w:t>
      </w:r>
      <w:r w:rsidR="00216542" w:rsidRPr="00757462">
        <w:rPr>
          <w:rFonts w:ascii="Times New Roman" w:hAnsi="Times New Roman"/>
        </w:rPr>
        <w:t xml:space="preserve"> </w:t>
      </w:r>
      <w:r w:rsidRPr="00757462">
        <w:rPr>
          <w:rFonts w:ascii="Times New Roman" w:hAnsi="Times New Roman"/>
        </w:rPr>
        <w:t xml:space="preserve">в которых </w:t>
      </w:r>
      <w:r w:rsidR="000B5901" w:rsidRPr="00757462">
        <w:rPr>
          <w:rFonts w:ascii="Times New Roman" w:hAnsi="Times New Roman"/>
        </w:rPr>
        <w:t>обучается 3969</w:t>
      </w:r>
      <w:r w:rsidR="00C273C4" w:rsidRPr="00757462">
        <w:rPr>
          <w:rFonts w:ascii="Times New Roman" w:hAnsi="Times New Roman"/>
        </w:rPr>
        <w:t xml:space="preserve"> </w:t>
      </w:r>
      <w:r w:rsidRPr="00757462">
        <w:rPr>
          <w:rFonts w:ascii="Times New Roman" w:hAnsi="Times New Roman"/>
        </w:rPr>
        <w:t>человек.</w:t>
      </w:r>
    </w:p>
    <w:p w:rsidR="00A5317D" w:rsidRPr="00E50389" w:rsidRDefault="00A5317D" w:rsidP="008803C6">
      <w:pPr>
        <w:tabs>
          <w:tab w:val="left" w:pos="993"/>
        </w:tabs>
        <w:suppressAutoHyphens/>
        <w:ind w:firstLine="709"/>
        <w:rPr>
          <w:rFonts w:ascii="Times New Roman" w:hAnsi="Times New Roman"/>
          <w:bCs/>
        </w:rPr>
      </w:pPr>
      <w:r w:rsidRPr="00E50389">
        <w:rPr>
          <w:rFonts w:ascii="Times New Roman" w:hAnsi="Times New Roman"/>
          <w:bCs/>
        </w:rPr>
        <w:t>Бла</w:t>
      </w:r>
      <w:r w:rsidR="00216542" w:rsidRPr="00E50389">
        <w:rPr>
          <w:rFonts w:ascii="Times New Roman" w:hAnsi="Times New Roman"/>
          <w:bCs/>
        </w:rPr>
        <w:t>года</w:t>
      </w:r>
      <w:r w:rsidRPr="00E50389">
        <w:rPr>
          <w:rFonts w:ascii="Times New Roman" w:hAnsi="Times New Roman"/>
          <w:bCs/>
        </w:rPr>
        <w:t>ря целенаправленной и комплексной работе всех субъектов муниципальной системы образования в рамках реализации ранее принятых муниципальных программ достигнуты позитивные результаты.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 системе общего образования происходит реализация мероприятий региональных и федеральных программ и проектов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комплекса мер по модернизации муниципальной системы общего образования.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Консолидация бюджетов позволила заметно укрепить материально-техническую базу общеобразовательных организаций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приблизиться к выполнению требований ФГОС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повысить уровень оснащённости современным оборудованием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увеличить долю обучающихся в современных условиях.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Система образования Петровск-Забайкальского </w:t>
      </w:r>
      <w:r w:rsidR="00073470" w:rsidRPr="00E50389">
        <w:rPr>
          <w:rFonts w:ascii="Times New Roman" w:hAnsi="Times New Roman"/>
        </w:rPr>
        <w:t>муниципального округа</w:t>
      </w:r>
      <w:r w:rsidRPr="00E50389">
        <w:rPr>
          <w:rFonts w:ascii="Times New Roman" w:hAnsi="Times New Roman"/>
        </w:rPr>
        <w:t xml:space="preserve"> ориентирована на обеспечение возможности получения образования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отвечающего требованиям современной инновационной экономики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формирование гармоничной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высоконравственной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социально адаптированной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конкурентоспособной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мобильной личности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создание условий для её самореализации.</w:t>
      </w:r>
    </w:p>
    <w:p w:rsidR="00216542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lastRenderedPageBreak/>
        <w:t>Во всех общеобразовательных организациях разработаны основные образовательные программы начального общего и основного общего образования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реализация которых начата с 01 </w:t>
      </w:r>
      <w:r w:rsidRPr="00144187">
        <w:rPr>
          <w:rFonts w:ascii="Times New Roman" w:hAnsi="Times New Roman"/>
        </w:rPr>
        <w:t>сентября 2011</w:t>
      </w:r>
      <w:r w:rsidR="00216542" w:rsidRPr="00144187">
        <w:rPr>
          <w:rFonts w:ascii="Times New Roman" w:hAnsi="Times New Roman"/>
        </w:rPr>
        <w:t xml:space="preserve"> года</w:t>
      </w:r>
      <w:r w:rsidRPr="00144187">
        <w:rPr>
          <w:rFonts w:ascii="Times New Roman" w:hAnsi="Times New Roman"/>
        </w:rPr>
        <w:t>. Обучающиеся обеспечены учебной литературой в соответствии ФГОС начального общего и основного общего образования. В локальные акты образовательных учреждений</w:t>
      </w:r>
      <w:r w:rsidR="00216542" w:rsidRPr="00144187">
        <w:rPr>
          <w:rFonts w:ascii="Times New Roman" w:hAnsi="Times New Roman"/>
        </w:rPr>
        <w:t xml:space="preserve">, </w:t>
      </w:r>
      <w:r w:rsidRPr="00144187">
        <w:rPr>
          <w:rFonts w:ascii="Times New Roman" w:hAnsi="Times New Roman"/>
        </w:rPr>
        <w:t>регламентирующие установление заработной платы работников образовательных учреждений надбавок и доплат</w:t>
      </w:r>
      <w:r w:rsidR="00216542" w:rsidRPr="00144187">
        <w:rPr>
          <w:rFonts w:ascii="Times New Roman" w:hAnsi="Times New Roman"/>
        </w:rPr>
        <w:t xml:space="preserve">, </w:t>
      </w:r>
      <w:r w:rsidRPr="00144187">
        <w:rPr>
          <w:rFonts w:ascii="Times New Roman" w:hAnsi="Times New Roman"/>
        </w:rPr>
        <w:t>должностные обязанности учителей</w:t>
      </w:r>
      <w:r w:rsidR="00216542" w:rsidRPr="00144187">
        <w:rPr>
          <w:rFonts w:ascii="Times New Roman" w:hAnsi="Times New Roman"/>
        </w:rPr>
        <w:t xml:space="preserve">, </w:t>
      </w:r>
      <w:r w:rsidRPr="00144187">
        <w:rPr>
          <w:rFonts w:ascii="Times New Roman" w:hAnsi="Times New Roman"/>
        </w:rPr>
        <w:t>руководящих работников общеобразовательных учреждений</w:t>
      </w:r>
      <w:r w:rsidR="00216542" w:rsidRPr="00144187">
        <w:rPr>
          <w:rFonts w:ascii="Times New Roman" w:hAnsi="Times New Roman"/>
        </w:rPr>
        <w:t xml:space="preserve">, </w:t>
      </w:r>
      <w:r w:rsidRPr="00144187">
        <w:rPr>
          <w:rFonts w:ascii="Times New Roman" w:hAnsi="Times New Roman"/>
        </w:rPr>
        <w:t>внесены соответствующие изменения. С целью повышения</w:t>
      </w:r>
      <w:r w:rsidRPr="00E50389">
        <w:rPr>
          <w:rFonts w:ascii="Times New Roman" w:hAnsi="Times New Roman"/>
        </w:rPr>
        <w:t xml:space="preserve"> квалификации педагогических и руководящих работников состоялся цикл семинаров по вопросам введения ФГОС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98% учителей начальных классов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приступивших к реализации ФГОС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и 96% заместителей директоров по учебно-воспитательной работе прошли курсы повышения квалификации.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Использование программно-целевого метода при решении указанных проблем образования обеспечивает единство содержательной </w:t>
      </w:r>
      <w:r w:rsidRPr="009F3797">
        <w:rPr>
          <w:rFonts w:ascii="Times New Roman" w:hAnsi="Times New Roman"/>
        </w:rPr>
        <w:t xml:space="preserve">части </w:t>
      </w:r>
      <w:r w:rsidR="005A482B">
        <w:rPr>
          <w:rFonts w:ascii="Times New Roman" w:hAnsi="Times New Roman"/>
        </w:rPr>
        <w:t>под</w:t>
      </w:r>
      <w:r w:rsidR="00E875FE">
        <w:rPr>
          <w:rFonts w:ascii="Times New Roman" w:hAnsi="Times New Roman"/>
        </w:rPr>
        <w:t>п</w:t>
      </w:r>
      <w:r w:rsidRPr="009F3797">
        <w:rPr>
          <w:rFonts w:ascii="Times New Roman" w:hAnsi="Times New Roman"/>
        </w:rPr>
        <w:t>рограммы</w:t>
      </w:r>
      <w:r w:rsidRPr="00E50389">
        <w:rPr>
          <w:rFonts w:ascii="Times New Roman" w:hAnsi="Times New Roman"/>
        </w:rPr>
        <w:t xml:space="preserve"> с созданием и использованием финансовых и организационных механизмов её реализации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а также контролем за промежуточными и конечными результатами выполнения </w:t>
      </w:r>
      <w:r w:rsidR="005A482B">
        <w:rPr>
          <w:rFonts w:ascii="Times New Roman" w:hAnsi="Times New Roman"/>
        </w:rPr>
        <w:t>подп</w:t>
      </w:r>
      <w:r w:rsidRPr="00E50389">
        <w:rPr>
          <w:rFonts w:ascii="Times New Roman" w:hAnsi="Times New Roman"/>
        </w:rPr>
        <w:t>рограммы.</w:t>
      </w:r>
    </w:p>
    <w:p w:rsidR="00A5317D" w:rsidRPr="00E50389" w:rsidRDefault="00A5317D" w:rsidP="008803C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Муниципальная система образования испытывает трудности прежде всего в материально-техническом обеспечении:</w:t>
      </w:r>
    </w:p>
    <w:p w:rsidR="00A5317D" w:rsidRPr="00E50389" w:rsidRDefault="00A5317D" w:rsidP="008803C6">
      <w:pPr>
        <w:tabs>
          <w:tab w:val="left" w:pos="0"/>
          <w:tab w:val="num" w:pos="2199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 проведение капитальных ремонтов зданий общеобразовательных учреждений;</w:t>
      </w:r>
    </w:p>
    <w:p w:rsidR="00A5317D" w:rsidRPr="00E50389" w:rsidRDefault="00A5317D" w:rsidP="008803C6">
      <w:pPr>
        <w:tabs>
          <w:tab w:val="left" w:pos="0"/>
          <w:tab w:val="left" w:pos="993"/>
          <w:tab w:val="num" w:pos="2199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 проведение своевременных текущих ремонтов зданий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помещений общеобразовательных учреждений; проведение работ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необходимых для снижения энергозатрат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 регулировке систем теплоснабжения зданий муниципальных образовательных учреждений;</w:t>
      </w:r>
    </w:p>
    <w:p w:rsidR="00A5317D" w:rsidRPr="00E50389" w:rsidRDefault="00A5317D" w:rsidP="008803C6">
      <w:pPr>
        <w:tabs>
          <w:tab w:val="left" w:pos="0"/>
          <w:tab w:val="left" w:pos="993"/>
          <w:tab w:val="num" w:pos="2199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 снижение уровня технического состояния внутренних инженерных сетей систем тепло- и водоснабжения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электрооборудования;</w:t>
      </w:r>
    </w:p>
    <w:p w:rsidR="00A5317D" w:rsidRPr="00E50389" w:rsidRDefault="00A5317D" w:rsidP="008803C6">
      <w:pPr>
        <w:tabs>
          <w:tab w:val="left" w:pos="0"/>
          <w:tab w:val="left" w:pos="993"/>
          <w:tab w:val="num" w:pos="2199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 выполнение в полном объеме предписания надзорных и контролирующих органов и необходимые мероприятия по антитеррористической защищенности общеобразовательных организаций.</w:t>
      </w:r>
    </w:p>
    <w:p w:rsidR="00A5317D" w:rsidRPr="00E50389" w:rsidRDefault="00A5317D" w:rsidP="008803C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Проблемы содержания и модернизации имущественного комплекса общеобразовательных организаций с каждым годом обостряются все сильнее. Правильная техническая эксплуатация здания удлиняет срок его службы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позволяет не только поддерживать заданный уровень надежности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но и повышать его. С целью предупреждения преждевременного износа здания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предотвращения аварий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а также для поддержания здания и находящегося в нем оборудования в постоянной эксплуатационной годности необходимо периодически проводить различные ремонтные работы. Эти работы должны носить систематический характер. Состояние имущественного комплекса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отвечающего современным требованиям к безопасным условиям осуществления образовательного процесса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безопасность образовательной организации - это условие сохранения жизни и здоровья обучающихся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воспитанников и работников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а также материальных ценностей образовательной организации в случае пожаров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аварий и других чрезвычайных ситуаций. В связи с этим необходимо своевременно решать вопросы по поддержанию в надлежащем техническом состоянии зданий и внутренних инженерных сетей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оборудования общеобразовательных организаций.</w:t>
      </w:r>
    </w:p>
    <w:p w:rsidR="00A5317D" w:rsidRPr="00E50389" w:rsidRDefault="00A5317D" w:rsidP="008803C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Содержание в надлежащем состоянии имущественного комплекса муниципальных общеобразовательных организаций относится к расходным полномочиям местного бюджета. </w:t>
      </w:r>
    </w:p>
    <w:p w:rsidR="008803C6" w:rsidRDefault="008803C6" w:rsidP="008803C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5317D" w:rsidRPr="00E50389" w:rsidRDefault="00A5317D" w:rsidP="008803C6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2. Основные цели и задачи </w:t>
      </w:r>
      <w:r w:rsidR="005A482B">
        <w:rPr>
          <w:rFonts w:ascii="Times New Roman" w:hAnsi="Times New Roman" w:cs="Times New Roman"/>
          <w:sz w:val="24"/>
          <w:szCs w:val="24"/>
        </w:rPr>
        <w:t>подп</w:t>
      </w:r>
      <w:r w:rsidRPr="00E50389">
        <w:rPr>
          <w:rFonts w:ascii="Times New Roman" w:hAnsi="Times New Roman" w:cs="Times New Roman"/>
          <w:sz w:val="24"/>
          <w:szCs w:val="24"/>
        </w:rPr>
        <w:t>рограммы</w:t>
      </w:r>
    </w:p>
    <w:p w:rsidR="00A5317D" w:rsidRPr="00E50389" w:rsidRDefault="009F3797" w:rsidP="008803C6">
      <w:pPr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5317D" w:rsidRPr="00E50389">
        <w:rPr>
          <w:rFonts w:ascii="Times New Roman" w:hAnsi="Times New Roman"/>
        </w:rPr>
        <w:t>овышение доступности</w:t>
      </w:r>
      <w:r w:rsidR="00216542" w:rsidRPr="00E50389">
        <w:rPr>
          <w:rFonts w:ascii="Times New Roman" w:hAnsi="Times New Roman"/>
        </w:rPr>
        <w:t xml:space="preserve">, </w:t>
      </w:r>
      <w:r w:rsidR="00A5317D" w:rsidRPr="00E50389">
        <w:rPr>
          <w:rFonts w:ascii="Times New Roman" w:hAnsi="Times New Roman"/>
        </w:rPr>
        <w:t>качества и социальной эффективности образования в соответствии с меняющимися запросами населения Петровск-Забайкальск</w:t>
      </w:r>
      <w:r w:rsidR="00C273C4" w:rsidRPr="00E50389">
        <w:rPr>
          <w:rFonts w:ascii="Times New Roman" w:hAnsi="Times New Roman"/>
        </w:rPr>
        <w:t>ого муниципального округа</w:t>
      </w:r>
      <w:r w:rsidR="00216542" w:rsidRPr="00E50389">
        <w:rPr>
          <w:rFonts w:ascii="Times New Roman" w:hAnsi="Times New Roman"/>
        </w:rPr>
        <w:t xml:space="preserve">, </w:t>
      </w:r>
      <w:r w:rsidR="00A5317D" w:rsidRPr="00E50389">
        <w:rPr>
          <w:rFonts w:ascii="Times New Roman" w:hAnsi="Times New Roman"/>
        </w:rPr>
        <w:t xml:space="preserve">стратегиями российской образовательной политики и перспективными задачами социально-экономического развития </w:t>
      </w:r>
      <w:r>
        <w:rPr>
          <w:rFonts w:ascii="Times New Roman" w:hAnsi="Times New Roman"/>
        </w:rPr>
        <w:t>округа</w:t>
      </w:r>
      <w:r w:rsidR="00A5317D" w:rsidRPr="00E50389">
        <w:rPr>
          <w:rFonts w:ascii="Times New Roman" w:hAnsi="Times New Roman"/>
        </w:rPr>
        <w:t>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Задачи: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1. Повышение доступности качественного образования для всех категорий обучающихся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в том числе для детей с ОВЗ и детей инвалидов посредством снижения доли </w:t>
      </w:r>
      <w:r w:rsidRPr="00E50389">
        <w:rPr>
          <w:rFonts w:ascii="Times New Roman" w:hAnsi="Times New Roman"/>
        </w:rPr>
        <w:lastRenderedPageBreak/>
        <w:t>неэффективных образовательных организаций и обеспечения соответствия образования актуальным и перспективным потребностям обучающихся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задачам социально-экономического развития </w:t>
      </w:r>
      <w:r w:rsidR="00E8217F">
        <w:rPr>
          <w:rFonts w:ascii="Times New Roman" w:hAnsi="Times New Roman"/>
        </w:rPr>
        <w:t>округа</w:t>
      </w:r>
      <w:r w:rsidRPr="00E50389">
        <w:rPr>
          <w:rFonts w:ascii="Times New Roman" w:hAnsi="Times New Roman"/>
        </w:rPr>
        <w:t>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2. Обеспечение энергетической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пожарной безопасности и антитеррористической защищённости общеобразовательных организаций.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3. Обеспечение материально-технических условий в общеобразовательных учреждениях в соответствии с СанПиН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развитие школьной инфраструктуры.</w:t>
      </w:r>
    </w:p>
    <w:p w:rsidR="00A5317D" w:rsidRPr="00E50389" w:rsidRDefault="00A374E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Подп</w:t>
      </w:r>
      <w:r w:rsidR="00A5317D" w:rsidRPr="00E50389">
        <w:rPr>
          <w:rFonts w:ascii="Times New Roman" w:hAnsi="Times New Roman"/>
        </w:rPr>
        <w:t>рограмма реализуется в один этап.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Сроки реализации </w:t>
      </w:r>
      <w:r w:rsidR="00A374ED" w:rsidRPr="00E50389">
        <w:rPr>
          <w:rFonts w:ascii="Times New Roman" w:hAnsi="Times New Roman"/>
        </w:rPr>
        <w:t>под</w:t>
      </w:r>
      <w:r w:rsidRPr="00E50389">
        <w:rPr>
          <w:rFonts w:ascii="Times New Roman" w:hAnsi="Times New Roman"/>
        </w:rPr>
        <w:t>программы: 202</w:t>
      </w:r>
      <w:r w:rsidR="00E33F13" w:rsidRPr="00E50389">
        <w:rPr>
          <w:rFonts w:ascii="Times New Roman" w:hAnsi="Times New Roman"/>
        </w:rPr>
        <w:t>5</w:t>
      </w:r>
      <w:r w:rsidRPr="00E50389">
        <w:rPr>
          <w:rFonts w:ascii="Times New Roman" w:hAnsi="Times New Roman"/>
        </w:rPr>
        <w:t xml:space="preserve"> - 202</w:t>
      </w:r>
      <w:r w:rsidR="00E33F13" w:rsidRPr="00E50389">
        <w:rPr>
          <w:rFonts w:ascii="Times New Roman" w:hAnsi="Times New Roman"/>
        </w:rPr>
        <w:t>7</w:t>
      </w:r>
      <w:r w:rsidRPr="00E50389">
        <w:rPr>
          <w:rFonts w:ascii="Times New Roman" w:hAnsi="Times New Roman"/>
        </w:rPr>
        <w:t xml:space="preserve"> годы.</w:t>
      </w:r>
    </w:p>
    <w:p w:rsidR="00A5317D" w:rsidRPr="00E50389" w:rsidRDefault="00A5317D" w:rsidP="008803C6">
      <w:pPr>
        <w:suppressAutoHyphens/>
        <w:ind w:firstLine="709"/>
        <w:contextualSpacing/>
        <w:rPr>
          <w:rFonts w:ascii="Times New Roman" w:hAnsi="Times New Roman"/>
        </w:rPr>
      </w:pPr>
    </w:p>
    <w:p w:rsidR="00A5317D" w:rsidRPr="00E50389" w:rsidRDefault="00A5317D" w:rsidP="008803C6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3. Критерии эффективности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, </w:t>
      </w:r>
      <w:r w:rsidRPr="00E50389">
        <w:rPr>
          <w:rFonts w:ascii="Times New Roman" w:hAnsi="Times New Roman" w:cs="Times New Roman"/>
          <w:sz w:val="24"/>
          <w:szCs w:val="24"/>
        </w:rPr>
        <w:t xml:space="preserve">сроки и этапы реализации </w:t>
      </w:r>
      <w:r w:rsidR="00A374ED" w:rsidRPr="00E50389">
        <w:rPr>
          <w:rFonts w:ascii="Times New Roman" w:hAnsi="Times New Roman" w:cs="Times New Roman"/>
          <w:sz w:val="24"/>
          <w:szCs w:val="24"/>
        </w:rPr>
        <w:t>подп</w:t>
      </w:r>
      <w:r w:rsidRPr="00E50389">
        <w:rPr>
          <w:rFonts w:ascii="Times New Roman" w:hAnsi="Times New Roman" w:cs="Times New Roman"/>
          <w:sz w:val="24"/>
          <w:szCs w:val="24"/>
        </w:rPr>
        <w:t>рограммы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Эффективность реализации </w:t>
      </w:r>
      <w:r w:rsidR="00A374ED" w:rsidRPr="00E50389">
        <w:rPr>
          <w:rFonts w:ascii="Times New Roman" w:hAnsi="Times New Roman"/>
        </w:rPr>
        <w:t>подп</w:t>
      </w:r>
      <w:r w:rsidRPr="00E50389">
        <w:rPr>
          <w:rFonts w:ascii="Times New Roman" w:hAnsi="Times New Roman"/>
        </w:rPr>
        <w:t>рограммы оценивается достижением целей и результатов через систему целевых показателей и критериев путём: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1) сопоставления фактических и плановых показателей и критериев по итогам реализации </w:t>
      </w:r>
      <w:r w:rsidR="00A374ED" w:rsidRPr="00E50389">
        <w:rPr>
          <w:rFonts w:ascii="Times New Roman" w:hAnsi="Times New Roman"/>
        </w:rPr>
        <w:t>подп</w:t>
      </w:r>
      <w:r w:rsidRPr="00E50389">
        <w:rPr>
          <w:rFonts w:ascii="Times New Roman" w:hAnsi="Times New Roman"/>
        </w:rPr>
        <w:t>рограммы по</w:t>
      </w:r>
      <w:r w:rsidR="00216542" w:rsidRPr="00E50389">
        <w:rPr>
          <w:rFonts w:ascii="Times New Roman" w:hAnsi="Times New Roman"/>
        </w:rPr>
        <w:t xml:space="preserve"> года</w:t>
      </w:r>
      <w:r w:rsidRPr="00E50389">
        <w:rPr>
          <w:rFonts w:ascii="Times New Roman" w:hAnsi="Times New Roman"/>
        </w:rPr>
        <w:t>м;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2) анализа динамики показателей и критериев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а именно: изменения значений показателей и критериев по отношению к базовым значениям показателей и критериев по итогам реализации </w:t>
      </w:r>
      <w:r w:rsidR="00A374ED" w:rsidRPr="00E50389">
        <w:rPr>
          <w:rFonts w:ascii="Times New Roman" w:hAnsi="Times New Roman"/>
        </w:rPr>
        <w:t>подп</w:t>
      </w:r>
      <w:r w:rsidRPr="00E50389">
        <w:rPr>
          <w:rFonts w:ascii="Times New Roman" w:hAnsi="Times New Roman"/>
        </w:rPr>
        <w:t>рограммы по</w:t>
      </w:r>
      <w:r w:rsidR="00216542" w:rsidRPr="00E50389">
        <w:rPr>
          <w:rFonts w:ascii="Times New Roman" w:hAnsi="Times New Roman"/>
        </w:rPr>
        <w:t xml:space="preserve"> года</w:t>
      </w:r>
      <w:r w:rsidRPr="00E50389">
        <w:rPr>
          <w:rFonts w:ascii="Times New Roman" w:hAnsi="Times New Roman"/>
        </w:rPr>
        <w:t>м.</w:t>
      </w:r>
    </w:p>
    <w:p w:rsidR="00A5317D" w:rsidRPr="00E50389" w:rsidRDefault="00A5317D" w:rsidP="008803C6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Динамика плановых параметров критериев оценки эффективности реализации </w:t>
      </w:r>
      <w:r w:rsidR="00A374ED" w:rsidRPr="00E50389">
        <w:rPr>
          <w:rFonts w:ascii="Times New Roman" w:hAnsi="Times New Roman"/>
        </w:rPr>
        <w:t>подп</w:t>
      </w:r>
      <w:r w:rsidRPr="00E50389">
        <w:rPr>
          <w:rFonts w:ascii="Times New Roman" w:hAnsi="Times New Roman"/>
        </w:rPr>
        <w:t>рограммы</w:t>
      </w:r>
    </w:p>
    <w:p w:rsidR="00CE7C8A" w:rsidRPr="00E50389" w:rsidRDefault="00CE7C8A" w:rsidP="008803C6">
      <w:pPr>
        <w:suppressAutoHyphens/>
        <w:ind w:firstLine="709"/>
        <w:rPr>
          <w:rFonts w:ascii="Times New Roman" w:hAnsi="Times New Roman"/>
        </w:rPr>
      </w:pPr>
    </w:p>
    <w:tbl>
      <w:tblPr>
        <w:tblW w:w="9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402"/>
        <w:gridCol w:w="708"/>
        <w:gridCol w:w="978"/>
        <w:gridCol w:w="978"/>
        <w:gridCol w:w="978"/>
        <w:gridCol w:w="978"/>
        <w:gridCol w:w="978"/>
      </w:tblGrid>
      <w:tr w:rsidR="00A5317D" w:rsidRPr="00E50389" w:rsidTr="008803C6">
        <w:trPr>
          <w:trHeight w:val="1123"/>
          <w:tblHeader/>
        </w:trPr>
        <w:tc>
          <w:tcPr>
            <w:tcW w:w="680" w:type="dxa"/>
            <w:vMerge w:val="restart"/>
            <w:shd w:val="clear" w:color="auto" w:fill="auto"/>
          </w:tcPr>
          <w:p w:rsidR="00A5317D" w:rsidRPr="00E50389" w:rsidRDefault="00216542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 № </w:t>
            </w:r>
          </w:p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п.п.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Единиц измерения</w:t>
            </w:r>
          </w:p>
        </w:tc>
        <w:tc>
          <w:tcPr>
            <w:tcW w:w="4890" w:type="dxa"/>
            <w:gridSpan w:val="5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Параметры критериев по</w:t>
            </w:r>
            <w:r w:rsidR="00216542" w:rsidRPr="00E50389">
              <w:rPr>
                <w:rFonts w:ascii="Times New Roman" w:hAnsi="Times New Roman"/>
              </w:rPr>
              <w:t xml:space="preserve"> года</w:t>
            </w:r>
            <w:r w:rsidRPr="00E50389">
              <w:rPr>
                <w:rFonts w:ascii="Times New Roman" w:hAnsi="Times New Roman"/>
              </w:rPr>
              <w:t>м</w:t>
            </w:r>
          </w:p>
        </w:tc>
      </w:tr>
      <w:tr w:rsidR="00A5317D" w:rsidRPr="00E50389" w:rsidTr="008803C6">
        <w:trPr>
          <w:trHeight w:val="271"/>
          <w:tblHeader/>
        </w:trPr>
        <w:tc>
          <w:tcPr>
            <w:tcW w:w="680" w:type="dxa"/>
            <w:vMerge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E33F13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E33F13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E33F13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A5317D" w:rsidRPr="00E50389" w:rsidTr="008803C6">
        <w:trPr>
          <w:trHeight w:val="848"/>
        </w:trPr>
        <w:tc>
          <w:tcPr>
            <w:tcW w:w="680" w:type="dxa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5317D" w:rsidRPr="004E1300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 w:rsidRPr="004E1300">
              <w:rPr>
                <w:rFonts w:ascii="Times New Roman" w:hAnsi="Times New Roman"/>
              </w:rPr>
              <w:t>Доля числа зданий</w:t>
            </w:r>
            <w:r w:rsidR="00216542" w:rsidRPr="004E1300">
              <w:rPr>
                <w:rFonts w:ascii="Times New Roman" w:hAnsi="Times New Roman"/>
              </w:rPr>
              <w:t xml:space="preserve">, </w:t>
            </w:r>
            <w:r w:rsidRPr="004E1300">
              <w:rPr>
                <w:rFonts w:ascii="Times New Roman" w:hAnsi="Times New Roman"/>
              </w:rPr>
              <w:t>требующих капитального ремонта</w:t>
            </w:r>
          </w:p>
        </w:tc>
        <w:tc>
          <w:tcPr>
            <w:tcW w:w="708" w:type="dxa"/>
            <w:shd w:val="clear" w:color="auto" w:fill="auto"/>
          </w:tcPr>
          <w:p w:rsidR="00A5317D" w:rsidRPr="004E1300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 w:rsidRPr="004E1300">
              <w:rPr>
                <w:rFonts w:ascii="Times New Roman" w:hAnsi="Times New Roman"/>
              </w:rPr>
              <w:t>%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A5317D" w:rsidRPr="00E50389" w:rsidTr="003A0A13">
        <w:trPr>
          <w:trHeight w:val="707"/>
        </w:trPr>
        <w:tc>
          <w:tcPr>
            <w:tcW w:w="680" w:type="dxa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5317D" w:rsidRPr="004E1300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 w:rsidRPr="004E1300">
              <w:rPr>
                <w:rFonts w:ascii="Times New Roman" w:hAnsi="Times New Roman"/>
              </w:rPr>
              <w:t>Доля зданий ОУ</w:t>
            </w:r>
            <w:r w:rsidR="00216542" w:rsidRPr="004E1300">
              <w:rPr>
                <w:rFonts w:ascii="Times New Roman" w:hAnsi="Times New Roman"/>
              </w:rPr>
              <w:t xml:space="preserve">, </w:t>
            </w:r>
            <w:r w:rsidRPr="004E1300">
              <w:rPr>
                <w:rFonts w:ascii="Times New Roman" w:hAnsi="Times New Roman"/>
              </w:rPr>
              <w:t>отвечающих современным требованиям</w:t>
            </w:r>
          </w:p>
        </w:tc>
        <w:tc>
          <w:tcPr>
            <w:tcW w:w="708" w:type="dxa"/>
            <w:shd w:val="clear" w:color="auto" w:fill="auto"/>
          </w:tcPr>
          <w:p w:rsidR="00A5317D" w:rsidRPr="004E1300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 w:rsidRPr="004E1300">
              <w:rPr>
                <w:rFonts w:ascii="Times New Roman" w:hAnsi="Times New Roman"/>
              </w:rPr>
              <w:t>%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A5317D" w:rsidRPr="00E50389" w:rsidTr="003A0A13">
        <w:trPr>
          <w:trHeight w:val="845"/>
        </w:trPr>
        <w:tc>
          <w:tcPr>
            <w:tcW w:w="680" w:type="dxa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A5317D" w:rsidRPr="004E1300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 w:rsidRPr="004E1300">
              <w:rPr>
                <w:rFonts w:ascii="Times New Roman" w:hAnsi="Times New Roman"/>
              </w:rPr>
              <w:t>Уровень удовлетворённости населения качеством образования</w:t>
            </w:r>
          </w:p>
        </w:tc>
        <w:tc>
          <w:tcPr>
            <w:tcW w:w="708" w:type="dxa"/>
            <w:shd w:val="clear" w:color="auto" w:fill="auto"/>
          </w:tcPr>
          <w:p w:rsidR="00A5317D" w:rsidRPr="004E1300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 w:rsidRPr="004E1300">
              <w:rPr>
                <w:rFonts w:ascii="Times New Roman" w:hAnsi="Times New Roman"/>
              </w:rPr>
              <w:t>%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A5317D" w:rsidRPr="00E50389" w:rsidTr="008803C6">
        <w:trPr>
          <w:trHeight w:val="638"/>
        </w:trPr>
        <w:tc>
          <w:tcPr>
            <w:tcW w:w="680" w:type="dxa"/>
            <w:shd w:val="clear" w:color="auto" w:fill="auto"/>
          </w:tcPr>
          <w:p w:rsidR="00A5317D" w:rsidRPr="00E50389" w:rsidRDefault="00A5317D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A5317D" w:rsidRPr="004E1300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 w:rsidRPr="004E1300">
              <w:rPr>
                <w:rFonts w:ascii="Times New Roman" w:hAnsi="Times New Roman"/>
              </w:rPr>
              <w:t>Удельный вес численности обучающихся муниципальных общеобразовательных организаций</w:t>
            </w:r>
            <w:r w:rsidR="00216542" w:rsidRPr="004E1300">
              <w:rPr>
                <w:rFonts w:ascii="Times New Roman" w:hAnsi="Times New Roman"/>
              </w:rPr>
              <w:t xml:space="preserve">, </w:t>
            </w:r>
            <w:r w:rsidRPr="004E1300">
              <w:rPr>
                <w:rFonts w:ascii="Times New Roman" w:hAnsi="Times New Roman"/>
              </w:rPr>
              <w:t>которым предоставлена возможность обучаться в соответствии с основными современными требованиями</w:t>
            </w:r>
            <w:r w:rsidR="00216542" w:rsidRPr="004E1300">
              <w:rPr>
                <w:rFonts w:ascii="Times New Roman" w:hAnsi="Times New Roman"/>
              </w:rPr>
              <w:t xml:space="preserve">, </w:t>
            </w:r>
            <w:r w:rsidRPr="004E1300">
              <w:rPr>
                <w:rFonts w:ascii="Times New Roman" w:hAnsi="Times New Roman"/>
              </w:rPr>
              <w:t>в общей численности обучающихся</w:t>
            </w:r>
          </w:p>
        </w:tc>
        <w:tc>
          <w:tcPr>
            <w:tcW w:w="708" w:type="dxa"/>
            <w:shd w:val="clear" w:color="auto" w:fill="auto"/>
          </w:tcPr>
          <w:p w:rsidR="00A5317D" w:rsidRPr="004E1300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 w:rsidRPr="004E1300">
              <w:rPr>
                <w:rFonts w:ascii="Times New Roman" w:hAnsi="Times New Roman"/>
              </w:rPr>
              <w:t>%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4E1300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 w:rsidRPr="004E1300">
              <w:rPr>
                <w:rFonts w:ascii="Times New Roman" w:hAnsi="Times New Roman"/>
              </w:rPr>
              <w:t>8</w:t>
            </w:r>
            <w:r w:rsidR="00AD2BFE">
              <w:rPr>
                <w:rFonts w:ascii="Times New Roman" w:hAnsi="Times New Roman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A5317D" w:rsidRPr="004E1300" w:rsidRDefault="00AD2BFE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A5317D" w:rsidRPr="00E50389" w:rsidRDefault="00A5317D" w:rsidP="00E06050">
            <w:pPr>
              <w:suppressAutoHyphens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A5317D" w:rsidRPr="00E50389" w:rsidRDefault="00A5317D" w:rsidP="00E06050">
      <w:pPr>
        <w:suppressAutoHyphens/>
        <w:ind w:firstLine="709"/>
        <w:contextualSpacing/>
        <w:rPr>
          <w:rFonts w:ascii="Times New Roman" w:hAnsi="Times New Roman"/>
        </w:rPr>
      </w:pPr>
    </w:p>
    <w:p w:rsidR="001F1EBC" w:rsidRPr="001F1EBC" w:rsidRDefault="001F1EBC" w:rsidP="00DB5BA5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" w:name="_Hlk198110571"/>
      <w:r>
        <w:rPr>
          <w:rFonts w:ascii="Times New Roman" w:hAnsi="Times New Roman" w:cs="Times New Roman"/>
          <w:sz w:val="24"/>
          <w:szCs w:val="24"/>
        </w:rPr>
        <w:t>4</w:t>
      </w:r>
      <w:r w:rsidRPr="001F1EBC">
        <w:rPr>
          <w:rFonts w:ascii="Times New Roman" w:hAnsi="Times New Roman" w:cs="Times New Roman"/>
          <w:sz w:val="24"/>
          <w:szCs w:val="24"/>
        </w:rPr>
        <w:t>. Описание рисков реализации Подпрограммы и способов их минимизации</w:t>
      </w:r>
    </w:p>
    <w:p w:rsidR="001F1EBC" w:rsidRDefault="001F1EBC" w:rsidP="001F1EBC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>Особое значение для успешной реализации настоящей Подпрограммы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1F1EBC" w:rsidRPr="001F1EBC" w:rsidRDefault="001F1EBC" w:rsidP="001F1EBC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подп</w:t>
      </w: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>рограммы в целом позволит избежать таких негативных последствий и рисков, как:</w:t>
      </w:r>
    </w:p>
    <w:bookmarkEnd w:id="5"/>
    <w:p w:rsidR="001F1EBC" w:rsidRPr="001F1EBC" w:rsidRDefault="001F1EBC" w:rsidP="001F1EBC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>1) нарушение сроков введения федеральных государственных образовательных стандартов общего образования;</w:t>
      </w:r>
    </w:p>
    <w:p w:rsidR="001F1EBC" w:rsidRPr="001F1EBC" w:rsidRDefault="001F1EBC" w:rsidP="001F1EBC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2) рост социальной напряжённости, обусловленной сохранением неравной доступности образования и дифференциацией качества образования для различных групп населения;</w:t>
      </w:r>
    </w:p>
    <w:p w:rsidR="001F1EBC" w:rsidRPr="001F1EBC" w:rsidRDefault="001F1EBC" w:rsidP="001F1EBC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>3) усиление несоответствия материальной инфраструктуры образования современным требованиям.</w:t>
      </w:r>
    </w:p>
    <w:p w:rsidR="001F1EBC" w:rsidRPr="001F1EBC" w:rsidRDefault="001F1EBC" w:rsidP="001F1EBC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Для минимизации возможных отрицательных последствий реализации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подп</w:t>
      </w: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>рограммы необходимо предпринять ряд мер, таких как:</w:t>
      </w:r>
    </w:p>
    <w:p w:rsidR="001F1EBC" w:rsidRPr="001F1EBC" w:rsidRDefault="001F1EBC" w:rsidP="001F1EBC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мониторинг хода реализации мероприятий и проектов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подп</w:t>
      </w: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рограммы, выполнения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подп</w:t>
      </w: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>рограммы в целом;</w:t>
      </w:r>
    </w:p>
    <w:p w:rsidR="001F1EBC" w:rsidRDefault="001F1EBC" w:rsidP="001F1EBC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публичность промежуточных отчётов и годовых докладов о ходе реализации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подп</w:t>
      </w:r>
      <w:r w:rsidRPr="001F1EBC">
        <w:rPr>
          <w:rFonts w:ascii="Times New Roman" w:hAnsi="Times New Roman" w:cs="Times New Roman"/>
          <w:b w:val="0"/>
          <w:bCs w:val="0"/>
          <w:sz w:val="24"/>
          <w:szCs w:val="24"/>
        </w:rPr>
        <w:t>рограммы.</w:t>
      </w:r>
    </w:p>
    <w:p w:rsidR="001F1EBC" w:rsidRDefault="001F1EBC" w:rsidP="001F1EBC">
      <w:pPr>
        <w:pStyle w:val="2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317D" w:rsidRPr="00E50389" w:rsidRDefault="001F1EBC" w:rsidP="00220188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317D" w:rsidRPr="00E50389">
        <w:rPr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A374ED" w:rsidRPr="00E50389">
        <w:rPr>
          <w:rFonts w:ascii="Times New Roman" w:hAnsi="Times New Roman" w:cs="Times New Roman"/>
          <w:sz w:val="24"/>
          <w:szCs w:val="24"/>
        </w:rPr>
        <w:t>под</w:t>
      </w:r>
      <w:r w:rsidR="00A5317D" w:rsidRPr="00E50389">
        <w:rPr>
          <w:rFonts w:ascii="Times New Roman" w:hAnsi="Times New Roman" w:cs="Times New Roman"/>
          <w:sz w:val="24"/>
          <w:szCs w:val="24"/>
        </w:rPr>
        <w:t>программы</w:t>
      </w:r>
    </w:p>
    <w:p w:rsidR="00557523" w:rsidRPr="00E50389" w:rsidRDefault="00557523" w:rsidP="00E43779">
      <w:pPr>
        <w:tabs>
          <w:tab w:val="left" w:pos="709"/>
        </w:tabs>
        <w:suppressAutoHyphens/>
        <w:ind w:left="567" w:firstLine="142"/>
        <w:rPr>
          <w:rFonts w:ascii="Times New Roman" w:hAnsi="Times New Roman"/>
          <w:bCs/>
          <w:iCs/>
        </w:rPr>
      </w:pPr>
      <w:r w:rsidRPr="00E50389">
        <w:rPr>
          <w:rFonts w:ascii="Times New Roman" w:hAnsi="Times New Roman"/>
          <w:bCs/>
          <w:iCs/>
        </w:rPr>
        <w:t xml:space="preserve">Планируемый общий объём финансирования программы из бюджета </w:t>
      </w:r>
      <w:r w:rsidR="00E43779" w:rsidRPr="00E50389">
        <w:rPr>
          <w:rFonts w:ascii="Times New Roman" w:hAnsi="Times New Roman"/>
          <w:bCs/>
          <w:iCs/>
        </w:rPr>
        <w:t>Петровск-Забайкальского муниципального округа</w:t>
      </w:r>
      <w:r w:rsidRPr="00E50389">
        <w:rPr>
          <w:rFonts w:ascii="Times New Roman" w:hAnsi="Times New Roman"/>
          <w:bCs/>
          <w:iCs/>
        </w:rPr>
        <w:t xml:space="preserve"> составит </w:t>
      </w:r>
      <w:r w:rsidR="00175746">
        <w:rPr>
          <w:rFonts w:ascii="Times New Roman" w:hAnsi="Times New Roman"/>
          <w:bCs/>
          <w:iCs/>
        </w:rPr>
        <w:t>1 6</w:t>
      </w:r>
      <w:r w:rsidR="00E8217F">
        <w:rPr>
          <w:rFonts w:ascii="Times New Roman" w:hAnsi="Times New Roman"/>
          <w:bCs/>
          <w:iCs/>
        </w:rPr>
        <w:t>7</w:t>
      </w:r>
      <w:r w:rsidR="00175746">
        <w:rPr>
          <w:rFonts w:ascii="Times New Roman" w:hAnsi="Times New Roman"/>
          <w:bCs/>
          <w:iCs/>
        </w:rPr>
        <w:t xml:space="preserve">0, 0 </w:t>
      </w:r>
      <w:r w:rsidR="00247902" w:rsidRPr="00247902">
        <w:rPr>
          <w:rFonts w:ascii="Times New Roman" w:hAnsi="Times New Roman"/>
          <w:bCs/>
          <w:iCs/>
        </w:rPr>
        <w:t>тыс. рублей</w:t>
      </w:r>
      <w:r w:rsidRPr="00A02289">
        <w:rPr>
          <w:rFonts w:ascii="Times New Roman" w:hAnsi="Times New Roman"/>
          <w:bCs/>
          <w:iCs/>
        </w:rPr>
        <w:t>.</w:t>
      </w:r>
    </w:p>
    <w:tbl>
      <w:tblPr>
        <w:tblW w:w="1048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296"/>
        <w:gridCol w:w="1985"/>
        <w:gridCol w:w="1843"/>
        <w:gridCol w:w="2835"/>
      </w:tblGrid>
      <w:tr w:rsidR="00E33F13" w:rsidRPr="00E50389" w:rsidTr="00E33F13">
        <w:tc>
          <w:tcPr>
            <w:tcW w:w="1526" w:type="dxa"/>
            <w:shd w:val="clear" w:color="auto" w:fill="auto"/>
          </w:tcPr>
          <w:p w:rsidR="00E33F13" w:rsidRPr="00E50389" w:rsidRDefault="00E33F13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296" w:type="dxa"/>
            <w:shd w:val="clear" w:color="auto" w:fill="auto"/>
          </w:tcPr>
          <w:p w:rsidR="00E33F13" w:rsidRPr="00E50389" w:rsidRDefault="00E33F13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E50389">
              <w:rPr>
                <w:rFonts w:ascii="Times New Roman" w:hAnsi="Times New Roman"/>
                <w:bCs/>
                <w:iCs/>
              </w:rPr>
              <w:t>Всего 2025-2027</w:t>
            </w:r>
          </w:p>
        </w:tc>
        <w:tc>
          <w:tcPr>
            <w:tcW w:w="1985" w:type="dxa"/>
            <w:shd w:val="clear" w:color="auto" w:fill="auto"/>
          </w:tcPr>
          <w:p w:rsidR="00E33F13" w:rsidRPr="00E50389" w:rsidRDefault="00E33F13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E50389">
              <w:rPr>
                <w:rFonts w:ascii="Times New Roman" w:hAnsi="Times New Roman"/>
                <w:bCs/>
                <w:iCs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E33F13" w:rsidRPr="00E50389" w:rsidRDefault="00E33F13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E50389">
              <w:rPr>
                <w:rFonts w:ascii="Times New Roman" w:hAnsi="Times New Roman"/>
                <w:bCs/>
                <w:iCs/>
              </w:rPr>
              <w:t>2026</w:t>
            </w:r>
          </w:p>
        </w:tc>
        <w:tc>
          <w:tcPr>
            <w:tcW w:w="2835" w:type="dxa"/>
            <w:shd w:val="clear" w:color="auto" w:fill="auto"/>
          </w:tcPr>
          <w:p w:rsidR="00E33F13" w:rsidRPr="00E50389" w:rsidRDefault="00E33F13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E50389">
              <w:rPr>
                <w:rFonts w:ascii="Times New Roman" w:hAnsi="Times New Roman"/>
                <w:bCs/>
                <w:iCs/>
              </w:rPr>
              <w:t>2027</w:t>
            </w:r>
          </w:p>
        </w:tc>
      </w:tr>
      <w:tr w:rsidR="00E33F13" w:rsidRPr="00E50389" w:rsidTr="00E33F13">
        <w:tc>
          <w:tcPr>
            <w:tcW w:w="1526" w:type="dxa"/>
            <w:shd w:val="clear" w:color="auto" w:fill="auto"/>
          </w:tcPr>
          <w:p w:rsidR="00E33F13" w:rsidRPr="00E50389" w:rsidRDefault="00E33F13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E50389">
              <w:rPr>
                <w:rFonts w:ascii="Times New Roman" w:hAnsi="Times New Roman"/>
                <w:bCs/>
                <w:iCs/>
              </w:rPr>
              <w:t xml:space="preserve">всего, </w:t>
            </w:r>
            <w:r w:rsidR="00B13BF7">
              <w:rPr>
                <w:rFonts w:ascii="Times New Roman" w:hAnsi="Times New Roman"/>
                <w:bCs/>
                <w:iCs/>
              </w:rPr>
              <w:t>тыс.</w:t>
            </w:r>
            <w:r w:rsidRPr="00E50389">
              <w:rPr>
                <w:rFonts w:ascii="Times New Roman" w:hAnsi="Times New Roman"/>
                <w:bCs/>
                <w:iCs/>
              </w:rPr>
              <w:t>руб</w:t>
            </w:r>
            <w:r w:rsidR="00B13BF7">
              <w:rPr>
                <w:rFonts w:ascii="Times New Roman" w:hAnsi="Times New Roman"/>
                <w:bCs/>
                <w:iCs/>
              </w:rPr>
              <w:t>лей</w:t>
            </w:r>
          </w:p>
        </w:tc>
        <w:tc>
          <w:tcPr>
            <w:tcW w:w="2296" w:type="dxa"/>
            <w:shd w:val="clear" w:color="auto" w:fill="auto"/>
          </w:tcPr>
          <w:p w:rsidR="00E33F13" w:rsidRPr="00E50389" w:rsidRDefault="009059EC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E50389">
              <w:rPr>
                <w:rFonts w:ascii="Times New Roman" w:hAnsi="Times New Roman"/>
                <w:bCs/>
                <w:iCs/>
              </w:rPr>
              <w:t>1</w:t>
            </w:r>
            <w:r w:rsidR="00A02289">
              <w:rPr>
                <w:rFonts w:ascii="Times New Roman" w:hAnsi="Times New Roman"/>
                <w:bCs/>
                <w:iCs/>
              </w:rPr>
              <w:t> </w:t>
            </w:r>
            <w:r w:rsidRPr="00E50389">
              <w:rPr>
                <w:rFonts w:ascii="Times New Roman" w:hAnsi="Times New Roman"/>
                <w:bCs/>
                <w:iCs/>
              </w:rPr>
              <w:t>6</w:t>
            </w:r>
            <w:r w:rsidR="00CF76C5">
              <w:rPr>
                <w:rFonts w:ascii="Times New Roman" w:hAnsi="Times New Roman"/>
                <w:bCs/>
                <w:iCs/>
              </w:rPr>
              <w:t>7</w:t>
            </w:r>
            <w:r w:rsidRPr="00E50389">
              <w:rPr>
                <w:rFonts w:ascii="Times New Roman" w:hAnsi="Times New Roman"/>
                <w:bCs/>
                <w:iCs/>
              </w:rPr>
              <w:t>0</w:t>
            </w:r>
            <w:r w:rsidR="00A02289">
              <w:rPr>
                <w:rFonts w:ascii="Times New Roman" w:hAnsi="Times New Roman"/>
                <w:bCs/>
                <w:iCs/>
              </w:rPr>
              <w:t>,</w:t>
            </w:r>
            <w:r w:rsidRPr="00E50389">
              <w:rPr>
                <w:rFonts w:ascii="Times New Roman" w:hAnsi="Times New Roman"/>
                <w:bCs/>
                <w:iCs/>
              </w:rPr>
              <w:t xml:space="preserve"> 0</w:t>
            </w:r>
          </w:p>
        </w:tc>
        <w:tc>
          <w:tcPr>
            <w:tcW w:w="1985" w:type="dxa"/>
            <w:shd w:val="clear" w:color="auto" w:fill="auto"/>
          </w:tcPr>
          <w:p w:rsidR="00E33F13" w:rsidRPr="00E50389" w:rsidRDefault="00B14B2C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E50389">
              <w:rPr>
                <w:rFonts w:ascii="Times New Roman" w:hAnsi="Times New Roman"/>
                <w:bCs/>
                <w:iCs/>
              </w:rPr>
              <w:t>4</w:t>
            </w:r>
            <w:r w:rsidR="00CF76C5">
              <w:rPr>
                <w:rFonts w:ascii="Times New Roman" w:hAnsi="Times New Roman"/>
                <w:bCs/>
                <w:iCs/>
              </w:rPr>
              <w:t>7</w:t>
            </w:r>
            <w:r w:rsidR="00E33F13" w:rsidRPr="00E50389">
              <w:rPr>
                <w:rFonts w:ascii="Times New Roman" w:hAnsi="Times New Roman"/>
                <w:bCs/>
                <w:iCs/>
              </w:rPr>
              <w:t>0</w:t>
            </w:r>
            <w:r w:rsidR="00A02289">
              <w:rPr>
                <w:rFonts w:ascii="Times New Roman" w:hAnsi="Times New Roman"/>
                <w:bCs/>
                <w:iCs/>
              </w:rPr>
              <w:t>,</w:t>
            </w:r>
            <w:r w:rsidR="00E33F13" w:rsidRPr="00E50389">
              <w:rPr>
                <w:rFonts w:ascii="Times New Roman" w:hAnsi="Times New Roman"/>
                <w:bCs/>
                <w:iCs/>
              </w:rPr>
              <w:t xml:space="preserve"> 0</w:t>
            </w:r>
          </w:p>
        </w:tc>
        <w:tc>
          <w:tcPr>
            <w:tcW w:w="1843" w:type="dxa"/>
            <w:shd w:val="clear" w:color="auto" w:fill="auto"/>
          </w:tcPr>
          <w:p w:rsidR="00E33F13" w:rsidRPr="00E50389" w:rsidRDefault="00B14B2C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E50389">
              <w:rPr>
                <w:rFonts w:ascii="Times New Roman" w:hAnsi="Times New Roman"/>
                <w:bCs/>
                <w:iCs/>
              </w:rPr>
              <w:t> 600</w:t>
            </w:r>
            <w:r w:rsidR="00A02289">
              <w:rPr>
                <w:rFonts w:ascii="Times New Roman" w:hAnsi="Times New Roman"/>
                <w:bCs/>
                <w:iCs/>
              </w:rPr>
              <w:t>,</w:t>
            </w:r>
            <w:r w:rsidRPr="00E50389">
              <w:rPr>
                <w:rFonts w:ascii="Times New Roman" w:hAnsi="Times New Roman"/>
                <w:bCs/>
                <w:iCs/>
              </w:rPr>
              <w:t xml:space="preserve"> 0</w:t>
            </w:r>
          </w:p>
        </w:tc>
        <w:tc>
          <w:tcPr>
            <w:tcW w:w="2835" w:type="dxa"/>
            <w:shd w:val="clear" w:color="auto" w:fill="auto"/>
          </w:tcPr>
          <w:p w:rsidR="00E33F13" w:rsidRPr="00E50389" w:rsidRDefault="009059EC" w:rsidP="00A504F1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E50389">
              <w:rPr>
                <w:rFonts w:ascii="Times New Roman" w:hAnsi="Times New Roman"/>
                <w:bCs/>
                <w:iCs/>
              </w:rPr>
              <w:t>600</w:t>
            </w:r>
            <w:r w:rsidR="00A02289">
              <w:rPr>
                <w:rFonts w:ascii="Times New Roman" w:hAnsi="Times New Roman"/>
                <w:bCs/>
                <w:iCs/>
              </w:rPr>
              <w:t>,</w:t>
            </w:r>
            <w:r w:rsidR="00B14B2C" w:rsidRPr="00E50389">
              <w:rPr>
                <w:rFonts w:ascii="Times New Roman" w:hAnsi="Times New Roman"/>
                <w:bCs/>
                <w:iCs/>
              </w:rPr>
              <w:t xml:space="preserve"> 0</w:t>
            </w:r>
          </w:p>
        </w:tc>
      </w:tr>
    </w:tbl>
    <w:p w:rsidR="00A5317D" w:rsidRPr="00E50389" w:rsidRDefault="00A5317D" w:rsidP="00E06050">
      <w:pPr>
        <w:suppressAutoHyphens/>
        <w:ind w:firstLine="709"/>
        <w:contextualSpacing/>
        <w:rPr>
          <w:rFonts w:ascii="Times New Roman" w:hAnsi="Times New Roman"/>
        </w:rPr>
      </w:pPr>
    </w:p>
    <w:p w:rsidR="00A5317D" w:rsidRPr="00E50389" w:rsidRDefault="00A5317D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Финансирование программных мероприятий за счёт средств бюджета </w:t>
      </w:r>
      <w:r w:rsidR="009F3797">
        <w:rPr>
          <w:rFonts w:ascii="Times New Roman" w:hAnsi="Times New Roman"/>
        </w:rPr>
        <w:t>округа</w:t>
      </w:r>
      <w:r w:rsidRPr="00E50389">
        <w:rPr>
          <w:rFonts w:ascii="Times New Roman" w:hAnsi="Times New Roman"/>
        </w:rPr>
        <w:t xml:space="preserve"> осуществляется в пределах ассигнований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предусмотренных на реализацию </w:t>
      </w:r>
      <w:r w:rsidR="00A374ED" w:rsidRPr="00E50389">
        <w:rPr>
          <w:rFonts w:ascii="Times New Roman" w:hAnsi="Times New Roman"/>
        </w:rPr>
        <w:t>подп</w:t>
      </w:r>
      <w:r w:rsidRPr="00E50389">
        <w:rPr>
          <w:rFonts w:ascii="Times New Roman" w:hAnsi="Times New Roman"/>
        </w:rPr>
        <w:t xml:space="preserve">рограммы в </w:t>
      </w:r>
      <w:r w:rsidR="009F3797">
        <w:rPr>
          <w:rFonts w:ascii="Times New Roman" w:hAnsi="Times New Roman"/>
        </w:rPr>
        <w:t>окружном</w:t>
      </w:r>
      <w:r w:rsidRPr="00E50389">
        <w:rPr>
          <w:rFonts w:ascii="Times New Roman" w:hAnsi="Times New Roman"/>
        </w:rPr>
        <w:t xml:space="preserve"> бюджете на очередной финансовый год.</w:t>
      </w:r>
    </w:p>
    <w:p w:rsidR="00295841" w:rsidRPr="00E50389" w:rsidRDefault="00295841" w:rsidP="00E06050">
      <w:pPr>
        <w:suppressAutoHyphens/>
        <w:ind w:firstLine="709"/>
        <w:contextualSpacing/>
        <w:rPr>
          <w:rFonts w:ascii="Times New Roman" w:hAnsi="Times New Roman"/>
        </w:rPr>
      </w:pPr>
    </w:p>
    <w:p w:rsidR="00BD2AFA" w:rsidRPr="00BD2AFA" w:rsidRDefault="00BD2AFA" w:rsidP="00220188">
      <w:pPr>
        <w:suppressAutoHyphens/>
        <w:ind w:firstLine="0"/>
        <w:contextualSpacing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6</w:t>
      </w:r>
      <w:r w:rsidRPr="00BD2AFA">
        <w:rPr>
          <w:rFonts w:ascii="Times New Roman" w:hAnsi="Times New Roman"/>
          <w:b/>
          <w:iCs/>
        </w:rPr>
        <w:t>. Ответственные за выполнение Подпрограммы</w:t>
      </w:r>
    </w:p>
    <w:p w:rsidR="00BD2AFA" w:rsidRPr="00BD2AFA" w:rsidRDefault="00BD2AFA" w:rsidP="00BD2AFA">
      <w:pPr>
        <w:suppressAutoHyphens/>
        <w:ind w:firstLine="709"/>
        <w:contextualSpacing/>
        <w:rPr>
          <w:rFonts w:ascii="Times New Roman" w:hAnsi="Times New Roman"/>
          <w:bCs/>
          <w:iCs/>
        </w:rPr>
      </w:pPr>
      <w:r w:rsidRPr="00BD2AFA">
        <w:rPr>
          <w:rFonts w:ascii="Times New Roman" w:hAnsi="Times New Roman"/>
          <w:bCs/>
          <w:iCs/>
        </w:rPr>
        <w:t>Комитет по образованию администрации Петровск-Забайкальского муниципального округа.</w:t>
      </w:r>
    </w:p>
    <w:p w:rsidR="00BD2AFA" w:rsidRPr="00BD2AFA" w:rsidRDefault="00BD2AFA" w:rsidP="00BD2AFA">
      <w:pPr>
        <w:suppressAutoHyphens/>
        <w:ind w:firstLine="709"/>
        <w:contextualSpacing/>
        <w:rPr>
          <w:rFonts w:cs="Arial"/>
          <w:bCs/>
          <w:iCs/>
        </w:rPr>
      </w:pPr>
    </w:p>
    <w:p w:rsidR="00BD2AFA" w:rsidRPr="00BD2AFA" w:rsidRDefault="00BD2AFA" w:rsidP="00220188">
      <w:pPr>
        <w:suppressAutoHyphens/>
        <w:ind w:firstLine="0"/>
        <w:contextualSpacing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7</w:t>
      </w:r>
      <w:r w:rsidRPr="00BD2AFA">
        <w:rPr>
          <w:rFonts w:ascii="Times New Roman" w:hAnsi="Times New Roman"/>
          <w:b/>
          <w:iCs/>
        </w:rPr>
        <w:t>. Сроки выполнения Подпрограммы</w:t>
      </w:r>
    </w:p>
    <w:p w:rsidR="00BD2AFA" w:rsidRPr="00BD2AFA" w:rsidRDefault="00BD2AFA" w:rsidP="00BD2AFA">
      <w:pPr>
        <w:suppressAutoHyphens/>
        <w:ind w:firstLine="709"/>
        <w:contextualSpacing/>
        <w:rPr>
          <w:rFonts w:ascii="Times New Roman" w:hAnsi="Times New Roman"/>
          <w:bCs/>
          <w:iCs/>
        </w:rPr>
        <w:sectPr w:rsidR="00BD2AFA" w:rsidRPr="00BD2AFA" w:rsidSect="008803C6">
          <w:pgSz w:w="11906" w:h="16838" w:code="9"/>
          <w:pgMar w:top="720" w:right="720" w:bottom="720" w:left="1701" w:header="720" w:footer="720" w:gutter="0"/>
          <w:cols w:space="708"/>
          <w:noEndnote/>
          <w:docGrid w:linePitch="360"/>
        </w:sectPr>
      </w:pPr>
      <w:r w:rsidRPr="00BD2AFA">
        <w:rPr>
          <w:rFonts w:ascii="Times New Roman" w:hAnsi="Times New Roman"/>
          <w:bCs/>
          <w:iCs/>
        </w:rPr>
        <w:t>2025-2027 годы, один этап.</w:t>
      </w:r>
    </w:p>
    <w:p w:rsidR="00A5317D" w:rsidRPr="00E50389" w:rsidRDefault="00E875FE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5317D" w:rsidRPr="009F3797">
        <w:rPr>
          <w:rFonts w:ascii="Times New Roman" w:hAnsi="Times New Roman" w:cs="Times New Roman"/>
          <w:sz w:val="24"/>
          <w:szCs w:val="24"/>
        </w:rPr>
        <w:t>. Перечень программных мероприятий</w:t>
      </w:r>
    </w:p>
    <w:p w:rsidR="00A5317D" w:rsidRPr="00E50389" w:rsidRDefault="00A5317D" w:rsidP="00E06050">
      <w:pPr>
        <w:suppressAutoHyphens/>
        <w:ind w:firstLine="709"/>
        <w:rPr>
          <w:rFonts w:ascii="Times New Roman" w:hAnsi="Times New Roman"/>
          <w:bCs/>
          <w:iCs/>
        </w:rPr>
      </w:pPr>
    </w:p>
    <w:tbl>
      <w:tblPr>
        <w:tblW w:w="156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001"/>
        <w:gridCol w:w="1560"/>
        <w:gridCol w:w="1417"/>
        <w:gridCol w:w="1418"/>
        <w:gridCol w:w="1417"/>
        <w:gridCol w:w="8"/>
        <w:gridCol w:w="1410"/>
        <w:gridCol w:w="8"/>
        <w:gridCol w:w="1409"/>
        <w:gridCol w:w="8"/>
      </w:tblGrid>
      <w:tr w:rsidR="00557523" w:rsidRPr="008803C6" w:rsidTr="00A504F1">
        <w:trPr>
          <w:gridAfter w:val="1"/>
          <w:wAfter w:w="8" w:type="dxa"/>
          <w:trHeight w:val="288"/>
        </w:trPr>
        <w:tc>
          <w:tcPr>
            <w:tcW w:w="960" w:type="dxa"/>
            <w:vMerge w:val="restart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01" w:type="dxa"/>
            <w:vMerge w:val="restart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647" w:type="dxa"/>
            <w:gridSpan w:val="8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Потребность в финансовых ресурсах, тыс. руб.</w:t>
            </w:r>
          </w:p>
        </w:tc>
      </w:tr>
      <w:tr w:rsidR="00557523" w:rsidRPr="008803C6" w:rsidTr="00A504F1">
        <w:trPr>
          <w:gridAfter w:val="1"/>
          <w:wAfter w:w="8" w:type="dxa"/>
          <w:trHeight w:val="330"/>
        </w:trPr>
        <w:tc>
          <w:tcPr>
            <w:tcW w:w="960" w:type="dxa"/>
            <w:vMerge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1" w:type="dxa"/>
            <w:vMerge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7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557523" w:rsidRPr="008803C6" w:rsidTr="00A504F1">
        <w:trPr>
          <w:gridAfter w:val="1"/>
          <w:wAfter w:w="8" w:type="dxa"/>
          <w:trHeight w:val="330"/>
        </w:trPr>
        <w:tc>
          <w:tcPr>
            <w:tcW w:w="960" w:type="dxa"/>
            <w:vMerge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1" w:type="dxa"/>
            <w:vMerge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202</w:t>
            </w:r>
            <w:r w:rsidR="00E33F13" w:rsidRPr="008803C6">
              <w:rPr>
                <w:rFonts w:ascii="Times New Roman" w:hAnsi="Times New Roman"/>
                <w:sz w:val="20"/>
                <w:szCs w:val="20"/>
              </w:rPr>
              <w:t>5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202</w:t>
            </w:r>
            <w:r w:rsidR="00E33F13" w:rsidRPr="008803C6">
              <w:rPr>
                <w:rFonts w:ascii="Times New Roman" w:hAnsi="Times New Roman"/>
                <w:sz w:val="20"/>
                <w:szCs w:val="20"/>
              </w:rPr>
              <w:t>6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202</w:t>
            </w:r>
            <w:r w:rsidR="00E33F13" w:rsidRPr="008803C6">
              <w:rPr>
                <w:rFonts w:ascii="Times New Roman" w:hAnsi="Times New Roman"/>
                <w:sz w:val="20"/>
                <w:szCs w:val="20"/>
              </w:rPr>
              <w:t>7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523" w:rsidRPr="008803C6" w:rsidTr="00A504F1">
        <w:trPr>
          <w:trHeight w:val="274"/>
        </w:trPr>
        <w:tc>
          <w:tcPr>
            <w:tcW w:w="960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821" w:type="dxa"/>
            <w:gridSpan w:val="6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bCs/>
                <w:sz w:val="20"/>
                <w:szCs w:val="20"/>
              </w:rPr>
              <w:t>Создание современной образовательной инфраструктуры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557523" w:rsidRPr="008803C6" w:rsidTr="00C50576">
        <w:trPr>
          <w:gridAfter w:val="1"/>
          <w:wAfter w:w="8" w:type="dxa"/>
          <w:trHeight w:val="552"/>
        </w:trPr>
        <w:tc>
          <w:tcPr>
            <w:tcW w:w="960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001" w:type="dxa"/>
            <w:shd w:val="clear" w:color="auto" w:fill="auto"/>
            <w:hideMark/>
          </w:tcPr>
          <w:p w:rsidR="00557523" w:rsidRPr="008803C6" w:rsidRDefault="008D04FE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510791" w:rsidRPr="008803C6">
              <w:rPr>
                <w:rFonts w:ascii="Times New Roman" w:hAnsi="Times New Roman"/>
                <w:sz w:val="20"/>
                <w:szCs w:val="20"/>
              </w:rPr>
              <w:t xml:space="preserve">косметических 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510791" w:rsidRPr="008803C6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зданий и сооружений общеобразовательных организаций</w:t>
            </w:r>
          </w:p>
        </w:tc>
        <w:tc>
          <w:tcPr>
            <w:tcW w:w="1560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510791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294,0 </w:t>
            </w:r>
          </w:p>
        </w:tc>
        <w:tc>
          <w:tcPr>
            <w:tcW w:w="1418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7523" w:rsidRPr="008803C6" w:rsidTr="00E7236E">
        <w:trPr>
          <w:gridAfter w:val="1"/>
          <w:wAfter w:w="8" w:type="dxa"/>
          <w:trHeight w:val="562"/>
        </w:trPr>
        <w:tc>
          <w:tcPr>
            <w:tcW w:w="960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6001" w:type="dxa"/>
            <w:shd w:val="clear" w:color="auto" w:fill="auto"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C85EE6" w:rsidRPr="008803C6">
              <w:rPr>
                <w:rFonts w:ascii="Times New Roman" w:hAnsi="Times New Roman"/>
                <w:sz w:val="20"/>
                <w:szCs w:val="20"/>
              </w:rPr>
              <w:t>безопасности общеобразовательных организаций по противопожарной и антитеррористической защищенности</w:t>
            </w:r>
          </w:p>
        </w:tc>
        <w:tc>
          <w:tcPr>
            <w:tcW w:w="1560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523" w:rsidRPr="008803C6" w:rsidTr="00C50576">
        <w:trPr>
          <w:gridAfter w:val="1"/>
          <w:wAfter w:w="8" w:type="dxa"/>
          <w:trHeight w:val="545"/>
        </w:trPr>
        <w:tc>
          <w:tcPr>
            <w:tcW w:w="960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6001" w:type="dxa"/>
            <w:shd w:val="clear" w:color="auto" w:fill="auto"/>
            <w:hideMark/>
          </w:tcPr>
          <w:p w:rsidR="00557523" w:rsidRPr="008803C6" w:rsidRDefault="00C85EE6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Пополнение и укрепление материально -технической базы общеобразовательных организаций, создание условий обеспечивающих возможность для раскрытия личностных возможностей профессионального роста детей и педагогов </w:t>
            </w:r>
          </w:p>
        </w:tc>
        <w:tc>
          <w:tcPr>
            <w:tcW w:w="1560" w:type="dxa"/>
            <w:shd w:val="clear" w:color="auto" w:fill="auto"/>
            <w:noWrap/>
          </w:tcPr>
          <w:p w:rsidR="00557523" w:rsidRPr="008803C6" w:rsidRDefault="009059EC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800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F3572D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200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510791" w:rsidRPr="00880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557523" w:rsidRPr="008803C6" w:rsidRDefault="009059EC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300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9059EC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300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523" w:rsidRPr="008803C6" w:rsidTr="00C50576">
        <w:trPr>
          <w:gridAfter w:val="1"/>
          <w:wAfter w:w="8" w:type="dxa"/>
          <w:trHeight w:val="549"/>
        </w:trPr>
        <w:tc>
          <w:tcPr>
            <w:tcW w:w="960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6001" w:type="dxa"/>
            <w:shd w:val="clear" w:color="auto" w:fill="auto"/>
            <w:hideMark/>
          </w:tcPr>
          <w:p w:rsidR="00557523" w:rsidRPr="008803C6" w:rsidRDefault="00C85EE6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Ежегодное проведение медосмотра работников общеобразовательных организаций </w:t>
            </w:r>
          </w:p>
        </w:tc>
        <w:tc>
          <w:tcPr>
            <w:tcW w:w="1560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523" w:rsidRPr="008803C6" w:rsidTr="00C50576">
        <w:trPr>
          <w:gridAfter w:val="1"/>
          <w:wAfter w:w="8" w:type="dxa"/>
          <w:trHeight w:val="533"/>
        </w:trPr>
        <w:tc>
          <w:tcPr>
            <w:tcW w:w="960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6001" w:type="dxa"/>
            <w:shd w:val="clear" w:color="auto" w:fill="auto"/>
            <w:hideMark/>
          </w:tcPr>
          <w:p w:rsidR="00557523" w:rsidRPr="008803C6" w:rsidRDefault="00C85EE6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Оплата курсов повышения квалификации, семинары, конференции для педагогов и специалистов </w:t>
            </w:r>
            <w:r w:rsidR="007176F5" w:rsidRPr="008803C6">
              <w:rPr>
                <w:rFonts w:ascii="Times New Roman" w:hAnsi="Times New Roman"/>
                <w:sz w:val="20"/>
                <w:szCs w:val="20"/>
              </w:rPr>
              <w:t>Комитета по образованию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, в том числе командировочные расходы </w:t>
            </w:r>
          </w:p>
        </w:tc>
        <w:tc>
          <w:tcPr>
            <w:tcW w:w="1560" w:type="dxa"/>
            <w:shd w:val="clear" w:color="auto" w:fill="auto"/>
            <w:noWrap/>
          </w:tcPr>
          <w:p w:rsidR="00557523" w:rsidRPr="008803C6" w:rsidRDefault="008D04FE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8D04FE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523" w:rsidRPr="008803C6" w:rsidTr="008803C6">
        <w:trPr>
          <w:gridAfter w:val="1"/>
          <w:wAfter w:w="8" w:type="dxa"/>
          <w:trHeight w:val="909"/>
        </w:trPr>
        <w:tc>
          <w:tcPr>
            <w:tcW w:w="960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6001" w:type="dxa"/>
            <w:shd w:val="clear" w:color="auto" w:fill="auto"/>
            <w:hideMark/>
          </w:tcPr>
          <w:p w:rsidR="00557523" w:rsidRPr="008803C6" w:rsidRDefault="00C85EE6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Организация конкурсной деятельности педагогических работников </w:t>
            </w:r>
            <w:r w:rsidR="005A482B" w:rsidRPr="008803C6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, Гранты лучшим педагогам </w:t>
            </w:r>
            <w:r w:rsidR="005A482B" w:rsidRPr="008803C6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560" w:type="dxa"/>
            <w:shd w:val="clear" w:color="auto" w:fill="auto"/>
            <w:noWrap/>
          </w:tcPr>
          <w:p w:rsidR="00557523" w:rsidRPr="008803C6" w:rsidRDefault="001F1AAD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4</w:t>
            </w:r>
            <w:r w:rsidR="009059EC" w:rsidRPr="008803C6">
              <w:rPr>
                <w:rFonts w:ascii="Times New Roman" w:hAnsi="Times New Roman"/>
                <w:sz w:val="20"/>
                <w:szCs w:val="20"/>
              </w:rPr>
              <w:t>50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="009059EC"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7176F5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150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510791" w:rsidRPr="00880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557523" w:rsidRPr="008803C6" w:rsidRDefault="009059EC" w:rsidP="009059EC">
            <w:pPr>
              <w:suppressAutoHyphens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150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9059EC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150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523" w:rsidRPr="008803C6" w:rsidTr="008803C6">
        <w:trPr>
          <w:gridAfter w:val="1"/>
          <w:wAfter w:w="8" w:type="dxa"/>
          <w:trHeight w:val="916"/>
        </w:trPr>
        <w:tc>
          <w:tcPr>
            <w:tcW w:w="960" w:type="dxa"/>
            <w:shd w:val="clear" w:color="auto" w:fill="auto"/>
            <w:noWrap/>
            <w:hideMark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6001" w:type="dxa"/>
            <w:shd w:val="clear" w:color="auto" w:fill="auto"/>
            <w:hideMark/>
          </w:tcPr>
          <w:p w:rsidR="00557523" w:rsidRPr="008803C6" w:rsidRDefault="00A47969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Работа с трудными подростками и устройство их через </w:t>
            </w:r>
            <w:r w:rsidR="005A482B" w:rsidRPr="008803C6">
              <w:rPr>
                <w:rFonts w:ascii="Times New Roman" w:hAnsi="Times New Roman"/>
                <w:sz w:val="20"/>
                <w:szCs w:val="20"/>
              </w:rPr>
              <w:t>Петровск-Забайкальский отдел ГКУ «Краевой ц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>ентр занятости населения</w:t>
            </w:r>
            <w:r w:rsidR="005A482B" w:rsidRPr="008803C6">
              <w:rPr>
                <w:rFonts w:ascii="Times New Roman" w:hAnsi="Times New Roman"/>
                <w:sz w:val="20"/>
                <w:szCs w:val="20"/>
              </w:rPr>
              <w:t>» Забайкальского края</w:t>
            </w:r>
          </w:p>
        </w:tc>
        <w:tc>
          <w:tcPr>
            <w:tcW w:w="1560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57523" w:rsidRPr="008803C6" w:rsidRDefault="00557523" w:rsidP="00A504F1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43F" w:rsidRPr="008803C6" w:rsidTr="00E7236E">
        <w:trPr>
          <w:gridAfter w:val="1"/>
          <w:wAfter w:w="8" w:type="dxa"/>
          <w:trHeight w:val="344"/>
        </w:trPr>
        <w:tc>
          <w:tcPr>
            <w:tcW w:w="960" w:type="dxa"/>
            <w:shd w:val="clear" w:color="auto" w:fill="auto"/>
            <w:noWrap/>
            <w:hideMark/>
          </w:tcPr>
          <w:p w:rsidR="006F543F" w:rsidRPr="008803C6" w:rsidRDefault="006F543F" w:rsidP="006F543F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6001" w:type="dxa"/>
            <w:shd w:val="clear" w:color="auto" w:fill="auto"/>
            <w:hideMark/>
          </w:tcPr>
          <w:p w:rsidR="006F543F" w:rsidRPr="008803C6" w:rsidRDefault="00A47969" w:rsidP="006F543F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Проведение государственной итоговой аттестации (ОГЭ, ЕГЭ)</w:t>
            </w:r>
          </w:p>
        </w:tc>
        <w:tc>
          <w:tcPr>
            <w:tcW w:w="1560" w:type="dxa"/>
            <w:shd w:val="clear" w:color="auto" w:fill="auto"/>
            <w:noWrap/>
          </w:tcPr>
          <w:p w:rsidR="006F543F" w:rsidRPr="008803C6" w:rsidRDefault="001F1AAD" w:rsidP="006F543F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40</w:t>
            </w:r>
            <w:r w:rsidR="00F3572D" w:rsidRPr="008803C6">
              <w:rPr>
                <w:rFonts w:ascii="Times New Roman" w:hAnsi="Times New Roman"/>
                <w:sz w:val="20"/>
                <w:szCs w:val="20"/>
              </w:rPr>
              <w:t>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="00F3572D"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417" w:type="dxa"/>
            <w:shd w:val="clear" w:color="auto" w:fill="auto"/>
            <w:noWrap/>
          </w:tcPr>
          <w:p w:rsidR="006F543F" w:rsidRPr="008803C6" w:rsidRDefault="00F3572D" w:rsidP="006F543F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100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418" w:type="dxa"/>
            <w:shd w:val="clear" w:color="auto" w:fill="auto"/>
            <w:noWrap/>
          </w:tcPr>
          <w:p w:rsidR="006F543F" w:rsidRPr="008803C6" w:rsidRDefault="00F3572D" w:rsidP="006F543F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150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417" w:type="dxa"/>
            <w:shd w:val="clear" w:color="auto" w:fill="auto"/>
            <w:noWrap/>
          </w:tcPr>
          <w:p w:rsidR="006F543F" w:rsidRPr="008803C6" w:rsidRDefault="009059EC" w:rsidP="006F543F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15</w:t>
            </w:r>
            <w:r w:rsidR="00F3572D" w:rsidRPr="008803C6">
              <w:rPr>
                <w:rFonts w:ascii="Times New Roman" w:hAnsi="Times New Roman"/>
                <w:sz w:val="20"/>
                <w:szCs w:val="20"/>
              </w:rPr>
              <w:t>0</w:t>
            </w:r>
            <w:r w:rsidR="00A02289" w:rsidRPr="008803C6">
              <w:rPr>
                <w:rFonts w:ascii="Times New Roman" w:hAnsi="Times New Roman"/>
                <w:sz w:val="20"/>
                <w:szCs w:val="20"/>
              </w:rPr>
              <w:t>,</w:t>
            </w:r>
            <w:r w:rsidR="00F3572D" w:rsidRPr="008803C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43F" w:rsidRPr="008803C6" w:rsidRDefault="006F543F" w:rsidP="006F543F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543F" w:rsidRPr="008803C6" w:rsidRDefault="006F543F" w:rsidP="006F543F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5C4" w:rsidRPr="008803C6" w:rsidTr="00C50576">
        <w:trPr>
          <w:gridAfter w:val="1"/>
          <w:wAfter w:w="8" w:type="dxa"/>
          <w:trHeight w:val="612"/>
        </w:trPr>
        <w:tc>
          <w:tcPr>
            <w:tcW w:w="960" w:type="dxa"/>
            <w:shd w:val="clear" w:color="auto" w:fill="auto"/>
            <w:noWrap/>
            <w:hideMark/>
          </w:tcPr>
          <w:p w:rsidR="004305C4" w:rsidRPr="008803C6" w:rsidRDefault="004305C4" w:rsidP="004305C4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1.1.8</w:t>
            </w:r>
          </w:p>
        </w:tc>
        <w:tc>
          <w:tcPr>
            <w:tcW w:w="6001" w:type="dxa"/>
            <w:shd w:val="clear" w:color="auto" w:fill="auto"/>
            <w:hideMark/>
          </w:tcPr>
          <w:p w:rsidR="004305C4" w:rsidRPr="008803C6" w:rsidRDefault="00A47969" w:rsidP="004305C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Участие в краевом этапе Всероссийской олимпиады школьников по общеобразовательным предметам, в том числе проезд, проживание детей (поезд до г.Чита и обратно) </w:t>
            </w:r>
          </w:p>
        </w:tc>
        <w:tc>
          <w:tcPr>
            <w:tcW w:w="1560" w:type="dxa"/>
            <w:shd w:val="clear" w:color="auto" w:fill="auto"/>
            <w:noWrap/>
          </w:tcPr>
          <w:p w:rsidR="004305C4" w:rsidRPr="008803C6" w:rsidRDefault="004305C4" w:rsidP="004305C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305C4" w:rsidRPr="008803C6" w:rsidRDefault="004305C4" w:rsidP="004305C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305C4" w:rsidRPr="008803C6" w:rsidRDefault="004305C4" w:rsidP="004305C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305C4" w:rsidRPr="008803C6" w:rsidRDefault="004305C4" w:rsidP="004305C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05C4" w:rsidRPr="008803C6" w:rsidRDefault="004305C4" w:rsidP="004305C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305C4" w:rsidRPr="008803C6" w:rsidRDefault="004305C4" w:rsidP="004305C4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CB4" w:rsidRPr="008803C6" w:rsidTr="00A504F1">
        <w:trPr>
          <w:gridAfter w:val="1"/>
          <w:wAfter w:w="8" w:type="dxa"/>
          <w:trHeight w:val="330"/>
        </w:trPr>
        <w:tc>
          <w:tcPr>
            <w:tcW w:w="960" w:type="dxa"/>
            <w:shd w:val="clear" w:color="auto" w:fill="auto"/>
            <w:noWrap/>
          </w:tcPr>
          <w:p w:rsidR="00156CB4" w:rsidRPr="008803C6" w:rsidRDefault="00156CB4" w:rsidP="00156CB4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01" w:type="dxa"/>
            <w:shd w:val="clear" w:color="auto" w:fill="auto"/>
            <w:noWrap/>
          </w:tcPr>
          <w:p w:rsidR="00156CB4" w:rsidRPr="008803C6" w:rsidRDefault="00156CB4" w:rsidP="00156CB4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803C6">
              <w:rPr>
                <w:rFonts w:ascii="Times New Roman" w:hAnsi="Times New Roman"/>
                <w:sz w:val="20"/>
                <w:szCs w:val="20"/>
              </w:rPr>
              <w:t>Итого по программе</w:t>
            </w:r>
            <w:r w:rsidR="006B7CCD" w:rsidRPr="008803C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</w:tcPr>
          <w:p w:rsidR="00156CB4" w:rsidRPr="008803C6" w:rsidRDefault="009059EC" w:rsidP="00156CB4">
            <w:pPr>
              <w:suppressAutoHyphens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03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02289" w:rsidRPr="008803C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8803C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F76C5" w:rsidRPr="008803C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803C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02289" w:rsidRPr="008803C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417" w:type="dxa"/>
            <w:shd w:val="clear" w:color="auto" w:fill="auto"/>
            <w:noWrap/>
          </w:tcPr>
          <w:p w:rsidR="00156CB4" w:rsidRPr="008803C6" w:rsidRDefault="00F3572D" w:rsidP="00156CB4">
            <w:pPr>
              <w:suppressAutoHyphens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03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D04FE" w:rsidRPr="008803C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50576" w:rsidRPr="008803C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02289" w:rsidRPr="008803C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50576" w:rsidRPr="008803C6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418" w:type="dxa"/>
            <w:shd w:val="clear" w:color="auto" w:fill="auto"/>
            <w:noWrap/>
          </w:tcPr>
          <w:p w:rsidR="00156CB4" w:rsidRPr="008803C6" w:rsidRDefault="00F3572D" w:rsidP="00156CB4">
            <w:pPr>
              <w:suppressAutoHyphens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03C6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  <w:r w:rsidR="00A02289" w:rsidRPr="008803C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803C6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417" w:type="dxa"/>
            <w:shd w:val="clear" w:color="auto" w:fill="auto"/>
            <w:noWrap/>
          </w:tcPr>
          <w:p w:rsidR="00156CB4" w:rsidRPr="008803C6" w:rsidRDefault="009059EC" w:rsidP="00156CB4">
            <w:pPr>
              <w:suppressAutoHyphens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03C6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  <w:r w:rsidR="00A02289" w:rsidRPr="008803C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3572D" w:rsidRPr="008803C6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56CB4" w:rsidRPr="008803C6" w:rsidRDefault="00156CB4" w:rsidP="00156CB4">
            <w:pPr>
              <w:suppressAutoHyphens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56CB4" w:rsidRPr="008803C6" w:rsidRDefault="00156CB4" w:rsidP="00156CB4">
            <w:pPr>
              <w:suppressAutoHyphens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803C6" w:rsidRDefault="008803C6" w:rsidP="003D2C06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  <w:sectPr w:rsidR="008803C6" w:rsidSect="008803C6">
          <w:headerReference w:type="default" r:id="rId8"/>
          <w:pgSz w:w="16838" w:h="11906" w:orient="landscape"/>
          <w:pgMar w:top="720" w:right="720" w:bottom="720" w:left="720" w:header="720" w:footer="720" w:gutter="0"/>
          <w:cols w:space="708"/>
          <w:noEndnote/>
          <w:docGrid w:linePitch="360"/>
        </w:sectPr>
      </w:pPr>
    </w:p>
    <w:p w:rsidR="008803C6" w:rsidRDefault="00CE7C8A" w:rsidP="008803C6">
      <w:pPr>
        <w:pStyle w:val="Title"/>
        <w:spacing w:before="0"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2611FA" w:rsidRPr="00E50389">
        <w:rPr>
          <w:rFonts w:ascii="Times New Roman" w:eastAsia="Calibri" w:hAnsi="Times New Roman" w:cs="Times New Roman"/>
          <w:sz w:val="24"/>
          <w:szCs w:val="24"/>
        </w:rPr>
        <w:t>ОДПРОГРАММА</w:t>
      </w:r>
    </w:p>
    <w:p w:rsidR="00216542" w:rsidRPr="00E50389" w:rsidRDefault="00CE7C8A" w:rsidP="008803C6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  <w:lang w:eastAsia="ar-SA"/>
        </w:rPr>
        <w:t>«Дополнительное образование в сфере физической культуры и спорта на 202</w:t>
      </w:r>
      <w:r w:rsidR="00244A19" w:rsidRPr="00E50389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50389">
        <w:rPr>
          <w:rFonts w:ascii="Times New Roman" w:hAnsi="Times New Roman" w:cs="Times New Roman"/>
          <w:sz w:val="24"/>
          <w:szCs w:val="24"/>
          <w:lang w:eastAsia="ar-SA"/>
        </w:rPr>
        <w:t>-202</w:t>
      </w:r>
      <w:r w:rsidR="00244A19" w:rsidRPr="00E50389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E50389">
        <w:rPr>
          <w:rFonts w:ascii="Times New Roman" w:hAnsi="Times New Roman" w:cs="Times New Roman"/>
          <w:sz w:val="24"/>
          <w:szCs w:val="24"/>
          <w:lang w:eastAsia="ar-SA"/>
        </w:rPr>
        <w:t xml:space="preserve"> годы»</w:t>
      </w:r>
    </w:p>
    <w:p w:rsidR="00295841" w:rsidRPr="00E50389" w:rsidRDefault="00295841" w:rsidP="00E06050">
      <w:pPr>
        <w:suppressAutoHyphens/>
        <w:ind w:firstLine="709"/>
        <w:rPr>
          <w:rFonts w:ascii="Times New Roman" w:hAnsi="Times New Roman"/>
          <w:lang w:eastAsia="ar-SA"/>
        </w:rPr>
      </w:pPr>
    </w:p>
    <w:p w:rsidR="008803C6" w:rsidRDefault="00CE7C8A" w:rsidP="00E06050">
      <w:pPr>
        <w:pStyle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E50389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</w:t>
      </w:r>
      <w:r w:rsidR="002611FA" w:rsidRPr="00E50389">
        <w:rPr>
          <w:rFonts w:ascii="Times New Roman" w:hAnsi="Times New Roman" w:cs="Times New Roman"/>
          <w:sz w:val="24"/>
          <w:szCs w:val="24"/>
          <w:lang w:eastAsia="ar-SA"/>
        </w:rPr>
        <w:t>ПОДПРОГРАММЫ</w:t>
      </w:r>
      <w:r w:rsidRPr="00E503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374D7" w:rsidRPr="00E50389" w:rsidRDefault="003374D7" w:rsidP="00E06050">
      <w:pPr>
        <w:pStyle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E50389">
        <w:rPr>
          <w:rFonts w:ascii="Times New Roman" w:hAnsi="Times New Roman" w:cs="Times New Roman"/>
          <w:sz w:val="24"/>
          <w:szCs w:val="24"/>
          <w:lang w:eastAsia="ar-SA"/>
        </w:rPr>
        <w:t>«Дополнительное образование в сфере физической культуры и спорта</w:t>
      </w:r>
      <w:r w:rsidR="00216542" w:rsidRPr="00E503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0389">
        <w:rPr>
          <w:rFonts w:ascii="Times New Roman" w:hAnsi="Times New Roman" w:cs="Times New Roman"/>
          <w:sz w:val="24"/>
          <w:szCs w:val="24"/>
          <w:lang w:eastAsia="ar-SA"/>
        </w:rPr>
        <w:t>на 202</w:t>
      </w:r>
      <w:r w:rsidR="00244A19" w:rsidRPr="00E50389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50389">
        <w:rPr>
          <w:rFonts w:ascii="Times New Roman" w:hAnsi="Times New Roman" w:cs="Times New Roman"/>
          <w:sz w:val="24"/>
          <w:szCs w:val="24"/>
          <w:lang w:eastAsia="ar-SA"/>
        </w:rPr>
        <w:t>-202</w:t>
      </w:r>
      <w:r w:rsidR="00244A19" w:rsidRPr="00E50389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E50389">
        <w:rPr>
          <w:rFonts w:ascii="Times New Roman" w:hAnsi="Times New Roman" w:cs="Times New Roman"/>
          <w:sz w:val="24"/>
          <w:szCs w:val="24"/>
          <w:lang w:eastAsia="ar-SA"/>
        </w:rPr>
        <w:t xml:space="preserve"> годы»</w:t>
      </w:r>
    </w:p>
    <w:p w:rsidR="00A504F1" w:rsidRPr="00E50389" w:rsidRDefault="00A504F1" w:rsidP="00244A19">
      <w:pPr>
        <w:pStyle w:val="2"/>
        <w:ind w:firstLine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7288"/>
      </w:tblGrid>
      <w:tr w:rsidR="00216542" w:rsidRPr="00E50389" w:rsidTr="008803C6">
        <w:tc>
          <w:tcPr>
            <w:tcW w:w="2209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Наименование </w:t>
            </w:r>
            <w:r w:rsidR="00A374ED" w:rsidRPr="00E50389">
              <w:rPr>
                <w:rFonts w:ascii="Times New Roman" w:eastAsia="Calibri" w:hAnsi="Times New Roman"/>
              </w:rPr>
              <w:t>под</w:t>
            </w:r>
            <w:r w:rsidRPr="00E50389">
              <w:rPr>
                <w:rFonts w:ascii="Times New Roman" w:eastAsia="Calibri" w:hAnsi="Times New Roman"/>
              </w:rPr>
              <w:t>программы</w:t>
            </w:r>
          </w:p>
        </w:tc>
        <w:tc>
          <w:tcPr>
            <w:tcW w:w="7288" w:type="dxa"/>
            <w:shd w:val="clear" w:color="auto" w:fill="auto"/>
          </w:tcPr>
          <w:p w:rsidR="003374D7" w:rsidRPr="00E50389" w:rsidRDefault="00CE7C8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hAnsi="Times New Roman"/>
                <w:lang w:eastAsia="ar-SA"/>
              </w:rPr>
              <w:t>Под</w:t>
            </w:r>
            <w:r w:rsidR="003374D7" w:rsidRPr="00E50389">
              <w:rPr>
                <w:rFonts w:ascii="Times New Roman" w:hAnsi="Times New Roman"/>
                <w:lang w:eastAsia="ar-SA"/>
              </w:rPr>
              <w:t>программа «Дополнительное образование в сфере физической культуры и спорта на 202</w:t>
            </w:r>
            <w:r w:rsidR="00244A19" w:rsidRPr="00E50389">
              <w:rPr>
                <w:rFonts w:ascii="Times New Roman" w:hAnsi="Times New Roman"/>
                <w:lang w:eastAsia="ar-SA"/>
              </w:rPr>
              <w:t>5</w:t>
            </w:r>
            <w:r w:rsidR="003374D7" w:rsidRPr="00E50389">
              <w:rPr>
                <w:rFonts w:ascii="Times New Roman" w:hAnsi="Times New Roman"/>
                <w:lang w:eastAsia="ar-SA"/>
              </w:rPr>
              <w:t>-202</w:t>
            </w:r>
            <w:r w:rsidR="00244A19" w:rsidRPr="00E50389">
              <w:rPr>
                <w:rFonts w:ascii="Times New Roman" w:hAnsi="Times New Roman"/>
                <w:lang w:eastAsia="ar-SA"/>
              </w:rPr>
              <w:t>7</w:t>
            </w:r>
            <w:r w:rsidR="003374D7" w:rsidRPr="00E50389">
              <w:rPr>
                <w:rFonts w:ascii="Times New Roman" w:hAnsi="Times New Roman"/>
                <w:lang w:eastAsia="ar-SA"/>
              </w:rPr>
              <w:t xml:space="preserve"> годы»</w:t>
            </w:r>
          </w:p>
        </w:tc>
      </w:tr>
      <w:tr w:rsidR="00216542" w:rsidRPr="00E50389" w:rsidTr="008803C6">
        <w:tc>
          <w:tcPr>
            <w:tcW w:w="2209" w:type="dxa"/>
            <w:shd w:val="clear" w:color="auto" w:fill="auto"/>
          </w:tcPr>
          <w:p w:rsidR="003374D7" w:rsidRPr="00E50389" w:rsidRDefault="00A374ED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Ответственный исполнитель</w:t>
            </w:r>
          </w:p>
        </w:tc>
        <w:tc>
          <w:tcPr>
            <w:tcW w:w="7288" w:type="dxa"/>
            <w:shd w:val="clear" w:color="auto" w:fill="auto"/>
          </w:tcPr>
          <w:p w:rsidR="003374D7" w:rsidRPr="00E50389" w:rsidRDefault="00244A19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Комитет по образованию</w:t>
            </w:r>
            <w:r w:rsidR="003374D7" w:rsidRPr="00E50389">
              <w:rPr>
                <w:rFonts w:ascii="Times New Roman" w:eastAsia="Calibri" w:hAnsi="Times New Roman"/>
              </w:rPr>
              <w:t xml:space="preserve"> </w:t>
            </w:r>
            <w:r w:rsidR="003C328F">
              <w:rPr>
                <w:rFonts w:ascii="Times New Roman" w:eastAsia="Calibri" w:hAnsi="Times New Roman"/>
              </w:rPr>
              <w:t xml:space="preserve">администрации </w:t>
            </w:r>
            <w:r w:rsidR="003374D7" w:rsidRPr="00E50389">
              <w:rPr>
                <w:rFonts w:ascii="Times New Roman" w:eastAsia="Calibri" w:hAnsi="Times New Roman"/>
              </w:rPr>
              <w:t>Петровск-Забайкальск</w:t>
            </w:r>
            <w:r w:rsidRPr="00E50389">
              <w:rPr>
                <w:rFonts w:ascii="Times New Roman" w:eastAsia="Calibri" w:hAnsi="Times New Roman"/>
              </w:rPr>
              <w:t>ого</w:t>
            </w:r>
            <w:r w:rsidR="003374D7" w:rsidRPr="00E50389">
              <w:rPr>
                <w:rFonts w:ascii="Times New Roman" w:eastAsia="Calibri" w:hAnsi="Times New Roman"/>
              </w:rPr>
              <w:t xml:space="preserve"> </w:t>
            </w:r>
            <w:r w:rsidRPr="00E50389">
              <w:rPr>
                <w:rFonts w:ascii="Times New Roman" w:eastAsia="Calibri" w:hAnsi="Times New Roman"/>
              </w:rPr>
              <w:t>муниципального округа</w:t>
            </w:r>
          </w:p>
        </w:tc>
      </w:tr>
      <w:tr w:rsidR="00216542" w:rsidRPr="00E50389" w:rsidTr="008803C6">
        <w:tc>
          <w:tcPr>
            <w:tcW w:w="2209" w:type="dxa"/>
            <w:shd w:val="clear" w:color="auto" w:fill="auto"/>
          </w:tcPr>
          <w:p w:rsidR="003374D7" w:rsidRPr="00E50389" w:rsidRDefault="00A374ED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Соисполнители подпрограммы</w:t>
            </w:r>
          </w:p>
        </w:tc>
        <w:tc>
          <w:tcPr>
            <w:tcW w:w="7288" w:type="dxa"/>
            <w:shd w:val="clear" w:color="auto" w:fill="auto"/>
          </w:tcPr>
          <w:p w:rsidR="003374D7" w:rsidRPr="00E50389" w:rsidRDefault="00A374ED" w:rsidP="00E14649">
            <w:pPr>
              <w:tabs>
                <w:tab w:val="left" w:pos="353"/>
              </w:tabs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Администрация Петровск-Забайкальск</w:t>
            </w:r>
            <w:r w:rsidR="00244A19" w:rsidRPr="00E50389">
              <w:rPr>
                <w:rFonts w:ascii="Times New Roman" w:eastAsia="Calibri" w:hAnsi="Times New Roman"/>
              </w:rPr>
              <w:t>ого муниципального 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eastAsia="Calibri" w:hAnsi="Times New Roman"/>
              </w:rPr>
              <w:t>Муниципальн</w:t>
            </w:r>
            <w:r w:rsidR="00244A19" w:rsidRPr="00E50389">
              <w:rPr>
                <w:rFonts w:ascii="Times New Roman" w:eastAsia="Calibri" w:hAnsi="Times New Roman"/>
              </w:rPr>
              <w:t>ые</w:t>
            </w:r>
            <w:r w:rsidR="003374D7" w:rsidRPr="00E50389">
              <w:rPr>
                <w:rFonts w:ascii="Times New Roman" w:eastAsia="Calibri" w:hAnsi="Times New Roman"/>
              </w:rPr>
              <w:t xml:space="preserve"> учреждени</w:t>
            </w:r>
            <w:r w:rsidR="00244A19" w:rsidRPr="00E50389">
              <w:rPr>
                <w:rFonts w:ascii="Times New Roman" w:eastAsia="Calibri" w:hAnsi="Times New Roman"/>
              </w:rPr>
              <w:t>я</w:t>
            </w:r>
            <w:r w:rsidR="003374D7" w:rsidRPr="00E50389">
              <w:rPr>
                <w:rFonts w:ascii="Times New Roman" w:eastAsia="Calibri" w:hAnsi="Times New Roman"/>
              </w:rPr>
              <w:t xml:space="preserve"> дополнительного образования</w:t>
            </w:r>
            <w:r w:rsidR="003C328F">
              <w:rPr>
                <w:rFonts w:ascii="Times New Roman" w:eastAsia="Calibri" w:hAnsi="Times New Roman"/>
              </w:rPr>
              <w:t>:</w:t>
            </w:r>
            <w:r w:rsidR="003374D7" w:rsidRPr="00E50389">
              <w:rPr>
                <w:rFonts w:ascii="Times New Roman" w:eastAsia="Calibri" w:hAnsi="Times New Roman"/>
              </w:rPr>
              <w:t xml:space="preserve"> </w:t>
            </w:r>
            <w:r w:rsidR="00E14649" w:rsidRPr="00E14649">
              <w:rPr>
                <w:rFonts w:ascii="Times New Roman" w:eastAsia="Calibri" w:hAnsi="Times New Roman"/>
              </w:rPr>
              <w:t xml:space="preserve">Муниципальное учреждение дополнительного образования районная детско-юношеская спортивная школа </w:t>
            </w:r>
            <w:r w:rsidR="00E14649">
              <w:rPr>
                <w:rFonts w:ascii="Times New Roman" w:eastAsia="Calibri" w:hAnsi="Times New Roman"/>
              </w:rPr>
              <w:t xml:space="preserve">и </w:t>
            </w:r>
            <w:r w:rsidR="00E14649" w:rsidRPr="00E14649">
              <w:rPr>
                <w:rFonts w:ascii="Times New Roman" w:eastAsia="Calibri" w:hAnsi="Times New Roman"/>
              </w:rPr>
              <w:t>Муниципальное учреждение дополнительного образования</w:t>
            </w:r>
            <w:r w:rsidR="00E14649">
              <w:rPr>
                <w:rFonts w:ascii="Times New Roman" w:eastAsia="Calibri" w:hAnsi="Times New Roman"/>
              </w:rPr>
              <w:t xml:space="preserve"> </w:t>
            </w:r>
            <w:r w:rsidR="00E14649" w:rsidRPr="00E14649">
              <w:rPr>
                <w:rFonts w:ascii="Times New Roman" w:eastAsia="Calibri" w:hAnsi="Times New Roman"/>
              </w:rPr>
              <w:t>Спортивная школа</w:t>
            </w:r>
            <w:r w:rsidR="003C328F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eastAsia="Calibri" w:hAnsi="Times New Roman"/>
              </w:rPr>
              <w:t>Образовательные организации</w:t>
            </w:r>
          </w:p>
        </w:tc>
      </w:tr>
      <w:tr w:rsidR="00216542" w:rsidRPr="00E50389" w:rsidTr="008803C6">
        <w:tc>
          <w:tcPr>
            <w:tcW w:w="2209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Цели </w:t>
            </w:r>
            <w:r w:rsidR="00CE7C8A" w:rsidRPr="00E50389">
              <w:rPr>
                <w:rFonts w:ascii="Times New Roman" w:eastAsia="Calibri" w:hAnsi="Times New Roman"/>
              </w:rPr>
              <w:t>под</w:t>
            </w:r>
            <w:r w:rsidRPr="00E50389">
              <w:rPr>
                <w:rFonts w:ascii="Times New Roman" w:eastAsia="Calibri" w:hAnsi="Times New Roman"/>
              </w:rPr>
              <w:t>программы</w:t>
            </w:r>
          </w:p>
        </w:tc>
        <w:tc>
          <w:tcPr>
            <w:tcW w:w="7288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hAnsi="Times New Roman"/>
                <w:lang w:eastAsia="ar-SA"/>
              </w:rPr>
              <w:t>Повышение качества предоставления дополнительного образования в сфере физической культуры и спорта</w:t>
            </w:r>
          </w:p>
        </w:tc>
      </w:tr>
      <w:tr w:rsidR="00216542" w:rsidRPr="00E50389" w:rsidTr="008803C6">
        <w:tc>
          <w:tcPr>
            <w:tcW w:w="2209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Задачи </w:t>
            </w:r>
            <w:r w:rsidR="00CE7C8A" w:rsidRPr="00E50389">
              <w:rPr>
                <w:rFonts w:ascii="Times New Roman" w:eastAsia="Calibri" w:hAnsi="Times New Roman"/>
              </w:rPr>
              <w:t>под</w:t>
            </w:r>
            <w:r w:rsidRPr="00E50389">
              <w:rPr>
                <w:rFonts w:ascii="Times New Roman" w:eastAsia="Calibri" w:hAnsi="Times New Roman"/>
              </w:rPr>
              <w:t>программы:</w:t>
            </w:r>
          </w:p>
        </w:tc>
        <w:tc>
          <w:tcPr>
            <w:tcW w:w="7288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Развитие детско-юношеского спорта в системе учреждений дополнительного образования</w:t>
            </w:r>
          </w:p>
        </w:tc>
      </w:tr>
      <w:tr w:rsidR="00216542" w:rsidRPr="00E50389" w:rsidTr="008803C6">
        <w:tc>
          <w:tcPr>
            <w:tcW w:w="2209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Сроки реализации </w:t>
            </w:r>
            <w:r w:rsidR="00CE7C8A" w:rsidRPr="00E50389">
              <w:rPr>
                <w:rFonts w:ascii="Times New Roman" w:eastAsia="Calibri" w:hAnsi="Times New Roman"/>
              </w:rPr>
              <w:t>под</w:t>
            </w:r>
            <w:r w:rsidRPr="00E50389">
              <w:rPr>
                <w:rFonts w:ascii="Times New Roman" w:eastAsia="Calibri" w:hAnsi="Times New Roman"/>
              </w:rPr>
              <w:t>программы</w:t>
            </w:r>
          </w:p>
        </w:tc>
        <w:tc>
          <w:tcPr>
            <w:tcW w:w="7288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202</w:t>
            </w:r>
            <w:r w:rsidR="00244A19" w:rsidRPr="00E50389">
              <w:rPr>
                <w:rFonts w:ascii="Times New Roman" w:eastAsia="Calibri" w:hAnsi="Times New Roman"/>
              </w:rPr>
              <w:t>5</w:t>
            </w:r>
            <w:r w:rsidRPr="00E50389">
              <w:rPr>
                <w:rFonts w:ascii="Times New Roman" w:eastAsia="Calibri" w:hAnsi="Times New Roman"/>
              </w:rPr>
              <w:t>-202</w:t>
            </w:r>
            <w:r w:rsidR="00244A19" w:rsidRPr="00E50389">
              <w:rPr>
                <w:rFonts w:ascii="Times New Roman" w:eastAsia="Calibri" w:hAnsi="Times New Roman"/>
              </w:rPr>
              <w:t>7</w:t>
            </w:r>
            <w:r w:rsidRPr="00E50389">
              <w:rPr>
                <w:rFonts w:ascii="Times New Roman" w:eastAsia="Calibri" w:hAnsi="Times New Roman"/>
              </w:rPr>
              <w:t xml:space="preserve"> годы</w:t>
            </w:r>
          </w:p>
        </w:tc>
      </w:tr>
      <w:tr w:rsidR="00216542" w:rsidRPr="00E50389" w:rsidTr="008803C6">
        <w:tc>
          <w:tcPr>
            <w:tcW w:w="2209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  <w:lang w:eastAsia="ar-SA"/>
              </w:rPr>
              <w:t xml:space="preserve">Важнейшие целевые </w:t>
            </w:r>
            <w:r w:rsidRPr="006877B8">
              <w:rPr>
                <w:rFonts w:ascii="Times New Roman" w:eastAsia="Calibri" w:hAnsi="Times New Roman"/>
                <w:lang w:eastAsia="ar-SA"/>
              </w:rPr>
              <w:t>показатели (индикаторы)</w:t>
            </w:r>
          </w:p>
        </w:tc>
        <w:tc>
          <w:tcPr>
            <w:tcW w:w="7288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- </w:t>
            </w:r>
            <w:r w:rsidR="00301955" w:rsidRPr="00E50389">
              <w:rPr>
                <w:rFonts w:ascii="Times New Roman" w:hAnsi="Times New Roman"/>
              </w:rPr>
              <w:t>количество численности</w:t>
            </w:r>
            <w:r w:rsidRPr="00E50389">
              <w:rPr>
                <w:rFonts w:ascii="Times New Roman" w:hAnsi="Times New Roman"/>
              </w:rPr>
              <w:t xml:space="preserve"> учащихся в муниципальн</w:t>
            </w:r>
            <w:r w:rsidR="00244A19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244A19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детско-юношеск</w:t>
            </w:r>
            <w:r w:rsidR="00244A19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244A19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</w:t>
            </w:r>
            <w:r w:rsidR="0076150A">
              <w:rPr>
                <w:rFonts w:ascii="Times New Roman" w:hAnsi="Times New Roman"/>
              </w:rPr>
              <w:t xml:space="preserve"> до 2350</w:t>
            </w:r>
            <w:r w:rsidRPr="00E50389">
              <w:rPr>
                <w:rFonts w:ascii="Times New Roman" w:hAnsi="Times New Roman"/>
              </w:rPr>
              <w:t>;</w:t>
            </w:r>
          </w:p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доля численности учащихся в муниципальн</w:t>
            </w:r>
            <w:r w:rsidR="00244A19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244A19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детско-юношеск</w:t>
            </w:r>
            <w:r w:rsidR="00244A19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244A19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принявших участие в краевых и </w:t>
            </w:r>
            <w:r w:rsidR="00301955" w:rsidRPr="00E50389">
              <w:rPr>
                <w:rFonts w:ascii="Times New Roman" w:hAnsi="Times New Roman"/>
              </w:rPr>
              <w:t>всероссийских соревнованиях</w:t>
            </w:r>
            <w:r w:rsidR="0076150A">
              <w:rPr>
                <w:rFonts w:ascii="Times New Roman" w:hAnsi="Times New Roman"/>
              </w:rPr>
              <w:t xml:space="preserve"> </w:t>
            </w:r>
            <w:r w:rsidR="00187B51">
              <w:rPr>
                <w:rFonts w:ascii="Times New Roman" w:hAnsi="Times New Roman"/>
              </w:rPr>
              <w:t>30</w:t>
            </w:r>
            <w:r w:rsidR="0076150A">
              <w:rPr>
                <w:rFonts w:ascii="Times New Roman" w:hAnsi="Times New Roman"/>
              </w:rPr>
              <w:t xml:space="preserve"> %;</w:t>
            </w:r>
          </w:p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доля спортсменов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подготовленных в муниципальн</w:t>
            </w:r>
            <w:r w:rsidR="00FD0D4B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FD0D4B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</w:t>
            </w:r>
            <w:r w:rsidR="00E8217F">
              <w:rPr>
                <w:rFonts w:ascii="Times New Roman" w:hAnsi="Times New Roman"/>
              </w:rPr>
              <w:t>я</w:t>
            </w:r>
            <w:r w:rsidRPr="00E50389">
              <w:rPr>
                <w:rFonts w:ascii="Times New Roman" w:hAnsi="Times New Roman"/>
              </w:rPr>
              <w:t xml:space="preserve"> детско-юношеск</w:t>
            </w:r>
            <w:r w:rsidR="00FD0D4B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FD0D4B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выполнивших нормы массовых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юношеских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взрослых разрядов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КМС и МС</w:t>
            </w:r>
            <w:r w:rsidR="0076150A">
              <w:rPr>
                <w:rFonts w:ascii="Times New Roman" w:hAnsi="Times New Roman"/>
              </w:rPr>
              <w:t xml:space="preserve"> </w:t>
            </w:r>
            <w:r w:rsidR="00187B51">
              <w:rPr>
                <w:rFonts w:ascii="Times New Roman" w:hAnsi="Times New Roman"/>
              </w:rPr>
              <w:t>7</w:t>
            </w:r>
            <w:r w:rsidR="0076150A">
              <w:rPr>
                <w:rFonts w:ascii="Times New Roman" w:hAnsi="Times New Roman"/>
              </w:rPr>
              <w:t xml:space="preserve"> %</w:t>
            </w:r>
            <w:r w:rsidRPr="00E50389">
              <w:rPr>
                <w:rFonts w:ascii="Times New Roman" w:hAnsi="Times New Roman"/>
              </w:rPr>
              <w:t>;</w:t>
            </w:r>
          </w:p>
          <w:p w:rsidR="003374D7" w:rsidRPr="00E50389" w:rsidRDefault="00216542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- </w:t>
            </w:r>
            <w:r w:rsidR="003374D7" w:rsidRPr="00E50389">
              <w:rPr>
                <w:rFonts w:ascii="Times New Roman" w:hAnsi="Times New Roman"/>
              </w:rPr>
              <w:t>доля укрепления и развития материально-технической базы муниципальн</w:t>
            </w:r>
            <w:r w:rsidR="00244A19" w:rsidRPr="00E50389">
              <w:rPr>
                <w:rFonts w:ascii="Times New Roman" w:hAnsi="Times New Roman"/>
              </w:rPr>
              <w:t>ых</w:t>
            </w:r>
            <w:r w:rsidR="003374D7" w:rsidRPr="00E50389">
              <w:rPr>
                <w:rFonts w:ascii="Times New Roman" w:hAnsi="Times New Roman"/>
              </w:rPr>
              <w:t xml:space="preserve"> учреждени</w:t>
            </w:r>
            <w:r w:rsidR="00244A19" w:rsidRPr="00E50389">
              <w:rPr>
                <w:rFonts w:ascii="Times New Roman" w:hAnsi="Times New Roman"/>
              </w:rPr>
              <w:t>й</w:t>
            </w:r>
            <w:r w:rsidR="003374D7" w:rsidRPr="00E50389">
              <w:rPr>
                <w:rFonts w:ascii="Times New Roman" w:hAnsi="Times New Roman"/>
              </w:rPr>
              <w:t xml:space="preserve"> дополнительного </w:t>
            </w:r>
            <w:r w:rsidR="00282B2B" w:rsidRPr="00E50389">
              <w:rPr>
                <w:rFonts w:ascii="Times New Roman" w:hAnsi="Times New Roman"/>
              </w:rPr>
              <w:t>образования детско</w:t>
            </w:r>
            <w:r w:rsidR="003374D7" w:rsidRPr="00E50389">
              <w:rPr>
                <w:rFonts w:ascii="Times New Roman" w:hAnsi="Times New Roman"/>
              </w:rPr>
              <w:t>-юношеск</w:t>
            </w:r>
            <w:r w:rsidR="00244A19" w:rsidRPr="00E50389">
              <w:rPr>
                <w:rFonts w:ascii="Times New Roman" w:hAnsi="Times New Roman"/>
              </w:rPr>
              <w:t>их</w:t>
            </w:r>
            <w:r w:rsidR="003374D7" w:rsidRPr="00E50389">
              <w:rPr>
                <w:rFonts w:ascii="Times New Roman" w:hAnsi="Times New Roman"/>
              </w:rPr>
              <w:t xml:space="preserve"> спортивн</w:t>
            </w:r>
            <w:r w:rsidR="00244A19" w:rsidRPr="00E50389">
              <w:rPr>
                <w:rFonts w:ascii="Times New Roman" w:hAnsi="Times New Roman"/>
              </w:rPr>
              <w:t>ых</w:t>
            </w:r>
            <w:r w:rsidR="003374D7" w:rsidRPr="00E50389">
              <w:rPr>
                <w:rFonts w:ascii="Times New Roman" w:hAnsi="Times New Roman"/>
              </w:rPr>
              <w:t xml:space="preserve"> школ</w:t>
            </w:r>
            <w:r w:rsidR="0076150A">
              <w:rPr>
                <w:rFonts w:ascii="Times New Roman" w:hAnsi="Times New Roman"/>
              </w:rPr>
              <w:t xml:space="preserve"> 70 %</w:t>
            </w:r>
            <w:r w:rsidR="003374D7" w:rsidRPr="00E50389">
              <w:rPr>
                <w:rFonts w:ascii="Times New Roman" w:hAnsi="Times New Roman"/>
              </w:rPr>
              <w:t>;</w:t>
            </w:r>
          </w:p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hAnsi="Times New Roman"/>
              </w:rPr>
              <w:t>- доля специалистов и тренеров-преподавателей</w:t>
            </w:r>
            <w:r w:rsidR="00216542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в муниципальн</w:t>
            </w:r>
            <w:r w:rsidR="00244A19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244A19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76150A" w:rsidRPr="00E50389">
              <w:rPr>
                <w:rFonts w:ascii="Times New Roman" w:hAnsi="Times New Roman"/>
              </w:rPr>
              <w:t>дополнительного образования детско-юношеских спортивных школ,</w:t>
            </w:r>
            <w:r w:rsidR="00216542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прошедших курсы повышения квалификации и профессиональной подготовки</w:t>
            </w:r>
            <w:r w:rsidR="0076150A">
              <w:rPr>
                <w:rFonts w:ascii="Times New Roman" w:hAnsi="Times New Roman"/>
              </w:rPr>
              <w:t xml:space="preserve"> 40 %</w:t>
            </w:r>
            <w:r w:rsidRPr="00E50389">
              <w:rPr>
                <w:rFonts w:ascii="Times New Roman" w:hAnsi="Times New Roman"/>
              </w:rPr>
              <w:t>.</w:t>
            </w:r>
          </w:p>
        </w:tc>
      </w:tr>
      <w:tr w:rsidR="00216542" w:rsidRPr="00E50389" w:rsidTr="008803C6">
        <w:tc>
          <w:tcPr>
            <w:tcW w:w="2209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Исполнители основных мероприятий </w:t>
            </w:r>
            <w:r w:rsidR="008E6EF4" w:rsidRPr="00E50389">
              <w:rPr>
                <w:rFonts w:ascii="Times New Roman" w:eastAsia="Calibri" w:hAnsi="Times New Roman"/>
              </w:rPr>
              <w:t>под</w:t>
            </w:r>
            <w:r w:rsidRPr="00E50389">
              <w:rPr>
                <w:rFonts w:ascii="Times New Roman" w:eastAsia="Calibri" w:hAnsi="Times New Roman"/>
              </w:rPr>
              <w:t>программы</w:t>
            </w:r>
          </w:p>
        </w:tc>
        <w:tc>
          <w:tcPr>
            <w:tcW w:w="7288" w:type="dxa"/>
            <w:shd w:val="clear" w:color="auto" w:fill="auto"/>
          </w:tcPr>
          <w:p w:rsidR="003374D7" w:rsidRPr="00E50389" w:rsidRDefault="00244A19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Комитет по </w:t>
            </w:r>
            <w:r w:rsidR="003374D7" w:rsidRPr="00E50389">
              <w:rPr>
                <w:rFonts w:ascii="Times New Roman" w:eastAsia="Calibri" w:hAnsi="Times New Roman"/>
              </w:rPr>
              <w:t>образовани</w:t>
            </w:r>
            <w:r w:rsidRPr="00E50389">
              <w:rPr>
                <w:rFonts w:ascii="Times New Roman" w:eastAsia="Calibri" w:hAnsi="Times New Roman"/>
              </w:rPr>
              <w:t>ю</w:t>
            </w:r>
            <w:r w:rsidR="003374D7" w:rsidRPr="00E50389">
              <w:rPr>
                <w:rFonts w:ascii="Times New Roman" w:eastAsia="Calibri" w:hAnsi="Times New Roman"/>
              </w:rPr>
              <w:t xml:space="preserve"> </w:t>
            </w:r>
            <w:r w:rsidR="003C328F">
              <w:rPr>
                <w:rFonts w:ascii="Times New Roman" w:eastAsia="Calibri" w:hAnsi="Times New Roman"/>
              </w:rPr>
              <w:t xml:space="preserve">администрации </w:t>
            </w:r>
            <w:r w:rsidR="003374D7" w:rsidRPr="00E50389">
              <w:rPr>
                <w:rFonts w:ascii="Times New Roman" w:eastAsia="Calibri" w:hAnsi="Times New Roman"/>
              </w:rPr>
              <w:t>Петровск-Забайкальск</w:t>
            </w:r>
            <w:r w:rsidRPr="00E50389">
              <w:rPr>
                <w:rFonts w:ascii="Times New Roman" w:eastAsia="Calibri" w:hAnsi="Times New Roman"/>
              </w:rPr>
              <w:t>ого муниципального 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="003374D7" w:rsidRPr="00E50389">
              <w:rPr>
                <w:rFonts w:ascii="Times New Roman" w:eastAsia="Calibri" w:hAnsi="Times New Roman"/>
              </w:rPr>
              <w:t>муниципальн</w:t>
            </w:r>
            <w:r w:rsidRPr="00E50389">
              <w:rPr>
                <w:rFonts w:ascii="Times New Roman" w:eastAsia="Calibri" w:hAnsi="Times New Roman"/>
              </w:rPr>
              <w:t>ы</w:t>
            </w:r>
            <w:r w:rsidR="003374D7" w:rsidRPr="00E50389">
              <w:rPr>
                <w:rFonts w:ascii="Times New Roman" w:eastAsia="Calibri" w:hAnsi="Times New Roman"/>
              </w:rPr>
              <w:t>е учреждени</w:t>
            </w:r>
            <w:r w:rsidRPr="00E50389">
              <w:rPr>
                <w:rFonts w:ascii="Times New Roman" w:eastAsia="Calibri" w:hAnsi="Times New Roman"/>
              </w:rPr>
              <w:t>я</w:t>
            </w:r>
            <w:r w:rsidR="003374D7" w:rsidRPr="00E50389">
              <w:rPr>
                <w:rFonts w:ascii="Times New Roman" w:eastAsia="Calibri" w:hAnsi="Times New Roman"/>
              </w:rPr>
              <w:t xml:space="preserve"> дополнительного образования де</w:t>
            </w:r>
            <w:r w:rsidR="00295841" w:rsidRPr="00E50389">
              <w:rPr>
                <w:rFonts w:ascii="Times New Roman" w:eastAsia="Calibri" w:hAnsi="Times New Roman"/>
              </w:rPr>
              <w:t>тско-юношеск</w:t>
            </w:r>
            <w:r w:rsidRPr="00E50389">
              <w:rPr>
                <w:rFonts w:ascii="Times New Roman" w:eastAsia="Calibri" w:hAnsi="Times New Roman"/>
              </w:rPr>
              <w:t>ие</w:t>
            </w:r>
            <w:r w:rsidR="00295841" w:rsidRPr="00E50389">
              <w:rPr>
                <w:rFonts w:ascii="Times New Roman" w:eastAsia="Calibri" w:hAnsi="Times New Roman"/>
              </w:rPr>
              <w:t xml:space="preserve"> спортивн</w:t>
            </w:r>
            <w:r w:rsidRPr="00E50389">
              <w:rPr>
                <w:rFonts w:ascii="Times New Roman" w:eastAsia="Calibri" w:hAnsi="Times New Roman"/>
              </w:rPr>
              <w:t>ые</w:t>
            </w:r>
            <w:r w:rsidR="00295841" w:rsidRPr="00E50389">
              <w:rPr>
                <w:rFonts w:ascii="Times New Roman" w:eastAsia="Calibri" w:hAnsi="Times New Roman"/>
              </w:rPr>
              <w:t xml:space="preserve"> школ</w:t>
            </w:r>
            <w:r w:rsidRPr="00E50389">
              <w:rPr>
                <w:rFonts w:ascii="Times New Roman" w:eastAsia="Calibri" w:hAnsi="Times New Roman"/>
              </w:rPr>
              <w:t>ы</w:t>
            </w:r>
          </w:p>
        </w:tc>
      </w:tr>
      <w:tr w:rsidR="004C4DDC" w:rsidRPr="00E50389" w:rsidTr="008803C6">
        <w:tc>
          <w:tcPr>
            <w:tcW w:w="2209" w:type="dxa"/>
            <w:shd w:val="clear" w:color="auto" w:fill="auto"/>
          </w:tcPr>
          <w:p w:rsidR="004C4DDC" w:rsidRPr="00E50389" w:rsidRDefault="004C4DDC" w:rsidP="004C4DDC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Объемы и источники финансирования подпрограммы</w:t>
            </w:r>
            <w:r w:rsidRPr="00E503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88" w:type="dxa"/>
            <w:shd w:val="clear" w:color="auto" w:fill="auto"/>
          </w:tcPr>
          <w:p w:rsidR="004C4DDC" w:rsidRPr="00E50389" w:rsidRDefault="004C4DDC" w:rsidP="004C4DDC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 xml:space="preserve">Бюджет </w:t>
            </w:r>
            <w:r w:rsidR="009C3A94">
              <w:rPr>
                <w:rFonts w:ascii="Times New Roman" w:hAnsi="Times New Roman"/>
                <w:bCs/>
              </w:rPr>
              <w:t>округа</w:t>
            </w:r>
            <w:r w:rsidRPr="00E50389">
              <w:rPr>
                <w:rFonts w:ascii="Times New Roman" w:hAnsi="Times New Roman"/>
                <w:bCs/>
              </w:rPr>
              <w:t xml:space="preserve"> </w:t>
            </w:r>
            <w:r w:rsidR="00BD2191" w:rsidRPr="00E50389">
              <w:rPr>
                <w:rFonts w:ascii="Times New Roman" w:hAnsi="Times New Roman"/>
                <w:bCs/>
              </w:rPr>
              <w:t>–</w:t>
            </w:r>
            <w:r w:rsidRPr="00E50389">
              <w:rPr>
                <w:rFonts w:ascii="Times New Roman" w:hAnsi="Times New Roman"/>
                <w:bCs/>
              </w:rPr>
              <w:t xml:space="preserve"> </w:t>
            </w:r>
            <w:r w:rsidR="001F1AAD" w:rsidRPr="00E50389">
              <w:rPr>
                <w:rFonts w:ascii="Times New Roman" w:hAnsi="Times New Roman"/>
                <w:bCs/>
              </w:rPr>
              <w:t>800</w:t>
            </w:r>
            <w:r w:rsidR="006877B8">
              <w:rPr>
                <w:rFonts w:ascii="Times New Roman" w:hAnsi="Times New Roman"/>
                <w:bCs/>
              </w:rPr>
              <w:t>,</w:t>
            </w:r>
            <w:r w:rsidR="00B11F34" w:rsidRPr="00E50389">
              <w:rPr>
                <w:rFonts w:ascii="Times New Roman" w:hAnsi="Times New Roman"/>
                <w:bCs/>
              </w:rPr>
              <w:t xml:space="preserve"> 0</w:t>
            </w:r>
            <w:r w:rsidR="00C7261B" w:rsidRPr="00E50389">
              <w:rPr>
                <w:rFonts w:ascii="Times New Roman" w:hAnsi="Times New Roman"/>
                <w:bCs/>
              </w:rPr>
              <w:t xml:space="preserve"> </w:t>
            </w:r>
            <w:r w:rsidR="00247902" w:rsidRPr="00247902">
              <w:rPr>
                <w:rFonts w:ascii="Times New Roman" w:hAnsi="Times New Roman"/>
                <w:bCs/>
              </w:rPr>
              <w:t>тыс. рублей</w:t>
            </w:r>
            <w:r w:rsidRPr="006877B8">
              <w:rPr>
                <w:rFonts w:ascii="Times New Roman" w:hAnsi="Times New Roman"/>
                <w:bCs/>
              </w:rPr>
              <w:t>,</w:t>
            </w:r>
            <w:r w:rsidRPr="00E50389">
              <w:rPr>
                <w:rFonts w:ascii="Times New Roman" w:hAnsi="Times New Roman"/>
                <w:bCs/>
              </w:rPr>
              <w:t xml:space="preserve"> в т.ч. по годам:</w:t>
            </w:r>
          </w:p>
          <w:p w:rsidR="004C4DDC" w:rsidRPr="00E50389" w:rsidRDefault="004C4DDC" w:rsidP="004C4DDC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244A19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 xml:space="preserve"> год </w:t>
            </w:r>
            <w:r w:rsidR="006877B8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244A19" w:rsidRPr="00E50389">
              <w:rPr>
                <w:rFonts w:ascii="Times New Roman" w:hAnsi="Times New Roman"/>
              </w:rPr>
              <w:t>2</w:t>
            </w:r>
            <w:r w:rsidRPr="00E50389">
              <w:rPr>
                <w:rFonts w:ascii="Times New Roman" w:hAnsi="Times New Roman"/>
              </w:rPr>
              <w:t>00</w:t>
            </w:r>
            <w:r w:rsidR="006877B8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0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>рублей</w:t>
            </w:r>
          </w:p>
          <w:p w:rsidR="004C4DDC" w:rsidRPr="00E50389" w:rsidRDefault="004C4DDC" w:rsidP="004C4DDC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244A19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 xml:space="preserve"> год </w:t>
            </w:r>
            <w:r w:rsidR="00B11F34" w:rsidRPr="00E50389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1F1AAD" w:rsidRPr="00E50389">
              <w:rPr>
                <w:rFonts w:ascii="Times New Roman" w:hAnsi="Times New Roman"/>
              </w:rPr>
              <w:t>300</w:t>
            </w:r>
            <w:r w:rsidR="006877B8">
              <w:rPr>
                <w:rFonts w:ascii="Times New Roman" w:hAnsi="Times New Roman"/>
              </w:rPr>
              <w:t>,</w:t>
            </w:r>
            <w:r w:rsidR="00B11F34" w:rsidRPr="00E50389">
              <w:rPr>
                <w:rFonts w:ascii="Times New Roman" w:hAnsi="Times New Roman"/>
              </w:rPr>
              <w:t xml:space="preserve"> 0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>рублей</w:t>
            </w:r>
          </w:p>
          <w:p w:rsidR="004C4DDC" w:rsidRPr="00E50389" w:rsidRDefault="004C4DDC" w:rsidP="004C4DDC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244A19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 </w:t>
            </w:r>
            <w:r w:rsidR="00B11F34" w:rsidRPr="00E50389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1F1AAD" w:rsidRPr="00E50389">
              <w:rPr>
                <w:rFonts w:ascii="Times New Roman" w:hAnsi="Times New Roman"/>
              </w:rPr>
              <w:t>3</w:t>
            </w:r>
            <w:r w:rsidR="00B11F34" w:rsidRPr="00E50389">
              <w:rPr>
                <w:rFonts w:ascii="Times New Roman" w:hAnsi="Times New Roman"/>
              </w:rPr>
              <w:t>00</w:t>
            </w:r>
            <w:r w:rsidR="006877B8">
              <w:rPr>
                <w:rFonts w:ascii="Times New Roman" w:hAnsi="Times New Roman"/>
              </w:rPr>
              <w:t xml:space="preserve">, </w:t>
            </w:r>
            <w:r w:rsidR="00B11F34" w:rsidRPr="00E50389">
              <w:rPr>
                <w:rFonts w:ascii="Times New Roman" w:hAnsi="Times New Roman"/>
              </w:rPr>
              <w:t>0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B13BF7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>рублей</w:t>
            </w:r>
          </w:p>
        </w:tc>
      </w:tr>
      <w:tr w:rsidR="004C4DDC" w:rsidRPr="00E50389" w:rsidTr="008803C6">
        <w:tc>
          <w:tcPr>
            <w:tcW w:w="2209" w:type="dxa"/>
            <w:shd w:val="clear" w:color="auto" w:fill="auto"/>
          </w:tcPr>
          <w:p w:rsidR="004C4DDC" w:rsidRPr="00E50389" w:rsidRDefault="004C4DDC" w:rsidP="004C4DDC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Ожидаемые результаты реализации мероприятий </w:t>
            </w:r>
            <w:r w:rsidRPr="00E50389">
              <w:rPr>
                <w:rFonts w:ascii="Times New Roman" w:eastAsia="Calibri" w:hAnsi="Times New Roman"/>
              </w:rPr>
              <w:lastRenderedPageBreak/>
              <w:t>подпрограммы</w:t>
            </w:r>
          </w:p>
        </w:tc>
        <w:tc>
          <w:tcPr>
            <w:tcW w:w="7288" w:type="dxa"/>
            <w:shd w:val="clear" w:color="auto" w:fill="auto"/>
          </w:tcPr>
          <w:p w:rsidR="004C4DDC" w:rsidRPr="00E50389" w:rsidRDefault="004C4DDC" w:rsidP="004C4DD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-увеличение количества учащихся в муниципальн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C7261B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детско-юношеск</w:t>
            </w:r>
            <w:r w:rsidR="00C7261B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</w:t>
            </w:r>
            <w:r w:rsidR="00C7261B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к 202</w:t>
            </w:r>
            <w:r w:rsidR="00C7261B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году.</w:t>
            </w:r>
          </w:p>
          <w:p w:rsidR="004C4DDC" w:rsidRPr="00E50389" w:rsidRDefault="004C4DDC" w:rsidP="004C4DD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увеличение доли учащихся в муниципальн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C7261B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lastRenderedPageBreak/>
              <w:t>дополнительного образования детско-юношеск</w:t>
            </w:r>
            <w:r w:rsidR="00C7261B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школ, принявших участие в краевых и всероссийских соревнованиях к 202</w:t>
            </w:r>
            <w:r w:rsidR="00C7261B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году</w:t>
            </w:r>
            <w:r w:rsidR="0076150A">
              <w:rPr>
                <w:rFonts w:ascii="Times New Roman" w:hAnsi="Times New Roman"/>
              </w:rPr>
              <w:t>.</w:t>
            </w:r>
          </w:p>
          <w:p w:rsidR="004C4DDC" w:rsidRPr="00E50389" w:rsidRDefault="004C4DDC" w:rsidP="004C4DD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увеличение доли спортсменов, подготовленных в муниципальн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C7261B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детско-юношеск</w:t>
            </w:r>
            <w:r w:rsidR="00C7261B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школ, выполнивших нормы массовых, юношеских, взрослых разрядов, КМС и МС к 202</w:t>
            </w:r>
            <w:r w:rsidR="00094B0A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</w:t>
            </w:r>
            <w:r w:rsidR="0076150A">
              <w:rPr>
                <w:rFonts w:ascii="Times New Roman" w:hAnsi="Times New Roman"/>
              </w:rPr>
              <w:t>.</w:t>
            </w:r>
          </w:p>
          <w:p w:rsidR="004C4DDC" w:rsidRPr="00E50389" w:rsidRDefault="004C4DDC" w:rsidP="004C4DD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улучшение материально-технической базы в муниципальн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C7261B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детско-юношеск</w:t>
            </w:r>
            <w:r w:rsidR="00C7261B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</w:t>
            </w:r>
            <w:r w:rsidR="0076150A">
              <w:rPr>
                <w:rFonts w:ascii="Times New Roman" w:hAnsi="Times New Roman"/>
              </w:rPr>
              <w:t>.</w:t>
            </w:r>
          </w:p>
          <w:p w:rsidR="004C4DDC" w:rsidRPr="00E50389" w:rsidRDefault="004C4DDC" w:rsidP="004C4DD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hAnsi="Times New Roman"/>
              </w:rPr>
              <w:t>- увеличение доли специалистов и тренеров-преподавателей муниципальн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C7261B" w:rsidRPr="00E50389">
              <w:rPr>
                <w:rFonts w:ascii="Times New Roman" w:hAnsi="Times New Roman"/>
              </w:rPr>
              <w:t>й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детско-юношеск</w:t>
            </w:r>
            <w:r w:rsidR="00C7261B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C7261B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школ, прошедших курсы повышения квалификации и профессиональной подготовки к 202</w:t>
            </w:r>
            <w:r w:rsidR="00C7261B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>.</w:t>
            </w:r>
          </w:p>
        </w:tc>
      </w:tr>
      <w:tr w:rsidR="004C4DDC" w:rsidRPr="00E50389" w:rsidTr="008803C6">
        <w:tc>
          <w:tcPr>
            <w:tcW w:w="2209" w:type="dxa"/>
            <w:shd w:val="clear" w:color="auto" w:fill="auto"/>
          </w:tcPr>
          <w:p w:rsidR="004C4DDC" w:rsidRPr="00E50389" w:rsidRDefault="004C4DDC" w:rsidP="004C4DDC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lastRenderedPageBreak/>
              <w:t>Контроль за исполнением подпрограммы</w:t>
            </w:r>
          </w:p>
        </w:tc>
        <w:tc>
          <w:tcPr>
            <w:tcW w:w="7288" w:type="dxa"/>
            <w:shd w:val="clear" w:color="auto" w:fill="auto"/>
          </w:tcPr>
          <w:p w:rsidR="004C4DDC" w:rsidRPr="00E50389" w:rsidRDefault="004C4DDC" w:rsidP="004C4DDC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Администрация Петровск-Забайкальск</w:t>
            </w:r>
            <w:r w:rsidR="00C7261B" w:rsidRPr="00E50389">
              <w:rPr>
                <w:rFonts w:ascii="Times New Roman" w:eastAsia="Calibri" w:hAnsi="Times New Roman"/>
              </w:rPr>
              <w:t>ого муниципального округа</w:t>
            </w:r>
          </w:p>
        </w:tc>
      </w:tr>
    </w:tbl>
    <w:p w:rsidR="003374D7" w:rsidRPr="00E50389" w:rsidRDefault="003374D7" w:rsidP="00E06050">
      <w:pPr>
        <w:suppressAutoHyphens/>
        <w:ind w:firstLine="709"/>
        <w:rPr>
          <w:rFonts w:ascii="Times New Roman" w:eastAsia="Calibri" w:hAnsi="Times New Roman"/>
        </w:rPr>
      </w:pPr>
    </w:p>
    <w:p w:rsidR="003374D7" w:rsidRPr="00E50389" w:rsidRDefault="00216542" w:rsidP="00C93BE3">
      <w:pPr>
        <w:pStyle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E50389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3374D7" w:rsidRPr="00E50389">
        <w:rPr>
          <w:rFonts w:ascii="Times New Roman" w:hAnsi="Times New Roman" w:cs="Times New Roman"/>
          <w:sz w:val="24"/>
          <w:szCs w:val="24"/>
          <w:lang w:eastAsia="ar-SA"/>
        </w:rPr>
        <w:t>Характеристика текущего состояния сферы реализации п</w:t>
      </w:r>
      <w:r w:rsidR="00CE7C8A" w:rsidRPr="00E50389">
        <w:rPr>
          <w:rFonts w:ascii="Times New Roman" w:hAnsi="Times New Roman" w:cs="Times New Roman"/>
          <w:sz w:val="24"/>
          <w:szCs w:val="24"/>
          <w:lang w:eastAsia="ar-SA"/>
        </w:rPr>
        <w:t>одпрограммы</w:t>
      </w:r>
    </w:p>
    <w:p w:rsidR="003374D7" w:rsidRPr="00E50389" w:rsidRDefault="008E6EF4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Подпрограмма </w:t>
      </w:r>
      <w:r w:rsidR="003374D7" w:rsidRPr="00E50389">
        <w:rPr>
          <w:rFonts w:ascii="Times New Roman" w:hAnsi="Times New Roman"/>
          <w:lang w:eastAsia="ar-SA"/>
        </w:rPr>
        <w:t>«Дополнительное образование в сфере физической культуры и спорта на 202</w:t>
      </w:r>
      <w:r w:rsidR="00C7261B" w:rsidRPr="00E50389">
        <w:rPr>
          <w:rFonts w:ascii="Times New Roman" w:hAnsi="Times New Roman"/>
          <w:lang w:eastAsia="ar-SA"/>
        </w:rPr>
        <w:t>5</w:t>
      </w:r>
      <w:r w:rsidR="003374D7" w:rsidRPr="00E50389">
        <w:rPr>
          <w:rFonts w:ascii="Times New Roman" w:hAnsi="Times New Roman"/>
          <w:lang w:eastAsia="ar-SA"/>
        </w:rPr>
        <w:t xml:space="preserve"> </w:t>
      </w:r>
      <w:r w:rsidR="00216542" w:rsidRPr="00E50389">
        <w:rPr>
          <w:rFonts w:ascii="Times New Roman" w:hAnsi="Times New Roman"/>
          <w:lang w:eastAsia="ar-SA"/>
        </w:rPr>
        <w:t>-</w:t>
      </w:r>
      <w:r w:rsidR="003374D7" w:rsidRPr="00E50389">
        <w:rPr>
          <w:rFonts w:ascii="Times New Roman" w:hAnsi="Times New Roman"/>
          <w:lang w:eastAsia="ar-SA"/>
        </w:rPr>
        <w:t xml:space="preserve"> 202</w:t>
      </w:r>
      <w:r w:rsidR="00C7261B" w:rsidRPr="00E50389">
        <w:rPr>
          <w:rFonts w:ascii="Times New Roman" w:hAnsi="Times New Roman"/>
          <w:lang w:eastAsia="ar-SA"/>
        </w:rPr>
        <w:t>7</w:t>
      </w:r>
      <w:r w:rsidR="003374D7" w:rsidRPr="00E50389">
        <w:rPr>
          <w:rFonts w:ascii="Times New Roman" w:hAnsi="Times New Roman"/>
          <w:lang w:eastAsia="ar-SA"/>
        </w:rPr>
        <w:t xml:space="preserve"> годы</w:t>
      </w:r>
      <w:r w:rsidR="003374D7" w:rsidRPr="00E50389">
        <w:rPr>
          <w:rFonts w:ascii="Times New Roman" w:hAnsi="Times New Roman"/>
          <w:bCs/>
          <w:lang w:eastAsia="ar-SA"/>
        </w:rPr>
        <w:t>» является</w:t>
      </w:r>
      <w:r w:rsidR="003374D7" w:rsidRPr="00E50389">
        <w:rPr>
          <w:rFonts w:ascii="Times New Roman" w:hAnsi="Times New Roman"/>
          <w:lang w:eastAsia="ar-SA"/>
        </w:rPr>
        <w:t xml:space="preserve"> организационной основой политики в области физической культуры и спорта. Забота о развитии физической культуры и спорта </w:t>
      </w:r>
      <w:r w:rsidR="00216542" w:rsidRPr="00E50389">
        <w:rPr>
          <w:rFonts w:ascii="Times New Roman" w:hAnsi="Times New Roman"/>
          <w:lang w:eastAsia="ar-SA"/>
        </w:rPr>
        <w:t>-</w:t>
      </w:r>
      <w:r w:rsidR="003374D7" w:rsidRPr="00E50389">
        <w:rPr>
          <w:rFonts w:ascii="Times New Roman" w:hAnsi="Times New Roman"/>
          <w:lang w:eastAsia="ar-SA"/>
        </w:rPr>
        <w:t xml:space="preserve"> важнейшая составляющая социальной политики государства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="003374D7" w:rsidRPr="00E50389">
        <w:rPr>
          <w:rFonts w:ascii="Times New Roman" w:hAnsi="Times New Roman"/>
          <w:lang w:eastAsia="ar-SA"/>
        </w:rPr>
        <w:t>обеспечивающая воплощение в жизнь гуманистических идеалов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="003374D7" w:rsidRPr="00E50389">
        <w:rPr>
          <w:rFonts w:ascii="Times New Roman" w:hAnsi="Times New Roman"/>
          <w:lang w:eastAsia="ar-SA"/>
        </w:rPr>
        <w:t>ценностей и норм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="003374D7" w:rsidRPr="00E50389">
        <w:rPr>
          <w:rFonts w:ascii="Times New Roman" w:hAnsi="Times New Roman"/>
          <w:lang w:eastAsia="ar-SA"/>
        </w:rPr>
        <w:t>открывающих широкий простор для выявления способностей людей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="003374D7" w:rsidRPr="00E50389">
        <w:rPr>
          <w:rFonts w:ascii="Times New Roman" w:hAnsi="Times New Roman"/>
          <w:lang w:eastAsia="ar-SA"/>
        </w:rPr>
        <w:t>удовлетворения их интересов и потребностей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="003374D7" w:rsidRPr="00E50389">
        <w:rPr>
          <w:rFonts w:ascii="Times New Roman" w:hAnsi="Times New Roman"/>
          <w:lang w:eastAsia="ar-SA"/>
        </w:rPr>
        <w:t>активизации человеческого фактора.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Главными достижениями последнего пятилетия следует считать рост спортивного мастерства спортсменов </w:t>
      </w:r>
      <w:r w:rsidR="00C7261B" w:rsidRPr="00E50389">
        <w:rPr>
          <w:rFonts w:ascii="Times New Roman" w:hAnsi="Times New Roman"/>
          <w:lang w:eastAsia="ar-SA"/>
        </w:rPr>
        <w:t>м</w:t>
      </w:r>
      <w:r w:rsidRPr="00E50389">
        <w:rPr>
          <w:rFonts w:ascii="Times New Roman" w:hAnsi="Times New Roman"/>
          <w:lang w:eastAsia="ar-SA"/>
        </w:rPr>
        <w:t>униципальн</w:t>
      </w:r>
      <w:r w:rsidR="00C7261B" w:rsidRPr="00E50389">
        <w:rPr>
          <w:rFonts w:ascii="Times New Roman" w:hAnsi="Times New Roman"/>
          <w:lang w:eastAsia="ar-SA"/>
        </w:rPr>
        <w:t>ых</w:t>
      </w:r>
      <w:r w:rsidRPr="00E50389">
        <w:rPr>
          <w:rFonts w:ascii="Times New Roman" w:hAnsi="Times New Roman"/>
          <w:lang w:eastAsia="ar-SA"/>
        </w:rPr>
        <w:t xml:space="preserve"> учреждени</w:t>
      </w:r>
      <w:r w:rsidR="00C7261B" w:rsidRPr="00E50389">
        <w:rPr>
          <w:rFonts w:ascii="Times New Roman" w:hAnsi="Times New Roman"/>
          <w:lang w:eastAsia="ar-SA"/>
        </w:rPr>
        <w:t>й</w:t>
      </w:r>
      <w:r w:rsidRPr="00E50389">
        <w:rPr>
          <w:rFonts w:ascii="Times New Roman" w:hAnsi="Times New Roman"/>
          <w:lang w:eastAsia="ar-SA"/>
        </w:rPr>
        <w:t xml:space="preserve"> дополнительного образования детско-юношеск</w:t>
      </w:r>
      <w:r w:rsidR="00C7261B" w:rsidRPr="00E50389">
        <w:rPr>
          <w:rFonts w:ascii="Times New Roman" w:hAnsi="Times New Roman"/>
          <w:lang w:eastAsia="ar-SA"/>
        </w:rPr>
        <w:t>их</w:t>
      </w:r>
      <w:r w:rsidRPr="00E50389">
        <w:rPr>
          <w:rFonts w:ascii="Times New Roman" w:hAnsi="Times New Roman"/>
          <w:lang w:eastAsia="ar-SA"/>
        </w:rPr>
        <w:t xml:space="preserve"> спортивн</w:t>
      </w:r>
      <w:r w:rsidR="00C7261B" w:rsidRPr="00E50389">
        <w:rPr>
          <w:rFonts w:ascii="Times New Roman" w:hAnsi="Times New Roman"/>
          <w:lang w:eastAsia="ar-SA"/>
        </w:rPr>
        <w:t>ых</w:t>
      </w:r>
      <w:r w:rsidRPr="00E50389">
        <w:rPr>
          <w:rFonts w:ascii="Times New Roman" w:hAnsi="Times New Roman"/>
          <w:lang w:eastAsia="ar-SA"/>
        </w:rPr>
        <w:t xml:space="preserve"> школ.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Позитивными направлениями развития физической культуры и спорта Петровск-Забайкальск</w:t>
      </w:r>
      <w:r w:rsidR="00C7261B" w:rsidRPr="00E50389">
        <w:rPr>
          <w:rFonts w:ascii="Times New Roman" w:hAnsi="Times New Roman"/>
          <w:lang w:eastAsia="ar-SA"/>
        </w:rPr>
        <w:t>ого муниципального округа</w:t>
      </w:r>
      <w:r w:rsidRPr="00E50389">
        <w:rPr>
          <w:rFonts w:ascii="Times New Roman" w:hAnsi="Times New Roman"/>
          <w:lang w:eastAsia="ar-SA"/>
        </w:rPr>
        <w:t xml:space="preserve"> являются: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 организация работы среди школьного возраста;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 развитие спорта высших достижений;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 развитие пропаганды и агитации здорового образа жизни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физической культуры и спорта и информирование жителей</w:t>
      </w:r>
      <w:r w:rsidR="00C7261B" w:rsidRPr="00E50389">
        <w:rPr>
          <w:rFonts w:ascii="Times New Roman" w:hAnsi="Times New Roman"/>
          <w:lang w:eastAsia="ar-SA"/>
        </w:rPr>
        <w:t xml:space="preserve"> округа</w:t>
      </w:r>
      <w:r w:rsidRPr="00E50389">
        <w:rPr>
          <w:rFonts w:ascii="Times New Roman" w:hAnsi="Times New Roman"/>
          <w:lang w:eastAsia="ar-SA"/>
        </w:rPr>
        <w:t xml:space="preserve"> о состоянии дел.</w:t>
      </w:r>
    </w:p>
    <w:p w:rsidR="00216542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Здоровый образ жизни подрастающего поколения </w:t>
      </w:r>
      <w:r w:rsidR="00216542" w:rsidRPr="00E50389">
        <w:rPr>
          <w:rFonts w:ascii="Times New Roman" w:hAnsi="Times New Roman"/>
          <w:lang w:eastAsia="ar-SA"/>
        </w:rPr>
        <w:t>-</w:t>
      </w:r>
      <w:r w:rsidR="00282B2B" w:rsidRPr="00E50389">
        <w:rPr>
          <w:rFonts w:ascii="Times New Roman" w:hAnsi="Times New Roman"/>
          <w:lang w:eastAsia="ar-SA"/>
        </w:rPr>
        <w:t xml:space="preserve"> </w:t>
      </w:r>
      <w:r w:rsidRPr="00E50389">
        <w:rPr>
          <w:rFonts w:ascii="Times New Roman" w:hAnsi="Times New Roman"/>
          <w:lang w:eastAsia="ar-SA"/>
        </w:rPr>
        <w:t>это одна из самых актуальных проблем сегодняшнего дня. Главное внимание должно быть направлено на детей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подростков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молодежь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то есть именно на тот возраст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когда человек начинает делать выбор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что ему интересно и более доступно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а значит занятия физической культурой и спортом должны стать доступны и интересны каждому.</w:t>
      </w:r>
    </w:p>
    <w:p w:rsidR="00216542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Соответственно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одной из основополагающих задач как государственной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так и муниципальной политики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является создание условий для развития физической культуры и спорта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привлечения детей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подростков и молодежи к активному образу жизни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к занятиям спортом.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И в этом значительная роль возложена на</w:t>
      </w:r>
      <w:r w:rsidRPr="00E50389">
        <w:rPr>
          <w:rFonts w:ascii="Times New Roman" w:hAnsi="Times New Roman"/>
        </w:rPr>
        <w:t xml:space="preserve"> муниципальное</w:t>
      </w:r>
      <w:r w:rsidRPr="00E50389">
        <w:rPr>
          <w:rFonts w:ascii="Times New Roman" w:hAnsi="Times New Roman"/>
          <w:lang w:eastAsia="ar-SA"/>
        </w:rPr>
        <w:t xml:space="preserve"> учреждение дополнительного образования (далее </w:t>
      </w:r>
      <w:r w:rsidR="00216542" w:rsidRPr="00E50389">
        <w:rPr>
          <w:rFonts w:ascii="Times New Roman" w:hAnsi="Times New Roman"/>
          <w:lang w:eastAsia="ar-SA"/>
        </w:rPr>
        <w:t>-</w:t>
      </w:r>
      <w:r w:rsidRPr="00E50389">
        <w:rPr>
          <w:rFonts w:ascii="Times New Roman" w:hAnsi="Times New Roman"/>
          <w:lang w:eastAsia="ar-SA"/>
        </w:rPr>
        <w:t xml:space="preserve"> спортивные школы)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="00301955" w:rsidRPr="00E50389">
        <w:rPr>
          <w:rFonts w:ascii="Times New Roman" w:hAnsi="Times New Roman"/>
          <w:lang w:eastAsia="ar-SA"/>
        </w:rPr>
        <w:t>которые обладают</w:t>
      </w:r>
      <w:r w:rsidRPr="00E50389">
        <w:rPr>
          <w:rFonts w:ascii="Times New Roman" w:hAnsi="Times New Roman"/>
          <w:lang w:eastAsia="ar-SA"/>
        </w:rPr>
        <w:t xml:space="preserve"> большим социальным потенциалом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выполняя многообразные социально значимые функции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присущие спорту в целом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прежде всего: образовательные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воспитательные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развивающие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оздоровительные и другие.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В Петровск-Забайкальск</w:t>
      </w:r>
      <w:r w:rsidR="00C7261B" w:rsidRPr="00E50389">
        <w:rPr>
          <w:rFonts w:ascii="Times New Roman" w:hAnsi="Times New Roman"/>
          <w:lang w:eastAsia="ar-SA"/>
        </w:rPr>
        <w:t>их</w:t>
      </w:r>
      <w:r w:rsidRPr="00E50389">
        <w:rPr>
          <w:rFonts w:ascii="Times New Roman" w:hAnsi="Times New Roman"/>
          <w:lang w:eastAsia="ar-SA"/>
        </w:rPr>
        <w:t xml:space="preserve"> </w:t>
      </w:r>
      <w:r w:rsidR="003C328F">
        <w:rPr>
          <w:rFonts w:ascii="Times New Roman" w:hAnsi="Times New Roman"/>
          <w:lang w:eastAsia="ar-SA"/>
        </w:rPr>
        <w:t>спортивных школах</w:t>
      </w:r>
      <w:r w:rsidRPr="00E50389">
        <w:rPr>
          <w:rFonts w:ascii="Times New Roman" w:hAnsi="Times New Roman"/>
          <w:lang w:eastAsia="ar-SA"/>
        </w:rPr>
        <w:t xml:space="preserve"> </w:t>
      </w:r>
      <w:r w:rsidR="00301955" w:rsidRPr="00E50389">
        <w:rPr>
          <w:rFonts w:ascii="Times New Roman" w:hAnsi="Times New Roman"/>
          <w:lang w:eastAsia="ar-SA"/>
        </w:rPr>
        <w:t>культивирует</w:t>
      </w:r>
      <w:r w:rsidR="003C328F">
        <w:rPr>
          <w:rFonts w:ascii="Times New Roman" w:hAnsi="Times New Roman"/>
          <w:lang w:eastAsia="ar-SA"/>
        </w:rPr>
        <w:t>ся</w:t>
      </w:r>
      <w:r w:rsidR="00301955" w:rsidRPr="00E50389">
        <w:rPr>
          <w:rFonts w:ascii="Times New Roman" w:hAnsi="Times New Roman"/>
          <w:lang w:eastAsia="ar-SA"/>
        </w:rPr>
        <w:t xml:space="preserve"> </w:t>
      </w:r>
      <w:r w:rsidR="00DF51CC">
        <w:rPr>
          <w:rFonts w:ascii="Times New Roman" w:hAnsi="Times New Roman"/>
          <w:lang w:eastAsia="ar-SA"/>
        </w:rPr>
        <w:t>5</w:t>
      </w:r>
      <w:r w:rsidRPr="00E50389">
        <w:rPr>
          <w:rFonts w:ascii="Times New Roman" w:hAnsi="Times New Roman"/>
          <w:lang w:eastAsia="ar-SA"/>
        </w:rPr>
        <w:t xml:space="preserve"> видов спорта (баскетбол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волейбол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лыжные гонки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вольная борьба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настольный теннис</w:t>
      </w:r>
      <w:r w:rsidR="009C3A94">
        <w:rPr>
          <w:rFonts w:ascii="Times New Roman" w:hAnsi="Times New Roman"/>
          <w:lang w:eastAsia="ar-SA"/>
        </w:rPr>
        <w:t>)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Волейбол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-Петровск-Забайкальский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="007626B9">
        <w:rPr>
          <w:rFonts w:ascii="Times New Roman" w:hAnsi="Times New Roman"/>
        </w:rPr>
        <w:t>с</w:t>
      </w:r>
      <w:r w:rsidRPr="00E50389">
        <w:rPr>
          <w:rFonts w:ascii="Times New Roman" w:hAnsi="Times New Roman"/>
        </w:rPr>
        <w:t>.Тарбагатай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ул.Кооперативная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д.26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-Петровск-Забайкальский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="007626B9">
        <w:rPr>
          <w:rFonts w:ascii="Times New Roman" w:hAnsi="Times New Roman"/>
        </w:rPr>
        <w:t>с.</w:t>
      </w:r>
      <w:r w:rsidRPr="00E50389">
        <w:rPr>
          <w:rFonts w:ascii="Times New Roman" w:hAnsi="Times New Roman"/>
        </w:rPr>
        <w:t>Хохотуй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ул. Рабочая 29-г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  <w:lang w:eastAsia="ar-SA"/>
        </w:rPr>
        <w:lastRenderedPageBreak/>
        <w:t>-</w:t>
      </w:r>
      <w:r w:rsidRPr="00E50389">
        <w:rPr>
          <w:rFonts w:ascii="Times New Roman" w:hAnsi="Times New Roman"/>
        </w:rPr>
        <w:t>Петровск-Забайкальский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с.Харауз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ул.Школьная д. 4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-Петровск-Забайкальский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с.Малета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ул.Комсомольская</w:t>
      </w:r>
      <w:r w:rsidR="00216542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t>д. 44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eastAsia="Calibri" w:hAnsi="Times New Roman"/>
        </w:rPr>
        <w:t>Баскетбол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-Петровс</w:t>
      </w:r>
      <w:r w:rsidR="00301955" w:rsidRPr="00E50389">
        <w:rPr>
          <w:rFonts w:ascii="Times New Roman" w:hAnsi="Times New Roman"/>
        </w:rPr>
        <w:t>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="007626B9">
        <w:rPr>
          <w:rFonts w:ascii="Times New Roman" w:hAnsi="Times New Roman"/>
        </w:rPr>
        <w:t>с</w:t>
      </w:r>
      <w:r w:rsidR="00301955" w:rsidRPr="00E50389">
        <w:rPr>
          <w:rFonts w:ascii="Times New Roman" w:hAnsi="Times New Roman"/>
        </w:rPr>
        <w:t>.Баляга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ул.Нагаева д.7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-Петровс</w:t>
      </w:r>
      <w:r w:rsidR="00301955" w:rsidRPr="00E50389">
        <w:rPr>
          <w:rFonts w:ascii="Times New Roman" w:hAnsi="Times New Roman"/>
        </w:rPr>
        <w:t>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="007626B9">
        <w:rPr>
          <w:rFonts w:ascii="Times New Roman" w:hAnsi="Times New Roman"/>
        </w:rPr>
        <w:t>с</w:t>
      </w:r>
      <w:r w:rsidR="00301955" w:rsidRPr="00E50389">
        <w:rPr>
          <w:rFonts w:ascii="Times New Roman" w:hAnsi="Times New Roman"/>
        </w:rPr>
        <w:t>.Баляга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ул.Клубная д.4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  <w:lang w:eastAsia="ar-SA"/>
        </w:rPr>
        <w:t>-</w:t>
      </w:r>
      <w:r w:rsidRPr="00E50389">
        <w:rPr>
          <w:rFonts w:ascii="Times New Roman" w:hAnsi="Times New Roman"/>
        </w:rPr>
        <w:t>Петровск-Забайкальский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с.Катаево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ул.Школьная д.29</w:t>
      </w:r>
    </w:p>
    <w:p w:rsidR="00216542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  <w:lang w:eastAsia="ar-SA"/>
        </w:rPr>
        <w:t>-</w:t>
      </w:r>
      <w:r w:rsidRPr="00E50389">
        <w:rPr>
          <w:rFonts w:ascii="Times New Roman" w:hAnsi="Times New Roman"/>
        </w:rPr>
        <w:t>Петровс</w:t>
      </w:r>
      <w:r w:rsidR="00301955" w:rsidRPr="00E50389">
        <w:rPr>
          <w:rFonts w:ascii="Times New Roman" w:hAnsi="Times New Roman"/>
        </w:rPr>
        <w:t>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="00301955" w:rsidRPr="00E50389">
        <w:rPr>
          <w:rFonts w:ascii="Times New Roman" w:hAnsi="Times New Roman"/>
        </w:rPr>
        <w:t>с.Малета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ул.Комсомольская 44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-Петровск-Забайкальский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п.Новопавловка. ул.Чапаева д.19.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eastAsia="Calibri" w:hAnsi="Times New Roman"/>
        </w:rPr>
        <w:t>Лыжные гонки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-Петровск-Забайкальский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п.Новопавловка. ул. Комсомольская 1-а</w:t>
      </w:r>
    </w:p>
    <w:p w:rsidR="00216542" w:rsidRPr="00E50389" w:rsidRDefault="00301955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eastAsia="Calibri" w:hAnsi="Times New Roman"/>
        </w:rPr>
        <w:t>Вольная борьба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-Петровск-Забайкальский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с.Усть -Обор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ул.Центральная 18-а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eastAsia="Calibri" w:hAnsi="Times New Roman"/>
        </w:rPr>
        <w:t>Настольный теннис</w:t>
      </w:r>
    </w:p>
    <w:p w:rsidR="003374D7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-Петровск-За</w:t>
      </w:r>
      <w:r w:rsidR="00301955" w:rsidRPr="00E50389">
        <w:rPr>
          <w:rFonts w:ascii="Times New Roman" w:hAnsi="Times New Roman"/>
        </w:rPr>
        <w:t>байкальский район</w:t>
      </w:r>
      <w:r w:rsidR="00216542" w:rsidRPr="00E50389">
        <w:rPr>
          <w:rFonts w:ascii="Times New Roman" w:hAnsi="Times New Roman"/>
        </w:rPr>
        <w:t xml:space="preserve">, </w:t>
      </w:r>
      <w:r w:rsidR="007626B9">
        <w:rPr>
          <w:rFonts w:ascii="Times New Roman" w:hAnsi="Times New Roman"/>
        </w:rPr>
        <w:t>с</w:t>
      </w:r>
      <w:r w:rsidR="00301955" w:rsidRPr="00E50389">
        <w:rPr>
          <w:rFonts w:ascii="Times New Roman" w:hAnsi="Times New Roman"/>
        </w:rPr>
        <w:t>Тарбагатай</w:t>
      </w:r>
      <w:r w:rsidR="00216542" w:rsidRPr="00E50389">
        <w:rPr>
          <w:rFonts w:ascii="Times New Roman" w:hAnsi="Times New Roman"/>
        </w:rPr>
        <w:t xml:space="preserve">, </w:t>
      </w:r>
      <w:r w:rsidR="00301955" w:rsidRPr="00E50389">
        <w:rPr>
          <w:rFonts w:ascii="Times New Roman" w:hAnsi="Times New Roman"/>
        </w:rPr>
        <w:t>ул.Кооперативная</w:t>
      </w:r>
      <w:r w:rsidR="00216542" w:rsidRPr="00E50389">
        <w:rPr>
          <w:rFonts w:ascii="Times New Roman" w:hAnsi="Times New Roman"/>
        </w:rPr>
        <w:t xml:space="preserve">, </w:t>
      </w:r>
      <w:r w:rsidR="00301955" w:rsidRPr="00E50389">
        <w:rPr>
          <w:rFonts w:ascii="Times New Roman" w:hAnsi="Times New Roman"/>
        </w:rPr>
        <w:t>д</w:t>
      </w:r>
      <w:r w:rsidRPr="00E50389">
        <w:rPr>
          <w:rFonts w:ascii="Times New Roman" w:hAnsi="Times New Roman"/>
        </w:rPr>
        <w:t xml:space="preserve"> 2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Несмотря на престиж и высокое место физической культуры и спорта в рейтинге интересов подростков и молодежи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реализация дополнительных образовательных программ сдерживается наличием ряда системных проблем.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Первая проблема </w:t>
      </w:r>
      <w:r w:rsidR="00216542" w:rsidRPr="00E50389">
        <w:rPr>
          <w:rFonts w:ascii="Times New Roman" w:hAnsi="Times New Roman"/>
          <w:lang w:eastAsia="ar-SA"/>
        </w:rPr>
        <w:t>-</w:t>
      </w:r>
      <w:r w:rsidRPr="00E50389">
        <w:rPr>
          <w:rFonts w:ascii="Times New Roman" w:hAnsi="Times New Roman"/>
          <w:lang w:eastAsia="ar-SA"/>
        </w:rPr>
        <w:t xml:space="preserve"> сокращение количества детей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 xml:space="preserve">занимающихся массовыми видами спорта. В подготовке юных спортсменов достаточно часто используется ранняя спортивная </w:t>
      </w:r>
      <w:r w:rsidR="00301955" w:rsidRPr="00E50389">
        <w:rPr>
          <w:rFonts w:ascii="Times New Roman" w:hAnsi="Times New Roman"/>
          <w:lang w:eastAsia="ar-SA"/>
        </w:rPr>
        <w:t>специализация -</w:t>
      </w:r>
      <w:r w:rsidRPr="00E50389">
        <w:rPr>
          <w:rFonts w:ascii="Times New Roman" w:hAnsi="Times New Roman"/>
          <w:lang w:eastAsia="ar-SA"/>
        </w:rPr>
        <w:t xml:space="preserve"> акцентированное освоение элементов единоборств и узкоспециализированная тренировка без предварительной подготовки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направленной на всестороннее физическое развитие занимающихся. В результате такого подхода многие способные ребята подросткового возраста досрочно прекращают заниматься спортом по двум основным причинам: травматизм (следствие отсутствия готовности к высоким физическим нагрузкам) и психологическая усталость. Также основными причинами отсева «новичков» являются: отсутствие устойчивого интереса к виду спорта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нарушения в методике подготовки (разновозрастные группы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неподготовленность к участию в соревнованиях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завышенные требования тренера-преподавателя или родителей к росту спортивного мастерства и другие). На втором году занятий ребята бросают тренировки в основном по следующим причинам: начало форсирования подготовки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концентрация внимания тренера-преподавателя на более способных учениках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обязательное выполнение разрядных нормативов. Несмотря на все трудности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тренеру-преподавателю следует поступательно формировать у воспитанников мотивацию на систематические занятия. Независимо от того на каком этапе подготовки находится спортсмен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тренеру нужно знать и уметь применять на практике теоретические основы организации процесса подготовки «новичков» до достижения ими вершин спортивного мастерства для того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чтобы обеспечивать рациональный подбор средств и методов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адекватных задачам каждого этапа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и планировать нагрузки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соответствующие уровню подготовленности спортсменов и обеспечивающие поступательный переход их с одного этапа подготовки на другой.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Вторая проблема </w:t>
      </w:r>
      <w:r w:rsidR="00216542" w:rsidRPr="00E50389">
        <w:rPr>
          <w:rFonts w:ascii="Times New Roman" w:hAnsi="Times New Roman"/>
          <w:lang w:eastAsia="ar-SA"/>
        </w:rPr>
        <w:t>-</w:t>
      </w:r>
      <w:r w:rsidRPr="00E50389">
        <w:rPr>
          <w:rFonts w:ascii="Times New Roman" w:hAnsi="Times New Roman"/>
          <w:lang w:eastAsia="ar-SA"/>
        </w:rPr>
        <w:t xml:space="preserve"> ограниченный объем финансирования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предусмотренный в муниципальном бюджете на содержание спортивных школ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не обеспечивает потребность в финансовых средствах для организации соревновательной практики и тренировочных сборов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обучающихся на требуемом уровне.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Таким образом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современный спорт предъявляет повышенные требования ко всем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кто работает со спортивным резервом. Спортивные школы являются наиболее эффективной формой занятости спортом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призванной способствовать повышению уровня спортивных результатов. В то же время потенциал спортивных школ пока еще не используется в полной мере.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Важными направлениями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 xml:space="preserve">способствующими повышению эффективности деятельности </w:t>
      </w:r>
      <w:r w:rsidRPr="00E50389">
        <w:rPr>
          <w:rFonts w:ascii="Times New Roman" w:hAnsi="Times New Roman"/>
        </w:rPr>
        <w:t>учреждения дополнительного образования спортивной направленности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  <w:lang w:eastAsia="ar-SA"/>
        </w:rPr>
        <w:t>являются: укрепление и развитие материально-технической базы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совершенствование тренировочного и воспитательного процессов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 xml:space="preserve">своевременное в </w:t>
      </w:r>
      <w:r w:rsidR="00FD0D4B" w:rsidRPr="00FD0D4B">
        <w:rPr>
          <w:rFonts w:ascii="Times New Roman" w:hAnsi="Times New Roman"/>
          <w:lang w:eastAsia="ar-SA"/>
        </w:rPr>
        <w:t xml:space="preserve">необходимом объеме </w:t>
      </w:r>
      <w:r w:rsidR="00E8217F" w:rsidRPr="00E8217F">
        <w:rPr>
          <w:rFonts w:ascii="Times New Roman" w:hAnsi="Times New Roman"/>
          <w:lang w:eastAsia="ar-SA"/>
        </w:rPr>
        <w:t>финансирование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 xml:space="preserve">внедрение системы многолетнего технологического цикла подготовки спортсмена от «новичка» до кандидата в сборную команду России. Частичное решение </w:t>
      </w:r>
      <w:r w:rsidRPr="00E50389">
        <w:rPr>
          <w:rFonts w:ascii="Times New Roman" w:hAnsi="Times New Roman"/>
          <w:lang w:eastAsia="ar-SA"/>
        </w:rPr>
        <w:lastRenderedPageBreak/>
        <w:t xml:space="preserve">вышеперечисленных проблем планируется обеспечить в процессе реализации мероприятий </w:t>
      </w:r>
      <w:r w:rsidR="003C328F">
        <w:rPr>
          <w:rFonts w:ascii="Times New Roman" w:hAnsi="Times New Roman"/>
          <w:lang w:eastAsia="ar-SA"/>
        </w:rPr>
        <w:t>под</w:t>
      </w:r>
      <w:r w:rsidRPr="00E50389">
        <w:rPr>
          <w:rFonts w:ascii="Times New Roman" w:hAnsi="Times New Roman"/>
          <w:lang w:eastAsia="ar-SA"/>
        </w:rPr>
        <w:t>программы.</w:t>
      </w:r>
    </w:p>
    <w:p w:rsidR="003374D7" w:rsidRPr="00E50389" w:rsidRDefault="003374D7" w:rsidP="00E06050">
      <w:pPr>
        <w:suppressAutoHyphens/>
        <w:ind w:firstLine="709"/>
        <w:contextualSpacing/>
        <w:rPr>
          <w:rFonts w:ascii="Times New Roman" w:hAnsi="Times New Roman"/>
          <w:lang w:eastAsia="ar-SA"/>
        </w:rPr>
      </w:pPr>
    </w:p>
    <w:p w:rsidR="003374D7" w:rsidRPr="00E50389" w:rsidRDefault="00216542" w:rsidP="00E06050">
      <w:pPr>
        <w:pStyle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E50389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="003374D7" w:rsidRPr="00E50389">
        <w:rPr>
          <w:rFonts w:ascii="Times New Roman" w:hAnsi="Times New Roman" w:cs="Times New Roman"/>
          <w:sz w:val="24"/>
          <w:szCs w:val="24"/>
          <w:lang w:eastAsia="ar-SA"/>
        </w:rPr>
        <w:t xml:space="preserve">Цели и задачи </w:t>
      </w:r>
      <w:r w:rsidR="008E6EF4" w:rsidRPr="00E50389">
        <w:rPr>
          <w:rFonts w:ascii="Times New Roman" w:hAnsi="Times New Roman" w:cs="Times New Roman"/>
          <w:sz w:val="24"/>
          <w:szCs w:val="24"/>
          <w:lang w:eastAsia="ar-SA"/>
        </w:rPr>
        <w:t>подпрограммы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Цель </w:t>
      </w:r>
      <w:r w:rsidR="008E6EF4" w:rsidRPr="00E50389">
        <w:rPr>
          <w:rFonts w:ascii="Times New Roman" w:hAnsi="Times New Roman"/>
          <w:lang w:eastAsia="ar-SA"/>
        </w:rPr>
        <w:t>подпрограммы</w:t>
      </w:r>
      <w:r w:rsidRPr="00E50389">
        <w:rPr>
          <w:rFonts w:ascii="Times New Roman" w:hAnsi="Times New Roman"/>
          <w:lang w:eastAsia="ar-SA"/>
        </w:rPr>
        <w:t>: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Основная цель </w:t>
      </w:r>
      <w:r w:rsidR="008E6EF4" w:rsidRPr="00E50389">
        <w:rPr>
          <w:rFonts w:ascii="Times New Roman" w:hAnsi="Times New Roman"/>
          <w:lang w:eastAsia="ar-SA"/>
        </w:rPr>
        <w:t>подпрограммы</w:t>
      </w:r>
      <w:r w:rsidRPr="00E50389">
        <w:rPr>
          <w:rFonts w:ascii="Times New Roman" w:hAnsi="Times New Roman"/>
          <w:lang w:eastAsia="ar-SA"/>
        </w:rPr>
        <w:t xml:space="preserve"> </w:t>
      </w:r>
      <w:r w:rsidR="00216542" w:rsidRPr="00E50389">
        <w:rPr>
          <w:rFonts w:ascii="Times New Roman" w:hAnsi="Times New Roman"/>
          <w:lang w:eastAsia="ar-SA"/>
        </w:rPr>
        <w:t>-</w:t>
      </w:r>
      <w:r w:rsidRPr="00E50389">
        <w:rPr>
          <w:rFonts w:ascii="Times New Roman" w:hAnsi="Times New Roman"/>
          <w:lang w:eastAsia="ar-SA"/>
        </w:rPr>
        <w:t xml:space="preserve"> Создание необходимых правовых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организационных и экономических условий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формирования профессионально-компетентной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творческой личности тренера-преподавателя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 xml:space="preserve">оптимизации управления </w:t>
      </w:r>
      <w:r w:rsidR="003C328F">
        <w:rPr>
          <w:rFonts w:ascii="Times New Roman" w:hAnsi="Times New Roman"/>
          <w:lang w:eastAsia="ar-SA"/>
        </w:rPr>
        <w:t>спортивных школ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укрепление материально-технической базы</w:t>
      </w:r>
      <w:r w:rsidR="00C7261B" w:rsidRPr="00E50389">
        <w:rPr>
          <w:rFonts w:ascii="Times New Roman" w:hAnsi="Times New Roman"/>
          <w:lang w:eastAsia="ar-SA"/>
        </w:rPr>
        <w:t>.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Задачи </w:t>
      </w:r>
      <w:r w:rsidR="008E6EF4" w:rsidRPr="00E50389">
        <w:rPr>
          <w:rFonts w:ascii="Times New Roman" w:hAnsi="Times New Roman"/>
          <w:lang w:eastAsia="ar-SA"/>
        </w:rPr>
        <w:t>подпрограммы</w:t>
      </w:r>
      <w:r w:rsidRPr="00E50389">
        <w:rPr>
          <w:rFonts w:ascii="Times New Roman" w:hAnsi="Times New Roman"/>
          <w:lang w:eastAsia="ar-SA"/>
        </w:rPr>
        <w:t>: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 повышение интереса населения к занятиям физической культурой и спортом;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 удовлетворение потребности детей в занятиях физической культурой и спортом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а также обеспечение массового вовлечения детей и подростков в систематические занятия спортом;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</w:t>
      </w:r>
      <w:r w:rsidR="00E7236E">
        <w:rPr>
          <w:rFonts w:ascii="Times New Roman" w:hAnsi="Times New Roman"/>
          <w:lang w:eastAsia="ar-SA"/>
        </w:rPr>
        <w:t xml:space="preserve"> </w:t>
      </w:r>
      <w:r w:rsidRPr="00E50389">
        <w:rPr>
          <w:rFonts w:ascii="Times New Roman" w:hAnsi="Times New Roman"/>
          <w:lang w:eastAsia="ar-SA"/>
        </w:rPr>
        <w:t>повышение уровня общей и специальной физической подготовленности обучающихся в соответствии с требованиями программ по видам спорта;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</w:t>
      </w:r>
      <w:r w:rsidR="00E7236E">
        <w:rPr>
          <w:rFonts w:ascii="Times New Roman" w:hAnsi="Times New Roman"/>
          <w:lang w:eastAsia="ar-SA"/>
        </w:rPr>
        <w:t xml:space="preserve"> </w:t>
      </w:r>
      <w:r w:rsidRPr="00E50389">
        <w:rPr>
          <w:rFonts w:ascii="Times New Roman" w:hAnsi="Times New Roman"/>
          <w:lang w:eastAsia="ar-SA"/>
        </w:rPr>
        <w:t>обеспечение необходимых условий для личностного развития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укрепления здоровья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профессионального самоопределения детей;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 обновление и разработка программно-методического обеспечения учебно-тренировочного и воспитательного процесса;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 внедрение в практику физического воспитания новых педагогических идей и технологий;</w:t>
      </w:r>
    </w:p>
    <w:p w:rsidR="00216542" w:rsidRPr="00B25DC3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</w:t>
      </w:r>
      <w:r w:rsidR="00E7236E">
        <w:rPr>
          <w:rFonts w:ascii="Times New Roman" w:hAnsi="Times New Roman"/>
          <w:lang w:eastAsia="ar-SA"/>
        </w:rPr>
        <w:t xml:space="preserve"> </w:t>
      </w:r>
      <w:r w:rsidRPr="00E50389">
        <w:rPr>
          <w:rFonts w:ascii="Times New Roman" w:hAnsi="Times New Roman"/>
          <w:lang w:eastAsia="ar-SA"/>
        </w:rPr>
        <w:t xml:space="preserve">повышение профессиональной квалификации и компетентности тренерских и педагогических кадров </w:t>
      </w:r>
      <w:r w:rsidR="003C328F">
        <w:rPr>
          <w:rFonts w:ascii="Times New Roman" w:hAnsi="Times New Roman"/>
          <w:lang w:eastAsia="ar-SA"/>
        </w:rPr>
        <w:t>спортивных школ</w:t>
      </w:r>
      <w:r w:rsidRPr="00E50389">
        <w:rPr>
          <w:rFonts w:ascii="Times New Roman" w:hAnsi="Times New Roman"/>
          <w:lang w:eastAsia="ar-SA"/>
        </w:rPr>
        <w:t>;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</w:t>
      </w:r>
      <w:r w:rsidR="00E7236E">
        <w:rPr>
          <w:rFonts w:ascii="Times New Roman" w:hAnsi="Times New Roman"/>
          <w:lang w:eastAsia="ar-SA"/>
        </w:rPr>
        <w:t xml:space="preserve"> </w:t>
      </w:r>
      <w:r w:rsidRPr="00E50389">
        <w:rPr>
          <w:rFonts w:ascii="Times New Roman" w:hAnsi="Times New Roman"/>
          <w:lang w:eastAsia="ar-SA"/>
        </w:rPr>
        <w:t>повышение эффективности и достижение высокого качества учебного процесса по физическому воспитанию;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</w:t>
      </w:r>
      <w:r w:rsidR="00E7236E">
        <w:rPr>
          <w:rFonts w:ascii="Times New Roman" w:hAnsi="Times New Roman"/>
          <w:lang w:eastAsia="ar-SA"/>
        </w:rPr>
        <w:t xml:space="preserve"> </w:t>
      </w:r>
      <w:r w:rsidRPr="00E50389">
        <w:rPr>
          <w:rFonts w:ascii="Times New Roman" w:hAnsi="Times New Roman"/>
          <w:lang w:eastAsia="ar-SA"/>
        </w:rPr>
        <w:t>профилактика вредных привычек и асоциального поведения;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- укрепление современной материально-технической базы </w:t>
      </w:r>
      <w:r w:rsidR="003C328F">
        <w:rPr>
          <w:rFonts w:ascii="Times New Roman" w:hAnsi="Times New Roman"/>
          <w:lang w:eastAsia="ar-SA"/>
        </w:rPr>
        <w:t>спортивных школ</w:t>
      </w:r>
      <w:r w:rsidRPr="00E50389">
        <w:rPr>
          <w:rFonts w:ascii="Times New Roman" w:hAnsi="Times New Roman"/>
          <w:lang w:eastAsia="ar-SA"/>
        </w:rPr>
        <w:t>;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- оснащение техническими средствами обучения и оргтехникой.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 xml:space="preserve">Для достижения поставленной цели в рамках реализации программы должна быть решена задача по </w:t>
      </w:r>
      <w:r w:rsidRPr="00E50389">
        <w:rPr>
          <w:rFonts w:ascii="Times New Roman" w:eastAsia="Calibri" w:hAnsi="Times New Roman"/>
        </w:rPr>
        <w:t>развитию детско-юношеского спорта в системе учреждений дополнительного образования.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16542" w:rsidRPr="00E50389" w:rsidRDefault="00216542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3. </w:t>
      </w:r>
      <w:r w:rsidR="003374D7" w:rsidRPr="00E50389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</w:t>
      </w:r>
      <w:r w:rsidR="008E6EF4" w:rsidRPr="00E50389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216542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</w:rPr>
        <w:t xml:space="preserve">Реализация мероприятий </w:t>
      </w:r>
      <w:r w:rsidR="008E6EF4" w:rsidRPr="00E50389">
        <w:rPr>
          <w:rFonts w:ascii="Times New Roman" w:eastAsia="Calibri" w:hAnsi="Times New Roman"/>
        </w:rPr>
        <w:t>подпрограммы</w:t>
      </w:r>
      <w:r w:rsidRPr="00E50389">
        <w:rPr>
          <w:rFonts w:ascii="Times New Roman" w:hAnsi="Times New Roman"/>
        </w:rPr>
        <w:t xml:space="preserve"> позволит повысить интерес детей и молодежи к занятиям спортом и увеличить долю занимающихся в возрасте 6-17 лет в системе муниципального учреждения дополнительного образования спортивной направленности к 202</w:t>
      </w:r>
      <w:r w:rsidR="00C7261B" w:rsidRPr="00E50389">
        <w:rPr>
          <w:rFonts w:ascii="Times New Roman" w:hAnsi="Times New Roman"/>
        </w:rPr>
        <w:t>7</w:t>
      </w:r>
      <w:r w:rsidRPr="00E50389">
        <w:rPr>
          <w:rFonts w:ascii="Times New Roman" w:hAnsi="Times New Roman"/>
        </w:rPr>
        <w:t xml:space="preserve"> году.</w:t>
      </w: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</w:p>
    <w:p w:rsidR="003374D7" w:rsidRPr="00E50389" w:rsidRDefault="003374D7" w:rsidP="00E06050">
      <w:pPr>
        <w:suppressAutoHyphens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t>Целевые показатели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276"/>
        <w:gridCol w:w="992"/>
        <w:gridCol w:w="822"/>
        <w:gridCol w:w="822"/>
        <w:gridCol w:w="822"/>
        <w:gridCol w:w="822"/>
        <w:gridCol w:w="822"/>
      </w:tblGrid>
      <w:tr w:rsidR="00216542" w:rsidRPr="00E50389" w:rsidTr="00E7236E">
        <w:tc>
          <w:tcPr>
            <w:tcW w:w="3227" w:type="dxa"/>
            <w:vMerge w:val="restart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Наименование индикатора и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Базовый показатель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Величина индикатора и показателя</w:t>
            </w:r>
          </w:p>
        </w:tc>
      </w:tr>
      <w:tr w:rsidR="00216542" w:rsidRPr="00E50389" w:rsidTr="00E7236E">
        <w:tc>
          <w:tcPr>
            <w:tcW w:w="3227" w:type="dxa"/>
            <w:vMerge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202</w:t>
            </w:r>
            <w:r w:rsidR="00C7261B" w:rsidRPr="00E5038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202</w:t>
            </w:r>
            <w:r w:rsidR="00C7261B" w:rsidRPr="00E50389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202</w:t>
            </w:r>
            <w:r w:rsidR="00C7261B" w:rsidRPr="00E50389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  <w:tr w:rsidR="00216542" w:rsidRPr="00E50389" w:rsidTr="00E7236E">
        <w:tc>
          <w:tcPr>
            <w:tcW w:w="3227" w:type="dxa"/>
            <w:shd w:val="clear" w:color="auto" w:fill="auto"/>
          </w:tcPr>
          <w:p w:rsidR="003374D7" w:rsidRPr="00E50389" w:rsidRDefault="003374D7" w:rsidP="00E8179B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4E1300">
              <w:rPr>
                <w:rFonts w:ascii="Times New Roman" w:hAnsi="Times New Roman"/>
              </w:rPr>
              <w:t>Количество</w:t>
            </w:r>
            <w:r w:rsidRPr="00E50389">
              <w:rPr>
                <w:rFonts w:ascii="Times New Roman" w:hAnsi="Times New Roman"/>
              </w:rPr>
              <w:t xml:space="preserve"> учащихся в муниципальн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1737F4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детско-юношеск</w:t>
            </w:r>
            <w:r w:rsidR="001737F4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</w:t>
            </w:r>
          </w:p>
        </w:tc>
        <w:tc>
          <w:tcPr>
            <w:tcW w:w="1276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 </w:t>
            </w:r>
            <w:r w:rsidR="00094B0A" w:rsidRPr="00E50389">
              <w:rPr>
                <w:rFonts w:ascii="Times New Roman" w:eastAsia="Calibri" w:hAnsi="Times New Roman"/>
              </w:rPr>
              <w:t xml:space="preserve"> 2 272 </w:t>
            </w:r>
            <w:r w:rsidRPr="00E50389">
              <w:rPr>
                <w:rFonts w:ascii="Times New Roman" w:eastAsia="Calibri" w:hAnsi="Times New Roman"/>
              </w:rPr>
              <w:t>чел.</w:t>
            </w:r>
          </w:p>
        </w:tc>
        <w:tc>
          <w:tcPr>
            <w:tcW w:w="822" w:type="dxa"/>
            <w:shd w:val="clear" w:color="auto" w:fill="auto"/>
          </w:tcPr>
          <w:p w:rsidR="00094B0A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2 272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094B0A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2 300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094B0A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</w:t>
            </w:r>
            <w:r w:rsidR="004E1300">
              <w:rPr>
                <w:rFonts w:ascii="Times New Roman" w:eastAsia="Calibri" w:hAnsi="Times New Roman"/>
              </w:rPr>
              <w:t>3</w:t>
            </w:r>
            <w:r w:rsidRPr="00E50389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  <w:tr w:rsidR="00216542" w:rsidRPr="00E50389" w:rsidTr="00E7236E">
        <w:tc>
          <w:tcPr>
            <w:tcW w:w="3227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hAnsi="Times New Roman"/>
              </w:rPr>
              <w:t>Численность учащихся в муниципальн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lastRenderedPageBreak/>
              <w:t>учреждени</w:t>
            </w:r>
            <w:r w:rsidR="001737F4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 детско-юношеск</w:t>
            </w:r>
            <w:r w:rsidR="001737F4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принявших участие в </w:t>
            </w:r>
            <w:r w:rsidR="001737F4" w:rsidRPr="00E50389">
              <w:rPr>
                <w:rFonts w:ascii="Times New Roman" w:hAnsi="Times New Roman"/>
              </w:rPr>
              <w:t>окружных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краевых и всероссийских</w:t>
            </w:r>
            <w:r w:rsidR="00216542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соревнованиях</w:t>
            </w:r>
          </w:p>
        </w:tc>
        <w:tc>
          <w:tcPr>
            <w:tcW w:w="1276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2225D6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3374D7" w:rsidRPr="00E50389" w:rsidRDefault="002225D6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2225D6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2225D6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  <w:tr w:rsidR="00216542" w:rsidRPr="00E50389" w:rsidTr="00E7236E">
        <w:trPr>
          <w:trHeight w:val="194"/>
        </w:trPr>
        <w:tc>
          <w:tcPr>
            <w:tcW w:w="3227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Количество спортсменов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подготовленных в муниципальн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1737F4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детско-юношеск</w:t>
            </w:r>
            <w:r w:rsidR="001737F4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выполнивших нормы массовых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юношеских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взрослых разрядов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КМС и МС</w:t>
            </w:r>
            <w:r w:rsidR="00216542" w:rsidRPr="00E503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2225D6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094B0A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2225D6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094B0A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187B51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094B0A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187B51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  <w:tr w:rsidR="00216542" w:rsidRPr="00E50389" w:rsidTr="00E7236E">
        <w:trPr>
          <w:trHeight w:val="158"/>
        </w:trPr>
        <w:tc>
          <w:tcPr>
            <w:tcW w:w="3227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462C3E">
              <w:rPr>
                <w:rFonts w:ascii="Times New Roman" w:hAnsi="Times New Roman"/>
              </w:rPr>
              <w:t>Укрепление и развитие материально-технической</w:t>
            </w:r>
            <w:r w:rsidRPr="00E50389">
              <w:rPr>
                <w:rFonts w:ascii="Times New Roman" w:hAnsi="Times New Roman"/>
              </w:rPr>
              <w:t xml:space="preserve"> баз муниципальн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1737F4" w:rsidRPr="00E50389">
              <w:rPr>
                <w:rFonts w:ascii="Times New Roman" w:hAnsi="Times New Roman"/>
              </w:rPr>
              <w:t>й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 детско-юношеск</w:t>
            </w:r>
            <w:r w:rsidR="001737F4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</w:t>
            </w:r>
          </w:p>
        </w:tc>
        <w:tc>
          <w:tcPr>
            <w:tcW w:w="1276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70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  <w:tr w:rsidR="00216542" w:rsidRPr="00E50389" w:rsidTr="00E7236E">
        <w:trPr>
          <w:trHeight w:val="146"/>
        </w:trPr>
        <w:tc>
          <w:tcPr>
            <w:tcW w:w="3227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hAnsi="Times New Roman"/>
              </w:rPr>
              <w:t xml:space="preserve"> Повышение квалификации и профессиональной подготовки специалистов и тренеров-преподавателей</w:t>
            </w:r>
            <w:r w:rsidR="00216542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в муниципальн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учреждени</w:t>
            </w:r>
            <w:r w:rsidR="001737F4" w:rsidRPr="00E50389">
              <w:rPr>
                <w:rFonts w:ascii="Times New Roman" w:hAnsi="Times New Roman"/>
              </w:rPr>
              <w:t>ях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детско-юношеск</w:t>
            </w:r>
            <w:r w:rsidR="001737F4" w:rsidRPr="00E50389">
              <w:rPr>
                <w:rFonts w:ascii="Times New Roman" w:hAnsi="Times New Roman"/>
              </w:rPr>
              <w:t>их</w:t>
            </w:r>
            <w:r w:rsidRPr="00E50389">
              <w:rPr>
                <w:rFonts w:ascii="Times New Roman" w:hAnsi="Times New Roman"/>
              </w:rPr>
              <w:t xml:space="preserve"> спортивн</w:t>
            </w:r>
            <w:r w:rsidR="001737F4" w:rsidRPr="00E50389">
              <w:rPr>
                <w:rFonts w:ascii="Times New Roman" w:hAnsi="Times New Roman"/>
              </w:rPr>
              <w:t>ых</w:t>
            </w:r>
            <w:r w:rsidRPr="00E50389">
              <w:rPr>
                <w:rFonts w:ascii="Times New Roman" w:hAnsi="Times New Roman"/>
              </w:rPr>
              <w:t xml:space="preserve"> школ </w:t>
            </w:r>
          </w:p>
        </w:tc>
        <w:tc>
          <w:tcPr>
            <w:tcW w:w="1276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094B0A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</w:tbl>
    <w:p w:rsidR="003374D7" w:rsidRPr="00E50389" w:rsidRDefault="003374D7" w:rsidP="00E06050">
      <w:pPr>
        <w:suppressAutoHyphens/>
        <w:ind w:firstLine="709"/>
        <w:rPr>
          <w:rFonts w:ascii="Times New Roman" w:eastAsia="Calibri" w:hAnsi="Times New Roman"/>
        </w:rPr>
      </w:pPr>
    </w:p>
    <w:p w:rsidR="00C93BE3" w:rsidRPr="00E50389" w:rsidRDefault="00216542" w:rsidP="00C93BE3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4. </w:t>
      </w:r>
      <w:r w:rsidR="003374D7" w:rsidRPr="00E50389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>подпрограммы</w:t>
      </w:r>
    </w:p>
    <w:p w:rsidR="003374D7" w:rsidRPr="00E50389" w:rsidRDefault="003374D7" w:rsidP="00E06050">
      <w:pPr>
        <w:suppressAutoHyphens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 xml:space="preserve">Расчет финансовых потребностей </w:t>
      </w:r>
      <w:r w:rsidR="008E6EF4" w:rsidRPr="00E50389">
        <w:rPr>
          <w:rFonts w:ascii="Times New Roman" w:eastAsia="Calibri" w:hAnsi="Times New Roman"/>
        </w:rPr>
        <w:t>подпрограммы</w:t>
      </w:r>
      <w:r w:rsidR="00216542" w:rsidRPr="00E50389">
        <w:rPr>
          <w:rFonts w:ascii="Times New Roman" w:hAnsi="Times New Roman"/>
        </w:rPr>
        <w:t xml:space="preserve">, </w:t>
      </w:r>
      <w:r w:rsidR="00247902" w:rsidRPr="00247902">
        <w:rPr>
          <w:rFonts w:ascii="Times New Roman" w:hAnsi="Times New Roman"/>
        </w:rPr>
        <w:t>тыс. рублей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993"/>
        <w:gridCol w:w="1559"/>
        <w:gridCol w:w="1320"/>
        <w:gridCol w:w="1090"/>
        <w:gridCol w:w="1134"/>
        <w:gridCol w:w="1276"/>
      </w:tblGrid>
      <w:tr w:rsidR="004C4DDC" w:rsidRPr="00E50389" w:rsidTr="00E7236E">
        <w:trPr>
          <w:trHeight w:val="413"/>
        </w:trPr>
        <w:tc>
          <w:tcPr>
            <w:tcW w:w="2376" w:type="dxa"/>
            <w:vMerge w:val="restart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Всего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В т.ч. по годам</w:t>
            </w:r>
          </w:p>
        </w:tc>
      </w:tr>
      <w:tr w:rsidR="004C4DDC" w:rsidRPr="00E50389" w:rsidTr="00E7236E">
        <w:trPr>
          <w:trHeight w:val="125"/>
        </w:trPr>
        <w:tc>
          <w:tcPr>
            <w:tcW w:w="2376" w:type="dxa"/>
            <w:vMerge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202</w:t>
            </w:r>
            <w:r w:rsidR="0000571D" w:rsidRPr="00E50389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320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202</w:t>
            </w:r>
            <w:r w:rsidR="0000571D" w:rsidRPr="00E50389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1090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202</w:t>
            </w:r>
            <w:r w:rsidR="0000571D" w:rsidRPr="00E50389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</w:p>
        </w:tc>
      </w:tr>
      <w:tr w:rsidR="004C4DDC" w:rsidRPr="00E50389" w:rsidTr="00E7236E">
        <w:trPr>
          <w:trHeight w:val="781"/>
        </w:trPr>
        <w:tc>
          <w:tcPr>
            <w:tcW w:w="2376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contextualSpacing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 xml:space="preserve">Расходы по программе за счет бюджета </w:t>
            </w:r>
            <w:r w:rsidR="009C3A94">
              <w:rPr>
                <w:rFonts w:ascii="Times New Roman" w:hAnsi="Times New Roman"/>
                <w:lang w:eastAsia="ar-SA"/>
              </w:rPr>
              <w:t>округа</w:t>
            </w:r>
          </w:p>
        </w:tc>
        <w:tc>
          <w:tcPr>
            <w:tcW w:w="993" w:type="dxa"/>
            <w:shd w:val="clear" w:color="auto" w:fill="auto"/>
          </w:tcPr>
          <w:p w:rsidR="004C4DDC" w:rsidRPr="00E50389" w:rsidRDefault="001F1AAD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800</w:t>
            </w:r>
            <w:r w:rsidR="00175746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00571D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4C4DDC" w:rsidRPr="00E50389">
              <w:rPr>
                <w:rFonts w:ascii="Times New Roman" w:hAnsi="Times New Roman"/>
              </w:rPr>
              <w:t>00</w:t>
            </w:r>
            <w:r w:rsidR="006877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320" w:type="dxa"/>
            <w:shd w:val="clear" w:color="auto" w:fill="auto"/>
          </w:tcPr>
          <w:p w:rsidR="004C4DDC" w:rsidRPr="00E50389" w:rsidRDefault="001F1AAD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30</w:t>
            </w:r>
            <w:r w:rsidR="00B11F34" w:rsidRPr="00E50389">
              <w:rPr>
                <w:rFonts w:ascii="Times New Roman" w:hAnsi="Times New Roman"/>
              </w:rPr>
              <w:t>0</w:t>
            </w:r>
            <w:r w:rsidR="006877B8">
              <w:rPr>
                <w:rFonts w:ascii="Times New Roman" w:hAnsi="Times New Roman"/>
              </w:rPr>
              <w:t>,</w:t>
            </w:r>
            <w:r w:rsidR="00B11F34" w:rsidRPr="00E50389">
              <w:rPr>
                <w:rFonts w:ascii="Times New Roman" w:hAnsi="Times New Roman"/>
              </w:rPr>
              <w:t xml:space="preserve"> 0</w:t>
            </w:r>
            <w:r w:rsidR="0000571D" w:rsidRPr="00E503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</w:tcPr>
          <w:p w:rsidR="004C4DDC" w:rsidRPr="00E50389" w:rsidRDefault="001F1AAD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</w:t>
            </w:r>
            <w:r w:rsidR="00B11F34" w:rsidRPr="00E50389">
              <w:rPr>
                <w:rFonts w:ascii="Times New Roman" w:hAnsi="Times New Roman"/>
              </w:rPr>
              <w:t>00</w:t>
            </w:r>
            <w:r w:rsidR="006877B8">
              <w:rPr>
                <w:rFonts w:ascii="Times New Roman" w:hAnsi="Times New Roman"/>
              </w:rPr>
              <w:t>,</w:t>
            </w:r>
            <w:r w:rsidR="00B11F34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</w:tbl>
    <w:p w:rsidR="0000571D" w:rsidRPr="00E50389" w:rsidRDefault="0000571D" w:rsidP="00C93BE3">
      <w:pPr>
        <w:pStyle w:val="2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4D7" w:rsidRPr="00E50389" w:rsidRDefault="00216542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5. </w:t>
      </w:r>
      <w:r w:rsidR="003374D7" w:rsidRPr="00E50389">
        <w:rPr>
          <w:rFonts w:ascii="Times New Roman" w:eastAsia="Calibri" w:hAnsi="Times New Roman" w:cs="Times New Roman"/>
          <w:sz w:val="24"/>
          <w:szCs w:val="24"/>
        </w:rPr>
        <w:t>Механизм реализации П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>одпрограммы</w:t>
      </w:r>
    </w:p>
    <w:p w:rsidR="003374D7" w:rsidRPr="00E50389" w:rsidRDefault="008E6EF4" w:rsidP="00E06050">
      <w:pPr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Подпрограмма</w:t>
      </w:r>
      <w:r w:rsidR="003374D7" w:rsidRPr="00E50389">
        <w:rPr>
          <w:rFonts w:ascii="Times New Roman" w:eastAsia="Calibri" w:hAnsi="Times New Roman"/>
        </w:rPr>
        <w:t xml:space="preserve"> представляет собой комплекс мероприятий</w:t>
      </w:r>
      <w:r w:rsidR="00216542" w:rsidRPr="00E50389">
        <w:rPr>
          <w:rFonts w:ascii="Times New Roman" w:hAnsi="Times New Roman"/>
        </w:rPr>
        <w:t xml:space="preserve">, </w:t>
      </w:r>
      <w:r w:rsidR="003374D7" w:rsidRPr="00E50389">
        <w:rPr>
          <w:rFonts w:ascii="Times New Roman" w:eastAsia="Calibri" w:hAnsi="Times New Roman"/>
        </w:rPr>
        <w:t>направленных на решение проблем организационного</w:t>
      </w:r>
      <w:r w:rsidR="00216542" w:rsidRPr="00E50389">
        <w:rPr>
          <w:rFonts w:ascii="Times New Roman" w:hAnsi="Times New Roman"/>
        </w:rPr>
        <w:t xml:space="preserve">, </w:t>
      </w:r>
      <w:r w:rsidR="003374D7" w:rsidRPr="00E50389">
        <w:rPr>
          <w:rFonts w:ascii="Times New Roman" w:eastAsia="Calibri" w:hAnsi="Times New Roman"/>
        </w:rPr>
        <w:t>нормативного</w:t>
      </w:r>
      <w:r w:rsidR="00216542" w:rsidRPr="00E50389">
        <w:rPr>
          <w:rFonts w:ascii="Times New Roman" w:hAnsi="Times New Roman"/>
        </w:rPr>
        <w:t xml:space="preserve">, </w:t>
      </w:r>
      <w:r w:rsidR="003374D7" w:rsidRPr="00E50389">
        <w:rPr>
          <w:rFonts w:ascii="Times New Roman" w:eastAsia="Calibri" w:hAnsi="Times New Roman"/>
        </w:rPr>
        <w:t>научно-методического</w:t>
      </w:r>
      <w:r w:rsidR="00216542" w:rsidRPr="00E50389">
        <w:rPr>
          <w:rFonts w:ascii="Times New Roman" w:hAnsi="Times New Roman"/>
        </w:rPr>
        <w:t xml:space="preserve">, </w:t>
      </w:r>
      <w:r w:rsidR="003374D7" w:rsidRPr="00E50389">
        <w:rPr>
          <w:rFonts w:ascii="Times New Roman" w:eastAsia="Calibri" w:hAnsi="Times New Roman"/>
        </w:rPr>
        <w:t xml:space="preserve">информационного и кадрового характера в </w:t>
      </w:r>
      <w:r w:rsidR="003374D7" w:rsidRPr="00E50389">
        <w:rPr>
          <w:rFonts w:ascii="Times New Roman" w:hAnsi="Times New Roman"/>
          <w:lang w:eastAsia="ar-SA"/>
        </w:rPr>
        <w:t>дополнительном образовании в сфере физической культуры и спорта</w:t>
      </w:r>
      <w:r w:rsidR="003374D7" w:rsidRPr="00E50389">
        <w:rPr>
          <w:rFonts w:ascii="Times New Roman" w:eastAsia="Calibri" w:hAnsi="Times New Roman"/>
        </w:rPr>
        <w:t>. В решении указанных проблем должны принять участие органы муниципальной власти и широкий круг заинтересованных организаций.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 xml:space="preserve">В связи с этим механизм реализации </w:t>
      </w:r>
      <w:r w:rsidR="008E6EF4" w:rsidRPr="00E50389">
        <w:rPr>
          <w:rFonts w:ascii="Times New Roman" w:eastAsia="Calibri" w:hAnsi="Times New Roman"/>
        </w:rPr>
        <w:t>Подпрограмм</w:t>
      </w:r>
      <w:r w:rsidR="00B31086">
        <w:rPr>
          <w:rFonts w:ascii="Times New Roman" w:eastAsia="Calibri" w:hAnsi="Times New Roman"/>
        </w:rPr>
        <w:t>ы</w:t>
      </w:r>
      <w:r w:rsidRPr="00E50389">
        <w:rPr>
          <w:rFonts w:ascii="Times New Roman" w:eastAsia="Calibri" w:hAnsi="Times New Roman"/>
        </w:rPr>
        <w:t xml:space="preserve"> предполагает: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lastRenderedPageBreak/>
        <w:t>постоянную координацию действий исполнителей программных мероприятий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заинтересованных органов и организаций;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мониторинг эффективности реализации мероприятий Программы;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 xml:space="preserve">повышение роли общественных </w:t>
      </w:r>
      <w:r w:rsidR="00377B3A" w:rsidRPr="00E50389">
        <w:rPr>
          <w:rFonts w:ascii="Times New Roman" w:eastAsia="Calibri" w:hAnsi="Times New Roman"/>
        </w:rPr>
        <w:t>спортивных организаций</w:t>
      </w:r>
      <w:r w:rsidRPr="00E50389">
        <w:rPr>
          <w:rFonts w:ascii="Times New Roman" w:eastAsia="Calibri" w:hAnsi="Times New Roman"/>
        </w:rPr>
        <w:t xml:space="preserve"> в реализации программных мероприятий;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E50389">
        <w:rPr>
          <w:rFonts w:ascii="Times New Roman" w:eastAsia="Calibri" w:hAnsi="Times New Roman"/>
        </w:rPr>
        <w:t>разработку и внедрение эффективных методик и технологий массовой физкультурно-оздоровительной работы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подготовки спортсменов высокого класса и спортивного резерва</w:t>
      </w:r>
      <w:r w:rsidRPr="00E50389">
        <w:rPr>
          <w:rFonts w:eastAsia="Calibri" w:cs="Arial"/>
        </w:rPr>
        <w:t>.</w:t>
      </w:r>
    </w:p>
    <w:p w:rsidR="00216542" w:rsidRPr="00E50389" w:rsidRDefault="00216542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374D7" w:rsidRPr="00E50389" w:rsidRDefault="003374D7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6. Перечень мероприятий 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DF51CC">
        <w:rPr>
          <w:rFonts w:ascii="Times New Roman" w:eastAsia="Calibri" w:hAnsi="Times New Roman" w:cs="Times New Roman"/>
          <w:sz w:val="24"/>
          <w:szCs w:val="24"/>
        </w:rPr>
        <w:t xml:space="preserve">ы 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 xml:space="preserve">В рамках </w:t>
      </w:r>
      <w:r w:rsidR="008E6EF4" w:rsidRPr="00E50389">
        <w:rPr>
          <w:rFonts w:ascii="Times New Roman" w:eastAsia="Calibri" w:hAnsi="Times New Roman"/>
        </w:rPr>
        <w:t>подпрограммы</w:t>
      </w:r>
      <w:r w:rsidRPr="00E50389">
        <w:rPr>
          <w:rFonts w:ascii="Times New Roman" w:eastAsia="Calibri" w:hAnsi="Times New Roman"/>
        </w:rPr>
        <w:t xml:space="preserve"> будут реализованы основные мероприятия по следующим направлениям: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 укрепление материально-технической базы учреждений для занятий физкультурой и спортом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проведение спортивных мероприятий.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 xml:space="preserve">Перечень основных мероприятий и сроки их реализации указаны в </w:t>
      </w:r>
      <w:r w:rsidR="00DF51CC">
        <w:rPr>
          <w:rFonts w:ascii="Times New Roman" w:eastAsia="Calibri" w:hAnsi="Times New Roman"/>
        </w:rPr>
        <w:t>разделе</w:t>
      </w:r>
      <w:r w:rsidR="00216542" w:rsidRPr="00E50389">
        <w:rPr>
          <w:rFonts w:ascii="Times New Roman" w:hAnsi="Times New Roman"/>
        </w:rPr>
        <w:t xml:space="preserve"> </w:t>
      </w:r>
      <w:r w:rsidR="00DF51CC">
        <w:rPr>
          <w:rFonts w:ascii="Times New Roman" w:hAnsi="Times New Roman"/>
        </w:rPr>
        <w:t>1</w:t>
      </w:r>
      <w:r w:rsidR="00E875FE">
        <w:rPr>
          <w:rFonts w:ascii="Times New Roman" w:eastAsia="Calibri" w:hAnsi="Times New Roman"/>
        </w:rPr>
        <w:t>3</w:t>
      </w:r>
      <w:r w:rsidRPr="00E50389">
        <w:rPr>
          <w:rFonts w:ascii="Times New Roman" w:eastAsia="Calibri" w:hAnsi="Times New Roman"/>
        </w:rPr>
        <w:t xml:space="preserve">  настоящей</w:t>
      </w:r>
      <w:r w:rsidR="00216542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eastAsia="Calibri" w:hAnsi="Times New Roman"/>
        </w:rPr>
        <w:t>подпрограмм</w:t>
      </w:r>
      <w:r w:rsidR="00DF51CC">
        <w:rPr>
          <w:rFonts w:ascii="Times New Roman" w:eastAsia="Calibri" w:hAnsi="Times New Roman"/>
        </w:rPr>
        <w:t>ы</w:t>
      </w:r>
      <w:r w:rsidRPr="00E50389">
        <w:rPr>
          <w:rFonts w:ascii="Times New Roman" w:eastAsia="Calibri" w:hAnsi="Times New Roman"/>
        </w:rPr>
        <w:t>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</w:p>
    <w:p w:rsidR="003374D7" w:rsidRPr="00E50389" w:rsidRDefault="003374D7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7. Финансовое обеспечение 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>подпрограммы</w:t>
      </w:r>
    </w:p>
    <w:p w:rsidR="00216542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E50389">
        <w:rPr>
          <w:rFonts w:ascii="Times New Roman" w:eastAsia="Calibri" w:hAnsi="Times New Roman"/>
          <w:bCs/>
        </w:rPr>
        <w:t xml:space="preserve">Финансирование программы осуществляется за счет средств местного бюджета. Общий объем финансирования </w:t>
      </w:r>
      <w:r w:rsidR="008E6EF4" w:rsidRPr="00E50389">
        <w:rPr>
          <w:rFonts w:ascii="Times New Roman" w:eastAsia="Calibri" w:hAnsi="Times New Roman"/>
          <w:bCs/>
        </w:rPr>
        <w:t>подпрограммы</w:t>
      </w:r>
      <w:r w:rsidRPr="00E50389">
        <w:rPr>
          <w:rFonts w:ascii="Times New Roman" w:eastAsia="Calibri" w:hAnsi="Times New Roman"/>
          <w:bCs/>
        </w:rPr>
        <w:t xml:space="preserve"> составляет </w:t>
      </w:r>
      <w:r w:rsidR="001F1AAD" w:rsidRPr="00E50389">
        <w:rPr>
          <w:rFonts w:ascii="Times New Roman" w:eastAsia="Calibri" w:hAnsi="Times New Roman"/>
          <w:bCs/>
        </w:rPr>
        <w:t>80</w:t>
      </w:r>
      <w:r w:rsidR="00B14B2C" w:rsidRPr="00E50389">
        <w:rPr>
          <w:rFonts w:ascii="Times New Roman" w:eastAsia="Calibri" w:hAnsi="Times New Roman"/>
          <w:bCs/>
        </w:rPr>
        <w:t>0</w:t>
      </w:r>
      <w:r w:rsidR="00175746">
        <w:rPr>
          <w:rFonts w:ascii="Times New Roman" w:eastAsia="Calibri" w:hAnsi="Times New Roman"/>
          <w:bCs/>
        </w:rPr>
        <w:t>,</w:t>
      </w:r>
      <w:r w:rsidR="00B14B2C" w:rsidRPr="00E50389">
        <w:rPr>
          <w:rFonts w:ascii="Times New Roman" w:eastAsia="Calibri" w:hAnsi="Times New Roman"/>
          <w:bCs/>
        </w:rPr>
        <w:t xml:space="preserve"> 0</w:t>
      </w:r>
      <w:r w:rsidR="00694EB3" w:rsidRPr="00E50389">
        <w:rPr>
          <w:rFonts w:ascii="Times New Roman" w:eastAsia="Calibri" w:hAnsi="Times New Roman"/>
          <w:bCs/>
        </w:rPr>
        <w:t xml:space="preserve"> </w:t>
      </w:r>
      <w:r w:rsidR="00247902" w:rsidRPr="00247902">
        <w:rPr>
          <w:rFonts w:ascii="Times New Roman" w:eastAsia="Calibri" w:hAnsi="Times New Roman"/>
          <w:bCs/>
        </w:rPr>
        <w:t>тыс. рублей</w:t>
      </w:r>
      <w:r w:rsidR="00F135FF">
        <w:rPr>
          <w:rFonts w:ascii="Times New Roman" w:eastAsia="Calibri" w:hAnsi="Times New Roman"/>
          <w:bCs/>
        </w:rPr>
        <w:t>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bCs/>
        </w:rPr>
      </w:pPr>
      <w:r w:rsidRPr="00E50389">
        <w:rPr>
          <w:rFonts w:ascii="Times New Roman" w:eastAsia="Calibri" w:hAnsi="Times New Roman"/>
          <w:bCs/>
        </w:rPr>
        <w:t>Объемы финансирования программы на 202</w:t>
      </w:r>
      <w:r w:rsidR="0000571D" w:rsidRPr="00E50389">
        <w:rPr>
          <w:rFonts w:ascii="Times New Roman" w:eastAsia="Calibri" w:hAnsi="Times New Roman"/>
          <w:bCs/>
        </w:rPr>
        <w:t>5</w:t>
      </w:r>
      <w:r w:rsidRPr="00E50389">
        <w:rPr>
          <w:rFonts w:ascii="Times New Roman" w:eastAsia="Calibri" w:hAnsi="Times New Roman"/>
          <w:bCs/>
        </w:rPr>
        <w:t xml:space="preserve"> </w:t>
      </w:r>
      <w:r w:rsidR="00216542" w:rsidRPr="00E50389">
        <w:rPr>
          <w:rFonts w:ascii="Times New Roman" w:hAnsi="Times New Roman"/>
          <w:bCs/>
        </w:rPr>
        <w:t>-</w:t>
      </w:r>
      <w:r w:rsidRPr="00E50389">
        <w:rPr>
          <w:rFonts w:ascii="Times New Roman" w:eastAsia="Calibri" w:hAnsi="Times New Roman"/>
          <w:bCs/>
        </w:rPr>
        <w:t xml:space="preserve"> 202</w:t>
      </w:r>
      <w:r w:rsidR="0000571D" w:rsidRPr="00E50389">
        <w:rPr>
          <w:rFonts w:ascii="Times New Roman" w:eastAsia="Calibri" w:hAnsi="Times New Roman"/>
          <w:bCs/>
        </w:rPr>
        <w:t>7</w:t>
      </w:r>
      <w:r w:rsidRPr="00E50389">
        <w:rPr>
          <w:rFonts w:ascii="Times New Roman" w:eastAsia="Calibri" w:hAnsi="Times New Roman"/>
          <w:bCs/>
        </w:rPr>
        <w:t xml:space="preserve"> годы за счет средств местного бюджета носят прогнозный характер и подлежат ежегодному уточнению в установленном порядке при формировании проекта бюджета на соответствующий год.</w:t>
      </w:r>
    </w:p>
    <w:p w:rsidR="00A81039" w:rsidRPr="00E50389" w:rsidRDefault="00A81039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</w:p>
    <w:p w:rsidR="003374D7" w:rsidRPr="00E50389" w:rsidRDefault="003374D7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8. Результативность муниципальной 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>подпрограммы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bCs/>
        </w:rPr>
      </w:pPr>
      <w:r w:rsidRPr="00E50389">
        <w:rPr>
          <w:rFonts w:ascii="Times New Roman" w:eastAsia="Calibri" w:hAnsi="Times New Roman"/>
          <w:bCs/>
        </w:rPr>
        <w:t>Эффективность реализации мероприятий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>предусмотренных</w:t>
      </w:r>
      <w:r w:rsidR="00216542" w:rsidRPr="00E50389">
        <w:rPr>
          <w:rFonts w:ascii="Times New Roman" w:hAnsi="Times New Roman"/>
          <w:bCs/>
        </w:rPr>
        <w:t xml:space="preserve"> </w:t>
      </w:r>
      <w:r w:rsidR="004E59D1" w:rsidRPr="00E50389">
        <w:rPr>
          <w:rFonts w:ascii="Times New Roman" w:eastAsia="Calibri" w:hAnsi="Times New Roman"/>
          <w:bCs/>
        </w:rPr>
        <w:t>результатом</w:t>
      </w:r>
      <w:r w:rsidR="004E59D1" w:rsidRPr="00E50389">
        <w:rPr>
          <w:rFonts w:ascii="Times New Roman" w:hAnsi="Times New Roman"/>
          <w:bCs/>
        </w:rPr>
        <w:t xml:space="preserve"> </w:t>
      </w:r>
      <w:r w:rsidR="004E59D1" w:rsidRPr="00E50389">
        <w:rPr>
          <w:rFonts w:ascii="Times New Roman" w:eastAsia="Calibri" w:hAnsi="Times New Roman"/>
          <w:bCs/>
        </w:rPr>
        <w:t>реализации подпрограммы,</w:t>
      </w:r>
      <w:r w:rsidRPr="00E50389">
        <w:rPr>
          <w:rFonts w:ascii="Times New Roman" w:eastAsia="Calibri" w:hAnsi="Times New Roman"/>
          <w:bCs/>
        </w:rPr>
        <w:t xml:space="preserve"> станет увеличение численности детей школьного возраста</w:t>
      </w:r>
      <w:r w:rsidR="00216542" w:rsidRPr="00E50389">
        <w:rPr>
          <w:rFonts w:ascii="Times New Roman" w:hAnsi="Times New Roman"/>
          <w:bCs/>
        </w:rPr>
        <w:t xml:space="preserve"> </w:t>
      </w:r>
      <w:r w:rsidRPr="00E50389">
        <w:rPr>
          <w:rFonts w:ascii="Times New Roman" w:eastAsia="Calibri" w:hAnsi="Times New Roman"/>
          <w:bCs/>
        </w:rPr>
        <w:t>занимающегося физической культурой и спортом и ведущего здоровый образ жизни.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bCs/>
        </w:rPr>
      </w:pPr>
      <w:r w:rsidRPr="00E50389">
        <w:rPr>
          <w:rFonts w:ascii="Times New Roman" w:eastAsia="Calibri" w:hAnsi="Times New Roman"/>
          <w:bCs/>
        </w:rPr>
        <w:t>Совокупность мероприятий при ее полной реализации позволит существенно укрепить и повысить интерес населения к занятиям физической культурой и спортом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>удовлетворить его потребность в физической нагрузке. Социально ориентированная физкультурно-оздоровительная работа среди детей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>подростков и молодежи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>направленная на профилактику асоциального поведения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>позволит предотвратить их вовлечение в преступную и антиобщественную деятельность.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bCs/>
        </w:rPr>
      </w:pPr>
      <w:r w:rsidRPr="00E50389">
        <w:rPr>
          <w:rFonts w:ascii="Times New Roman" w:eastAsia="Calibri" w:hAnsi="Times New Roman"/>
          <w:bCs/>
        </w:rPr>
        <w:t xml:space="preserve">Реализация </w:t>
      </w:r>
      <w:r w:rsidR="008E6EF4" w:rsidRPr="00E50389">
        <w:rPr>
          <w:rFonts w:ascii="Times New Roman" w:eastAsia="Calibri" w:hAnsi="Times New Roman"/>
          <w:bCs/>
        </w:rPr>
        <w:t>подпрограммы</w:t>
      </w:r>
      <w:r w:rsidRPr="00E50389">
        <w:rPr>
          <w:rFonts w:ascii="Times New Roman" w:eastAsia="Calibri" w:hAnsi="Times New Roman"/>
          <w:bCs/>
        </w:rPr>
        <w:t xml:space="preserve"> позволит провести необходимую информационно-образовательную работу по привлекательности имиджа здорового образа жизни среди населения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>в том числе детей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 xml:space="preserve">подростков и молодежи. </w:t>
      </w:r>
      <w:r w:rsidR="00C93BE3" w:rsidRPr="00E50389">
        <w:rPr>
          <w:rFonts w:ascii="Times New Roman" w:eastAsia="Calibri" w:hAnsi="Times New Roman"/>
          <w:bCs/>
        </w:rPr>
        <w:t>Осуществление мероприятий,</w:t>
      </w:r>
      <w:r w:rsidRPr="00E50389">
        <w:rPr>
          <w:rFonts w:ascii="Times New Roman" w:eastAsia="Calibri" w:hAnsi="Times New Roman"/>
          <w:bCs/>
        </w:rPr>
        <w:t xml:space="preserve"> предусмотренных программой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>позволит улучшить спортивно-физкультурную инфраструктуру муниципального</w:t>
      </w:r>
      <w:r w:rsidR="009C3A94">
        <w:rPr>
          <w:rFonts w:ascii="Times New Roman" w:eastAsia="Calibri" w:hAnsi="Times New Roman"/>
          <w:bCs/>
        </w:rPr>
        <w:t xml:space="preserve"> округа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>а также даст возможность повысить уровень физической подготовленности населения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eastAsia="Calibri" w:hAnsi="Times New Roman"/>
          <w:bCs/>
        </w:rPr>
        <w:t>что в конечном итоге повлияет на экономическое и нравственное оздоровление общества.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bCs/>
        </w:rPr>
      </w:pPr>
    </w:p>
    <w:p w:rsidR="003374D7" w:rsidRPr="00E50389" w:rsidRDefault="003374D7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bookmarkStart w:id="6" w:name="_Hlk198046386"/>
      <w:r w:rsidRPr="00E50389">
        <w:rPr>
          <w:rFonts w:ascii="Times New Roman" w:eastAsia="Calibri" w:hAnsi="Times New Roman" w:cs="Times New Roman"/>
          <w:sz w:val="24"/>
          <w:szCs w:val="24"/>
        </w:rPr>
        <w:t>9. Описание рисков реализации П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>одпрограммы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и способов их минимизации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Особое значение для успешной реализации настоящей П</w:t>
      </w:r>
      <w:r w:rsidR="008E6EF4" w:rsidRPr="00E50389">
        <w:rPr>
          <w:rFonts w:ascii="Times New Roman" w:eastAsia="Calibri" w:hAnsi="Times New Roman"/>
        </w:rPr>
        <w:t xml:space="preserve">одпрограммы </w:t>
      </w:r>
      <w:r w:rsidRPr="00E50389">
        <w:rPr>
          <w:rFonts w:ascii="Times New Roman" w:eastAsia="Calibri" w:hAnsi="Times New Roman"/>
        </w:rPr>
        <w:t>имеет прогнозирование возможных рисков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связанных с достижением основной цели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решением задач программы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оценка их масштабов и последствий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а также формирование системы мер по их предотвращению.</w:t>
      </w:r>
    </w:p>
    <w:bookmarkEnd w:id="6"/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В рамках реализации Программы могут быть выделены следующие риски: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Внешние риски в т.ч.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7.1. Правовые риски:</w:t>
      </w:r>
    </w:p>
    <w:p w:rsidR="00216542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eastAsia="Calibri" w:hAnsi="Times New Roman"/>
        </w:rPr>
        <w:t>Связаны с изменением федерального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краевого и муниципального законодательства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длительностью формирования нормативной правовой базы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lastRenderedPageBreak/>
        <w:t>Способы минимизации: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</w:t>
      </w:r>
      <w:r w:rsidR="00216542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eastAsia="Calibri" w:hAnsi="Times New Roman"/>
        </w:rPr>
        <w:t>на этапе разработки проектов документов привлекать к их обсуждению основные заинтересованные стороны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которые впоследствии должны принять участие в их согласовании;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 проводить мониторинг планируемых изменений в федеральном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краевом и муниципальном законодательстве</w:t>
      </w:r>
      <w:r w:rsidR="009C3A94">
        <w:rPr>
          <w:rFonts w:ascii="Times New Roman" w:eastAsia="Calibri" w:hAnsi="Times New Roman"/>
        </w:rPr>
        <w:t xml:space="preserve"> в сфере дополнительного образования</w:t>
      </w:r>
      <w:r w:rsidRPr="00E50389">
        <w:rPr>
          <w:rFonts w:ascii="Times New Roman" w:eastAsia="Calibri" w:hAnsi="Times New Roman"/>
        </w:rPr>
        <w:t>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7.2.</w:t>
      </w:r>
      <w:r w:rsidR="00295841" w:rsidRPr="00E50389">
        <w:rPr>
          <w:rFonts w:ascii="Times New Roman" w:eastAsia="Calibri" w:hAnsi="Times New Roman"/>
        </w:rPr>
        <w:t xml:space="preserve"> </w:t>
      </w:r>
      <w:r w:rsidRPr="00E50389">
        <w:rPr>
          <w:rFonts w:ascii="Times New Roman" w:eastAsia="Calibri" w:hAnsi="Times New Roman"/>
        </w:rPr>
        <w:t>Финансовые риски: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Связаны с возникновением бюджетного дефицита и недостаточным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вследствие этого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уровнем бюджетного финансирования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 xml:space="preserve">секвестрованием бюджетных расходов </w:t>
      </w:r>
      <w:r w:rsidR="009C3A94">
        <w:rPr>
          <w:rFonts w:ascii="Times New Roman" w:eastAsia="Calibri" w:hAnsi="Times New Roman"/>
        </w:rPr>
        <w:t>на сферу дополнительного образования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что может повлечь недофинансирование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сокращение или прекращение программных мероприятий.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Способы минимизации: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 ежегодное уточнение объемов финансовых средств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предусмотренных на реализацию мероприятий программы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в зависимости от достигнутых результатов;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 определение приоритетов для первоочередного финансирования;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</w:t>
      </w:r>
      <w:r w:rsidR="00216542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eastAsia="Calibri" w:hAnsi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7.3. Риск усиления разрыва между современными требованиями и фактическим состоянием материально-технической базы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технического оснащения и систем управления учреждениями культуры и учреждениями дополнительного образования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Усиление разрыва между современными требованиями и фактическим состоянием материально-технической базы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технического оснащения и систем управления организациями культуры и учреждениями дополнительного образования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может послужить причиной существенного снижения качества и доступности муниципальных услуг.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Способы минимизации: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 для снижения негативных последствий риска в рамках программы предусматриваются мероприятия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направленные на улучшение материально-технической базы учреждений дополнительного образования. Проведение текущих и капитальных ремонтов учреждений.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7.4. Макроэкономические риски:</w:t>
      </w:r>
    </w:p>
    <w:p w:rsidR="00017F97" w:rsidRPr="00E50389" w:rsidRDefault="003374D7" w:rsidP="00017F97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Связаны с возможностями ухудшения внутренней и внешней конъюнктуры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снижения темпов роста национальной экономики и уровня инвестиционной активности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высокой инфляцией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а также возникновением бюджетного дефицита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 xml:space="preserve">что может вызвать снижение инвестиционной привлекательности </w:t>
      </w:r>
      <w:r w:rsidR="00017F97">
        <w:rPr>
          <w:rFonts w:ascii="Times New Roman" w:eastAsia="Calibri" w:hAnsi="Times New Roman"/>
        </w:rPr>
        <w:t>сферы дополнительного образования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 xml:space="preserve">необоснованный рост стоимости услуг </w:t>
      </w:r>
      <w:r w:rsidR="00017F97">
        <w:rPr>
          <w:rFonts w:ascii="Times New Roman" w:eastAsia="Calibri" w:hAnsi="Times New Roman"/>
        </w:rPr>
        <w:t>в сфере дополнительного образования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а также существенно снизить объем платных услуг</w:t>
      </w:r>
      <w:r w:rsidR="00017F97">
        <w:rPr>
          <w:rFonts w:ascii="Times New Roman" w:eastAsia="Calibri" w:hAnsi="Times New Roman"/>
        </w:rPr>
        <w:t>.</w:t>
      </w:r>
      <w:r w:rsidRPr="00E50389">
        <w:rPr>
          <w:rFonts w:ascii="Times New Roman" w:eastAsia="Calibri" w:hAnsi="Times New Roman"/>
        </w:rPr>
        <w:t xml:space="preserve"> 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муниципальной программы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 xml:space="preserve">в том числе связанных с реконструкцией и капитальным ремонтом </w:t>
      </w:r>
      <w:r w:rsidR="00017F97">
        <w:rPr>
          <w:rFonts w:ascii="Times New Roman" w:eastAsia="Calibri" w:hAnsi="Times New Roman"/>
        </w:rPr>
        <w:t>учреждений дополнительного образования</w:t>
      </w:r>
      <w:r w:rsidRPr="00E50389">
        <w:rPr>
          <w:rFonts w:ascii="Times New Roman" w:eastAsia="Calibri" w:hAnsi="Times New Roman"/>
        </w:rPr>
        <w:t>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Способы минимизации: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 xml:space="preserve">- в рамках </w:t>
      </w:r>
      <w:r w:rsidR="008E6EF4" w:rsidRPr="00E50389">
        <w:rPr>
          <w:rFonts w:ascii="Times New Roman" w:eastAsia="Calibri" w:hAnsi="Times New Roman"/>
        </w:rPr>
        <w:t>подпрограммы</w:t>
      </w:r>
      <w:r w:rsidRPr="00E50389">
        <w:rPr>
          <w:rFonts w:ascii="Times New Roman" w:eastAsia="Calibri" w:hAnsi="Times New Roman"/>
        </w:rPr>
        <w:t xml:space="preserve"> отсутствует возможность управления этими рисками. Вероятен лишь оперативный учет последствий их проявления.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Внутренние риски в т.ч.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7.5.</w:t>
      </w:r>
      <w:r w:rsidR="00694EB3" w:rsidRPr="00E50389">
        <w:rPr>
          <w:rFonts w:ascii="Times New Roman" w:eastAsia="Calibri" w:hAnsi="Times New Roman"/>
        </w:rPr>
        <w:t xml:space="preserve"> </w:t>
      </w:r>
      <w:r w:rsidRPr="00E50389">
        <w:rPr>
          <w:rFonts w:ascii="Times New Roman" w:eastAsia="Calibri" w:hAnsi="Times New Roman"/>
        </w:rPr>
        <w:t>Административные риски: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Риски данной группы связаны с неэффективным управлением программой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низкой эффективностью взаимодействия заинтересованных сторон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что может повлечь за собой нарушение планируемых сроков реализации программы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невыполнение ее цели и задач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>недостижение плановых значений показателей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eastAsia="Calibri" w:hAnsi="Times New Roman"/>
        </w:rPr>
        <w:t xml:space="preserve">снижение эффективности использования ресурсов и качества выполнения мероприятий </w:t>
      </w:r>
      <w:r w:rsidR="008E6EF4" w:rsidRPr="00E50389">
        <w:rPr>
          <w:rFonts w:ascii="Times New Roman" w:eastAsia="Calibri" w:hAnsi="Times New Roman"/>
        </w:rPr>
        <w:t>подпрограммы</w:t>
      </w:r>
      <w:r w:rsidRPr="00E50389">
        <w:rPr>
          <w:rFonts w:ascii="Times New Roman" w:eastAsia="Calibri" w:hAnsi="Times New Roman"/>
        </w:rPr>
        <w:t>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Способы минимизации: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</w:t>
      </w:r>
      <w:r w:rsidR="00216542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eastAsia="Calibri" w:hAnsi="Times New Roman"/>
        </w:rPr>
        <w:t>формирование эффективной системы управления реализацией программы;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lastRenderedPageBreak/>
        <w:t xml:space="preserve">- проведение систематического аудита результативности реализации муниципальной </w:t>
      </w:r>
      <w:r w:rsidR="008E6EF4" w:rsidRPr="00E50389">
        <w:rPr>
          <w:rFonts w:ascii="Times New Roman" w:eastAsia="Calibri" w:hAnsi="Times New Roman"/>
        </w:rPr>
        <w:t>подпрограммы</w:t>
      </w:r>
      <w:r w:rsidRPr="00E50389">
        <w:rPr>
          <w:rFonts w:ascii="Times New Roman" w:eastAsia="Calibri" w:hAnsi="Times New Roman"/>
        </w:rPr>
        <w:t>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 публикация отчетов о ходе реализации программы;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- своевременная корректировка мероприятий программы.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7.6.</w:t>
      </w:r>
      <w:r w:rsidR="00295841" w:rsidRPr="00E50389">
        <w:rPr>
          <w:rFonts w:ascii="Times New Roman" w:eastAsia="Calibri" w:hAnsi="Times New Roman"/>
        </w:rPr>
        <w:t xml:space="preserve"> </w:t>
      </w:r>
      <w:r w:rsidRPr="00E50389">
        <w:rPr>
          <w:rFonts w:ascii="Times New Roman" w:eastAsia="Calibri" w:hAnsi="Times New Roman"/>
        </w:rPr>
        <w:t>Кадровые риски: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 xml:space="preserve">Обусловлены значительным дефицитом высококвалифицированных кадров в сфере </w:t>
      </w:r>
      <w:r w:rsidR="00017F97">
        <w:rPr>
          <w:rFonts w:ascii="Times New Roman" w:eastAsia="Calibri" w:hAnsi="Times New Roman"/>
        </w:rPr>
        <w:t>дополнительного образования,</w:t>
      </w:r>
      <w:r w:rsidR="00216542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eastAsia="Calibri" w:hAnsi="Times New Roman"/>
        </w:rPr>
        <w:t>что снижает эффективность работы учреждений и качество предоставляемых услуг.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Способы минимизации: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</w:rPr>
      </w:pPr>
    </w:p>
    <w:p w:rsidR="003374D7" w:rsidRPr="00E50389" w:rsidRDefault="003374D7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eastAsia="Calibri" w:hAnsi="Times New Roman" w:cs="Times New Roman"/>
          <w:sz w:val="24"/>
          <w:szCs w:val="24"/>
        </w:rPr>
        <w:t>10.</w:t>
      </w:r>
      <w:r w:rsidR="00295841" w:rsidRPr="00E50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389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 xml:space="preserve"> подпрограмм</w:t>
      </w:r>
      <w:r w:rsidR="00DF51CC">
        <w:rPr>
          <w:rFonts w:ascii="Times New Roman" w:eastAsia="Calibri" w:hAnsi="Times New Roman" w:cs="Times New Roman"/>
          <w:sz w:val="24"/>
          <w:szCs w:val="24"/>
        </w:rPr>
        <w:t>ой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389">
        <w:rPr>
          <w:rFonts w:ascii="Times New Roman" w:eastAsia="Calibri" w:hAnsi="Times New Roman" w:cs="Times New Roman"/>
          <w:sz w:val="24"/>
          <w:szCs w:val="24"/>
        </w:rPr>
        <w:t>и контроль за ходом ее реализации</w:t>
      </w:r>
    </w:p>
    <w:p w:rsidR="003374D7" w:rsidRPr="00E50389" w:rsidRDefault="003374D7" w:rsidP="00E06050">
      <w:pPr>
        <w:suppressAutoHyphens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 xml:space="preserve">Контроль за реализацией </w:t>
      </w:r>
      <w:r w:rsidR="008E6EF4" w:rsidRPr="00E50389">
        <w:rPr>
          <w:rFonts w:ascii="Times New Roman" w:eastAsia="Calibri" w:hAnsi="Times New Roman"/>
        </w:rPr>
        <w:t>подпрограммы</w:t>
      </w:r>
      <w:r w:rsidRPr="00E50389">
        <w:rPr>
          <w:rFonts w:ascii="Times New Roman" w:eastAsia="Calibri" w:hAnsi="Times New Roman"/>
        </w:rPr>
        <w:t xml:space="preserve"> осуществляется </w:t>
      </w:r>
      <w:r w:rsidR="00017F97">
        <w:rPr>
          <w:rFonts w:ascii="Times New Roman" w:eastAsia="Calibri" w:hAnsi="Times New Roman"/>
        </w:rPr>
        <w:t>а</w:t>
      </w:r>
      <w:r w:rsidRPr="00E50389">
        <w:rPr>
          <w:rFonts w:ascii="Times New Roman" w:eastAsia="Calibri" w:hAnsi="Times New Roman"/>
        </w:rPr>
        <w:t>дминистрацией</w:t>
      </w:r>
      <w:r w:rsidR="004E0F96" w:rsidRPr="00E50389">
        <w:rPr>
          <w:rFonts w:ascii="Times New Roman" w:eastAsia="Calibri" w:hAnsi="Times New Roman"/>
        </w:rPr>
        <w:t xml:space="preserve"> Петровск-Забайкальского муниципального округа.</w:t>
      </w:r>
    </w:p>
    <w:p w:rsidR="003374D7" w:rsidRPr="00E50389" w:rsidRDefault="0000571D" w:rsidP="00E06050">
      <w:pPr>
        <w:suppressAutoHyphens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>Комитет по образованию</w:t>
      </w:r>
      <w:r w:rsidR="003374D7" w:rsidRPr="00E50389">
        <w:rPr>
          <w:rFonts w:ascii="Times New Roman" w:eastAsia="Calibri" w:hAnsi="Times New Roman"/>
        </w:rPr>
        <w:t xml:space="preserve"> администрации </w:t>
      </w:r>
      <w:r w:rsidRPr="00E50389">
        <w:rPr>
          <w:rFonts w:ascii="Times New Roman" w:eastAsia="Calibri" w:hAnsi="Times New Roman"/>
        </w:rPr>
        <w:t>Петровск-Забайкальского муниципального округа</w:t>
      </w:r>
      <w:r w:rsidR="003374D7" w:rsidRPr="00E50389">
        <w:rPr>
          <w:rFonts w:ascii="Times New Roman" w:eastAsia="Calibri" w:hAnsi="Times New Roman"/>
        </w:rPr>
        <w:t xml:space="preserve"> обеспечивает целевое и эффективное использование финансовых средств</w:t>
      </w:r>
      <w:r w:rsidR="00216542" w:rsidRPr="00E50389">
        <w:rPr>
          <w:rFonts w:ascii="Times New Roman" w:hAnsi="Times New Roman"/>
        </w:rPr>
        <w:t xml:space="preserve">, </w:t>
      </w:r>
      <w:r w:rsidR="003374D7" w:rsidRPr="00E50389">
        <w:rPr>
          <w:rFonts w:ascii="Times New Roman" w:eastAsia="Calibri" w:hAnsi="Times New Roman"/>
        </w:rPr>
        <w:t xml:space="preserve">выделяемых на реализацию </w:t>
      </w:r>
      <w:r w:rsidR="008E6EF4" w:rsidRPr="00E50389">
        <w:rPr>
          <w:rFonts w:ascii="Times New Roman" w:eastAsia="Calibri" w:hAnsi="Times New Roman"/>
        </w:rPr>
        <w:t>подпрограммы</w:t>
      </w:r>
      <w:r w:rsidR="00216542" w:rsidRPr="00E50389">
        <w:rPr>
          <w:rFonts w:ascii="Times New Roman" w:hAnsi="Times New Roman"/>
        </w:rPr>
        <w:t xml:space="preserve">, </w:t>
      </w:r>
      <w:r w:rsidR="003374D7" w:rsidRPr="00E50389">
        <w:rPr>
          <w:rFonts w:ascii="Times New Roman" w:eastAsia="Calibri" w:hAnsi="Times New Roman"/>
        </w:rPr>
        <w:t xml:space="preserve">и отчитывается перед Комитетом по финансам </w:t>
      </w:r>
      <w:r w:rsidRPr="00E50389">
        <w:rPr>
          <w:rFonts w:ascii="Times New Roman" w:eastAsia="Calibri" w:hAnsi="Times New Roman"/>
        </w:rPr>
        <w:t>а</w:t>
      </w:r>
      <w:r w:rsidR="003374D7" w:rsidRPr="00E50389">
        <w:rPr>
          <w:rFonts w:ascii="Times New Roman" w:eastAsia="Calibri" w:hAnsi="Times New Roman"/>
        </w:rPr>
        <w:t xml:space="preserve">дминистрации </w:t>
      </w:r>
      <w:r w:rsidRPr="00E50389">
        <w:rPr>
          <w:rFonts w:ascii="Times New Roman" w:eastAsia="Calibri" w:hAnsi="Times New Roman"/>
        </w:rPr>
        <w:t>Петровск-Забайкальского муниципального округа</w:t>
      </w:r>
      <w:r w:rsidR="003374D7" w:rsidRPr="00E50389">
        <w:rPr>
          <w:rFonts w:ascii="Times New Roman" w:eastAsia="Calibri" w:hAnsi="Times New Roman"/>
        </w:rPr>
        <w:t>.</w:t>
      </w:r>
    </w:p>
    <w:p w:rsidR="00E43779" w:rsidRPr="00E50389" w:rsidRDefault="00E43779" w:rsidP="00E43779">
      <w:pPr>
        <w:pStyle w:val="2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4D7" w:rsidRPr="00E50389" w:rsidRDefault="00216542" w:rsidP="00E43779">
      <w:pPr>
        <w:pStyle w:val="2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11. </w:t>
      </w:r>
      <w:r w:rsidR="003374D7" w:rsidRPr="00E50389">
        <w:rPr>
          <w:rFonts w:ascii="Times New Roman" w:eastAsia="Calibri" w:hAnsi="Times New Roman" w:cs="Times New Roman"/>
          <w:sz w:val="24"/>
          <w:szCs w:val="24"/>
        </w:rPr>
        <w:t xml:space="preserve">Ответственные за выполнение 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>Подпрограммы</w:t>
      </w:r>
    </w:p>
    <w:p w:rsidR="003374D7" w:rsidRPr="00E50389" w:rsidRDefault="0000571D" w:rsidP="00E06050">
      <w:pPr>
        <w:suppressAutoHyphens/>
        <w:ind w:firstLine="709"/>
        <w:contextualSpacing/>
        <w:rPr>
          <w:rFonts w:ascii="Times New Roman" w:eastAsia="Calibri" w:hAnsi="Times New Roman"/>
        </w:rPr>
      </w:pPr>
      <w:r w:rsidRPr="00E50389">
        <w:rPr>
          <w:rFonts w:ascii="Times New Roman" w:eastAsia="Calibri" w:hAnsi="Times New Roman"/>
        </w:rPr>
        <w:t xml:space="preserve">Комитет по </w:t>
      </w:r>
      <w:r w:rsidR="003374D7" w:rsidRPr="00E50389">
        <w:rPr>
          <w:rFonts w:ascii="Times New Roman" w:eastAsia="Calibri" w:hAnsi="Times New Roman"/>
        </w:rPr>
        <w:t>образовани</w:t>
      </w:r>
      <w:r w:rsidRPr="00E50389">
        <w:rPr>
          <w:rFonts w:ascii="Times New Roman" w:eastAsia="Calibri" w:hAnsi="Times New Roman"/>
        </w:rPr>
        <w:t>ю</w:t>
      </w:r>
      <w:r w:rsidR="003374D7" w:rsidRPr="00E50389">
        <w:rPr>
          <w:rFonts w:ascii="Times New Roman" w:eastAsia="Calibri" w:hAnsi="Times New Roman"/>
        </w:rPr>
        <w:t xml:space="preserve"> администрации Петровск-Забайкальск</w:t>
      </w:r>
      <w:r w:rsidRPr="00E50389">
        <w:rPr>
          <w:rFonts w:ascii="Times New Roman" w:eastAsia="Calibri" w:hAnsi="Times New Roman"/>
        </w:rPr>
        <w:t>ого муниципального округа</w:t>
      </w:r>
      <w:r w:rsidR="003374D7" w:rsidRPr="00E50389">
        <w:rPr>
          <w:rFonts w:ascii="Times New Roman" w:eastAsia="Calibri" w:hAnsi="Times New Roman"/>
        </w:rPr>
        <w:t>.</w:t>
      </w:r>
    </w:p>
    <w:p w:rsidR="00BD2AFA" w:rsidRPr="00BD2AFA" w:rsidRDefault="00BD2AFA" w:rsidP="00BD2AFA">
      <w:pPr>
        <w:suppressAutoHyphens/>
        <w:ind w:firstLine="709"/>
        <w:contextualSpacing/>
        <w:rPr>
          <w:rFonts w:eastAsia="Calibri" w:cs="Arial"/>
          <w:b/>
        </w:rPr>
      </w:pPr>
    </w:p>
    <w:p w:rsidR="00BD2AFA" w:rsidRPr="00BD2AFA" w:rsidRDefault="00BD2AFA" w:rsidP="00220188">
      <w:pPr>
        <w:suppressAutoHyphens/>
        <w:ind w:firstLine="0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12</w:t>
      </w:r>
      <w:r w:rsidRPr="00BD2AFA">
        <w:rPr>
          <w:rFonts w:ascii="Times New Roman" w:eastAsia="Calibri" w:hAnsi="Times New Roman"/>
          <w:b/>
        </w:rPr>
        <w:t>. Сроки выполнения Подпрограммы</w:t>
      </w:r>
    </w:p>
    <w:p w:rsidR="00BD2AFA" w:rsidRPr="00BD2AFA" w:rsidRDefault="00BD2AFA" w:rsidP="00BD2AFA">
      <w:pPr>
        <w:suppressAutoHyphens/>
        <w:ind w:firstLine="709"/>
        <w:contextualSpacing/>
        <w:rPr>
          <w:rFonts w:ascii="Times New Roman" w:eastAsia="Calibri" w:hAnsi="Times New Roman"/>
          <w:bCs/>
        </w:rPr>
      </w:pPr>
    </w:p>
    <w:p w:rsidR="008F07A4" w:rsidRPr="00BD2AFA" w:rsidRDefault="00BD2AFA" w:rsidP="00BD2AFA">
      <w:pPr>
        <w:suppressAutoHyphens/>
        <w:ind w:firstLine="709"/>
        <w:contextualSpacing/>
        <w:rPr>
          <w:rFonts w:ascii="Times New Roman" w:eastAsia="Calibri" w:hAnsi="Times New Roman"/>
          <w:bCs/>
        </w:rPr>
        <w:sectPr w:rsidR="008F07A4" w:rsidRPr="00BD2AFA" w:rsidSect="008803C6">
          <w:pgSz w:w="11906" w:h="16838"/>
          <w:pgMar w:top="720" w:right="720" w:bottom="720" w:left="1701" w:header="720" w:footer="720" w:gutter="0"/>
          <w:cols w:space="708"/>
          <w:noEndnote/>
          <w:docGrid w:linePitch="360"/>
        </w:sectPr>
      </w:pPr>
      <w:r w:rsidRPr="00BD2AFA">
        <w:rPr>
          <w:rFonts w:ascii="Times New Roman" w:eastAsia="Calibri" w:hAnsi="Times New Roman"/>
          <w:bCs/>
        </w:rPr>
        <w:t>2025-2027 годы, один этап.</w:t>
      </w:r>
    </w:p>
    <w:p w:rsidR="003374D7" w:rsidRPr="00E50389" w:rsidRDefault="00A374ED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1310F0">
        <w:rPr>
          <w:rFonts w:ascii="Times New Roman" w:eastAsia="Calibri" w:hAnsi="Times New Roman" w:cs="Times New Roman"/>
          <w:sz w:val="24"/>
          <w:szCs w:val="24"/>
        </w:rPr>
        <w:t>3</w:t>
      </w:r>
      <w:r w:rsidRPr="00E50389">
        <w:rPr>
          <w:rFonts w:ascii="Times New Roman" w:eastAsia="Calibri" w:hAnsi="Times New Roman" w:cs="Times New Roman"/>
          <w:sz w:val="24"/>
          <w:szCs w:val="24"/>
        </w:rPr>
        <w:t>.</w:t>
      </w:r>
      <w:r w:rsidR="00295841" w:rsidRPr="00E50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4D7" w:rsidRPr="00E50389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</w:t>
      </w:r>
      <w:r w:rsidR="008E6EF4" w:rsidRPr="00E50389">
        <w:rPr>
          <w:rFonts w:ascii="Times New Roman" w:eastAsia="Calibri" w:hAnsi="Times New Roman" w:cs="Times New Roman"/>
          <w:sz w:val="24"/>
          <w:szCs w:val="24"/>
        </w:rPr>
        <w:t>подпрограммы</w:t>
      </w:r>
    </w:p>
    <w:p w:rsidR="004C4DDC" w:rsidRPr="00E50389" w:rsidRDefault="004C4DDC" w:rsidP="0000571D">
      <w:pPr>
        <w:suppressAutoHyphens/>
        <w:ind w:firstLine="0"/>
        <w:contextualSpacing/>
        <w:rPr>
          <w:rFonts w:ascii="Times New Roman" w:eastAsia="Calibri" w:hAnsi="Times New Roman"/>
        </w:rPr>
      </w:pPr>
    </w:p>
    <w:tbl>
      <w:tblPr>
        <w:tblpPr w:leftFromText="180" w:rightFromText="180" w:vertAnchor="text" w:horzAnchor="margin" w:tblpXSpec="center" w:tblpY="81"/>
        <w:tblW w:w="1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17"/>
        <w:gridCol w:w="4011"/>
        <w:gridCol w:w="57"/>
        <w:gridCol w:w="7"/>
        <w:gridCol w:w="2303"/>
        <w:gridCol w:w="7"/>
        <w:gridCol w:w="1410"/>
        <w:gridCol w:w="43"/>
        <w:gridCol w:w="7"/>
        <w:gridCol w:w="1226"/>
        <w:gridCol w:w="43"/>
        <w:gridCol w:w="7"/>
        <w:gridCol w:w="1127"/>
        <w:gridCol w:w="7"/>
        <w:gridCol w:w="92"/>
        <w:gridCol w:w="1417"/>
        <w:gridCol w:w="43"/>
        <w:gridCol w:w="7"/>
        <w:gridCol w:w="1510"/>
        <w:gridCol w:w="7"/>
        <w:gridCol w:w="7"/>
        <w:gridCol w:w="1403"/>
        <w:gridCol w:w="7"/>
        <w:gridCol w:w="7"/>
      </w:tblGrid>
      <w:tr w:rsidR="004C4DDC" w:rsidRPr="00E8179B" w:rsidTr="003800AF">
        <w:trPr>
          <w:gridAfter w:val="2"/>
          <w:wAfter w:w="14" w:type="dxa"/>
          <w:trHeight w:val="165"/>
        </w:trPr>
        <w:tc>
          <w:tcPr>
            <w:tcW w:w="817" w:type="dxa"/>
            <w:vMerge w:val="restart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11" w:type="dxa"/>
            <w:vMerge w:val="restart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67" w:type="dxa"/>
            <w:gridSpan w:val="3"/>
            <w:vMerge w:val="restart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8363" w:type="dxa"/>
            <w:gridSpan w:val="17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Объем финансирования за счет средств бюджета</w:t>
            </w:r>
            <w:r w:rsidR="00482F84" w:rsidRPr="00E8179B">
              <w:rPr>
                <w:rFonts w:ascii="Times New Roman" w:hAnsi="Times New Roman"/>
                <w:sz w:val="22"/>
                <w:szCs w:val="22"/>
              </w:rPr>
              <w:t xml:space="preserve"> округа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82F84" w:rsidRPr="00E8179B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76150A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руб</w:t>
            </w:r>
            <w:r w:rsidR="00482F84" w:rsidRPr="00E8179B">
              <w:rPr>
                <w:rFonts w:ascii="Times New Roman" w:hAnsi="Times New Roman"/>
                <w:sz w:val="22"/>
                <w:szCs w:val="22"/>
              </w:rPr>
              <w:t>лей</w:t>
            </w:r>
          </w:p>
        </w:tc>
      </w:tr>
      <w:tr w:rsidR="004C4DDC" w:rsidRPr="00E8179B" w:rsidTr="003800AF">
        <w:trPr>
          <w:gridAfter w:val="2"/>
          <w:wAfter w:w="14" w:type="dxa"/>
          <w:trHeight w:val="345"/>
        </w:trPr>
        <w:tc>
          <w:tcPr>
            <w:tcW w:w="817" w:type="dxa"/>
            <w:vMerge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1" w:type="dxa"/>
            <w:vMerge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vMerge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202</w:t>
            </w:r>
            <w:r w:rsidR="004E0F96" w:rsidRPr="00E8179B">
              <w:rPr>
                <w:rFonts w:ascii="Times New Roman" w:hAnsi="Times New Roman"/>
                <w:sz w:val="22"/>
                <w:szCs w:val="22"/>
              </w:rPr>
              <w:t>5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202</w:t>
            </w:r>
            <w:r w:rsidR="009F0956" w:rsidRPr="00E8179B">
              <w:rPr>
                <w:rFonts w:ascii="Times New Roman" w:hAnsi="Times New Roman"/>
                <w:sz w:val="22"/>
                <w:szCs w:val="22"/>
              </w:rPr>
              <w:t>6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202</w:t>
            </w:r>
            <w:r w:rsidR="009F0956" w:rsidRPr="00E8179B">
              <w:rPr>
                <w:rFonts w:ascii="Times New Roman" w:hAnsi="Times New Roman"/>
                <w:sz w:val="22"/>
                <w:szCs w:val="22"/>
              </w:rPr>
              <w:t>7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c>
          <w:tcPr>
            <w:tcW w:w="14155" w:type="dxa"/>
            <w:gridSpan w:val="21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1. ОРГАНИЗАЦИОННОЕ ОБЕСПЕЧЕНИЕ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Организация участия во Всероссийских, краевых проектах детей, достигших успехов спортивной деятельности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Комитет по образованию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1464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г.Петровск-Забайкальский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c>
          <w:tcPr>
            <w:tcW w:w="14155" w:type="dxa"/>
            <w:gridSpan w:val="21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2. КАДРОВОЕ ОБЕСПЕЧЕНИЕ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Обучение педагогов, дополнительного образования в сфере физической культуры и спорта 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c>
          <w:tcPr>
            <w:tcW w:w="15572" w:type="dxa"/>
            <w:gridSpan w:val="2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3. НАУЧНО - МЕТОДИЧЕСКОЕ ОБЕСПЕЧЕНИЕ</w:t>
            </w: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Разработка и реализация </w:t>
            </w: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дополнительных общеобразовательных программ в области физической культуры и спорта (дополнительные предпрофессиональные образовательные программы, дополнительные общеразвивающие образовательные программы)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Комитет по </w:t>
            </w: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г.Петровск-Забайкальский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Проведение исследований по проблеме выявления и обучения детей в сфере физической культуры и спорта 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Участие в краево программе дополнительного образования в сфере физической культуры и спорта 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Муниципальное учреждение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Составление циклограммы школ победителей, победители краевых, муниципальных соревнований по различным видам спорта. Организация и проведение районных соревнований в зачет районной спартакиады школьников, первенств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о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по различным видам спорта. 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Контроль состояния работы с одаренными, спортивными детьми.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c>
          <w:tcPr>
            <w:tcW w:w="15572" w:type="dxa"/>
            <w:gridSpan w:val="2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4. ИНФОРМАЦИОННО-ИЗДАТЕЛЬСКАЯ ДЕЯТЕЛЬНОСТЬ</w:t>
            </w: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Банк данных на одаренных детей (общая и специальная одаренность), победителей соревнований в личном </w:t>
            </w: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первенстве, конкурсов, смотров.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Проведение анализа достижений и недостатков работы с одаренными (спортивной направленности) детьми с целью корректировки программы.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c>
          <w:tcPr>
            <w:tcW w:w="15572" w:type="dxa"/>
            <w:gridSpan w:val="2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5. УКРЕПЛЕНИЕ МАТЕРИАЛЬНО-ТЕХНИЧЕСКОЙ БАЗЫ</w:t>
            </w:r>
          </w:p>
        </w:tc>
      </w:tr>
      <w:tr w:rsidR="004C4DDC" w:rsidRPr="00E8179B" w:rsidTr="003800AF">
        <w:trPr>
          <w:gridAfter w:val="2"/>
          <w:wAfter w:w="14" w:type="dxa"/>
          <w:trHeight w:val="41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r w:rsidR="002A04A3" w:rsidRPr="00E8179B">
              <w:rPr>
                <w:rFonts w:ascii="Times New Roman" w:hAnsi="Times New Roman"/>
                <w:sz w:val="22"/>
                <w:szCs w:val="22"/>
              </w:rPr>
              <w:t xml:space="preserve">мебели, 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спортивного инвентар</w:t>
            </w:r>
            <w:r w:rsidR="002A04A3" w:rsidRPr="00E8179B">
              <w:rPr>
                <w:rFonts w:ascii="Times New Roman" w:hAnsi="Times New Roman"/>
                <w:sz w:val="22"/>
                <w:szCs w:val="22"/>
              </w:rPr>
              <w:t xml:space="preserve">я  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9F09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Муниципальное учреждение дополнительного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140A79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176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946923"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140A7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88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4C4DDC" w:rsidRPr="00E8179B" w:rsidRDefault="006D51DE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88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0824E9">
        <w:trPr>
          <w:gridAfter w:val="2"/>
          <w:wAfter w:w="14" w:type="dxa"/>
          <w:trHeight w:val="1836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Приобретение оргтехники (ноутбук, цифровая видеокамера, фотоаппарат, музыкальная колонка переносная).</w:t>
            </w: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130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и проведение Всероссийского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физкультурно-спортивного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комплекса «Готов к труду и обороне» среди детей школьного возраста.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27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7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810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Благоустройство и содержание спортивного стадиона, подготовка лыжной трассы.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г.Петровск-Забайкальский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26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6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005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011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Замена пожарной сигнализации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shd w:val="clear" w:color="auto" w:fill="auto"/>
          </w:tcPr>
          <w:p w:rsidR="00427384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427384" w:rsidRPr="00E8179B">
              <w:rPr>
                <w:sz w:val="22"/>
                <w:szCs w:val="22"/>
              </w:rPr>
              <w:t xml:space="preserve"> </w:t>
            </w:r>
            <w:r w:rsidR="00427384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42738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г.Петровск-Забайкальский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trHeight w:val="375"/>
        </w:trPr>
        <w:tc>
          <w:tcPr>
            <w:tcW w:w="15572" w:type="dxa"/>
            <w:gridSpan w:val="2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6. МЕРОПРИЯТИЯ ДОПОЛНИТЕЛЬНОГО ОБРАЗОВАНИЯ В СФЕРЕ ФИЗИЧЕСКОЙ КУЛЬТУРЫ И СПОРТА</w:t>
            </w:r>
          </w:p>
        </w:tc>
      </w:tr>
      <w:tr w:rsidR="004C4DDC" w:rsidRPr="00E8179B" w:rsidTr="000824E9">
        <w:trPr>
          <w:gridAfter w:val="2"/>
          <w:wAfter w:w="14" w:type="dxa"/>
          <w:trHeight w:val="986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bookmarkStart w:id="7" w:name="_Hlk78714534"/>
            <w:r w:rsidRPr="00E8179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sz w:val="22"/>
                <w:szCs w:val="22"/>
              </w:rPr>
              <w:t>Волейбол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Участие в Краевой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спартакиаде школьников по волейболу.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проживание,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100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Традиционный турнир по волейболу среди девичьих команд школьного возраста. (в т.ч. грамоты, медали, кубок)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24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Традиционный межрегиональный турнир по волейболу среди юношей.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(в т.ч. грамоты, медали, кубок) 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24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Первенство по волейболу по группе 7-9 кл. и 10-11кл. в зачет районной спартакиады школьников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(юноши, девушки).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(в т.ч. грамоты, медали, кубок 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24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Первенств</w:t>
            </w:r>
            <w:r w:rsidR="005E293D"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 волейболу по группе 4-6 кл. (мальчики, девочки).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(в т.ч. грамоты, медали, кубок 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Комитет по образованию,  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24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Забайкальского края по волейболу среди (юноши, девушки) (14 чел.)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проживание,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100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  <w:r w:rsidR="006877B8" w:rsidRPr="00E8179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Участие в Традиционном Межрегиональном турнире по волейболу в Красном Чикое (юноши, девушки) 20 чел.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C4DDC" w:rsidRPr="00E8179B" w:rsidTr="0058365C">
        <w:trPr>
          <w:gridAfter w:val="2"/>
          <w:wAfter w:w="14" w:type="dxa"/>
          <w:trHeight w:val="696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Участие в межрегиональном турнире по волейболу среди юношей и девушек с.Бада.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 чел. (в т.ч.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0  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C4DDC" w:rsidRPr="00E8179B" w:rsidTr="003800AF">
        <w:trPr>
          <w:gridAfter w:val="2"/>
          <w:wAfter w:w="14" w:type="dxa"/>
          <w:trHeight w:val="2397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23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Участие в межрегиональном турнире по волейболу среди юношей и девушек с.Кижинга. (в т.ч.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40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20</w:t>
            </w:r>
            <w:r w:rsidR="006877B8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D43D79">
        <w:trPr>
          <w:gridAfter w:val="2"/>
          <w:wAfter w:w="14" w:type="dxa"/>
          <w:trHeight w:val="1411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Традиционный межрегиональный турнир по волейболу среди молодёжных команд на кубок «Содружество» (в т.ч.грамоты, медали, кубки).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E7236E">
        <w:trPr>
          <w:gridAfter w:val="2"/>
          <w:wAfter w:w="14" w:type="dxa"/>
          <w:trHeight w:val="155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Блиц турнир по волейболу в честь Дня Победы ((в т.ч.грамоты, медали, кубки).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Муниципальное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772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В</w:t>
            </w:r>
            <w:r w:rsidR="003B0DAC" w:rsidRPr="00E8179B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ольная борьба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Первенств</w:t>
            </w:r>
            <w:r w:rsidR="005E293D"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 вольной борьбе с.Усть-Обор. (в т.ч. грамоты, медали, кубок 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490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Открытый турнир в Красном Чикое (в т.ч. проезд, питание, проживание)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FD0D4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Комитет по образованию,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54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Турнир по национальной борьбе.Иволгинский дацан.(в т.ч. проезд, питание, проживание)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739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Первенство Забайкальского края среди юношей </w:t>
            </w:r>
            <w:r w:rsidR="00DF51CC" w:rsidRPr="00E8179B">
              <w:rPr>
                <w:rFonts w:ascii="Times New Roman" w:hAnsi="Times New Roman"/>
                <w:sz w:val="22"/>
                <w:szCs w:val="22"/>
              </w:rPr>
              <w:t>п.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Агинское (в т.ч. проезд, питание, проживание) 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421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Турнир Межрегиональный «Ковёр Кяхты»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Муниципальное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39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Турнир на призы братьев Мархаевых с.Нижняя Иволга Республика Бурятия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58365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77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Турнир в с.Бом Мухоршибирского района Республики Бурятии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94692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524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Турнир в с.Верхний Шергольджин Красночикойского района. Этигиловские игры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121CA1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121CA1" w:rsidRPr="00E8179B">
              <w:rPr>
                <w:sz w:val="22"/>
                <w:szCs w:val="22"/>
              </w:rPr>
              <w:t xml:space="preserve"> </w:t>
            </w:r>
            <w:r w:rsidR="00121CA1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121CA1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99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Турнир в г.Чита Первенство Забайкальского края (в т.ч. проезд, питание, проживание 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4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Турнир в с.Оронгой Иволгинского района (в т.ч. проезд, питание)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Муниципальное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62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Турнир в с. Верхний Шергольджин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4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Турнир в с.Кижинга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24"/>
        </w:trPr>
        <w:tc>
          <w:tcPr>
            <w:tcW w:w="817" w:type="dxa"/>
            <w:shd w:val="clear" w:color="auto" w:fill="auto"/>
          </w:tcPr>
          <w:p w:rsidR="00220188" w:rsidRPr="00E8179B" w:rsidRDefault="00220188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220188" w:rsidRDefault="00220188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0188" w:rsidRDefault="00220188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0188" w:rsidRDefault="00220188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БАСКЕТБОЛ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565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Первенство по баскетболу по группе 10-11 кл. в зачет районной спартакиады школьников (юноши и девушки)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(в т.ч. грамоты, медали, кубок)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980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Открытый традиционный турнир по баскетболу памяти мастера спорта Корюхина г.Чита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685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Забайкальского края по баскетболу по группе юношей и девушек (14чел.) 7-9 кл.и 10-11 кл.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грамоты, медали, кубок)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D43D79">
        <w:trPr>
          <w:gridAfter w:val="2"/>
          <w:wAfter w:w="14" w:type="dxa"/>
          <w:trHeight w:val="844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Школьная баскетбольная лига КЭС-БАСКЕТ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FA16BB">
        <w:trPr>
          <w:gridAfter w:val="2"/>
          <w:wAfter w:w="14" w:type="dxa"/>
          <w:trHeight w:val="554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Забайкальского края по баскетболу группе мальчиков и девочек 5-6 кл. (в т.ч. проезд, питание, проживание)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Муниципальное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99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Первенство по баскетболу по группе 7-9 кл в зачет районной спартакиады школьников (в т.ч. грамоты, медали, кубок 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87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Участие в Краевой спартакиаде школьников по баскетболу г.Чита (в т.ч. проезд, питание, проживание)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0824E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0824E9" w:rsidRPr="00E8179B">
              <w:rPr>
                <w:sz w:val="22"/>
                <w:szCs w:val="22"/>
              </w:rPr>
              <w:t xml:space="preserve"> </w:t>
            </w:r>
            <w:r w:rsidR="000824E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0824E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648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Первенство Петровск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–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Забайкальского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по баскетболу 5-6 кл., 7-8 кл., 9-11 кл. (в т.ч. грамоты, медали, кубок)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D43D79" w:rsidRPr="00E8179B" w:rsidRDefault="00FA16B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D43D7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  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62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ЛЕГКАЯ АТЛЕТИКА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87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Первенство </w:t>
            </w:r>
            <w:r w:rsidR="00121B54"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округа</w:t>
            </w: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 легкоатлетическому кроссу в зачет районной спартакиады школьников (7-9, 10-11 кл.)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юноши, девушки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(в т.ч. грамоты, медали, кубок)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D43D79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D43D79" w:rsidRPr="00E8179B">
              <w:rPr>
                <w:sz w:val="22"/>
                <w:szCs w:val="22"/>
              </w:rPr>
              <w:t xml:space="preserve"> </w:t>
            </w:r>
            <w:r w:rsidR="00D43D79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D43D79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Спортивная школа  г.Петровск-Забайкальский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87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Забайкальского края по легкой атлетике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питание, проживание)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EB3DEA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EB3DEA" w:rsidRPr="00E8179B">
              <w:rPr>
                <w:sz w:val="22"/>
                <w:szCs w:val="22"/>
              </w:rPr>
              <w:t xml:space="preserve"> </w:t>
            </w:r>
            <w:r w:rsidR="00EB3DEA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</w:t>
            </w:r>
            <w:r w:rsidR="00EB3DEA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учреждение дополнительного образования</w:t>
            </w:r>
          </w:p>
          <w:p w:rsidR="004C4DDC" w:rsidRPr="00E8179B" w:rsidRDefault="00EB3DEA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318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Забайкальского края по горному бегу г.Чита (в т.ч. проезд, питание, проживание)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EB3DEA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EB3DEA" w:rsidRPr="00E8179B">
              <w:rPr>
                <w:sz w:val="22"/>
                <w:szCs w:val="22"/>
              </w:rPr>
              <w:t xml:space="preserve"> </w:t>
            </w:r>
            <w:r w:rsidR="00EB3DEA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EB3DEA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49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Забайкальского края по летнему биатлону г.Чита (в т.ч. проезд, питание, проживание).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EB3DEA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EB3DEA" w:rsidRPr="00E8179B">
              <w:rPr>
                <w:sz w:val="22"/>
                <w:szCs w:val="22"/>
              </w:rPr>
              <w:t xml:space="preserve"> </w:t>
            </w:r>
            <w:r w:rsidR="00EB3DEA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EB3DEA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EB3DEA">
        <w:trPr>
          <w:gridAfter w:val="2"/>
          <w:wAfter w:w="14" w:type="dxa"/>
          <w:trHeight w:val="1411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Забайкальского края по легкоатлетическому кроссу г.Чита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питание, проживание)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EB3DEA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EB3DEA" w:rsidRPr="00E8179B">
              <w:rPr>
                <w:sz w:val="22"/>
                <w:szCs w:val="22"/>
              </w:rPr>
              <w:t xml:space="preserve"> </w:t>
            </w:r>
            <w:r w:rsidR="00EB3DEA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EB3DEA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374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Легкоатлетическая эстафета посвященная ДНЮ ПОБЕДЫ по группе 5-6, 7-9, 10-11 классов (в т.ч. грамоты, медали, кубок)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EB3DEA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EB3DEA" w:rsidRPr="00E8179B">
              <w:rPr>
                <w:sz w:val="22"/>
                <w:szCs w:val="22"/>
              </w:rPr>
              <w:t xml:space="preserve"> </w:t>
            </w:r>
            <w:r w:rsidR="00EB3DEA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EB3DEA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80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sz w:val="22"/>
                <w:szCs w:val="22"/>
              </w:rPr>
              <w:t>НАСТОЛЬНЫЙ ТЕННИС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24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района по настольному теннису по группе 10-11 кл. и 7-9 кл. юноши, девушки) в зачет районной спартакиады школьников (в т.ч. грамоты, медали, кубок)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5244CB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244CB" w:rsidRPr="00E8179B">
              <w:rPr>
                <w:sz w:val="22"/>
                <w:szCs w:val="22"/>
              </w:rPr>
              <w:t xml:space="preserve"> </w:t>
            </w:r>
            <w:r w:rsidR="005244CB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</w:t>
            </w:r>
            <w:r w:rsidR="005244CB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учреждение дополнительного образования</w:t>
            </w:r>
          </w:p>
          <w:p w:rsidR="004C4DDC" w:rsidRPr="00E8179B" w:rsidRDefault="005244C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68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Краевые соревнования по настольному теннису (в т.ч. проезд, питание, проживание)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244CB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244CB" w:rsidRPr="00E8179B">
              <w:rPr>
                <w:sz w:val="22"/>
                <w:szCs w:val="22"/>
              </w:rPr>
              <w:t xml:space="preserve"> </w:t>
            </w:r>
            <w:r w:rsidR="005244CB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244C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C4DDC" w:rsidRPr="00E8179B" w:rsidTr="003800AF">
        <w:trPr>
          <w:gridAfter w:val="2"/>
          <w:wAfter w:w="14" w:type="dxa"/>
          <w:trHeight w:val="24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sz w:val="22"/>
                <w:szCs w:val="22"/>
              </w:rPr>
              <w:t>ЛЫЖНЫЕ ГОНКИ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24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Открытая Традиционная лыжная гонка памяти мастера спорта А.Колобанова (п.Новопавловка)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грамоты, медали, кубок)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5244CB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244CB" w:rsidRPr="00E8179B">
              <w:rPr>
                <w:sz w:val="22"/>
                <w:szCs w:val="22"/>
              </w:rPr>
              <w:t xml:space="preserve"> </w:t>
            </w:r>
            <w:r w:rsidR="005244CB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244CB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84777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8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4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Марафонская лыжная гонка г.Петровск-</w:t>
            </w: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Забайкальский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D004F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Комитет по </w:t>
            </w: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62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Рождественская лыжная гонка г.Хилок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4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Открытое первенство Хилокского района по лыжным гонкам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Муниципальное учреждение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4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Открытие зимнего сезона по лыжным гонкам г.Хилок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проезд)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318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Закрытие зимнего по лыжным гонкам сезона г.Хилок проезд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4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по лыжным гонкам «Зимушка-Зима» с.Линёво-Озеро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5E293D">
        <w:trPr>
          <w:gridAfter w:val="2"/>
          <w:wAfter w:w="14" w:type="dxa"/>
          <w:trHeight w:val="1553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Первенство Забайкальского края по зимнему биатлону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 в т.ч. проезд, питание)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E8179B">
        <w:trPr>
          <w:gridAfter w:val="2"/>
          <w:wAfter w:w="14" w:type="dxa"/>
          <w:trHeight w:val="556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Традиционная лыжная гонка «Лыжня Дружбы»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</w:t>
            </w: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C55A74">
        <w:trPr>
          <w:gridAfter w:val="2"/>
          <w:wAfter w:w="14" w:type="dxa"/>
          <w:trHeight w:val="696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Арахлейский марафон на приз Губернатора Забайкальского края озеро АРАХЛЕЙ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(в т.ч. проезд, питание)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AB4D0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9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AB4D0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9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501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Открытое первенство по лыжным гонка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 xml:space="preserve"> Петровск-Забайкальского района памяти директор ДЮСШ В.А.Артемьева 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</w:t>
            </w:r>
            <w:r w:rsidR="001A7852" w:rsidRPr="00E8179B">
              <w:rPr>
                <w:rFonts w:ascii="Times New Roman" w:hAnsi="Times New Roman"/>
                <w:sz w:val="22"/>
                <w:szCs w:val="22"/>
              </w:rPr>
              <w:t>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="001A7852"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AB4D0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280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sz w:val="22"/>
                <w:szCs w:val="22"/>
              </w:rPr>
              <w:t>ФУТБОЛ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84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Первенство Забайкальского края соревнования по мини-футболу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(в т.ч. проезд, питание, проживание)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1A7852" w:rsidRPr="00E8179B">
              <w:rPr>
                <w:rFonts w:ascii="Times New Roman" w:hAnsi="Times New Roman"/>
                <w:sz w:val="22"/>
                <w:szCs w:val="22"/>
              </w:rPr>
              <w:t>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="001A7852"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AB4D0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EE43D3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68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Первенство по мини-футболу среди дворовых команд Петровск-Забайкальского района (в т.ч. грамоты, медали, кубок)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</w:t>
            </w:r>
            <w:r w:rsidR="001A7852" w:rsidRPr="00E8179B">
              <w:rPr>
                <w:rFonts w:ascii="Times New Roman" w:hAnsi="Times New Roman"/>
                <w:sz w:val="22"/>
                <w:szCs w:val="22"/>
              </w:rPr>
              <w:t>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="001A7852"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AB4D0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E8179B">
        <w:trPr>
          <w:gridAfter w:val="2"/>
          <w:wAfter w:w="14" w:type="dxa"/>
          <w:trHeight w:val="555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Первенство района по силовому троеборью в зачет районной спартакиады школьников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(в т.ч. грамоты, медали, кубок)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AB4D0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500"/>
        </w:trPr>
        <w:tc>
          <w:tcPr>
            <w:tcW w:w="817" w:type="dxa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СТРЕЛЬБА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Первенство района по пулевой стрельбе по группе 7-9 и 10-11 классов 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</w:t>
            </w:r>
            <w:r w:rsidR="001A7852" w:rsidRPr="00E8179B">
              <w:rPr>
                <w:rFonts w:ascii="Times New Roman" w:hAnsi="Times New Roman"/>
                <w:sz w:val="22"/>
                <w:szCs w:val="22"/>
              </w:rPr>
              <w:t>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AB4D0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2"/>
          <w:wAfter w:w="14" w:type="dxa"/>
          <w:trHeight w:val="1500"/>
        </w:trPr>
        <w:tc>
          <w:tcPr>
            <w:tcW w:w="817" w:type="dxa"/>
            <w:shd w:val="clear" w:color="auto" w:fill="auto"/>
          </w:tcPr>
          <w:p w:rsidR="004C4DDC" w:rsidRPr="00E8179B" w:rsidRDefault="001A7852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76150A" w:rsidRPr="00E8179B" w:rsidRDefault="0076150A" w:rsidP="00E8179B">
            <w:pPr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bCs/>
                <w:sz w:val="22"/>
                <w:szCs w:val="22"/>
              </w:rPr>
              <w:t>БАСКЕТБОЛ, ЛЫЖНЯ, КРОСС,</w:t>
            </w:r>
          </w:p>
          <w:p w:rsidR="0076150A" w:rsidRPr="00E8179B" w:rsidRDefault="0076150A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Школьная баскетбольная лига КЭС-БАСКЕТ (муниципальный этап) </w:t>
            </w:r>
          </w:p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4C4DDC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</w:t>
            </w:r>
            <w:r w:rsidR="00AB4D04" w:rsidRPr="00E8179B">
              <w:rPr>
                <w:rFonts w:ascii="Times New Roman" w:hAnsi="Times New Roman"/>
                <w:sz w:val="22"/>
                <w:szCs w:val="22"/>
              </w:rPr>
              <w:t>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1A7852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="004C4DDC"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4B56" w:rsidRPr="00E8179B" w:rsidTr="003800AF">
        <w:trPr>
          <w:gridAfter w:val="2"/>
          <w:wAfter w:w="14" w:type="dxa"/>
          <w:trHeight w:val="1500"/>
        </w:trPr>
        <w:tc>
          <w:tcPr>
            <w:tcW w:w="817" w:type="dxa"/>
            <w:shd w:val="clear" w:color="auto" w:fill="auto"/>
          </w:tcPr>
          <w:p w:rsidR="00CE4B56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CE4B56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Участие в «Лыжня России»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 xml:space="preserve">Муниципальное учреждение дополнительного образования районная детско-юношеская спортивная школа, Муниципальное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учреждение дополнительного образования</w:t>
            </w:r>
          </w:p>
          <w:p w:rsidR="00CE4B56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CE4B56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E4B56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4B56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E4B56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CE4B56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CE4B56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7852" w:rsidRPr="00E8179B" w:rsidTr="003800AF">
        <w:trPr>
          <w:gridAfter w:val="2"/>
          <w:wAfter w:w="14" w:type="dxa"/>
          <w:trHeight w:val="1500"/>
        </w:trPr>
        <w:tc>
          <w:tcPr>
            <w:tcW w:w="817" w:type="dxa"/>
            <w:shd w:val="clear" w:color="auto" w:fill="auto"/>
          </w:tcPr>
          <w:p w:rsidR="001A7852" w:rsidRPr="00E8179B" w:rsidRDefault="001A7852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  <w:r w:rsidR="00CE4B56" w:rsidRPr="00E8179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1A7852" w:rsidRPr="00E8179B" w:rsidRDefault="001A7852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Участие во всероссийских массовых соревнованиях «Кросс наций»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1A7852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1A7852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1A7852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A7852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7852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1A7852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1A7852" w:rsidRPr="00E8179B" w:rsidRDefault="001A7852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1A7852" w:rsidRPr="00E8179B" w:rsidRDefault="001A7852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4B56" w:rsidRPr="00E8179B" w:rsidTr="003800AF">
        <w:trPr>
          <w:gridAfter w:val="2"/>
          <w:wAfter w:w="14" w:type="dxa"/>
          <w:trHeight w:val="1500"/>
        </w:trPr>
        <w:tc>
          <w:tcPr>
            <w:tcW w:w="817" w:type="dxa"/>
            <w:shd w:val="clear" w:color="auto" w:fill="auto"/>
          </w:tcPr>
          <w:p w:rsidR="00CE4B56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CE4B56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Проведение лыжных соревнований «Памяти Ивана Тихонова»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5E293D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образованию, </w:t>
            </w:r>
            <w:r w:rsidR="005E293D" w:rsidRPr="00E8179B">
              <w:rPr>
                <w:sz w:val="22"/>
                <w:szCs w:val="22"/>
              </w:rPr>
              <w:t xml:space="preserve"> </w:t>
            </w:r>
            <w:r w:rsidR="005E293D" w:rsidRPr="00E8179B">
              <w:rPr>
                <w:rFonts w:ascii="Times New Roman" w:hAnsi="Times New Roman"/>
                <w:sz w:val="22"/>
                <w:szCs w:val="22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CE4B56" w:rsidRPr="00E8179B" w:rsidRDefault="005E293D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 xml:space="preserve">Спортивная школа  г.Петровск-Забайкальский  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CE4B56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</w:t>
            </w:r>
            <w:r w:rsidR="00CE4B56" w:rsidRPr="00E8179B">
              <w:rPr>
                <w:rFonts w:ascii="Times New Roman" w:hAnsi="Times New Roman"/>
                <w:sz w:val="22"/>
                <w:szCs w:val="22"/>
              </w:rPr>
              <w:t>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E4B56" w:rsidRPr="00E8179B" w:rsidRDefault="00AB4D0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10</w:t>
            </w:r>
            <w:r w:rsidR="00121B54" w:rsidRPr="00E8179B">
              <w:rPr>
                <w:rFonts w:ascii="Times New Roman" w:hAnsi="Times New Roman"/>
                <w:sz w:val="22"/>
                <w:szCs w:val="22"/>
              </w:rPr>
              <w:t>,</w:t>
            </w: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4B56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E4B56" w:rsidRPr="00E8179B" w:rsidRDefault="002145F4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CE4B56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CE4B56" w:rsidRPr="00E8179B" w:rsidRDefault="00CE4B56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4DDC" w:rsidRPr="00E8179B" w:rsidTr="003800AF">
        <w:trPr>
          <w:gridAfter w:val="1"/>
          <w:wAfter w:w="7" w:type="dxa"/>
          <w:trHeight w:val="355"/>
        </w:trPr>
        <w:tc>
          <w:tcPr>
            <w:tcW w:w="4892" w:type="dxa"/>
            <w:gridSpan w:val="4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8179B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  <w:r w:rsidR="00E43779" w:rsidRPr="00E8179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shd w:val="clear" w:color="auto" w:fill="auto"/>
          </w:tcPr>
          <w:p w:rsidR="004C4DDC" w:rsidRPr="00E8179B" w:rsidRDefault="001F1AAD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sz w:val="22"/>
                <w:szCs w:val="22"/>
              </w:rPr>
              <w:t>80</w:t>
            </w:r>
            <w:r w:rsidR="00C55A74" w:rsidRPr="00E8179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121B54" w:rsidRPr="00E8179B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C55A74" w:rsidRPr="00E8179B">
              <w:rPr>
                <w:rFonts w:ascii="Times New Roman" w:hAnsi="Times New Roman"/>
                <w:b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C4DDC" w:rsidRPr="00E8179B" w:rsidRDefault="00C55A74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E8179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C4DDC" w:rsidRPr="00E817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00</w:t>
            </w:r>
            <w:r w:rsidR="00121B54" w:rsidRPr="00E8179B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4C4DDC" w:rsidRPr="00E817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4DDC" w:rsidRPr="00E8179B" w:rsidRDefault="001F1AAD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F24F4F" w:rsidRPr="00E8179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121B54" w:rsidRPr="00E8179B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F24F4F" w:rsidRPr="00E8179B">
              <w:rPr>
                <w:rFonts w:ascii="Times New Roman" w:hAnsi="Times New Roman"/>
                <w:b/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4C4DDC" w:rsidRPr="00E8179B" w:rsidRDefault="001F1AAD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8179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357CA" w:rsidRPr="00E8179B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 w:rsidR="00121B54" w:rsidRPr="00E8179B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7357CA" w:rsidRPr="00E8179B">
              <w:rPr>
                <w:rFonts w:ascii="Times New Roman" w:hAnsi="Times New Roman"/>
                <w:b/>
                <w:sz w:val="22"/>
                <w:szCs w:val="22"/>
              </w:rPr>
              <w:t xml:space="preserve"> 0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C4DDC" w:rsidRPr="00E8179B" w:rsidRDefault="004C4DDC" w:rsidP="00E8179B">
            <w:pPr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7"/>
    </w:tbl>
    <w:p w:rsidR="006D7346" w:rsidRPr="00E50389" w:rsidRDefault="006D7346" w:rsidP="00E06050">
      <w:pPr>
        <w:pStyle w:val="a5"/>
        <w:suppressAutoHyphens/>
        <w:spacing w:before="0" w:beforeAutospacing="0" w:after="0" w:afterAutospacing="0"/>
        <w:ind w:firstLine="709"/>
        <w:sectPr w:rsidR="006D7346" w:rsidRPr="00E50389" w:rsidSect="00295841">
          <w:pgSz w:w="16838" w:h="11906" w:orient="landscape"/>
          <w:pgMar w:top="720" w:right="720" w:bottom="720" w:left="720" w:header="720" w:footer="720" w:gutter="0"/>
          <w:cols w:space="708"/>
          <w:noEndnote/>
          <w:docGrid w:linePitch="360"/>
        </w:sectPr>
      </w:pPr>
    </w:p>
    <w:p w:rsidR="007E5CDD" w:rsidRDefault="003374D7" w:rsidP="003D2C06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611FA" w:rsidRPr="00E50389">
        <w:rPr>
          <w:rFonts w:ascii="Times New Roman" w:hAnsi="Times New Roman" w:cs="Times New Roman"/>
          <w:sz w:val="24"/>
          <w:szCs w:val="24"/>
        </w:rPr>
        <w:t>ОДПРОГРАММА</w:t>
      </w:r>
      <w:r w:rsidR="00154A37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Pr="00E50389">
        <w:rPr>
          <w:rFonts w:ascii="Times New Roman" w:hAnsi="Times New Roman" w:cs="Times New Roman"/>
          <w:sz w:val="24"/>
          <w:szCs w:val="24"/>
        </w:rPr>
        <w:t>«Талантливые дети на 202</w:t>
      </w:r>
      <w:r w:rsidR="00E43779" w:rsidRPr="00E50389">
        <w:rPr>
          <w:rFonts w:ascii="Times New Roman" w:hAnsi="Times New Roman" w:cs="Times New Roman"/>
          <w:sz w:val="24"/>
          <w:szCs w:val="24"/>
        </w:rPr>
        <w:t>5</w:t>
      </w:r>
      <w:r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216542" w:rsidRPr="00E50389">
        <w:rPr>
          <w:rFonts w:ascii="Times New Roman" w:hAnsi="Times New Roman" w:cs="Times New Roman"/>
          <w:sz w:val="24"/>
          <w:szCs w:val="24"/>
        </w:rPr>
        <w:t>-</w:t>
      </w:r>
      <w:r w:rsidRPr="00E50389">
        <w:rPr>
          <w:rFonts w:ascii="Times New Roman" w:hAnsi="Times New Roman" w:cs="Times New Roman"/>
          <w:sz w:val="24"/>
          <w:szCs w:val="24"/>
        </w:rPr>
        <w:t xml:space="preserve"> 202</w:t>
      </w:r>
      <w:r w:rsidR="00E43779" w:rsidRPr="00E50389">
        <w:rPr>
          <w:rFonts w:ascii="Times New Roman" w:hAnsi="Times New Roman" w:cs="Times New Roman"/>
          <w:sz w:val="24"/>
          <w:szCs w:val="24"/>
        </w:rPr>
        <w:t>7</w:t>
      </w:r>
      <w:r w:rsidRPr="00E5038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D2C06" w:rsidRPr="003D2C06" w:rsidRDefault="003D2C06" w:rsidP="003D2C06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61AEB" w:rsidRPr="00E50389" w:rsidRDefault="00A61AEB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ПАСПОРТ Подпрограммы «Талантливые дети на 202</w:t>
      </w:r>
      <w:r w:rsidR="00E43779" w:rsidRPr="00E50389">
        <w:rPr>
          <w:rFonts w:ascii="Times New Roman" w:hAnsi="Times New Roman" w:cs="Times New Roman"/>
          <w:sz w:val="24"/>
          <w:szCs w:val="24"/>
        </w:rPr>
        <w:t>5</w:t>
      </w:r>
      <w:r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216542" w:rsidRPr="00E50389">
        <w:rPr>
          <w:rFonts w:ascii="Times New Roman" w:hAnsi="Times New Roman" w:cs="Times New Roman"/>
          <w:sz w:val="24"/>
          <w:szCs w:val="24"/>
        </w:rPr>
        <w:t>-</w:t>
      </w:r>
      <w:r w:rsidRPr="00E50389">
        <w:rPr>
          <w:rFonts w:ascii="Times New Roman" w:hAnsi="Times New Roman" w:cs="Times New Roman"/>
          <w:sz w:val="24"/>
          <w:szCs w:val="24"/>
        </w:rPr>
        <w:t xml:space="preserve"> 202</w:t>
      </w:r>
      <w:r w:rsidR="00E43779" w:rsidRPr="00E50389">
        <w:rPr>
          <w:rFonts w:ascii="Times New Roman" w:hAnsi="Times New Roman" w:cs="Times New Roman"/>
          <w:sz w:val="24"/>
          <w:szCs w:val="24"/>
        </w:rPr>
        <w:t>7</w:t>
      </w:r>
      <w:r w:rsidRPr="00E5038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C4DDC" w:rsidRPr="00E50389" w:rsidRDefault="004C4DDC" w:rsidP="00E43779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5"/>
        <w:gridCol w:w="7354"/>
      </w:tblGrid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Наименование </w:t>
            </w:r>
            <w:r w:rsidR="00A61AEB" w:rsidRPr="00E50389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Талантливые дети на 202</w:t>
            </w:r>
            <w:r w:rsidR="00E43779" w:rsidRPr="00E50389">
              <w:rPr>
                <w:rFonts w:ascii="Times New Roman" w:hAnsi="Times New Roman"/>
                <w:bCs/>
              </w:rPr>
              <w:t>5</w:t>
            </w:r>
            <w:r w:rsidRPr="00E50389">
              <w:rPr>
                <w:rFonts w:ascii="Times New Roman" w:hAnsi="Times New Roman"/>
                <w:bCs/>
              </w:rPr>
              <w:t xml:space="preserve"> </w:t>
            </w:r>
            <w:r w:rsidR="00216542" w:rsidRPr="00E50389">
              <w:rPr>
                <w:rFonts w:ascii="Times New Roman" w:hAnsi="Times New Roman"/>
                <w:bCs/>
              </w:rPr>
              <w:t>-</w:t>
            </w:r>
            <w:r w:rsidRPr="00E50389">
              <w:rPr>
                <w:rFonts w:ascii="Times New Roman" w:hAnsi="Times New Roman"/>
                <w:bCs/>
              </w:rPr>
              <w:t xml:space="preserve"> 202</w:t>
            </w:r>
            <w:r w:rsidR="00E43779" w:rsidRPr="00E50389">
              <w:rPr>
                <w:rFonts w:ascii="Times New Roman" w:hAnsi="Times New Roman"/>
                <w:bCs/>
              </w:rPr>
              <w:t>7</w:t>
            </w:r>
            <w:r w:rsidRPr="00E50389">
              <w:rPr>
                <w:rFonts w:ascii="Times New Roman" w:hAnsi="Times New Roman"/>
                <w:bCs/>
              </w:rPr>
              <w:t xml:space="preserve"> годы</w:t>
            </w:r>
          </w:p>
        </w:tc>
      </w:tr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A374ED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DB454F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</w:t>
            </w:r>
            <w:r w:rsidR="003374D7" w:rsidRPr="00E50389">
              <w:rPr>
                <w:rFonts w:ascii="Times New Roman" w:hAnsi="Times New Roman"/>
              </w:rPr>
              <w:t>администрации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3374D7" w:rsidRPr="00E50389">
              <w:rPr>
                <w:rFonts w:ascii="Times New Roman" w:hAnsi="Times New Roman"/>
              </w:rPr>
              <w:t>Петровск-Забайкальск</w:t>
            </w:r>
            <w:r w:rsidRPr="00E50389">
              <w:rPr>
                <w:rFonts w:ascii="Times New Roman" w:hAnsi="Times New Roman"/>
              </w:rPr>
              <w:t>ого муниципального округа</w:t>
            </w:r>
          </w:p>
        </w:tc>
      </w:tr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A374ED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Соисполнители подпрограммы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DB454F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</w:t>
            </w:r>
            <w:r w:rsidR="003374D7" w:rsidRPr="00E50389">
              <w:rPr>
                <w:rFonts w:ascii="Times New Roman" w:hAnsi="Times New Roman"/>
              </w:rPr>
              <w:t>образовани</w:t>
            </w:r>
            <w:r w:rsidRPr="00E50389">
              <w:rPr>
                <w:rFonts w:ascii="Times New Roman" w:hAnsi="Times New Roman"/>
              </w:rPr>
              <w:t>ю</w:t>
            </w:r>
            <w:r w:rsidR="003374D7" w:rsidRPr="00E50389">
              <w:rPr>
                <w:rFonts w:ascii="Times New Roman" w:hAnsi="Times New Roman"/>
              </w:rPr>
              <w:t xml:space="preserve"> администрации Петровск-Забайкальск</w:t>
            </w:r>
            <w:r w:rsidRPr="00E50389">
              <w:rPr>
                <w:rFonts w:ascii="Times New Roman" w:hAnsi="Times New Roman"/>
              </w:rPr>
              <w:t>ого муниципального 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="00A374ED" w:rsidRPr="00E50389">
              <w:rPr>
                <w:rFonts w:ascii="Times New Roman" w:hAnsi="Times New Roman"/>
              </w:rPr>
              <w:t>администрация Петровск-Забайкальск</w:t>
            </w:r>
            <w:r w:rsidRPr="00E50389">
              <w:rPr>
                <w:rFonts w:ascii="Times New Roman" w:hAnsi="Times New Roman"/>
              </w:rPr>
              <w:t>ого муниципального округа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="00A374ED" w:rsidRPr="00E50389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Цель </w:t>
            </w:r>
            <w:r w:rsidR="00A61AEB" w:rsidRPr="00E50389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создание системы выявления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поддержки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обучения и развития одаренных детей и молодежи; условий для формирования мотива самореализации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поддержки и развития способностей одаренных детей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профессионального самоопределения как основы интеллектуального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творческого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культурного потенциала района</w:t>
            </w:r>
          </w:p>
        </w:tc>
      </w:tr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Задачи </w:t>
            </w:r>
            <w:r w:rsidR="00A61AEB" w:rsidRPr="00E50389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54" w:type="dxa"/>
            <w:shd w:val="clear" w:color="auto" w:fill="auto"/>
          </w:tcPr>
          <w:p w:rsidR="00216542" w:rsidRPr="00E50389" w:rsidRDefault="00216542" w:rsidP="00E06050">
            <w:pPr>
              <w:tabs>
                <w:tab w:val="left" w:pos="460"/>
                <w:tab w:val="left" w:pos="601"/>
              </w:tabs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 </w:t>
            </w:r>
            <w:r w:rsidR="003374D7" w:rsidRPr="00E50389">
              <w:rPr>
                <w:rFonts w:ascii="Times New Roman" w:hAnsi="Times New Roman"/>
              </w:rPr>
              <w:t>- совершенствование системы выявления и сопровождения одарённых детей</w:t>
            </w:r>
            <w:r w:rsidRPr="00E50389">
              <w:rPr>
                <w:rFonts w:ascii="Times New Roman" w:hAnsi="Times New Roman"/>
              </w:rPr>
              <w:t xml:space="preserve">, </w:t>
            </w:r>
            <w:r w:rsidR="003374D7" w:rsidRPr="00E50389">
              <w:rPr>
                <w:rFonts w:ascii="Times New Roman" w:hAnsi="Times New Roman"/>
              </w:rPr>
              <w:t>их специальной поддержки</w:t>
            </w:r>
            <w:r w:rsidRPr="00E50389">
              <w:rPr>
                <w:rFonts w:ascii="Times New Roman" w:hAnsi="Times New Roman"/>
              </w:rPr>
              <w:t xml:space="preserve">, </w:t>
            </w:r>
            <w:r w:rsidR="003374D7" w:rsidRPr="00E50389">
              <w:rPr>
                <w:rFonts w:ascii="Times New Roman" w:hAnsi="Times New Roman"/>
              </w:rPr>
              <w:t>создание психолого-консультационной службы для оказания психологической помощи одарённым детям;</w:t>
            </w:r>
          </w:p>
          <w:p w:rsidR="00216542" w:rsidRPr="00E50389" w:rsidRDefault="003374D7" w:rsidP="00E06050">
            <w:pPr>
              <w:tabs>
                <w:tab w:val="left" w:pos="460"/>
                <w:tab w:val="left" w:pos="601"/>
              </w:tabs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развитие спектра образовательных услуг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удовлетворяющих потребности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интересы детей;</w:t>
            </w:r>
          </w:p>
          <w:p w:rsidR="00216542" w:rsidRPr="00E50389" w:rsidRDefault="003374D7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подготовка и повышение квалификации кадров по работе с одаренными детьми;</w:t>
            </w:r>
          </w:p>
          <w:p w:rsidR="003374D7" w:rsidRPr="00E50389" w:rsidRDefault="003374D7" w:rsidP="00E06050">
            <w:pPr>
              <w:tabs>
                <w:tab w:val="left" w:pos="460"/>
                <w:tab w:val="left" w:pos="601"/>
              </w:tabs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расширение возможностей для участия способных и одарённых детей в муниципальных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региональных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всероссийских олимпиадах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научных конференциях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творческих выставках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различных конкурсах</w:t>
            </w:r>
          </w:p>
        </w:tc>
      </w:tr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Сроки реализации </w:t>
            </w:r>
            <w:r w:rsidR="00A61AEB" w:rsidRPr="00E50389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B454F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-202</w:t>
            </w:r>
            <w:r w:rsidR="00DB454F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годы</w:t>
            </w:r>
          </w:p>
        </w:tc>
      </w:tr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Важнейшие целевые показатели (индикаторы) 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3374D7" w:rsidP="00E06050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-количество талантливых детей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получивших педагогическую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психологическую и материальную поддержку</w:t>
            </w:r>
            <w:r w:rsidR="00170EB5">
              <w:rPr>
                <w:rFonts w:ascii="Times New Roman" w:hAnsi="Times New Roman"/>
              </w:rPr>
              <w:t xml:space="preserve"> </w:t>
            </w:r>
            <w:r w:rsidR="002225D6">
              <w:rPr>
                <w:rFonts w:ascii="Times New Roman" w:hAnsi="Times New Roman"/>
              </w:rPr>
              <w:t>6</w:t>
            </w:r>
            <w:r w:rsidR="00170EB5">
              <w:rPr>
                <w:rFonts w:ascii="Times New Roman" w:hAnsi="Times New Roman"/>
              </w:rPr>
              <w:t xml:space="preserve"> %</w:t>
            </w:r>
            <w:r w:rsidRPr="00E50389">
              <w:rPr>
                <w:rFonts w:ascii="Times New Roman" w:hAnsi="Times New Roman"/>
              </w:rPr>
              <w:t>;</w:t>
            </w:r>
          </w:p>
          <w:p w:rsidR="003374D7" w:rsidRPr="00E50389" w:rsidRDefault="003374D7" w:rsidP="00E06050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количество победителей и призеров в интеллектуальных конкурсах и олимпиадах краевого и российского уровней</w:t>
            </w:r>
            <w:r w:rsidR="00170EB5">
              <w:rPr>
                <w:rFonts w:ascii="Times New Roman" w:hAnsi="Times New Roman"/>
              </w:rPr>
              <w:t xml:space="preserve"> </w:t>
            </w:r>
            <w:r w:rsidR="002225D6">
              <w:rPr>
                <w:rFonts w:ascii="Times New Roman" w:hAnsi="Times New Roman"/>
              </w:rPr>
              <w:t>2</w:t>
            </w:r>
            <w:r w:rsidR="00170EB5">
              <w:rPr>
                <w:rFonts w:ascii="Times New Roman" w:hAnsi="Times New Roman"/>
              </w:rPr>
              <w:t>%</w:t>
            </w:r>
            <w:r w:rsidRPr="00E50389">
              <w:rPr>
                <w:rFonts w:ascii="Times New Roman" w:hAnsi="Times New Roman"/>
              </w:rPr>
              <w:t>;</w:t>
            </w:r>
          </w:p>
          <w:p w:rsidR="003374D7" w:rsidRPr="00E50389" w:rsidRDefault="003374D7" w:rsidP="00E06050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количество педагогических работников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прошедших обучение в сфере работы с талантливыми детьми через семинары и тренинги</w:t>
            </w:r>
            <w:r w:rsidR="002225D6">
              <w:rPr>
                <w:rFonts w:ascii="Times New Roman" w:hAnsi="Times New Roman"/>
              </w:rPr>
              <w:t xml:space="preserve"> 5 %</w:t>
            </w:r>
            <w:r w:rsidRPr="00E50389">
              <w:rPr>
                <w:rFonts w:ascii="Times New Roman" w:hAnsi="Times New Roman"/>
              </w:rPr>
              <w:t>;</w:t>
            </w:r>
          </w:p>
          <w:p w:rsidR="003374D7" w:rsidRPr="00E50389" w:rsidRDefault="003374D7" w:rsidP="00E06050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количество учреждений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эффективно работающих с талантливыми детьми</w:t>
            </w:r>
            <w:r w:rsidR="002225D6">
              <w:rPr>
                <w:rFonts w:ascii="Times New Roman" w:hAnsi="Times New Roman"/>
              </w:rPr>
              <w:t xml:space="preserve"> 17</w:t>
            </w:r>
            <w:r w:rsidRPr="00E50389">
              <w:rPr>
                <w:rFonts w:ascii="Times New Roman" w:hAnsi="Times New Roman"/>
              </w:rPr>
              <w:t>.</w:t>
            </w:r>
          </w:p>
        </w:tc>
      </w:tr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Исполнители основных мероприятий </w:t>
            </w:r>
            <w:r w:rsidR="00A61AEB" w:rsidRPr="00E50389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017F9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</w:t>
            </w:r>
            <w:r w:rsidRPr="00017F97">
              <w:rPr>
                <w:rFonts w:ascii="Times New Roman" w:hAnsi="Times New Roman"/>
              </w:rPr>
              <w:t>округа</w:t>
            </w:r>
            <w:r w:rsidR="003374D7" w:rsidRPr="00017F97">
              <w:rPr>
                <w:rFonts w:ascii="Times New Roman" w:hAnsi="Times New Roman"/>
              </w:rPr>
              <w:t xml:space="preserve"> и организации до</w:t>
            </w:r>
            <w:r w:rsidR="003374D7" w:rsidRPr="00E50389">
              <w:rPr>
                <w:rFonts w:ascii="Times New Roman" w:hAnsi="Times New Roman"/>
              </w:rPr>
              <w:t xml:space="preserve">полнительного образования муниципального </w:t>
            </w:r>
            <w:r>
              <w:rPr>
                <w:rFonts w:ascii="Times New Roman" w:hAnsi="Times New Roman"/>
              </w:rPr>
              <w:t xml:space="preserve">округа </w:t>
            </w:r>
          </w:p>
        </w:tc>
      </w:tr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Объемы и источники финансирования </w:t>
            </w:r>
            <w:r w:rsidR="00A61AEB" w:rsidRPr="00E50389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tbl>
            <w:tblPr>
              <w:tblW w:w="8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70"/>
              <w:gridCol w:w="1008"/>
              <w:gridCol w:w="1083"/>
              <w:gridCol w:w="992"/>
              <w:gridCol w:w="1134"/>
              <w:gridCol w:w="1134"/>
              <w:gridCol w:w="1276"/>
            </w:tblGrid>
            <w:tr w:rsidR="004C4DDC" w:rsidRPr="00E50389" w:rsidTr="003800AF">
              <w:trPr>
                <w:trHeight w:val="273"/>
              </w:trPr>
              <w:tc>
                <w:tcPr>
                  <w:tcW w:w="1470" w:type="dxa"/>
                  <w:vMerge w:val="restart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 xml:space="preserve">Бюджет </w:t>
                  </w:r>
                </w:p>
              </w:tc>
              <w:tc>
                <w:tcPr>
                  <w:tcW w:w="1008" w:type="dxa"/>
                  <w:vMerge w:val="restart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 xml:space="preserve">Всего </w:t>
                  </w:r>
                  <w:r w:rsidR="00482F84">
                    <w:rPr>
                      <w:rFonts w:ascii="Times New Roman" w:hAnsi="Times New Roman"/>
                    </w:rPr>
                    <w:t>(тыс.</w:t>
                  </w:r>
                  <w:r w:rsidRPr="00E50389">
                    <w:rPr>
                      <w:rFonts w:ascii="Times New Roman" w:hAnsi="Times New Roman"/>
                    </w:rPr>
                    <w:t>р</w:t>
                  </w:r>
                  <w:r w:rsidR="00482F84">
                    <w:rPr>
                      <w:rFonts w:ascii="Times New Roman" w:hAnsi="Times New Roman"/>
                    </w:rPr>
                    <w:t>у</w:t>
                  </w:r>
                  <w:r w:rsidRPr="00E50389">
                    <w:rPr>
                      <w:rFonts w:ascii="Times New Roman" w:hAnsi="Times New Roman"/>
                    </w:rPr>
                    <w:t>б</w:t>
                  </w:r>
                  <w:r w:rsidR="00482F84">
                    <w:rPr>
                      <w:rFonts w:ascii="Times New Roman" w:hAnsi="Times New Roman"/>
                    </w:rPr>
                    <w:t>лей</w:t>
                  </w:r>
                  <w:r w:rsidRPr="00E50389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5619" w:type="dxa"/>
                  <w:gridSpan w:val="5"/>
                  <w:tcBorders>
                    <w:right w:val="single" w:sz="4" w:space="0" w:color="auto"/>
                  </w:tcBorders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 xml:space="preserve">В том числе по годам </w:t>
                  </w:r>
                  <w:r w:rsidRPr="00121B54">
                    <w:rPr>
                      <w:rFonts w:ascii="Times New Roman" w:hAnsi="Times New Roman"/>
                    </w:rPr>
                    <w:t>(</w:t>
                  </w:r>
                  <w:r w:rsidR="00247902" w:rsidRPr="00247902">
                    <w:rPr>
                      <w:rFonts w:ascii="Times New Roman" w:hAnsi="Times New Roman"/>
                    </w:rPr>
                    <w:t>тыс. рублей</w:t>
                  </w:r>
                  <w:r w:rsidRPr="00121B54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4C4DDC" w:rsidRPr="00E50389" w:rsidTr="003800AF">
              <w:trPr>
                <w:trHeight w:val="145"/>
              </w:trPr>
              <w:tc>
                <w:tcPr>
                  <w:tcW w:w="1470" w:type="dxa"/>
                  <w:vMerge/>
                  <w:tcBorders>
                    <w:bottom w:val="single" w:sz="4" w:space="0" w:color="auto"/>
                  </w:tcBorders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8" w:type="dxa"/>
                  <w:vMerge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3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>202</w:t>
                  </w:r>
                  <w:r w:rsidR="00DB454F" w:rsidRPr="00E50389">
                    <w:rPr>
                      <w:rFonts w:ascii="Times New Roman" w:hAnsi="Times New Roman"/>
                    </w:rPr>
                    <w:t>5</w:t>
                  </w:r>
                  <w:r w:rsidRPr="00E50389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992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>202</w:t>
                  </w:r>
                  <w:r w:rsidR="00DB454F" w:rsidRPr="00E50389">
                    <w:rPr>
                      <w:rFonts w:ascii="Times New Roman" w:hAnsi="Times New Roman"/>
                    </w:rPr>
                    <w:t>6</w:t>
                  </w:r>
                  <w:r w:rsidRPr="00E50389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1134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>202</w:t>
                  </w:r>
                  <w:r w:rsidR="00DB454F" w:rsidRPr="00E50389">
                    <w:rPr>
                      <w:rFonts w:ascii="Times New Roman" w:hAnsi="Times New Roman"/>
                    </w:rPr>
                    <w:t>7</w:t>
                  </w:r>
                  <w:r w:rsidRPr="00E50389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1134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4C4DDC" w:rsidRPr="00E50389" w:rsidTr="003800AF">
              <w:trPr>
                <w:trHeight w:val="560"/>
              </w:trPr>
              <w:tc>
                <w:tcPr>
                  <w:tcW w:w="1470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>Муниципальный бюджет</w:t>
                  </w:r>
                </w:p>
              </w:tc>
              <w:tc>
                <w:tcPr>
                  <w:tcW w:w="1008" w:type="dxa"/>
                </w:tcPr>
                <w:p w:rsidR="004C4DDC" w:rsidRPr="00E50389" w:rsidRDefault="00F3047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</w:t>
                  </w:r>
                  <w:r w:rsidR="00286EAE">
                    <w:rPr>
                      <w:rFonts w:ascii="Times New Roman" w:hAnsi="Times New Roman"/>
                      <w:b/>
                      <w:bCs/>
                    </w:rPr>
                    <w:t>50</w:t>
                  </w:r>
                  <w:r w:rsidR="00121B54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="001F1AAD" w:rsidRPr="00E50389">
                    <w:rPr>
                      <w:rFonts w:ascii="Times New Roman" w:hAnsi="Times New Roman"/>
                      <w:b/>
                      <w:bCs/>
                    </w:rPr>
                    <w:t xml:space="preserve"> 0</w:t>
                  </w:r>
                </w:p>
              </w:tc>
              <w:tc>
                <w:tcPr>
                  <w:tcW w:w="1083" w:type="dxa"/>
                </w:tcPr>
                <w:p w:rsidR="004C4DDC" w:rsidRPr="00E50389" w:rsidRDefault="00F83EB2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</w:t>
                  </w:r>
                  <w:r w:rsidR="00121B54">
                    <w:rPr>
                      <w:rFonts w:ascii="Times New Roman" w:hAnsi="Times New Roman"/>
                    </w:rPr>
                    <w:t>,</w:t>
                  </w:r>
                  <w:r w:rsidR="00DB454F" w:rsidRPr="00E50389">
                    <w:rPr>
                      <w:rFonts w:ascii="Times New Roman" w:hAnsi="Times New Roman"/>
                    </w:rPr>
                    <w:t xml:space="preserve"> 0</w:t>
                  </w:r>
                </w:p>
              </w:tc>
              <w:tc>
                <w:tcPr>
                  <w:tcW w:w="992" w:type="dxa"/>
                </w:tcPr>
                <w:p w:rsidR="004C4DDC" w:rsidRPr="00E50389" w:rsidRDefault="001F1AAD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>2</w:t>
                  </w:r>
                  <w:r w:rsidR="00E74AB5" w:rsidRPr="00E50389">
                    <w:rPr>
                      <w:rFonts w:ascii="Times New Roman" w:hAnsi="Times New Roman"/>
                    </w:rPr>
                    <w:t>00</w:t>
                  </w:r>
                  <w:r w:rsidR="00121B54">
                    <w:rPr>
                      <w:rFonts w:ascii="Times New Roman" w:hAnsi="Times New Roman"/>
                    </w:rPr>
                    <w:t>,</w:t>
                  </w:r>
                  <w:r w:rsidR="00E74AB5" w:rsidRPr="00E50389">
                    <w:rPr>
                      <w:rFonts w:ascii="Times New Roman" w:hAnsi="Times New Roman"/>
                    </w:rPr>
                    <w:t xml:space="preserve"> 0</w:t>
                  </w:r>
                </w:p>
              </w:tc>
              <w:tc>
                <w:tcPr>
                  <w:tcW w:w="1134" w:type="dxa"/>
                </w:tcPr>
                <w:p w:rsidR="004C4DDC" w:rsidRPr="00E50389" w:rsidRDefault="001F1AAD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>20</w:t>
                  </w:r>
                  <w:r w:rsidR="00E74AB5" w:rsidRPr="00E50389">
                    <w:rPr>
                      <w:rFonts w:ascii="Times New Roman" w:hAnsi="Times New Roman"/>
                    </w:rPr>
                    <w:t>0</w:t>
                  </w:r>
                  <w:r w:rsidR="00121B54">
                    <w:rPr>
                      <w:rFonts w:ascii="Times New Roman" w:hAnsi="Times New Roman"/>
                    </w:rPr>
                    <w:t>,</w:t>
                  </w:r>
                  <w:r w:rsidR="00E74AB5" w:rsidRPr="00E50389">
                    <w:rPr>
                      <w:rFonts w:ascii="Times New Roman" w:hAnsi="Times New Roman"/>
                    </w:rPr>
                    <w:t xml:space="preserve"> 0</w:t>
                  </w:r>
                </w:p>
              </w:tc>
              <w:tc>
                <w:tcPr>
                  <w:tcW w:w="1134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4C4DDC" w:rsidRPr="00E50389" w:rsidTr="003800AF">
              <w:trPr>
                <w:trHeight w:val="288"/>
              </w:trPr>
              <w:tc>
                <w:tcPr>
                  <w:tcW w:w="1470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>ИТОГО в т.ч.:</w:t>
                  </w:r>
                </w:p>
              </w:tc>
              <w:tc>
                <w:tcPr>
                  <w:tcW w:w="1008" w:type="dxa"/>
                </w:tcPr>
                <w:p w:rsidR="004C4DDC" w:rsidRPr="00E50389" w:rsidRDefault="00F3047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</w:t>
                  </w:r>
                  <w:r w:rsidR="00286EAE">
                    <w:rPr>
                      <w:rFonts w:ascii="Times New Roman" w:hAnsi="Times New Roman"/>
                      <w:b/>
                      <w:bCs/>
                    </w:rPr>
                    <w:t>50</w:t>
                  </w:r>
                  <w:r w:rsidR="00121B54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="001F1AAD" w:rsidRPr="00E50389">
                    <w:rPr>
                      <w:rFonts w:ascii="Times New Roman" w:hAnsi="Times New Roman"/>
                      <w:b/>
                      <w:bCs/>
                    </w:rPr>
                    <w:t xml:space="preserve"> 0</w:t>
                  </w:r>
                </w:p>
              </w:tc>
              <w:tc>
                <w:tcPr>
                  <w:tcW w:w="1083" w:type="dxa"/>
                </w:tcPr>
                <w:p w:rsidR="004C4DDC" w:rsidRPr="00E50389" w:rsidRDefault="00F83EB2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  <w:r w:rsidR="00DB454F" w:rsidRPr="00E50389">
                    <w:rPr>
                      <w:rFonts w:ascii="Times New Roman" w:hAnsi="Times New Roman"/>
                    </w:rPr>
                    <w:t>0</w:t>
                  </w:r>
                  <w:r w:rsidR="00121B54">
                    <w:rPr>
                      <w:rFonts w:ascii="Times New Roman" w:hAnsi="Times New Roman"/>
                    </w:rPr>
                    <w:t>,</w:t>
                  </w:r>
                  <w:r w:rsidR="00DB454F" w:rsidRPr="00E50389">
                    <w:rPr>
                      <w:rFonts w:ascii="Times New Roman" w:hAnsi="Times New Roman"/>
                    </w:rPr>
                    <w:t xml:space="preserve"> 0</w:t>
                  </w:r>
                </w:p>
              </w:tc>
              <w:tc>
                <w:tcPr>
                  <w:tcW w:w="992" w:type="dxa"/>
                </w:tcPr>
                <w:p w:rsidR="004C4DDC" w:rsidRPr="00E50389" w:rsidRDefault="001F1AAD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>2</w:t>
                  </w:r>
                  <w:r w:rsidR="00E74AB5" w:rsidRPr="00E50389">
                    <w:rPr>
                      <w:rFonts w:ascii="Times New Roman" w:hAnsi="Times New Roman"/>
                    </w:rPr>
                    <w:t>00</w:t>
                  </w:r>
                  <w:r w:rsidR="00121B54">
                    <w:rPr>
                      <w:rFonts w:ascii="Times New Roman" w:hAnsi="Times New Roman"/>
                    </w:rPr>
                    <w:t>,</w:t>
                  </w:r>
                  <w:r w:rsidR="00E74AB5" w:rsidRPr="00E50389">
                    <w:rPr>
                      <w:rFonts w:ascii="Times New Roman" w:hAnsi="Times New Roman"/>
                    </w:rPr>
                    <w:t xml:space="preserve"> </w:t>
                  </w:r>
                  <w:r w:rsidR="00121B54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4C4DDC" w:rsidRPr="00E50389" w:rsidRDefault="001F1AAD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  <w:r w:rsidRPr="00E50389">
                    <w:rPr>
                      <w:rFonts w:ascii="Times New Roman" w:hAnsi="Times New Roman"/>
                    </w:rPr>
                    <w:t>20</w:t>
                  </w:r>
                  <w:r w:rsidR="00E74AB5" w:rsidRPr="00E50389">
                    <w:rPr>
                      <w:rFonts w:ascii="Times New Roman" w:hAnsi="Times New Roman"/>
                    </w:rPr>
                    <w:t>0</w:t>
                  </w:r>
                  <w:r w:rsidR="00121B54">
                    <w:rPr>
                      <w:rFonts w:ascii="Times New Roman" w:hAnsi="Times New Roman"/>
                    </w:rPr>
                    <w:t>,</w:t>
                  </w:r>
                  <w:r w:rsidR="00E74AB5" w:rsidRPr="00E50389">
                    <w:rPr>
                      <w:rFonts w:ascii="Times New Roman" w:hAnsi="Times New Roman"/>
                    </w:rPr>
                    <w:t xml:space="preserve"> 0</w:t>
                  </w:r>
                </w:p>
              </w:tc>
              <w:tc>
                <w:tcPr>
                  <w:tcW w:w="1134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4C4DDC" w:rsidRPr="00E50389" w:rsidRDefault="004C4DDC" w:rsidP="004C4DDC">
                  <w:pPr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C4DDC" w:rsidRPr="00E50389" w:rsidRDefault="004C4DDC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3374D7" w:rsidRPr="00E50389" w:rsidTr="00E8179B">
        <w:trPr>
          <w:trHeight w:val="3390"/>
        </w:trPr>
        <w:tc>
          <w:tcPr>
            <w:tcW w:w="2285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Ожидаемые результаты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3374D7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Реализация программы позволит:</w:t>
            </w:r>
          </w:p>
          <w:p w:rsidR="003374D7" w:rsidRPr="00E50389" w:rsidRDefault="003374D7" w:rsidP="00E06050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- </w:t>
            </w:r>
            <w:r w:rsidR="00D96F30" w:rsidRPr="00E50389">
              <w:rPr>
                <w:rFonts w:ascii="Times New Roman" w:hAnsi="Times New Roman"/>
              </w:rPr>
              <w:t>увеличение количества</w:t>
            </w:r>
            <w:r w:rsidRPr="00E50389">
              <w:rPr>
                <w:rFonts w:ascii="Times New Roman" w:hAnsi="Times New Roman"/>
              </w:rPr>
              <w:t xml:space="preserve"> талантливых детей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получивших педагогическую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психологическую и материальную </w:t>
            </w:r>
            <w:r w:rsidR="00D96F30" w:rsidRPr="00E50389">
              <w:rPr>
                <w:rFonts w:ascii="Times New Roman" w:hAnsi="Times New Roman"/>
              </w:rPr>
              <w:t>поддержку</w:t>
            </w:r>
            <w:r w:rsidRPr="00E50389">
              <w:rPr>
                <w:rFonts w:ascii="Times New Roman" w:hAnsi="Times New Roman"/>
              </w:rPr>
              <w:t xml:space="preserve"> к 202</w:t>
            </w:r>
            <w:r w:rsidR="00DB454F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году;</w:t>
            </w: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- </w:t>
            </w:r>
            <w:r w:rsidR="00D96F30" w:rsidRPr="00E50389">
              <w:rPr>
                <w:rFonts w:ascii="Times New Roman" w:hAnsi="Times New Roman"/>
              </w:rPr>
              <w:t>повышение количества победителей</w:t>
            </w:r>
            <w:r w:rsidRPr="00E50389">
              <w:rPr>
                <w:rFonts w:ascii="Times New Roman" w:hAnsi="Times New Roman"/>
              </w:rPr>
              <w:t xml:space="preserve"> и призеров в интеллектуальных конкурсах и олимпиадах краевого и российского уровне</w:t>
            </w:r>
            <w:r w:rsidR="002225D6">
              <w:rPr>
                <w:rFonts w:ascii="Times New Roman" w:hAnsi="Times New Roman"/>
              </w:rPr>
              <w:t>й</w:t>
            </w:r>
            <w:r w:rsidRPr="00E50389">
              <w:rPr>
                <w:rFonts w:ascii="Times New Roman" w:hAnsi="Times New Roman"/>
              </w:rPr>
              <w:t xml:space="preserve"> к 202</w:t>
            </w:r>
            <w:r w:rsidR="00DB454F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году;</w:t>
            </w: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- </w:t>
            </w:r>
            <w:r w:rsidR="00D96F30" w:rsidRPr="00E50389">
              <w:rPr>
                <w:rFonts w:ascii="Times New Roman" w:hAnsi="Times New Roman"/>
              </w:rPr>
              <w:t>повышение количества</w:t>
            </w:r>
            <w:r w:rsidRPr="00E50389">
              <w:rPr>
                <w:rFonts w:ascii="Times New Roman" w:hAnsi="Times New Roman"/>
              </w:rPr>
              <w:t xml:space="preserve"> педагогических работников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прошедших обучение в сфере работы с талантливыми детьми через семинары и </w:t>
            </w:r>
            <w:r w:rsidR="00D96F30" w:rsidRPr="00E50389">
              <w:rPr>
                <w:rFonts w:ascii="Times New Roman" w:hAnsi="Times New Roman"/>
              </w:rPr>
              <w:t>тренинги</w:t>
            </w:r>
            <w:r w:rsidRPr="00E50389">
              <w:rPr>
                <w:rFonts w:ascii="Times New Roman" w:hAnsi="Times New Roman"/>
              </w:rPr>
              <w:t xml:space="preserve"> к 202</w:t>
            </w:r>
            <w:r w:rsidR="00E43779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году;</w:t>
            </w:r>
          </w:p>
          <w:p w:rsidR="003374D7" w:rsidRPr="00E50389" w:rsidRDefault="003374D7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- </w:t>
            </w:r>
            <w:r w:rsidR="00D96F30" w:rsidRPr="00E50389">
              <w:rPr>
                <w:rFonts w:ascii="Times New Roman" w:hAnsi="Times New Roman"/>
              </w:rPr>
              <w:t>повышение количества учреждений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эффективно работающих с талантливыми </w:t>
            </w:r>
            <w:r w:rsidR="00D96F30" w:rsidRPr="00E50389">
              <w:rPr>
                <w:rFonts w:ascii="Times New Roman" w:hAnsi="Times New Roman"/>
              </w:rPr>
              <w:t>детьми</w:t>
            </w:r>
            <w:r w:rsidRPr="00E50389">
              <w:rPr>
                <w:rFonts w:ascii="Times New Roman" w:hAnsi="Times New Roman"/>
              </w:rPr>
              <w:t>;</w:t>
            </w:r>
          </w:p>
        </w:tc>
      </w:tr>
      <w:tr w:rsidR="003374D7" w:rsidRPr="00E50389" w:rsidTr="00E8179B">
        <w:tc>
          <w:tcPr>
            <w:tcW w:w="2285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Контроль за исполнением </w:t>
            </w:r>
            <w:r w:rsidR="00A61AEB" w:rsidRPr="00E50389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54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Администрация Петровск </w:t>
            </w:r>
            <w:r w:rsidR="00E43779" w:rsidRPr="00E50389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Забайкальск</w:t>
            </w:r>
            <w:r w:rsidR="00E43779" w:rsidRPr="00E50389">
              <w:rPr>
                <w:rFonts w:ascii="Times New Roman" w:hAnsi="Times New Roman"/>
              </w:rPr>
              <w:t>ого муниципального округа</w:t>
            </w:r>
          </w:p>
        </w:tc>
      </w:tr>
    </w:tbl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374D7" w:rsidRPr="00E50389" w:rsidRDefault="001310F0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74D7" w:rsidRPr="00E50389">
        <w:rPr>
          <w:rFonts w:ascii="Times New Roman" w:hAnsi="Times New Roman" w:cs="Times New Roman"/>
          <w:sz w:val="24"/>
          <w:szCs w:val="24"/>
        </w:rPr>
        <w:t>. Содержание проблемы и обоснование необходимости её решения программным методом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Муниципальная </w:t>
      </w:r>
      <w:r w:rsidR="00A61AEB" w:rsidRPr="00E50389">
        <w:rPr>
          <w:rFonts w:ascii="Times New Roman" w:hAnsi="Times New Roman"/>
        </w:rPr>
        <w:t>подпрограмма</w:t>
      </w:r>
      <w:r w:rsidRPr="00E50389">
        <w:rPr>
          <w:rFonts w:ascii="Times New Roman" w:hAnsi="Times New Roman"/>
        </w:rPr>
        <w:t xml:space="preserve"> </w:t>
      </w:r>
      <w:r w:rsidR="00216542" w:rsidRPr="00E50389">
        <w:rPr>
          <w:rFonts w:ascii="Times New Roman" w:hAnsi="Times New Roman"/>
        </w:rPr>
        <w:t>«</w:t>
      </w:r>
      <w:r w:rsidRPr="00E50389">
        <w:rPr>
          <w:rFonts w:ascii="Times New Roman" w:hAnsi="Times New Roman"/>
        </w:rPr>
        <w:t xml:space="preserve">Талантливые </w:t>
      </w:r>
      <w:r w:rsidR="00702068" w:rsidRPr="00E50389">
        <w:rPr>
          <w:rFonts w:ascii="Times New Roman" w:hAnsi="Times New Roman"/>
        </w:rPr>
        <w:t>дети на</w:t>
      </w:r>
      <w:r w:rsidRPr="00E50389">
        <w:rPr>
          <w:rFonts w:ascii="Times New Roman" w:hAnsi="Times New Roman"/>
        </w:rPr>
        <w:t xml:space="preserve"> 202</w:t>
      </w:r>
      <w:r w:rsidR="00DB454F" w:rsidRPr="00E50389">
        <w:rPr>
          <w:rFonts w:ascii="Times New Roman" w:hAnsi="Times New Roman"/>
        </w:rPr>
        <w:t>5</w:t>
      </w:r>
      <w:r w:rsidRPr="00E50389">
        <w:rPr>
          <w:rFonts w:ascii="Times New Roman" w:hAnsi="Times New Roman"/>
        </w:rPr>
        <w:t>-202</w:t>
      </w:r>
      <w:r w:rsidR="00DB454F" w:rsidRPr="00E50389">
        <w:rPr>
          <w:rFonts w:ascii="Times New Roman" w:hAnsi="Times New Roman"/>
        </w:rPr>
        <w:t>7</w:t>
      </w:r>
      <w:r w:rsidRPr="00E50389">
        <w:rPr>
          <w:rFonts w:ascii="Times New Roman" w:hAnsi="Times New Roman"/>
        </w:rPr>
        <w:t xml:space="preserve"> годы</w:t>
      </w:r>
      <w:r w:rsidR="00216542" w:rsidRPr="00E50389">
        <w:rPr>
          <w:rFonts w:ascii="Times New Roman" w:hAnsi="Times New Roman"/>
        </w:rPr>
        <w:t>»</w:t>
      </w:r>
      <w:r w:rsidRPr="00E50389">
        <w:rPr>
          <w:rFonts w:ascii="Times New Roman" w:hAnsi="Times New Roman"/>
        </w:rPr>
        <w:t xml:space="preserve"> (далее </w:t>
      </w:r>
      <w:r w:rsidR="004B5E9A">
        <w:rPr>
          <w:rFonts w:ascii="Times New Roman" w:hAnsi="Times New Roman"/>
        </w:rPr>
        <w:t>- под</w:t>
      </w:r>
      <w:r w:rsidRPr="00E50389">
        <w:rPr>
          <w:rFonts w:ascii="Times New Roman" w:hAnsi="Times New Roman"/>
        </w:rPr>
        <w:t xml:space="preserve">программа) направлена на реализацию одного из направлений приоритетного национального проекта </w:t>
      </w:r>
      <w:r w:rsidR="00216542" w:rsidRPr="00E50389">
        <w:rPr>
          <w:rFonts w:ascii="Times New Roman" w:hAnsi="Times New Roman"/>
        </w:rPr>
        <w:t>«</w:t>
      </w:r>
      <w:r w:rsidRPr="00E50389">
        <w:rPr>
          <w:rFonts w:ascii="Times New Roman" w:hAnsi="Times New Roman"/>
        </w:rPr>
        <w:t>Образование</w:t>
      </w:r>
      <w:r w:rsidR="00216542" w:rsidRPr="00E50389">
        <w:rPr>
          <w:rFonts w:ascii="Times New Roman" w:hAnsi="Times New Roman"/>
        </w:rPr>
        <w:t>»</w:t>
      </w:r>
      <w:r w:rsidRPr="00E50389">
        <w:rPr>
          <w:rFonts w:ascii="Times New Roman" w:hAnsi="Times New Roman"/>
        </w:rPr>
        <w:t xml:space="preserve"> - поддержка талантливой молодежи.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Динамичные изменения социально-экономических отношений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требования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предъявляемые к выпускнику образовательных учреждений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вызывают потребность в высокообразованных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активных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творческих людях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способных ставить новые перспективные цели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нестандартно решать поставленные задачи. Приоритетной задачей формирования будущего интеллектуального и творческого </w:t>
      </w:r>
      <w:r w:rsidR="00CA2E06" w:rsidRPr="00E50389">
        <w:rPr>
          <w:rFonts w:ascii="Times New Roman" w:hAnsi="Times New Roman"/>
        </w:rPr>
        <w:t xml:space="preserve">потенциала </w:t>
      </w:r>
      <w:r w:rsidR="00CA2E06" w:rsidRPr="00EA0123">
        <w:rPr>
          <w:rFonts w:ascii="Times New Roman" w:hAnsi="Times New Roman"/>
        </w:rPr>
        <w:t>округа</w:t>
      </w:r>
      <w:r w:rsidRPr="00E50389">
        <w:rPr>
          <w:rFonts w:ascii="Times New Roman" w:hAnsi="Times New Roman"/>
        </w:rPr>
        <w:t xml:space="preserve"> является создание профессиональной элиты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что невозможно без выявления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поддержки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адресной помощи и развития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наиболее одаренных в различных областях знаний и творчества детей и молодежи.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В </w:t>
      </w:r>
      <w:r w:rsidR="00DB454F" w:rsidRPr="00E50389">
        <w:rPr>
          <w:rFonts w:ascii="Times New Roman" w:hAnsi="Times New Roman"/>
        </w:rPr>
        <w:t>Петровск-Забайкальском муниципальном округе</w:t>
      </w:r>
      <w:r w:rsidRPr="00E50389">
        <w:rPr>
          <w:rFonts w:ascii="Times New Roman" w:hAnsi="Times New Roman"/>
        </w:rPr>
        <w:t xml:space="preserve"> на протяжении ряда лет накоплен определенный опыт организации мероприятий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направленных на выявление талантливых детей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социальной поддержки школьников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имеющих особые достижения в различных видах деятельности.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Приобщение талантливых и способных ребят к научно-исследовательской деятельности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разработке проектов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выполнению творческих работ позволяет создавать благоприятные условия для их самообразования и профессиональной ориентации. Исследовательская деятельность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как самостоятельный компонент образовательно-воспитательного процесса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находит распространение в муниципальных общеобразовательных учреждениях района через создание научных обществ учащихся.</w:t>
      </w:r>
    </w:p>
    <w:p w:rsidR="00D96F30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Ежегодно в</w:t>
      </w:r>
      <w:r w:rsidR="00A81039" w:rsidRPr="00E50389">
        <w:rPr>
          <w:rFonts w:ascii="Times New Roman" w:hAnsi="Times New Roman"/>
        </w:rPr>
        <w:t xml:space="preserve"> округе</w:t>
      </w:r>
      <w:r w:rsidRPr="00E50389">
        <w:rPr>
          <w:rFonts w:ascii="Times New Roman" w:hAnsi="Times New Roman"/>
        </w:rPr>
        <w:t xml:space="preserve"> проводится муниципальный этап Всероссийской олимпиады школьников. Победители и призеры муниципального этапа успешно участвуют в краевом этапе Всероссийской олимпиады школьников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 20</w:t>
      </w:r>
      <w:r w:rsidR="00D96F30" w:rsidRPr="00E50389">
        <w:rPr>
          <w:rFonts w:ascii="Times New Roman" w:hAnsi="Times New Roman"/>
        </w:rPr>
        <w:t>2</w:t>
      </w:r>
      <w:r w:rsidR="00DB454F" w:rsidRPr="00E50389">
        <w:rPr>
          <w:rFonts w:ascii="Times New Roman" w:hAnsi="Times New Roman"/>
        </w:rPr>
        <w:t>5</w:t>
      </w:r>
      <w:r w:rsidR="00216542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t>году</w:t>
      </w:r>
      <w:r w:rsidR="00216542" w:rsidRPr="00E50389">
        <w:rPr>
          <w:rFonts w:ascii="Times New Roman" w:hAnsi="Times New Roman"/>
        </w:rPr>
        <w:t xml:space="preserve"> </w:t>
      </w:r>
      <w:r w:rsidR="00D96F30" w:rsidRPr="00E50389">
        <w:rPr>
          <w:rFonts w:ascii="Times New Roman" w:hAnsi="Times New Roman"/>
        </w:rPr>
        <w:t>численность обучающихся по основным общеобразовательных программам</w:t>
      </w:r>
      <w:r w:rsidR="00216542" w:rsidRPr="00E50389">
        <w:rPr>
          <w:rFonts w:ascii="Times New Roman" w:hAnsi="Times New Roman"/>
        </w:rPr>
        <w:t xml:space="preserve">, </w:t>
      </w:r>
      <w:r w:rsidR="00D96F30" w:rsidRPr="00E50389">
        <w:rPr>
          <w:rFonts w:ascii="Times New Roman" w:hAnsi="Times New Roman"/>
        </w:rPr>
        <w:t xml:space="preserve">принявшим участие во Всероссийской олимпиаде школьников по уровням общего образования и общеобразовательным предметам </w:t>
      </w:r>
      <w:r w:rsidR="0083411D" w:rsidRPr="00E50389">
        <w:rPr>
          <w:rFonts w:ascii="Times New Roman" w:hAnsi="Times New Roman"/>
        </w:rPr>
        <w:t>–</w:t>
      </w:r>
      <w:r w:rsidR="00D96F30" w:rsidRPr="00E50389">
        <w:rPr>
          <w:rFonts w:ascii="Times New Roman" w:hAnsi="Times New Roman"/>
        </w:rPr>
        <w:t xml:space="preserve"> </w:t>
      </w:r>
      <w:r w:rsidR="0083411D" w:rsidRPr="00E50389">
        <w:rPr>
          <w:rFonts w:ascii="Times New Roman" w:hAnsi="Times New Roman"/>
        </w:rPr>
        <w:t xml:space="preserve">2536 </w:t>
      </w:r>
      <w:r w:rsidR="00D96F30" w:rsidRPr="00E50389">
        <w:rPr>
          <w:rFonts w:ascii="Times New Roman" w:hAnsi="Times New Roman"/>
        </w:rPr>
        <w:t xml:space="preserve">человек </w:t>
      </w:r>
      <w:r w:rsidR="00EA0123">
        <w:rPr>
          <w:rFonts w:ascii="Times New Roman" w:hAnsi="Times New Roman"/>
        </w:rPr>
        <w:t xml:space="preserve">от общего количества обучающихся </w:t>
      </w:r>
      <w:r w:rsidR="00DB454F" w:rsidRPr="00E50389">
        <w:rPr>
          <w:rFonts w:ascii="Times New Roman" w:hAnsi="Times New Roman"/>
        </w:rPr>
        <w:t>3969</w:t>
      </w:r>
      <w:r w:rsidR="00D96F30" w:rsidRPr="00E50389">
        <w:rPr>
          <w:rFonts w:ascii="Times New Roman" w:hAnsi="Times New Roman"/>
        </w:rPr>
        <w:t xml:space="preserve">  в учреждениях.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Актуальность настоящей П</w:t>
      </w:r>
      <w:r w:rsidR="007D6B73" w:rsidRPr="00E50389">
        <w:rPr>
          <w:rFonts w:ascii="Times New Roman" w:hAnsi="Times New Roman"/>
        </w:rPr>
        <w:t>одпрограммы</w:t>
      </w:r>
      <w:r w:rsidRPr="00E50389">
        <w:rPr>
          <w:rFonts w:ascii="Times New Roman" w:hAnsi="Times New Roman"/>
        </w:rPr>
        <w:t xml:space="preserve"> заключается в необходимости обеспечить благоприятные условия для выявления и развития одаренных детей муниципального </w:t>
      </w:r>
      <w:r w:rsidR="00EA0123">
        <w:rPr>
          <w:rFonts w:ascii="Times New Roman" w:hAnsi="Times New Roman"/>
        </w:rPr>
        <w:t>округа</w:t>
      </w:r>
      <w:r w:rsidRPr="00E50389">
        <w:rPr>
          <w:rFonts w:ascii="Times New Roman" w:hAnsi="Times New Roman"/>
        </w:rPr>
        <w:t>. П</w:t>
      </w:r>
      <w:r w:rsidR="007D6B73" w:rsidRPr="00E50389">
        <w:rPr>
          <w:rFonts w:ascii="Times New Roman" w:hAnsi="Times New Roman"/>
        </w:rPr>
        <w:t>одпрограмма</w:t>
      </w:r>
      <w:r w:rsidRPr="00E50389">
        <w:rPr>
          <w:rFonts w:ascii="Times New Roman" w:hAnsi="Times New Roman"/>
        </w:rPr>
        <w:t xml:space="preserve"> предусматривает комплекс мероприятий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направленных на выявление и поддержку одарённых детей.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Применение программно-целевого метода позволит создать </w:t>
      </w:r>
      <w:r w:rsidR="00EA0123">
        <w:rPr>
          <w:rFonts w:ascii="Times New Roman" w:hAnsi="Times New Roman"/>
        </w:rPr>
        <w:t>в округе</w:t>
      </w:r>
      <w:r w:rsidRPr="00E50389">
        <w:rPr>
          <w:rFonts w:ascii="Times New Roman" w:hAnsi="Times New Roman"/>
        </w:rPr>
        <w:t xml:space="preserve"> условия для проявления и развития способностей талантливых детей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обеспечить их социальную поддержку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повысить качество образования и воспитания школьников.</w:t>
      </w:r>
    </w:p>
    <w:p w:rsidR="00E8179B" w:rsidRDefault="00E8179B" w:rsidP="00E0605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3374D7" w:rsidRPr="00E50389" w:rsidRDefault="003374D7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lastRenderedPageBreak/>
        <w:t>2. Цель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, </w:t>
      </w:r>
      <w:r w:rsidRPr="00E50389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7D6B73" w:rsidRPr="00E50389">
        <w:rPr>
          <w:rFonts w:ascii="Times New Roman" w:hAnsi="Times New Roman" w:cs="Times New Roman"/>
          <w:sz w:val="24"/>
          <w:szCs w:val="24"/>
        </w:rPr>
        <w:t>подпрограммы</w:t>
      </w:r>
      <w:r w:rsidRPr="00E50389">
        <w:rPr>
          <w:rFonts w:ascii="Times New Roman" w:hAnsi="Times New Roman" w:cs="Times New Roman"/>
          <w:sz w:val="24"/>
          <w:szCs w:val="24"/>
        </w:rPr>
        <w:t xml:space="preserve"> и этапы реализации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Целью </w:t>
      </w:r>
      <w:r w:rsidR="007D6B73" w:rsidRPr="00E50389">
        <w:rPr>
          <w:rFonts w:ascii="Times New Roman" w:hAnsi="Times New Roman"/>
        </w:rPr>
        <w:t>подпрограммы</w:t>
      </w:r>
      <w:r w:rsidRPr="00E50389">
        <w:rPr>
          <w:rFonts w:ascii="Times New Roman" w:hAnsi="Times New Roman"/>
        </w:rPr>
        <w:t xml:space="preserve"> является создание системы выявления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поддержки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обучения и развития одаренных детей и молодежи; условий для формирования мотива самореализации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поддержки и развития способностей одаренных детей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профессионального самоопределения как основы интеллектуального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творческого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культурного потенциала </w:t>
      </w:r>
      <w:r w:rsidR="00672862">
        <w:rPr>
          <w:rFonts w:ascii="Times New Roman" w:hAnsi="Times New Roman"/>
        </w:rPr>
        <w:t>округа</w:t>
      </w:r>
      <w:r w:rsidRPr="00E50389">
        <w:rPr>
          <w:rFonts w:ascii="Times New Roman" w:hAnsi="Times New Roman"/>
        </w:rPr>
        <w:t>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Для достижения поставленной цели необходимо решить следующие задачи:</w:t>
      </w:r>
    </w:p>
    <w:p w:rsidR="003374D7" w:rsidRPr="00E50389" w:rsidRDefault="003374D7" w:rsidP="00E06050">
      <w:pPr>
        <w:tabs>
          <w:tab w:val="left" w:pos="460"/>
          <w:tab w:val="left" w:pos="601"/>
        </w:tabs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совершенствование системы выявления и сопровождения одарённых детей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их специальной поддержки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создание психолого-консультационной службы для оказания психологической помощи одарённым детям;</w:t>
      </w:r>
    </w:p>
    <w:p w:rsidR="00216542" w:rsidRPr="00E50389" w:rsidRDefault="003374D7" w:rsidP="00E06050">
      <w:pPr>
        <w:tabs>
          <w:tab w:val="left" w:pos="460"/>
          <w:tab w:val="left" w:pos="601"/>
        </w:tabs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развитие спектра образовательных услуг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удовлетворяющих потребности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интересы детей;</w:t>
      </w:r>
    </w:p>
    <w:p w:rsidR="00216542" w:rsidRPr="00E50389" w:rsidRDefault="003374D7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подготовка и повышение квалификации кадров по работе с одаренными детьми;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расширение возможностей для участия способных и одарённых детей в муниципальных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региональных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всероссийских олимпиадах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научных конференциях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творческих выставках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различных конкурсах.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Программа реализуется в один этап. Сроки реализации программы: 202</w:t>
      </w:r>
      <w:r w:rsidR="00DB454F" w:rsidRPr="00E50389">
        <w:rPr>
          <w:rFonts w:ascii="Times New Roman" w:hAnsi="Times New Roman"/>
        </w:rPr>
        <w:t>5</w:t>
      </w:r>
      <w:r w:rsidRPr="00E50389">
        <w:rPr>
          <w:rFonts w:ascii="Times New Roman" w:hAnsi="Times New Roman"/>
        </w:rPr>
        <w:t xml:space="preserve"> </w:t>
      </w:r>
      <w:r w:rsidR="00216542" w:rsidRPr="00E50389">
        <w:rPr>
          <w:rFonts w:ascii="Times New Roman" w:hAnsi="Times New Roman"/>
        </w:rPr>
        <w:t>-</w:t>
      </w:r>
      <w:r w:rsidRPr="00E50389">
        <w:rPr>
          <w:rFonts w:ascii="Times New Roman" w:hAnsi="Times New Roman"/>
        </w:rPr>
        <w:t xml:space="preserve"> 202</w:t>
      </w:r>
      <w:r w:rsidR="00DB454F" w:rsidRPr="00E50389">
        <w:rPr>
          <w:rFonts w:ascii="Times New Roman" w:hAnsi="Times New Roman"/>
        </w:rPr>
        <w:t>7</w:t>
      </w:r>
      <w:r w:rsidRPr="00E50389">
        <w:rPr>
          <w:rFonts w:ascii="Times New Roman" w:hAnsi="Times New Roman"/>
        </w:rPr>
        <w:t xml:space="preserve"> годы.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374D7" w:rsidRPr="00E50389" w:rsidRDefault="003374D7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3. Ожидаемые результаты реализации </w:t>
      </w:r>
      <w:r w:rsidR="007D6B73" w:rsidRPr="00E50389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E50389">
        <w:rPr>
          <w:rFonts w:ascii="Times New Roman" w:hAnsi="Times New Roman"/>
          <w:bCs/>
        </w:rPr>
        <w:t>Решение поставленных задач программы будет обеспеченно за счет осуществления программных мероприятий.</w:t>
      </w:r>
    </w:p>
    <w:p w:rsidR="003374D7" w:rsidRPr="002225D6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  <w:bCs/>
        </w:rPr>
        <w:t>Важнейшим целевым индикатором будет являться</w:t>
      </w:r>
      <w:r w:rsidRPr="002225D6">
        <w:rPr>
          <w:rFonts w:ascii="Times New Roman" w:hAnsi="Times New Roman"/>
          <w:bCs/>
        </w:rPr>
        <w:t xml:space="preserve">: </w:t>
      </w:r>
      <w:r w:rsidRPr="002225D6">
        <w:rPr>
          <w:rFonts w:ascii="Times New Roman" w:hAnsi="Times New Roman"/>
        </w:rPr>
        <w:t>развитие у одаренных детей качественно</w:t>
      </w:r>
      <w:r w:rsidR="00672862">
        <w:rPr>
          <w:rFonts w:ascii="Times New Roman" w:hAnsi="Times New Roman"/>
        </w:rPr>
        <w:t>го</w:t>
      </w:r>
      <w:r w:rsidRPr="002225D6">
        <w:rPr>
          <w:rFonts w:ascii="Times New Roman" w:hAnsi="Times New Roman"/>
        </w:rPr>
        <w:t xml:space="preserve"> высокого уровня</w:t>
      </w:r>
      <w:r w:rsidR="002225D6" w:rsidRPr="002225D6">
        <w:rPr>
          <w:rFonts w:ascii="Times New Roman" w:hAnsi="Times New Roman"/>
        </w:rPr>
        <w:t xml:space="preserve"> знаний</w:t>
      </w:r>
      <w:r w:rsidRPr="002225D6">
        <w:rPr>
          <w:rFonts w:ascii="Times New Roman" w:hAnsi="Times New Roman"/>
        </w:rPr>
        <w:t>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2225D6">
        <w:rPr>
          <w:rFonts w:ascii="Times New Roman" w:hAnsi="Times New Roman"/>
        </w:rPr>
        <w:t xml:space="preserve">Целевые индикаторы </w:t>
      </w:r>
      <w:r w:rsidR="007D6B73" w:rsidRPr="002225D6">
        <w:rPr>
          <w:rFonts w:ascii="Times New Roman" w:hAnsi="Times New Roman"/>
        </w:rPr>
        <w:t>подпрограммы</w:t>
      </w:r>
      <w:r w:rsidRPr="002225D6">
        <w:rPr>
          <w:rFonts w:ascii="Times New Roman" w:hAnsi="Times New Roman"/>
        </w:rPr>
        <w:t>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993"/>
        <w:gridCol w:w="992"/>
        <w:gridCol w:w="992"/>
        <w:gridCol w:w="992"/>
        <w:gridCol w:w="880"/>
        <w:gridCol w:w="850"/>
        <w:gridCol w:w="851"/>
      </w:tblGrid>
      <w:tr w:rsidR="003374D7" w:rsidRPr="00E50389" w:rsidTr="007E5CDD">
        <w:trPr>
          <w:trHeight w:val="375"/>
        </w:trPr>
        <w:tc>
          <w:tcPr>
            <w:tcW w:w="2943" w:type="dxa"/>
            <w:vMerge w:val="restart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Наименование индикатора и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Базовый показатель</w:t>
            </w:r>
          </w:p>
        </w:tc>
        <w:tc>
          <w:tcPr>
            <w:tcW w:w="4565" w:type="dxa"/>
            <w:gridSpan w:val="5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Величина индикатора и показателя</w:t>
            </w:r>
          </w:p>
        </w:tc>
      </w:tr>
      <w:tr w:rsidR="003374D7" w:rsidRPr="00E50389" w:rsidTr="007E5CDD">
        <w:trPr>
          <w:trHeight w:val="585"/>
        </w:trPr>
        <w:tc>
          <w:tcPr>
            <w:tcW w:w="2943" w:type="dxa"/>
            <w:vMerge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B454F" w:rsidRPr="00E5038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B454F" w:rsidRPr="00E50389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B454F" w:rsidRPr="00E5038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374D7" w:rsidRPr="00E50389" w:rsidTr="007E5CDD">
        <w:trPr>
          <w:trHeight w:val="495"/>
        </w:trPr>
        <w:tc>
          <w:tcPr>
            <w:tcW w:w="2943" w:type="dxa"/>
            <w:shd w:val="clear" w:color="auto" w:fill="auto"/>
          </w:tcPr>
          <w:p w:rsidR="003374D7" w:rsidRPr="00E50389" w:rsidRDefault="003374D7" w:rsidP="00E06050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B54560">
              <w:rPr>
                <w:rFonts w:ascii="Times New Roman" w:hAnsi="Times New Roman"/>
              </w:rPr>
              <w:t>количество талантливых детей</w:t>
            </w:r>
            <w:r w:rsidR="00216542" w:rsidRPr="00B54560">
              <w:rPr>
                <w:rFonts w:ascii="Times New Roman" w:hAnsi="Times New Roman"/>
              </w:rPr>
              <w:t xml:space="preserve">, </w:t>
            </w:r>
            <w:r w:rsidRPr="00B54560">
              <w:rPr>
                <w:rFonts w:ascii="Times New Roman" w:hAnsi="Times New Roman"/>
              </w:rPr>
              <w:t>получивших педагогическу</w:t>
            </w:r>
            <w:r w:rsidR="00B54560" w:rsidRPr="00B54560">
              <w:rPr>
                <w:rFonts w:ascii="Times New Roman" w:hAnsi="Times New Roman"/>
              </w:rPr>
              <w:t>ю</w:t>
            </w:r>
            <w:r w:rsidRPr="00E50389">
              <w:rPr>
                <w:rFonts w:ascii="Times New Roman" w:hAnsi="Times New Roman"/>
              </w:rPr>
              <w:t xml:space="preserve"> и материальную поддержку</w:t>
            </w:r>
          </w:p>
        </w:tc>
        <w:tc>
          <w:tcPr>
            <w:tcW w:w="993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170EB5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170EB5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170EB5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3374D7" w:rsidRPr="00E50389" w:rsidRDefault="00170EB5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374D7" w:rsidRPr="00E50389" w:rsidTr="007E5CDD">
        <w:trPr>
          <w:trHeight w:val="2684"/>
        </w:trPr>
        <w:tc>
          <w:tcPr>
            <w:tcW w:w="2943" w:type="dxa"/>
            <w:shd w:val="clear" w:color="auto" w:fill="auto"/>
          </w:tcPr>
          <w:p w:rsidR="003374D7" w:rsidRPr="00E50389" w:rsidRDefault="003374D7" w:rsidP="00E06050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Количество победителей и призеров в интеллектуальных конкурсах и олимпиадах краевого и российского уровней </w:t>
            </w:r>
          </w:p>
        </w:tc>
        <w:tc>
          <w:tcPr>
            <w:tcW w:w="993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2225D6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2225D6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2225D6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3374D7" w:rsidRPr="00E50389" w:rsidRDefault="002225D6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374D7" w:rsidRPr="00E50389" w:rsidTr="007E5CDD">
        <w:tc>
          <w:tcPr>
            <w:tcW w:w="2943" w:type="dxa"/>
            <w:shd w:val="clear" w:color="auto" w:fill="auto"/>
          </w:tcPr>
          <w:p w:rsidR="003374D7" w:rsidRPr="00E50389" w:rsidRDefault="003374D7" w:rsidP="00E06050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Количество педагогических работников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 xml:space="preserve">прошедших обучение в сфере работы с талантливыми детьми через семинары и тренинги </w:t>
            </w:r>
          </w:p>
        </w:tc>
        <w:tc>
          <w:tcPr>
            <w:tcW w:w="993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2225D6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2225D6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374D7" w:rsidRPr="00E50389" w:rsidTr="007E5CDD">
        <w:tc>
          <w:tcPr>
            <w:tcW w:w="2943" w:type="dxa"/>
            <w:shd w:val="clear" w:color="auto" w:fill="auto"/>
          </w:tcPr>
          <w:p w:rsidR="003374D7" w:rsidRPr="00E50389" w:rsidRDefault="003374D7" w:rsidP="00E06050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Количество учреждений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эффективно работающих с талантливыми детьми.</w:t>
            </w:r>
          </w:p>
        </w:tc>
        <w:tc>
          <w:tcPr>
            <w:tcW w:w="993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2225D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2225D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2225D6">
              <w:rPr>
                <w:rFonts w:ascii="Times New Roman" w:hAnsi="Times New Roman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2225D6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374D7" w:rsidRPr="00E50389" w:rsidRDefault="003374D7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</w:tr>
    </w:tbl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E8179B" w:rsidRDefault="00E8179B" w:rsidP="00A7191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71916" w:rsidRPr="00A71916" w:rsidRDefault="00A71916" w:rsidP="00A71916">
      <w:pPr>
        <w:pStyle w:val="2"/>
        <w:rPr>
          <w:rFonts w:ascii="Times New Roman" w:hAnsi="Times New Roman" w:cs="Times New Roman"/>
          <w:sz w:val="24"/>
          <w:szCs w:val="24"/>
        </w:rPr>
      </w:pPr>
      <w:r w:rsidRPr="00A71916">
        <w:rPr>
          <w:rFonts w:ascii="Times New Roman" w:hAnsi="Times New Roman" w:cs="Times New Roman"/>
          <w:sz w:val="24"/>
          <w:szCs w:val="24"/>
        </w:rPr>
        <w:lastRenderedPageBreak/>
        <w:t>4. Описание рисков реализации Подпрограммы и способов их минимизации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Особое значение для успешной реализации настоящей Подпрограммы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Реализация подпрограммы в целом позволит избежать таких негативных последствий и рисков, как: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неправильное или неадекватное выявление одаренности ребенка, что может привести к тому, что ребенок, ранее проявлявший способности в избранной им  деятельности, может не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а проявления истинной одаренности снизятся;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рост и углубление социальной, интеллектуальной и педагогической пропасти между «одаренными» и «обычными» школьниками, невнимание к  последним. Это приведет к тому, что потенциально одаренные дети, чью одаренность в силу обстоятельств не удалось выявить, не смогут в полной мере проявиться  и тем самым не войдут в число одаренных;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 xml:space="preserve">в результате неправильных действий в рамках </w:t>
      </w:r>
      <w:r w:rsidR="00ED249F" w:rsidRPr="00ED249F">
        <w:rPr>
          <w:rFonts w:ascii="Times New Roman" w:hAnsi="Times New Roman"/>
        </w:rPr>
        <w:t>под</w:t>
      </w:r>
      <w:r w:rsidRPr="00ED249F">
        <w:rPr>
          <w:rFonts w:ascii="Times New Roman" w:hAnsi="Times New Roman"/>
        </w:rPr>
        <w:t>програ</w:t>
      </w:r>
      <w:r w:rsidR="00ED249F" w:rsidRPr="00ED249F">
        <w:rPr>
          <w:rFonts w:ascii="Times New Roman" w:hAnsi="Times New Roman"/>
        </w:rPr>
        <w:t>ммы</w:t>
      </w:r>
      <w:r w:rsidRPr="00ED249F">
        <w:rPr>
          <w:rFonts w:ascii="Times New Roman" w:hAnsi="Times New Roman"/>
        </w:rPr>
        <w:t xml:space="preserve"> может произойти снижение социального престижа и значимости данной работы среди родителей, педагогов и учащихся школы.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Ожидаемые конечные результаты при реализации  программы</w:t>
      </w:r>
      <w:r w:rsidR="00ED249F">
        <w:rPr>
          <w:rFonts w:ascii="Times New Roman" w:hAnsi="Times New Roman"/>
        </w:rPr>
        <w:t>: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увеличение количества одарённых детей, адекватно проявляющих свои интеллектуальные или иные способности;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повышение  ИКТ-компетентности педагогов и учащихся;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повышение качества образования и воспитания школьников в целом;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положительная динамика процента участников и призеров конкурсов, олимпиад, фестивалей, творческих выставок, соревнований  различного уровня;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повышение уровня психолого-педагогической компетентности всех участников образовательного процесса, имеющих отношение к работе с одаренными;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  <w:r w:rsidRPr="00ED249F">
        <w:rPr>
          <w:rFonts w:ascii="Times New Roman" w:hAnsi="Times New Roman"/>
        </w:rPr>
        <w:t>создание комплекса благоприятных условий, обеспечивающего формирование и развитие личности.</w:t>
      </w:r>
    </w:p>
    <w:p w:rsidR="00A71916" w:rsidRPr="00ED249F" w:rsidRDefault="00A71916" w:rsidP="00ED249F">
      <w:pPr>
        <w:pStyle w:val="afa"/>
        <w:jc w:val="left"/>
        <w:rPr>
          <w:rFonts w:ascii="Times New Roman" w:hAnsi="Times New Roman"/>
        </w:rPr>
      </w:pPr>
    </w:p>
    <w:p w:rsidR="003374D7" w:rsidRPr="00E50389" w:rsidRDefault="00A71916" w:rsidP="00E7236E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74D7" w:rsidRPr="00E50389">
        <w:rPr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7D6B73" w:rsidRPr="00E50389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Предполагаемые источники финансирования П</w:t>
      </w:r>
      <w:r w:rsidR="007D6B73" w:rsidRPr="00E50389">
        <w:rPr>
          <w:rFonts w:ascii="Times New Roman" w:hAnsi="Times New Roman"/>
        </w:rPr>
        <w:t>одпрограммы</w:t>
      </w:r>
      <w:r w:rsidRPr="00E50389">
        <w:rPr>
          <w:rFonts w:ascii="Times New Roman" w:hAnsi="Times New Roman"/>
        </w:rPr>
        <w:t>: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- средства </w:t>
      </w:r>
      <w:r w:rsidR="00672862">
        <w:rPr>
          <w:rFonts w:ascii="Times New Roman" w:hAnsi="Times New Roman"/>
        </w:rPr>
        <w:t>окружного</w:t>
      </w:r>
      <w:r w:rsidRPr="00E50389">
        <w:rPr>
          <w:rFonts w:ascii="Times New Roman" w:hAnsi="Times New Roman"/>
        </w:rPr>
        <w:t xml:space="preserve"> бюджета.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9"/>
        <w:gridCol w:w="1526"/>
        <w:gridCol w:w="1362"/>
        <w:gridCol w:w="1387"/>
        <w:gridCol w:w="1137"/>
        <w:gridCol w:w="1071"/>
        <w:gridCol w:w="1225"/>
      </w:tblGrid>
      <w:tr w:rsidR="004C4DDC" w:rsidRPr="00E50389" w:rsidTr="003800AF">
        <w:tc>
          <w:tcPr>
            <w:tcW w:w="2042" w:type="dxa"/>
            <w:vMerge w:val="restart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Всего (</w:t>
            </w:r>
            <w:r w:rsidR="00482F84">
              <w:rPr>
                <w:rFonts w:ascii="Times New Roman" w:hAnsi="Times New Roman"/>
              </w:rPr>
              <w:t>тыс.</w:t>
            </w:r>
            <w:r w:rsidRPr="00E50389">
              <w:rPr>
                <w:rFonts w:ascii="Times New Roman" w:hAnsi="Times New Roman"/>
              </w:rPr>
              <w:t>руб</w:t>
            </w:r>
            <w:r w:rsidR="00482F84">
              <w:rPr>
                <w:rFonts w:ascii="Times New Roman" w:hAnsi="Times New Roman"/>
              </w:rPr>
              <w:t>лей</w:t>
            </w:r>
            <w:r w:rsidRPr="00E50389">
              <w:rPr>
                <w:rFonts w:ascii="Times New Roman" w:hAnsi="Times New Roman"/>
              </w:rPr>
              <w:t>)</w:t>
            </w:r>
          </w:p>
        </w:tc>
        <w:tc>
          <w:tcPr>
            <w:tcW w:w="6307" w:type="dxa"/>
            <w:gridSpan w:val="5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том числе по годам (</w:t>
            </w:r>
            <w:r w:rsidR="00247902" w:rsidRPr="00247902">
              <w:rPr>
                <w:rFonts w:ascii="Times New Roman" w:hAnsi="Times New Roman"/>
              </w:rPr>
              <w:t>тыс. рублей</w:t>
            </w:r>
            <w:r w:rsidRPr="00E50389">
              <w:rPr>
                <w:rFonts w:ascii="Times New Roman" w:hAnsi="Times New Roman"/>
              </w:rPr>
              <w:t>)</w:t>
            </w:r>
          </w:p>
        </w:tc>
      </w:tr>
      <w:tr w:rsidR="004C4DDC" w:rsidRPr="00E50389" w:rsidTr="003800AF">
        <w:tc>
          <w:tcPr>
            <w:tcW w:w="2042" w:type="dxa"/>
            <w:vMerge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B454F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07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B454F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>г.</w:t>
            </w:r>
          </w:p>
        </w:tc>
        <w:tc>
          <w:tcPr>
            <w:tcW w:w="1148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B454F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>г.</w:t>
            </w:r>
          </w:p>
        </w:tc>
        <w:tc>
          <w:tcPr>
            <w:tcW w:w="1103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62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c>
          <w:tcPr>
            <w:tcW w:w="2042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398" w:type="dxa"/>
            <w:shd w:val="clear" w:color="auto" w:fill="auto"/>
          </w:tcPr>
          <w:p w:rsidR="004C4DDC" w:rsidRPr="00170EB5" w:rsidRDefault="00F3047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86EAE">
              <w:rPr>
                <w:rFonts w:ascii="Times New Roman" w:hAnsi="Times New Roman"/>
              </w:rPr>
              <w:t>50</w:t>
            </w:r>
            <w:r w:rsidR="00121B54" w:rsidRPr="00170EB5">
              <w:rPr>
                <w:rFonts w:ascii="Times New Roman" w:hAnsi="Times New Roman"/>
              </w:rPr>
              <w:t>,</w:t>
            </w:r>
            <w:r w:rsidR="001F1AAD" w:rsidRPr="00170EB5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387" w:type="dxa"/>
            <w:shd w:val="clear" w:color="auto" w:fill="auto"/>
          </w:tcPr>
          <w:p w:rsidR="004C4DDC" w:rsidRPr="00E50389" w:rsidRDefault="00F3047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6EAE">
              <w:rPr>
                <w:rFonts w:ascii="Times New Roman" w:hAnsi="Times New Roman"/>
              </w:rPr>
              <w:t>50</w:t>
            </w:r>
            <w:r w:rsidR="00121B54">
              <w:rPr>
                <w:rFonts w:ascii="Times New Roman" w:hAnsi="Times New Roman"/>
              </w:rPr>
              <w:t>,</w:t>
            </w:r>
            <w:r w:rsidR="00DB454F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407" w:type="dxa"/>
            <w:shd w:val="clear" w:color="auto" w:fill="auto"/>
          </w:tcPr>
          <w:p w:rsidR="004C4DDC" w:rsidRPr="00E50389" w:rsidRDefault="001F1AAD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200</w:t>
            </w:r>
            <w:r w:rsidR="00121B54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148" w:type="dxa"/>
            <w:shd w:val="clear" w:color="auto" w:fill="auto"/>
          </w:tcPr>
          <w:p w:rsidR="004C4DDC" w:rsidRPr="00E50389" w:rsidRDefault="001F1AAD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200</w:t>
            </w:r>
            <w:r w:rsidR="00505FB8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103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62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c>
          <w:tcPr>
            <w:tcW w:w="2042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в т.ч.:</w:t>
            </w:r>
          </w:p>
        </w:tc>
        <w:tc>
          <w:tcPr>
            <w:tcW w:w="1398" w:type="dxa"/>
            <w:shd w:val="clear" w:color="auto" w:fill="auto"/>
          </w:tcPr>
          <w:p w:rsidR="004C4DDC" w:rsidRPr="00170EB5" w:rsidRDefault="00F3047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86EAE">
              <w:rPr>
                <w:rFonts w:ascii="Times New Roman" w:hAnsi="Times New Roman"/>
              </w:rPr>
              <w:t>5</w:t>
            </w:r>
            <w:r w:rsidR="001F1AAD" w:rsidRPr="00170EB5">
              <w:rPr>
                <w:rFonts w:ascii="Times New Roman" w:hAnsi="Times New Roman"/>
              </w:rPr>
              <w:t>0</w:t>
            </w:r>
            <w:r w:rsidR="00121B54" w:rsidRPr="00170EB5">
              <w:rPr>
                <w:rFonts w:ascii="Times New Roman" w:hAnsi="Times New Roman"/>
              </w:rPr>
              <w:t>,</w:t>
            </w:r>
            <w:r w:rsidR="001F1AAD" w:rsidRPr="00170EB5">
              <w:rPr>
                <w:rFonts w:ascii="Times New Roman" w:hAnsi="Times New Roman"/>
              </w:rPr>
              <w:t xml:space="preserve"> </w:t>
            </w:r>
            <w:r w:rsidR="00E74AB5" w:rsidRPr="00170EB5">
              <w:rPr>
                <w:rFonts w:ascii="Times New Roman" w:hAnsi="Times New Roman"/>
              </w:rPr>
              <w:t>0</w:t>
            </w:r>
          </w:p>
        </w:tc>
        <w:tc>
          <w:tcPr>
            <w:tcW w:w="1387" w:type="dxa"/>
            <w:shd w:val="clear" w:color="auto" w:fill="auto"/>
          </w:tcPr>
          <w:p w:rsidR="004C4DDC" w:rsidRPr="00E50389" w:rsidRDefault="00F3047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6EAE">
              <w:rPr>
                <w:rFonts w:ascii="Times New Roman" w:hAnsi="Times New Roman"/>
              </w:rPr>
              <w:t>50</w:t>
            </w:r>
            <w:r w:rsidR="00505FB8">
              <w:rPr>
                <w:rFonts w:ascii="Times New Roman" w:hAnsi="Times New Roman"/>
              </w:rPr>
              <w:t>,</w:t>
            </w:r>
            <w:r w:rsidR="00DB454F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407" w:type="dxa"/>
            <w:shd w:val="clear" w:color="auto" w:fill="auto"/>
          </w:tcPr>
          <w:p w:rsidR="004C4DDC" w:rsidRPr="00E50389" w:rsidRDefault="001F1AAD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E74AB5" w:rsidRPr="00E50389">
              <w:rPr>
                <w:rFonts w:ascii="Times New Roman" w:hAnsi="Times New Roman"/>
              </w:rPr>
              <w:t>00</w:t>
            </w:r>
            <w:r w:rsidR="00505FB8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148" w:type="dxa"/>
            <w:shd w:val="clear" w:color="auto" w:fill="auto"/>
          </w:tcPr>
          <w:p w:rsidR="004C4DDC" w:rsidRPr="00E50389" w:rsidRDefault="001F1AAD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</w:t>
            </w:r>
            <w:r w:rsidR="00E74AB5" w:rsidRPr="00E50389">
              <w:rPr>
                <w:rFonts w:ascii="Times New Roman" w:hAnsi="Times New Roman"/>
              </w:rPr>
              <w:t>0</w:t>
            </w:r>
            <w:r w:rsidR="00505FB8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103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62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374D7" w:rsidRPr="00E50389" w:rsidRDefault="003374D7" w:rsidP="00DB454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Финансирование программных мероприятий за счет средств бюджета </w:t>
      </w:r>
      <w:r w:rsidR="00DB454F" w:rsidRPr="00E50389">
        <w:rPr>
          <w:rFonts w:ascii="Times New Roman" w:hAnsi="Times New Roman"/>
        </w:rPr>
        <w:t>Петровск-Забайкальского муниципального округа</w:t>
      </w:r>
      <w:r w:rsidRPr="00E50389">
        <w:rPr>
          <w:rFonts w:ascii="Times New Roman" w:hAnsi="Times New Roman"/>
        </w:rPr>
        <w:t xml:space="preserve"> осуществляется в пределах ассигнований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предусмотренных на реализацию П</w:t>
      </w:r>
      <w:r w:rsidR="007D6B73" w:rsidRPr="00E50389">
        <w:rPr>
          <w:rFonts w:ascii="Times New Roman" w:hAnsi="Times New Roman"/>
        </w:rPr>
        <w:t>одпрограммы</w:t>
      </w:r>
      <w:r w:rsidRPr="00E50389">
        <w:rPr>
          <w:rFonts w:ascii="Times New Roman" w:hAnsi="Times New Roman"/>
        </w:rPr>
        <w:t xml:space="preserve"> </w:t>
      </w:r>
      <w:r w:rsidR="001737F4" w:rsidRPr="00E50389">
        <w:rPr>
          <w:rFonts w:ascii="Times New Roman" w:hAnsi="Times New Roman"/>
        </w:rPr>
        <w:t>в бюджете</w:t>
      </w:r>
      <w:r w:rsidRPr="00E50389">
        <w:rPr>
          <w:rFonts w:ascii="Times New Roman" w:hAnsi="Times New Roman"/>
        </w:rPr>
        <w:t xml:space="preserve"> на очередной финансовый год.</w:t>
      </w:r>
    </w:p>
    <w:p w:rsidR="00DB454F" w:rsidRPr="00E50389" w:rsidRDefault="00DB454F" w:rsidP="00E0605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3374D7" w:rsidRPr="00E50389" w:rsidRDefault="00EE33F9" w:rsidP="00E7236E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74D7" w:rsidRPr="00E50389">
        <w:rPr>
          <w:rFonts w:ascii="Times New Roman" w:hAnsi="Times New Roman" w:cs="Times New Roman"/>
          <w:sz w:val="24"/>
          <w:szCs w:val="24"/>
        </w:rPr>
        <w:t>.</w:t>
      </w:r>
      <w:r w:rsidR="007E5CDD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3374D7" w:rsidRPr="00E50389"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r w:rsidR="007D6B73" w:rsidRPr="00E50389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216542" w:rsidRPr="00E50389" w:rsidRDefault="003374D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</w:t>
      </w:r>
      <w:r w:rsidR="007D6B73" w:rsidRPr="00E50389">
        <w:rPr>
          <w:rFonts w:ascii="Times New Roman" w:hAnsi="Times New Roman"/>
        </w:rPr>
        <w:t xml:space="preserve">одпрограмма </w:t>
      </w:r>
      <w:r w:rsidRPr="00E50389">
        <w:rPr>
          <w:rFonts w:ascii="Times New Roman" w:hAnsi="Times New Roman"/>
        </w:rPr>
        <w:t>представляет собой комплекс мероприятий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направленных на решение проблем организационного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нормативного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научно-методического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информационного и кадрового характера в </w:t>
      </w:r>
      <w:r w:rsidRPr="00E50389">
        <w:rPr>
          <w:rFonts w:ascii="Times New Roman" w:hAnsi="Times New Roman"/>
          <w:lang w:eastAsia="ar-SA"/>
        </w:rPr>
        <w:t>организации работы с талантливыми детьми</w:t>
      </w:r>
      <w:r w:rsidRPr="00E50389">
        <w:rPr>
          <w:rFonts w:ascii="Times New Roman" w:hAnsi="Times New Roman"/>
        </w:rPr>
        <w:t>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 связи с этим механизм реализации П</w:t>
      </w:r>
      <w:r w:rsidR="007D6B73" w:rsidRPr="00E50389">
        <w:rPr>
          <w:rFonts w:ascii="Times New Roman" w:hAnsi="Times New Roman"/>
        </w:rPr>
        <w:t>одпрограмма</w:t>
      </w:r>
      <w:r w:rsidRPr="00E50389">
        <w:rPr>
          <w:rFonts w:ascii="Times New Roman" w:hAnsi="Times New Roman"/>
        </w:rPr>
        <w:t xml:space="preserve"> предполагает:</w:t>
      </w:r>
    </w:p>
    <w:p w:rsidR="00216542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постоянную координацию действий исполнителей программных мероприятий;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мониторинг эффективности реализации мероприятий П</w:t>
      </w:r>
      <w:r w:rsidR="007D6B73" w:rsidRPr="00E50389">
        <w:rPr>
          <w:rFonts w:ascii="Times New Roman" w:hAnsi="Times New Roman"/>
        </w:rPr>
        <w:t>одпрограммы</w:t>
      </w:r>
      <w:r w:rsidRPr="00E50389">
        <w:rPr>
          <w:rFonts w:ascii="Times New Roman" w:hAnsi="Times New Roman"/>
        </w:rPr>
        <w:t>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3374D7" w:rsidRPr="00E50389" w:rsidRDefault="00EE33F9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374D7" w:rsidRPr="00E50389">
        <w:rPr>
          <w:rFonts w:ascii="Times New Roman" w:hAnsi="Times New Roman" w:cs="Times New Roman"/>
          <w:sz w:val="24"/>
          <w:szCs w:val="24"/>
        </w:rPr>
        <w:t>.</w:t>
      </w:r>
      <w:r w:rsidR="007E5CDD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3374D7" w:rsidRPr="00E5038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D6B73" w:rsidRPr="00E50389">
        <w:rPr>
          <w:rFonts w:ascii="Times New Roman" w:hAnsi="Times New Roman" w:cs="Times New Roman"/>
          <w:sz w:val="24"/>
          <w:szCs w:val="24"/>
        </w:rPr>
        <w:t>подпрограммой</w:t>
      </w:r>
      <w:r w:rsidR="003374D7" w:rsidRPr="00E50389">
        <w:rPr>
          <w:rFonts w:ascii="Times New Roman" w:hAnsi="Times New Roman" w:cs="Times New Roman"/>
          <w:sz w:val="24"/>
          <w:szCs w:val="24"/>
        </w:rPr>
        <w:t xml:space="preserve"> и контроль за ходом ее реализации.</w:t>
      </w:r>
    </w:p>
    <w:p w:rsidR="003374D7" w:rsidRPr="00E50389" w:rsidRDefault="003374D7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Контроль за реализацией </w:t>
      </w:r>
      <w:r w:rsidR="007D6B73" w:rsidRPr="00E50389">
        <w:rPr>
          <w:rFonts w:ascii="Times New Roman" w:hAnsi="Times New Roman"/>
        </w:rPr>
        <w:t>подпрограммы</w:t>
      </w:r>
      <w:r w:rsidRPr="00E50389">
        <w:rPr>
          <w:rFonts w:ascii="Times New Roman" w:hAnsi="Times New Roman"/>
        </w:rPr>
        <w:t xml:space="preserve"> осуществляется </w:t>
      </w:r>
      <w:r w:rsidR="0083411D" w:rsidRPr="00E50389">
        <w:rPr>
          <w:rFonts w:ascii="Times New Roman" w:hAnsi="Times New Roman"/>
        </w:rPr>
        <w:t>а</w:t>
      </w:r>
      <w:r w:rsidRPr="00E50389">
        <w:rPr>
          <w:rFonts w:ascii="Times New Roman" w:hAnsi="Times New Roman"/>
        </w:rPr>
        <w:t xml:space="preserve">дминистрацией </w:t>
      </w:r>
      <w:r w:rsidR="00DB454F" w:rsidRPr="00E50389">
        <w:rPr>
          <w:rFonts w:ascii="Times New Roman" w:hAnsi="Times New Roman"/>
        </w:rPr>
        <w:t xml:space="preserve">Петровск-Забайкальского </w:t>
      </w:r>
      <w:r w:rsidR="00A55ACC" w:rsidRPr="00E50389">
        <w:rPr>
          <w:rFonts w:ascii="Times New Roman" w:hAnsi="Times New Roman"/>
        </w:rPr>
        <w:t>муниципального округа.</w:t>
      </w:r>
    </w:p>
    <w:p w:rsidR="003374D7" w:rsidRPr="00E50389" w:rsidRDefault="00A55ACC" w:rsidP="00257B52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Комитет по </w:t>
      </w:r>
      <w:r w:rsidR="003374D7" w:rsidRPr="00E50389">
        <w:rPr>
          <w:rFonts w:ascii="Times New Roman" w:hAnsi="Times New Roman"/>
        </w:rPr>
        <w:t>образовани</w:t>
      </w:r>
      <w:r w:rsidRPr="00E50389">
        <w:rPr>
          <w:rFonts w:ascii="Times New Roman" w:hAnsi="Times New Roman"/>
        </w:rPr>
        <w:t>ю</w:t>
      </w:r>
      <w:r w:rsidR="003374D7" w:rsidRPr="00E50389">
        <w:rPr>
          <w:rFonts w:ascii="Times New Roman" w:hAnsi="Times New Roman"/>
        </w:rPr>
        <w:t xml:space="preserve"> администрации </w:t>
      </w:r>
      <w:r w:rsidRPr="00E50389">
        <w:rPr>
          <w:rFonts w:ascii="Times New Roman" w:hAnsi="Times New Roman"/>
        </w:rPr>
        <w:t xml:space="preserve">Петровск-Забайкальского муниципального округа </w:t>
      </w:r>
      <w:r w:rsidR="003374D7" w:rsidRPr="00E50389">
        <w:rPr>
          <w:rFonts w:ascii="Times New Roman" w:hAnsi="Times New Roman"/>
        </w:rPr>
        <w:t>обеспечивает целевое и эффективное использование финансовых средств</w:t>
      </w:r>
      <w:r w:rsidR="00216542" w:rsidRPr="00E50389">
        <w:rPr>
          <w:rFonts w:ascii="Times New Roman" w:hAnsi="Times New Roman"/>
        </w:rPr>
        <w:t xml:space="preserve">, </w:t>
      </w:r>
      <w:r w:rsidR="003374D7" w:rsidRPr="00E50389">
        <w:rPr>
          <w:rFonts w:ascii="Times New Roman" w:hAnsi="Times New Roman"/>
        </w:rPr>
        <w:t>выделяемых на реализацию программы</w:t>
      </w:r>
      <w:r w:rsidR="00216542" w:rsidRPr="00E50389">
        <w:rPr>
          <w:rFonts w:ascii="Times New Roman" w:hAnsi="Times New Roman"/>
        </w:rPr>
        <w:t xml:space="preserve">, </w:t>
      </w:r>
      <w:r w:rsidR="003374D7" w:rsidRPr="00E50389">
        <w:rPr>
          <w:rFonts w:ascii="Times New Roman" w:hAnsi="Times New Roman"/>
        </w:rPr>
        <w:t xml:space="preserve">и отчитывается перед Комитетом по финансам </w:t>
      </w:r>
      <w:r w:rsidRPr="00E50389">
        <w:rPr>
          <w:rFonts w:ascii="Times New Roman" w:hAnsi="Times New Roman"/>
        </w:rPr>
        <w:t>а</w:t>
      </w:r>
      <w:r w:rsidR="003374D7" w:rsidRPr="00E50389">
        <w:rPr>
          <w:rFonts w:ascii="Times New Roman" w:hAnsi="Times New Roman"/>
        </w:rPr>
        <w:t xml:space="preserve">дминистрации </w:t>
      </w:r>
      <w:r w:rsidRPr="00E50389">
        <w:rPr>
          <w:rFonts w:ascii="Times New Roman" w:hAnsi="Times New Roman"/>
        </w:rPr>
        <w:t>Петровск-Забайкальского муниципального округа.</w:t>
      </w:r>
    </w:p>
    <w:p w:rsidR="00ED249F" w:rsidRDefault="0083411D" w:rsidP="0083411D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374D7" w:rsidRPr="00E50389" w:rsidRDefault="00EE33F9" w:rsidP="00220188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_Hlk198127747"/>
      <w:r>
        <w:rPr>
          <w:rFonts w:ascii="Times New Roman" w:hAnsi="Times New Roman" w:cs="Times New Roman"/>
          <w:sz w:val="24"/>
          <w:szCs w:val="24"/>
        </w:rPr>
        <w:t>8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3374D7" w:rsidRPr="00E50389">
        <w:rPr>
          <w:rFonts w:ascii="Times New Roman" w:hAnsi="Times New Roman" w:cs="Times New Roman"/>
          <w:sz w:val="24"/>
          <w:szCs w:val="24"/>
        </w:rPr>
        <w:t>Ответственные за выполнение П</w:t>
      </w:r>
      <w:r w:rsidR="007D6B73" w:rsidRPr="00E50389">
        <w:rPr>
          <w:rFonts w:ascii="Times New Roman" w:hAnsi="Times New Roman" w:cs="Times New Roman"/>
          <w:sz w:val="24"/>
          <w:szCs w:val="24"/>
        </w:rPr>
        <w:t>одпрограммы</w:t>
      </w:r>
    </w:p>
    <w:p w:rsidR="003374D7" w:rsidRPr="00E50389" w:rsidRDefault="00257B52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bookmarkStart w:id="9" w:name="_Hlk77857633"/>
      <w:r w:rsidRPr="00E50389">
        <w:rPr>
          <w:rFonts w:ascii="Times New Roman" w:hAnsi="Times New Roman"/>
        </w:rPr>
        <w:t xml:space="preserve">Комитет по </w:t>
      </w:r>
      <w:r w:rsidR="003374D7" w:rsidRPr="00E50389">
        <w:rPr>
          <w:rFonts w:ascii="Times New Roman" w:hAnsi="Times New Roman"/>
        </w:rPr>
        <w:t>образовани</w:t>
      </w:r>
      <w:r w:rsidRPr="00E50389">
        <w:rPr>
          <w:rFonts w:ascii="Times New Roman" w:hAnsi="Times New Roman"/>
        </w:rPr>
        <w:t>ю</w:t>
      </w:r>
      <w:r w:rsidR="003374D7" w:rsidRPr="00E50389">
        <w:rPr>
          <w:rFonts w:ascii="Times New Roman" w:hAnsi="Times New Roman"/>
        </w:rPr>
        <w:t xml:space="preserve"> администрации </w:t>
      </w:r>
      <w:bookmarkEnd w:id="9"/>
      <w:r w:rsidR="003374D7" w:rsidRPr="00E50389">
        <w:rPr>
          <w:rFonts w:ascii="Times New Roman" w:hAnsi="Times New Roman"/>
        </w:rPr>
        <w:t>Петровск-Забайкальск</w:t>
      </w:r>
      <w:r w:rsidRPr="00E50389">
        <w:rPr>
          <w:rFonts w:ascii="Times New Roman" w:hAnsi="Times New Roman"/>
        </w:rPr>
        <w:t>ого муниципального округа</w:t>
      </w:r>
      <w:r w:rsidR="003374D7" w:rsidRPr="00E50389">
        <w:rPr>
          <w:rFonts w:ascii="Times New Roman" w:hAnsi="Times New Roman"/>
        </w:rPr>
        <w:t>.</w:t>
      </w:r>
    </w:p>
    <w:p w:rsidR="00E8179B" w:rsidRDefault="00E8179B" w:rsidP="00EE33F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</w:rPr>
      </w:pPr>
    </w:p>
    <w:p w:rsidR="00EE33F9" w:rsidRPr="00EE33F9" w:rsidRDefault="00EE33F9" w:rsidP="00220188">
      <w:pPr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Pr="00EE33F9">
        <w:rPr>
          <w:rFonts w:ascii="Times New Roman" w:hAnsi="Times New Roman"/>
          <w:b/>
          <w:bCs/>
        </w:rPr>
        <w:t>. Сроки выполнения Подпрограммы</w:t>
      </w:r>
    </w:p>
    <w:p w:rsidR="00EE33F9" w:rsidRPr="00EE33F9" w:rsidRDefault="00EE33F9" w:rsidP="00EE33F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E33F9">
        <w:rPr>
          <w:rFonts w:ascii="Times New Roman" w:hAnsi="Times New Roman"/>
        </w:rPr>
        <w:t>2025 - 2027 годы, один этап.</w:t>
      </w:r>
    </w:p>
    <w:bookmarkEnd w:id="8"/>
    <w:p w:rsidR="00EE33F9" w:rsidRPr="00E50389" w:rsidRDefault="00EE33F9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  <w:sectPr w:rsidR="00EE33F9" w:rsidRPr="00E50389" w:rsidSect="00E8179B">
          <w:pgSz w:w="11906" w:h="16838"/>
          <w:pgMar w:top="720" w:right="720" w:bottom="720" w:left="1560" w:header="720" w:footer="720" w:gutter="0"/>
          <w:cols w:space="708"/>
          <w:noEndnote/>
          <w:docGrid w:linePitch="360"/>
        </w:sectPr>
      </w:pPr>
    </w:p>
    <w:p w:rsidR="003374D7" w:rsidRPr="00E50389" w:rsidRDefault="001310F0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3374D7" w:rsidRPr="00E50389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7D6B73" w:rsidRPr="00E50389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9539DD" w:rsidRPr="00E50389" w:rsidRDefault="009539DD" w:rsidP="00A55ACC">
      <w:pPr>
        <w:pStyle w:val="2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81"/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183"/>
        <w:gridCol w:w="1701"/>
        <w:gridCol w:w="1559"/>
        <w:gridCol w:w="1560"/>
        <w:gridCol w:w="1559"/>
        <w:gridCol w:w="1701"/>
        <w:gridCol w:w="1559"/>
        <w:gridCol w:w="8"/>
      </w:tblGrid>
      <w:tr w:rsidR="004C4DDC" w:rsidRPr="00E50389" w:rsidTr="003800AF">
        <w:trPr>
          <w:gridAfter w:val="1"/>
          <w:wAfter w:w="8" w:type="dxa"/>
          <w:trHeight w:val="165"/>
        </w:trPr>
        <w:tc>
          <w:tcPr>
            <w:tcW w:w="675" w:type="dxa"/>
            <w:vMerge w:val="restart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№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Исполнители 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Объем финансирования за счет средств бюджета </w:t>
            </w:r>
            <w:r w:rsidR="00672862">
              <w:rPr>
                <w:rFonts w:ascii="Times New Roman" w:hAnsi="Times New Roman"/>
              </w:rPr>
              <w:t>округа</w:t>
            </w:r>
            <w:r w:rsidRPr="00E50389">
              <w:rPr>
                <w:rFonts w:ascii="Times New Roman" w:hAnsi="Times New Roman"/>
              </w:rPr>
              <w:t xml:space="preserve">, </w:t>
            </w:r>
            <w:r w:rsidR="00482F84">
              <w:rPr>
                <w:rFonts w:ascii="Times New Roman" w:hAnsi="Times New Roman"/>
              </w:rPr>
              <w:t>тыс.</w:t>
            </w:r>
            <w:r w:rsidRPr="00E50389">
              <w:rPr>
                <w:rFonts w:ascii="Times New Roman" w:hAnsi="Times New Roman"/>
              </w:rPr>
              <w:t>руб</w:t>
            </w:r>
            <w:r w:rsidR="00482F84">
              <w:rPr>
                <w:rFonts w:ascii="Times New Roman" w:hAnsi="Times New Roman"/>
              </w:rPr>
              <w:t>лей</w:t>
            </w:r>
          </w:p>
        </w:tc>
      </w:tr>
      <w:tr w:rsidR="004C4DDC" w:rsidRPr="00E50389" w:rsidTr="003800AF">
        <w:trPr>
          <w:gridAfter w:val="1"/>
          <w:wAfter w:w="8" w:type="dxa"/>
          <w:trHeight w:val="345"/>
        </w:trPr>
        <w:tc>
          <w:tcPr>
            <w:tcW w:w="675" w:type="dxa"/>
            <w:vMerge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A55ACC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A55ACC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A55ACC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c>
          <w:tcPr>
            <w:tcW w:w="15766" w:type="dxa"/>
            <w:gridSpan w:val="10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1.</w:t>
            </w:r>
            <w:r w:rsidRPr="00E50389">
              <w:rPr>
                <w:rFonts w:ascii="Times New Roman" w:hAnsi="Times New Roman"/>
                <w:lang w:eastAsia="ar-SA"/>
              </w:rPr>
              <w:t xml:space="preserve"> ОРГАНИЗАЦИОННОЕ ОБЕСПЕЧЕНИЕ</w:t>
            </w: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  <w:lang w:eastAsia="ar-SA"/>
              </w:rPr>
              <w:t>Организация участия во Всероссийских, областных программах и проектах детей, достигших успехов в определенной сфере творчества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EA55A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</w:t>
            </w:r>
            <w:r w:rsidR="004C4DDC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c>
          <w:tcPr>
            <w:tcW w:w="15766" w:type="dxa"/>
            <w:gridSpan w:val="10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2. КАДРОВОЕ ОБЕСПЕЧЕНИЕ</w:t>
            </w: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  <w:lang w:eastAsia="ar-SA"/>
              </w:rPr>
              <w:t>Обучение педагогов, работающих с талантливыми детьми по новым психолого-педагогическим технологиям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EA55A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</w:t>
            </w:r>
            <w:r w:rsidR="004C4DDC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c>
          <w:tcPr>
            <w:tcW w:w="15766" w:type="dxa"/>
            <w:gridSpan w:val="10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3. НАУЧНО - МЕТОДИЧЕСКОЕ ОБЕСПЕЧЕНИЕ</w:t>
            </w: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Разработка, экспериментальная апробация и внедрение в образовательных учреждениях специализированных программ и технологий для работы с талантливыми детьми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EA55A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</w:t>
            </w:r>
            <w:r w:rsidR="004C4DDC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Проведение исследований по проблеме выявления и обучения талантливых детей.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EA55A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</w:t>
            </w:r>
            <w:r w:rsidR="004C4DDC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 xml:space="preserve">по </w:t>
            </w:r>
            <w:r w:rsidR="004C4DDC" w:rsidRPr="00E50389">
              <w:rPr>
                <w:rFonts w:ascii="Times New Roman" w:hAnsi="Times New Roman"/>
              </w:rPr>
              <w:t>образовани</w:t>
            </w:r>
            <w:r w:rsidRPr="00E50389">
              <w:rPr>
                <w:rFonts w:ascii="Times New Roman" w:hAnsi="Times New Roman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Участие в краевой целевой программе «Одаренные дети»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</w:t>
            </w:r>
            <w:r w:rsidR="004C4DDC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  <w:lang w:eastAsia="ar-SA"/>
              </w:rPr>
              <w:t xml:space="preserve">Составление циклограммы школ победителей, лауреатов олимпиад по предметам </w:t>
            </w:r>
            <w:r w:rsidRPr="00E50389">
              <w:rPr>
                <w:rFonts w:ascii="Times New Roman" w:hAnsi="Times New Roman"/>
                <w:lang w:eastAsia="ar-SA"/>
              </w:rPr>
              <w:lastRenderedPageBreak/>
              <w:t>Организация и проведение районных предметных олимпиад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 xml:space="preserve">Комитет по </w:t>
            </w:r>
            <w:r w:rsidR="004C4DDC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  <w:lang w:eastAsia="ar-SA"/>
              </w:rPr>
              <w:t>Контроль состояния работы с талантливыми детьми в</w:t>
            </w:r>
            <w:r w:rsidR="00B54560">
              <w:rPr>
                <w:rFonts w:ascii="Times New Roman" w:hAnsi="Times New Roman"/>
                <w:lang w:eastAsia="ar-SA"/>
              </w:rPr>
              <w:t xml:space="preserve"> округе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</w:t>
            </w:r>
            <w:r w:rsidR="004C4DDC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c>
          <w:tcPr>
            <w:tcW w:w="15766" w:type="dxa"/>
            <w:gridSpan w:val="10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4. ИНФОРМАЦИОННО-ИЗДАТЕЛЬСКАЯ ДЕЯТЕЛЬНОСТЬ</w:t>
            </w: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  <w:lang w:eastAsia="ar-SA"/>
              </w:rPr>
              <w:t>Банк данных на талантливых детей (общая и специальная одаренность), победителей олимпиад, конкурсов, смотров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  образованию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  <w:lang w:eastAsia="ar-SA"/>
              </w:rPr>
              <w:t>Проведение анализа достижений и недостатков работы с талантливыми детьми с целью корректировки программы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  образованию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c>
          <w:tcPr>
            <w:tcW w:w="15766" w:type="dxa"/>
            <w:gridSpan w:val="10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ar-SA"/>
              </w:rPr>
            </w:pPr>
            <w:r w:rsidRPr="00E50389">
              <w:rPr>
                <w:rFonts w:ascii="Times New Roman" w:hAnsi="Times New Roman"/>
                <w:lang w:eastAsia="ar-SA"/>
              </w:rPr>
              <w:t>5. МЕРОПРИЯТИЯ ПО РАБОТЕ С ТАЛАНТЛИВЫМИ ДЕТЬМИ</w:t>
            </w: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Участие в краевом этапе Всероссийской олимпиады школьников по общеобразовательным предметам в т.ч. проезд детей (поезд до г. Читы), проживание</w:t>
            </w:r>
          </w:p>
        </w:tc>
        <w:tc>
          <w:tcPr>
            <w:tcW w:w="2183" w:type="dxa"/>
            <w:shd w:val="clear" w:color="auto" w:fill="auto"/>
          </w:tcPr>
          <w:p w:rsidR="000717D0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  образованию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286EA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0B46" w:rsidRPr="00E50389">
              <w:rPr>
                <w:rFonts w:ascii="Times New Roman" w:hAnsi="Times New Roman"/>
              </w:rPr>
              <w:t>00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 </w:t>
            </w:r>
            <w:r w:rsidR="00286EAE">
              <w:rPr>
                <w:rFonts w:ascii="Times New Roman" w:hAnsi="Times New Roman"/>
              </w:rPr>
              <w:t>0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BE0B46" w:rsidRPr="00E50389">
              <w:rPr>
                <w:rFonts w:ascii="Times New Roman" w:hAnsi="Times New Roman"/>
              </w:rPr>
              <w:t>0</w:t>
            </w:r>
            <w:r w:rsidRPr="00E50389">
              <w:rPr>
                <w:rFonts w:ascii="Times New Roman" w:hAnsi="Times New Roman"/>
              </w:rPr>
              <w:t>0</w:t>
            </w:r>
            <w:r w:rsidR="00505FB8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BE0B46" w:rsidRPr="00E50389">
              <w:rPr>
                <w:rFonts w:ascii="Times New Roman" w:hAnsi="Times New Roman"/>
              </w:rPr>
              <w:t>00</w:t>
            </w:r>
            <w:r w:rsidR="00505FB8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Участие в краевой научно-практической конференции «Декабристы и Сибирь»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проезд детей (поезд до г.Читы), суточные (3 ребенка)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097C93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15</w:t>
            </w:r>
            <w:r w:rsidR="00505FB8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097C93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15</w:t>
            </w:r>
            <w:r w:rsidR="00505FB8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DE47C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  <w:trHeight w:val="70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12.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муниципального фестиваля «Созвездие талантов» (3 этапа)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в т.ч. призы, канцелярия, </w:t>
            </w:r>
            <w:r w:rsidRPr="00E50389">
              <w:rPr>
                <w:rFonts w:ascii="Times New Roman" w:hAnsi="Times New Roman"/>
              </w:rPr>
              <w:lastRenderedPageBreak/>
              <w:t>грамоты, оформление зала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Муниципальные образовательные </w:t>
            </w:r>
            <w:r w:rsidRPr="00E50389">
              <w:rPr>
                <w:rFonts w:ascii="Times New Roman" w:hAnsi="Times New Roman"/>
              </w:rPr>
              <w:lastRenderedPageBreak/>
              <w:t>учреждения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 ДО районный Дом детского творчества</w:t>
            </w:r>
            <w:r w:rsidR="000717D0" w:rsidRPr="00E50389">
              <w:rPr>
                <w:rFonts w:ascii="Times New Roman" w:hAnsi="Times New Roman"/>
              </w:rPr>
              <w:t xml:space="preserve">, </w:t>
            </w:r>
            <w:r w:rsidR="004B5E9A">
              <w:rPr>
                <w:rFonts w:ascii="Times New Roman" w:hAnsi="Times New Roman"/>
              </w:rPr>
              <w:t>МУ ДО Г</w:t>
            </w:r>
            <w:r w:rsidR="000717D0" w:rsidRPr="00E50389">
              <w:rPr>
                <w:rFonts w:ascii="Times New Roman" w:hAnsi="Times New Roman"/>
              </w:rPr>
              <w:t xml:space="preserve">ЦДТ 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1</w:t>
            </w:r>
            <w:r w:rsidR="00BE0B46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50</w:t>
            </w:r>
            <w:r w:rsidR="00505FB8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</w:t>
            </w:r>
            <w:r w:rsidR="004C4DDC" w:rsidRPr="00E50389">
              <w:rPr>
                <w:rFonts w:ascii="Times New Roman" w:hAnsi="Times New Roman"/>
              </w:rPr>
              <w:t>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</w:t>
            </w:r>
            <w:r w:rsidR="004C4DDC" w:rsidRPr="00E50389">
              <w:rPr>
                <w:rFonts w:ascii="Times New Roman" w:hAnsi="Times New Roman"/>
              </w:rPr>
              <w:t>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Участие в краевом фестивале детских команд КВН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проезд детей (12 чел.) (поезд до г.Читы)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286EA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05FB8">
              <w:rPr>
                <w:rFonts w:ascii="Times New Roman" w:hAnsi="Times New Roman"/>
              </w:rPr>
              <w:t>,</w:t>
            </w:r>
            <w:r w:rsidR="00EA6D0E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286EA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</w:t>
            </w:r>
            <w:r w:rsidR="00505FB8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</w:t>
            </w:r>
            <w:r w:rsidR="00460776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2E236D" w:rsidRPr="00E50389">
              <w:rPr>
                <w:rFonts w:ascii="Times New Roman" w:hAnsi="Times New Roman"/>
              </w:rPr>
              <w:t>4</w:t>
            </w:r>
            <w:r w:rsidRPr="00E50389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муниципального этапа творческого конкурса «Рыцари дорожной безопасности»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грамоты, канцелярия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097C93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30</w:t>
            </w:r>
            <w:r w:rsidR="00505FB8">
              <w:rPr>
                <w:rFonts w:ascii="Times New Roman" w:hAnsi="Times New Roman"/>
              </w:rPr>
              <w:t>,</w:t>
            </w:r>
            <w:r w:rsidR="00EA6D0E" w:rsidRPr="00E50389">
              <w:rPr>
                <w:rFonts w:ascii="Times New Roman" w:hAnsi="Times New Roman"/>
              </w:rPr>
              <w:t>0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097C93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2E236D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муниципального этапа конкурса чтецов «Живая классика»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призы, грамоты, канцелярия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BE0B46" w:rsidRPr="00E50389">
              <w:rPr>
                <w:rFonts w:ascii="Times New Roman" w:hAnsi="Times New Roman"/>
              </w:rPr>
              <w:t>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 </w:t>
            </w:r>
            <w:r w:rsidR="00EA6D0E" w:rsidRPr="00E50389">
              <w:rPr>
                <w:rFonts w:ascii="Times New Roman" w:hAnsi="Times New Roman"/>
              </w:rPr>
              <w:t>8</w:t>
            </w:r>
            <w:r w:rsidR="00505FB8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2E236D" w:rsidRPr="00E50389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Участие в краевом конкурсе чтецов «Живая классика»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проезд детей(3 чел.) (до г.Читы), суточные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071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  <w:r w:rsidR="004C4DDC"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097C93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BE0B46" w:rsidRPr="00E50389">
              <w:rPr>
                <w:rFonts w:ascii="Times New Roman" w:hAnsi="Times New Roman"/>
              </w:rPr>
              <w:t>0</w:t>
            </w:r>
            <w:r w:rsidR="00505FB8">
              <w:rPr>
                <w:rFonts w:ascii="Times New Roman" w:hAnsi="Times New Roman"/>
              </w:rPr>
              <w:t>,</w:t>
            </w:r>
            <w:r w:rsidR="00EA6D0E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097C93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EA6D0E" w:rsidRPr="00E50389">
              <w:rPr>
                <w:rFonts w:ascii="Times New Roman" w:hAnsi="Times New Roman"/>
              </w:rPr>
              <w:t>0</w:t>
            </w:r>
            <w:r w:rsidR="00505FB8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2E236D" w:rsidRPr="00E50389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муниципальных соревнований юных велосипедистов «Безопасное колесо»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в т.ч.: призы, канцелярия, грамоты, оформление зала 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  <w:r w:rsidR="004C4DDC"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 ДО районный Дом детского творчества</w:t>
            </w:r>
            <w:r w:rsidR="000717D0" w:rsidRPr="00E50389">
              <w:rPr>
                <w:rFonts w:ascii="Times New Roman" w:hAnsi="Times New Roman"/>
              </w:rPr>
              <w:t xml:space="preserve">, </w:t>
            </w:r>
            <w:r w:rsidR="004B5E9A">
              <w:rPr>
                <w:rFonts w:ascii="Times New Roman" w:hAnsi="Times New Roman"/>
              </w:rPr>
              <w:t>МУ ДО Г</w:t>
            </w:r>
            <w:r w:rsidR="000717D0" w:rsidRPr="00E50389">
              <w:rPr>
                <w:rFonts w:ascii="Times New Roman" w:hAnsi="Times New Roman"/>
              </w:rPr>
              <w:t xml:space="preserve">ЦДТ </w:t>
            </w:r>
          </w:p>
        </w:tc>
        <w:tc>
          <w:tcPr>
            <w:tcW w:w="1701" w:type="dxa"/>
            <w:shd w:val="clear" w:color="auto" w:fill="auto"/>
          </w:tcPr>
          <w:p w:rsidR="00EA6D0E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24</w:t>
            </w:r>
            <w:r w:rsidR="003B037D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8</w:t>
            </w:r>
            <w:r w:rsidR="003B037D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8</w:t>
            </w:r>
            <w:r w:rsidR="003B037D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8</w:t>
            </w:r>
            <w:r w:rsidR="003B037D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  <w:trHeight w:val="413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2E236D" w:rsidRPr="00E50389"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Межпредметная олимпиада </w:t>
            </w:r>
            <w:r w:rsidRPr="00E50389">
              <w:rPr>
                <w:rFonts w:ascii="Times New Roman" w:hAnsi="Times New Roman"/>
              </w:rPr>
              <w:lastRenderedPageBreak/>
              <w:t>для учащихся начальной школы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т.ч.: призы, канцелярия, грамоты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071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 xml:space="preserve">Комитет по  </w:t>
            </w:r>
            <w:r w:rsidRPr="00E50389">
              <w:rPr>
                <w:rFonts w:ascii="Times New Roman" w:hAnsi="Times New Roman"/>
              </w:rPr>
              <w:lastRenderedPageBreak/>
              <w:t xml:space="preserve">образованию </w:t>
            </w:r>
            <w:r w:rsidR="004C4DDC"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2E236D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Участие в краевых соревнованиях юных велосипедистов «Безопасное колесо»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проезд детей (до г.Читы), проживание, суточные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097C93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</w:t>
            </w:r>
            <w:r w:rsidR="00BE0B46" w:rsidRPr="00E50389">
              <w:rPr>
                <w:rFonts w:ascii="Times New Roman" w:hAnsi="Times New Roman"/>
              </w:rPr>
              <w:t>7</w:t>
            </w:r>
            <w:r w:rsidR="003B037D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097C93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4C4DDC" w:rsidRPr="00E50389">
              <w:rPr>
                <w:rFonts w:ascii="Times New Roman" w:hAnsi="Times New Roman"/>
              </w:rPr>
              <w:t>5</w:t>
            </w:r>
            <w:r w:rsidR="003B037D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3B037D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3B037D">
              <w:rPr>
                <w:rFonts w:ascii="Times New Roman" w:hAnsi="Times New Roman"/>
              </w:rPr>
              <w:t>,</w:t>
            </w:r>
            <w:r w:rsidR="004C4DDC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E8179B">
        <w:trPr>
          <w:gridAfter w:val="1"/>
          <w:wAfter w:w="8" w:type="dxa"/>
          <w:trHeight w:val="1322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2E236D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елки Главы</w:t>
            </w:r>
            <w:r w:rsidR="004B5E9A">
              <w:rPr>
                <w:rFonts w:ascii="Times New Roman" w:hAnsi="Times New Roman"/>
              </w:rPr>
              <w:t xml:space="preserve"> Петровск-Забайкальского муниципального округа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подарки, мешок Деда Мороза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В </w:t>
            </w:r>
            <w:r w:rsidRPr="00B54560">
              <w:rPr>
                <w:rFonts w:ascii="Times New Roman" w:hAnsi="Times New Roman"/>
              </w:rPr>
              <w:t>пределах финансирования на текущий год</w:t>
            </w:r>
          </w:p>
        </w:tc>
      </w:tr>
      <w:tr w:rsidR="004C4DDC" w:rsidRPr="00E50389" w:rsidTr="003800AF">
        <w:trPr>
          <w:gridAfter w:val="1"/>
          <w:wAfter w:w="8" w:type="dxa"/>
          <w:trHeight w:val="838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2E236D" w:rsidRPr="00E50389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муниципального туристического и экологического слета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призы, грамоты, приобретение оборудования, канцелярия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 ДО районный Дом детского творчества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  <w:r w:rsidR="000717D0" w:rsidRPr="00E50389">
              <w:rPr>
                <w:rFonts w:ascii="Times New Roman" w:hAnsi="Times New Roman"/>
              </w:rPr>
              <w:t xml:space="preserve">, </w:t>
            </w:r>
            <w:r w:rsidR="004B5E9A">
              <w:rPr>
                <w:rFonts w:ascii="Times New Roman" w:hAnsi="Times New Roman"/>
              </w:rPr>
              <w:t>МУ ДО Г</w:t>
            </w:r>
            <w:r w:rsidR="000717D0" w:rsidRPr="00E50389">
              <w:rPr>
                <w:rFonts w:ascii="Times New Roman" w:hAnsi="Times New Roman"/>
              </w:rPr>
              <w:t>ЦДТ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6077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E8179B">
        <w:trPr>
          <w:gridAfter w:val="1"/>
          <w:wAfter w:w="8" w:type="dxa"/>
          <w:trHeight w:val="1409"/>
        </w:trPr>
        <w:tc>
          <w:tcPr>
            <w:tcW w:w="675" w:type="dxa"/>
            <w:shd w:val="clear" w:color="auto" w:fill="auto"/>
          </w:tcPr>
          <w:p w:rsidR="004C4DDC" w:rsidRPr="00E50389" w:rsidRDefault="002E236D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Участие в краевом слете экологов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орг. взнос, проезд 8 чел. 3суток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  образованию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2E236D" w:rsidRPr="00E50389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муниципального этапа заочной олимпиады школьников «</w:t>
            </w:r>
            <w:r w:rsidR="00EA6D0E" w:rsidRPr="00E50389">
              <w:rPr>
                <w:rFonts w:ascii="Times New Roman" w:hAnsi="Times New Roman"/>
              </w:rPr>
              <w:t>Здоровая Россия</w:t>
            </w:r>
            <w:r w:rsidRPr="00E50389">
              <w:rPr>
                <w:rFonts w:ascii="Times New Roman" w:hAnsi="Times New Roman"/>
              </w:rPr>
              <w:t>»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в т.ч. призы, грамоты, </w:t>
            </w:r>
            <w:r w:rsidRPr="00E50389">
              <w:rPr>
                <w:rFonts w:ascii="Times New Roman" w:hAnsi="Times New Roman"/>
              </w:rPr>
              <w:lastRenderedPageBreak/>
              <w:t>канцелярия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2</w:t>
            </w:r>
            <w:r w:rsidR="002E236D" w:rsidRPr="00E50389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районного кино-фестиваля «Золотой кадр»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призы, грамоты, канцелярия, оформление зала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2E236D" w:rsidRPr="00E50389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Участие в международном фестивали детско-юношеского творчества «Гуранёнок».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проезд детей (до г. Читы), 35чел. 3суток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 ДО районный Дом детского творчества</w:t>
            </w:r>
            <w:r w:rsidR="000717D0" w:rsidRPr="00E50389">
              <w:rPr>
                <w:rFonts w:ascii="Times New Roman" w:hAnsi="Times New Roman"/>
              </w:rPr>
              <w:t xml:space="preserve">, </w:t>
            </w:r>
            <w:r w:rsidR="004B5E9A">
              <w:rPr>
                <w:rFonts w:ascii="Times New Roman" w:hAnsi="Times New Roman"/>
              </w:rPr>
              <w:t>МУ ДО Г</w:t>
            </w:r>
            <w:r w:rsidR="000717D0" w:rsidRPr="00E50389">
              <w:rPr>
                <w:rFonts w:ascii="Times New Roman" w:hAnsi="Times New Roman"/>
              </w:rPr>
              <w:t>ЦДТ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EA6D0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2E236D" w:rsidRPr="00E50389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2 (муниципального) этапа Всероссийской олимпиады школьников по общеобразовательным предметам</w:t>
            </w:r>
          </w:p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т.ч. канцелярия, грамоты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DE47C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DE47C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2E236D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2E236D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2E236D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DE47C7" w:rsidRPr="00E50389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 Проведение Рождественской Елки</w:t>
            </w:r>
          </w:p>
        </w:tc>
        <w:tc>
          <w:tcPr>
            <w:tcW w:w="2183" w:type="dxa"/>
            <w:shd w:val="clear" w:color="auto" w:fill="auto"/>
          </w:tcPr>
          <w:p w:rsidR="000717D0" w:rsidRPr="00E50389" w:rsidRDefault="000717D0" w:rsidP="00071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 образованию </w:t>
            </w:r>
          </w:p>
          <w:p w:rsidR="004C4DDC" w:rsidRPr="00E50389" w:rsidRDefault="000717D0" w:rsidP="000717D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9C4B7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9C4B7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DE47C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Участие в муниципальном фестивале детских команд КВН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0717D0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Муниципальные образовательные учреждения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DE47C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DE47C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DE47C7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C4DDC" w:rsidRPr="00E50389" w:rsidTr="003800AF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4C4DDC" w:rsidRPr="00E50389" w:rsidRDefault="004C4DD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ИТОГО:</w:t>
            </w:r>
          </w:p>
        </w:tc>
        <w:tc>
          <w:tcPr>
            <w:tcW w:w="2183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C4DDC" w:rsidRPr="00E50389" w:rsidRDefault="00F3047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286EAE">
              <w:rPr>
                <w:rFonts w:ascii="Times New Roman" w:hAnsi="Times New Roman"/>
                <w:b/>
                <w:bCs/>
              </w:rPr>
              <w:t>5</w:t>
            </w:r>
            <w:r w:rsidR="00BE0B46" w:rsidRPr="00E50389">
              <w:rPr>
                <w:rFonts w:ascii="Times New Roman" w:hAnsi="Times New Roman"/>
                <w:b/>
                <w:bCs/>
              </w:rPr>
              <w:t>0</w:t>
            </w:r>
            <w:r w:rsidR="003B037D">
              <w:rPr>
                <w:rFonts w:ascii="Times New Roman" w:hAnsi="Times New Roman"/>
                <w:b/>
                <w:bCs/>
              </w:rPr>
              <w:t>,</w:t>
            </w:r>
            <w:r w:rsidR="00BE0B46" w:rsidRPr="00E5038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286EAE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A55ACC" w:rsidRPr="00E50389">
              <w:rPr>
                <w:rFonts w:ascii="Times New Roman" w:hAnsi="Times New Roman"/>
                <w:b/>
                <w:bCs/>
              </w:rPr>
              <w:t>0</w:t>
            </w:r>
            <w:r w:rsidR="003B037D">
              <w:rPr>
                <w:rFonts w:ascii="Times New Roman" w:hAnsi="Times New Roman"/>
                <w:b/>
                <w:bCs/>
              </w:rPr>
              <w:t>,</w:t>
            </w:r>
            <w:r w:rsidR="00A55ACC" w:rsidRPr="00E50389"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1560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 w:rsidRPr="00E50389">
              <w:rPr>
                <w:rFonts w:ascii="Times New Roman" w:hAnsi="Times New Roman"/>
                <w:b/>
                <w:bCs/>
              </w:rPr>
              <w:t>2</w:t>
            </w:r>
            <w:r w:rsidR="00DE47C7" w:rsidRPr="00E50389">
              <w:rPr>
                <w:rFonts w:ascii="Times New Roman" w:hAnsi="Times New Roman"/>
                <w:b/>
                <w:bCs/>
              </w:rPr>
              <w:t>00</w:t>
            </w:r>
            <w:r w:rsidR="003B037D">
              <w:rPr>
                <w:rFonts w:ascii="Times New Roman" w:hAnsi="Times New Roman"/>
                <w:b/>
                <w:bCs/>
              </w:rPr>
              <w:t>,</w:t>
            </w:r>
            <w:r w:rsidR="00DE47C7" w:rsidRPr="00E50389"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4C4DDC" w:rsidRPr="00E50389" w:rsidRDefault="00BE0B46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 w:rsidRPr="00E50389">
              <w:rPr>
                <w:rFonts w:ascii="Times New Roman" w:hAnsi="Times New Roman"/>
                <w:b/>
                <w:bCs/>
              </w:rPr>
              <w:t>20</w:t>
            </w:r>
            <w:r w:rsidR="00DE47C7" w:rsidRPr="00E50389">
              <w:rPr>
                <w:rFonts w:ascii="Times New Roman" w:hAnsi="Times New Roman"/>
                <w:b/>
                <w:bCs/>
              </w:rPr>
              <w:t>0</w:t>
            </w:r>
            <w:r w:rsidR="00556AF2">
              <w:rPr>
                <w:rFonts w:ascii="Times New Roman" w:hAnsi="Times New Roman"/>
                <w:b/>
                <w:bCs/>
              </w:rPr>
              <w:t>,</w:t>
            </w:r>
            <w:r w:rsidR="00DE47C7" w:rsidRPr="00E50389"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1701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4C4DDC" w:rsidRPr="00E50389" w:rsidRDefault="004C4DDC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6D7346" w:rsidRPr="00E50389" w:rsidRDefault="006D7346" w:rsidP="004C4DDC">
      <w:pPr>
        <w:pStyle w:val="a4"/>
        <w:suppressAutoHyphens/>
        <w:ind w:firstLine="709"/>
        <w:rPr>
          <w:rFonts w:ascii="Times New Roman" w:hAnsi="Times New Roman"/>
        </w:rPr>
        <w:sectPr w:rsidR="006D7346" w:rsidRPr="00E50389" w:rsidSect="007E5CDD">
          <w:pgSz w:w="16838" w:h="11906" w:orient="landscape"/>
          <w:pgMar w:top="720" w:right="720" w:bottom="720" w:left="720" w:header="720" w:footer="720" w:gutter="0"/>
          <w:cols w:space="708"/>
          <w:noEndnote/>
          <w:docGrid w:linePitch="360"/>
        </w:sectPr>
      </w:pPr>
    </w:p>
    <w:p w:rsidR="00E57D2F" w:rsidRPr="00E50389" w:rsidRDefault="00E57D2F" w:rsidP="0083411D">
      <w:pPr>
        <w:pStyle w:val="Title"/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eastAsia="Calibri" w:hAnsi="Times New Roman" w:cs="Times New Roman"/>
          <w:sz w:val="24"/>
          <w:szCs w:val="24"/>
        </w:rPr>
        <w:lastRenderedPageBreak/>
        <w:t>ПОДП</w:t>
      </w:r>
      <w:r w:rsidR="00672862">
        <w:rPr>
          <w:rFonts w:ascii="Times New Roman" w:eastAsia="Calibri" w:hAnsi="Times New Roman" w:cs="Times New Roman"/>
          <w:sz w:val="24"/>
          <w:szCs w:val="24"/>
        </w:rPr>
        <w:t>Р</w:t>
      </w:r>
      <w:r w:rsidRPr="00E50389">
        <w:rPr>
          <w:rFonts w:ascii="Times New Roman" w:eastAsia="Calibri" w:hAnsi="Times New Roman" w:cs="Times New Roman"/>
          <w:sz w:val="24"/>
          <w:szCs w:val="24"/>
        </w:rPr>
        <w:t>ОГРАМ</w:t>
      </w:r>
      <w:r w:rsidR="00672862">
        <w:rPr>
          <w:rFonts w:ascii="Times New Roman" w:eastAsia="Calibri" w:hAnsi="Times New Roman" w:cs="Times New Roman"/>
          <w:sz w:val="24"/>
          <w:szCs w:val="24"/>
        </w:rPr>
        <w:t>М</w:t>
      </w:r>
      <w:r w:rsidRPr="00E50389">
        <w:rPr>
          <w:rFonts w:ascii="Times New Roman" w:eastAsia="Calibri" w:hAnsi="Times New Roman" w:cs="Times New Roman"/>
          <w:sz w:val="24"/>
          <w:szCs w:val="24"/>
        </w:rPr>
        <w:t>А «Военно-патриотическое воспитание молодёжи и совершенствование системы допризывной подготовки учащихся образовательных организаций Петровск-Забайкальск</w:t>
      </w:r>
      <w:r w:rsidR="00413DE6" w:rsidRPr="00E50389">
        <w:rPr>
          <w:rFonts w:ascii="Times New Roman" w:eastAsia="Calibri" w:hAnsi="Times New Roman" w:cs="Times New Roman"/>
          <w:sz w:val="24"/>
          <w:szCs w:val="24"/>
        </w:rPr>
        <w:t>ого муниципального округа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 на 202</w:t>
      </w:r>
      <w:r w:rsidR="00413DE6" w:rsidRPr="00E50389">
        <w:rPr>
          <w:rFonts w:ascii="Times New Roman" w:eastAsia="Calibri" w:hAnsi="Times New Roman" w:cs="Times New Roman"/>
          <w:sz w:val="24"/>
          <w:szCs w:val="24"/>
        </w:rPr>
        <w:t>5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542" w:rsidRPr="00E50389">
        <w:rPr>
          <w:rFonts w:ascii="Times New Roman" w:hAnsi="Times New Roman" w:cs="Times New Roman"/>
          <w:sz w:val="24"/>
          <w:szCs w:val="24"/>
        </w:rPr>
        <w:t>-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3DE6" w:rsidRPr="00E50389">
        <w:rPr>
          <w:rFonts w:ascii="Times New Roman" w:eastAsia="Calibri" w:hAnsi="Times New Roman" w:cs="Times New Roman"/>
          <w:sz w:val="24"/>
          <w:szCs w:val="24"/>
        </w:rPr>
        <w:t>7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7E5CDD" w:rsidRPr="00E50389" w:rsidRDefault="007E5CDD" w:rsidP="00771596">
      <w:pPr>
        <w:suppressAutoHyphens/>
        <w:ind w:firstLine="0"/>
        <w:rPr>
          <w:rFonts w:ascii="Times New Roman" w:eastAsia="Calibri" w:hAnsi="Times New Roman"/>
        </w:rPr>
      </w:pPr>
    </w:p>
    <w:p w:rsidR="00E57D2F" w:rsidRPr="00E50389" w:rsidRDefault="00E57D2F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eastAsia="Calibri" w:hAnsi="Times New Roman" w:cs="Times New Roman"/>
          <w:sz w:val="24"/>
          <w:szCs w:val="24"/>
        </w:rPr>
        <w:t>ПАСПОРТ ПОДПРОГРАММЫ «Военно-патриотическое воспитание молодёжи и совершенствование системы допризывной подготовки учащихся образовательных организаций</w:t>
      </w:r>
      <w:r w:rsidR="00413DE6" w:rsidRPr="00E50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389">
        <w:rPr>
          <w:rFonts w:ascii="Times New Roman" w:eastAsia="Calibri" w:hAnsi="Times New Roman" w:cs="Times New Roman"/>
          <w:sz w:val="24"/>
          <w:szCs w:val="24"/>
        </w:rPr>
        <w:t>Петровск-Забайкальск</w:t>
      </w:r>
      <w:r w:rsidR="00413DE6" w:rsidRPr="00E50389">
        <w:rPr>
          <w:rFonts w:ascii="Times New Roman" w:eastAsia="Calibri" w:hAnsi="Times New Roman" w:cs="Times New Roman"/>
          <w:sz w:val="24"/>
          <w:szCs w:val="24"/>
        </w:rPr>
        <w:t>ого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DE6" w:rsidRPr="00E50389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413DE6" w:rsidRPr="00E50389">
        <w:rPr>
          <w:rFonts w:ascii="Times New Roman" w:eastAsia="Calibri" w:hAnsi="Times New Roman" w:cs="Times New Roman"/>
          <w:sz w:val="24"/>
          <w:szCs w:val="24"/>
        </w:rPr>
        <w:t>5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542" w:rsidRPr="00E50389">
        <w:rPr>
          <w:rFonts w:ascii="Times New Roman" w:hAnsi="Times New Roman" w:cs="Times New Roman"/>
          <w:sz w:val="24"/>
          <w:szCs w:val="24"/>
        </w:rPr>
        <w:t>-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3DE6" w:rsidRPr="00E50389">
        <w:rPr>
          <w:rFonts w:ascii="Times New Roman" w:eastAsia="Calibri" w:hAnsi="Times New Roman" w:cs="Times New Roman"/>
          <w:sz w:val="24"/>
          <w:szCs w:val="24"/>
        </w:rPr>
        <w:t>7</w:t>
      </w:r>
      <w:r w:rsidRPr="00E50389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3800AF" w:rsidRPr="00E50389" w:rsidRDefault="003800AF" w:rsidP="00413DE6">
      <w:pPr>
        <w:suppressAutoHyphens/>
        <w:ind w:firstLine="0"/>
        <w:rPr>
          <w:rFonts w:ascii="Times New Roman" w:eastAsia="Calibri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7410"/>
      </w:tblGrid>
      <w:tr w:rsidR="00216542" w:rsidRPr="00E50389" w:rsidTr="00E8179B">
        <w:tc>
          <w:tcPr>
            <w:tcW w:w="194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Наименование программы</w:t>
            </w:r>
          </w:p>
        </w:tc>
        <w:tc>
          <w:tcPr>
            <w:tcW w:w="7410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contextualSpacing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 Подпрограмма «Военно-патриотическое воспитание молодёжи и совершенствование системы допризывной подготовки учащихся образовательных организаций Петровск-Забайкальск</w:t>
            </w:r>
            <w:r w:rsidR="00257B52" w:rsidRPr="00E50389">
              <w:rPr>
                <w:rFonts w:ascii="Times New Roman" w:eastAsia="Calibri" w:hAnsi="Times New Roman"/>
              </w:rPr>
              <w:t>ого</w:t>
            </w:r>
            <w:r w:rsidRPr="00E50389">
              <w:rPr>
                <w:rFonts w:ascii="Times New Roman" w:eastAsia="Calibri" w:hAnsi="Times New Roman"/>
              </w:rPr>
              <w:t xml:space="preserve"> </w:t>
            </w:r>
            <w:r w:rsidR="00257B52" w:rsidRPr="00E50389">
              <w:rPr>
                <w:rFonts w:ascii="Times New Roman" w:eastAsia="Calibri" w:hAnsi="Times New Roman"/>
              </w:rPr>
              <w:t>муниципального округа</w:t>
            </w:r>
            <w:r w:rsidRPr="00E50389">
              <w:rPr>
                <w:rFonts w:ascii="Times New Roman" w:eastAsia="Calibri" w:hAnsi="Times New Roman"/>
              </w:rPr>
              <w:t xml:space="preserve"> на 202</w:t>
            </w:r>
            <w:r w:rsidR="00413DE6" w:rsidRPr="00E50389">
              <w:rPr>
                <w:rFonts w:ascii="Times New Roman" w:eastAsia="Calibri" w:hAnsi="Times New Roman"/>
              </w:rPr>
              <w:t>5</w:t>
            </w:r>
            <w:r w:rsidRPr="00E50389">
              <w:rPr>
                <w:rFonts w:ascii="Times New Roman" w:eastAsia="Calibri" w:hAnsi="Times New Roman"/>
              </w:rPr>
              <w:t xml:space="preserve"> </w:t>
            </w:r>
            <w:r w:rsidR="00216542" w:rsidRPr="00E50389">
              <w:rPr>
                <w:rFonts w:ascii="Times New Roman" w:hAnsi="Times New Roman"/>
              </w:rPr>
              <w:t>-</w:t>
            </w:r>
            <w:r w:rsidRPr="00E50389">
              <w:rPr>
                <w:rFonts w:ascii="Times New Roman" w:eastAsia="Calibri" w:hAnsi="Times New Roman"/>
              </w:rPr>
              <w:t xml:space="preserve"> 202</w:t>
            </w:r>
            <w:r w:rsidR="00257B52" w:rsidRPr="00E50389">
              <w:rPr>
                <w:rFonts w:ascii="Times New Roman" w:eastAsia="Calibri" w:hAnsi="Times New Roman"/>
              </w:rPr>
              <w:t>7</w:t>
            </w:r>
            <w:r w:rsidRPr="00E50389">
              <w:rPr>
                <w:rFonts w:ascii="Times New Roman" w:eastAsia="Calibri" w:hAnsi="Times New Roman"/>
              </w:rPr>
              <w:t xml:space="preserve"> годы»</w:t>
            </w:r>
          </w:p>
        </w:tc>
      </w:tr>
      <w:tr w:rsidR="00216542" w:rsidRPr="00E50389" w:rsidTr="00E8179B">
        <w:tc>
          <w:tcPr>
            <w:tcW w:w="194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Муниципальный заказчик программы</w:t>
            </w:r>
          </w:p>
        </w:tc>
        <w:tc>
          <w:tcPr>
            <w:tcW w:w="7410" w:type="dxa"/>
            <w:shd w:val="clear" w:color="auto" w:fill="auto"/>
          </w:tcPr>
          <w:p w:rsidR="00E57D2F" w:rsidRPr="00E50389" w:rsidRDefault="00257B52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Комитет по </w:t>
            </w:r>
            <w:r w:rsidR="00E57D2F" w:rsidRPr="00E50389">
              <w:rPr>
                <w:rFonts w:ascii="Times New Roman" w:eastAsia="Calibri" w:hAnsi="Times New Roman"/>
              </w:rPr>
              <w:t>образовани</w:t>
            </w:r>
            <w:r w:rsidRPr="00E50389">
              <w:rPr>
                <w:rFonts w:ascii="Times New Roman" w:eastAsia="Calibri" w:hAnsi="Times New Roman"/>
              </w:rPr>
              <w:t>ю</w:t>
            </w:r>
            <w:r w:rsidR="00E57D2F" w:rsidRPr="00E50389">
              <w:rPr>
                <w:rFonts w:ascii="Times New Roman" w:eastAsia="Calibri" w:hAnsi="Times New Roman"/>
              </w:rPr>
              <w:t xml:space="preserve"> администраци</w:t>
            </w:r>
            <w:r w:rsidRPr="00E50389">
              <w:rPr>
                <w:rFonts w:ascii="Times New Roman" w:eastAsia="Calibri" w:hAnsi="Times New Roman"/>
              </w:rPr>
              <w:t xml:space="preserve">и </w:t>
            </w:r>
            <w:r w:rsidR="00E57D2F" w:rsidRPr="00E50389">
              <w:rPr>
                <w:rFonts w:ascii="Times New Roman" w:eastAsia="Calibri" w:hAnsi="Times New Roman"/>
              </w:rPr>
              <w:t>Петровск-Забайкальск</w:t>
            </w:r>
            <w:r w:rsidRPr="00E50389">
              <w:rPr>
                <w:rFonts w:ascii="Times New Roman" w:eastAsia="Calibri" w:hAnsi="Times New Roman"/>
              </w:rPr>
              <w:t>ого муниципального округа</w:t>
            </w:r>
          </w:p>
        </w:tc>
      </w:tr>
      <w:tr w:rsidR="00216542" w:rsidRPr="00E50389" w:rsidTr="00E8179B">
        <w:tc>
          <w:tcPr>
            <w:tcW w:w="194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Основной разработчик</w:t>
            </w:r>
          </w:p>
        </w:tc>
        <w:tc>
          <w:tcPr>
            <w:tcW w:w="7410" w:type="dxa"/>
            <w:shd w:val="clear" w:color="auto" w:fill="auto"/>
          </w:tcPr>
          <w:p w:rsidR="00E57D2F" w:rsidRPr="00E50389" w:rsidRDefault="00257B52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 xml:space="preserve">Комитет по </w:t>
            </w:r>
            <w:r w:rsidR="00E57D2F" w:rsidRPr="00E50389">
              <w:rPr>
                <w:rFonts w:ascii="Times New Roman" w:eastAsia="Calibri" w:hAnsi="Times New Roman"/>
              </w:rPr>
              <w:t>образовани</w:t>
            </w:r>
            <w:r w:rsidRPr="00E50389">
              <w:rPr>
                <w:rFonts w:ascii="Times New Roman" w:eastAsia="Calibri" w:hAnsi="Times New Roman"/>
              </w:rPr>
              <w:t>ю</w:t>
            </w:r>
            <w:r w:rsidR="00E57D2F" w:rsidRPr="00E50389">
              <w:rPr>
                <w:rFonts w:ascii="Times New Roman" w:eastAsia="Calibri" w:hAnsi="Times New Roman"/>
              </w:rPr>
              <w:t xml:space="preserve"> администраци</w:t>
            </w:r>
            <w:r w:rsidRPr="00E50389">
              <w:rPr>
                <w:rFonts w:ascii="Times New Roman" w:eastAsia="Calibri" w:hAnsi="Times New Roman"/>
              </w:rPr>
              <w:t>и</w:t>
            </w:r>
            <w:r w:rsidR="00E57D2F" w:rsidRPr="00E50389">
              <w:rPr>
                <w:rFonts w:ascii="Times New Roman" w:eastAsia="Calibri" w:hAnsi="Times New Roman"/>
              </w:rPr>
              <w:t xml:space="preserve"> Петровск-Забайкальск</w:t>
            </w:r>
            <w:r w:rsidRPr="00E50389">
              <w:rPr>
                <w:rFonts w:ascii="Times New Roman" w:eastAsia="Calibri" w:hAnsi="Times New Roman"/>
              </w:rPr>
              <w:t>ого муниципального округа</w:t>
            </w:r>
          </w:p>
        </w:tc>
      </w:tr>
      <w:tr w:rsidR="00216542" w:rsidRPr="00E50389" w:rsidTr="00E8179B">
        <w:tc>
          <w:tcPr>
            <w:tcW w:w="194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Цель подпрограммы:</w:t>
            </w:r>
          </w:p>
        </w:tc>
        <w:tc>
          <w:tcPr>
            <w:tcW w:w="7410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hAnsi="Times New Roman"/>
              </w:rPr>
              <w:t>Систематизирование деятельности по патриотическому воспитанию учащихся в учебное и во внеурочное время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способствовать формированию у них высокой политической сознательности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глубокого понимания священного долга защиты Отечества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высокого патриотического сознания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верности Родине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готовности к выполнению конституционных обязанностей</w:t>
            </w:r>
          </w:p>
        </w:tc>
      </w:tr>
      <w:tr w:rsidR="00216542" w:rsidRPr="00E50389" w:rsidTr="00E8179B">
        <w:tc>
          <w:tcPr>
            <w:tcW w:w="194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Задачи подпрограммы:</w:t>
            </w:r>
          </w:p>
        </w:tc>
        <w:tc>
          <w:tcPr>
            <w:tcW w:w="7410" w:type="dxa"/>
            <w:shd w:val="clear" w:color="auto" w:fill="auto"/>
          </w:tcPr>
          <w:p w:rsidR="00E57D2F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объединение усилий педагогического коллектива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учащихся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родителей для целенаправленной подготовки молодежи к службе Отечеству;</w:t>
            </w:r>
          </w:p>
          <w:p w:rsidR="00E57D2F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определение приоритетов в вопросах воспитания гражданственности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патриотизма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чувства товарищества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возрождения национального самоуправления и создания условий для их реализации;</w:t>
            </w:r>
          </w:p>
          <w:p w:rsidR="00E57D2F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создание условий для организации военно-патриотических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спортивных объединений в</w:t>
            </w:r>
            <w:r w:rsidR="00B54560">
              <w:rPr>
                <w:rFonts w:ascii="Times New Roman" w:hAnsi="Times New Roman"/>
              </w:rPr>
              <w:t xml:space="preserve"> округе</w:t>
            </w:r>
            <w:r w:rsidRPr="00B54560">
              <w:rPr>
                <w:rFonts w:ascii="Times New Roman" w:hAnsi="Times New Roman"/>
              </w:rPr>
              <w:t>;</w:t>
            </w:r>
          </w:p>
          <w:p w:rsidR="00E57D2F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создание условий для проведения мероприятий патриотической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исторической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воспитательной и образовательной направленности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включающие формирование у молодежи уважения к старшему поколению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гордости за историю своей Родины;</w:t>
            </w:r>
          </w:p>
          <w:p w:rsidR="00E57D2F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улучшение материально-технической базы школ для организации патриотической работы;</w:t>
            </w:r>
          </w:p>
          <w:p w:rsidR="00E57D2F" w:rsidRPr="00E95318" w:rsidRDefault="00E57D2F" w:rsidP="00E06050">
            <w:pPr>
              <w:tabs>
                <w:tab w:val="left" w:pos="284"/>
              </w:tabs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привитие учащимся высоких моральных качеств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закрепление на практике знаний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умений и навыков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полученных на занятиях по О</w:t>
            </w:r>
            <w:r w:rsidR="00A46C8C">
              <w:rPr>
                <w:rFonts w:ascii="Times New Roman" w:hAnsi="Times New Roman"/>
              </w:rPr>
              <w:t>сновам безопасности и защиты Родины</w:t>
            </w:r>
            <w:r w:rsidRPr="00E95318">
              <w:rPr>
                <w:rFonts w:ascii="Times New Roman" w:hAnsi="Times New Roman"/>
              </w:rPr>
              <w:t>;</w:t>
            </w:r>
          </w:p>
          <w:p w:rsidR="00E57D2F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активизация изучения учащимися исторических страниц воинской славы русского оружия;</w:t>
            </w:r>
          </w:p>
          <w:p w:rsidR="00E57D2F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формирование мировоззрения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достойного гражданина и патриота своей Родины;</w:t>
            </w:r>
          </w:p>
          <w:p w:rsidR="00E57D2F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проведение комплекса профориентационных мероприятий по пропаганде профессии защитника Отечества;</w:t>
            </w:r>
          </w:p>
          <w:p w:rsidR="00216542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укрепление учебно-материальной базы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оборудования кабинета О</w:t>
            </w:r>
            <w:r w:rsidR="00A46C8C">
              <w:rPr>
                <w:rFonts w:ascii="Times New Roman" w:hAnsi="Times New Roman"/>
              </w:rPr>
              <w:t>сновы безопасности и защиты Родины</w:t>
            </w:r>
            <w:r w:rsidRPr="00E95318">
              <w:rPr>
                <w:rFonts w:ascii="Times New Roman" w:hAnsi="Times New Roman"/>
              </w:rPr>
              <w:t>;</w:t>
            </w:r>
          </w:p>
          <w:p w:rsidR="00216542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развитие самоуправления и повышение общественной активности учащихся;</w:t>
            </w:r>
          </w:p>
          <w:p w:rsidR="00E57D2F" w:rsidRPr="00E95318" w:rsidRDefault="00E57D2F" w:rsidP="00E06050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95318">
              <w:rPr>
                <w:rFonts w:ascii="Times New Roman" w:hAnsi="Times New Roman"/>
              </w:rPr>
              <w:t>- осуществление комплекса мероприятий по патриотической работе со школьниками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>военнослужащими запаса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hAnsi="Times New Roman"/>
              </w:rPr>
              <w:t xml:space="preserve">молодежью </w:t>
            </w:r>
            <w:r w:rsidR="00672862">
              <w:rPr>
                <w:rFonts w:ascii="Times New Roman" w:hAnsi="Times New Roman"/>
              </w:rPr>
              <w:t>округа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="007E5CDD" w:rsidRPr="00E95318">
              <w:rPr>
                <w:rFonts w:ascii="Times New Roman" w:hAnsi="Times New Roman"/>
              </w:rPr>
              <w:t>ветеранами войны и труда.</w:t>
            </w:r>
          </w:p>
        </w:tc>
      </w:tr>
      <w:tr w:rsidR="00216542" w:rsidRPr="00E50389" w:rsidTr="00E8179B">
        <w:tc>
          <w:tcPr>
            <w:tcW w:w="194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lastRenderedPageBreak/>
              <w:t>Сроки реализации подпрограммы</w:t>
            </w:r>
          </w:p>
        </w:tc>
        <w:tc>
          <w:tcPr>
            <w:tcW w:w="7410" w:type="dxa"/>
            <w:shd w:val="clear" w:color="auto" w:fill="auto"/>
          </w:tcPr>
          <w:p w:rsidR="00E57D2F" w:rsidRPr="00E95318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95318">
              <w:rPr>
                <w:rFonts w:ascii="Times New Roman" w:eastAsia="Calibri" w:hAnsi="Times New Roman"/>
              </w:rPr>
              <w:t>202</w:t>
            </w:r>
            <w:r w:rsidR="00257B52" w:rsidRPr="00E95318">
              <w:rPr>
                <w:rFonts w:ascii="Times New Roman" w:eastAsia="Calibri" w:hAnsi="Times New Roman"/>
              </w:rPr>
              <w:t>5</w:t>
            </w:r>
            <w:r w:rsidRPr="00E95318">
              <w:rPr>
                <w:rFonts w:ascii="Times New Roman" w:eastAsia="Calibri" w:hAnsi="Times New Roman"/>
              </w:rPr>
              <w:t xml:space="preserve"> </w:t>
            </w:r>
            <w:r w:rsidR="00216542" w:rsidRPr="00E95318">
              <w:rPr>
                <w:rFonts w:ascii="Times New Roman" w:hAnsi="Times New Roman"/>
              </w:rPr>
              <w:t>-</w:t>
            </w:r>
            <w:r w:rsidRPr="00E95318">
              <w:rPr>
                <w:rFonts w:ascii="Times New Roman" w:eastAsia="Calibri" w:hAnsi="Times New Roman"/>
              </w:rPr>
              <w:t xml:space="preserve"> 202</w:t>
            </w:r>
            <w:r w:rsidR="00257B52" w:rsidRPr="00E95318">
              <w:rPr>
                <w:rFonts w:ascii="Times New Roman" w:eastAsia="Calibri" w:hAnsi="Times New Roman"/>
              </w:rPr>
              <w:t>7</w:t>
            </w:r>
            <w:r w:rsidR="00AB44BB" w:rsidRPr="00E95318">
              <w:rPr>
                <w:rFonts w:ascii="Times New Roman" w:eastAsia="Calibri" w:hAnsi="Times New Roman"/>
              </w:rPr>
              <w:t xml:space="preserve"> </w:t>
            </w:r>
            <w:r w:rsidRPr="00E95318">
              <w:rPr>
                <w:rFonts w:ascii="Times New Roman" w:eastAsia="Calibri" w:hAnsi="Times New Roman"/>
              </w:rPr>
              <w:t>годы</w:t>
            </w:r>
          </w:p>
        </w:tc>
      </w:tr>
      <w:tr w:rsidR="00216542" w:rsidRPr="00E50389" w:rsidTr="00E8179B">
        <w:tc>
          <w:tcPr>
            <w:tcW w:w="194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Важнейшие це</w:t>
            </w:r>
            <w:r w:rsidRPr="00556AF2">
              <w:rPr>
                <w:rFonts w:ascii="Times New Roman" w:eastAsia="Calibri" w:hAnsi="Times New Roman"/>
              </w:rPr>
              <w:t>левые</w:t>
            </w:r>
            <w:r w:rsidRPr="00E50389">
              <w:rPr>
                <w:rFonts w:ascii="Times New Roman" w:eastAsia="Calibri" w:hAnsi="Times New Roman"/>
              </w:rPr>
              <w:t xml:space="preserve"> индикаторы подпрограммы</w:t>
            </w:r>
          </w:p>
        </w:tc>
        <w:tc>
          <w:tcPr>
            <w:tcW w:w="7410" w:type="dxa"/>
            <w:shd w:val="clear" w:color="auto" w:fill="auto"/>
          </w:tcPr>
          <w:p w:rsidR="00E57D2F" w:rsidRPr="00E95318" w:rsidRDefault="00E57D2F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95318">
              <w:rPr>
                <w:rFonts w:ascii="Times New Roman" w:eastAsia="Calibri" w:hAnsi="Times New Roman"/>
              </w:rPr>
              <w:t>- доля молодежи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eastAsia="Calibri" w:hAnsi="Times New Roman"/>
              </w:rPr>
              <w:t>участвующих в мероприятиях по патриотическому воспитанию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eastAsia="Calibri" w:hAnsi="Times New Roman"/>
              </w:rPr>
              <w:t>по отношению к</w:t>
            </w:r>
            <w:r w:rsidR="00216542" w:rsidRPr="00E95318">
              <w:rPr>
                <w:rFonts w:ascii="Times New Roman" w:hAnsi="Times New Roman"/>
              </w:rPr>
              <w:t xml:space="preserve"> </w:t>
            </w:r>
            <w:r w:rsidRPr="00E95318">
              <w:rPr>
                <w:rFonts w:ascii="Times New Roman" w:eastAsia="Calibri" w:hAnsi="Times New Roman"/>
              </w:rPr>
              <w:t>общему количеству молодежи</w:t>
            </w:r>
            <w:r w:rsidR="00B54560">
              <w:rPr>
                <w:rFonts w:ascii="Times New Roman" w:eastAsia="Calibri" w:hAnsi="Times New Roman"/>
              </w:rPr>
              <w:t xml:space="preserve"> 75 %</w:t>
            </w:r>
            <w:r w:rsidRPr="00E95318">
              <w:rPr>
                <w:rFonts w:ascii="Times New Roman" w:eastAsia="Calibri" w:hAnsi="Times New Roman"/>
              </w:rPr>
              <w:t>;</w:t>
            </w:r>
          </w:p>
          <w:p w:rsidR="00E57D2F" w:rsidRPr="00E95318" w:rsidRDefault="00E57D2F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95318">
              <w:rPr>
                <w:rFonts w:ascii="Times New Roman" w:eastAsia="Calibri" w:hAnsi="Times New Roman"/>
              </w:rPr>
              <w:t>- количество организованных и проведённых</w:t>
            </w:r>
            <w:r w:rsidR="00216542" w:rsidRPr="00E95318">
              <w:rPr>
                <w:rFonts w:ascii="Times New Roman" w:hAnsi="Times New Roman"/>
              </w:rPr>
              <w:t xml:space="preserve"> </w:t>
            </w:r>
            <w:r w:rsidRPr="00E95318">
              <w:rPr>
                <w:rFonts w:ascii="Times New Roman" w:eastAsia="Calibri" w:hAnsi="Times New Roman"/>
              </w:rPr>
              <w:t xml:space="preserve">мероприятий по патриотическому воспитанию по отношению к запланированному количеству </w:t>
            </w:r>
            <w:r w:rsidR="00B54560">
              <w:rPr>
                <w:rFonts w:ascii="Times New Roman" w:eastAsia="Calibri" w:hAnsi="Times New Roman"/>
              </w:rPr>
              <w:t xml:space="preserve">100 % </w:t>
            </w:r>
            <w:r w:rsidRPr="00E95318">
              <w:rPr>
                <w:rFonts w:ascii="Times New Roman" w:eastAsia="Calibri" w:hAnsi="Times New Roman"/>
              </w:rPr>
              <w:t>;</w:t>
            </w:r>
          </w:p>
          <w:p w:rsidR="00E57D2F" w:rsidRPr="00E95318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95318">
              <w:rPr>
                <w:rFonts w:ascii="Times New Roman" w:eastAsia="Calibri" w:hAnsi="Times New Roman"/>
              </w:rPr>
              <w:t>- количество действующих патриотических объединений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eastAsia="Calibri" w:hAnsi="Times New Roman"/>
              </w:rPr>
              <w:t>клубов</w:t>
            </w:r>
            <w:r w:rsidR="00216542" w:rsidRPr="00E95318">
              <w:rPr>
                <w:rFonts w:ascii="Times New Roman" w:hAnsi="Times New Roman"/>
              </w:rPr>
              <w:t xml:space="preserve">, </w:t>
            </w:r>
            <w:r w:rsidRPr="00E95318">
              <w:rPr>
                <w:rFonts w:ascii="Times New Roman" w:eastAsia="Calibri" w:hAnsi="Times New Roman"/>
              </w:rPr>
              <w:t xml:space="preserve">в том числе детских и молодежных </w:t>
            </w:r>
            <w:r w:rsidR="00B54560">
              <w:rPr>
                <w:rFonts w:ascii="Times New Roman" w:eastAsia="Calibri" w:hAnsi="Times New Roman"/>
              </w:rPr>
              <w:t xml:space="preserve">до 22 </w:t>
            </w:r>
            <w:r w:rsidRPr="00E95318">
              <w:rPr>
                <w:rFonts w:ascii="Times New Roman" w:eastAsia="Calibri" w:hAnsi="Times New Roman"/>
              </w:rPr>
              <w:t>(единиц).</w:t>
            </w:r>
          </w:p>
        </w:tc>
      </w:tr>
      <w:tr w:rsidR="003800AF" w:rsidRPr="00E50389" w:rsidTr="00E8179B">
        <w:tc>
          <w:tcPr>
            <w:tcW w:w="194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Объемы и источники финансирования подпрограммы</w:t>
            </w:r>
            <w:r w:rsidRPr="00E503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Бюджет муниципального </w:t>
            </w:r>
            <w:r w:rsidR="00B54560" w:rsidRPr="00556AF2">
              <w:rPr>
                <w:rFonts w:ascii="Times New Roman" w:hAnsi="Times New Roman"/>
              </w:rPr>
              <w:t>округа</w:t>
            </w:r>
            <w:r w:rsidRPr="00556AF2">
              <w:rPr>
                <w:rFonts w:ascii="Times New Roman" w:hAnsi="Times New Roman"/>
              </w:rPr>
              <w:t xml:space="preserve"> (рублей</w:t>
            </w:r>
            <w:r w:rsidRPr="00E50389">
              <w:rPr>
                <w:rFonts w:ascii="Times New Roman" w:hAnsi="Times New Roman"/>
              </w:rPr>
              <w:t xml:space="preserve">) </w:t>
            </w:r>
            <w:r w:rsidR="00097C93" w:rsidRPr="00E50389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F3047C">
              <w:rPr>
                <w:rFonts w:ascii="Times New Roman" w:hAnsi="Times New Roman"/>
              </w:rPr>
              <w:t>504</w:t>
            </w:r>
            <w:r w:rsidR="00556AF2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 0 </w:t>
            </w:r>
            <w:r w:rsidR="00247902" w:rsidRPr="00247902">
              <w:rPr>
                <w:rFonts w:ascii="Times New Roman" w:hAnsi="Times New Roman"/>
              </w:rPr>
              <w:t>тыс. рублей</w:t>
            </w:r>
            <w:r w:rsidRPr="00E50389">
              <w:rPr>
                <w:rFonts w:ascii="Times New Roman" w:hAnsi="Times New Roman"/>
              </w:rPr>
              <w:t>, в т.ч. по годам:</w:t>
            </w:r>
          </w:p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257B52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 xml:space="preserve"> год -  </w:t>
            </w:r>
            <w:r w:rsidR="00F3047C">
              <w:rPr>
                <w:rFonts w:ascii="Times New Roman" w:hAnsi="Times New Roman"/>
              </w:rPr>
              <w:t>100</w:t>
            </w:r>
            <w:r w:rsidR="00556AF2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 0</w:t>
            </w:r>
            <w:r w:rsidR="00247902">
              <w:rPr>
                <w:rFonts w:ascii="Times New Roman" w:hAnsi="Times New Roman"/>
              </w:rPr>
              <w:t xml:space="preserve"> тыс</w:t>
            </w:r>
            <w:r w:rsidR="00482F84">
              <w:rPr>
                <w:rFonts w:ascii="Times New Roman" w:hAnsi="Times New Roman"/>
              </w:rPr>
              <w:t>.</w:t>
            </w:r>
            <w:r w:rsidR="00771596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руб</w:t>
            </w:r>
            <w:r w:rsidR="00247902">
              <w:rPr>
                <w:rFonts w:ascii="Times New Roman" w:hAnsi="Times New Roman"/>
              </w:rPr>
              <w:t>лей</w:t>
            </w:r>
          </w:p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257B52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 xml:space="preserve"> год </w:t>
            </w:r>
            <w:r w:rsidR="00556AF2">
              <w:rPr>
                <w:rFonts w:ascii="Times New Roman" w:hAnsi="Times New Roman"/>
              </w:rPr>
              <w:t>–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="00097C93" w:rsidRPr="00E50389">
              <w:rPr>
                <w:rFonts w:ascii="Times New Roman" w:hAnsi="Times New Roman"/>
              </w:rPr>
              <w:t>202</w:t>
            </w:r>
            <w:r w:rsidR="00556AF2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 0 </w:t>
            </w:r>
            <w:r w:rsidR="00247902">
              <w:rPr>
                <w:rFonts w:ascii="Times New Roman" w:hAnsi="Times New Roman"/>
              </w:rPr>
              <w:t>тыс.</w:t>
            </w:r>
            <w:r w:rsidR="00482F84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руб</w:t>
            </w:r>
            <w:r w:rsidR="00247902">
              <w:rPr>
                <w:rFonts w:ascii="Times New Roman" w:hAnsi="Times New Roman"/>
              </w:rPr>
              <w:t>ле</w:t>
            </w:r>
            <w:r w:rsidR="00482F84">
              <w:rPr>
                <w:rFonts w:ascii="Times New Roman" w:hAnsi="Times New Roman"/>
              </w:rPr>
              <w:t>й</w:t>
            </w:r>
          </w:p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257B52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 -  </w:t>
            </w:r>
            <w:r w:rsidR="00097C93" w:rsidRPr="00E50389">
              <w:rPr>
                <w:rFonts w:ascii="Times New Roman" w:hAnsi="Times New Roman"/>
              </w:rPr>
              <w:t>202</w:t>
            </w:r>
            <w:r w:rsidR="00556AF2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 0 </w:t>
            </w:r>
            <w:r w:rsidR="00482F84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>руб</w:t>
            </w:r>
            <w:r w:rsidR="00482F84">
              <w:rPr>
                <w:rFonts w:ascii="Times New Roman" w:hAnsi="Times New Roman"/>
              </w:rPr>
              <w:t>лей</w:t>
            </w:r>
          </w:p>
        </w:tc>
      </w:tr>
      <w:tr w:rsidR="003800AF" w:rsidRPr="00E50389" w:rsidTr="00E8179B">
        <w:tc>
          <w:tcPr>
            <w:tcW w:w="194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Ожидаемые ре</w:t>
            </w:r>
            <w:r w:rsidRPr="00556AF2">
              <w:rPr>
                <w:rFonts w:ascii="Times New Roman" w:eastAsia="Calibri" w:hAnsi="Times New Roman"/>
              </w:rPr>
              <w:t>зультаты</w:t>
            </w:r>
            <w:r w:rsidRPr="00E50389">
              <w:rPr>
                <w:rFonts w:ascii="Times New Roman" w:eastAsia="Calibri" w:hAnsi="Times New Roman"/>
              </w:rPr>
              <w:t xml:space="preserve"> реализации мероприятий подпрограммы</w:t>
            </w:r>
          </w:p>
        </w:tc>
        <w:tc>
          <w:tcPr>
            <w:tcW w:w="7410" w:type="dxa"/>
            <w:shd w:val="clear" w:color="auto" w:fill="auto"/>
          </w:tcPr>
          <w:p w:rsidR="003800AF" w:rsidRPr="00E50389" w:rsidRDefault="003800AF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-увеличение доли молодежи</w:t>
            </w:r>
            <w:r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eastAsia="Calibri" w:hAnsi="Times New Roman"/>
              </w:rPr>
              <w:t>участвующих в мероприятиях по патриотическому воспитанию</w:t>
            </w:r>
            <w:r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eastAsia="Calibri" w:hAnsi="Times New Roman"/>
              </w:rPr>
              <w:t>по отношению к общему количеству молодежи к 202</w:t>
            </w:r>
            <w:r w:rsidR="00771596" w:rsidRPr="00E50389">
              <w:rPr>
                <w:rFonts w:ascii="Times New Roman" w:eastAsia="Calibri" w:hAnsi="Times New Roman"/>
              </w:rPr>
              <w:t>7</w:t>
            </w:r>
            <w:r w:rsidRPr="00E50389">
              <w:rPr>
                <w:rFonts w:ascii="Times New Roman" w:eastAsia="Calibri" w:hAnsi="Times New Roman"/>
              </w:rPr>
              <w:t xml:space="preserve"> году</w:t>
            </w:r>
            <w:r w:rsidR="00B54560">
              <w:rPr>
                <w:rFonts w:ascii="Times New Roman" w:eastAsia="Calibri" w:hAnsi="Times New Roman"/>
              </w:rPr>
              <w:t>;</w:t>
            </w:r>
          </w:p>
          <w:p w:rsidR="003800AF" w:rsidRPr="00E50389" w:rsidRDefault="003800AF" w:rsidP="003800A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-</w:t>
            </w:r>
            <w:r w:rsidR="00B54560">
              <w:rPr>
                <w:rFonts w:ascii="Times New Roman" w:eastAsia="Calibri" w:hAnsi="Times New Roman"/>
              </w:rPr>
              <w:t xml:space="preserve">увеличение </w:t>
            </w:r>
            <w:r w:rsidRPr="00E50389">
              <w:rPr>
                <w:rFonts w:ascii="Times New Roman" w:eastAsia="Calibri" w:hAnsi="Times New Roman"/>
              </w:rPr>
              <w:t>количеств</w:t>
            </w:r>
            <w:r w:rsidR="00B54560">
              <w:rPr>
                <w:rFonts w:ascii="Times New Roman" w:eastAsia="Calibri" w:hAnsi="Times New Roman"/>
              </w:rPr>
              <w:t>а</w:t>
            </w:r>
            <w:r w:rsidRPr="00E50389">
              <w:rPr>
                <w:rFonts w:ascii="Times New Roman" w:eastAsia="Calibri" w:hAnsi="Times New Roman"/>
              </w:rPr>
              <w:t xml:space="preserve"> организованных и проведённых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eastAsia="Calibri" w:hAnsi="Times New Roman"/>
              </w:rPr>
              <w:t>мероприятий по патриотическому воспитанию по отношению к запланированному количеству;</w:t>
            </w:r>
          </w:p>
          <w:p w:rsidR="003800AF" w:rsidRPr="00E50389" w:rsidRDefault="003800AF" w:rsidP="003800AF">
            <w:pPr>
              <w:tabs>
                <w:tab w:val="left" w:pos="360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- увеличение количества действующих патриотических объединений, клубов, в том числе детских и молодежных к 202</w:t>
            </w:r>
            <w:r w:rsidR="00771596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году;</w:t>
            </w:r>
          </w:p>
          <w:p w:rsidR="003800AF" w:rsidRPr="00E50389" w:rsidRDefault="003800AF" w:rsidP="003800AF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- повышение престижа военной службы;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eastAsia="Calibri" w:hAnsi="Times New Roman"/>
              </w:rPr>
              <w:t>- сохранение позитивной преемственности поколений</w:t>
            </w:r>
            <w:r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eastAsia="Calibri" w:hAnsi="Times New Roman"/>
              </w:rPr>
              <w:t>духовно-нравственное воспитание</w:t>
            </w:r>
            <w:r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eastAsia="Calibri" w:hAnsi="Times New Roman"/>
              </w:rPr>
              <w:t>молодежи.</w:t>
            </w:r>
          </w:p>
        </w:tc>
      </w:tr>
      <w:tr w:rsidR="003800AF" w:rsidRPr="00E50389" w:rsidTr="00E8179B">
        <w:tc>
          <w:tcPr>
            <w:tcW w:w="194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Контроль за исполнением подпрограммы</w:t>
            </w:r>
          </w:p>
        </w:tc>
        <w:tc>
          <w:tcPr>
            <w:tcW w:w="7410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Администрация Петровск-Забайкальск</w:t>
            </w:r>
            <w:r w:rsidR="00771596" w:rsidRPr="00E50389">
              <w:rPr>
                <w:rFonts w:ascii="Times New Roman" w:eastAsia="Calibri" w:hAnsi="Times New Roman"/>
              </w:rPr>
              <w:t>ого муниципального округа</w:t>
            </w:r>
          </w:p>
        </w:tc>
      </w:tr>
    </w:tbl>
    <w:p w:rsidR="00E57D2F" w:rsidRPr="00E50389" w:rsidRDefault="00E57D2F" w:rsidP="00E06050">
      <w:pPr>
        <w:tabs>
          <w:tab w:val="left" w:pos="284"/>
        </w:tabs>
        <w:suppressAutoHyphens/>
        <w:ind w:firstLine="709"/>
        <w:contextualSpacing/>
        <w:rPr>
          <w:rFonts w:ascii="Times New Roman" w:eastAsia="Calibri" w:hAnsi="Times New Roman"/>
        </w:rPr>
      </w:pPr>
    </w:p>
    <w:p w:rsidR="00E57D2F" w:rsidRPr="00E50389" w:rsidRDefault="00216542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1. </w:t>
      </w:r>
      <w:r w:rsidR="00E57D2F" w:rsidRPr="00E50389">
        <w:rPr>
          <w:rFonts w:ascii="Times New Roman" w:eastAsia="Calibri" w:hAnsi="Times New Roman" w:cs="Times New Roman"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Патриотическое воспитание молодежи является исключительно важной частью воспитания подрастающего поколения. Это многоплановая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систематическая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целенаправленная и скоординированная деятельность государственных органов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общественных объединений и организаций по формированию у молодежи высокого патриотического сознания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чувства верности своему Отечеству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готовности к выполнению гражданского долга важнейших конституционных обязанностей по защите интересов общества.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Современная социально-экономическая реальность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связанная со сменой традиционных устоев в обществе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девальвация духовных ценностей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отсутствие единой государственной идеологии в рамках страны объективно ослабили связи между формирующейся личностью молодого человека и его Родиной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способствовали возникновению негативных тенденций.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Общественные опросы и работа с детьми и молодежью показывают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что среди молодых людей большими темпами нарастает преступность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растет число наркоманов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падает нравственность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развивается правовой нигилизм.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 сознании молодежи произошли заметные изменения в отношении к службе в Вооруженных Силах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защите своего Отечества. Многие подростки не имеют желания нести службу в Вооруженных Силах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увеличивается число призывников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уклоняющихся от воинской службы.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Можно говорить и о резком снижении уровня практической подготовки юношества к армии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защите Отечества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падении престижа военной профессии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защитника России. Из</w:t>
      </w:r>
      <w:r w:rsidR="00216542" w:rsidRPr="00E50389">
        <w:rPr>
          <w:rFonts w:ascii="Times New Roman" w:hAnsi="Times New Roman"/>
        </w:rPr>
        <w:t xml:space="preserve"> года</w:t>
      </w:r>
      <w:r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lastRenderedPageBreak/>
        <w:t>в год ухудшаются качественные характеристики молодого поколения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степень его готовности к выполнению воинского долга.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Недостаточное развитие материально-технической базы учебных заведений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отсутствие военно-патриотических клубов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снижение числа соревнований и мероприятий по военно-прикладным видам спорта привели к ослаблению работы по подготовке юношей к службе в армии. Таким образом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поведение молодежи показывает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что размытость патриотических ценностей нередко ведет к тенденции нарастания антиобщественных проявлений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которые представляют угрозу не только подрастающему поколению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но и обществу в целом.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 то же время положение в мире отчетливо доказывает востребованность патриотического воспитания подрастающего поколения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налаживания четкой системы в его осуществлении. Исходя из вышеизложенного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 целях повышения эффективности военно-патриотического воспитания молодежи необходима разработка и принятие муниципальной программы военно-патриотического воспитания.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</w:p>
    <w:p w:rsidR="00E57D2F" w:rsidRPr="00E50389" w:rsidRDefault="00216542" w:rsidP="00E06050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2. </w:t>
      </w:r>
      <w:r w:rsidR="00E57D2F" w:rsidRPr="00E50389">
        <w:rPr>
          <w:rFonts w:ascii="Times New Roman" w:eastAsia="Calibri" w:hAnsi="Times New Roman" w:cs="Times New Roman"/>
          <w:sz w:val="24"/>
          <w:szCs w:val="24"/>
        </w:rPr>
        <w:t>Цель</w:t>
      </w:r>
      <w:r w:rsidRPr="00E50389">
        <w:rPr>
          <w:rFonts w:ascii="Times New Roman" w:hAnsi="Times New Roman" w:cs="Times New Roman"/>
          <w:sz w:val="24"/>
          <w:szCs w:val="24"/>
        </w:rPr>
        <w:t xml:space="preserve">, </w:t>
      </w:r>
      <w:r w:rsidR="00E57D2F" w:rsidRPr="00E50389"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E50389">
        <w:rPr>
          <w:rFonts w:ascii="Times New Roman" w:hAnsi="Times New Roman" w:cs="Times New Roman"/>
          <w:sz w:val="24"/>
          <w:szCs w:val="24"/>
        </w:rPr>
        <w:t xml:space="preserve">, </w:t>
      </w:r>
      <w:r w:rsidR="00E57D2F" w:rsidRPr="00E50389">
        <w:rPr>
          <w:rFonts w:ascii="Times New Roman" w:eastAsia="Calibri" w:hAnsi="Times New Roman" w:cs="Times New Roman"/>
          <w:sz w:val="24"/>
          <w:szCs w:val="24"/>
        </w:rPr>
        <w:t xml:space="preserve">сроки </w:t>
      </w:r>
      <w:bookmarkStart w:id="10" w:name="_Hlk78964576"/>
      <w:r w:rsidR="00E57D2F" w:rsidRPr="00E50389">
        <w:rPr>
          <w:rFonts w:ascii="Times New Roman" w:eastAsia="Calibri" w:hAnsi="Times New Roman" w:cs="Times New Roman"/>
          <w:sz w:val="24"/>
          <w:szCs w:val="24"/>
        </w:rPr>
        <w:t>подпрограммы</w:t>
      </w:r>
      <w:bookmarkEnd w:id="10"/>
      <w:r w:rsidR="00E57D2F" w:rsidRPr="00E50389">
        <w:rPr>
          <w:rFonts w:ascii="Times New Roman" w:eastAsia="Calibri" w:hAnsi="Times New Roman" w:cs="Times New Roman"/>
          <w:sz w:val="24"/>
          <w:szCs w:val="24"/>
        </w:rPr>
        <w:t xml:space="preserve"> и этапы реализации.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Целью </w:t>
      </w:r>
      <w:r w:rsidRPr="00E50389">
        <w:rPr>
          <w:rFonts w:ascii="Times New Roman" w:hAnsi="Times New Roman"/>
          <w:bCs/>
        </w:rPr>
        <w:t>подпрограммы</w:t>
      </w:r>
      <w:r w:rsidRPr="00E50389">
        <w:rPr>
          <w:rFonts w:ascii="Times New Roman" w:hAnsi="Times New Roman"/>
        </w:rPr>
        <w:t xml:space="preserve"> является систематизирование деятельности по патриотическому воспитанию учащихся в учебное и во внеурочное время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способствовать формированию у них высокой политической сознательности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глубокого понимания священного долга защиты Отечества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высокого патриотического сознания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верности Родине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готовности к выполнению конституционных обязанностей.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Для достижения поставленной цели необходимо решить следующие </w:t>
      </w:r>
      <w:r w:rsidRPr="00E50389">
        <w:rPr>
          <w:rFonts w:ascii="Times New Roman" w:hAnsi="Times New Roman"/>
          <w:bCs/>
        </w:rPr>
        <w:t>задачи: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объединение усилий педагогического коллектива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учащихся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родителей для целенаправленной подготовки молодежи к службе Отечеству;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определение приоритетов в вопросах воспитания гражданственности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патриотизма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чувства товарищества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возрождения национального самоуправления и создания условий для их реализации;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создание условий для организации военно-патриотических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спортивных объединений в районе;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создание условий для проведения мероприятий патриотической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исторической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воспитательной и образовательной направленности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включающие формирование у молодежи уважения к старшему поколению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гордости за историю своей Родины;</w:t>
      </w:r>
    </w:p>
    <w:p w:rsidR="00216542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улучшение материально-технической базы школ для организации патриотической работы.</w:t>
      </w:r>
    </w:p>
    <w:p w:rsidR="00E57D2F" w:rsidRPr="00E50389" w:rsidRDefault="001310F0" w:rsidP="00E06050">
      <w:pPr>
        <w:suppressAutoHyphens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4B5E9A">
        <w:rPr>
          <w:rFonts w:ascii="Times New Roman" w:hAnsi="Times New Roman"/>
        </w:rPr>
        <w:t>од</w:t>
      </w:r>
      <w:r>
        <w:rPr>
          <w:rFonts w:ascii="Times New Roman" w:hAnsi="Times New Roman"/>
        </w:rPr>
        <w:t>п</w:t>
      </w:r>
      <w:r w:rsidR="00E57D2F" w:rsidRPr="00E50389">
        <w:rPr>
          <w:rFonts w:ascii="Times New Roman" w:hAnsi="Times New Roman"/>
        </w:rPr>
        <w:t xml:space="preserve">рограмма реализуется в один этап. Сроки реализации </w:t>
      </w:r>
      <w:r w:rsidR="004B5E9A">
        <w:rPr>
          <w:rFonts w:ascii="Times New Roman" w:hAnsi="Times New Roman"/>
        </w:rPr>
        <w:t>под</w:t>
      </w:r>
      <w:r w:rsidR="00E57D2F" w:rsidRPr="00E50389">
        <w:rPr>
          <w:rFonts w:ascii="Times New Roman" w:hAnsi="Times New Roman"/>
        </w:rPr>
        <w:t>программы: 202</w:t>
      </w:r>
      <w:r w:rsidR="00771596" w:rsidRPr="00E50389">
        <w:rPr>
          <w:rFonts w:ascii="Times New Roman" w:hAnsi="Times New Roman"/>
        </w:rPr>
        <w:t>5</w:t>
      </w:r>
      <w:r w:rsidR="00E57D2F" w:rsidRPr="00E50389">
        <w:rPr>
          <w:rFonts w:ascii="Times New Roman" w:hAnsi="Times New Roman"/>
        </w:rPr>
        <w:t>-202</w:t>
      </w:r>
      <w:r w:rsidR="00771596" w:rsidRPr="00E50389">
        <w:rPr>
          <w:rFonts w:ascii="Times New Roman" w:hAnsi="Times New Roman"/>
        </w:rPr>
        <w:t>7</w:t>
      </w:r>
      <w:r w:rsidR="00E57D2F" w:rsidRPr="00E50389">
        <w:rPr>
          <w:rFonts w:ascii="Times New Roman" w:hAnsi="Times New Roman"/>
        </w:rPr>
        <w:t xml:space="preserve"> годы.</w:t>
      </w:r>
    </w:p>
    <w:p w:rsidR="00802092" w:rsidRDefault="00802092" w:rsidP="00E0605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802092" w:rsidRPr="00802092" w:rsidRDefault="00802092" w:rsidP="00802092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02092">
        <w:rPr>
          <w:rFonts w:ascii="Times New Roman" w:hAnsi="Times New Roman" w:cs="Times New Roman"/>
          <w:sz w:val="24"/>
          <w:szCs w:val="24"/>
        </w:rPr>
        <w:t>. Описание рисков реализации Подпрограммы и способов их минимизации</w:t>
      </w:r>
    </w:p>
    <w:p w:rsidR="00802092" w:rsidRPr="00802092" w:rsidRDefault="00802092" w:rsidP="00802092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2092">
        <w:rPr>
          <w:rFonts w:ascii="Times New Roman" w:hAnsi="Times New Roman" w:cs="Times New Roman"/>
          <w:b w:val="0"/>
          <w:bCs w:val="0"/>
          <w:sz w:val="24"/>
          <w:szCs w:val="24"/>
        </w:rPr>
        <w:t>Особое значение для успешной реализации настоящей Подпрограммы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802092" w:rsidRPr="00802092" w:rsidRDefault="00802092" w:rsidP="00802092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2092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подпрограммы в целом позволит избежать таких негативных последствий и рисков, как:</w:t>
      </w:r>
    </w:p>
    <w:p w:rsidR="00802092" w:rsidRPr="00802092" w:rsidRDefault="00C82A2F" w:rsidP="00C82A2F">
      <w:pPr>
        <w:pStyle w:val="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C82A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снижение престижа службы в армии, ослабление допризывной подготовки юношей, ухудшение качества физического здоровья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детей и </w:t>
      </w:r>
      <w:r w:rsidRPr="00C82A2F">
        <w:rPr>
          <w:rFonts w:ascii="Times New Roman" w:hAnsi="Times New Roman" w:cs="Times New Roman"/>
          <w:b w:val="0"/>
          <w:bCs w:val="0"/>
          <w:sz w:val="24"/>
          <w:szCs w:val="24"/>
        </w:rPr>
        <w:t>молодежи, ограниченность досуга молодых людей гаджетами и виртуальным миром, снижение патриотических настроений.</w:t>
      </w:r>
    </w:p>
    <w:p w:rsidR="00802092" w:rsidRDefault="00802092" w:rsidP="00C82A2F">
      <w:pPr>
        <w:pStyle w:val="2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7D2F" w:rsidRPr="00E50389" w:rsidRDefault="00802092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E57D2F" w:rsidRPr="00E50389">
        <w:rPr>
          <w:rFonts w:ascii="Times New Roman" w:hAnsi="Times New Roman" w:cs="Times New Roman"/>
          <w:sz w:val="24"/>
          <w:szCs w:val="24"/>
        </w:rPr>
        <w:t>Ресурсное обеспечение подпрограммы</w:t>
      </w:r>
    </w:p>
    <w:p w:rsidR="003800AF" w:rsidRPr="00E50389" w:rsidRDefault="003800AF" w:rsidP="003800AF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Предполагаемые источники финансирования Подпрограммы:</w:t>
      </w:r>
    </w:p>
    <w:p w:rsidR="003800AF" w:rsidRPr="00E50389" w:rsidRDefault="003800AF" w:rsidP="003800AF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- средства </w:t>
      </w:r>
      <w:r w:rsidR="00771596" w:rsidRPr="00E50389">
        <w:rPr>
          <w:rFonts w:ascii="Times New Roman" w:hAnsi="Times New Roman"/>
        </w:rPr>
        <w:t>бюджета Петровск-Забайкальского муниципального округа.</w:t>
      </w:r>
    </w:p>
    <w:p w:rsidR="003800AF" w:rsidRPr="00E50389" w:rsidRDefault="003800AF" w:rsidP="003800AF">
      <w:pPr>
        <w:suppressAutoHyphens/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59"/>
        <w:gridCol w:w="1418"/>
        <w:gridCol w:w="1370"/>
        <w:gridCol w:w="1465"/>
      </w:tblGrid>
      <w:tr w:rsidR="00257B52" w:rsidRPr="00E50389" w:rsidTr="003800AF">
        <w:tc>
          <w:tcPr>
            <w:tcW w:w="1809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2025</w:t>
            </w:r>
          </w:p>
        </w:tc>
        <w:tc>
          <w:tcPr>
            <w:tcW w:w="1370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2026</w:t>
            </w:r>
          </w:p>
        </w:tc>
        <w:tc>
          <w:tcPr>
            <w:tcW w:w="1465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2027</w:t>
            </w:r>
          </w:p>
        </w:tc>
      </w:tr>
      <w:tr w:rsidR="00257B52" w:rsidRPr="00E50389" w:rsidTr="003800AF">
        <w:tc>
          <w:tcPr>
            <w:tcW w:w="1809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Всего </w:t>
            </w:r>
            <w:r w:rsidR="00247902">
              <w:rPr>
                <w:rFonts w:ascii="Times New Roman" w:hAnsi="Times New Roman"/>
              </w:rPr>
              <w:lastRenderedPageBreak/>
              <w:t>тыс.</w:t>
            </w:r>
            <w:r w:rsidRPr="00E50389">
              <w:rPr>
                <w:rFonts w:ascii="Times New Roman" w:hAnsi="Times New Roman"/>
              </w:rPr>
              <w:t>руб</w:t>
            </w:r>
            <w:r w:rsidR="00247902">
              <w:rPr>
                <w:rFonts w:ascii="Times New Roman" w:hAnsi="Times New Roman"/>
              </w:rPr>
              <w:t>лей</w:t>
            </w:r>
          </w:p>
        </w:tc>
        <w:tc>
          <w:tcPr>
            <w:tcW w:w="1559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70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257B52" w:rsidRPr="00E50389" w:rsidTr="003800AF">
        <w:tc>
          <w:tcPr>
            <w:tcW w:w="1809" w:type="dxa"/>
            <w:shd w:val="clear" w:color="auto" w:fill="auto"/>
          </w:tcPr>
          <w:p w:rsidR="00257B52" w:rsidRPr="00E50389" w:rsidRDefault="00257B52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В т.ч. бюдже</w:t>
            </w:r>
            <w:r w:rsidR="00B75B2E">
              <w:rPr>
                <w:rFonts w:ascii="Times New Roman" w:hAnsi="Times New Roman"/>
              </w:rPr>
              <w:t>т округа</w:t>
            </w:r>
          </w:p>
        </w:tc>
        <w:tc>
          <w:tcPr>
            <w:tcW w:w="1559" w:type="dxa"/>
            <w:shd w:val="clear" w:color="auto" w:fill="auto"/>
          </w:tcPr>
          <w:p w:rsidR="00257B52" w:rsidRPr="00E50389" w:rsidRDefault="00F3047C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  <w:r w:rsidR="00556AF2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418" w:type="dxa"/>
            <w:shd w:val="clear" w:color="auto" w:fill="auto"/>
          </w:tcPr>
          <w:p w:rsidR="00257B52" w:rsidRPr="00E50389" w:rsidRDefault="00F3047C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56AF2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370" w:type="dxa"/>
            <w:shd w:val="clear" w:color="auto" w:fill="auto"/>
          </w:tcPr>
          <w:p w:rsidR="00257B52" w:rsidRPr="00E50389" w:rsidRDefault="00097C9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556AF2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465" w:type="dxa"/>
            <w:shd w:val="clear" w:color="auto" w:fill="auto"/>
          </w:tcPr>
          <w:p w:rsidR="00257B52" w:rsidRPr="00E50389" w:rsidRDefault="00097C9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556AF2">
              <w:rPr>
                <w:rFonts w:ascii="Times New Roman" w:hAnsi="Times New Roman"/>
              </w:rPr>
              <w:t>,</w:t>
            </w:r>
            <w:r w:rsidR="00E74AB5" w:rsidRPr="00E50389">
              <w:rPr>
                <w:rFonts w:ascii="Times New Roman" w:hAnsi="Times New Roman"/>
              </w:rPr>
              <w:t xml:space="preserve"> 0</w:t>
            </w:r>
          </w:p>
        </w:tc>
      </w:tr>
    </w:tbl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</w:p>
    <w:p w:rsidR="00E57D2F" w:rsidRPr="00E50389" w:rsidRDefault="00802092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E57D2F" w:rsidRPr="00E50389">
        <w:rPr>
          <w:rFonts w:ascii="Times New Roman" w:hAnsi="Times New Roman" w:cs="Times New Roman"/>
          <w:sz w:val="24"/>
          <w:szCs w:val="24"/>
        </w:rPr>
        <w:t>Механизм реализации подпрограммы</w:t>
      </w:r>
    </w:p>
    <w:p w:rsidR="00E57D2F" w:rsidRPr="00E50389" w:rsidRDefault="00E57D2F" w:rsidP="00E06050">
      <w:pPr>
        <w:suppressAutoHyphens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  <w:bCs/>
        </w:rPr>
        <w:t>Основные направления реализации подпрограммы: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совершенствование процесса патриотического воспитания;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укрепление материально-технической базы школ;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координация деятельност</w:t>
      </w:r>
      <w:r w:rsidR="00B75B2E">
        <w:rPr>
          <w:rFonts w:ascii="Times New Roman" w:hAnsi="Times New Roman"/>
        </w:rPr>
        <w:t>и</w:t>
      </w:r>
      <w:r w:rsidRPr="00E50389">
        <w:rPr>
          <w:rFonts w:ascii="Times New Roman" w:hAnsi="Times New Roman"/>
        </w:rPr>
        <w:t xml:space="preserve"> общественных организаций (объединений) в интересах патриотического воспитания;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использование государственных символов России в патриотическом воспитании;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информационное обеспечение в области патриотического воспитания.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Комплекс програмных мероприятий предусматривает охват патриотическим воспитанием всех учащихся </w:t>
      </w:r>
      <w:r w:rsidR="00EA55A7" w:rsidRPr="00E50389">
        <w:rPr>
          <w:rFonts w:ascii="Times New Roman" w:hAnsi="Times New Roman"/>
        </w:rPr>
        <w:t>округа</w:t>
      </w:r>
      <w:r w:rsidRPr="00E50389">
        <w:rPr>
          <w:rFonts w:ascii="Times New Roman" w:hAnsi="Times New Roman"/>
        </w:rPr>
        <w:t>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  <w:bCs/>
        </w:rPr>
        <w:t>Формы и методы работы</w:t>
      </w:r>
      <w:r w:rsidR="00672862">
        <w:rPr>
          <w:rFonts w:ascii="Times New Roman" w:hAnsi="Times New Roman"/>
          <w:bCs/>
        </w:rPr>
        <w:t>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общешкольные мероприятия по тематике “Защита Отечества - почётная обязанность гражданина России” (беседы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лекции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доклады);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кинофестивали или просмотр отдельных фильмов по военно-патриотической тематике;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конкурсы военно-патриотической песни;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конкурсы рисунков и плакатов на военную тематику;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театральные постановки военно-патриотической направленности;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походы школьников по местам боевой и трудовой славы;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поисковая работа;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шефство над инвалидами и ветеранами войны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тружениками тыла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детьми войны;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встречи с ветеранами войны и труда;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создание выставок военных книг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уголков боевой славы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рисунков;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организация и работа военно-патриотических и спортивных кружков;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проведение спортивных соревнований;</w:t>
      </w:r>
    </w:p>
    <w:p w:rsidR="00216542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участие в смотрах военно-патриотической работы;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участие в военно-спортивных играх;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соревнования по военно-прикладным видам спорта;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встречи с воинами - бывшими учениками школы;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мероприятия по о</w:t>
      </w:r>
      <w:r w:rsidR="00617BA5" w:rsidRPr="00E50389">
        <w:rPr>
          <w:rFonts w:ascii="Times New Roman" w:hAnsi="Times New Roman"/>
        </w:rPr>
        <w:t>риентации на военные профессии.</w:t>
      </w:r>
    </w:p>
    <w:p w:rsidR="00216542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  <w:bCs/>
        </w:rPr>
      </w:pPr>
      <w:r w:rsidRPr="00E50389">
        <w:rPr>
          <w:rFonts w:ascii="Times New Roman" w:hAnsi="Times New Roman"/>
          <w:bCs/>
        </w:rPr>
        <w:t>Организация патриотической работы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Организация данного воспитательного процесса строится с учётом возрастных особенностей учащихся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 связи со специфическими особенностями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задачами формирования готовности к защите Отечества у учащихся разного школьного возраста.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1</w:t>
      </w:r>
      <w:r w:rsidR="007E5CDD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t xml:space="preserve">возрастная категория - ребята 1-4 классов. Процесс формирования готовности к защите Отечества у младших школьников строится с учётом у </w:t>
      </w:r>
      <w:r w:rsidR="007B0B15">
        <w:rPr>
          <w:rFonts w:ascii="Times New Roman" w:hAnsi="Times New Roman"/>
        </w:rPr>
        <w:t>их</w:t>
      </w:r>
      <w:r w:rsidRPr="00E50389">
        <w:rPr>
          <w:rFonts w:ascii="Times New Roman" w:hAnsi="Times New Roman"/>
        </w:rPr>
        <w:t xml:space="preserve"> пока ещё ограниченного жизненного опыта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характера и объёма полученных знаний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общих задач обучения и воспитания. Эффективность деятельности в этот период обусловливается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прежде всего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тесной связью с выполнением учебных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общеобразовательных задач. Воспитательный эффект всех форм патриотического воспитания будет зависеть от того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насколько системно будут формироваться знания ребят о защите Отечества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их нравственное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эмоционально - волевое отношение к деятельности по защите Родины. Задача заключается в том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чтобы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опираясь на высокую эмоциональность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впечатлительность и восприимчивость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развить у них чувство восхищения воинами российской армии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вызвать желание в будущем встать в их ряды.</w:t>
      </w:r>
    </w:p>
    <w:p w:rsidR="00216542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2 возрастная категория - учащиеся 5-8 классов. У подростков зарождается потребность анализировать и обобщать факты и явления действительности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вырабатывать собственные взгляды на окружающее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 нравственные требования и оценки.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lastRenderedPageBreak/>
        <w:t>Наиболее значимым в формировании у подростков готовности к защите Родины в этот период является участие школьников в различных видах патриотической деятельности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организуемой в школе и вне её.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3 возрастная категория - учащиеся 9-11 классов. Это период формирования научного мировоззрения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интеллектуального и физического развития человека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его профессионального самоопределения. Поэтому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школа должна подготовить учащихся к сознательному выбору профессии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 том числе и военной. В учебно-воспитательном процессе следует не просто передавать учащимся знания о Вооруженных Силах страны и событиях минувших войн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но и формировать у них общественно ценный опыт подготовки к защите Родины.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</w:p>
    <w:p w:rsidR="00216542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  <w:bCs/>
        </w:rPr>
      </w:pPr>
      <w:r w:rsidRPr="00E50389">
        <w:rPr>
          <w:rFonts w:ascii="Times New Roman" w:hAnsi="Times New Roman"/>
          <w:bCs/>
        </w:rPr>
        <w:t>Система патриотического воспитания учащихся</w:t>
      </w:r>
    </w:p>
    <w:p w:rsidR="00216542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1. Морально-психологическая подготовка осуществляется на уроках общественно - исторического и гуманитарного цикла.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Внеурочная работа: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кружки по предметам;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уроки мужества;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конкурсы сочинений на военно-патриотическую тему;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обсуждение книг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кинофильмов;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военно-шефская работа.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2. Военно-техническая подготовка осуществляется на уроках труда и физико-математического цикла.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Внеурочная работа: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кружки по предметам;</w:t>
      </w:r>
    </w:p>
    <w:p w:rsidR="00216542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3. Военно-физическая подготовка осуществляется на уроках </w:t>
      </w:r>
      <w:r w:rsidR="004B5E9A">
        <w:rPr>
          <w:rFonts w:ascii="Times New Roman" w:hAnsi="Times New Roman"/>
        </w:rPr>
        <w:t>о</w:t>
      </w:r>
      <w:r w:rsidR="00A46C8C">
        <w:rPr>
          <w:rFonts w:ascii="Times New Roman" w:hAnsi="Times New Roman"/>
        </w:rPr>
        <w:t>снов безопасности и защиты Родины</w:t>
      </w:r>
      <w:r w:rsidRPr="00E50389">
        <w:rPr>
          <w:rFonts w:ascii="Times New Roman" w:hAnsi="Times New Roman"/>
        </w:rPr>
        <w:t xml:space="preserve"> и физкультуры.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Внеурочная работа: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сдача нормативов;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спортивные секции;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соревнования по военно-прикладным видам спорта;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спортивные лагеря;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туристические походы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военно-спортивные праздники.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  <w:bCs/>
        </w:rPr>
        <w:t xml:space="preserve">Управление системой военно-патриотического воспитания в </w:t>
      </w:r>
      <w:r w:rsidR="007B0B15">
        <w:rPr>
          <w:rFonts w:ascii="Times New Roman" w:hAnsi="Times New Roman"/>
          <w:bCs/>
        </w:rPr>
        <w:t>округе</w:t>
      </w:r>
      <w:r w:rsidRPr="00E50389">
        <w:rPr>
          <w:rFonts w:ascii="Times New Roman" w:hAnsi="Times New Roman"/>
          <w:bCs/>
        </w:rPr>
        <w:t>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1. Функции управления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целеполагание;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педагогический анализ;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разработка моделей проверки готовности к защите Отечества;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организация контроля за реализацией задач программы.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2. Состав и структура системы управления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администрация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Ученическое самоуправление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3. Методическое обеспечение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внедрение нового содержания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форм и методов военно-патриотического воспитания;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организация методической учебы коллектива.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  <w:bCs/>
        </w:rPr>
      </w:pP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  <w:bCs/>
        </w:rPr>
        <w:t>Принципы подпрограммы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воспитание личности безопасного типа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гражданина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защитника Отечества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способного мобилизовать все приобретённые качества в экстремальных условиях.</w:t>
      </w:r>
    </w:p>
    <w:p w:rsidR="00216542" w:rsidRPr="00E50389" w:rsidRDefault="00216542" w:rsidP="00E06050">
      <w:pPr>
        <w:suppressAutoHyphens/>
        <w:ind w:firstLine="709"/>
        <w:contextualSpacing/>
        <w:rPr>
          <w:rFonts w:ascii="Times New Roman" w:hAnsi="Times New Roman"/>
        </w:rPr>
      </w:pP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  <w:bCs/>
        </w:rPr>
        <w:t xml:space="preserve">Функциональные обязанности работников школ </w:t>
      </w:r>
      <w:r w:rsidR="00B75B2E">
        <w:rPr>
          <w:rFonts w:ascii="Times New Roman" w:hAnsi="Times New Roman"/>
          <w:bCs/>
        </w:rPr>
        <w:t>округа</w:t>
      </w:r>
      <w:r w:rsidRPr="00E50389">
        <w:rPr>
          <w:rFonts w:ascii="Times New Roman" w:hAnsi="Times New Roman"/>
          <w:bCs/>
        </w:rPr>
        <w:t>.</w:t>
      </w:r>
    </w:p>
    <w:p w:rsidR="00E57D2F" w:rsidRPr="00E50389" w:rsidRDefault="00216542" w:rsidP="00E06050">
      <w:pPr>
        <w:tabs>
          <w:tab w:val="left" w:pos="720"/>
        </w:tabs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 </w:t>
      </w:r>
      <w:r w:rsidR="00E57D2F" w:rsidRPr="00E50389">
        <w:rPr>
          <w:rFonts w:ascii="Times New Roman" w:hAnsi="Times New Roman"/>
        </w:rPr>
        <w:t>Директор школы осуществляет: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общее руководство патриотическим воспитанием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подбор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воспитание и расстановка кадров;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lastRenderedPageBreak/>
        <w:t>- анализ состояния патриотической работы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её планирование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согласование планов с общественными внешкольными организациями;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выдвижение инициативных решений по совершенствованию патриотической деятельности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педагогического мастерства учителей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организаторов внеклассной и внешкольной работы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преподавателей </w:t>
      </w:r>
      <w:r w:rsidR="004B5E9A">
        <w:rPr>
          <w:rFonts w:ascii="Times New Roman" w:hAnsi="Times New Roman"/>
        </w:rPr>
        <w:t>о</w:t>
      </w:r>
      <w:r w:rsidR="00A46C8C">
        <w:rPr>
          <w:rFonts w:ascii="Times New Roman" w:hAnsi="Times New Roman"/>
        </w:rPr>
        <w:t>снов безопасности и защиты Родины</w:t>
      </w:r>
      <w:r w:rsidRPr="00E50389">
        <w:rPr>
          <w:rFonts w:ascii="Times New Roman" w:hAnsi="Times New Roman"/>
        </w:rPr>
        <w:t>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внутришкольный учёт и контроль за выполнением патриотической работы;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создание необходимых материальных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социальных и морально психологических условий для организации патриотического воспитания.</w:t>
      </w:r>
    </w:p>
    <w:p w:rsidR="00E57D2F" w:rsidRPr="00E50389" w:rsidRDefault="00216542" w:rsidP="00E06050">
      <w:pPr>
        <w:tabs>
          <w:tab w:val="left" w:pos="720"/>
        </w:tabs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 </w:t>
      </w:r>
      <w:r w:rsidR="00E57D2F" w:rsidRPr="00E50389">
        <w:rPr>
          <w:rFonts w:ascii="Times New Roman" w:hAnsi="Times New Roman"/>
        </w:rPr>
        <w:t>Заместители директора по воспитательной работе</w:t>
      </w:r>
      <w:r w:rsidRPr="00E50389">
        <w:rPr>
          <w:rFonts w:ascii="Times New Roman" w:hAnsi="Times New Roman"/>
        </w:rPr>
        <w:t xml:space="preserve">, </w:t>
      </w:r>
      <w:r w:rsidR="00E57D2F" w:rsidRPr="00E50389">
        <w:rPr>
          <w:rFonts w:ascii="Times New Roman" w:hAnsi="Times New Roman"/>
        </w:rPr>
        <w:t>заместитель директора по учебно-методической работе: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выявляет возможности учебных программ для решения задач патриотического воспитания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реализует их в учебно-воспитательном процессе;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обеспечивает единство и взаимосвязь урочной и внеурочной работы по подготовке молодёжи к защите Отечества;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заботится о методическом обеспечении патриотической направленности учебно-воспитательного процесса;</w:t>
      </w:r>
    </w:p>
    <w:p w:rsidR="00E57D2F" w:rsidRPr="00E50389" w:rsidRDefault="00216542" w:rsidP="00E06050">
      <w:pPr>
        <w:tabs>
          <w:tab w:val="left" w:pos="720"/>
        </w:tabs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 </w:t>
      </w:r>
      <w:r w:rsidR="00E57D2F" w:rsidRPr="00E50389">
        <w:rPr>
          <w:rFonts w:ascii="Times New Roman" w:hAnsi="Times New Roman"/>
        </w:rPr>
        <w:t xml:space="preserve">Преподаватель-организатор </w:t>
      </w:r>
      <w:r w:rsidR="004B5E9A">
        <w:rPr>
          <w:rFonts w:ascii="Times New Roman" w:hAnsi="Times New Roman"/>
        </w:rPr>
        <w:t>о</w:t>
      </w:r>
      <w:r w:rsidR="00A46C8C">
        <w:rPr>
          <w:rFonts w:ascii="Times New Roman" w:hAnsi="Times New Roman"/>
        </w:rPr>
        <w:t>снов безопасности и защиты Родины: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- осуществляет преподавание </w:t>
      </w:r>
      <w:r w:rsidR="004B5E9A">
        <w:rPr>
          <w:rFonts w:ascii="Times New Roman" w:hAnsi="Times New Roman"/>
        </w:rPr>
        <w:t>о</w:t>
      </w:r>
      <w:r w:rsidR="00A46C8C">
        <w:rPr>
          <w:rFonts w:ascii="Times New Roman" w:hAnsi="Times New Roman"/>
        </w:rPr>
        <w:t>снов безопасности и защиты Родины</w:t>
      </w:r>
      <w:r w:rsidRPr="00E50389">
        <w:rPr>
          <w:rFonts w:ascii="Times New Roman" w:hAnsi="Times New Roman"/>
        </w:rPr>
        <w:t xml:space="preserve"> в учебное время и проведение факультативных занятий во внеурочное время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создает с помощью директора школы необходимую для этого материальную базу;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- обеспечивает межпредметные связи </w:t>
      </w:r>
      <w:r w:rsidR="004B5E9A">
        <w:rPr>
          <w:rFonts w:ascii="Times New Roman" w:hAnsi="Times New Roman"/>
        </w:rPr>
        <w:t>о</w:t>
      </w:r>
      <w:r w:rsidR="00A46C8C">
        <w:rPr>
          <w:rFonts w:ascii="Times New Roman" w:hAnsi="Times New Roman"/>
        </w:rPr>
        <w:t>снов безопасности и защиты Родины</w:t>
      </w:r>
      <w:r w:rsidRPr="00E50389">
        <w:rPr>
          <w:rFonts w:ascii="Times New Roman" w:hAnsi="Times New Roman"/>
        </w:rPr>
        <w:t xml:space="preserve"> с общеобразовательными дисциплинами;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организует кружковую работу патриотической направленности;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руководит подготовкой и проведением военно-спортивных праздников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смотров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соревнований;</w:t>
      </w:r>
    </w:p>
    <w:p w:rsidR="00216542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возглавляет профориентационную работу по военным специальностям</w:t>
      </w:r>
      <w:r w:rsidR="00216542" w:rsidRPr="00E50389">
        <w:rPr>
          <w:rFonts w:ascii="Times New Roman" w:hAnsi="Times New Roman"/>
        </w:rPr>
        <w:t xml:space="preserve">, 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стимулирует развитие склонности у учащихся к военной службе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организует помощь юношам в подготовке их к поступлению в военные учебные заведения;</w:t>
      </w:r>
    </w:p>
    <w:p w:rsidR="00E57D2F" w:rsidRPr="00E50389" w:rsidRDefault="00216542" w:rsidP="00E06050">
      <w:pPr>
        <w:tabs>
          <w:tab w:val="left" w:pos="720"/>
        </w:tabs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 </w:t>
      </w:r>
      <w:r w:rsidR="00E57D2F" w:rsidRPr="00E50389">
        <w:rPr>
          <w:rFonts w:ascii="Times New Roman" w:hAnsi="Times New Roman"/>
        </w:rPr>
        <w:t>Классный руководитель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осуществляет руководство целенаправленной патриотической деятельностью классного коллектива;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планирует и координирует соответствующую работу учителей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занимающихся с данным классом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детских общественных организаций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внешкольных учреждений и родителей по формированию у учащихся готовности к защите Родины;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ведёт систематические психолого-педагогические наблюдения за развитием патриотического сознания учащихся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формированием умений и навыков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необходимых будущим защитникам Отечества;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корректирует процесс военно-патриотического воспитания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привлекает к этой деятельности специалистов дополнительного образования.</w:t>
      </w:r>
    </w:p>
    <w:p w:rsidR="00E57D2F" w:rsidRPr="00E50389" w:rsidRDefault="00216542" w:rsidP="00E06050">
      <w:pPr>
        <w:tabs>
          <w:tab w:val="left" w:pos="720"/>
        </w:tabs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 </w:t>
      </w:r>
      <w:r w:rsidR="00E57D2F" w:rsidRPr="00E50389">
        <w:rPr>
          <w:rFonts w:ascii="Times New Roman" w:hAnsi="Times New Roman"/>
        </w:rPr>
        <w:t>Учителя: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обеспечивают военно-патриотическую направленность учебно-воспитательного процесса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формирование средствами своего предмета личности будущего защитника Родины;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систематически вносят военно-патриотические аспекты в воспитательные цели урока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подбирают соответствующий фактический материал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а также активные методы его изложения.</w:t>
      </w:r>
    </w:p>
    <w:p w:rsidR="00E57D2F" w:rsidRPr="00E50389" w:rsidRDefault="00216542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5. </w:t>
      </w:r>
      <w:r w:rsidR="00E57D2F" w:rsidRPr="00E50389">
        <w:rPr>
          <w:rFonts w:ascii="Times New Roman" w:hAnsi="Times New Roman"/>
          <w:bCs/>
        </w:rPr>
        <w:t>Эффективность подпрограммы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Конечными результатами программы должны стать: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-объединение усилий органов местного самоуправления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общественных организаций и школ для целенаправленной подготовки молодежи к службе Отечеству;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-обеспечение занятости детей и подростков в свободное время;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-улучшение материально-технической базы школ;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-укрепление физического и психологического здоровья учащихся;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lastRenderedPageBreak/>
        <w:t>-рост числа детей и молодежи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занимающихся в оборонно-спортивных клубах и объединениях патриотической направленности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спортом;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готовность молодежи к защите Отечества;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воспитание качеств личности: уважение и любовь к Родине и ее истокам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традициям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символике;</w:t>
      </w:r>
    </w:p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- воспитание гуманности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способности к сотрудничеству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трудолюбия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честности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самостоятельности.</w:t>
      </w:r>
    </w:p>
    <w:p w:rsidR="007E5CDD" w:rsidRPr="00E50389" w:rsidRDefault="007E5CDD" w:rsidP="00E06050">
      <w:pPr>
        <w:suppressAutoHyphens/>
        <w:ind w:firstLine="709"/>
        <w:rPr>
          <w:rFonts w:ascii="Times New Roman" w:eastAsia="Calibri" w:hAnsi="Times New Roman"/>
        </w:rPr>
      </w:pPr>
    </w:p>
    <w:p w:rsidR="00E57D2F" w:rsidRPr="00E50389" w:rsidRDefault="00E57D2F" w:rsidP="00E06050">
      <w:pPr>
        <w:suppressAutoHyphens/>
        <w:ind w:firstLine="709"/>
        <w:rPr>
          <w:rFonts w:ascii="Times New Roman" w:eastAsia="Calibri" w:hAnsi="Times New Roman"/>
          <w:bCs/>
        </w:rPr>
      </w:pPr>
      <w:r w:rsidRPr="00E50389">
        <w:rPr>
          <w:rFonts w:ascii="Times New Roman" w:eastAsia="Calibri" w:hAnsi="Times New Roman"/>
        </w:rPr>
        <w:t xml:space="preserve">Целевые индикаторы </w:t>
      </w:r>
      <w:r w:rsidRPr="00E50389">
        <w:rPr>
          <w:rFonts w:ascii="Times New Roman" w:eastAsia="Calibri" w:hAnsi="Times New Roman"/>
          <w:bCs/>
        </w:rPr>
        <w:t>подпрограммы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423"/>
        <w:gridCol w:w="1470"/>
        <w:gridCol w:w="903"/>
        <w:gridCol w:w="904"/>
        <w:gridCol w:w="904"/>
        <w:gridCol w:w="904"/>
        <w:gridCol w:w="1005"/>
      </w:tblGrid>
      <w:tr w:rsidR="00216542" w:rsidRPr="00E50389" w:rsidTr="00E7236E">
        <w:trPr>
          <w:trHeight w:val="280"/>
        </w:trPr>
        <w:tc>
          <w:tcPr>
            <w:tcW w:w="2376" w:type="dxa"/>
            <w:vMerge w:val="restart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Наименование индикатора и показателя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Базовый показатель </w:t>
            </w:r>
          </w:p>
        </w:tc>
        <w:tc>
          <w:tcPr>
            <w:tcW w:w="4620" w:type="dxa"/>
            <w:gridSpan w:val="5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hAnsi="Times New Roman"/>
              </w:rPr>
              <w:t>Величина индикатора и показателя</w:t>
            </w:r>
          </w:p>
        </w:tc>
      </w:tr>
      <w:tr w:rsidR="00216542" w:rsidRPr="00E50389" w:rsidTr="00E7236E">
        <w:trPr>
          <w:trHeight w:val="524"/>
        </w:trPr>
        <w:tc>
          <w:tcPr>
            <w:tcW w:w="2376" w:type="dxa"/>
            <w:vMerge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202</w:t>
            </w:r>
            <w:r w:rsidR="00771596" w:rsidRPr="00E5038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202</w:t>
            </w:r>
            <w:r w:rsidR="00771596" w:rsidRPr="00E50389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202</w:t>
            </w:r>
            <w:r w:rsidR="00771596" w:rsidRPr="00E50389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  <w:tr w:rsidR="00216542" w:rsidRPr="00E50389" w:rsidTr="00E7236E">
        <w:tc>
          <w:tcPr>
            <w:tcW w:w="237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Доля молодежи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eastAsia="Calibri" w:hAnsi="Times New Roman"/>
              </w:rPr>
              <w:t>участвующих в мероприятиях по патриотическому воспитанию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eastAsia="Calibri" w:hAnsi="Times New Roman"/>
              </w:rPr>
              <w:t>по отношению к общему количеству молодежи</w:t>
            </w:r>
          </w:p>
        </w:tc>
        <w:tc>
          <w:tcPr>
            <w:tcW w:w="1423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470" w:type="dxa"/>
            <w:shd w:val="clear" w:color="auto" w:fill="auto"/>
          </w:tcPr>
          <w:p w:rsidR="00E57D2F" w:rsidRPr="00E50389" w:rsidRDefault="003F2E48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903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  <w:tr w:rsidR="00216542" w:rsidRPr="00E50389" w:rsidTr="00E7236E">
        <w:tc>
          <w:tcPr>
            <w:tcW w:w="237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Количество организованных и проведённых</w:t>
            </w:r>
            <w:r w:rsidR="00216542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eastAsia="Calibri" w:hAnsi="Times New Roman"/>
              </w:rPr>
              <w:t>мероприятий по патриотическому воспитанию по отношению к запланированному количеству</w:t>
            </w:r>
          </w:p>
        </w:tc>
        <w:tc>
          <w:tcPr>
            <w:tcW w:w="1423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470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  <w:tr w:rsidR="00216542" w:rsidRPr="00E50389" w:rsidTr="00E7236E">
        <w:tc>
          <w:tcPr>
            <w:tcW w:w="2376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Количество действующих патриотических объединений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eastAsia="Calibri" w:hAnsi="Times New Roman"/>
              </w:rPr>
              <w:t>клубов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eastAsia="Calibri" w:hAnsi="Times New Roman"/>
              </w:rPr>
              <w:t>в том числе детских и молодежных</w:t>
            </w:r>
          </w:p>
        </w:tc>
        <w:tc>
          <w:tcPr>
            <w:tcW w:w="1423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Единица</w:t>
            </w:r>
          </w:p>
        </w:tc>
        <w:tc>
          <w:tcPr>
            <w:tcW w:w="1470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1</w:t>
            </w:r>
            <w:r w:rsidR="00EA55A7" w:rsidRPr="00E50389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:rsidR="00E57D2F" w:rsidRPr="00E50389" w:rsidRDefault="00EA55A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A55A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A55A7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E50389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904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E57D2F" w:rsidRPr="00E50389" w:rsidRDefault="00E57D2F" w:rsidP="00E06050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</w:tr>
    </w:tbl>
    <w:p w:rsidR="00E57D2F" w:rsidRPr="00E50389" w:rsidRDefault="00E57D2F" w:rsidP="00E06050">
      <w:pPr>
        <w:suppressAutoHyphens/>
        <w:ind w:firstLine="709"/>
        <w:contextualSpacing/>
        <w:rPr>
          <w:rFonts w:ascii="Times New Roman" w:hAnsi="Times New Roman"/>
        </w:rPr>
      </w:pPr>
    </w:p>
    <w:p w:rsidR="00EE33F9" w:rsidRPr="00EE33F9" w:rsidRDefault="00EE33F9" w:rsidP="00EE33F9">
      <w:pPr>
        <w:suppressAutoHyphens/>
        <w:ind w:firstLine="709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Pr="00EE33F9">
        <w:rPr>
          <w:rFonts w:ascii="Times New Roman" w:hAnsi="Times New Roman"/>
          <w:b/>
          <w:bCs/>
        </w:rPr>
        <w:t>. Ответственные за выполнение Подпрограммы</w:t>
      </w:r>
    </w:p>
    <w:p w:rsidR="00EE33F9" w:rsidRPr="00EE33F9" w:rsidRDefault="00EE33F9" w:rsidP="00EE33F9">
      <w:pPr>
        <w:suppressAutoHyphens/>
        <w:ind w:firstLine="709"/>
        <w:contextualSpacing/>
        <w:rPr>
          <w:rFonts w:ascii="Times New Roman" w:hAnsi="Times New Roman"/>
        </w:rPr>
      </w:pPr>
      <w:r w:rsidRPr="00EE33F9">
        <w:rPr>
          <w:rFonts w:ascii="Times New Roman" w:hAnsi="Times New Roman"/>
        </w:rPr>
        <w:t>Комитет по образованию администрации Петровск-Забайкальского муниципального округа</w:t>
      </w:r>
    </w:p>
    <w:p w:rsidR="00EE33F9" w:rsidRDefault="00EE33F9" w:rsidP="00EE33F9">
      <w:pPr>
        <w:suppressAutoHyphens/>
        <w:ind w:firstLine="709"/>
        <w:contextualSpacing/>
        <w:rPr>
          <w:rFonts w:ascii="Times New Roman" w:hAnsi="Times New Roman"/>
        </w:rPr>
      </w:pPr>
    </w:p>
    <w:p w:rsidR="00EE33F9" w:rsidRPr="00EE33F9" w:rsidRDefault="00EE33F9" w:rsidP="00EE33F9">
      <w:pPr>
        <w:suppressAutoHyphens/>
        <w:ind w:firstLine="709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Pr="00EE33F9">
        <w:rPr>
          <w:rFonts w:ascii="Times New Roman" w:hAnsi="Times New Roman"/>
          <w:b/>
          <w:bCs/>
        </w:rPr>
        <w:t>. Сроки выполнения Подпрограммы</w:t>
      </w:r>
    </w:p>
    <w:p w:rsidR="00EE33F9" w:rsidRPr="00EE33F9" w:rsidRDefault="00EE33F9" w:rsidP="00EE33F9">
      <w:pPr>
        <w:suppressAutoHyphens/>
        <w:ind w:firstLine="709"/>
        <w:contextualSpacing/>
        <w:rPr>
          <w:rFonts w:ascii="Times New Roman" w:hAnsi="Times New Roman"/>
        </w:rPr>
      </w:pPr>
      <w:r w:rsidRPr="00EE33F9">
        <w:rPr>
          <w:rFonts w:ascii="Times New Roman" w:hAnsi="Times New Roman"/>
        </w:rPr>
        <w:t>2025 - 2027 годы, один этап.</w:t>
      </w:r>
    </w:p>
    <w:p w:rsidR="00EE33F9" w:rsidRPr="00E50389" w:rsidRDefault="00EE33F9" w:rsidP="00E06050">
      <w:pPr>
        <w:suppressAutoHyphens/>
        <w:ind w:firstLine="709"/>
        <w:contextualSpacing/>
        <w:rPr>
          <w:rFonts w:ascii="Times New Roman" w:hAnsi="Times New Roman"/>
        </w:rPr>
        <w:sectPr w:rsidR="00EE33F9" w:rsidRPr="00E50389" w:rsidSect="00E8179B">
          <w:headerReference w:type="default" r:id="rId9"/>
          <w:pgSz w:w="11906" w:h="16838"/>
          <w:pgMar w:top="720" w:right="720" w:bottom="720" w:left="1560" w:header="720" w:footer="720" w:gutter="0"/>
          <w:pgNumType w:start="2"/>
          <w:cols w:space="708"/>
          <w:noEndnote/>
          <w:docGrid w:linePitch="360"/>
        </w:sectPr>
      </w:pPr>
    </w:p>
    <w:p w:rsidR="00E57D2F" w:rsidRPr="00E50389" w:rsidRDefault="001310F0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57D2F" w:rsidRPr="00E50389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</w:p>
    <w:p w:rsidR="00D52E10" w:rsidRPr="00E50389" w:rsidRDefault="00D52E10" w:rsidP="00D946D3">
      <w:pPr>
        <w:suppressAutoHyphens/>
        <w:ind w:firstLine="0"/>
        <w:contextualSpacing/>
        <w:rPr>
          <w:rFonts w:ascii="Times New Roman" w:hAnsi="Times New Roman"/>
        </w:rPr>
      </w:pPr>
    </w:p>
    <w:tbl>
      <w:tblPr>
        <w:tblW w:w="15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437"/>
        <w:gridCol w:w="1261"/>
        <w:gridCol w:w="2552"/>
        <w:gridCol w:w="11"/>
        <w:gridCol w:w="1279"/>
        <w:gridCol w:w="1134"/>
        <w:gridCol w:w="94"/>
        <w:gridCol w:w="1182"/>
        <w:gridCol w:w="1134"/>
        <w:gridCol w:w="1276"/>
        <w:gridCol w:w="1135"/>
        <w:gridCol w:w="11"/>
      </w:tblGrid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vMerge w:val="restart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№ п\п</w:t>
            </w:r>
          </w:p>
        </w:tc>
        <w:tc>
          <w:tcPr>
            <w:tcW w:w="3437" w:type="dxa"/>
            <w:vMerge w:val="restart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Сроки реализации, 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Годы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Ответственные за исполнение</w:t>
            </w:r>
          </w:p>
        </w:tc>
        <w:tc>
          <w:tcPr>
            <w:tcW w:w="7245" w:type="dxa"/>
            <w:gridSpan w:val="8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Объем финансирования, </w:t>
            </w:r>
            <w:r w:rsidR="00247902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>руб</w:t>
            </w:r>
            <w:r w:rsidR="00247902">
              <w:rPr>
                <w:rFonts w:ascii="Times New Roman" w:hAnsi="Times New Roman"/>
              </w:rPr>
              <w:t>лей</w:t>
            </w:r>
            <w:r w:rsidRPr="00E50389">
              <w:rPr>
                <w:rFonts w:ascii="Times New Roman" w:hAnsi="Times New Roman"/>
              </w:rPr>
              <w:t xml:space="preserve"> (бюджет </w:t>
            </w:r>
            <w:r w:rsidR="00247902">
              <w:rPr>
                <w:rFonts w:ascii="Times New Roman" w:hAnsi="Times New Roman"/>
              </w:rPr>
              <w:t>округа</w:t>
            </w:r>
            <w:r w:rsidRPr="00E50389">
              <w:rPr>
                <w:rFonts w:ascii="Times New Roman" w:hAnsi="Times New Roman"/>
              </w:rPr>
              <w:t>)</w:t>
            </w:r>
          </w:p>
        </w:tc>
      </w:tr>
      <w:tr w:rsidR="003800AF" w:rsidRPr="00E50389" w:rsidTr="00E7236E">
        <w:tc>
          <w:tcPr>
            <w:tcW w:w="674" w:type="dxa"/>
            <w:vMerge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всего</w:t>
            </w:r>
          </w:p>
        </w:tc>
        <w:tc>
          <w:tcPr>
            <w:tcW w:w="5966" w:type="dxa"/>
            <w:gridSpan w:val="7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том числе по годам</w:t>
            </w: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vMerge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vMerge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946D3" w:rsidRPr="00E5038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946D3" w:rsidRPr="00E5038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946D3" w:rsidRPr="00E50389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c>
          <w:tcPr>
            <w:tcW w:w="15180" w:type="dxa"/>
            <w:gridSpan w:val="13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1. Развитие гражданственности через сферу образования</w:t>
            </w: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367256" w:rsidRPr="00E50389">
              <w:rPr>
                <w:rFonts w:ascii="Times New Roman" w:hAnsi="Times New Roman"/>
              </w:rPr>
              <w:t>.</w:t>
            </w:r>
            <w:r w:rsidRPr="00E50389">
              <w:rPr>
                <w:rFonts w:ascii="Times New Roman" w:hAnsi="Times New Roman"/>
              </w:rPr>
              <w:t>1.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Разработка методических пособий с учетом научно-теоретического и практического опыта по улучшению работы по военно-патриотическому воспитанию молодёжи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946D3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3800AF" w:rsidRPr="00E50389" w:rsidRDefault="00D946D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</w:t>
            </w:r>
            <w:r w:rsidR="003800AF" w:rsidRPr="00E50389">
              <w:rPr>
                <w:rFonts w:ascii="Times New Roman" w:hAnsi="Times New Roman"/>
              </w:rPr>
              <w:t xml:space="preserve">администрации </w:t>
            </w:r>
            <w:r w:rsidRPr="00E50389">
              <w:rPr>
                <w:rFonts w:ascii="Times New Roman" w:hAnsi="Times New Roman"/>
              </w:rPr>
              <w:t>Петровск-Забайкальского муниципального округа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1.</w:t>
            </w:r>
            <w:r w:rsidR="003800AF" w:rsidRPr="00E50389">
              <w:rPr>
                <w:rFonts w:ascii="Times New Roman" w:hAnsi="Times New Roman"/>
              </w:rPr>
              <w:t>2.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Обновление материалов в школьных музеях, уголках боевой славы.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946D3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-202</w:t>
            </w:r>
            <w:r w:rsidR="00D946D3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7935" w:type="dxa"/>
            <w:gridSpan w:val="5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w="1279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0</w:t>
            </w:r>
          </w:p>
        </w:tc>
      </w:tr>
      <w:tr w:rsidR="003800AF" w:rsidRPr="00E50389" w:rsidTr="00E7236E">
        <w:tc>
          <w:tcPr>
            <w:tcW w:w="15180" w:type="dxa"/>
            <w:gridSpan w:val="13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2. Совершенствование материально-технической базы кабинетов основ военной службы </w:t>
            </w:r>
            <w:r w:rsidR="004B5E9A">
              <w:rPr>
                <w:rFonts w:ascii="Times New Roman" w:hAnsi="Times New Roman"/>
              </w:rPr>
              <w:t xml:space="preserve">(ОВС) </w:t>
            </w:r>
            <w:r w:rsidRPr="00E50389">
              <w:rPr>
                <w:rFonts w:ascii="Times New Roman" w:hAnsi="Times New Roman"/>
              </w:rPr>
              <w:t>для военно-патриотического воспитания молодёжи</w:t>
            </w: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2.1</w:t>
            </w:r>
            <w:r w:rsidR="003800AF" w:rsidRPr="00E50389">
              <w:rPr>
                <w:rFonts w:ascii="Times New Roman" w:hAnsi="Times New Roman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Оснащение кабинетов ОВС:</w:t>
            </w:r>
          </w:p>
          <w:p w:rsidR="003800AF" w:rsidRPr="00E50389" w:rsidRDefault="003800AF" w:rsidP="003800AF">
            <w:pPr>
              <w:tabs>
                <w:tab w:val="left" w:pos="176"/>
              </w:tabs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 приобретение нормативно-правовой, справочной и учебной литературы</w:t>
            </w:r>
          </w:p>
          <w:p w:rsidR="003800AF" w:rsidRPr="00E50389" w:rsidRDefault="003800AF" w:rsidP="003800AF">
            <w:pPr>
              <w:tabs>
                <w:tab w:val="left" w:pos="176"/>
              </w:tabs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 приобретение автомата Калашникова</w:t>
            </w:r>
          </w:p>
          <w:p w:rsidR="003800AF" w:rsidRPr="00E50389" w:rsidRDefault="003800AF" w:rsidP="003800AF">
            <w:pPr>
              <w:tabs>
                <w:tab w:val="left" w:pos="176"/>
              </w:tabs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 приобретение средств индивидуальной защиты (противогазы, респираторы, ОЗК и т.д)</w:t>
            </w:r>
          </w:p>
          <w:p w:rsidR="003800AF" w:rsidRPr="00E50389" w:rsidRDefault="003800AF" w:rsidP="003800AF">
            <w:pPr>
              <w:tabs>
                <w:tab w:val="left" w:pos="176"/>
              </w:tabs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 приобретение приборов (ВПХР, робот-тренажёр)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D946D3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-202</w:t>
            </w:r>
            <w:r w:rsidR="00D946D3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721AB9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721AB9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800AF" w:rsidRPr="00E50389" w:rsidRDefault="00097C93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  <w:r w:rsidR="003800AF" w:rsidRPr="00E503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7935" w:type="dxa"/>
            <w:gridSpan w:val="5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w="1279" w:type="dxa"/>
            <w:shd w:val="clear" w:color="auto" w:fill="auto"/>
          </w:tcPr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097C9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c>
          <w:tcPr>
            <w:tcW w:w="15180" w:type="dxa"/>
            <w:gridSpan w:val="13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 Мероприятия по работе с детьми</w:t>
            </w: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</w:t>
            </w:r>
            <w:r w:rsidR="003800AF" w:rsidRPr="00E50389">
              <w:rPr>
                <w:rFonts w:ascii="Times New Roman" w:hAnsi="Times New Roman"/>
              </w:rPr>
              <w:t>.</w:t>
            </w:r>
            <w:r w:rsidRPr="00E50389">
              <w:rPr>
                <w:rFonts w:ascii="Times New Roman" w:hAnsi="Times New Roman"/>
              </w:rPr>
              <w:t>1.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Проведение районной военно-спортивной игры «Зарница» (в </w:t>
            </w:r>
            <w:r w:rsidRPr="00E50389">
              <w:rPr>
                <w:rFonts w:ascii="Times New Roman" w:hAnsi="Times New Roman"/>
              </w:rPr>
              <w:lastRenderedPageBreak/>
              <w:t>т.ч.: канцелярия, грамоты, призы)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 xml:space="preserve">Ежегодно </w:t>
            </w:r>
            <w:r w:rsidR="00D946D3" w:rsidRPr="00E50389">
              <w:rPr>
                <w:rFonts w:ascii="Times New Roman" w:hAnsi="Times New Roman"/>
              </w:rPr>
              <w:t>май</w:t>
            </w:r>
            <w:r w:rsidRPr="00E50389">
              <w:rPr>
                <w:rFonts w:ascii="Times New Roman" w:hAnsi="Times New Roman"/>
              </w:rPr>
              <w:t xml:space="preserve"> -</w:t>
            </w:r>
            <w:r w:rsidR="00D946D3" w:rsidRPr="00E50389">
              <w:rPr>
                <w:rFonts w:ascii="Times New Roman" w:hAnsi="Times New Roman"/>
              </w:rPr>
              <w:lastRenderedPageBreak/>
              <w:t>сентябрь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800AF" w:rsidRPr="00E50389" w:rsidRDefault="00D946D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 xml:space="preserve">Комитет по образованию </w:t>
            </w:r>
            <w:r w:rsidRPr="00E50389">
              <w:rPr>
                <w:rFonts w:ascii="Times New Roman" w:hAnsi="Times New Roman"/>
              </w:rPr>
              <w:lastRenderedPageBreak/>
              <w:t xml:space="preserve">администрации Петровск-Забайкальского муниципального округа </w:t>
            </w:r>
            <w:r w:rsidR="003800AF" w:rsidRPr="00E50389">
              <w:rPr>
                <w:rFonts w:ascii="Times New Roman" w:hAnsi="Times New Roman"/>
              </w:rPr>
              <w:t xml:space="preserve">Муниципальное учреждение дополнительного образования районный Дом детского творчества, </w:t>
            </w:r>
            <w:r w:rsidR="004B5E9A">
              <w:rPr>
                <w:rFonts w:ascii="Times New Roman" w:hAnsi="Times New Roman"/>
              </w:rPr>
              <w:t>МУ ДО Г</w:t>
            </w:r>
            <w:r w:rsidRPr="00E50389">
              <w:rPr>
                <w:rFonts w:ascii="Times New Roman" w:hAnsi="Times New Roman"/>
              </w:rPr>
              <w:t xml:space="preserve">ЦДТ,  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F3047C" w:rsidP="003800AF">
            <w:pPr>
              <w:suppressAutoHyphens/>
              <w:ind w:firstLine="0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  <w:r w:rsidR="00D946D3" w:rsidRPr="00E50389">
              <w:rPr>
                <w:rFonts w:ascii="Times New Roman" w:hAnsi="Times New Roman"/>
              </w:rPr>
              <w:t>0</w:t>
            </w:r>
            <w:r w:rsidR="00556AF2">
              <w:rPr>
                <w:rFonts w:ascii="Times New Roman" w:hAnsi="Times New Roman"/>
              </w:rPr>
              <w:t>,</w:t>
            </w:r>
            <w:r w:rsidR="00D946D3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F3047C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946D3" w:rsidRPr="00E50389">
              <w:rPr>
                <w:rFonts w:ascii="Times New Roman" w:hAnsi="Times New Roman"/>
              </w:rPr>
              <w:t>0</w:t>
            </w:r>
            <w:r w:rsidR="00556AF2">
              <w:rPr>
                <w:rFonts w:ascii="Times New Roman" w:hAnsi="Times New Roman"/>
              </w:rPr>
              <w:t>,</w:t>
            </w:r>
            <w:r w:rsidR="00D946D3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097C9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9</w:t>
            </w:r>
            <w:r w:rsidR="003800AF" w:rsidRPr="00E50389">
              <w:rPr>
                <w:rFonts w:ascii="Times New Roman" w:hAnsi="Times New Roman"/>
              </w:rPr>
              <w:t>0</w:t>
            </w:r>
            <w:r w:rsidR="00556AF2">
              <w:rPr>
                <w:rFonts w:ascii="Times New Roman" w:hAnsi="Times New Roman"/>
              </w:rPr>
              <w:t>,</w:t>
            </w:r>
            <w:r w:rsidR="003800AF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097C9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9</w:t>
            </w:r>
            <w:r w:rsidR="003800AF" w:rsidRPr="00E50389">
              <w:rPr>
                <w:rFonts w:ascii="Times New Roman" w:hAnsi="Times New Roman"/>
              </w:rPr>
              <w:t>0</w:t>
            </w:r>
            <w:r w:rsidR="00556AF2">
              <w:rPr>
                <w:rFonts w:ascii="Times New Roman" w:hAnsi="Times New Roman"/>
              </w:rPr>
              <w:t>,</w:t>
            </w:r>
            <w:r w:rsidR="003800AF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Проведение </w:t>
            </w:r>
            <w:r w:rsidR="00D946D3" w:rsidRPr="00E50389">
              <w:rPr>
                <w:rFonts w:ascii="Times New Roman" w:hAnsi="Times New Roman"/>
              </w:rPr>
              <w:t>2</w:t>
            </w:r>
            <w:r w:rsidRPr="00E50389">
              <w:rPr>
                <w:rFonts w:ascii="Times New Roman" w:hAnsi="Times New Roman"/>
              </w:rPr>
              <w:t>-дневных учебных сборов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Ежегодно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3800AF" w:rsidRPr="00E50389" w:rsidRDefault="00D946D3" w:rsidP="00D946D3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 </w:t>
            </w:r>
            <w:r w:rsidR="003800AF"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F3047C" w:rsidP="003800AF">
            <w:pPr>
              <w:suppressAutoHyphens/>
              <w:ind w:firstLine="0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17</w:t>
            </w:r>
            <w:r w:rsidR="00D946D3" w:rsidRPr="00E50389">
              <w:rPr>
                <w:rFonts w:ascii="Times New Roman" w:hAnsi="Times New Roman"/>
              </w:rPr>
              <w:t>0</w:t>
            </w:r>
            <w:r w:rsidR="00556AF2">
              <w:rPr>
                <w:rFonts w:ascii="Times New Roman" w:hAnsi="Times New Roman"/>
              </w:rPr>
              <w:t>,</w:t>
            </w:r>
            <w:r w:rsidR="00D946D3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F3047C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46D3" w:rsidRPr="00E50389">
              <w:rPr>
                <w:rFonts w:ascii="Times New Roman" w:hAnsi="Times New Roman"/>
              </w:rPr>
              <w:t>0</w:t>
            </w:r>
            <w:r w:rsidR="00556AF2">
              <w:rPr>
                <w:rFonts w:ascii="Times New Roman" w:hAnsi="Times New Roman"/>
              </w:rPr>
              <w:t>,0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D946D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80</w:t>
            </w:r>
            <w:r w:rsidR="00556AF2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097C93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8</w:t>
            </w:r>
            <w:r w:rsidR="00D946D3" w:rsidRPr="00E50389">
              <w:rPr>
                <w:rFonts w:ascii="Times New Roman" w:hAnsi="Times New Roman"/>
              </w:rPr>
              <w:t>0</w:t>
            </w:r>
            <w:r w:rsidR="00556AF2">
              <w:rPr>
                <w:rFonts w:ascii="Times New Roman" w:hAnsi="Times New Roman"/>
              </w:rPr>
              <w:t>,</w:t>
            </w:r>
            <w:r w:rsidR="00D946D3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3.3.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конкурса школьных музеев, уголков боевой славы.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(в т.ч.: канцелярия, грамоты, призы)</w:t>
            </w:r>
          </w:p>
        </w:tc>
        <w:tc>
          <w:tcPr>
            <w:tcW w:w="1261" w:type="dxa"/>
            <w:shd w:val="clear" w:color="auto" w:fill="auto"/>
          </w:tcPr>
          <w:p w:rsidR="00D946D3" w:rsidRPr="00E50389" w:rsidRDefault="003800AF" w:rsidP="00D946D3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Март-май 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округа, Общеобразовательные организации 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D946D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</w:t>
            </w:r>
            <w:r w:rsidR="00097C93" w:rsidRPr="00E50389">
              <w:rPr>
                <w:rFonts w:ascii="Times New Roman" w:hAnsi="Times New Roman"/>
              </w:rPr>
              <w:t>0</w:t>
            </w:r>
            <w:r w:rsidR="00556AF2">
              <w:rPr>
                <w:rFonts w:ascii="Times New Roman" w:hAnsi="Times New Roman"/>
              </w:rPr>
              <w:t>,</w:t>
            </w:r>
            <w:r w:rsidR="003800AF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D946D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15</w:t>
            </w:r>
            <w:r w:rsidR="00556AF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097C93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15</w:t>
            </w:r>
            <w:r w:rsidR="00556AF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3.4.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Уроки памяти, мужества и другие внеклассные мероприятия, вечера встреч с ветеранами и тружениками </w:t>
            </w:r>
            <w:r w:rsidRPr="00E50389">
              <w:rPr>
                <w:rFonts w:ascii="Times New Roman" w:hAnsi="Times New Roman"/>
              </w:rPr>
              <w:lastRenderedPageBreak/>
              <w:t>тыла в общеобразовательных организациях и учреждениях дополнительного образования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Весь период</w:t>
            </w:r>
          </w:p>
        </w:tc>
        <w:tc>
          <w:tcPr>
            <w:tcW w:w="2552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Общеобразовательные организации и организации дополнительного </w:t>
            </w:r>
            <w:r w:rsidRPr="00E50389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 конкурсов рисунков, плакатов, сочинений.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(в т.ч.: канцелярия, грамоты, призы)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Апрель-май </w:t>
            </w:r>
          </w:p>
        </w:tc>
        <w:tc>
          <w:tcPr>
            <w:tcW w:w="2552" w:type="dxa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округа, 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</w:t>
            </w:r>
            <w:r w:rsidR="00190EF4" w:rsidRPr="00E50389">
              <w:rPr>
                <w:rFonts w:ascii="Times New Roman" w:hAnsi="Times New Roman"/>
              </w:rPr>
              <w:t xml:space="preserve">ые </w:t>
            </w:r>
            <w:r w:rsidRPr="00E50389">
              <w:rPr>
                <w:rFonts w:ascii="Times New Roman" w:hAnsi="Times New Roman"/>
              </w:rPr>
              <w:t>учреждени</w:t>
            </w:r>
            <w:r w:rsidR="00190EF4" w:rsidRPr="00E50389">
              <w:rPr>
                <w:rFonts w:ascii="Times New Roman" w:hAnsi="Times New Roman"/>
              </w:rPr>
              <w:t>я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</w:t>
            </w:r>
            <w:r w:rsidR="007B0B15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районный Дом детского творчества, </w:t>
            </w:r>
            <w:r w:rsidR="00C501DD">
              <w:rPr>
                <w:rFonts w:ascii="Times New Roman" w:hAnsi="Times New Roman"/>
              </w:rPr>
              <w:t>МУ ДО Г</w:t>
            </w:r>
            <w:r w:rsidR="00190EF4" w:rsidRPr="00E50389">
              <w:rPr>
                <w:rFonts w:ascii="Times New Roman" w:hAnsi="Times New Roman"/>
              </w:rPr>
              <w:t xml:space="preserve">ЦДТ, 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3.6.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Традиционный межрегиональный турнир по волейболу среди молодежных команд на кубок «СОДРУЖЕСТВО»</w:t>
            </w:r>
          </w:p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(в т.ч.: грамоты, медали, кубок)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3F475D" w:rsidRPr="003F475D" w:rsidRDefault="00D767BA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 образованию администрации Петровск-Забайкальского муниципального округа</w:t>
            </w:r>
            <w:r w:rsidR="003800AF" w:rsidRPr="00E50389">
              <w:rPr>
                <w:rFonts w:ascii="Times New Roman" w:hAnsi="Times New Roman"/>
              </w:rPr>
              <w:t xml:space="preserve">, </w:t>
            </w:r>
            <w:r w:rsidR="003F475D" w:rsidRPr="003F475D">
              <w:rPr>
                <w:rFonts w:ascii="Times New Roman" w:hAnsi="Times New Roman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3800AF" w:rsidRPr="00E50389" w:rsidRDefault="003F475D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lastRenderedPageBreak/>
              <w:t>Спортивная школа  г.Петровск-Забайкальский</w:t>
            </w:r>
            <w:r w:rsidR="003800AF" w:rsidRPr="00E50389">
              <w:rPr>
                <w:rFonts w:ascii="Times New Roman" w:hAnsi="Times New Roman"/>
              </w:rPr>
              <w:t xml:space="preserve">, 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3.7.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Блиц турнир по волейболу в честь Дня Победы (юноши, девушки)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(в т.ч.: грамоты, медали, кубки) 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721AB9" w:rsidRPr="00E50389" w:rsidRDefault="00721AB9" w:rsidP="00721AB9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округа, </w:t>
            </w:r>
          </w:p>
          <w:p w:rsidR="003F475D" w:rsidRPr="003F475D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721AB9" w:rsidRPr="00E50389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Спортивная школа  г.Петровск-Забайкальский</w:t>
            </w:r>
            <w:r w:rsidR="00721AB9" w:rsidRPr="00E50389">
              <w:rPr>
                <w:rFonts w:ascii="Times New Roman" w:hAnsi="Times New Roman"/>
              </w:rPr>
              <w:t xml:space="preserve">, </w:t>
            </w:r>
          </w:p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3.8.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Участие в Открытом Традиционном турнире по баскетболу памяти Корюхина (юноши, девушки) г.Чита</w:t>
            </w:r>
          </w:p>
          <w:p w:rsidR="003800AF" w:rsidRPr="00E50389" w:rsidRDefault="003800AF" w:rsidP="003800AF">
            <w:pPr>
              <w:tabs>
                <w:tab w:val="left" w:pos="1795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(в т.ч.: проезд, питание, проживание)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721AB9" w:rsidRPr="00E50389" w:rsidRDefault="00721AB9" w:rsidP="00721AB9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округа, </w:t>
            </w:r>
          </w:p>
          <w:p w:rsidR="003F475D" w:rsidRPr="003F475D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 xml:space="preserve">Муниципальное учреждение </w:t>
            </w:r>
            <w:r w:rsidRPr="003F475D">
              <w:rPr>
                <w:rFonts w:ascii="Times New Roman" w:hAnsi="Times New Roman"/>
              </w:rPr>
              <w:lastRenderedPageBreak/>
              <w:t>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721AB9" w:rsidRPr="00E50389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Спортивная школа  г.Петровск-Забайкальский</w:t>
            </w:r>
            <w:r w:rsidR="00721AB9" w:rsidRPr="00E50389">
              <w:rPr>
                <w:rFonts w:ascii="Times New Roman" w:hAnsi="Times New Roman"/>
              </w:rPr>
              <w:t xml:space="preserve">, </w:t>
            </w:r>
          </w:p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Легкоатлетическая эстафета в честь 9 Мая</w:t>
            </w:r>
          </w:p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5-6 кл., 7-9кл., 10-11кл. (юноши, девушки) в зачет </w:t>
            </w:r>
            <w:r w:rsidR="007B0B15">
              <w:rPr>
                <w:rFonts w:ascii="Times New Roman" w:hAnsi="Times New Roman"/>
              </w:rPr>
              <w:t>окружной</w:t>
            </w:r>
            <w:r w:rsidRPr="00E50389">
              <w:rPr>
                <w:rFonts w:ascii="Times New Roman" w:hAnsi="Times New Roman"/>
              </w:rPr>
              <w:t xml:space="preserve"> спартакиады школьников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(в т.ч.: грамоты, медали, кубки)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721AB9" w:rsidRPr="00E50389" w:rsidRDefault="00721AB9" w:rsidP="00721AB9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округа, </w:t>
            </w:r>
          </w:p>
          <w:p w:rsidR="003F475D" w:rsidRPr="003F475D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721AB9" w:rsidRPr="00E50389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Спортивная школа  г.Петровск-Забайкальский</w:t>
            </w:r>
            <w:r w:rsidR="00721AB9" w:rsidRPr="00E50389">
              <w:rPr>
                <w:rFonts w:ascii="Times New Roman" w:hAnsi="Times New Roman"/>
              </w:rPr>
              <w:t xml:space="preserve">, </w:t>
            </w:r>
          </w:p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190EF4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3.10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Открытое первенство ДЮСШ </w:t>
            </w:r>
            <w:r w:rsidRPr="00E50389">
              <w:rPr>
                <w:rFonts w:ascii="Times New Roman" w:hAnsi="Times New Roman"/>
              </w:rPr>
              <w:lastRenderedPageBreak/>
              <w:t>по лыжным гонкам памяти В.А.Артемьева (в т.ч.: грамоты, медали, кубки)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3F475D" w:rsidRPr="003F475D" w:rsidRDefault="00721AB9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</w:t>
            </w:r>
            <w:r w:rsidRPr="00E50389">
              <w:rPr>
                <w:rFonts w:ascii="Times New Roman" w:hAnsi="Times New Roman"/>
              </w:rPr>
              <w:lastRenderedPageBreak/>
              <w:t xml:space="preserve">образованию администрации Петровск-Забайкальского муниципального округа, </w:t>
            </w:r>
            <w:r w:rsidR="003F475D" w:rsidRPr="003F475D">
              <w:rPr>
                <w:rFonts w:ascii="Times New Roman" w:hAnsi="Times New Roman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721AB9" w:rsidRPr="00E50389" w:rsidRDefault="003F475D" w:rsidP="00721AB9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Спортивная школа  г.Петровск-Забайкальский</w:t>
            </w:r>
            <w:r w:rsidR="00721AB9" w:rsidRPr="00E50389">
              <w:rPr>
                <w:rFonts w:ascii="Times New Roman" w:hAnsi="Times New Roman"/>
              </w:rPr>
              <w:t xml:space="preserve">, </w:t>
            </w:r>
          </w:p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556AF2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 </w:t>
            </w:r>
            <w:r w:rsidR="00F3047C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476927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  <w:trHeight w:val="1703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3.11.</w:t>
            </w:r>
          </w:p>
        </w:tc>
        <w:tc>
          <w:tcPr>
            <w:tcW w:w="3437" w:type="dxa"/>
            <w:shd w:val="clear" w:color="auto" w:fill="auto"/>
          </w:tcPr>
          <w:p w:rsidR="00721AB9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Традиционная лыжная гонка </w:t>
            </w:r>
          </w:p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«Лыжня Дружбы»</w:t>
            </w:r>
          </w:p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(в т.ч.: грамоты, медали, кубки)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721AB9" w:rsidRPr="00E50389" w:rsidRDefault="00721AB9" w:rsidP="00721AB9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округа, </w:t>
            </w:r>
          </w:p>
          <w:p w:rsidR="003F475D" w:rsidRPr="003F475D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 xml:space="preserve">Муниципальное учреждение дополнительного образования районная детско-юношеская спортивная школа, Муниципальное учреждение </w:t>
            </w:r>
            <w:r w:rsidRPr="003F475D">
              <w:rPr>
                <w:rFonts w:ascii="Times New Roman" w:hAnsi="Times New Roman"/>
              </w:rPr>
              <w:lastRenderedPageBreak/>
              <w:t>дополнительного образования</w:t>
            </w:r>
          </w:p>
          <w:p w:rsidR="00721AB9" w:rsidRPr="00E50389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Спортивная школа  г.Петровск-Забайкальский</w:t>
            </w:r>
            <w:r w:rsidR="00721AB9" w:rsidRPr="00E50389">
              <w:rPr>
                <w:rFonts w:ascii="Times New Roman" w:hAnsi="Times New Roman"/>
              </w:rPr>
              <w:t xml:space="preserve">, </w:t>
            </w:r>
          </w:p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476927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82" w:type="dxa"/>
            <w:shd w:val="clear" w:color="auto" w:fill="auto"/>
          </w:tcPr>
          <w:p w:rsidR="003800AF" w:rsidRPr="00E50389" w:rsidRDefault="00476927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476927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3.12.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Первенство Забайкальского края по лыжным гонкам г.</w:t>
            </w:r>
            <w:r w:rsidR="00721AB9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Петровск-Забайкальский памяти</w:t>
            </w:r>
            <w:r w:rsidR="00721AB9" w:rsidRPr="00E50389">
              <w:rPr>
                <w:rFonts w:ascii="Times New Roman" w:hAnsi="Times New Roman"/>
              </w:rPr>
              <w:t xml:space="preserve"> </w:t>
            </w:r>
            <w:r w:rsidRPr="00E50389">
              <w:rPr>
                <w:rFonts w:ascii="Times New Roman" w:hAnsi="Times New Roman"/>
              </w:rPr>
              <w:t>Ю.А.Кошевого</w:t>
            </w:r>
          </w:p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(в т.ч.: проезд)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721AB9" w:rsidRPr="00E50389" w:rsidRDefault="00721AB9" w:rsidP="00721AB9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округа, </w:t>
            </w:r>
          </w:p>
          <w:p w:rsidR="003F475D" w:rsidRPr="003F475D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721AB9" w:rsidRPr="00E50389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Спортивная школа  г.Петровск-Забайкальский</w:t>
            </w:r>
            <w:r w:rsidR="00721AB9" w:rsidRPr="00E50389">
              <w:rPr>
                <w:rFonts w:ascii="Times New Roman" w:hAnsi="Times New Roman"/>
              </w:rPr>
              <w:t xml:space="preserve">, </w:t>
            </w:r>
          </w:p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3.13.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Лыжная гонка на приз мастера спорта Г.И.Ковалёва г.Чита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(в т.ч.: проезд, проживание, суточные)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721AB9" w:rsidRPr="00E50389" w:rsidRDefault="00721AB9" w:rsidP="00721AB9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округа, </w:t>
            </w:r>
          </w:p>
          <w:p w:rsidR="003F475D" w:rsidRPr="003F475D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lastRenderedPageBreak/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721AB9" w:rsidRPr="00E50389" w:rsidRDefault="003F475D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Спортивная школа  г.Петровск-Забайкальский</w:t>
            </w:r>
            <w:r w:rsidR="00721AB9" w:rsidRPr="00E50389">
              <w:rPr>
                <w:rFonts w:ascii="Times New Roman" w:hAnsi="Times New Roman"/>
              </w:rPr>
              <w:t xml:space="preserve">, </w:t>
            </w:r>
          </w:p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3.14.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Первенство</w:t>
            </w:r>
            <w:r w:rsidR="00983825">
              <w:rPr>
                <w:rFonts w:ascii="Times New Roman" w:hAnsi="Times New Roman"/>
              </w:rPr>
              <w:t xml:space="preserve"> округа</w:t>
            </w:r>
            <w:r w:rsidRPr="00E50389">
              <w:rPr>
                <w:rFonts w:ascii="Times New Roman" w:hAnsi="Times New Roman"/>
              </w:rPr>
              <w:t xml:space="preserve"> по мини-футболу «Золотая Осень» по группе 5-6 кл., 7-9 кл., 10-11кл. в зачет спартакиады школьников (в т.ч.: грамоты, медали, кубки)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552" w:type="dxa"/>
            <w:shd w:val="clear" w:color="auto" w:fill="auto"/>
          </w:tcPr>
          <w:p w:rsidR="003F475D" w:rsidRPr="003F475D" w:rsidRDefault="00721AB9" w:rsidP="003F475D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образованию администрации Петровск-Забайкальского муниципального округа, </w:t>
            </w:r>
            <w:r w:rsidR="003F475D" w:rsidRPr="003F475D">
              <w:rPr>
                <w:rFonts w:ascii="Times New Roman" w:hAnsi="Times New Roman"/>
              </w:rPr>
              <w:t>Муниципальное учреждение дополнительного образования районная детско-юношеская спортивная школа, Муниципальное учреждение дополнительного образования</w:t>
            </w:r>
          </w:p>
          <w:p w:rsidR="00721AB9" w:rsidRPr="00E50389" w:rsidRDefault="003F475D" w:rsidP="00721AB9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3F475D">
              <w:rPr>
                <w:rFonts w:ascii="Times New Roman" w:hAnsi="Times New Roman"/>
              </w:rPr>
              <w:t>Спортивная школа  г.Петровск-Забайкальский</w:t>
            </w:r>
            <w:r w:rsidR="00721AB9" w:rsidRPr="00E50389">
              <w:rPr>
                <w:rFonts w:ascii="Times New Roman" w:hAnsi="Times New Roman"/>
              </w:rPr>
              <w:t xml:space="preserve">, </w:t>
            </w:r>
          </w:p>
          <w:p w:rsidR="003800AF" w:rsidRPr="00E50389" w:rsidRDefault="00721AB9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Общеобразовательные </w:t>
            </w:r>
            <w:r w:rsidRPr="00E50389"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3.15.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конкурса детских объединений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март-май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800AF" w:rsidRPr="00E50389" w:rsidRDefault="00721AB9" w:rsidP="00721AB9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 образованию администрации Петровск-Забайкальского муниципального округа,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</w:t>
            </w:r>
            <w:r w:rsidR="00721AB9" w:rsidRPr="00E50389">
              <w:rPr>
                <w:rFonts w:ascii="Times New Roman" w:hAnsi="Times New Roman"/>
              </w:rPr>
              <w:t xml:space="preserve">ые </w:t>
            </w:r>
            <w:r w:rsidRPr="00E50389">
              <w:rPr>
                <w:rFonts w:ascii="Times New Roman" w:hAnsi="Times New Roman"/>
              </w:rPr>
              <w:t>учреждени</w:t>
            </w:r>
            <w:r w:rsidR="00721AB9" w:rsidRPr="00E50389">
              <w:rPr>
                <w:rFonts w:ascii="Times New Roman" w:hAnsi="Times New Roman"/>
              </w:rPr>
              <w:t>я</w:t>
            </w:r>
            <w:r w:rsidRPr="00E50389">
              <w:rPr>
                <w:rFonts w:ascii="Times New Roman" w:hAnsi="Times New Roman"/>
              </w:rPr>
              <w:t xml:space="preserve"> дополнительного образования районный Дом детского творчества, </w:t>
            </w:r>
            <w:r w:rsidR="003F475D">
              <w:rPr>
                <w:rFonts w:ascii="Times New Roman" w:hAnsi="Times New Roman"/>
              </w:rPr>
              <w:t>МУ ДО Г</w:t>
            </w:r>
            <w:r w:rsidR="00721AB9" w:rsidRPr="00E50389">
              <w:rPr>
                <w:rFonts w:ascii="Times New Roman" w:hAnsi="Times New Roman"/>
              </w:rPr>
              <w:t xml:space="preserve">ЦДТ, </w:t>
            </w:r>
          </w:p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3.16.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Проведение профориентационных бесед по пропаганде профессий защитника Отечества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</w:trPr>
        <w:tc>
          <w:tcPr>
            <w:tcW w:w="674" w:type="dxa"/>
            <w:shd w:val="clear" w:color="auto" w:fill="auto"/>
          </w:tcPr>
          <w:p w:rsidR="003800AF" w:rsidRPr="00E50389" w:rsidRDefault="00367256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3.17.</w:t>
            </w:r>
          </w:p>
        </w:tc>
        <w:tc>
          <w:tcPr>
            <w:tcW w:w="3437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ГСМ на подвоз детей к АЗСУ ДООЛ «Орленок»</w:t>
            </w:r>
          </w:p>
        </w:tc>
        <w:tc>
          <w:tcPr>
            <w:tcW w:w="1261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64</w:t>
            </w:r>
            <w:r w:rsidR="00556AF2">
              <w:rPr>
                <w:rFonts w:ascii="Times New Roman" w:hAnsi="Times New Roman"/>
              </w:rPr>
              <w:t>,</w:t>
            </w:r>
            <w:r w:rsidR="0037513C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37513C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30</w:t>
            </w:r>
            <w:r w:rsidR="00556AF2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17</w:t>
            </w:r>
            <w:r w:rsidR="00556AF2">
              <w:rPr>
                <w:rFonts w:ascii="Times New Roman" w:hAnsi="Times New Roman"/>
              </w:rPr>
              <w:t>,</w:t>
            </w:r>
            <w:r w:rsidR="0037513C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17</w:t>
            </w:r>
            <w:r w:rsidR="00556AF2">
              <w:rPr>
                <w:rFonts w:ascii="Times New Roman" w:hAnsi="Times New Roman"/>
              </w:rPr>
              <w:t>,</w:t>
            </w:r>
            <w:r w:rsidR="0037513C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3800AF" w:rsidRPr="00E50389" w:rsidTr="00E7236E">
        <w:trPr>
          <w:gridAfter w:val="1"/>
          <w:wAfter w:w="11" w:type="dxa"/>
          <w:trHeight w:val="464"/>
        </w:trPr>
        <w:tc>
          <w:tcPr>
            <w:tcW w:w="7935" w:type="dxa"/>
            <w:gridSpan w:val="5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1279" w:type="dxa"/>
            <w:shd w:val="clear" w:color="auto" w:fill="auto"/>
          </w:tcPr>
          <w:p w:rsidR="003800AF" w:rsidRPr="00E50389" w:rsidRDefault="00F3047C" w:rsidP="003800AF">
            <w:pPr>
              <w:suppressAutoHyphens/>
              <w:ind w:firstLine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</w:t>
            </w:r>
            <w:r w:rsidR="00556AF2">
              <w:rPr>
                <w:rFonts w:ascii="Times New Roman" w:hAnsi="Times New Roman"/>
                <w:b/>
              </w:rPr>
              <w:t>,</w:t>
            </w:r>
            <w:r w:rsidR="0037513C" w:rsidRPr="00E50389">
              <w:rPr>
                <w:rFonts w:ascii="Times New Roman" w:hAnsi="Times New Roman"/>
                <w:b/>
              </w:rPr>
              <w:t xml:space="preserve"> 0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800AF" w:rsidRPr="00E50389" w:rsidRDefault="00F3047C" w:rsidP="003800AF">
            <w:pPr>
              <w:suppressAutoHyphens/>
              <w:ind w:firstLine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556AF2">
              <w:rPr>
                <w:rFonts w:ascii="Times New Roman" w:hAnsi="Times New Roman"/>
                <w:b/>
              </w:rPr>
              <w:t>,</w:t>
            </w:r>
            <w:r w:rsidR="00D946D3" w:rsidRPr="00E50389">
              <w:rPr>
                <w:rFonts w:ascii="Times New Roman" w:hAnsi="Times New Roman"/>
                <w:b/>
              </w:rPr>
              <w:t xml:space="preserve"> 0</w:t>
            </w:r>
          </w:p>
        </w:tc>
        <w:tc>
          <w:tcPr>
            <w:tcW w:w="1182" w:type="dxa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/>
              </w:rPr>
            </w:pPr>
            <w:r w:rsidRPr="00E50389">
              <w:rPr>
                <w:rFonts w:ascii="Times New Roman" w:hAnsi="Times New Roman"/>
                <w:b/>
              </w:rPr>
              <w:t>202</w:t>
            </w:r>
            <w:r w:rsidR="00556AF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800AF" w:rsidRPr="00E50389" w:rsidRDefault="00CC2C7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/>
              </w:rPr>
            </w:pPr>
            <w:r w:rsidRPr="00E50389">
              <w:rPr>
                <w:rFonts w:ascii="Times New Roman" w:hAnsi="Times New Roman"/>
                <w:b/>
              </w:rPr>
              <w:t>202</w:t>
            </w:r>
            <w:r w:rsidR="00556AF2">
              <w:rPr>
                <w:rFonts w:ascii="Times New Roman" w:hAnsi="Times New Roman"/>
                <w:b/>
              </w:rPr>
              <w:t>,0</w:t>
            </w:r>
            <w:r w:rsidR="0037513C" w:rsidRPr="00E5038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:rsidR="003800AF" w:rsidRPr="00E50389" w:rsidRDefault="003800AF" w:rsidP="003800AF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</w:p>
        </w:tc>
      </w:tr>
    </w:tbl>
    <w:p w:rsidR="00E57D2F" w:rsidRPr="00E50389" w:rsidRDefault="00E57D2F" w:rsidP="003800AF">
      <w:pPr>
        <w:suppressAutoHyphens/>
        <w:ind w:firstLine="709"/>
        <w:contextualSpacing/>
        <w:rPr>
          <w:rFonts w:ascii="Times New Roman" w:hAnsi="Times New Roman"/>
        </w:rPr>
      </w:pPr>
    </w:p>
    <w:p w:rsidR="00E57D2F" w:rsidRPr="00E50389" w:rsidRDefault="00E57D2F" w:rsidP="00E06050">
      <w:pPr>
        <w:suppressAutoHyphens/>
        <w:ind w:firstLine="709"/>
        <w:rPr>
          <w:rFonts w:cs="Arial"/>
        </w:rPr>
        <w:sectPr w:rsidR="00E57D2F" w:rsidRPr="00E50389" w:rsidSect="007E5CDD">
          <w:pgSz w:w="16838" w:h="11906" w:orient="landscape"/>
          <w:pgMar w:top="720" w:right="720" w:bottom="720" w:left="720" w:header="720" w:footer="720" w:gutter="0"/>
          <w:cols w:space="708"/>
          <w:noEndnote/>
          <w:docGrid w:linePitch="360"/>
        </w:sectPr>
      </w:pPr>
    </w:p>
    <w:p w:rsidR="006D7346" w:rsidRPr="00E50389" w:rsidRDefault="0042075F" w:rsidP="00E06050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7515B" w:rsidRPr="00E50389">
        <w:rPr>
          <w:rFonts w:ascii="Times New Roman" w:hAnsi="Times New Roman" w:cs="Times New Roman"/>
          <w:sz w:val="24"/>
          <w:szCs w:val="24"/>
        </w:rPr>
        <w:t>ОДПРОГРАММА</w:t>
      </w:r>
      <w:r w:rsidRPr="00E50389">
        <w:rPr>
          <w:rFonts w:ascii="Times New Roman" w:hAnsi="Times New Roman" w:cs="Times New Roman"/>
          <w:sz w:val="24"/>
          <w:szCs w:val="24"/>
        </w:rPr>
        <w:t xml:space="preserve"> «Организация отдыха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, </w:t>
      </w:r>
      <w:r w:rsidRPr="00E50389">
        <w:rPr>
          <w:rFonts w:ascii="Times New Roman" w:hAnsi="Times New Roman" w:cs="Times New Roman"/>
          <w:sz w:val="24"/>
          <w:szCs w:val="24"/>
        </w:rPr>
        <w:t>оздоровления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, </w:t>
      </w:r>
      <w:r w:rsidRPr="00E50389">
        <w:rPr>
          <w:rFonts w:ascii="Times New Roman" w:hAnsi="Times New Roman" w:cs="Times New Roman"/>
          <w:sz w:val="24"/>
          <w:szCs w:val="24"/>
        </w:rPr>
        <w:t>занятости детей и молодеж</w:t>
      </w:r>
      <w:r w:rsidR="00413DE6" w:rsidRPr="00E50389">
        <w:rPr>
          <w:rFonts w:ascii="Times New Roman" w:hAnsi="Times New Roman" w:cs="Times New Roman"/>
          <w:sz w:val="24"/>
          <w:szCs w:val="24"/>
        </w:rPr>
        <w:t xml:space="preserve">и </w:t>
      </w:r>
      <w:r w:rsidRPr="00E50389">
        <w:rPr>
          <w:rFonts w:ascii="Times New Roman" w:hAnsi="Times New Roman" w:cs="Times New Roman"/>
          <w:sz w:val="24"/>
          <w:szCs w:val="24"/>
        </w:rPr>
        <w:t>Петровск-Забайкальск</w:t>
      </w:r>
      <w:r w:rsidR="00413DE6" w:rsidRPr="00E50389">
        <w:rPr>
          <w:rFonts w:ascii="Times New Roman" w:hAnsi="Times New Roman" w:cs="Times New Roman"/>
          <w:sz w:val="24"/>
          <w:szCs w:val="24"/>
        </w:rPr>
        <w:t xml:space="preserve">ого муниципального округа </w:t>
      </w:r>
      <w:r w:rsidRPr="00E50389">
        <w:rPr>
          <w:rFonts w:ascii="Times New Roman" w:hAnsi="Times New Roman" w:cs="Times New Roman"/>
          <w:sz w:val="24"/>
          <w:szCs w:val="24"/>
        </w:rPr>
        <w:t>на 202</w:t>
      </w:r>
      <w:r w:rsidR="00E13FAE" w:rsidRPr="00E50389">
        <w:rPr>
          <w:rFonts w:ascii="Times New Roman" w:hAnsi="Times New Roman" w:cs="Times New Roman"/>
          <w:sz w:val="24"/>
          <w:szCs w:val="24"/>
        </w:rPr>
        <w:t>5</w:t>
      </w:r>
      <w:r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216542" w:rsidRPr="00E50389">
        <w:rPr>
          <w:rFonts w:ascii="Times New Roman" w:hAnsi="Times New Roman" w:cs="Times New Roman"/>
          <w:sz w:val="24"/>
          <w:szCs w:val="24"/>
        </w:rPr>
        <w:t>-</w:t>
      </w:r>
      <w:r w:rsidRPr="00E50389">
        <w:rPr>
          <w:rFonts w:ascii="Times New Roman" w:hAnsi="Times New Roman" w:cs="Times New Roman"/>
          <w:sz w:val="24"/>
          <w:szCs w:val="24"/>
        </w:rPr>
        <w:t xml:space="preserve"> 202</w:t>
      </w:r>
      <w:r w:rsidR="00E13FAE" w:rsidRPr="00E50389">
        <w:rPr>
          <w:rFonts w:ascii="Times New Roman" w:hAnsi="Times New Roman" w:cs="Times New Roman"/>
          <w:sz w:val="24"/>
          <w:szCs w:val="24"/>
        </w:rPr>
        <w:t>7</w:t>
      </w:r>
      <w:r w:rsidRPr="00E5038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E5CDD" w:rsidRPr="00E50389" w:rsidRDefault="007E5CDD" w:rsidP="00E13FAE">
      <w:pPr>
        <w:suppressAutoHyphens/>
        <w:ind w:firstLine="0"/>
        <w:rPr>
          <w:rFonts w:ascii="Times New Roman" w:hAnsi="Times New Roman"/>
        </w:rPr>
      </w:pPr>
    </w:p>
    <w:p w:rsidR="00290E50" w:rsidRPr="00E50389" w:rsidRDefault="00E25FE8" w:rsidP="00425DE4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>ПАСПОРТ</w:t>
      </w:r>
      <w:r w:rsidR="00BC4A39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7B0B1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C4A39" w:rsidRPr="00E50389">
        <w:rPr>
          <w:rFonts w:ascii="Times New Roman" w:hAnsi="Times New Roman" w:cs="Times New Roman"/>
          <w:sz w:val="24"/>
          <w:szCs w:val="24"/>
        </w:rPr>
        <w:t>ПОДПРОГРАММЫ</w:t>
      </w:r>
      <w:r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290E50" w:rsidRPr="00E50389">
        <w:rPr>
          <w:rFonts w:ascii="Times New Roman" w:hAnsi="Times New Roman" w:cs="Times New Roman"/>
          <w:sz w:val="24"/>
          <w:szCs w:val="24"/>
        </w:rPr>
        <w:t>«Организация отдыха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, </w:t>
      </w:r>
      <w:r w:rsidR="00290E50" w:rsidRPr="00E50389">
        <w:rPr>
          <w:rFonts w:ascii="Times New Roman" w:hAnsi="Times New Roman" w:cs="Times New Roman"/>
          <w:sz w:val="24"/>
          <w:szCs w:val="24"/>
        </w:rPr>
        <w:t>оздоровления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, 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занятости детей и молодежи </w:t>
      </w:r>
      <w:r w:rsidR="00E13FAE" w:rsidRPr="00E50389">
        <w:rPr>
          <w:rFonts w:ascii="Times New Roman" w:hAnsi="Times New Roman" w:cs="Times New Roman"/>
          <w:sz w:val="24"/>
          <w:szCs w:val="24"/>
        </w:rPr>
        <w:t>Петровс</w:t>
      </w:r>
      <w:r w:rsidR="00290E50" w:rsidRPr="00E50389">
        <w:rPr>
          <w:rFonts w:ascii="Times New Roman" w:hAnsi="Times New Roman" w:cs="Times New Roman"/>
          <w:sz w:val="24"/>
          <w:szCs w:val="24"/>
        </w:rPr>
        <w:t>к-Забайкальск</w:t>
      </w:r>
      <w:r w:rsidR="00D160AC" w:rsidRPr="00E50389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 на 202</w:t>
      </w:r>
      <w:r w:rsidR="00E13FAE" w:rsidRPr="00E50389">
        <w:rPr>
          <w:rFonts w:ascii="Times New Roman" w:hAnsi="Times New Roman" w:cs="Times New Roman"/>
          <w:sz w:val="24"/>
          <w:szCs w:val="24"/>
        </w:rPr>
        <w:t>5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 </w:t>
      </w:r>
      <w:r w:rsidR="00216542" w:rsidRPr="00E50389">
        <w:rPr>
          <w:rFonts w:ascii="Times New Roman" w:hAnsi="Times New Roman" w:cs="Times New Roman"/>
          <w:sz w:val="24"/>
          <w:szCs w:val="24"/>
        </w:rPr>
        <w:t>-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 202</w:t>
      </w:r>
      <w:r w:rsidR="00E13FAE" w:rsidRPr="00E50389">
        <w:rPr>
          <w:rFonts w:ascii="Times New Roman" w:hAnsi="Times New Roman" w:cs="Times New Roman"/>
          <w:sz w:val="24"/>
          <w:szCs w:val="24"/>
        </w:rPr>
        <w:t>7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Y="98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5"/>
        <w:gridCol w:w="7671"/>
      </w:tblGrid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7671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25DE4">
              <w:rPr>
                <w:rFonts w:ascii="Times New Roman" w:hAnsi="Times New Roman"/>
                <w:bCs/>
                <w:sz w:val="22"/>
                <w:szCs w:val="22"/>
              </w:rPr>
              <w:t>Организация отдыха, оздоровления, занятости детей и молодежи Петровск-Забайкальского муниципального округа на 2025 - 2027 годы</w:t>
            </w:r>
          </w:p>
        </w:tc>
      </w:tr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671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 Петровск–Забайкальского муниципального округа </w:t>
            </w:r>
          </w:p>
        </w:tc>
      </w:tr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подпрограммы</w:t>
            </w:r>
          </w:p>
        </w:tc>
        <w:tc>
          <w:tcPr>
            <w:tcW w:w="7671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Администрация Петровск-Забайкальского муниципального округа, организации дополнительного образования Петровск-Забайкальского муниципального округа</w:t>
            </w:r>
          </w:p>
        </w:tc>
      </w:tr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671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П</w:t>
            </w:r>
            <w:r w:rsidRPr="00425DE4">
              <w:rPr>
                <w:rFonts w:ascii="Times New Roman" w:hAnsi="Times New Roman"/>
                <w:sz w:val="22"/>
                <w:szCs w:val="22"/>
                <w:lang w:eastAsia="ar-SA"/>
              </w:rPr>
              <w:t>овышение качества организации отдыха, оздоровления, занятости детей и молодёжи</w:t>
            </w:r>
            <w:r w:rsidRPr="00425DE4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</w:tr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671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 xml:space="preserve">1. сохранение и развитие инфраструктуры и материально-технической базы учреждений отдыха и оздоровления детей, </w:t>
            </w:r>
          </w:p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2. формирование здорового образа жизни, профилактика асоциального поведения у подростков;</w:t>
            </w:r>
          </w:p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3. обеспечение прав каждого ребенка на полноценный отдых в каникулярный период с учетом новых социально-экономических условий;</w:t>
            </w:r>
          </w:p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4. обеспечение в приоритетном порядке отдыха, оздоровления и занятости детей, находящихся в трудной жизненной ситуации.</w:t>
            </w:r>
          </w:p>
        </w:tc>
      </w:tr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671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2025-2027 годы</w:t>
            </w:r>
          </w:p>
        </w:tc>
      </w:tr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 xml:space="preserve">Важнейшие целевые показатели (индикаторы) </w:t>
            </w:r>
          </w:p>
        </w:tc>
        <w:tc>
          <w:tcPr>
            <w:tcW w:w="7671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100 % - организационно-методическое, нормативное правовое обеспечение мероприятий отдыха и оздоровления детей;</w:t>
            </w:r>
          </w:p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30 % -увеличение доли детей, оказавшихся в трудной жизненной ситуации, охваченных различными формами отдыха и оздоровления в течение года, в общем числе детей, оказавшихся в трудной жизненной ситуации;</w:t>
            </w:r>
          </w:p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 xml:space="preserve">- 40 % укрепление и развитие инфраструктуры и материально-технической базы учреждений отдыха и оздоровления детей. </w:t>
            </w:r>
          </w:p>
        </w:tc>
      </w:tr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671" w:type="dxa"/>
            <w:shd w:val="clear" w:color="auto" w:fill="auto"/>
          </w:tcPr>
          <w:tbl>
            <w:tblPr>
              <w:tblW w:w="74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47"/>
              <w:gridCol w:w="1134"/>
              <w:gridCol w:w="936"/>
              <w:gridCol w:w="936"/>
              <w:gridCol w:w="936"/>
              <w:gridCol w:w="778"/>
              <w:gridCol w:w="778"/>
            </w:tblGrid>
            <w:tr w:rsidR="00425DE4" w:rsidRPr="00425DE4" w:rsidTr="00425DE4">
              <w:tc>
                <w:tcPr>
                  <w:tcW w:w="1947" w:type="dxa"/>
                  <w:vMerge w:val="restart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1134" w:type="dxa"/>
                  <w:vMerge w:val="restart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Всего (тыс. рублей)</w:t>
                  </w:r>
                </w:p>
              </w:tc>
              <w:tc>
                <w:tcPr>
                  <w:tcW w:w="4364" w:type="dxa"/>
                  <w:gridSpan w:val="5"/>
                  <w:tcBorders>
                    <w:right w:val="single" w:sz="4" w:space="0" w:color="auto"/>
                  </w:tcBorders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В том числе по годам (тыс. рублей)</w:t>
                  </w:r>
                </w:p>
              </w:tc>
            </w:tr>
            <w:tr w:rsidR="00425DE4" w:rsidRPr="00425DE4" w:rsidTr="00425DE4">
              <w:tc>
                <w:tcPr>
                  <w:tcW w:w="1947" w:type="dxa"/>
                  <w:vMerge/>
                  <w:tcBorders>
                    <w:bottom w:val="single" w:sz="4" w:space="0" w:color="auto"/>
                  </w:tcBorders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2025г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2026г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2027г</w:t>
                  </w:r>
                </w:p>
              </w:tc>
              <w:tc>
                <w:tcPr>
                  <w:tcW w:w="778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5DE4" w:rsidRPr="00425DE4" w:rsidTr="00425DE4">
              <w:tc>
                <w:tcPr>
                  <w:tcW w:w="1947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ИТОГО в т.ч.:</w:t>
                  </w:r>
                </w:p>
              </w:tc>
              <w:tc>
                <w:tcPr>
                  <w:tcW w:w="1134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20 076,0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6 692,0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6 692,0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6 692,0</w:t>
                  </w:r>
                </w:p>
              </w:tc>
              <w:tc>
                <w:tcPr>
                  <w:tcW w:w="778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5DE4" w:rsidRPr="00425DE4" w:rsidTr="00425DE4">
              <w:tc>
                <w:tcPr>
                  <w:tcW w:w="1947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Муниципальный бюджет</w:t>
                  </w:r>
                </w:p>
              </w:tc>
              <w:tc>
                <w:tcPr>
                  <w:tcW w:w="1134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1 500,0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 xml:space="preserve">500,0 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778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5DE4" w:rsidRPr="00425DE4" w:rsidTr="00425DE4">
              <w:tc>
                <w:tcPr>
                  <w:tcW w:w="1947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134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18 576,0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6 192,0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6 192,0</w:t>
                  </w:r>
                </w:p>
              </w:tc>
              <w:tc>
                <w:tcPr>
                  <w:tcW w:w="936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5DE4">
                    <w:rPr>
                      <w:rFonts w:ascii="Times New Roman" w:hAnsi="Times New Roman"/>
                      <w:sz w:val="22"/>
                      <w:szCs w:val="22"/>
                    </w:rPr>
                    <w:t>6 192,0</w:t>
                  </w:r>
                </w:p>
              </w:tc>
              <w:tc>
                <w:tcPr>
                  <w:tcW w:w="778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</w:tcPr>
                <w:p w:rsidR="00425DE4" w:rsidRPr="00425DE4" w:rsidRDefault="00425DE4" w:rsidP="00425DE4">
                  <w:pPr>
                    <w:framePr w:hSpace="180" w:wrap="around" w:vAnchor="text" w:hAnchor="margin" w:y="98"/>
                    <w:suppressAutoHyphens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Ожидаемые результаты</w:t>
            </w:r>
          </w:p>
        </w:tc>
        <w:tc>
          <w:tcPr>
            <w:tcW w:w="7671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Реализация мероприятий подпрограммы будет способствовать:</w:t>
            </w:r>
          </w:p>
          <w:p w:rsidR="00425DE4" w:rsidRPr="00425DE4" w:rsidRDefault="00425DE4" w:rsidP="00425DE4">
            <w:pPr>
              <w:tabs>
                <w:tab w:val="left" w:pos="275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- обеспечению организационно-методического, нормативного правового сопровождения мероприятий отдыха и оздоровления детей;</w:t>
            </w:r>
          </w:p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- увеличению доли детей, оказавшихся в трудной жизненной ситуации, охваченных различными формами отдыха и оздоровления в течение года, в общем числе детей, оказавшихся в трудной жизненной ситуации;</w:t>
            </w:r>
          </w:p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- уменьшению доли учреждений отдыха и оздоровления детей, требующих укрепление и развитие инфраструктуры и материально-технической базы.</w:t>
            </w:r>
          </w:p>
        </w:tc>
      </w:tr>
      <w:tr w:rsidR="00425DE4" w:rsidRPr="00425DE4" w:rsidTr="00425DE4">
        <w:tc>
          <w:tcPr>
            <w:tcW w:w="2125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Контроль за исполнением подпрограммы</w:t>
            </w:r>
          </w:p>
        </w:tc>
        <w:tc>
          <w:tcPr>
            <w:tcW w:w="7671" w:type="dxa"/>
            <w:shd w:val="clear" w:color="auto" w:fill="auto"/>
          </w:tcPr>
          <w:p w:rsidR="00425DE4" w:rsidRPr="00425DE4" w:rsidRDefault="00425DE4" w:rsidP="00425DE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25DE4">
              <w:rPr>
                <w:rFonts w:ascii="Times New Roman" w:hAnsi="Times New Roman"/>
                <w:sz w:val="22"/>
                <w:szCs w:val="22"/>
              </w:rPr>
              <w:t>Администрация Петровск-Забайкальского муниципального округа</w:t>
            </w:r>
          </w:p>
        </w:tc>
      </w:tr>
    </w:tbl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90E50" w:rsidRPr="00E50389" w:rsidRDefault="00216542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1. 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Содержание проблемы и необходимость решения </w:t>
      </w:r>
      <w:r w:rsidR="000E359D" w:rsidRPr="00E50389">
        <w:rPr>
          <w:rFonts w:ascii="Times New Roman" w:hAnsi="Times New Roman" w:cs="Times New Roman"/>
          <w:sz w:val="24"/>
          <w:szCs w:val="24"/>
        </w:rPr>
        <w:t>програмными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 методами: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Организация отдыха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оздоровления и занятости детей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подростков и молодежи в настоящее время является одной из важнейших задач. Высокий уровень заболеваемости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безнадзорности требует поиска новых путей развития системы круглогодичного отдыха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оздоровления и трудовой занятости детей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подростков и молодежи и в первую очередь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в каникулярный период.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lastRenderedPageBreak/>
        <w:t>В условиях продолжающегося социального расслоения в обществе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утери равных шансов на получение образовательных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социальных услуг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роста «социального сиротства» (отсутствие родительского контроля над ребенком при живых родителях)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сохранение высокого уровня преступности в молодежной среде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наркотизации и алкоголизации молодежи особо остро стоит вопрос организации отдыха и оздоровления детей и подростков. Вовлечение детей данной категории в различные формы летнего отдыха позволит значительно снизить количество правонарушений.</w:t>
      </w:r>
    </w:p>
    <w:p w:rsidR="00290E50" w:rsidRPr="00E50389" w:rsidRDefault="00290E50" w:rsidP="003F475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Эти проблемы в </w:t>
      </w:r>
      <w:r w:rsidR="00D160AC" w:rsidRPr="00E50389">
        <w:rPr>
          <w:rFonts w:ascii="Times New Roman" w:hAnsi="Times New Roman"/>
        </w:rPr>
        <w:t>округе</w:t>
      </w:r>
      <w:r w:rsidRPr="00E50389">
        <w:rPr>
          <w:rFonts w:ascii="Times New Roman" w:hAnsi="Times New Roman"/>
        </w:rPr>
        <w:t xml:space="preserve"> решают: </w:t>
      </w:r>
      <w:r w:rsidR="00D160AC" w:rsidRPr="00E50389">
        <w:rPr>
          <w:rFonts w:ascii="Times New Roman" w:hAnsi="Times New Roman"/>
        </w:rPr>
        <w:t>5</w:t>
      </w:r>
      <w:r w:rsidRPr="00E50389">
        <w:rPr>
          <w:rFonts w:ascii="Times New Roman" w:hAnsi="Times New Roman"/>
        </w:rPr>
        <w:t xml:space="preserve"> муниципальных учреждени</w:t>
      </w:r>
      <w:r w:rsidR="004E59D1" w:rsidRPr="00E50389">
        <w:rPr>
          <w:rFonts w:ascii="Times New Roman" w:hAnsi="Times New Roman"/>
        </w:rPr>
        <w:t>й</w:t>
      </w:r>
      <w:r w:rsidRPr="00E50389">
        <w:rPr>
          <w:rFonts w:ascii="Times New Roman" w:hAnsi="Times New Roman"/>
        </w:rPr>
        <w:t xml:space="preserve"> дополнительного образования (</w:t>
      </w:r>
      <w:r w:rsidR="003F475D" w:rsidRPr="003F475D">
        <w:rPr>
          <w:rFonts w:ascii="Times New Roman" w:hAnsi="Times New Roman"/>
        </w:rPr>
        <w:t>Муниципальное учреждение дополнительного образования районная детско-юношеская спортивная школа</w:t>
      </w:r>
      <w:r w:rsidR="00D160AC" w:rsidRPr="00E50389">
        <w:rPr>
          <w:rFonts w:ascii="Times New Roman" w:hAnsi="Times New Roman"/>
        </w:rPr>
        <w:t>,</w:t>
      </w:r>
      <w:r w:rsidRPr="00E50389">
        <w:rPr>
          <w:rFonts w:ascii="Times New Roman" w:hAnsi="Times New Roman"/>
        </w:rPr>
        <w:t xml:space="preserve"> </w:t>
      </w:r>
      <w:r w:rsidR="003F475D" w:rsidRPr="003F475D">
        <w:rPr>
          <w:rFonts w:ascii="Times New Roman" w:hAnsi="Times New Roman"/>
        </w:rPr>
        <w:t>Муниципальное учреждение дополнительного образования</w:t>
      </w:r>
      <w:r w:rsidR="003F475D">
        <w:rPr>
          <w:rFonts w:ascii="Times New Roman" w:hAnsi="Times New Roman"/>
        </w:rPr>
        <w:t xml:space="preserve"> </w:t>
      </w:r>
      <w:r w:rsidR="003F475D" w:rsidRPr="003F475D">
        <w:rPr>
          <w:rFonts w:ascii="Times New Roman" w:hAnsi="Times New Roman"/>
        </w:rPr>
        <w:t>Спортивная школа  г.Петровск-Забайкальский</w:t>
      </w:r>
      <w:r w:rsidR="003F475D">
        <w:rPr>
          <w:rFonts w:ascii="Times New Roman" w:hAnsi="Times New Roman"/>
        </w:rPr>
        <w:t>,</w:t>
      </w:r>
      <w:r w:rsidR="003F475D" w:rsidRPr="003F475D">
        <w:rPr>
          <w:rFonts w:ascii="Times New Roman" w:hAnsi="Times New Roman"/>
        </w:rPr>
        <w:t xml:space="preserve"> </w:t>
      </w:r>
      <w:r w:rsidR="00C501DD">
        <w:rPr>
          <w:rFonts w:ascii="Times New Roman" w:hAnsi="Times New Roman"/>
        </w:rPr>
        <w:t xml:space="preserve">МУ ДО </w:t>
      </w:r>
      <w:r w:rsidRPr="00E50389">
        <w:rPr>
          <w:rFonts w:ascii="Times New Roman" w:hAnsi="Times New Roman"/>
        </w:rPr>
        <w:t>Дом детского творчества п. Новопавловка</w:t>
      </w:r>
      <w:r w:rsidR="00D160AC" w:rsidRPr="00E50389">
        <w:rPr>
          <w:rFonts w:ascii="Times New Roman" w:hAnsi="Times New Roman"/>
        </w:rPr>
        <w:t xml:space="preserve">, </w:t>
      </w:r>
      <w:r w:rsidR="00C501DD">
        <w:rPr>
          <w:rFonts w:ascii="Times New Roman" w:hAnsi="Times New Roman"/>
        </w:rPr>
        <w:t>МУ ДО Г</w:t>
      </w:r>
      <w:r w:rsidR="00D160AC" w:rsidRPr="00E50389">
        <w:rPr>
          <w:rFonts w:ascii="Times New Roman" w:hAnsi="Times New Roman"/>
        </w:rPr>
        <w:t>ЦДТ</w:t>
      </w:r>
      <w:r w:rsidRPr="00E50389">
        <w:rPr>
          <w:rFonts w:ascii="Times New Roman" w:hAnsi="Times New Roman"/>
        </w:rPr>
        <w:t>)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1</w:t>
      </w:r>
      <w:r w:rsidR="00D160AC" w:rsidRPr="00E50389">
        <w:rPr>
          <w:rFonts w:ascii="Times New Roman" w:hAnsi="Times New Roman"/>
        </w:rPr>
        <w:t>7</w:t>
      </w:r>
      <w:r w:rsidRPr="00E50389">
        <w:rPr>
          <w:rFonts w:ascii="Times New Roman" w:hAnsi="Times New Roman"/>
        </w:rPr>
        <w:t xml:space="preserve"> образовательных организаций </w:t>
      </w:r>
      <w:r w:rsidR="00D160AC" w:rsidRPr="00E50389">
        <w:rPr>
          <w:rFonts w:ascii="Times New Roman" w:hAnsi="Times New Roman"/>
        </w:rPr>
        <w:t>округа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АЗСУ ДООЛ «Орленок».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 целях формирования здорового образа жизни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профилактики асоциального поведения несовершеннолетних развивается сеть палаточных лагерей. Все большее распространение получают детские оздоровительные лагеря с дневным пребыванием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которые</w:t>
      </w:r>
      <w:r w:rsidR="00216542" w:rsidRPr="00E50389">
        <w:rPr>
          <w:rFonts w:ascii="Times New Roman" w:hAnsi="Times New Roman"/>
        </w:rPr>
        <w:t xml:space="preserve">, </w:t>
      </w:r>
      <w:r w:rsidR="004B1B65" w:rsidRPr="00E50389">
        <w:rPr>
          <w:rFonts w:ascii="Times New Roman" w:hAnsi="Times New Roman"/>
        </w:rPr>
        <w:t>по сути</w:t>
      </w:r>
      <w:r w:rsidR="00216542" w:rsidRPr="00E50389">
        <w:rPr>
          <w:rFonts w:ascii="Times New Roman" w:hAnsi="Times New Roman"/>
        </w:rPr>
        <w:t xml:space="preserve">, </w:t>
      </w:r>
      <w:r w:rsidR="004B1B65" w:rsidRPr="00E50389">
        <w:rPr>
          <w:rFonts w:ascii="Times New Roman" w:hAnsi="Times New Roman"/>
        </w:rPr>
        <w:t>являются малозатратны</w:t>
      </w:r>
      <w:r w:rsidRPr="00E50389">
        <w:rPr>
          <w:rFonts w:ascii="Times New Roman" w:hAnsi="Times New Roman"/>
        </w:rPr>
        <w:t>ми формами организации летнего отдыха. Учитывая социальный состав обучающихся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только в условиях достаточного финансирования летней кампании возможен больший охват учащихся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находящихся в трудной жизненной ситуации.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 тоже время в системе отдыха и оздоровления детей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проживающих на </w:t>
      </w:r>
      <w:r w:rsidRPr="00983825">
        <w:rPr>
          <w:rFonts w:ascii="Times New Roman" w:hAnsi="Times New Roman"/>
        </w:rPr>
        <w:t xml:space="preserve">территории </w:t>
      </w:r>
      <w:r w:rsidR="00983825" w:rsidRPr="00983825">
        <w:rPr>
          <w:rFonts w:ascii="Times New Roman" w:hAnsi="Times New Roman"/>
        </w:rPr>
        <w:t>округа</w:t>
      </w:r>
      <w:r w:rsidR="00216542" w:rsidRPr="00983825">
        <w:rPr>
          <w:rFonts w:ascii="Times New Roman" w:hAnsi="Times New Roman"/>
        </w:rPr>
        <w:t>,</w:t>
      </w:r>
      <w:r w:rsidR="00216542" w:rsidRPr="00E50389">
        <w:rPr>
          <w:rFonts w:ascii="Times New Roman" w:hAnsi="Times New Roman"/>
        </w:rPr>
        <w:t xml:space="preserve"> </w:t>
      </w:r>
      <w:r w:rsidRPr="00E50389">
        <w:rPr>
          <w:rFonts w:ascii="Times New Roman" w:hAnsi="Times New Roman"/>
        </w:rPr>
        <w:t>имеется ряд проблем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основной из которых является изношенность материально-технической базы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снижающей оздоровительный эффект.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Для создания оптимальных условий организации отдыха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оздоровления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занятости детей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разнообразия форм деятельности и максимального вовлечения детей разных категорий в летнюю оздоровительную кампанию необходимо достаточное целевое финансирование данной </w:t>
      </w:r>
      <w:r w:rsidR="0042075F" w:rsidRPr="00E50389">
        <w:rPr>
          <w:rFonts w:ascii="Times New Roman" w:hAnsi="Times New Roman"/>
        </w:rPr>
        <w:t>Подп</w:t>
      </w:r>
      <w:r w:rsidRPr="00E50389">
        <w:rPr>
          <w:rFonts w:ascii="Times New Roman" w:hAnsi="Times New Roman"/>
        </w:rPr>
        <w:t>рограммы.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E50389">
        <w:rPr>
          <w:rFonts w:ascii="Times New Roman" w:hAnsi="Times New Roman"/>
        </w:rPr>
        <w:t>П</w:t>
      </w:r>
      <w:r w:rsidR="0042075F" w:rsidRPr="00E50389">
        <w:rPr>
          <w:rFonts w:ascii="Times New Roman" w:hAnsi="Times New Roman"/>
        </w:rPr>
        <w:t>одп</w:t>
      </w:r>
      <w:r w:rsidRPr="00E50389">
        <w:rPr>
          <w:rFonts w:ascii="Times New Roman" w:hAnsi="Times New Roman"/>
        </w:rPr>
        <w:t xml:space="preserve">рограмма </w:t>
      </w:r>
      <w:r w:rsidRPr="00E50389">
        <w:rPr>
          <w:rFonts w:ascii="Times New Roman" w:hAnsi="Times New Roman"/>
          <w:bCs/>
        </w:rPr>
        <w:t>«Организация отдыха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оздоровления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занятости детей и молодежи Петровск-Забайкальск</w:t>
      </w:r>
      <w:r w:rsidR="004E59D1" w:rsidRPr="00E50389">
        <w:rPr>
          <w:rFonts w:ascii="Times New Roman" w:hAnsi="Times New Roman"/>
          <w:bCs/>
        </w:rPr>
        <w:t>ого муниципального округа</w:t>
      </w:r>
      <w:r w:rsidRPr="00E50389">
        <w:rPr>
          <w:rFonts w:ascii="Times New Roman" w:hAnsi="Times New Roman"/>
          <w:bCs/>
        </w:rPr>
        <w:t xml:space="preserve"> на 20</w:t>
      </w:r>
      <w:r w:rsidR="00C05325" w:rsidRPr="00E50389">
        <w:rPr>
          <w:rFonts w:ascii="Times New Roman" w:hAnsi="Times New Roman"/>
          <w:bCs/>
        </w:rPr>
        <w:t>2</w:t>
      </w:r>
      <w:r w:rsidR="00D160AC" w:rsidRPr="00E50389">
        <w:rPr>
          <w:rFonts w:ascii="Times New Roman" w:hAnsi="Times New Roman"/>
          <w:bCs/>
        </w:rPr>
        <w:t>5</w:t>
      </w:r>
      <w:r w:rsidR="00216542" w:rsidRPr="00E50389">
        <w:rPr>
          <w:rFonts w:ascii="Times New Roman" w:hAnsi="Times New Roman"/>
          <w:bCs/>
        </w:rPr>
        <w:t>-</w:t>
      </w:r>
      <w:r w:rsidRPr="00E50389">
        <w:rPr>
          <w:rFonts w:ascii="Times New Roman" w:hAnsi="Times New Roman"/>
          <w:bCs/>
        </w:rPr>
        <w:t>202</w:t>
      </w:r>
      <w:r w:rsidR="00D160AC" w:rsidRPr="00E50389">
        <w:rPr>
          <w:rFonts w:ascii="Times New Roman" w:hAnsi="Times New Roman"/>
          <w:bCs/>
        </w:rPr>
        <w:t>7</w:t>
      </w:r>
      <w:r w:rsidRPr="00E50389">
        <w:rPr>
          <w:rFonts w:ascii="Times New Roman" w:hAnsi="Times New Roman"/>
          <w:bCs/>
        </w:rPr>
        <w:t>» годы включает в себя комплекс мероприятий по сохранению и укреплению здоровья детей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а также способствует достижению позитивных результатов межведомственного</w:t>
      </w:r>
      <w:r w:rsidR="00216542" w:rsidRPr="00E50389">
        <w:rPr>
          <w:rFonts w:ascii="Times New Roman" w:hAnsi="Times New Roman"/>
          <w:bCs/>
        </w:rPr>
        <w:t xml:space="preserve"> </w:t>
      </w:r>
      <w:r w:rsidRPr="00E50389">
        <w:rPr>
          <w:rFonts w:ascii="Times New Roman" w:hAnsi="Times New Roman"/>
          <w:bCs/>
        </w:rPr>
        <w:t>взаимодействия по решению вопросов организации отдыха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оздоровления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занятости детей и подростков.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290E50" w:rsidRPr="00E50389" w:rsidRDefault="00216542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2. 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C501DD">
        <w:rPr>
          <w:rFonts w:ascii="Times New Roman" w:hAnsi="Times New Roman" w:cs="Times New Roman"/>
          <w:sz w:val="24"/>
          <w:szCs w:val="24"/>
        </w:rPr>
        <w:t>под</w:t>
      </w:r>
      <w:r w:rsidR="00290E50" w:rsidRPr="00E50389">
        <w:rPr>
          <w:rFonts w:ascii="Times New Roman" w:hAnsi="Times New Roman" w:cs="Times New Roman"/>
          <w:sz w:val="24"/>
          <w:szCs w:val="24"/>
        </w:rPr>
        <w:t>программы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  <w:bCs/>
        </w:rPr>
        <w:t xml:space="preserve">Целью </w:t>
      </w:r>
      <w:r w:rsidR="0042075F" w:rsidRPr="00E50389">
        <w:rPr>
          <w:rFonts w:ascii="Times New Roman" w:hAnsi="Times New Roman"/>
          <w:bCs/>
        </w:rPr>
        <w:t>под</w:t>
      </w:r>
      <w:r w:rsidRPr="00E50389">
        <w:rPr>
          <w:rFonts w:ascii="Times New Roman" w:hAnsi="Times New Roman"/>
          <w:bCs/>
        </w:rPr>
        <w:t xml:space="preserve">программы является </w:t>
      </w:r>
      <w:r w:rsidRPr="00E50389">
        <w:rPr>
          <w:rFonts w:ascii="Times New Roman" w:hAnsi="Times New Roman"/>
        </w:rPr>
        <w:t>п</w:t>
      </w:r>
      <w:r w:rsidRPr="00E50389">
        <w:rPr>
          <w:rFonts w:ascii="Times New Roman" w:hAnsi="Times New Roman"/>
          <w:lang w:eastAsia="ar-SA"/>
        </w:rPr>
        <w:t>овышение качества организации отдыха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оздоровления</w:t>
      </w:r>
      <w:r w:rsidR="00216542" w:rsidRPr="00E50389">
        <w:rPr>
          <w:rFonts w:ascii="Times New Roman" w:hAnsi="Times New Roman"/>
          <w:lang w:eastAsia="ar-SA"/>
        </w:rPr>
        <w:t xml:space="preserve">, </w:t>
      </w:r>
      <w:r w:rsidRPr="00E50389">
        <w:rPr>
          <w:rFonts w:ascii="Times New Roman" w:hAnsi="Times New Roman"/>
          <w:lang w:eastAsia="ar-SA"/>
        </w:rPr>
        <w:t>занятости детей и молодёжи</w:t>
      </w:r>
      <w:r w:rsidRPr="00E50389">
        <w:rPr>
          <w:rFonts w:ascii="Times New Roman" w:hAnsi="Times New Roman"/>
        </w:rPr>
        <w:t xml:space="preserve"> муниципального </w:t>
      </w:r>
      <w:r w:rsidR="00983825">
        <w:rPr>
          <w:rFonts w:ascii="Times New Roman" w:hAnsi="Times New Roman"/>
        </w:rPr>
        <w:t>округ</w:t>
      </w:r>
      <w:r w:rsidR="00983825" w:rsidRPr="00983825">
        <w:rPr>
          <w:rFonts w:ascii="Times New Roman" w:hAnsi="Times New Roman"/>
        </w:rPr>
        <w:t>а</w:t>
      </w:r>
      <w:r w:rsidRPr="00983825">
        <w:rPr>
          <w:rFonts w:ascii="Times New Roman" w:hAnsi="Times New Roman"/>
        </w:rPr>
        <w:t>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Для достижения цели П</w:t>
      </w:r>
      <w:r w:rsidR="0042075F" w:rsidRPr="00E50389">
        <w:rPr>
          <w:rFonts w:ascii="Times New Roman" w:hAnsi="Times New Roman"/>
        </w:rPr>
        <w:t>одп</w:t>
      </w:r>
      <w:r w:rsidRPr="00E50389">
        <w:rPr>
          <w:rFonts w:ascii="Times New Roman" w:hAnsi="Times New Roman"/>
        </w:rPr>
        <w:t>рограммы предусматривается решение следующих задач:</w:t>
      </w:r>
    </w:p>
    <w:p w:rsidR="00290E50" w:rsidRPr="00E50389" w:rsidRDefault="00216542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1. </w:t>
      </w:r>
      <w:r w:rsidR="00290E50" w:rsidRPr="00E50389">
        <w:rPr>
          <w:rFonts w:ascii="Times New Roman" w:hAnsi="Times New Roman"/>
        </w:rPr>
        <w:t>сохранение и развитие инфраструктуры и материально-технической базы учреждений отдыха и оздоровления детей</w:t>
      </w:r>
      <w:r w:rsidRPr="00E50389">
        <w:rPr>
          <w:rFonts w:ascii="Times New Roman" w:hAnsi="Times New Roman"/>
        </w:rPr>
        <w:t xml:space="preserve">, </w:t>
      </w:r>
    </w:p>
    <w:p w:rsidR="00290E50" w:rsidRPr="00E50389" w:rsidRDefault="00216542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2. </w:t>
      </w:r>
      <w:r w:rsidR="00290E50" w:rsidRPr="00E50389">
        <w:rPr>
          <w:rFonts w:ascii="Times New Roman" w:hAnsi="Times New Roman"/>
        </w:rPr>
        <w:t>формирование здорового образа жизни</w:t>
      </w:r>
      <w:r w:rsidRPr="00E50389">
        <w:rPr>
          <w:rFonts w:ascii="Times New Roman" w:hAnsi="Times New Roman"/>
        </w:rPr>
        <w:t xml:space="preserve">, </w:t>
      </w:r>
      <w:r w:rsidR="00290E50" w:rsidRPr="00E50389">
        <w:rPr>
          <w:rFonts w:ascii="Times New Roman" w:hAnsi="Times New Roman"/>
        </w:rPr>
        <w:t>профилактика асоциального поведения у подростков;</w:t>
      </w:r>
    </w:p>
    <w:p w:rsidR="00290E50" w:rsidRPr="00E50389" w:rsidRDefault="00216542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3. </w:t>
      </w:r>
      <w:r w:rsidR="00290E50" w:rsidRPr="00E50389">
        <w:rPr>
          <w:rFonts w:ascii="Times New Roman" w:hAnsi="Times New Roman"/>
        </w:rPr>
        <w:t>обеспечение прав каждого ребенка на полноценный отдых в каникулярный период с учетом новых социально-экономических условий;</w:t>
      </w:r>
    </w:p>
    <w:p w:rsidR="00290E50" w:rsidRPr="00E50389" w:rsidRDefault="00216542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4. </w:t>
      </w:r>
      <w:r w:rsidR="00290E50" w:rsidRPr="00E50389">
        <w:rPr>
          <w:rFonts w:ascii="Times New Roman" w:hAnsi="Times New Roman"/>
        </w:rPr>
        <w:t>обеспечение в приоритетном порядке отдыха</w:t>
      </w:r>
      <w:r w:rsidRPr="00E50389">
        <w:rPr>
          <w:rFonts w:ascii="Times New Roman" w:hAnsi="Times New Roman"/>
        </w:rPr>
        <w:t xml:space="preserve">, </w:t>
      </w:r>
      <w:r w:rsidR="00290E50" w:rsidRPr="00E50389">
        <w:rPr>
          <w:rFonts w:ascii="Times New Roman" w:hAnsi="Times New Roman"/>
        </w:rPr>
        <w:t>оздоровления и занятости детей</w:t>
      </w:r>
      <w:r w:rsidRPr="00E50389">
        <w:rPr>
          <w:rFonts w:ascii="Times New Roman" w:hAnsi="Times New Roman"/>
        </w:rPr>
        <w:t xml:space="preserve">, </w:t>
      </w:r>
      <w:r w:rsidR="00290E50" w:rsidRPr="00E50389">
        <w:rPr>
          <w:rFonts w:ascii="Times New Roman" w:hAnsi="Times New Roman"/>
        </w:rPr>
        <w:t>находящихся в трудной жизненной ситуации.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290E50" w:rsidRPr="00E50389" w:rsidRDefault="00216542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 w:rsidRPr="00E50389">
        <w:rPr>
          <w:rFonts w:ascii="Times New Roman" w:hAnsi="Times New Roman" w:cs="Times New Roman"/>
          <w:sz w:val="24"/>
          <w:szCs w:val="24"/>
        </w:rPr>
        <w:t xml:space="preserve">3. 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</w:t>
      </w:r>
      <w:r w:rsidR="0042075F" w:rsidRPr="00E50389">
        <w:rPr>
          <w:rFonts w:ascii="Times New Roman" w:hAnsi="Times New Roman" w:cs="Times New Roman"/>
          <w:sz w:val="24"/>
          <w:szCs w:val="24"/>
        </w:rPr>
        <w:t>под</w:t>
      </w:r>
      <w:r w:rsidR="00290E50" w:rsidRPr="00E50389">
        <w:rPr>
          <w:rFonts w:ascii="Times New Roman" w:hAnsi="Times New Roman" w:cs="Times New Roman"/>
          <w:sz w:val="24"/>
          <w:szCs w:val="24"/>
        </w:rPr>
        <w:t>программы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E50389">
        <w:rPr>
          <w:rFonts w:ascii="Times New Roman" w:hAnsi="Times New Roman"/>
          <w:bCs/>
        </w:rPr>
        <w:t xml:space="preserve">Решение поставленных задач </w:t>
      </w:r>
      <w:r w:rsidR="0042075F" w:rsidRPr="00E50389">
        <w:rPr>
          <w:rFonts w:ascii="Times New Roman" w:hAnsi="Times New Roman"/>
          <w:bCs/>
        </w:rPr>
        <w:t>под</w:t>
      </w:r>
      <w:r w:rsidRPr="00E50389">
        <w:rPr>
          <w:rFonts w:ascii="Times New Roman" w:hAnsi="Times New Roman"/>
          <w:bCs/>
        </w:rPr>
        <w:t>программы будет обеспеченно за счет осуществления программных мероприятий.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E50389">
        <w:rPr>
          <w:rFonts w:ascii="Times New Roman" w:hAnsi="Times New Roman"/>
          <w:bCs/>
        </w:rPr>
        <w:t>Для контроля выполнения мероприятий программы определены целевые индикаторы и показатели</w:t>
      </w:r>
      <w:r w:rsidR="00216542" w:rsidRPr="00E50389">
        <w:rPr>
          <w:rFonts w:ascii="Times New Roman" w:hAnsi="Times New Roman"/>
          <w:bCs/>
        </w:rPr>
        <w:t xml:space="preserve">, </w:t>
      </w:r>
      <w:r w:rsidRPr="00E50389">
        <w:rPr>
          <w:rFonts w:ascii="Times New Roman" w:hAnsi="Times New Roman"/>
          <w:bCs/>
        </w:rPr>
        <w:t>характеризующие эффективность выполнения программных мероприятий.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</w:p>
    <w:p w:rsidR="00425DE4" w:rsidRDefault="00425DE4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  <w:r w:rsidRPr="00E50389">
        <w:rPr>
          <w:rFonts w:ascii="Times New Roman" w:hAnsi="Times New Roman"/>
          <w:lang w:eastAsia="ar-SA"/>
        </w:rPr>
        <w:lastRenderedPageBreak/>
        <w:t>Целевые показатели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851"/>
        <w:gridCol w:w="992"/>
        <w:gridCol w:w="992"/>
        <w:gridCol w:w="993"/>
        <w:gridCol w:w="992"/>
      </w:tblGrid>
      <w:tr w:rsidR="00290E50" w:rsidRPr="00E50389" w:rsidTr="00E7236E">
        <w:tc>
          <w:tcPr>
            <w:tcW w:w="3119" w:type="dxa"/>
            <w:vMerge w:val="restart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Наименование индикатора и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Базовый показатель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Величина индикатора и показателя</w:t>
            </w:r>
          </w:p>
        </w:tc>
      </w:tr>
      <w:tr w:rsidR="00290E50" w:rsidRPr="00E50389" w:rsidTr="00E7236E">
        <w:tc>
          <w:tcPr>
            <w:tcW w:w="3119" w:type="dxa"/>
            <w:vMerge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</w:t>
            </w:r>
            <w:r w:rsidR="00C05325" w:rsidRPr="00E50389">
              <w:rPr>
                <w:rFonts w:ascii="Times New Roman" w:hAnsi="Times New Roman"/>
              </w:rPr>
              <w:t>2</w:t>
            </w:r>
            <w:r w:rsidR="00D160AC" w:rsidRPr="00E5038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</w:t>
            </w:r>
            <w:r w:rsidR="00C05325" w:rsidRPr="00E50389">
              <w:rPr>
                <w:rFonts w:ascii="Times New Roman" w:hAnsi="Times New Roman"/>
              </w:rPr>
              <w:t>2</w:t>
            </w:r>
            <w:r w:rsidR="00D160AC" w:rsidRPr="00E50389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</w:t>
            </w:r>
            <w:r w:rsidR="00C05325" w:rsidRPr="00E50389">
              <w:rPr>
                <w:rFonts w:ascii="Times New Roman" w:hAnsi="Times New Roman"/>
              </w:rPr>
              <w:t>2</w:t>
            </w:r>
            <w:r w:rsidR="00D160AC" w:rsidRPr="00E50389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290E50" w:rsidRPr="00E50389" w:rsidTr="00E7236E">
        <w:tc>
          <w:tcPr>
            <w:tcW w:w="3119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Организационно-методическое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нормативное правовое обеспечение мероприятий отдыха и оздоровления детей (%)</w:t>
            </w:r>
          </w:p>
        </w:tc>
        <w:tc>
          <w:tcPr>
            <w:tcW w:w="1701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290E50" w:rsidRPr="00E50389" w:rsidRDefault="003F2E48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290E50" w:rsidRPr="00E50389" w:rsidRDefault="003F2E48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290E50" w:rsidRPr="00E50389" w:rsidRDefault="003F2E48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290E50" w:rsidRPr="00E50389" w:rsidTr="00E7236E">
        <w:tc>
          <w:tcPr>
            <w:tcW w:w="3119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Доля детей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оказавшихся в трудной жизненной ситуации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охваченных различными формами отдыха и оздоровления в течение</w:t>
            </w:r>
            <w:r w:rsidR="00216542" w:rsidRPr="00E50389">
              <w:rPr>
                <w:rFonts w:ascii="Times New Roman" w:hAnsi="Times New Roman"/>
              </w:rPr>
              <w:t xml:space="preserve"> года, </w:t>
            </w:r>
            <w:r w:rsidRPr="00E50389">
              <w:rPr>
                <w:rFonts w:ascii="Times New Roman" w:hAnsi="Times New Roman"/>
              </w:rPr>
              <w:t>в общем числе детей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оказавшихся в трудной жизненной ситуации (%)</w:t>
            </w:r>
          </w:p>
        </w:tc>
        <w:tc>
          <w:tcPr>
            <w:tcW w:w="1701" w:type="dxa"/>
            <w:shd w:val="clear" w:color="auto" w:fill="auto"/>
          </w:tcPr>
          <w:p w:rsidR="00290E50" w:rsidRPr="00E50389" w:rsidRDefault="004E59D1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90E50" w:rsidRPr="00E50389" w:rsidRDefault="003F2E48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290E50" w:rsidRPr="00E50389" w:rsidRDefault="003F2E48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90E50" w:rsidRPr="00E50389" w:rsidRDefault="003F2E48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290E50" w:rsidRPr="00E50389" w:rsidTr="00E7236E">
        <w:trPr>
          <w:trHeight w:val="194"/>
        </w:trPr>
        <w:tc>
          <w:tcPr>
            <w:tcW w:w="3119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Доля учреждений отдыха и оздоровления детей</w:t>
            </w:r>
            <w:r w:rsidR="00216542" w:rsidRPr="00E50389">
              <w:rPr>
                <w:rFonts w:ascii="Times New Roman" w:hAnsi="Times New Roman"/>
              </w:rPr>
              <w:t xml:space="preserve">, </w:t>
            </w:r>
            <w:r w:rsidRPr="00E50389">
              <w:rPr>
                <w:rFonts w:ascii="Times New Roman" w:hAnsi="Times New Roman"/>
              </w:rPr>
              <w:t>требующих укрепление и развитие инфраструктуры и материально-технической базы (%)</w:t>
            </w:r>
          </w:p>
        </w:tc>
        <w:tc>
          <w:tcPr>
            <w:tcW w:w="1701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290E50" w:rsidRPr="00E50389" w:rsidRDefault="00A63E2D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90E50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290E50" w:rsidRPr="00E50389" w:rsidRDefault="003F2E48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290E50" w:rsidRPr="00E50389" w:rsidRDefault="003F2E48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290E50" w:rsidRPr="00E50389" w:rsidRDefault="00A63E2D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0E50" w:rsidRPr="00E50389" w:rsidRDefault="00290E50" w:rsidP="00E0605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AC4AE9" w:rsidRDefault="00AC4AE9" w:rsidP="00AC4AE9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</w:rPr>
      </w:pPr>
    </w:p>
    <w:p w:rsidR="00AC4AE9" w:rsidRPr="00AC4AE9" w:rsidRDefault="00C82A2F" w:rsidP="00AC4AE9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</w:rPr>
      </w:pPr>
      <w:r w:rsidRPr="00C82A2F">
        <w:rPr>
          <w:rFonts w:ascii="Times New Roman" w:hAnsi="Times New Roman"/>
          <w:b/>
        </w:rPr>
        <w:t>4.</w:t>
      </w:r>
      <w:r w:rsidR="00AC4AE9" w:rsidRPr="00AC4AE9">
        <w:t xml:space="preserve"> </w:t>
      </w:r>
      <w:r w:rsidR="00AC4AE9" w:rsidRPr="00AC4AE9">
        <w:rPr>
          <w:rFonts w:ascii="Times New Roman" w:hAnsi="Times New Roman"/>
          <w:b/>
        </w:rPr>
        <w:t>Описание рисков реализации Подпрограммы и способов их минимизации</w:t>
      </w:r>
    </w:p>
    <w:p w:rsidR="00DE1C6B" w:rsidRPr="00DE1C6B" w:rsidRDefault="00DE1C6B" w:rsidP="00DE1C6B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DE1C6B">
        <w:rPr>
          <w:rFonts w:ascii="Times New Roman" w:hAnsi="Times New Roman"/>
          <w:bCs/>
        </w:rPr>
        <w:t xml:space="preserve">Реализация </w:t>
      </w:r>
      <w:r>
        <w:rPr>
          <w:rFonts w:ascii="Times New Roman" w:hAnsi="Times New Roman"/>
          <w:bCs/>
        </w:rPr>
        <w:t>подп</w:t>
      </w:r>
      <w:r w:rsidRPr="00DE1C6B">
        <w:rPr>
          <w:rFonts w:ascii="Times New Roman" w:hAnsi="Times New Roman"/>
          <w:bCs/>
        </w:rPr>
        <w:t>рограммы сопряжена с финансово-экономическими, социальными</w:t>
      </w:r>
      <w:r>
        <w:rPr>
          <w:rFonts w:ascii="Times New Roman" w:hAnsi="Times New Roman"/>
          <w:bCs/>
        </w:rPr>
        <w:t xml:space="preserve"> рисками</w:t>
      </w:r>
      <w:r w:rsidRPr="00DE1C6B">
        <w:rPr>
          <w:rFonts w:ascii="Times New Roman" w:hAnsi="Times New Roman"/>
          <w:bCs/>
        </w:rPr>
        <w:t>.</w:t>
      </w:r>
    </w:p>
    <w:p w:rsidR="00DE1C6B" w:rsidRPr="00DE1C6B" w:rsidRDefault="00DE1C6B" w:rsidP="00DE1C6B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DE1C6B">
        <w:rPr>
          <w:rFonts w:ascii="Times New Roman" w:hAnsi="Times New Roman"/>
          <w:bCs/>
        </w:rPr>
        <w:t xml:space="preserve">К финансово-экономическим рискам относится возможность снижения темпов роста экономики, уровень инвестиционной активности, высокая инфляция, а также несвоевременность и недостаточность финансирования мероприятий </w:t>
      </w:r>
      <w:r>
        <w:rPr>
          <w:rFonts w:ascii="Times New Roman" w:hAnsi="Times New Roman"/>
          <w:bCs/>
        </w:rPr>
        <w:t>подп</w:t>
      </w:r>
      <w:r w:rsidRPr="00DE1C6B">
        <w:rPr>
          <w:rFonts w:ascii="Times New Roman" w:hAnsi="Times New Roman"/>
          <w:bCs/>
        </w:rPr>
        <w:t>рограммы.</w:t>
      </w:r>
    </w:p>
    <w:p w:rsidR="00DE1C6B" w:rsidRPr="00DE1C6B" w:rsidRDefault="00DE1C6B" w:rsidP="00DE1C6B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DE1C6B">
        <w:rPr>
          <w:rFonts w:ascii="Times New Roman" w:hAnsi="Times New Roman"/>
          <w:bCs/>
        </w:rPr>
        <w:t>К социальным рискам относится вероятность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DE1C6B" w:rsidRPr="00DE1C6B" w:rsidRDefault="00DE1C6B" w:rsidP="00DE1C6B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DE1C6B">
        <w:rPr>
          <w:rFonts w:ascii="Times New Roman" w:hAnsi="Times New Roman"/>
          <w:bCs/>
        </w:rPr>
        <w:t xml:space="preserve">Управление данными рисками будет обеспечено за счет открытости и прозрачности планов мероприятий </w:t>
      </w:r>
      <w:r>
        <w:rPr>
          <w:rFonts w:ascii="Times New Roman" w:hAnsi="Times New Roman"/>
          <w:bCs/>
        </w:rPr>
        <w:t>подп</w:t>
      </w:r>
      <w:r w:rsidRPr="00DE1C6B">
        <w:rPr>
          <w:rFonts w:ascii="Times New Roman" w:hAnsi="Times New Roman"/>
          <w:bCs/>
        </w:rPr>
        <w:t>рограммы.</w:t>
      </w:r>
    </w:p>
    <w:p w:rsidR="00DE1C6B" w:rsidRPr="00DE1C6B" w:rsidRDefault="00DE1C6B" w:rsidP="00DE1C6B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DE1C6B">
        <w:rPr>
          <w:rFonts w:ascii="Times New Roman" w:hAnsi="Times New Roman"/>
          <w:bCs/>
        </w:rPr>
        <w:t>Управление данной группой рисков будет обеспечено корректировкой</w:t>
      </w:r>
      <w:r>
        <w:rPr>
          <w:rFonts w:ascii="Times New Roman" w:hAnsi="Times New Roman"/>
          <w:bCs/>
        </w:rPr>
        <w:t xml:space="preserve"> </w:t>
      </w:r>
      <w:r w:rsidRPr="00DE1C6B">
        <w:rPr>
          <w:rFonts w:ascii="Times New Roman" w:hAnsi="Times New Roman"/>
          <w:bCs/>
        </w:rPr>
        <w:t>управленческих решений и разработкой предложений в целях совершенствования законодательства в сфере организации отдыха и оздоровления детей.</w:t>
      </w:r>
    </w:p>
    <w:p w:rsidR="00290E50" w:rsidRDefault="00DE1C6B" w:rsidP="00DE1C6B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  <w:r w:rsidRPr="00DE1C6B">
        <w:rPr>
          <w:rFonts w:ascii="Times New Roman" w:hAnsi="Times New Roman"/>
          <w:bCs/>
        </w:rPr>
        <w:t>В</w:t>
      </w:r>
      <w:r>
        <w:rPr>
          <w:rFonts w:ascii="Times New Roman" w:hAnsi="Times New Roman"/>
          <w:bCs/>
        </w:rPr>
        <w:t xml:space="preserve"> </w:t>
      </w:r>
      <w:r w:rsidRPr="00DE1C6B">
        <w:rPr>
          <w:rFonts w:ascii="Times New Roman" w:hAnsi="Times New Roman"/>
          <w:bCs/>
        </w:rPr>
        <w:t xml:space="preserve">процессе реализации </w:t>
      </w:r>
      <w:r>
        <w:rPr>
          <w:rFonts w:ascii="Times New Roman" w:hAnsi="Times New Roman"/>
          <w:bCs/>
        </w:rPr>
        <w:t>под</w:t>
      </w:r>
      <w:r w:rsidRPr="00DE1C6B">
        <w:rPr>
          <w:rFonts w:ascii="Times New Roman" w:hAnsi="Times New Roman"/>
          <w:bCs/>
        </w:rPr>
        <w:t xml:space="preserve">рограммы комплексный подход к выполнению мероприятий, четкое распределение функций, полномочий и ответственности соисполнителей, мониторинг и анализ результатов проведения мероприятий, своевременная корректировка показателей позволят снизить вероятность негативного воздействия рисков и угроз на достижение предусмотренных в </w:t>
      </w:r>
      <w:r w:rsidR="00EE33F9">
        <w:rPr>
          <w:rFonts w:ascii="Times New Roman" w:hAnsi="Times New Roman"/>
          <w:bCs/>
        </w:rPr>
        <w:t>подп</w:t>
      </w:r>
      <w:r w:rsidRPr="00DE1C6B">
        <w:rPr>
          <w:rFonts w:ascii="Times New Roman" w:hAnsi="Times New Roman"/>
          <w:bCs/>
        </w:rPr>
        <w:t>рограмме конечных результатов.</w:t>
      </w:r>
      <w:r w:rsidR="00EE33F9">
        <w:rPr>
          <w:rFonts w:ascii="Times New Roman" w:hAnsi="Times New Roman"/>
          <w:bCs/>
        </w:rPr>
        <w:t xml:space="preserve"> О</w:t>
      </w:r>
      <w:r w:rsidR="00C6574F" w:rsidRPr="00C6574F">
        <w:rPr>
          <w:rFonts w:ascii="Times New Roman" w:hAnsi="Times New Roman"/>
          <w:bCs/>
        </w:rPr>
        <w:t>беспечение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необходимых условий для нормального содержательного отдыха детей,</w:t>
      </w:r>
      <w:r w:rsidR="00C6574F">
        <w:rPr>
          <w:rFonts w:ascii="Times New Roman" w:hAnsi="Times New Roman"/>
          <w:bCs/>
        </w:rPr>
        <w:t xml:space="preserve">  </w:t>
      </w:r>
      <w:r w:rsidR="00C6574F" w:rsidRPr="00C6574F">
        <w:rPr>
          <w:rFonts w:ascii="Times New Roman" w:hAnsi="Times New Roman"/>
          <w:bCs/>
        </w:rPr>
        <w:t>позволяющего организовать  свободное время</w:t>
      </w:r>
      <w:r w:rsidR="00C6574F">
        <w:rPr>
          <w:rFonts w:ascii="Times New Roman" w:hAnsi="Times New Roman"/>
          <w:bCs/>
        </w:rPr>
        <w:t xml:space="preserve"> детей</w:t>
      </w:r>
      <w:r w:rsidR="00C6574F" w:rsidRPr="00C6574F">
        <w:rPr>
          <w:rFonts w:ascii="Times New Roman" w:hAnsi="Times New Roman"/>
          <w:bCs/>
        </w:rPr>
        <w:t>. Необходимо использовать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все возможности для укрепления здоровья детей, наполнить каникулярное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время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содержательной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деятельностью,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направленной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на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развитие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интеллектуальных,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творческих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способносте</w:t>
      </w:r>
      <w:r w:rsidR="00C6574F">
        <w:rPr>
          <w:rFonts w:ascii="Times New Roman" w:hAnsi="Times New Roman"/>
          <w:bCs/>
        </w:rPr>
        <w:t xml:space="preserve">й </w:t>
      </w:r>
      <w:r w:rsidR="00C6574F" w:rsidRPr="00C6574F">
        <w:rPr>
          <w:rFonts w:ascii="Times New Roman" w:hAnsi="Times New Roman"/>
          <w:bCs/>
        </w:rPr>
        <w:t>детей,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их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социальную</w:t>
      </w:r>
      <w:r w:rsidR="00C6574F">
        <w:rPr>
          <w:rFonts w:ascii="Times New Roman" w:hAnsi="Times New Roman"/>
          <w:bCs/>
        </w:rPr>
        <w:t xml:space="preserve"> </w:t>
      </w:r>
      <w:r w:rsidR="00C6574F" w:rsidRPr="00C6574F">
        <w:rPr>
          <w:rFonts w:ascii="Times New Roman" w:hAnsi="Times New Roman"/>
          <w:bCs/>
        </w:rPr>
        <w:t>адаптацию.</w:t>
      </w:r>
    </w:p>
    <w:p w:rsidR="00C82A2F" w:rsidRDefault="00C82A2F" w:rsidP="00E0605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290E50" w:rsidRPr="00E50389" w:rsidRDefault="00C82A2F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42075F" w:rsidRPr="00E50389">
        <w:rPr>
          <w:rFonts w:ascii="Times New Roman" w:hAnsi="Times New Roman" w:cs="Times New Roman"/>
          <w:sz w:val="24"/>
          <w:szCs w:val="24"/>
        </w:rPr>
        <w:t>под</w:t>
      </w:r>
      <w:r w:rsidR="00290E50" w:rsidRPr="00E50389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7"/>
        <w:gridCol w:w="1527"/>
        <w:gridCol w:w="1243"/>
        <w:gridCol w:w="1243"/>
        <w:gridCol w:w="1238"/>
        <w:gridCol w:w="1204"/>
        <w:gridCol w:w="1204"/>
      </w:tblGrid>
      <w:tr w:rsidR="00424E52" w:rsidRPr="00E50389" w:rsidTr="00425DE4">
        <w:tc>
          <w:tcPr>
            <w:tcW w:w="1947" w:type="dxa"/>
            <w:vMerge w:val="restart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527" w:type="dxa"/>
            <w:vMerge w:val="restart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Всего (</w:t>
            </w:r>
            <w:r w:rsidR="00B13BF7">
              <w:rPr>
                <w:rFonts w:ascii="Times New Roman" w:hAnsi="Times New Roman"/>
              </w:rPr>
              <w:t>тыс.</w:t>
            </w:r>
            <w:r w:rsidRPr="00E50389">
              <w:rPr>
                <w:rFonts w:ascii="Times New Roman" w:hAnsi="Times New Roman"/>
              </w:rPr>
              <w:t>руб</w:t>
            </w:r>
            <w:r w:rsidR="00B13BF7">
              <w:rPr>
                <w:rFonts w:ascii="Times New Roman" w:hAnsi="Times New Roman"/>
              </w:rPr>
              <w:t>лей</w:t>
            </w:r>
            <w:r w:rsidRPr="00E50389">
              <w:rPr>
                <w:rFonts w:ascii="Times New Roman" w:hAnsi="Times New Roman"/>
              </w:rPr>
              <w:t>)</w:t>
            </w:r>
          </w:p>
        </w:tc>
        <w:tc>
          <w:tcPr>
            <w:tcW w:w="6132" w:type="dxa"/>
            <w:gridSpan w:val="5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В том числе по годам (</w:t>
            </w:r>
            <w:r w:rsidR="00247902">
              <w:rPr>
                <w:rFonts w:ascii="Times New Roman" w:hAnsi="Times New Roman"/>
              </w:rPr>
              <w:t xml:space="preserve">тыс. </w:t>
            </w:r>
            <w:r w:rsidRPr="00E50389">
              <w:rPr>
                <w:rFonts w:ascii="Times New Roman" w:hAnsi="Times New Roman"/>
              </w:rPr>
              <w:t xml:space="preserve"> руб</w:t>
            </w:r>
            <w:r w:rsidR="00247902">
              <w:rPr>
                <w:rFonts w:ascii="Times New Roman" w:hAnsi="Times New Roman"/>
              </w:rPr>
              <w:t>лей</w:t>
            </w:r>
            <w:r w:rsidRPr="00E50389">
              <w:rPr>
                <w:rFonts w:ascii="Times New Roman" w:hAnsi="Times New Roman"/>
              </w:rPr>
              <w:t>)</w:t>
            </w:r>
          </w:p>
        </w:tc>
      </w:tr>
      <w:tr w:rsidR="00424E52" w:rsidRPr="00E50389" w:rsidTr="00425DE4">
        <w:tc>
          <w:tcPr>
            <w:tcW w:w="1947" w:type="dxa"/>
            <w:vMerge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197B77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г.</w:t>
            </w:r>
          </w:p>
        </w:tc>
        <w:tc>
          <w:tcPr>
            <w:tcW w:w="1243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197B77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>г.</w:t>
            </w:r>
          </w:p>
        </w:tc>
        <w:tc>
          <w:tcPr>
            <w:tcW w:w="123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197B77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0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c>
          <w:tcPr>
            <w:tcW w:w="194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в т.ч.:</w:t>
            </w:r>
          </w:p>
        </w:tc>
        <w:tc>
          <w:tcPr>
            <w:tcW w:w="1527" w:type="dxa"/>
            <w:shd w:val="clear" w:color="auto" w:fill="auto"/>
          </w:tcPr>
          <w:p w:rsidR="00424E52" w:rsidRPr="00E50389" w:rsidRDefault="00E74AB5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highlight w:val="cyan"/>
              </w:rPr>
            </w:pPr>
            <w:r w:rsidRPr="00E50389">
              <w:rPr>
                <w:rFonts w:ascii="Times New Roman" w:hAnsi="Times New Roman"/>
                <w:bCs/>
              </w:rPr>
              <w:t xml:space="preserve"> </w:t>
            </w:r>
            <w:r w:rsidR="00D34D4C" w:rsidRPr="00E50389">
              <w:rPr>
                <w:rFonts w:ascii="Times New Roman" w:hAnsi="Times New Roman"/>
                <w:bCs/>
              </w:rPr>
              <w:t>20</w:t>
            </w:r>
            <w:r w:rsidR="00B8071D">
              <w:rPr>
                <w:rFonts w:ascii="Times New Roman" w:hAnsi="Times New Roman"/>
                <w:bCs/>
              </w:rPr>
              <w:t> </w:t>
            </w:r>
            <w:r w:rsidR="00D34D4C" w:rsidRPr="00E50389">
              <w:rPr>
                <w:rFonts w:ascii="Times New Roman" w:hAnsi="Times New Roman"/>
                <w:bCs/>
              </w:rPr>
              <w:t>076</w:t>
            </w:r>
            <w:r w:rsidR="00B8071D">
              <w:rPr>
                <w:rFonts w:ascii="Times New Roman" w:hAnsi="Times New Roman"/>
                <w:bCs/>
              </w:rPr>
              <w:t>,</w:t>
            </w:r>
            <w:r w:rsidR="00D34D4C" w:rsidRPr="00E50389">
              <w:rPr>
                <w:rFonts w:ascii="Times New Roman" w:hAnsi="Times New Roman"/>
                <w:bCs/>
              </w:rPr>
              <w:t xml:space="preserve"> </w:t>
            </w:r>
            <w:r w:rsidRPr="00E5038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:rsidR="00424E52" w:rsidRPr="00E50389" w:rsidRDefault="00E74AB5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B8071D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692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43" w:type="dxa"/>
            <w:shd w:val="clear" w:color="auto" w:fill="auto"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B8071D">
              <w:rPr>
                <w:rFonts w:ascii="Times New Roman" w:hAnsi="Times New Roman"/>
              </w:rPr>
              <w:t> </w:t>
            </w:r>
            <w:r w:rsidR="00D34D4C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>92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38" w:type="dxa"/>
            <w:shd w:val="clear" w:color="auto" w:fill="auto"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B8071D">
              <w:rPr>
                <w:rFonts w:ascii="Times New Roman" w:hAnsi="Times New Roman"/>
              </w:rPr>
              <w:t> </w:t>
            </w:r>
            <w:r w:rsidR="00D34D4C" w:rsidRPr="00E50389">
              <w:rPr>
                <w:rFonts w:ascii="Times New Roman" w:hAnsi="Times New Roman"/>
              </w:rPr>
              <w:t>69</w:t>
            </w:r>
            <w:r w:rsidRPr="00E50389">
              <w:rPr>
                <w:rFonts w:ascii="Times New Roman" w:hAnsi="Times New Roman"/>
              </w:rPr>
              <w:t>2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0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highlight w:val="cyan"/>
              </w:rPr>
            </w:pPr>
          </w:p>
        </w:tc>
      </w:tr>
      <w:tr w:rsidR="00424E52" w:rsidRPr="00E50389" w:rsidTr="00425DE4">
        <w:tc>
          <w:tcPr>
            <w:tcW w:w="194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Муниципальный бюджет</w:t>
            </w:r>
          </w:p>
        </w:tc>
        <w:tc>
          <w:tcPr>
            <w:tcW w:w="1527" w:type="dxa"/>
            <w:shd w:val="clear" w:color="auto" w:fill="auto"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highlight w:val="cyan"/>
              </w:rPr>
            </w:pPr>
            <w:r w:rsidRPr="00E50389">
              <w:rPr>
                <w:rFonts w:ascii="Times New Roman" w:hAnsi="Times New Roman"/>
                <w:bCs/>
              </w:rPr>
              <w:t>1</w:t>
            </w:r>
            <w:r w:rsidR="00175746">
              <w:rPr>
                <w:rFonts w:ascii="Times New Roman" w:hAnsi="Times New Roman"/>
                <w:bCs/>
              </w:rPr>
              <w:t> </w:t>
            </w:r>
            <w:r w:rsidR="00D34D4C" w:rsidRPr="00E50389">
              <w:rPr>
                <w:rFonts w:ascii="Times New Roman" w:hAnsi="Times New Roman"/>
                <w:bCs/>
              </w:rPr>
              <w:t>50</w:t>
            </w:r>
            <w:r w:rsidRPr="00E50389">
              <w:rPr>
                <w:rFonts w:ascii="Times New Roman" w:hAnsi="Times New Roman"/>
                <w:bCs/>
              </w:rPr>
              <w:t>0</w:t>
            </w:r>
            <w:r w:rsidR="00175746">
              <w:rPr>
                <w:rFonts w:ascii="Times New Roman" w:hAnsi="Times New Roman"/>
                <w:bCs/>
              </w:rPr>
              <w:t>,</w:t>
            </w:r>
            <w:r w:rsidRPr="00E50389">
              <w:rPr>
                <w:rFonts w:ascii="Times New Roman" w:hAnsi="Times New Roman"/>
                <w:bCs/>
              </w:rPr>
              <w:t xml:space="preserve"> 0</w:t>
            </w:r>
          </w:p>
        </w:tc>
        <w:tc>
          <w:tcPr>
            <w:tcW w:w="1243" w:type="dxa"/>
            <w:shd w:val="clear" w:color="auto" w:fill="auto"/>
          </w:tcPr>
          <w:p w:rsidR="00424E52" w:rsidRPr="00E50389" w:rsidRDefault="00197B77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highlight w:val="cyan"/>
              </w:rPr>
            </w:pPr>
            <w:r w:rsidRPr="00E50389">
              <w:rPr>
                <w:rFonts w:ascii="Times New Roman" w:hAnsi="Times New Roman"/>
              </w:rPr>
              <w:t>50</w:t>
            </w:r>
            <w:r w:rsidR="00424E52" w:rsidRPr="00E50389">
              <w:rPr>
                <w:rFonts w:ascii="Times New Roman" w:hAnsi="Times New Roman"/>
              </w:rPr>
              <w:t>0</w:t>
            </w:r>
            <w:r w:rsidR="00B8071D">
              <w:rPr>
                <w:rFonts w:ascii="Times New Roman" w:hAnsi="Times New Roman"/>
              </w:rPr>
              <w:t>,</w:t>
            </w:r>
            <w:r w:rsidR="00424E52"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43" w:type="dxa"/>
            <w:shd w:val="clear" w:color="auto" w:fill="auto"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highlight w:val="cyan"/>
              </w:rPr>
            </w:pPr>
            <w:r w:rsidRPr="00E50389">
              <w:rPr>
                <w:rFonts w:ascii="Times New Roman" w:hAnsi="Times New Roman"/>
              </w:rPr>
              <w:t>5</w:t>
            </w:r>
            <w:r w:rsidR="00424E52" w:rsidRPr="00E50389">
              <w:rPr>
                <w:rFonts w:ascii="Times New Roman" w:hAnsi="Times New Roman"/>
              </w:rPr>
              <w:t>00</w:t>
            </w:r>
            <w:r w:rsidR="00B8071D">
              <w:rPr>
                <w:rFonts w:ascii="Times New Roman" w:hAnsi="Times New Roman"/>
              </w:rPr>
              <w:t>,</w:t>
            </w:r>
            <w:r w:rsidR="00424E52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highlight w:val="cyan"/>
              </w:rPr>
            </w:pPr>
            <w:r w:rsidRPr="00E50389">
              <w:rPr>
                <w:rFonts w:ascii="Times New Roman" w:hAnsi="Times New Roman"/>
              </w:rPr>
              <w:t>50</w:t>
            </w:r>
            <w:r w:rsidR="00424E52" w:rsidRPr="00E50389">
              <w:rPr>
                <w:rFonts w:ascii="Times New Roman" w:hAnsi="Times New Roman"/>
              </w:rPr>
              <w:t>0</w:t>
            </w:r>
            <w:r w:rsidR="00B8071D">
              <w:rPr>
                <w:rFonts w:ascii="Times New Roman" w:hAnsi="Times New Roman"/>
              </w:rPr>
              <w:t>,</w:t>
            </w:r>
            <w:r w:rsidR="00424E52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0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highlight w:val="cyan"/>
              </w:rPr>
            </w:pPr>
          </w:p>
        </w:tc>
      </w:tr>
      <w:tr w:rsidR="00424E52" w:rsidRPr="00E50389" w:rsidTr="00425DE4">
        <w:tc>
          <w:tcPr>
            <w:tcW w:w="194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27" w:type="dxa"/>
            <w:shd w:val="clear" w:color="auto" w:fill="auto"/>
          </w:tcPr>
          <w:p w:rsidR="00424E52" w:rsidRPr="00E50389" w:rsidRDefault="00E74AB5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E50389">
              <w:rPr>
                <w:rFonts w:ascii="Times New Roman" w:hAnsi="Times New Roman"/>
                <w:bCs/>
              </w:rPr>
              <w:t>18</w:t>
            </w:r>
            <w:r w:rsidR="00B8071D">
              <w:rPr>
                <w:rFonts w:ascii="Times New Roman" w:hAnsi="Times New Roman"/>
                <w:bCs/>
              </w:rPr>
              <w:t> </w:t>
            </w:r>
            <w:r w:rsidRPr="00E50389">
              <w:rPr>
                <w:rFonts w:ascii="Times New Roman" w:hAnsi="Times New Roman"/>
                <w:bCs/>
              </w:rPr>
              <w:t>576</w:t>
            </w:r>
            <w:r w:rsidR="00B8071D">
              <w:rPr>
                <w:rFonts w:ascii="Times New Roman" w:hAnsi="Times New Roman"/>
                <w:bCs/>
              </w:rPr>
              <w:t>,</w:t>
            </w:r>
            <w:r w:rsidRPr="00E50389">
              <w:rPr>
                <w:rFonts w:ascii="Times New Roman" w:hAnsi="Times New Roman"/>
                <w:bCs/>
              </w:rPr>
              <w:t xml:space="preserve"> 0</w:t>
            </w:r>
          </w:p>
        </w:tc>
        <w:tc>
          <w:tcPr>
            <w:tcW w:w="1243" w:type="dxa"/>
            <w:shd w:val="clear" w:color="auto" w:fill="auto"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B8071D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192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43" w:type="dxa"/>
            <w:shd w:val="clear" w:color="auto" w:fill="auto"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B8071D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192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38" w:type="dxa"/>
            <w:shd w:val="clear" w:color="auto" w:fill="auto"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B8071D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192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20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</w:rPr>
      </w:pPr>
    </w:p>
    <w:p w:rsidR="00290E50" w:rsidRPr="00E50389" w:rsidRDefault="00C82A2F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r w:rsidR="0042075F" w:rsidRPr="00E50389">
        <w:rPr>
          <w:rFonts w:ascii="Times New Roman" w:hAnsi="Times New Roman" w:cs="Times New Roman"/>
          <w:sz w:val="24"/>
          <w:szCs w:val="24"/>
        </w:rPr>
        <w:t>под</w:t>
      </w:r>
      <w:r w:rsidR="00290E50" w:rsidRPr="00E50389">
        <w:rPr>
          <w:rFonts w:ascii="Times New Roman" w:hAnsi="Times New Roman" w:cs="Times New Roman"/>
          <w:sz w:val="24"/>
          <w:szCs w:val="24"/>
        </w:rPr>
        <w:t>программы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</w:t>
      </w:r>
      <w:r w:rsidR="0042075F" w:rsidRPr="00E50389">
        <w:rPr>
          <w:rFonts w:ascii="Times New Roman" w:hAnsi="Times New Roman"/>
        </w:rPr>
        <w:t>одп</w:t>
      </w:r>
      <w:r w:rsidRPr="00E50389">
        <w:rPr>
          <w:rFonts w:ascii="Times New Roman" w:hAnsi="Times New Roman"/>
        </w:rPr>
        <w:t>рограмма представляет собой комплекс мероприятий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направленных на решение проблем организационного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нормативного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научно-методического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 xml:space="preserve">информационного и кадрового характера в </w:t>
      </w:r>
      <w:r w:rsidRPr="00E50389">
        <w:rPr>
          <w:rFonts w:ascii="Times New Roman" w:hAnsi="Times New Roman"/>
          <w:lang w:eastAsia="ar-SA"/>
        </w:rPr>
        <w:t>организации летнего отдыха</w:t>
      </w:r>
      <w:r w:rsidRPr="00E50389">
        <w:rPr>
          <w:rFonts w:ascii="Times New Roman" w:hAnsi="Times New Roman"/>
        </w:rPr>
        <w:t>. В решении указанных проблем должны принять участие органы муниципальной власти и широкий круг заинтересованных организаций.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В связи с этим механизм реализации П</w:t>
      </w:r>
      <w:r w:rsidR="0042075F" w:rsidRPr="00E50389">
        <w:rPr>
          <w:rFonts w:ascii="Times New Roman" w:hAnsi="Times New Roman"/>
        </w:rPr>
        <w:t>одп</w:t>
      </w:r>
      <w:r w:rsidRPr="00E50389">
        <w:rPr>
          <w:rFonts w:ascii="Times New Roman" w:hAnsi="Times New Roman"/>
        </w:rPr>
        <w:t>рограммы предполагает:</w:t>
      </w:r>
    </w:p>
    <w:p w:rsidR="00216542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постоянную координацию действий исполнителей программных мероприятий</w:t>
      </w:r>
      <w:r w:rsidR="00216542" w:rsidRPr="00E50389">
        <w:rPr>
          <w:rFonts w:ascii="Times New Roman" w:hAnsi="Times New Roman"/>
        </w:rPr>
        <w:t xml:space="preserve">, </w:t>
      </w:r>
      <w:r w:rsidRPr="00E50389">
        <w:rPr>
          <w:rFonts w:ascii="Times New Roman" w:hAnsi="Times New Roman"/>
        </w:rPr>
        <w:t>заинтересованных органов и организаций;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мониторинг эффективности реализации мероприятий Программы.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290E50" w:rsidRPr="00E50389" w:rsidRDefault="00C82A2F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290E50" w:rsidRPr="00E5038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C501DD">
        <w:rPr>
          <w:rFonts w:ascii="Times New Roman" w:hAnsi="Times New Roman" w:cs="Times New Roman"/>
          <w:sz w:val="24"/>
          <w:szCs w:val="24"/>
        </w:rPr>
        <w:t>под</w:t>
      </w:r>
      <w:r w:rsidR="00290E50" w:rsidRPr="00E50389">
        <w:rPr>
          <w:rFonts w:ascii="Times New Roman" w:hAnsi="Times New Roman" w:cs="Times New Roman"/>
          <w:sz w:val="24"/>
          <w:szCs w:val="24"/>
        </w:rPr>
        <w:t>программой и контроль за ходом ее реализации</w:t>
      </w:r>
    </w:p>
    <w:p w:rsidR="00216542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Контроль за реализацией </w:t>
      </w:r>
      <w:r w:rsidR="0042075F" w:rsidRPr="00E50389">
        <w:rPr>
          <w:rFonts w:ascii="Times New Roman" w:hAnsi="Times New Roman"/>
        </w:rPr>
        <w:t>под</w:t>
      </w:r>
      <w:r w:rsidRPr="00E50389">
        <w:rPr>
          <w:rFonts w:ascii="Times New Roman" w:hAnsi="Times New Roman"/>
        </w:rPr>
        <w:t xml:space="preserve">программы осуществляется </w:t>
      </w:r>
      <w:r w:rsidR="0042075F" w:rsidRPr="00E50389">
        <w:rPr>
          <w:rFonts w:ascii="Times New Roman" w:hAnsi="Times New Roman"/>
        </w:rPr>
        <w:t>а</w:t>
      </w:r>
      <w:r w:rsidRPr="00E50389">
        <w:rPr>
          <w:rFonts w:ascii="Times New Roman" w:hAnsi="Times New Roman"/>
        </w:rPr>
        <w:t xml:space="preserve">дминистрацией </w:t>
      </w:r>
      <w:r w:rsidR="00C501DD">
        <w:rPr>
          <w:rFonts w:ascii="Times New Roman" w:hAnsi="Times New Roman"/>
        </w:rPr>
        <w:t>Петровск-Забайкальского мунципального округа</w:t>
      </w:r>
      <w:r w:rsidR="00983825">
        <w:rPr>
          <w:rFonts w:ascii="Times New Roman" w:hAnsi="Times New Roman"/>
        </w:rPr>
        <w:t>.</w:t>
      </w:r>
    </w:p>
    <w:p w:rsidR="00197B77" w:rsidRPr="00E50389" w:rsidRDefault="00197B7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 xml:space="preserve">Комитет по </w:t>
      </w:r>
      <w:r w:rsidR="00290E50" w:rsidRPr="00E50389">
        <w:rPr>
          <w:rFonts w:ascii="Times New Roman" w:hAnsi="Times New Roman"/>
        </w:rPr>
        <w:t>образовани</w:t>
      </w:r>
      <w:r w:rsidRPr="00E50389">
        <w:rPr>
          <w:rFonts w:ascii="Times New Roman" w:hAnsi="Times New Roman"/>
        </w:rPr>
        <w:t>ю</w:t>
      </w:r>
      <w:r w:rsidR="00290E50" w:rsidRPr="00E50389">
        <w:rPr>
          <w:rFonts w:ascii="Times New Roman" w:hAnsi="Times New Roman"/>
        </w:rPr>
        <w:t xml:space="preserve"> администрации </w:t>
      </w:r>
      <w:r w:rsidRPr="00E50389">
        <w:rPr>
          <w:rFonts w:ascii="Times New Roman" w:hAnsi="Times New Roman"/>
        </w:rPr>
        <w:t>Петровск-Забайкальского муниципального округа</w:t>
      </w:r>
      <w:r w:rsidR="00290E50" w:rsidRPr="00E50389">
        <w:rPr>
          <w:rFonts w:ascii="Times New Roman" w:hAnsi="Times New Roman"/>
        </w:rPr>
        <w:t xml:space="preserve"> обеспечивает целевое и эффективное использование финансовых средств</w:t>
      </w:r>
      <w:r w:rsidR="00216542" w:rsidRPr="00E50389">
        <w:rPr>
          <w:rFonts w:ascii="Times New Roman" w:hAnsi="Times New Roman"/>
        </w:rPr>
        <w:t xml:space="preserve">, </w:t>
      </w:r>
      <w:r w:rsidR="00290E50" w:rsidRPr="00E50389">
        <w:rPr>
          <w:rFonts w:ascii="Times New Roman" w:hAnsi="Times New Roman"/>
        </w:rPr>
        <w:t>выделяемых на реализацию программы</w:t>
      </w:r>
      <w:r w:rsidR="00216542" w:rsidRPr="00E50389">
        <w:rPr>
          <w:rFonts w:ascii="Times New Roman" w:hAnsi="Times New Roman"/>
        </w:rPr>
        <w:t xml:space="preserve">, </w:t>
      </w:r>
      <w:r w:rsidR="00290E50" w:rsidRPr="00E50389">
        <w:rPr>
          <w:rFonts w:ascii="Times New Roman" w:hAnsi="Times New Roman"/>
        </w:rPr>
        <w:t xml:space="preserve">и отчитывается перед Комитетом по финансам </w:t>
      </w:r>
      <w:r w:rsidR="00C501DD">
        <w:rPr>
          <w:rFonts w:ascii="Times New Roman" w:hAnsi="Times New Roman"/>
        </w:rPr>
        <w:t xml:space="preserve">администрации </w:t>
      </w:r>
      <w:r w:rsidRPr="00E50389">
        <w:rPr>
          <w:rFonts w:ascii="Times New Roman" w:hAnsi="Times New Roman"/>
        </w:rPr>
        <w:t>Петровск-Забайкальского муниципального округа</w:t>
      </w:r>
      <w:r w:rsidR="00C501DD">
        <w:rPr>
          <w:rFonts w:ascii="Times New Roman" w:hAnsi="Times New Roman"/>
        </w:rPr>
        <w:t>.</w:t>
      </w:r>
    </w:p>
    <w:p w:rsidR="00290E50" w:rsidRPr="00E50389" w:rsidRDefault="00290E50" w:rsidP="004E59D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.</w:t>
      </w:r>
    </w:p>
    <w:p w:rsidR="00290E50" w:rsidRPr="00E50389" w:rsidRDefault="00C82A2F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290E50" w:rsidRPr="00E50389">
        <w:rPr>
          <w:rFonts w:ascii="Times New Roman" w:hAnsi="Times New Roman" w:cs="Times New Roman"/>
          <w:sz w:val="24"/>
          <w:szCs w:val="24"/>
        </w:rPr>
        <w:t>Ответственные за выполнение П</w:t>
      </w:r>
      <w:r w:rsidR="0042075F" w:rsidRPr="00E50389">
        <w:rPr>
          <w:rFonts w:ascii="Times New Roman" w:hAnsi="Times New Roman" w:cs="Times New Roman"/>
          <w:sz w:val="24"/>
          <w:szCs w:val="24"/>
        </w:rPr>
        <w:t>одп</w:t>
      </w:r>
      <w:r w:rsidR="00290E50" w:rsidRPr="00E50389">
        <w:rPr>
          <w:rFonts w:ascii="Times New Roman" w:hAnsi="Times New Roman" w:cs="Times New Roman"/>
          <w:sz w:val="24"/>
          <w:szCs w:val="24"/>
        </w:rPr>
        <w:t>рограммы</w:t>
      </w:r>
    </w:p>
    <w:p w:rsidR="00290E50" w:rsidRPr="00E50389" w:rsidRDefault="00197B77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0389">
        <w:rPr>
          <w:rFonts w:ascii="Times New Roman" w:hAnsi="Times New Roman"/>
        </w:rPr>
        <w:t>Комитет по об</w:t>
      </w:r>
      <w:r w:rsidR="00290E50" w:rsidRPr="00E50389">
        <w:rPr>
          <w:rFonts w:ascii="Times New Roman" w:hAnsi="Times New Roman"/>
        </w:rPr>
        <w:t>разовани</w:t>
      </w:r>
      <w:r w:rsidRPr="00E50389">
        <w:rPr>
          <w:rFonts w:ascii="Times New Roman" w:hAnsi="Times New Roman"/>
        </w:rPr>
        <w:t xml:space="preserve">ю </w:t>
      </w:r>
      <w:r w:rsidR="00C501DD">
        <w:rPr>
          <w:rFonts w:ascii="Times New Roman" w:hAnsi="Times New Roman"/>
        </w:rPr>
        <w:t xml:space="preserve">администрации </w:t>
      </w:r>
      <w:r w:rsidR="00290E50" w:rsidRPr="00E50389">
        <w:rPr>
          <w:rFonts w:ascii="Times New Roman" w:hAnsi="Times New Roman"/>
        </w:rPr>
        <w:t>Петровск-Забайкальск</w:t>
      </w:r>
      <w:r w:rsidRPr="00E50389">
        <w:rPr>
          <w:rFonts w:ascii="Times New Roman" w:hAnsi="Times New Roman"/>
        </w:rPr>
        <w:t>ого муниципального округа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290E50" w:rsidRPr="00E50389" w:rsidRDefault="001310F0" w:rsidP="00E0605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290E50" w:rsidRPr="00E50389">
        <w:rPr>
          <w:rFonts w:ascii="Times New Roman" w:hAnsi="Times New Roman" w:cs="Times New Roman"/>
          <w:sz w:val="24"/>
          <w:szCs w:val="24"/>
        </w:rPr>
        <w:t>Сроки выполнения П</w:t>
      </w:r>
      <w:r w:rsidR="0042075F" w:rsidRPr="00E50389">
        <w:rPr>
          <w:rFonts w:ascii="Times New Roman" w:hAnsi="Times New Roman" w:cs="Times New Roman"/>
          <w:sz w:val="24"/>
          <w:szCs w:val="24"/>
        </w:rPr>
        <w:t>одп</w:t>
      </w:r>
      <w:r w:rsidR="00290E50" w:rsidRPr="00E50389">
        <w:rPr>
          <w:rFonts w:ascii="Times New Roman" w:hAnsi="Times New Roman" w:cs="Times New Roman"/>
          <w:sz w:val="24"/>
          <w:szCs w:val="24"/>
        </w:rPr>
        <w:t>рограммы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50389">
        <w:rPr>
          <w:rFonts w:ascii="Times New Roman" w:hAnsi="Times New Roman"/>
        </w:rPr>
        <w:t>202</w:t>
      </w:r>
      <w:r w:rsidR="00197B77" w:rsidRPr="00E50389">
        <w:rPr>
          <w:rFonts w:ascii="Times New Roman" w:hAnsi="Times New Roman"/>
        </w:rPr>
        <w:t>5</w:t>
      </w:r>
      <w:r w:rsidRPr="00E50389">
        <w:rPr>
          <w:rFonts w:ascii="Times New Roman" w:hAnsi="Times New Roman"/>
        </w:rPr>
        <w:t xml:space="preserve"> </w:t>
      </w:r>
      <w:r w:rsidR="00216542" w:rsidRPr="00E50389">
        <w:rPr>
          <w:rFonts w:ascii="Times New Roman" w:hAnsi="Times New Roman"/>
        </w:rPr>
        <w:t>-</w:t>
      </w:r>
      <w:r w:rsidRPr="00E50389">
        <w:rPr>
          <w:rFonts w:ascii="Times New Roman" w:hAnsi="Times New Roman"/>
        </w:rPr>
        <w:t xml:space="preserve"> 202</w:t>
      </w:r>
      <w:r w:rsidR="00197B77" w:rsidRPr="00E50389">
        <w:rPr>
          <w:rFonts w:ascii="Times New Roman" w:hAnsi="Times New Roman"/>
        </w:rPr>
        <w:t>7</w:t>
      </w:r>
      <w:r w:rsidRPr="00E50389">
        <w:rPr>
          <w:rFonts w:ascii="Times New Roman" w:hAnsi="Times New Roman"/>
        </w:rPr>
        <w:t xml:space="preserve"> годы</w:t>
      </w:r>
      <w:r w:rsidR="00C501DD">
        <w:rPr>
          <w:rFonts w:ascii="Times New Roman" w:hAnsi="Times New Roman"/>
        </w:rPr>
        <w:t>, один этап.</w:t>
      </w: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90E50" w:rsidRPr="00E50389" w:rsidRDefault="00290E50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  <w:sectPr w:rsidR="00290E50" w:rsidRPr="00E50389" w:rsidSect="00425DE4">
          <w:pgSz w:w="11906" w:h="16838"/>
          <w:pgMar w:top="720" w:right="720" w:bottom="720" w:left="1701" w:header="720" w:footer="720" w:gutter="0"/>
          <w:cols w:space="708"/>
          <w:noEndnote/>
          <w:docGrid w:linePitch="360"/>
        </w:sectPr>
      </w:pPr>
    </w:p>
    <w:p w:rsidR="00424E52" w:rsidRPr="00E50389" w:rsidRDefault="001310F0" w:rsidP="00197B77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16542" w:rsidRPr="00E50389">
        <w:rPr>
          <w:rFonts w:ascii="Times New Roman" w:hAnsi="Times New Roman" w:cs="Times New Roman"/>
          <w:sz w:val="24"/>
          <w:szCs w:val="24"/>
        </w:rPr>
        <w:t xml:space="preserve">. </w:t>
      </w:r>
      <w:r w:rsidR="00290E50" w:rsidRPr="00E50389">
        <w:rPr>
          <w:rFonts w:ascii="Times New Roman" w:hAnsi="Times New Roman" w:cs="Times New Roman"/>
          <w:sz w:val="24"/>
          <w:szCs w:val="24"/>
        </w:rPr>
        <w:t>Перечень мероприятий П</w:t>
      </w:r>
      <w:r w:rsidR="0042075F" w:rsidRPr="00E50389">
        <w:rPr>
          <w:rFonts w:ascii="Times New Roman" w:hAnsi="Times New Roman" w:cs="Times New Roman"/>
          <w:sz w:val="24"/>
          <w:szCs w:val="24"/>
        </w:rPr>
        <w:t>одп</w:t>
      </w:r>
      <w:r w:rsidR="00290E50" w:rsidRPr="00E50389">
        <w:rPr>
          <w:rFonts w:ascii="Times New Roman" w:hAnsi="Times New Roman" w:cs="Times New Roman"/>
          <w:sz w:val="24"/>
          <w:szCs w:val="24"/>
        </w:rPr>
        <w:t>рограммы</w:t>
      </w:r>
    </w:p>
    <w:p w:rsidR="00424E52" w:rsidRPr="00E50389" w:rsidRDefault="00424E52" w:rsidP="00E0605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tbl>
      <w:tblPr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150"/>
        <w:gridCol w:w="850"/>
        <w:gridCol w:w="1418"/>
        <w:gridCol w:w="1417"/>
        <w:gridCol w:w="1418"/>
        <w:gridCol w:w="1267"/>
        <w:gridCol w:w="1274"/>
        <w:gridCol w:w="1252"/>
        <w:gridCol w:w="10"/>
        <w:gridCol w:w="21"/>
        <w:gridCol w:w="28"/>
        <w:gridCol w:w="1251"/>
      </w:tblGrid>
      <w:tr w:rsidR="00424E52" w:rsidRPr="00E50389" w:rsidTr="00425DE4">
        <w:trPr>
          <w:trHeight w:val="540"/>
        </w:trPr>
        <w:tc>
          <w:tcPr>
            <w:tcW w:w="2943" w:type="dxa"/>
            <w:vMerge w:val="restart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Сроки реализации года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938" w:type="dxa"/>
            <w:gridSpan w:val="9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Финансовые затраты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( </w:t>
            </w:r>
            <w:r w:rsidR="00247902">
              <w:rPr>
                <w:rFonts w:ascii="Times New Roman" w:hAnsi="Times New Roman"/>
              </w:rPr>
              <w:t>тыс.</w:t>
            </w:r>
            <w:r w:rsidRPr="00E50389">
              <w:rPr>
                <w:rFonts w:ascii="Times New Roman" w:hAnsi="Times New Roman"/>
              </w:rPr>
              <w:t>рублей)</w:t>
            </w:r>
          </w:p>
        </w:tc>
      </w:tr>
      <w:tr w:rsidR="00424E52" w:rsidRPr="00E50389" w:rsidTr="00425DE4">
        <w:trPr>
          <w:trHeight w:val="420"/>
        </w:trPr>
        <w:tc>
          <w:tcPr>
            <w:tcW w:w="2943" w:type="dxa"/>
            <w:vMerge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197B77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г.</w:t>
            </w:r>
          </w:p>
        </w:tc>
        <w:tc>
          <w:tcPr>
            <w:tcW w:w="1267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197B77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>г.</w:t>
            </w:r>
          </w:p>
        </w:tc>
        <w:tc>
          <w:tcPr>
            <w:tcW w:w="1274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197B77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>г.</w:t>
            </w:r>
          </w:p>
        </w:tc>
        <w:tc>
          <w:tcPr>
            <w:tcW w:w="1252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4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c>
          <w:tcPr>
            <w:tcW w:w="15851" w:type="dxa"/>
            <w:gridSpan w:val="14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1. Сохранение и развитие инфраструктуры системы детского отдыха и оздоровления</w:t>
            </w:r>
          </w:p>
        </w:tc>
      </w:tr>
      <w:tr w:rsidR="00424E52" w:rsidRPr="00E50389" w:rsidTr="00425DE4">
        <w:trPr>
          <w:trHeight w:val="2651"/>
        </w:trPr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1.1.Проведение корректировки Паспорта учреждения отдыха и оздоровления детей </w:t>
            </w:r>
          </w:p>
        </w:tc>
        <w:tc>
          <w:tcPr>
            <w:tcW w:w="2552" w:type="dxa"/>
            <w:shd w:val="clear" w:color="auto" w:fill="auto"/>
            <w:hideMark/>
          </w:tcPr>
          <w:p w:rsidR="00424E52" w:rsidRPr="00E50389" w:rsidRDefault="00197B77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</w:t>
            </w:r>
            <w:r w:rsidR="00424E52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  <w:r w:rsidR="00424E52" w:rsidRPr="00E50389">
              <w:rPr>
                <w:rFonts w:ascii="Times New Roman" w:hAnsi="Times New Roman"/>
              </w:rPr>
              <w:t xml:space="preserve">, 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Образовательные организации, 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Автономное загородное стационарное учреждение «Детский оздоровительно образовательный лагерь «Орленок»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202</w:t>
            </w:r>
            <w:r w:rsidR="00197B77" w:rsidRPr="00E50389">
              <w:rPr>
                <w:rFonts w:ascii="Times New Roman" w:hAnsi="Times New Roman"/>
              </w:rPr>
              <w:t>5</w:t>
            </w:r>
            <w:r w:rsidRPr="00E50389">
              <w:rPr>
                <w:rFonts w:ascii="Times New Roman" w:hAnsi="Times New Roman"/>
              </w:rPr>
              <w:t>-202</w:t>
            </w:r>
            <w:r w:rsidR="00197B77" w:rsidRPr="00E50389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rPr>
          <w:trHeight w:val="3251"/>
        </w:trPr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1.2.Укрепление материально-технической базы стационарного оздоровительного лагеря (ремонт собственности, оснащение мебелью, модернизация столовой, подводка горячей воды к умывальникам, ногомойкам, прачке, оснащение аппаратурой, восстановление спортивной площадки)</w:t>
            </w:r>
          </w:p>
        </w:tc>
        <w:tc>
          <w:tcPr>
            <w:tcW w:w="2552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Администрация </w:t>
            </w:r>
            <w:r w:rsidR="00B25896" w:rsidRPr="00E50389">
              <w:rPr>
                <w:rFonts w:ascii="Times New Roman" w:hAnsi="Times New Roman"/>
              </w:rPr>
              <w:t xml:space="preserve">Петровск-Забайкальского </w:t>
            </w:r>
            <w:r w:rsidRPr="00E50389">
              <w:rPr>
                <w:rFonts w:ascii="Times New Roman" w:hAnsi="Times New Roman"/>
              </w:rPr>
              <w:t xml:space="preserve">муниципального </w:t>
            </w:r>
            <w:r w:rsidR="00B25896" w:rsidRPr="00E50389">
              <w:rPr>
                <w:rFonts w:ascii="Times New Roman" w:hAnsi="Times New Roman"/>
              </w:rPr>
              <w:t>округа</w:t>
            </w:r>
            <w:r w:rsidRPr="00E50389">
              <w:rPr>
                <w:rFonts w:ascii="Times New Roman" w:hAnsi="Times New Roman"/>
              </w:rPr>
              <w:t xml:space="preserve">, </w:t>
            </w:r>
          </w:p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</w:t>
            </w:r>
            <w:r w:rsidR="00424E52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  <w:r w:rsidR="00424E52" w:rsidRPr="00E50389">
              <w:rPr>
                <w:rFonts w:ascii="Times New Roman" w:hAnsi="Times New Roman"/>
              </w:rPr>
              <w:t xml:space="preserve">, 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Автономное загородное стационарное учреждение «Детский оздоровительно образовательный лагерь «Орленок»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424E52" w:rsidRPr="00E50389" w:rsidRDefault="007445EE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60</w:t>
            </w:r>
            <w:r w:rsidR="00197B77" w:rsidRPr="00E50389">
              <w:rPr>
                <w:rFonts w:ascii="Times New Roman" w:hAnsi="Times New Roman"/>
              </w:rPr>
              <w:t>0</w:t>
            </w:r>
            <w:r w:rsidR="00B8071D">
              <w:rPr>
                <w:rFonts w:ascii="Times New Roman" w:hAnsi="Times New Roman"/>
              </w:rPr>
              <w:t>,</w:t>
            </w:r>
            <w:r w:rsidR="00197B77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197B77" w:rsidRPr="00E50389">
              <w:rPr>
                <w:rFonts w:ascii="Times New Roman" w:hAnsi="Times New Roman"/>
              </w:rPr>
              <w:t>0</w:t>
            </w:r>
            <w:r w:rsidRPr="00E50389">
              <w:rPr>
                <w:rFonts w:ascii="Times New Roman" w:hAnsi="Times New Roman"/>
              </w:rPr>
              <w:t>0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D34D4C" w:rsidRPr="00E50389">
              <w:rPr>
                <w:rFonts w:ascii="Times New Roman" w:hAnsi="Times New Roman"/>
              </w:rPr>
              <w:t>0</w:t>
            </w:r>
            <w:r w:rsidRPr="00E50389">
              <w:rPr>
                <w:rFonts w:ascii="Times New Roman" w:hAnsi="Times New Roman"/>
              </w:rPr>
              <w:t>0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shd w:val="clear" w:color="auto" w:fill="auto"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424E52" w:rsidRPr="00E50389">
              <w:rPr>
                <w:rFonts w:ascii="Times New Roman" w:hAnsi="Times New Roman"/>
              </w:rPr>
              <w:t>00</w:t>
            </w:r>
            <w:r w:rsidR="00B8071D">
              <w:rPr>
                <w:rFonts w:ascii="Times New Roman" w:hAnsi="Times New Roman"/>
              </w:rPr>
              <w:t>,</w:t>
            </w:r>
            <w:r w:rsidR="00424E52" w:rsidRPr="00E50389">
              <w:rPr>
                <w:rFonts w:ascii="Times New Roman" w:hAnsi="Times New Roman"/>
              </w:rPr>
              <w:t>0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tabs>
                <w:tab w:val="left" w:pos="0"/>
                <w:tab w:val="left" w:pos="567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1.3.Обеспечение деятельности лагерей дневного пребывания на </w:t>
            </w:r>
            <w:r w:rsidRPr="00E50389">
              <w:rPr>
                <w:rFonts w:ascii="Times New Roman" w:hAnsi="Times New Roman"/>
              </w:rPr>
              <w:lastRenderedPageBreak/>
              <w:t>базе образовательных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424E52" w:rsidRPr="00E50389" w:rsidRDefault="00180AB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Комитет по образованию</w:t>
            </w:r>
            <w:r w:rsidR="00424E52" w:rsidRPr="00E50389">
              <w:rPr>
                <w:rFonts w:ascii="Times New Roman" w:hAnsi="Times New Roman"/>
              </w:rPr>
              <w:t xml:space="preserve">, 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Образовательные </w:t>
            </w:r>
            <w:r w:rsidRPr="00E50389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Июнь - август ежегод</w:t>
            </w:r>
            <w:r w:rsidRPr="00E50389">
              <w:rPr>
                <w:rFonts w:ascii="Times New Roman" w:hAnsi="Times New Roman"/>
              </w:rPr>
              <w:lastRenderedPageBreak/>
              <w:t>но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Муниципальный бюджет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Краевой бюджет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</w:t>
            </w:r>
            <w:r w:rsidR="0087336C" w:rsidRPr="00E50389">
              <w:rPr>
                <w:rFonts w:ascii="Times New Roman" w:hAnsi="Times New Roman"/>
              </w:rPr>
              <w:t xml:space="preserve">575 </w:t>
            </w:r>
            <w:r w:rsidRPr="00E50389">
              <w:rPr>
                <w:rFonts w:ascii="Times New Roman" w:hAnsi="Times New Roman"/>
              </w:rPr>
              <w:t xml:space="preserve">чел.* </w:t>
            </w:r>
            <w:r w:rsidR="0087336C" w:rsidRPr="00E50389">
              <w:rPr>
                <w:rFonts w:ascii="Times New Roman" w:hAnsi="Times New Roman"/>
              </w:rPr>
              <w:t>168</w:t>
            </w:r>
            <w:r w:rsidRPr="00E50389">
              <w:rPr>
                <w:rFonts w:ascii="Times New Roman" w:hAnsi="Times New Roman"/>
              </w:rPr>
              <w:t>руб.*</w:t>
            </w:r>
            <w:r w:rsidR="0087336C" w:rsidRPr="00E50389">
              <w:rPr>
                <w:rFonts w:ascii="Times New Roman" w:hAnsi="Times New Roman"/>
              </w:rPr>
              <w:t>18</w:t>
            </w:r>
            <w:r w:rsidRPr="00E50389">
              <w:rPr>
                <w:rFonts w:ascii="Times New Roman" w:hAnsi="Times New Roman"/>
              </w:rPr>
              <w:t xml:space="preserve"> день)</w:t>
            </w:r>
          </w:p>
        </w:tc>
        <w:tc>
          <w:tcPr>
            <w:tcW w:w="1417" w:type="dxa"/>
            <w:shd w:val="clear" w:color="auto" w:fill="auto"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180</w:t>
            </w:r>
            <w:r w:rsidR="00B8071D">
              <w:rPr>
                <w:rFonts w:ascii="Times New Roman" w:hAnsi="Times New Roman"/>
              </w:rPr>
              <w:t>,</w:t>
            </w:r>
            <w:r w:rsidR="00B25896" w:rsidRPr="00E50389">
              <w:rPr>
                <w:rFonts w:ascii="Times New Roman" w:hAnsi="Times New Roman"/>
              </w:rPr>
              <w:t>0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87336C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5 2 16</w:t>
            </w:r>
            <w:r w:rsidR="00B8071D">
              <w:rPr>
                <w:rFonts w:ascii="Times New Roman" w:hAnsi="Times New Roman"/>
              </w:rPr>
              <w:t>,4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87336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6</w:t>
            </w:r>
            <w:r w:rsidR="00424E52" w:rsidRPr="00E50389">
              <w:rPr>
                <w:rFonts w:ascii="Times New Roman" w:hAnsi="Times New Roman"/>
              </w:rPr>
              <w:t>0</w:t>
            </w:r>
            <w:r w:rsidR="00B8071D">
              <w:rPr>
                <w:rFonts w:ascii="Times New Roman" w:hAnsi="Times New Roman"/>
              </w:rPr>
              <w:t>,0</w:t>
            </w:r>
            <w:r w:rsidR="00424E52" w:rsidRPr="00E50389">
              <w:rPr>
                <w:rFonts w:ascii="Times New Roman" w:hAnsi="Times New Roman"/>
              </w:rPr>
              <w:t xml:space="preserve"> 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25896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B8071D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738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6</w:t>
            </w:r>
            <w:r w:rsidR="00424E52" w:rsidRPr="00E50389">
              <w:rPr>
                <w:rFonts w:ascii="Times New Roman" w:hAnsi="Times New Roman"/>
              </w:rPr>
              <w:t>0</w:t>
            </w:r>
            <w:r w:rsidR="00B8071D">
              <w:rPr>
                <w:rFonts w:ascii="Times New Roman" w:hAnsi="Times New Roman"/>
              </w:rPr>
              <w:t>,</w:t>
            </w:r>
            <w:r w:rsidR="00424E52" w:rsidRPr="00E50389">
              <w:rPr>
                <w:rFonts w:ascii="Times New Roman" w:hAnsi="Times New Roman"/>
              </w:rPr>
              <w:t>0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8071D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B8071D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738</w:t>
            </w:r>
            <w:r w:rsidR="00B8071D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 8 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6</w:t>
            </w:r>
            <w:r w:rsidR="00424E52" w:rsidRPr="00E50389">
              <w:rPr>
                <w:rFonts w:ascii="Times New Roman" w:hAnsi="Times New Roman"/>
              </w:rPr>
              <w:t>0</w:t>
            </w:r>
            <w:r w:rsidR="00B8071D">
              <w:rPr>
                <w:rFonts w:ascii="Times New Roman" w:hAnsi="Times New Roman"/>
              </w:rPr>
              <w:t>,0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25896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738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rPr>
          <w:trHeight w:val="553"/>
        </w:trPr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tabs>
                <w:tab w:val="left" w:pos="399"/>
                <w:tab w:val="left" w:pos="590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1.4.Обеспечение деятельности Автономного загородного стационарного учреждения «Детский оздоровительно образовательный лагерь «Орленок»»</w:t>
            </w:r>
          </w:p>
        </w:tc>
        <w:tc>
          <w:tcPr>
            <w:tcW w:w="2552" w:type="dxa"/>
            <w:shd w:val="clear" w:color="auto" w:fill="auto"/>
            <w:hideMark/>
          </w:tcPr>
          <w:p w:rsidR="00424E52" w:rsidRPr="00E50389" w:rsidRDefault="00180AB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</w:t>
            </w:r>
            <w:r w:rsidR="00424E52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  <w:r w:rsidR="00424E52" w:rsidRPr="00E50389">
              <w:rPr>
                <w:rFonts w:ascii="Times New Roman" w:hAnsi="Times New Roman"/>
              </w:rPr>
              <w:t xml:space="preserve">, 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Автономное загородное стационарное учреждение «Детский оздоровительно образовательный лагерь «Орленок»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Июнь - август ежегодно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Краевой бюджет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</w:t>
            </w:r>
            <w:r w:rsidR="0087336C" w:rsidRPr="00E50389">
              <w:rPr>
                <w:rFonts w:ascii="Times New Roman" w:hAnsi="Times New Roman"/>
              </w:rPr>
              <w:t>370</w:t>
            </w:r>
            <w:r w:rsidRPr="00E50389">
              <w:rPr>
                <w:rFonts w:ascii="Times New Roman" w:hAnsi="Times New Roman"/>
              </w:rPr>
              <w:t xml:space="preserve"> чел. *  </w:t>
            </w:r>
            <w:r w:rsidR="0087336C" w:rsidRPr="00E50389">
              <w:rPr>
                <w:rFonts w:ascii="Times New Roman" w:hAnsi="Times New Roman"/>
              </w:rPr>
              <w:t xml:space="preserve">645 </w:t>
            </w:r>
            <w:r w:rsidRPr="00E50389">
              <w:rPr>
                <w:rFonts w:ascii="Times New Roman" w:hAnsi="Times New Roman"/>
              </w:rPr>
              <w:t>руб. * 18 день)</w:t>
            </w:r>
          </w:p>
        </w:tc>
        <w:tc>
          <w:tcPr>
            <w:tcW w:w="141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 </w:t>
            </w:r>
            <w:r w:rsidR="00B25896" w:rsidRPr="00E50389">
              <w:rPr>
                <w:rFonts w:ascii="Times New Roman" w:hAnsi="Times New Roman"/>
              </w:rPr>
              <w:t>12</w:t>
            </w:r>
            <w:r w:rsidR="009A3E7F">
              <w:rPr>
                <w:rFonts w:ascii="Times New Roman" w:hAnsi="Times New Roman"/>
              </w:rPr>
              <w:t> </w:t>
            </w:r>
            <w:r w:rsidR="00B25896" w:rsidRPr="00E50389">
              <w:rPr>
                <w:rFonts w:ascii="Times New Roman" w:hAnsi="Times New Roman"/>
              </w:rPr>
              <w:t>887</w:t>
            </w:r>
            <w:r w:rsidR="009A3E7F">
              <w:rPr>
                <w:rFonts w:ascii="Times New Roman" w:hAnsi="Times New Roman"/>
              </w:rPr>
              <w:t>,</w:t>
            </w:r>
            <w:r w:rsidR="00B25896" w:rsidRPr="00E5038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4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295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4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295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4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295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7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tabs>
                <w:tab w:val="left" w:pos="520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1.5.Обеспечение деятельности палаточного лагеря на территории Автономного загородного стационарного учреждения «Детский оздоровительно образовательный лагерь «Орленок»</w:t>
            </w:r>
          </w:p>
        </w:tc>
        <w:tc>
          <w:tcPr>
            <w:tcW w:w="2552" w:type="dxa"/>
            <w:shd w:val="clear" w:color="auto" w:fill="auto"/>
            <w:hideMark/>
          </w:tcPr>
          <w:p w:rsidR="00424E52" w:rsidRPr="00E50389" w:rsidRDefault="00180AB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</w:t>
            </w:r>
            <w:r w:rsidR="00424E52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  <w:r w:rsidR="00424E52" w:rsidRPr="00E50389">
              <w:rPr>
                <w:rFonts w:ascii="Times New Roman" w:hAnsi="Times New Roman"/>
              </w:rPr>
              <w:t xml:space="preserve">, </w:t>
            </w:r>
            <w:r w:rsidR="00C501DD">
              <w:rPr>
                <w:rFonts w:ascii="Times New Roman" w:hAnsi="Times New Roman"/>
              </w:rPr>
              <w:t xml:space="preserve">муниципальные </w:t>
            </w:r>
          </w:p>
          <w:p w:rsidR="00424E52" w:rsidRPr="00E50389" w:rsidRDefault="00C501DD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24E52" w:rsidRPr="00E50389">
              <w:rPr>
                <w:rFonts w:ascii="Times New Roman" w:hAnsi="Times New Roman"/>
              </w:rPr>
              <w:t>чреждени</w:t>
            </w:r>
            <w:r w:rsidR="00A905D7">
              <w:rPr>
                <w:rFonts w:ascii="Times New Roman" w:hAnsi="Times New Roman"/>
              </w:rPr>
              <w:t>я</w:t>
            </w:r>
            <w:r w:rsidR="00424E52" w:rsidRPr="00E50389">
              <w:rPr>
                <w:rFonts w:ascii="Times New Roman" w:hAnsi="Times New Roman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</w:rPr>
              <w:t xml:space="preserve"> МУ ДО</w:t>
            </w:r>
            <w:r w:rsidR="00424E52" w:rsidRPr="00E50389">
              <w:rPr>
                <w:rFonts w:ascii="Times New Roman" w:hAnsi="Times New Roman"/>
              </w:rPr>
              <w:t xml:space="preserve"> Дом детского творчества</w:t>
            </w:r>
            <w:r w:rsidR="00180AB2" w:rsidRPr="00E5038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</w:t>
            </w:r>
            <w:r w:rsidR="00180AB2" w:rsidRPr="00E50389">
              <w:rPr>
                <w:rFonts w:ascii="Times New Roman" w:hAnsi="Times New Roman"/>
              </w:rPr>
              <w:t xml:space="preserve">ЦДТ 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Июнь ежегодно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Краевой бюджет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(</w:t>
            </w:r>
            <w:r w:rsidR="0087336C" w:rsidRPr="00E50389">
              <w:rPr>
                <w:rFonts w:ascii="Times New Roman" w:hAnsi="Times New Roman"/>
              </w:rPr>
              <w:t>50</w:t>
            </w:r>
            <w:r w:rsidRPr="00E50389">
              <w:rPr>
                <w:rFonts w:ascii="Times New Roman" w:hAnsi="Times New Roman"/>
              </w:rPr>
              <w:t xml:space="preserve"> чел. * </w:t>
            </w:r>
            <w:r w:rsidR="0087336C" w:rsidRPr="00E50389">
              <w:rPr>
                <w:rFonts w:ascii="Times New Roman" w:hAnsi="Times New Roman"/>
              </w:rPr>
              <w:t>450</w:t>
            </w:r>
            <w:r w:rsidRPr="00E50389">
              <w:rPr>
                <w:rFonts w:ascii="Times New Roman" w:hAnsi="Times New Roman"/>
              </w:rPr>
              <w:t xml:space="preserve"> руб. * </w:t>
            </w:r>
            <w:r w:rsidR="0087336C" w:rsidRPr="00E50389">
              <w:rPr>
                <w:rFonts w:ascii="Times New Roman" w:hAnsi="Times New Roman"/>
              </w:rPr>
              <w:t>7</w:t>
            </w:r>
            <w:r w:rsidRPr="00E50389">
              <w:rPr>
                <w:rFonts w:ascii="Times New Roman" w:hAnsi="Times New Roman"/>
              </w:rPr>
              <w:t xml:space="preserve"> дней)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472</w:t>
            </w:r>
            <w:r w:rsidR="009A3E7F">
              <w:rPr>
                <w:rFonts w:ascii="Times New Roman" w:hAnsi="Times New Roman"/>
              </w:rPr>
              <w:t>,</w:t>
            </w:r>
            <w:r w:rsidR="0087336C" w:rsidRPr="00E50389">
              <w:rPr>
                <w:rFonts w:ascii="Times New Roman" w:hAnsi="Times New Roman"/>
              </w:rPr>
              <w:t>5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25896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7445EE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720</w:t>
            </w:r>
            <w:r w:rsidR="009A3E7F">
              <w:rPr>
                <w:rFonts w:ascii="Times New Roman" w:hAnsi="Times New Roman"/>
              </w:rPr>
              <w:t>,</w:t>
            </w:r>
            <w:r w:rsidR="00B25896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87336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157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5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87336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7445EE" w:rsidRPr="00E50389">
              <w:rPr>
                <w:rFonts w:ascii="Times New Roman" w:hAnsi="Times New Roman"/>
              </w:rPr>
              <w:t>4</w:t>
            </w:r>
            <w:r w:rsidR="00424E52" w:rsidRPr="00E50389">
              <w:rPr>
                <w:rFonts w:ascii="Times New Roman" w:hAnsi="Times New Roman"/>
              </w:rPr>
              <w:t>0</w:t>
            </w:r>
            <w:r w:rsidR="009A3E7F">
              <w:rPr>
                <w:rFonts w:ascii="Times New Roman" w:hAnsi="Times New Roman"/>
              </w:rPr>
              <w:t>,</w:t>
            </w:r>
            <w:r w:rsidR="00424E52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87336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157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5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7445EE" w:rsidRPr="00E50389">
              <w:rPr>
                <w:rFonts w:ascii="Times New Roman" w:hAnsi="Times New Roman"/>
              </w:rPr>
              <w:t>4</w:t>
            </w:r>
            <w:r w:rsidRPr="00E50389">
              <w:rPr>
                <w:rFonts w:ascii="Times New Roman" w:hAnsi="Times New Roman"/>
              </w:rPr>
              <w:t>0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87336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157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5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25896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</w:t>
            </w:r>
            <w:r w:rsidR="007445EE" w:rsidRPr="00E50389">
              <w:rPr>
                <w:rFonts w:ascii="Times New Roman" w:hAnsi="Times New Roman"/>
              </w:rPr>
              <w:t>4</w:t>
            </w:r>
            <w:r w:rsidR="00B25896" w:rsidRPr="00E50389">
              <w:rPr>
                <w:rFonts w:ascii="Times New Roman" w:hAnsi="Times New Roman"/>
              </w:rPr>
              <w:t>0</w:t>
            </w:r>
            <w:r w:rsidR="009A3E7F">
              <w:rPr>
                <w:rFonts w:ascii="Times New Roman" w:hAnsi="Times New Roman"/>
              </w:rPr>
              <w:t>,</w:t>
            </w:r>
            <w:r w:rsidR="00B25896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c>
          <w:tcPr>
            <w:tcW w:w="6495" w:type="dxa"/>
            <w:gridSpan w:val="4"/>
            <w:vMerge w:val="restart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по разделу № 1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417" w:type="dxa"/>
            <w:shd w:val="clear" w:color="auto" w:fill="auto"/>
          </w:tcPr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5</w:t>
            </w:r>
            <w:r w:rsidR="00D34D4C" w:rsidRPr="00E50389">
              <w:rPr>
                <w:rFonts w:ascii="Times New Roman" w:hAnsi="Times New Roman"/>
              </w:rPr>
              <w:t>0</w:t>
            </w:r>
            <w:r w:rsidRPr="00E50389">
              <w:rPr>
                <w:rFonts w:ascii="Times New Roman" w:hAnsi="Times New Roman"/>
              </w:rPr>
              <w:t>0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B25896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500</w:t>
            </w:r>
            <w:r w:rsidR="009A3E7F">
              <w:rPr>
                <w:rFonts w:ascii="Times New Roman" w:hAnsi="Times New Roman"/>
              </w:rPr>
              <w:t>,</w:t>
            </w:r>
            <w:r w:rsidR="00424E52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</w:t>
            </w:r>
            <w:r w:rsidR="00424E52" w:rsidRPr="00E50389">
              <w:rPr>
                <w:rFonts w:ascii="Times New Roman" w:hAnsi="Times New Roman"/>
              </w:rPr>
              <w:t>00</w:t>
            </w:r>
            <w:r w:rsidR="009A3E7F">
              <w:rPr>
                <w:rFonts w:ascii="Times New Roman" w:hAnsi="Times New Roman"/>
              </w:rPr>
              <w:t>,0</w:t>
            </w:r>
            <w:r w:rsidR="00424E52" w:rsidRPr="00E503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50</w:t>
            </w:r>
            <w:r w:rsidR="009A3E7F">
              <w:rPr>
                <w:rFonts w:ascii="Times New Roman" w:hAnsi="Times New Roman"/>
              </w:rPr>
              <w:t>0,</w:t>
            </w:r>
            <w:r w:rsidR="00424E52"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c>
          <w:tcPr>
            <w:tcW w:w="6495" w:type="dxa"/>
            <w:gridSpan w:val="4"/>
            <w:vMerge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424E52" w:rsidRPr="00E50389" w:rsidRDefault="00180AB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18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576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180AB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192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180AB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192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180AB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192</w:t>
            </w:r>
            <w:r w:rsidR="009A3E7F">
              <w:rPr>
                <w:rFonts w:ascii="Times New Roman" w:hAnsi="Times New Roman"/>
              </w:rPr>
              <w:t>,0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rPr>
          <w:trHeight w:val="425"/>
        </w:trPr>
        <w:tc>
          <w:tcPr>
            <w:tcW w:w="15851" w:type="dxa"/>
            <w:gridSpan w:val="14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2. Кадровое обеспечение учреждений отдыха и оздоровления детей</w:t>
            </w:r>
          </w:p>
        </w:tc>
      </w:tr>
      <w:tr w:rsidR="00424E52" w:rsidRPr="00E50389" w:rsidTr="00425DE4">
        <w:trPr>
          <w:trHeight w:val="979"/>
        </w:trPr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2.1.Проведение семинара по вопросам организации летнего отдыха для руководителей оздоровительных лагерей</w:t>
            </w:r>
          </w:p>
        </w:tc>
        <w:tc>
          <w:tcPr>
            <w:tcW w:w="2552" w:type="dxa"/>
            <w:shd w:val="clear" w:color="auto" w:fill="auto"/>
          </w:tcPr>
          <w:p w:rsidR="00424E52" w:rsidRPr="00E50389" w:rsidRDefault="00180AB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Комитет по </w:t>
            </w:r>
            <w:r w:rsidR="00424E52" w:rsidRPr="00E50389">
              <w:rPr>
                <w:rFonts w:ascii="Times New Roman" w:hAnsi="Times New Roman"/>
              </w:rPr>
              <w:t xml:space="preserve"> образовани</w:t>
            </w:r>
            <w:r w:rsidRPr="00E50389">
              <w:rPr>
                <w:rFonts w:ascii="Times New Roman" w:hAnsi="Times New Roman"/>
              </w:rPr>
              <w:t>ю</w:t>
            </w:r>
            <w:r w:rsidR="00424E52" w:rsidRPr="00E50389">
              <w:rPr>
                <w:rFonts w:ascii="Times New Roman" w:hAnsi="Times New Roman"/>
              </w:rPr>
              <w:t xml:space="preserve">, 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Территориальное подразделение надзорной </w:t>
            </w:r>
            <w:r w:rsidRPr="00E50389">
              <w:rPr>
                <w:rFonts w:ascii="Times New Roman" w:hAnsi="Times New Roman"/>
              </w:rPr>
              <w:lastRenderedPageBreak/>
              <w:t>деятельности Петровск - Забайкальского района МЧС России по Забайкальскому краю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Территориальный отдел Управления Роспотребнадзора по Забайкальскому краю в Хилокском, Красночикойском, Петровск-Забайкальском районах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Май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  <w:gridSpan w:val="4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</w:tr>
      <w:tr w:rsidR="00424E52" w:rsidRPr="00E50389" w:rsidTr="00425DE4">
        <w:trPr>
          <w:trHeight w:val="479"/>
        </w:trPr>
        <w:tc>
          <w:tcPr>
            <w:tcW w:w="7913" w:type="dxa"/>
            <w:gridSpan w:val="5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ИТОГО по разделу № 2</w:t>
            </w:r>
          </w:p>
        </w:tc>
        <w:tc>
          <w:tcPr>
            <w:tcW w:w="141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 руб.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  <w:gridSpan w:val="4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</w:tr>
      <w:tr w:rsidR="00424E52" w:rsidRPr="00E50389" w:rsidTr="00425DE4">
        <w:trPr>
          <w:trHeight w:val="695"/>
        </w:trPr>
        <w:tc>
          <w:tcPr>
            <w:tcW w:w="15851" w:type="dxa"/>
            <w:gridSpan w:val="14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 Совершенствование организационно-методического, нормативного правового обеспечения мероприятий отдыха и оздоровления детей</w:t>
            </w:r>
          </w:p>
        </w:tc>
      </w:tr>
      <w:tr w:rsidR="00424E52" w:rsidRPr="00E50389" w:rsidTr="00425DE4">
        <w:trPr>
          <w:trHeight w:val="979"/>
        </w:trPr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3.1.Организация приема межведомственными комиссиями готовности детского загородного стационарного оздоровительного лагеря, лагерей с дневным пребыванием детей и палаточных лагерей к летнему сезону</w:t>
            </w:r>
          </w:p>
        </w:tc>
        <w:tc>
          <w:tcPr>
            <w:tcW w:w="2552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Межведомственная комиссия по летнему отдыху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май - июнь ежегодно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</w:tr>
      <w:tr w:rsidR="00424E52" w:rsidRPr="00E50389" w:rsidTr="00425DE4">
        <w:trPr>
          <w:trHeight w:val="979"/>
        </w:trPr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3.2.Подготовка нормативно-правовых актов по организации отдыха и оздоровления детей в </w:t>
            </w:r>
            <w:r w:rsidR="007B0B15">
              <w:rPr>
                <w:rFonts w:ascii="Times New Roman" w:hAnsi="Times New Roman"/>
              </w:rPr>
              <w:t>округе</w:t>
            </w:r>
          </w:p>
        </w:tc>
        <w:tc>
          <w:tcPr>
            <w:tcW w:w="2552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Межведомственная комиссия по летнему отдыху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Март - май ежегодно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</w:tr>
      <w:tr w:rsidR="00424E52" w:rsidRPr="00E50389" w:rsidTr="00425DE4">
        <w:trPr>
          <w:trHeight w:val="644"/>
        </w:trPr>
        <w:tc>
          <w:tcPr>
            <w:tcW w:w="6495" w:type="dxa"/>
            <w:gridSpan w:val="4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ИТОГО по разделу № 3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9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 руб.</w:t>
            </w:r>
          </w:p>
        </w:tc>
      </w:tr>
      <w:tr w:rsidR="00424E52" w:rsidRPr="00E50389" w:rsidTr="00425DE4">
        <w:trPr>
          <w:trHeight w:val="554"/>
        </w:trPr>
        <w:tc>
          <w:tcPr>
            <w:tcW w:w="15851" w:type="dxa"/>
            <w:gridSpan w:val="14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4. Обеспечения эффективного управления программой</w:t>
            </w:r>
          </w:p>
        </w:tc>
      </w:tr>
      <w:tr w:rsidR="00424E52" w:rsidRPr="00E50389" w:rsidTr="00425DE4">
        <w:trPr>
          <w:trHeight w:val="2506"/>
        </w:trPr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tabs>
                <w:tab w:val="left" w:pos="567"/>
                <w:tab w:val="left" w:pos="1093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4.1.Проведение заседаний Межведомственной комиссии по организации летнего отдыха и трудовой занятости детей, подростков и молодежи</w:t>
            </w:r>
          </w:p>
        </w:tc>
        <w:tc>
          <w:tcPr>
            <w:tcW w:w="2552" w:type="dxa"/>
            <w:shd w:val="clear" w:color="auto" w:fill="auto"/>
          </w:tcPr>
          <w:p w:rsidR="00424E52" w:rsidRPr="00E50389" w:rsidRDefault="005B2A5A" w:rsidP="005B2A5A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По мере необходимости, но не реже 2 раз в год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  <w:gridSpan w:val="4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</w:tr>
      <w:tr w:rsidR="00424E52" w:rsidRPr="00E50389" w:rsidTr="00425DE4">
        <w:tc>
          <w:tcPr>
            <w:tcW w:w="7913" w:type="dxa"/>
            <w:gridSpan w:val="5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по разделу № 4</w:t>
            </w:r>
          </w:p>
        </w:tc>
        <w:tc>
          <w:tcPr>
            <w:tcW w:w="7938" w:type="dxa"/>
            <w:gridSpan w:val="9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 руб.</w:t>
            </w:r>
          </w:p>
        </w:tc>
      </w:tr>
      <w:tr w:rsidR="00424E52" w:rsidRPr="00E50389" w:rsidTr="00425DE4">
        <w:tc>
          <w:tcPr>
            <w:tcW w:w="15851" w:type="dxa"/>
            <w:gridSpan w:val="14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5. Обеспечение отдыха и оздоровления детей и подростков, находящихся в трудной жизненной ситуации</w:t>
            </w:r>
          </w:p>
        </w:tc>
      </w:tr>
      <w:tr w:rsidR="00424E52" w:rsidRPr="00E50389" w:rsidTr="00425DE4">
        <w:trPr>
          <w:trHeight w:val="1812"/>
        </w:trPr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5.1.Организация и обеспечение отдыха и оздоровления детей, находящихся в трудной жизненной ситуации в лагерях различного типа</w:t>
            </w:r>
          </w:p>
        </w:tc>
        <w:tc>
          <w:tcPr>
            <w:tcW w:w="2552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Июнь - август ежегодно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300" w:type="dxa"/>
            <w:gridSpan w:val="3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</w:tr>
      <w:tr w:rsidR="00424E52" w:rsidRPr="00E50389" w:rsidTr="00425DE4">
        <w:trPr>
          <w:trHeight w:val="409"/>
        </w:trPr>
        <w:tc>
          <w:tcPr>
            <w:tcW w:w="6495" w:type="dxa"/>
            <w:gridSpan w:val="4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по разделу № 5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300" w:type="dxa"/>
            <w:gridSpan w:val="3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</w:tr>
      <w:tr w:rsidR="00424E52" w:rsidRPr="00E50389" w:rsidTr="00425DE4">
        <w:trPr>
          <w:trHeight w:val="837"/>
        </w:trPr>
        <w:tc>
          <w:tcPr>
            <w:tcW w:w="15851" w:type="dxa"/>
            <w:gridSpan w:val="14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6. Обеспечение образовательно-воспитательной, культурно-массовой, оздоровительно-профилактической работы с детьми и подростками, трудовой занятости несовершеннолетних</w:t>
            </w:r>
          </w:p>
        </w:tc>
      </w:tr>
      <w:tr w:rsidR="00424E52" w:rsidRPr="00E50389" w:rsidTr="00425DE4">
        <w:tc>
          <w:tcPr>
            <w:tcW w:w="2943" w:type="dxa"/>
            <w:shd w:val="clear" w:color="auto" w:fill="auto"/>
            <w:hideMark/>
          </w:tcPr>
          <w:p w:rsidR="00424E52" w:rsidRPr="00E50389" w:rsidRDefault="00424E52" w:rsidP="00354231">
            <w:pPr>
              <w:tabs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 xml:space="preserve">6.1. Организация обеспечения физического воспитания и закаливания, гигиенического воспитания детей, профилактики наркомании, алкоголизма и табакокурения, </w:t>
            </w:r>
            <w:r w:rsidRPr="00E50389">
              <w:rPr>
                <w:rFonts w:ascii="Times New Roman" w:hAnsi="Times New Roman"/>
              </w:rPr>
              <w:lastRenderedPageBreak/>
              <w:t xml:space="preserve">формирования навыков здорового образа жизни </w:t>
            </w:r>
          </w:p>
        </w:tc>
        <w:tc>
          <w:tcPr>
            <w:tcW w:w="2702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Отдел культуры и спорта Образовательные учреждения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МО МВД РФ «Петровск-Забайкальский»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ГУЗ «Петровск-Забайкальская ЦРБ»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Подразделение по делам несовершеннолетних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Июнь - август ежегодно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4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</w:t>
            </w: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c>
          <w:tcPr>
            <w:tcW w:w="5645" w:type="dxa"/>
            <w:gridSpan w:val="3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lastRenderedPageBreak/>
              <w:t>Итого по разделу № 6</w:t>
            </w:r>
          </w:p>
        </w:tc>
        <w:tc>
          <w:tcPr>
            <w:tcW w:w="850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0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rPr>
          <w:trHeight w:val="593"/>
        </w:trPr>
        <w:tc>
          <w:tcPr>
            <w:tcW w:w="5645" w:type="dxa"/>
            <w:gridSpan w:val="3"/>
            <w:vMerge w:val="restart"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ИТОГО в т.ч.:</w:t>
            </w:r>
          </w:p>
        </w:tc>
        <w:tc>
          <w:tcPr>
            <w:tcW w:w="1417" w:type="dxa"/>
            <w:shd w:val="clear" w:color="auto" w:fill="auto"/>
            <w:hideMark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 w:rsidRPr="00E50389">
              <w:rPr>
                <w:rFonts w:ascii="Times New Roman" w:hAnsi="Times New Roman"/>
                <w:b/>
                <w:bCs/>
              </w:rPr>
              <w:t>20</w:t>
            </w:r>
            <w:r w:rsidR="00983825">
              <w:rPr>
                <w:rFonts w:ascii="Times New Roman" w:hAnsi="Times New Roman"/>
                <w:b/>
                <w:bCs/>
              </w:rPr>
              <w:t> </w:t>
            </w:r>
            <w:r w:rsidR="00D34D4C" w:rsidRPr="00E50389">
              <w:rPr>
                <w:rFonts w:ascii="Times New Roman" w:hAnsi="Times New Roman"/>
                <w:b/>
                <w:bCs/>
              </w:rPr>
              <w:t>07</w:t>
            </w:r>
            <w:r w:rsidRPr="00E50389">
              <w:rPr>
                <w:rFonts w:ascii="Times New Roman" w:hAnsi="Times New Roman"/>
                <w:b/>
                <w:bCs/>
              </w:rPr>
              <w:t>6</w:t>
            </w:r>
            <w:r w:rsidR="00983825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983825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692</w:t>
            </w:r>
            <w:r w:rsidR="00983825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983825">
              <w:rPr>
                <w:rFonts w:ascii="Times New Roman" w:hAnsi="Times New Roman"/>
              </w:rPr>
              <w:t> </w:t>
            </w:r>
            <w:r w:rsidR="00D34D4C" w:rsidRPr="00E50389">
              <w:rPr>
                <w:rFonts w:ascii="Times New Roman" w:hAnsi="Times New Roman"/>
              </w:rPr>
              <w:t>6</w:t>
            </w:r>
            <w:r w:rsidRPr="00E50389">
              <w:rPr>
                <w:rFonts w:ascii="Times New Roman" w:hAnsi="Times New Roman"/>
              </w:rPr>
              <w:t>92</w:t>
            </w:r>
            <w:r w:rsidR="00983825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74" w:type="dxa"/>
            <w:shd w:val="clear" w:color="auto" w:fill="auto"/>
            <w:hideMark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983825">
              <w:rPr>
                <w:rFonts w:ascii="Times New Roman" w:hAnsi="Times New Roman"/>
              </w:rPr>
              <w:t> </w:t>
            </w:r>
            <w:r w:rsidR="00D34D4C" w:rsidRPr="00E50389">
              <w:rPr>
                <w:rFonts w:ascii="Times New Roman" w:hAnsi="Times New Roman"/>
              </w:rPr>
              <w:t>692</w:t>
            </w:r>
            <w:r w:rsidR="00983825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rPr>
          <w:trHeight w:val="674"/>
        </w:trPr>
        <w:tc>
          <w:tcPr>
            <w:tcW w:w="5645" w:type="dxa"/>
            <w:gridSpan w:val="3"/>
            <w:vMerge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 w:rsidRPr="00E50389">
              <w:rPr>
                <w:rFonts w:ascii="Times New Roman" w:hAnsi="Times New Roman"/>
                <w:b/>
                <w:bCs/>
              </w:rPr>
              <w:t>1</w:t>
            </w:r>
            <w:r w:rsidR="00983825">
              <w:rPr>
                <w:rFonts w:ascii="Times New Roman" w:hAnsi="Times New Roman"/>
                <w:b/>
                <w:bCs/>
              </w:rPr>
              <w:t> </w:t>
            </w:r>
            <w:r w:rsidRPr="00E50389">
              <w:rPr>
                <w:rFonts w:ascii="Times New Roman" w:hAnsi="Times New Roman"/>
                <w:b/>
                <w:bCs/>
              </w:rPr>
              <w:t>5</w:t>
            </w:r>
            <w:r w:rsidR="00D34D4C" w:rsidRPr="00E50389">
              <w:rPr>
                <w:rFonts w:ascii="Times New Roman" w:hAnsi="Times New Roman"/>
                <w:b/>
                <w:bCs/>
              </w:rPr>
              <w:t>0</w:t>
            </w:r>
            <w:r w:rsidRPr="00E50389">
              <w:rPr>
                <w:rFonts w:ascii="Times New Roman" w:hAnsi="Times New Roman"/>
                <w:b/>
                <w:bCs/>
              </w:rPr>
              <w:t>0</w:t>
            </w:r>
            <w:r w:rsidR="00983825">
              <w:rPr>
                <w:rFonts w:ascii="Times New Roman" w:hAnsi="Times New Roman"/>
                <w:b/>
                <w:bCs/>
              </w:rPr>
              <w:t>,</w:t>
            </w:r>
            <w:r w:rsidRPr="00E50389"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180AB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50</w:t>
            </w:r>
            <w:r w:rsidR="00424E52" w:rsidRPr="00E50389">
              <w:rPr>
                <w:rFonts w:ascii="Times New Roman" w:hAnsi="Times New Roman"/>
              </w:rPr>
              <w:t>0</w:t>
            </w:r>
            <w:r w:rsidR="00983825">
              <w:rPr>
                <w:rFonts w:ascii="Times New Roman" w:hAnsi="Times New Roman"/>
              </w:rPr>
              <w:t>,0</w:t>
            </w:r>
            <w:r w:rsidR="00424E52" w:rsidRPr="00E503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</w:t>
            </w:r>
            <w:r w:rsidR="00424E52" w:rsidRPr="00E50389">
              <w:rPr>
                <w:rFonts w:ascii="Times New Roman" w:hAnsi="Times New Roman"/>
              </w:rPr>
              <w:t>00</w:t>
            </w:r>
            <w:r w:rsidR="00983825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  <w:shd w:val="clear" w:color="auto" w:fill="auto"/>
            <w:hideMark/>
          </w:tcPr>
          <w:p w:rsidR="00424E52" w:rsidRPr="00E50389" w:rsidRDefault="00D34D4C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50</w:t>
            </w:r>
            <w:r w:rsidR="00983825">
              <w:rPr>
                <w:rFonts w:ascii="Times New Roman" w:hAnsi="Times New Roman"/>
              </w:rPr>
              <w:t>0,0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424E52" w:rsidRPr="00E50389" w:rsidTr="00425DE4">
        <w:trPr>
          <w:trHeight w:val="611"/>
        </w:trPr>
        <w:tc>
          <w:tcPr>
            <w:tcW w:w="5645" w:type="dxa"/>
            <w:gridSpan w:val="3"/>
            <w:vMerge/>
            <w:shd w:val="clear" w:color="auto" w:fill="auto"/>
            <w:hideMark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 w:rsidRPr="00E50389">
              <w:rPr>
                <w:rFonts w:ascii="Times New Roman" w:hAnsi="Times New Roman"/>
                <w:b/>
                <w:bCs/>
              </w:rPr>
              <w:t>18</w:t>
            </w:r>
            <w:r w:rsidR="00983825">
              <w:rPr>
                <w:rFonts w:ascii="Times New Roman" w:hAnsi="Times New Roman"/>
                <w:b/>
                <w:bCs/>
              </w:rPr>
              <w:t> </w:t>
            </w:r>
            <w:r w:rsidRPr="00E50389">
              <w:rPr>
                <w:rFonts w:ascii="Times New Roman" w:hAnsi="Times New Roman"/>
                <w:b/>
                <w:bCs/>
              </w:rPr>
              <w:t>576</w:t>
            </w:r>
            <w:r w:rsidR="00983825">
              <w:rPr>
                <w:rFonts w:ascii="Times New Roman" w:hAnsi="Times New Roman"/>
                <w:b/>
                <w:bCs/>
              </w:rPr>
              <w:t>,</w:t>
            </w:r>
            <w:r w:rsidRPr="00E50389"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1418" w:type="dxa"/>
            <w:shd w:val="clear" w:color="auto" w:fill="auto"/>
            <w:hideMark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192</w:t>
            </w:r>
            <w:r w:rsidR="009A3E7F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67" w:type="dxa"/>
            <w:shd w:val="clear" w:color="auto" w:fill="auto"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9A3E7F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192</w:t>
            </w:r>
            <w:r w:rsidR="009A3E7F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  <w:shd w:val="clear" w:color="auto" w:fill="auto"/>
            <w:hideMark/>
          </w:tcPr>
          <w:p w:rsidR="00424E52" w:rsidRPr="00E50389" w:rsidRDefault="005B2A5A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50389">
              <w:rPr>
                <w:rFonts w:ascii="Times New Roman" w:hAnsi="Times New Roman"/>
              </w:rPr>
              <w:t>6</w:t>
            </w:r>
            <w:r w:rsidR="00983825">
              <w:rPr>
                <w:rFonts w:ascii="Times New Roman" w:hAnsi="Times New Roman"/>
              </w:rPr>
              <w:t> </w:t>
            </w:r>
            <w:r w:rsidRPr="00E50389">
              <w:rPr>
                <w:rFonts w:ascii="Times New Roman" w:hAnsi="Times New Roman"/>
              </w:rPr>
              <w:t>192</w:t>
            </w:r>
            <w:r w:rsidR="00983825">
              <w:rPr>
                <w:rFonts w:ascii="Times New Roman" w:hAnsi="Times New Roman"/>
              </w:rPr>
              <w:t>,</w:t>
            </w:r>
            <w:r w:rsidRPr="00E50389">
              <w:rPr>
                <w:rFonts w:ascii="Times New Roman" w:hAnsi="Times New Roman"/>
              </w:rPr>
              <w:t>0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424E52" w:rsidRPr="00E50389" w:rsidRDefault="00424E52" w:rsidP="0035423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425DE4" w:rsidRDefault="00425DE4" w:rsidP="00197B77">
      <w:pPr>
        <w:pStyle w:val="Title"/>
        <w:spacing w:before="0" w:after="0"/>
        <w:ind w:firstLine="0"/>
        <w:jc w:val="both"/>
        <w:rPr>
          <w:rFonts w:eastAsia="Calibri"/>
          <w:sz w:val="24"/>
          <w:szCs w:val="24"/>
        </w:rPr>
        <w:sectPr w:rsidR="00425DE4" w:rsidSect="00425DE4">
          <w:footerReference w:type="default" r:id="rId10"/>
          <w:pgSz w:w="16838" w:h="11906" w:orient="landscape"/>
          <w:pgMar w:top="720" w:right="720" w:bottom="720" w:left="720" w:header="720" w:footer="720" w:gutter="0"/>
          <w:cols w:space="708"/>
          <w:noEndnote/>
          <w:docGrid w:linePitch="360"/>
        </w:sectPr>
      </w:pPr>
    </w:p>
    <w:p w:rsidR="006D7346" w:rsidRPr="00E50389" w:rsidRDefault="006D7346" w:rsidP="00197B77">
      <w:pPr>
        <w:pStyle w:val="Title"/>
        <w:spacing w:before="0" w:after="0"/>
        <w:ind w:firstLine="0"/>
        <w:jc w:val="both"/>
        <w:rPr>
          <w:rFonts w:eastAsia="Calibri"/>
          <w:sz w:val="24"/>
          <w:szCs w:val="24"/>
        </w:rPr>
      </w:pPr>
    </w:p>
    <w:sectPr w:rsidR="006D7346" w:rsidRPr="00E50389" w:rsidSect="00413DE6"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57" w:rsidRDefault="00EF0E57">
      <w:r>
        <w:separator/>
      </w:r>
    </w:p>
  </w:endnote>
  <w:endnote w:type="continuationSeparator" w:id="1">
    <w:p w:rsidR="00EF0E57" w:rsidRDefault="00EF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5D" w:rsidRDefault="0005405D" w:rsidP="009F1F20">
    <w:pPr>
      <w:pStyle w:val="ae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57" w:rsidRDefault="00EF0E57">
      <w:r>
        <w:separator/>
      </w:r>
    </w:p>
  </w:footnote>
  <w:footnote w:type="continuationSeparator" w:id="1">
    <w:p w:rsidR="00EF0E57" w:rsidRDefault="00EF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5D" w:rsidRDefault="0005405D" w:rsidP="00282B2B">
    <w:pPr>
      <w:pStyle w:val="a7"/>
      <w:rPr>
        <w:color w:val="800000"/>
        <w:sz w:val="20"/>
      </w:rPr>
    </w:pPr>
  </w:p>
  <w:p w:rsidR="0005405D" w:rsidRPr="007234F6" w:rsidRDefault="0005405D" w:rsidP="00CB605E">
    <w:pPr>
      <w:pStyle w:val="a7"/>
      <w:rPr>
        <w:color w:val="80000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5D" w:rsidRPr="00E8179B" w:rsidRDefault="0005405D" w:rsidP="00E817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AE0C0B"/>
    <w:multiLevelType w:val="hybridMultilevel"/>
    <w:tmpl w:val="F19ED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84768"/>
    <w:multiLevelType w:val="multilevel"/>
    <w:tmpl w:val="3786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10AEC"/>
    <w:multiLevelType w:val="hybridMultilevel"/>
    <w:tmpl w:val="378A3A48"/>
    <w:lvl w:ilvl="0" w:tplc="49F817A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7F9612F"/>
    <w:multiLevelType w:val="hybridMultilevel"/>
    <w:tmpl w:val="A5A66B36"/>
    <w:lvl w:ilvl="0" w:tplc="D9DED3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B9435B"/>
    <w:multiLevelType w:val="multilevel"/>
    <w:tmpl w:val="6824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36860"/>
    <w:multiLevelType w:val="multilevel"/>
    <w:tmpl w:val="EC0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822B2"/>
    <w:multiLevelType w:val="hybridMultilevel"/>
    <w:tmpl w:val="5B92550C"/>
    <w:lvl w:ilvl="0" w:tplc="ECB8127C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0817C4"/>
    <w:multiLevelType w:val="multilevel"/>
    <w:tmpl w:val="C22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56DD6"/>
    <w:multiLevelType w:val="hybridMultilevel"/>
    <w:tmpl w:val="9528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134EC"/>
    <w:multiLevelType w:val="hybridMultilevel"/>
    <w:tmpl w:val="03426E00"/>
    <w:lvl w:ilvl="0" w:tplc="13029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412DF0"/>
    <w:multiLevelType w:val="hybridMultilevel"/>
    <w:tmpl w:val="B386CD96"/>
    <w:lvl w:ilvl="0" w:tplc="7F94F1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B34057"/>
    <w:multiLevelType w:val="hybridMultilevel"/>
    <w:tmpl w:val="4F74A08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21712"/>
    <w:multiLevelType w:val="hybridMultilevel"/>
    <w:tmpl w:val="B7E8CDA8"/>
    <w:lvl w:ilvl="0" w:tplc="DFB0DE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CFE43C8"/>
    <w:multiLevelType w:val="hybridMultilevel"/>
    <w:tmpl w:val="FB685C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465F7"/>
    <w:multiLevelType w:val="hybridMultilevel"/>
    <w:tmpl w:val="2B58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D3124"/>
    <w:multiLevelType w:val="hybridMultilevel"/>
    <w:tmpl w:val="A00E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E2D5F"/>
    <w:multiLevelType w:val="hybridMultilevel"/>
    <w:tmpl w:val="9AAE74E6"/>
    <w:lvl w:ilvl="0" w:tplc="E54C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7B6843"/>
    <w:multiLevelType w:val="multilevel"/>
    <w:tmpl w:val="559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883B9F"/>
    <w:multiLevelType w:val="hybridMultilevel"/>
    <w:tmpl w:val="DCE0018A"/>
    <w:lvl w:ilvl="0" w:tplc="ED0A2E1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A27B9A"/>
    <w:multiLevelType w:val="hybridMultilevel"/>
    <w:tmpl w:val="2BD630DA"/>
    <w:lvl w:ilvl="0" w:tplc="B56CA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EE0A5C"/>
    <w:multiLevelType w:val="multilevel"/>
    <w:tmpl w:val="22821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2F44D8"/>
    <w:multiLevelType w:val="multilevel"/>
    <w:tmpl w:val="95F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F0D9C"/>
    <w:multiLevelType w:val="hybridMultilevel"/>
    <w:tmpl w:val="978C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8288A"/>
    <w:multiLevelType w:val="hybridMultilevel"/>
    <w:tmpl w:val="A210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74FB5"/>
    <w:multiLevelType w:val="hybridMultilevel"/>
    <w:tmpl w:val="504609B4"/>
    <w:lvl w:ilvl="0" w:tplc="77743F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473675"/>
    <w:multiLevelType w:val="hybridMultilevel"/>
    <w:tmpl w:val="8312B3FE"/>
    <w:lvl w:ilvl="0" w:tplc="0D16491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B8167F"/>
    <w:multiLevelType w:val="hybridMultilevel"/>
    <w:tmpl w:val="60C4ADC6"/>
    <w:lvl w:ilvl="0" w:tplc="058074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19"/>
  </w:num>
  <w:num w:numId="5">
    <w:abstractNumId w:val="9"/>
  </w:num>
  <w:num w:numId="6">
    <w:abstractNumId w:val="28"/>
  </w:num>
  <w:num w:numId="7">
    <w:abstractNumId w:val="15"/>
  </w:num>
  <w:num w:numId="8">
    <w:abstractNumId w:val="21"/>
  </w:num>
  <w:num w:numId="9">
    <w:abstractNumId w:val="1"/>
  </w:num>
  <w:num w:numId="10">
    <w:abstractNumId w:val="20"/>
  </w:num>
  <w:num w:numId="11">
    <w:abstractNumId w:val="14"/>
  </w:num>
  <w:num w:numId="12">
    <w:abstractNumId w:val="26"/>
  </w:num>
  <w:num w:numId="13">
    <w:abstractNumId w:val="8"/>
  </w:num>
  <w:num w:numId="14">
    <w:abstractNumId w:val="2"/>
  </w:num>
  <w:num w:numId="15">
    <w:abstractNumId w:val="5"/>
  </w:num>
  <w:num w:numId="16">
    <w:abstractNumId w:val="18"/>
  </w:num>
  <w:num w:numId="17">
    <w:abstractNumId w:val="6"/>
  </w:num>
  <w:num w:numId="18">
    <w:abstractNumId w:val="23"/>
  </w:num>
  <w:num w:numId="19">
    <w:abstractNumId w:val="24"/>
  </w:num>
  <w:num w:numId="20">
    <w:abstractNumId w:val="16"/>
  </w:num>
  <w:num w:numId="21">
    <w:abstractNumId w:val="22"/>
  </w:num>
  <w:num w:numId="22">
    <w:abstractNumId w:val="17"/>
  </w:num>
  <w:num w:numId="23">
    <w:abstractNumId w:val="3"/>
  </w:num>
  <w:num w:numId="24">
    <w:abstractNumId w:val="4"/>
  </w:num>
  <w:num w:numId="25">
    <w:abstractNumId w:val="13"/>
  </w:num>
  <w:num w:numId="26">
    <w:abstractNumId w:val="27"/>
  </w:num>
  <w:num w:numId="27">
    <w:abstractNumId w:val="11"/>
  </w:num>
  <w:num w:numId="28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71D1"/>
    <w:rsid w:val="0000106B"/>
    <w:rsid w:val="0000571D"/>
    <w:rsid w:val="00005F97"/>
    <w:rsid w:val="00010C07"/>
    <w:rsid w:val="00013C6C"/>
    <w:rsid w:val="00015F09"/>
    <w:rsid w:val="000177A6"/>
    <w:rsid w:val="00017F97"/>
    <w:rsid w:val="00022510"/>
    <w:rsid w:val="00023641"/>
    <w:rsid w:val="00023666"/>
    <w:rsid w:val="00024886"/>
    <w:rsid w:val="000409AF"/>
    <w:rsid w:val="0004386D"/>
    <w:rsid w:val="00051468"/>
    <w:rsid w:val="0005405D"/>
    <w:rsid w:val="0006110D"/>
    <w:rsid w:val="00062327"/>
    <w:rsid w:val="00062F4D"/>
    <w:rsid w:val="000678F7"/>
    <w:rsid w:val="000717D0"/>
    <w:rsid w:val="000725F5"/>
    <w:rsid w:val="00072998"/>
    <w:rsid w:val="00073470"/>
    <w:rsid w:val="000757BB"/>
    <w:rsid w:val="00076D7E"/>
    <w:rsid w:val="000824E9"/>
    <w:rsid w:val="00082621"/>
    <w:rsid w:val="000831F3"/>
    <w:rsid w:val="0009302C"/>
    <w:rsid w:val="00094B0A"/>
    <w:rsid w:val="00095796"/>
    <w:rsid w:val="00096CAE"/>
    <w:rsid w:val="00097C93"/>
    <w:rsid w:val="000A3A36"/>
    <w:rsid w:val="000B08AB"/>
    <w:rsid w:val="000B25FA"/>
    <w:rsid w:val="000B2974"/>
    <w:rsid w:val="000B3A3D"/>
    <w:rsid w:val="000B4B42"/>
    <w:rsid w:val="000B5901"/>
    <w:rsid w:val="000B6CA7"/>
    <w:rsid w:val="000C0268"/>
    <w:rsid w:val="000C1908"/>
    <w:rsid w:val="000C2221"/>
    <w:rsid w:val="000C5BB2"/>
    <w:rsid w:val="000D6849"/>
    <w:rsid w:val="000D7F8B"/>
    <w:rsid w:val="000E0362"/>
    <w:rsid w:val="000E09C0"/>
    <w:rsid w:val="000E2786"/>
    <w:rsid w:val="000E28AA"/>
    <w:rsid w:val="000E359D"/>
    <w:rsid w:val="000F330C"/>
    <w:rsid w:val="000F7DCD"/>
    <w:rsid w:val="00100620"/>
    <w:rsid w:val="001074D7"/>
    <w:rsid w:val="00121B54"/>
    <w:rsid w:val="00121CA1"/>
    <w:rsid w:val="00121D1C"/>
    <w:rsid w:val="001234FC"/>
    <w:rsid w:val="0012432E"/>
    <w:rsid w:val="00125615"/>
    <w:rsid w:val="001310F0"/>
    <w:rsid w:val="001337F1"/>
    <w:rsid w:val="001371F2"/>
    <w:rsid w:val="00140A79"/>
    <w:rsid w:val="00144187"/>
    <w:rsid w:val="0014483E"/>
    <w:rsid w:val="00144881"/>
    <w:rsid w:val="00150C84"/>
    <w:rsid w:val="001548D0"/>
    <w:rsid w:val="00154A37"/>
    <w:rsid w:val="00155057"/>
    <w:rsid w:val="00156CB4"/>
    <w:rsid w:val="00160E68"/>
    <w:rsid w:val="001664AE"/>
    <w:rsid w:val="00166A66"/>
    <w:rsid w:val="00170EB5"/>
    <w:rsid w:val="001737F4"/>
    <w:rsid w:val="00175746"/>
    <w:rsid w:val="00177AC2"/>
    <w:rsid w:val="00180AB2"/>
    <w:rsid w:val="001814DA"/>
    <w:rsid w:val="001874FB"/>
    <w:rsid w:val="00187B51"/>
    <w:rsid w:val="00190EF4"/>
    <w:rsid w:val="00194263"/>
    <w:rsid w:val="00197B77"/>
    <w:rsid w:val="001A16C4"/>
    <w:rsid w:val="001A19E9"/>
    <w:rsid w:val="001A42B2"/>
    <w:rsid w:val="001A4721"/>
    <w:rsid w:val="001A6B76"/>
    <w:rsid w:val="001A7852"/>
    <w:rsid w:val="001B2B55"/>
    <w:rsid w:val="001B6F39"/>
    <w:rsid w:val="001C6838"/>
    <w:rsid w:val="001D743E"/>
    <w:rsid w:val="001E3E0A"/>
    <w:rsid w:val="001F1AAD"/>
    <w:rsid w:val="001F1EBC"/>
    <w:rsid w:val="001F4A26"/>
    <w:rsid w:val="0020064B"/>
    <w:rsid w:val="00200CB1"/>
    <w:rsid w:val="002145F4"/>
    <w:rsid w:val="00214F88"/>
    <w:rsid w:val="00216542"/>
    <w:rsid w:val="00220188"/>
    <w:rsid w:val="002225D6"/>
    <w:rsid w:val="00234FBE"/>
    <w:rsid w:val="00235D63"/>
    <w:rsid w:val="002444B3"/>
    <w:rsid w:val="002445C9"/>
    <w:rsid w:val="00244A19"/>
    <w:rsid w:val="00245E09"/>
    <w:rsid w:val="00247902"/>
    <w:rsid w:val="0025005C"/>
    <w:rsid w:val="0025405D"/>
    <w:rsid w:val="0025581E"/>
    <w:rsid w:val="00256D31"/>
    <w:rsid w:val="00257B52"/>
    <w:rsid w:val="002611FA"/>
    <w:rsid w:val="002627A8"/>
    <w:rsid w:val="00263D85"/>
    <w:rsid w:val="00265EFA"/>
    <w:rsid w:val="00273AE0"/>
    <w:rsid w:val="00280BA4"/>
    <w:rsid w:val="00280F4D"/>
    <w:rsid w:val="00282B2B"/>
    <w:rsid w:val="00283A44"/>
    <w:rsid w:val="00286EAE"/>
    <w:rsid w:val="00290E50"/>
    <w:rsid w:val="00292891"/>
    <w:rsid w:val="00294E67"/>
    <w:rsid w:val="00295841"/>
    <w:rsid w:val="002A04A3"/>
    <w:rsid w:val="002A4638"/>
    <w:rsid w:val="002A4E3D"/>
    <w:rsid w:val="002A7974"/>
    <w:rsid w:val="002B31AB"/>
    <w:rsid w:val="002B3439"/>
    <w:rsid w:val="002B60BC"/>
    <w:rsid w:val="002B64AA"/>
    <w:rsid w:val="002C14EC"/>
    <w:rsid w:val="002C2512"/>
    <w:rsid w:val="002C4362"/>
    <w:rsid w:val="002D235F"/>
    <w:rsid w:val="002E236D"/>
    <w:rsid w:val="002E4EFD"/>
    <w:rsid w:val="002E6DDD"/>
    <w:rsid w:val="002E79BC"/>
    <w:rsid w:val="002F18B6"/>
    <w:rsid w:val="002F2896"/>
    <w:rsid w:val="002F3F57"/>
    <w:rsid w:val="002F5664"/>
    <w:rsid w:val="002F5A50"/>
    <w:rsid w:val="002F7108"/>
    <w:rsid w:val="00301955"/>
    <w:rsid w:val="00303840"/>
    <w:rsid w:val="00303AAB"/>
    <w:rsid w:val="00310F17"/>
    <w:rsid w:val="00310FEE"/>
    <w:rsid w:val="0031104B"/>
    <w:rsid w:val="00333058"/>
    <w:rsid w:val="003343BE"/>
    <w:rsid w:val="003374D7"/>
    <w:rsid w:val="003425C0"/>
    <w:rsid w:val="003436B8"/>
    <w:rsid w:val="00343B0D"/>
    <w:rsid w:val="0034537C"/>
    <w:rsid w:val="00353FBA"/>
    <w:rsid w:val="00354231"/>
    <w:rsid w:val="00357EB3"/>
    <w:rsid w:val="00366392"/>
    <w:rsid w:val="00367256"/>
    <w:rsid w:val="00374D63"/>
    <w:rsid w:val="0037513C"/>
    <w:rsid w:val="00375B30"/>
    <w:rsid w:val="00376C6D"/>
    <w:rsid w:val="00377B3A"/>
    <w:rsid w:val="003800AF"/>
    <w:rsid w:val="0038559D"/>
    <w:rsid w:val="00392A32"/>
    <w:rsid w:val="00394421"/>
    <w:rsid w:val="003A0A13"/>
    <w:rsid w:val="003B037D"/>
    <w:rsid w:val="003B0DAC"/>
    <w:rsid w:val="003B5D79"/>
    <w:rsid w:val="003B6307"/>
    <w:rsid w:val="003C328F"/>
    <w:rsid w:val="003C358E"/>
    <w:rsid w:val="003C55CA"/>
    <w:rsid w:val="003C5853"/>
    <w:rsid w:val="003C5E5C"/>
    <w:rsid w:val="003D2C06"/>
    <w:rsid w:val="003E22C4"/>
    <w:rsid w:val="003F2E48"/>
    <w:rsid w:val="003F475D"/>
    <w:rsid w:val="004046C5"/>
    <w:rsid w:val="00404ECE"/>
    <w:rsid w:val="004079E4"/>
    <w:rsid w:val="00411376"/>
    <w:rsid w:val="00413DE6"/>
    <w:rsid w:val="0041495B"/>
    <w:rsid w:val="0042075F"/>
    <w:rsid w:val="004234AD"/>
    <w:rsid w:val="00424AA6"/>
    <w:rsid w:val="00424E52"/>
    <w:rsid w:val="00425DE4"/>
    <w:rsid w:val="00427384"/>
    <w:rsid w:val="004305C4"/>
    <w:rsid w:val="0043618A"/>
    <w:rsid w:val="00441C01"/>
    <w:rsid w:val="00442BF7"/>
    <w:rsid w:val="00445F91"/>
    <w:rsid w:val="00446087"/>
    <w:rsid w:val="00447CEE"/>
    <w:rsid w:val="00450168"/>
    <w:rsid w:val="00451777"/>
    <w:rsid w:val="00451B65"/>
    <w:rsid w:val="00453B4B"/>
    <w:rsid w:val="00453FA1"/>
    <w:rsid w:val="00454D4D"/>
    <w:rsid w:val="00454F2F"/>
    <w:rsid w:val="00460776"/>
    <w:rsid w:val="00462C3E"/>
    <w:rsid w:val="00465F9A"/>
    <w:rsid w:val="00471BDE"/>
    <w:rsid w:val="00476927"/>
    <w:rsid w:val="00482F84"/>
    <w:rsid w:val="004845CD"/>
    <w:rsid w:val="004A3346"/>
    <w:rsid w:val="004A5A8A"/>
    <w:rsid w:val="004B1B65"/>
    <w:rsid w:val="004B5E9A"/>
    <w:rsid w:val="004C4DDC"/>
    <w:rsid w:val="004C764A"/>
    <w:rsid w:val="004C7650"/>
    <w:rsid w:val="004D5B82"/>
    <w:rsid w:val="004E0F96"/>
    <w:rsid w:val="004E1300"/>
    <w:rsid w:val="004E1D59"/>
    <w:rsid w:val="004E59D1"/>
    <w:rsid w:val="004F0F26"/>
    <w:rsid w:val="004F5EF1"/>
    <w:rsid w:val="004F5F71"/>
    <w:rsid w:val="004F5FCE"/>
    <w:rsid w:val="00505907"/>
    <w:rsid w:val="00505FB8"/>
    <w:rsid w:val="00507371"/>
    <w:rsid w:val="0050794B"/>
    <w:rsid w:val="00510791"/>
    <w:rsid w:val="00513943"/>
    <w:rsid w:val="00514F07"/>
    <w:rsid w:val="00515171"/>
    <w:rsid w:val="005154BD"/>
    <w:rsid w:val="005170FD"/>
    <w:rsid w:val="005244CB"/>
    <w:rsid w:val="00524B41"/>
    <w:rsid w:val="0052502D"/>
    <w:rsid w:val="0052693C"/>
    <w:rsid w:val="00527FB9"/>
    <w:rsid w:val="005327E7"/>
    <w:rsid w:val="00532EE5"/>
    <w:rsid w:val="00532FE5"/>
    <w:rsid w:val="00533F0A"/>
    <w:rsid w:val="00541D6E"/>
    <w:rsid w:val="00547098"/>
    <w:rsid w:val="00553F2E"/>
    <w:rsid w:val="00556AF2"/>
    <w:rsid w:val="00557503"/>
    <w:rsid w:val="00557523"/>
    <w:rsid w:val="005604EA"/>
    <w:rsid w:val="0056457C"/>
    <w:rsid w:val="0057147C"/>
    <w:rsid w:val="00573B87"/>
    <w:rsid w:val="00581676"/>
    <w:rsid w:val="0058365C"/>
    <w:rsid w:val="00584DF7"/>
    <w:rsid w:val="0059129C"/>
    <w:rsid w:val="00595BFC"/>
    <w:rsid w:val="005A0297"/>
    <w:rsid w:val="005A1FD1"/>
    <w:rsid w:val="005A4598"/>
    <w:rsid w:val="005A482B"/>
    <w:rsid w:val="005A7B9E"/>
    <w:rsid w:val="005B2A5A"/>
    <w:rsid w:val="005B3699"/>
    <w:rsid w:val="005B3F6C"/>
    <w:rsid w:val="005C0D9D"/>
    <w:rsid w:val="005C2DA1"/>
    <w:rsid w:val="005D33CA"/>
    <w:rsid w:val="005D4443"/>
    <w:rsid w:val="005D7564"/>
    <w:rsid w:val="005E293D"/>
    <w:rsid w:val="005E2BC0"/>
    <w:rsid w:val="005F2659"/>
    <w:rsid w:val="005F3546"/>
    <w:rsid w:val="005F6ED4"/>
    <w:rsid w:val="006010C0"/>
    <w:rsid w:val="00603F28"/>
    <w:rsid w:val="00606239"/>
    <w:rsid w:val="006151B2"/>
    <w:rsid w:val="006165D5"/>
    <w:rsid w:val="00617BA5"/>
    <w:rsid w:val="00623ED8"/>
    <w:rsid w:val="00624651"/>
    <w:rsid w:val="0062652F"/>
    <w:rsid w:val="0063277E"/>
    <w:rsid w:val="00641172"/>
    <w:rsid w:val="00642EC5"/>
    <w:rsid w:val="00643AA0"/>
    <w:rsid w:val="0065483A"/>
    <w:rsid w:val="006602DF"/>
    <w:rsid w:val="00661D12"/>
    <w:rsid w:val="0066532B"/>
    <w:rsid w:val="00665397"/>
    <w:rsid w:val="0066647C"/>
    <w:rsid w:val="00672862"/>
    <w:rsid w:val="0067453B"/>
    <w:rsid w:val="00686E87"/>
    <w:rsid w:val="00687332"/>
    <w:rsid w:val="00687347"/>
    <w:rsid w:val="006877B8"/>
    <w:rsid w:val="00693535"/>
    <w:rsid w:val="00693D0D"/>
    <w:rsid w:val="00693E20"/>
    <w:rsid w:val="006949C9"/>
    <w:rsid w:val="00694EB3"/>
    <w:rsid w:val="00697927"/>
    <w:rsid w:val="006A0278"/>
    <w:rsid w:val="006A792E"/>
    <w:rsid w:val="006B7CCD"/>
    <w:rsid w:val="006C22FB"/>
    <w:rsid w:val="006C31B5"/>
    <w:rsid w:val="006C6635"/>
    <w:rsid w:val="006D1C5F"/>
    <w:rsid w:val="006D51DE"/>
    <w:rsid w:val="006D7346"/>
    <w:rsid w:val="006E31CB"/>
    <w:rsid w:val="006E69E2"/>
    <w:rsid w:val="006E76EE"/>
    <w:rsid w:val="006F1E05"/>
    <w:rsid w:val="006F543F"/>
    <w:rsid w:val="006F63D2"/>
    <w:rsid w:val="00702068"/>
    <w:rsid w:val="00710158"/>
    <w:rsid w:val="00710462"/>
    <w:rsid w:val="007130D3"/>
    <w:rsid w:val="007176F5"/>
    <w:rsid w:val="00721AB9"/>
    <w:rsid w:val="007234F6"/>
    <w:rsid w:val="007301F7"/>
    <w:rsid w:val="0073358E"/>
    <w:rsid w:val="007352CD"/>
    <w:rsid w:val="007357CA"/>
    <w:rsid w:val="007373A4"/>
    <w:rsid w:val="007423F6"/>
    <w:rsid w:val="007445EE"/>
    <w:rsid w:val="0075063E"/>
    <w:rsid w:val="00751302"/>
    <w:rsid w:val="00754177"/>
    <w:rsid w:val="00757462"/>
    <w:rsid w:val="0076097F"/>
    <w:rsid w:val="00760C68"/>
    <w:rsid w:val="0076150A"/>
    <w:rsid w:val="007626B9"/>
    <w:rsid w:val="00762829"/>
    <w:rsid w:val="007634F6"/>
    <w:rsid w:val="00766332"/>
    <w:rsid w:val="00771469"/>
    <w:rsid w:val="00771596"/>
    <w:rsid w:val="00776387"/>
    <w:rsid w:val="00782658"/>
    <w:rsid w:val="00782CFE"/>
    <w:rsid w:val="00783A49"/>
    <w:rsid w:val="00791669"/>
    <w:rsid w:val="007A3EDC"/>
    <w:rsid w:val="007B0B15"/>
    <w:rsid w:val="007B0DF4"/>
    <w:rsid w:val="007B369B"/>
    <w:rsid w:val="007B3C16"/>
    <w:rsid w:val="007C2373"/>
    <w:rsid w:val="007C3500"/>
    <w:rsid w:val="007C717C"/>
    <w:rsid w:val="007D056A"/>
    <w:rsid w:val="007D0C5A"/>
    <w:rsid w:val="007D1544"/>
    <w:rsid w:val="007D6B73"/>
    <w:rsid w:val="007E5CDD"/>
    <w:rsid w:val="007F0BFD"/>
    <w:rsid w:val="007F12FC"/>
    <w:rsid w:val="007F49DA"/>
    <w:rsid w:val="007F5917"/>
    <w:rsid w:val="00802092"/>
    <w:rsid w:val="008025F1"/>
    <w:rsid w:val="00803CB2"/>
    <w:rsid w:val="00805E12"/>
    <w:rsid w:val="0082228C"/>
    <w:rsid w:val="00824307"/>
    <w:rsid w:val="00824642"/>
    <w:rsid w:val="00825368"/>
    <w:rsid w:val="0082668E"/>
    <w:rsid w:val="00831BEC"/>
    <w:rsid w:val="0083394C"/>
    <w:rsid w:val="0083411D"/>
    <w:rsid w:val="00837770"/>
    <w:rsid w:val="00840207"/>
    <w:rsid w:val="008414F9"/>
    <w:rsid w:val="008414FB"/>
    <w:rsid w:val="00844D59"/>
    <w:rsid w:val="00845BCF"/>
    <w:rsid w:val="00847776"/>
    <w:rsid w:val="00850013"/>
    <w:rsid w:val="00855D93"/>
    <w:rsid w:val="00867A93"/>
    <w:rsid w:val="00870C77"/>
    <w:rsid w:val="0087336C"/>
    <w:rsid w:val="00873AC3"/>
    <w:rsid w:val="00880379"/>
    <w:rsid w:val="008803C6"/>
    <w:rsid w:val="00887BB6"/>
    <w:rsid w:val="00890CC8"/>
    <w:rsid w:val="008925C6"/>
    <w:rsid w:val="00893980"/>
    <w:rsid w:val="008A23FA"/>
    <w:rsid w:val="008A3629"/>
    <w:rsid w:val="008A3AF2"/>
    <w:rsid w:val="008A752C"/>
    <w:rsid w:val="008B0A0E"/>
    <w:rsid w:val="008B1C22"/>
    <w:rsid w:val="008C117B"/>
    <w:rsid w:val="008C12B5"/>
    <w:rsid w:val="008C283D"/>
    <w:rsid w:val="008C554C"/>
    <w:rsid w:val="008D04FE"/>
    <w:rsid w:val="008D36F3"/>
    <w:rsid w:val="008D71D1"/>
    <w:rsid w:val="008E6EF4"/>
    <w:rsid w:val="008F0163"/>
    <w:rsid w:val="008F07A4"/>
    <w:rsid w:val="008F1CD6"/>
    <w:rsid w:val="008F69A3"/>
    <w:rsid w:val="00900794"/>
    <w:rsid w:val="009043D3"/>
    <w:rsid w:val="009059EC"/>
    <w:rsid w:val="00911E46"/>
    <w:rsid w:val="009121E3"/>
    <w:rsid w:val="00914553"/>
    <w:rsid w:val="0091498D"/>
    <w:rsid w:val="0092307D"/>
    <w:rsid w:val="00924908"/>
    <w:rsid w:val="00924FA6"/>
    <w:rsid w:val="00925F63"/>
    <w:rsid w:val="00926387"/>
    <w:rsid w:val="00946923"/>
    <w:rsid w:val="0094795B"/>
    <w:rsid w:val="00951AB3"/>
    <w:rsid w:val="009539DD"/>
    <w:rsid w:val="00964577"/>
    <w:rsid w:val="009662C0"/>
    <w:rsid w:val="0097603C"/>
    <w:rsid w:val="00976127"/>
    <w:rsid w:val="00977104"/>
    <w:rsid w:val="00983825"/>
    <w:rsid w:val="00984A67"/>
    <w:rsid w:val="009933E9"/>
    <w:rsid w:val="00994BEB"/>
    <w:rsid w:val="009A015E"/>
    <w:rsid w:val="009A2664"/>
    <w:rsid w:val="009A3E7F"/>
    <w:rsid w:val="009A6459"/>
    <w:rsid w:val="009B0ACC"/>
    <w:rsid w:val="009B4634"/>
    <w:rsid w:val="009B7ADE"/>
    <w:rsid w:val="009C16AD"/>
    <w:rsid w:val="009C3A94"/>
    <w:rsid w:val="009C4B76"/>
    <w:rsid w:val="009D1456"/>
    <w:rsid w:val="009D4147"/>
    <w:rsid w:val="009E6487"/>
    <w:rsid w:val="009F0956"/>
    <w:rsid w:val="009F0DDC"/>
    <w:rsid w:val="009F1F20"/>
    <w:rsid w:val="009F2C1A"/>
    <w:rsid w:val="009F3797"/>
    <w:rsid w:val="009F3A7F"/>
    <w:rsid w:val="009F5ECD"/>
    <w:rsid w:val="009F6A94"/>
    <w:rsid w:val="009F7426"/>
    <w:rsid w:val="00A02289"/>
    <w:rsid w:val="00A06C71"/>
    <w:rsid w:val="00A1269A"/>
    <w:rsid w:val="00A16DB1"/>
    <w:rsid w:val="00A22789"/>
    <w:rsid w:val="00A34202"/>
    <w:rsid w:val="00A3444B"/>
    <w:rsid w:val="00A374ED"/>
    <w:rsid w:val="00A46C8C"/>
    <w:rsid w:val="00A46E62"/>
    <w:rsid w:val="00A47969"/>
    <w:rsid w:val="00A47D0B"/>
    <w:rsid w:val="00A50236"/>
    <w:rsid w:val="00A504F1"/>
    <w:rsid w:val="00A5317D"/>
    <w:rsid w:val="00A54573"/>
    <w:rsid w:val="00A55ACC"/>
    <w:rsid w:val="00A61AEB"/>
    <w:rsid w:val="00A62F7D"/>
    <w:rsid w:val="00A63E2D"/>
    <w:rsid w:val="00A64FCD"/>
    <w:rsid w:val="00A71916"/>
    <w:rsid w:val="00A7339E"/>
    <w:rsid w:val="00A7727F"/>
    <w:rsid w:val="00A80514"/>
    <w:rsid w:val="00A81039"/>
    <w:rsid w:val="00A81999"/>
    <w:rsid w:val="00A82F8B"/>
    <w:rsid w:val="00A85E7A"/>
    <w:rsid w:val="00A905D7"/>
    <w:rsid w:val="00A90A15"/>
    <w:rsid w:val="00A9607A"/>
    <w:rsid w:val="00A96A03"/>
    <w:rsid w:val="00A97124"/>
    <w:rsid w:val="00AA082E"/>
    <w:rsid w:val="00AA115B"/>
    <w:rsid w:val="00AA126A"/>
    <w:rsid w:val="00AB44BB"/>
    <w:rsid w:val="00AB4D04"/>
    <w:rsid w:val="00AB7A1E"/>
    <w:rsid w:val="00AC48BB"/>
    <w:rsid w:val="00AC4AE9"/>
    <w:rsid w:val="00AD2936"/>
    <w:rsid w:val="00AD2BFE"/>
    <w:rsid w:val="00AD6C45"/>
    <w:rsid w:val="00AD7C52"/>
    <w:rsid w:val="00AD7D57"/>
    <w:rsid w:val="00AE13BF"/>
    <w:rsid w:val="00AE5E7D"/>
    <w:rsid w:val="00AE6AB5"/>
    <w:rsid w:val="00AE6FCB"/>
    <w:rsid w:val="00AF3509"/>
    <w:rsid w:val="00AF437C"/>
    <w:rsid w:val="00AF5BDA"/>
    <w:rsid w:val="00B009C6"/>
    <w:rsid w:val="00B113F9"/>
    <w:rsid w:val="00B11F34"/>
    <w:rsid w:val="00B12968"/>
    <w:rsid w:val="00B13B7D"/>
    <w:rsid w:val="00B13BF7"/>
    <w:rsid w:val="00B14B2C"/>
    <w:rsid w:val="00B21854"/>
    <w:rsid w:val="00B25896"/>
    <w:rsid w:val="00B25DC3"/>
    <w:rsid w:val="00B26393"/>
    <w:rsid w:val="00B274A7"/>
    <w:rsid w:val="00B31086"/>
    <w:rsid w:val="00B32F30"/>
    <w:rsid w:val="00B37900"/>
    <w:rsid w:val="00B402E5"/>
    <w:rsid w:val="00B40CC0"/>
    <w:rsid w:val="00B44FD4"/>
    <w:rsid w:val="00B50E5B"/>
    <w:rsid w:val="00B54560"/>
    <w:rsid w:val="00B63473"/>
    <w:rsid w:val="00B7515B"/>
    <w:rsid w:val="00B75B2E"/>
    <w:rsid w:val="00B7664E"/>
    <w:rsid w:val="00B8071D"/>
    <w:rsid w:val="00B81D25"/>
    <w:rsid w:val="00B847FC"/>
    <w:rsid w:val="00B85BE2"/>
    <w:rsid w:val="00B91AAC"/>
    <w:rsid w:val="00B95280"/>
    <w:rsid w:val="00BA2E99"/>
    <w:rsid w:val="00BA5A99"/>
    <w:rsid w:val="00BB0571"/>
    <w:rsid w:val="00BB0FDD"/>
    <w:rsid w:val="00BB7C81"/>
    <w:rsid w:val="00BC106F"/>
    <w:rsid w:val="00BC4A39"/>
    <w:rsid w:val="00BC6782"/>
    <w:rsid w:val="00BC69D8"/>
    <w:rsid w:val="00BD17ED"/>
    <w:rsid w:val="00BD2191"/>
    <w:rsid w:val="00BD21EB"/>
    <w:rsid w:val="00BD2AFA"/>
    <w:rsid w:val="00BD3E19"/>
    <w:rsid w:val="00BD4C02"/>
    <w:rsid w:val="00BE0B46"/>
    <w:rsid w:val="00BE1A10"/>
    <w:rsid w:val="00BE2A56"/>
    <w:rsid w:val="00BE6E2A"/>
    <w:rsid w:val="00BF315F"/>
    <w:rsid w:val="00BF3CC0"/>
    <w:rsid w:val="00C05325"/>
    <w:rsid w:val="00C05C71"/>
    <w:rsid w:val="00C14461"/>
    <w:rsid w:val="00C149C7"/>
    <w:rsid w:val="00C15EAC"/>
    <w:rsid w:val="00C21E73"/>
    <w:rsid w:val="00C2619D"/>
    <w:rsid w:val="00C26C1E"/>
    <w:rsid w:val="00C273C4"/>
    <w:rsid w:val="00C343BD"/>
    <w:rsid w:val="00C355B2"/>
    <w:rsid w:val="00C36118"/>
    <w:rsid w:val="00C420D5"/>
    <w:rsid w:val="00C42B4E"/>
    <w:rsid w:val="00C44CD5"/>
    <w:rsid w:val="00C501DD"/>
    <w:rsid w:val="00C50576"/>
    <w:rsid w:val="00C54DBA"/>
    <w:rsid w:val="00C555A8"/>
    <w:rsid w:val="00C55A74"/>
    <w:rsid w:val="00C61214"/>
    <w:rsid w:val="00C61936"/>
    <w:rsid w:val="00C6574F"/>
    <w:rsid w:val="00C6585A"/>
    <w:rsid w:val="00C7261B"/>
    <w:rsid w:val="00C72F2D"/>
    <w:rsid w:val="00C73F5F"/>
    <w:rsid w:val="00C82A2F"/>
    <w:rsid w:val="00C85EE6"/>
    <w:rsid w:val="00C86EF5"/>
    <w:rsid w:val="00C92FF0"/>
    <w:rsid w:val="00C93BE3"/>
    <w:rsid w:val="00C9542C"/>
    <w:rsid w:val="00C970F4"/>
    <w:rsid w:val="00CA2E06"/>
    <w:rsid w:val="00CA6BC2"/>
    <w:rsid w:val="00CB189E"/>
    <w:rsid w:val="00CB605E"/>
    <w:rsid w:val="00CB6FAF"/>
    <w:rsid w:val="00CC2C7F"/>
    <w:rsid w:val="00CC7901"/>
    <w:rsid w:val="00CD0B57"/>
    <w:rsid w:val="00CD0C69"/>
    <w:rsid w:val="00CD22FD"/>
    <w:rsid w:val="00CE40EA"/>
    <w:rsid w:val="00CE4B56"/>
    <w:rsid w:val="00CE7C8A"/>
    <w:rsid w:val="00CF4A24"/>
    <w:rsid w:val="00CF5A2D"/>
    <w:rsid w:val="00CF76C5"/>
    <w:rsid w:val="00CF77EF"/>
    <w:rsid w:val="00D004FD"/>
    <w:rsid w:val="00D00FF1"/>
    <w:rsid w:val="00D03DFF"/>
    <w:rsid w:val="00D05502"/>
    <w:rsid w:val="00D160AC"/>
    <w:rsid w:val="00D177E5"/>
    <w:rsid w:val="00D21FC3"/>
    <w:rsid w:val="00D337EA"/>
    <w:rsid w:val="00D34D4C"/>
    <w:rsid w:val="00D43D79"/>
    <w:rsid w:val="00D52072"/>
    <w:rsid w:val="00D52E10"/>
    <w:rsid w:val="00D55271"/>
    <w:rsid w:val="00D6225C"/>
    <w:rsid w:val="00D63161"/>
    <w:rsid w:val="00D70DFA"/>
    <w:rsid w:val="00D727C1"/>
    <w:rsid w:val="00D750F0"/>
    <w:rsid w:val="00D7564C"/>
    <w:rsid w:val="00D767BA"/>
    <w:rsid w:val="00D81327"/>
    <w:rsid w:val="00D85B95"/>
    <w:rsid w:val="00D87BCC"/>
    <w:rsid w:val="00D915BA"/>
    <w:rsid w:val="00D946D3"/>
    <w:rsid w:val="00D96F30"/>
    <w:rsid w:val="00D972F9"/>
    <w:rsid w:val="00DA2115"/>
    <w:rsid w:val="00DA7BF0"/>
    <w:rsid w:val="00DB454F"/>
    <w:rsid w:val="00DB4F25"/>
    <w:rsid w:val="00DB5BA5"/>
    <w:rsid w:val="00DB7D45"/>
    <w:rsid w:val="00DD1F5B"/>
    <w:rsid w:val="00DD683C"/>
    <w:rsid w:val="00DE0013"/>
    <w:rsid w:val="00DE1C6B"/>
    <w:rsid w:val="00DE2ED0"/>
    <w:rsid w:val="00DE47C7"/>
    <w:rsid w:val="00DE5745"/>
    <w:rsid w:val="00DF51CC"/>
    <w:rsid w:val="00DF6E2F"/>
    <w:rsid w:val="00DF7829"/>
    <w:rsid w:val="00E0108C"/>
    <w:rsid w:val="00E01E06"/>
    <w:rsid w:val="00E02021"/>
    <w:rsid w:val="00E06050"/>
    <w:rsid w:val="00E11BAD"/>
    <w:rsid w:val="00E1328C"/>
    <w:rsid w:val="00E13FAE"/>
    <w:rsid w:val="00E14649"/>
    <w:rsid w:val="00E22510"/>
    <w:rsid w:val="00E25FE8"/>
    <w:rsid w:val="00E264A3"/>
    <w:rsid w:val="00E27B59"/>
    <w:rsid w:val="00E27D15"/>
    <w:rsid w:val="00E33F13"/>
    <w:rsid w:val="00E37B07"/>
    <w:rsid w:val="00E43779"/>
    <w:rsid w:val="00E50389"/>
    <w:rsid w:val="00E56211"/>
    <w:rsid w:val="00E57D2F"/>
    <w:rsid w:val="00E62A1C"/>
    <w:rsid w:val="00E639D9"/>
    <w:rsid w:val="00E6658F"/>
    <w:rsid w:val="00E7236E"/>
    <w:rsid w:val="00E74AB5"/>
    <w:rsid w:val="00E74C52"/>
    <w:rsid w:val="00E8179B"/>
    <w:rsid w:val="00E8217F"/>
    <w:rsid w:val="00E8260C"/>
    <w:rsid w:val="00E82DED"/>
    <w:rsid w:val="00E875FE"/>
    <w:rsid w:val="00E90269"/>
    <w:rsid w:val="00E91217"/>
    <w:rsid w:val="00E95318"/>
    <w:rsid w:val="00E97962"/>
    <w:rsid w:val="00EA0123"/>
    <w:rsid w:val="00EA168D"/>
    <w:rsid w:val="00EA55A7"/>
    <w:rsid w:val="00EA6D0E"/>
    <w:rsid w:val="00EA7946"/>
    <w:rsid w:val="00EB3DEA"/>
    <w:rsid w:val="00EB5CB2"/>
    <w:rsid w:val="00EC17E5"/>
    <w:rsid w:val="00EC447B"/>
    <w:rsid w:val="00EC6E5D"/>
    <w:rsid w:val="00ED0A91"/>
    <w:rsid w:val="00ED249F"/>
    <w:rsid w:val="00ED31EA"/>
    <w:rsid w:val="00ED6293"/>
    <w:rsid w:val="00ED6C26"/>
    <w:rsid w:val="00EE1B0C"/>
    <w:rsid w:val="00EE33F9"/>
    <w:rsid w:val="00EE3630"/>
    <w:rsid w:val="00EE43D3"/>
    <w:rsid w:val="00EF0049"/>
    <w:rsid w:val="00EF0C74"/>
    <w:rsid w:val="00EF0E57"/>
    <w:rsid w:val="00EF7D92"/>
    <w:rsid w:val="00F0242F"/>
    <w:rsid w:val="00F053E6"/>
    <w:rsid w:val="00F06466"/>
    <w:rsid w:val="00F06857"/>
    <w:rsid w:val="00F11E17"/>
    <w:rsid w:val="00F12C47"/>
    <w:rsid w:val="00F135FF"/>
    <w:rsid w:val="00F14D1B"/>
    <w:rsid w:val="00F15F0F"/>
    <w:rsid w:val="00F177A8"/>
    <w:rsid w:val="00F24F4F"/>
    <w:rsid w:val="00F3047C"/>
    <w:rsid w:val="00F30F59"/>
    <w:rsid w:val="00F3256F"/>
    <w:rsid w:val="00F35460"/>
    <w:rsid w:val="00F3572D"/>
    <w:rsid w:val="00F41050"/>
    <w:rsid w:val="00F45ECA"/>
    <w:rsid w:val="00F53937"/>
    <w:rsid w:val="00F6014B"/>
    <w:rsid w:val="00F60699"/>
    <w:rsid w:val="00F62734"/>
    <w:rsid w:val="00F64156"/>
    <w:rsid w:val="00F65907"/>
    <w:rsid w:val="00F6777B"/>
    <w:rsid w:val="00F719D2"/>
    <w:rsid w:val="00F72725"/>
    <w:rsid w:val="00F7667F"/>
    <w:rsid w:val="00F8223F"/>
    <w:rsid w:val="00F82903"/>
    <w:rsid w:val="00F83EB2"/>
    <w:rsid w:val="00F844AE"/>
    <w:rsid w:val="00F87DBF"/>
    <w:rsid w:val="00F96E07"/>
    <w:rsid w:val="00FA04A1"/>
    <w:rsid w:val="00FA16BB"/>
    <w:rsid w:val="00FB0CBA"/>
    <w:rsid w:val="00FB1CB2"/>
    <w:rsid w:val="00FB5BBE"/>
    <w:rsid w:val="00FC4ADA"/>
    <w:rsid w:val="00FC65DE"/>
    <w:rsid w:val="00FC7AF8"/>
    <w:rsid w:val="00FD0D4B"/>
    <w:rsid w:val="00FD4F91"/>
    <w:rsid w:val="00FD7984"/>
    <w:rsid w:val="00FF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60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60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60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60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60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6050"/>
    <w:rPr>
      <w:color w:val="0000FF"/>
      <w:u w:val="none"/>
    </w:rPr>
  </w:style>
  <w:style w:type="character" w:customStyle="1" w:styleId="11">
    <w:name w:val="Неразрешенное упоминание1"/>
    <w:uiPriority w:val="99"/>
    <w:semiHidden/>
    <w:unhideWhenUsed/>
    <w:rsid w:val="0075063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506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34F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00">
    <w:name w:val="a0"/>
    <w:basedOn w:val="a"/>
    <w:rsid w:val="0054709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6">
    <w:name w:val="a"/>
    <w:basedOn w:val="a"/>
    <w:rsid w:val="0054709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A531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531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531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5317D"/>
    <w:rPr>
      <w:rFonts w:ascii="Arial" w:eastAsia="Times New Roman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5317D"/>
  </w:style>
  <w:style w:type="paragraph" w:styleId="a7">
    <w:name w:val="header"/>
    <w:basedOn w:val="a"/>
    <w:link w:val="a8"/>
    <w:uiPriority w:val="99"/>
    <w:unhideWhenUsed/>
    <w:rsid w:val="00A531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5317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A5317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31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5317D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A53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A5317D"/>
    <w:pPr>
      <w:spacing w:after="120"/>
      <w:ind w:left="283"/>
    </w:pPr>
    <w:rPr>
      <w:rFonts w:ascii="Times New Roman" w:hAnsi="Times New Roman"/>
    </w:rPr>
  </w:style>
  <w:style w:type="character" w:customStyle="1" w:styleId="ad">
    <w:name w:val="Основной текст с отступом Знак"/>
    <w:link w:val="ac"/>
    <w:rsid w:val="00A53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531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5317D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E060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06050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A531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060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1">
    <w:name w:val="Нет списка2"/>
    <w:next w:val="a2"/>
    <w:uiPriority w:val="99"/>
    <w:semiHidden/>
    <w:unhideWhenUsed/>
    <w:rsid w:val="00926387"/>
  </w:style>
  <w:style w:type="paragraph" w:customStyle="1" w:styleId="ConsPlusTitle">
    <w:name w:val="ConsPlusTitle"/>
    <w:rsid w:val="009263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926387"/>
  </w:style>
  <w:style w:type="table" w:customStyle="1" w:styleId="13">
    <w:name w:val="Сетка таблицы1"/>
    <w:basedOn w:val="a1"/>
    <w:next w:val="ab"/>
    <w:uiPriority w:val="59"/>
    <w:rsid w:val="00926387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92638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Знак"/>
    <w:link w:val="af2"/>
    <w:uiPriority w:val="99"/>
    <w:rsid w:val="009263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26387"/>
  </w:style>
  <w:style w:type="character" w:styleId="af4">
    <w:name w:val="Strong"/>
    <w:uiPriority w:val="22"/>
    <w:qFormat/>
    <w:rsid w:val="00926387"/>
    <w:rPr>
      <w:b/>
      <w:bCs/>
    </w:rPr>
  </w:style>
  <w:style w:type="paragraph" w:customStyle="1" w:styleId="headertext">
    <w:name w:val="headertext"/>
    <w:basedOn w:val="a"/>
    <w:rsid w:val="007B3C1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rmattext">
    <w:name w:val="formattext"/>
    <w:basedOn w:val="a"/>
    <w:rsid w:val="007B3C16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31">
    <w:name w:val="Нет списка3"/>
    <w:next w:val="a2"/>
    <w:uiPriority w:val="99"/>
    <w:semiHidden/>
    <w:unhideWhenUsed/>
    <w:rsid w:val="001A42B2"/>
  </w:style>
  <w:style w:type="table" w:customStyle="1" w:styleId="22">
    <w:name w:val="Сетка таблицы2"/>
    <w:basedOn w:val="a1"/>
    <w:next w:val="ab"/>
    <w:uiPriority w:val="59"/>
    <w:rsid w:val="001A42B2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"/>
    <w:link w:val="af5"/>
    <w:rsid w:val="001A42B2"/>
    <w:rPr>
      <w:rFonts w:ascii="Times New Roman" w:hAnsi="Times New Roman"/>
      <w:sz w:val="28"/>
      <w:szCs w:val="20"/>
    </w:rPr>
  </w:style>
  <w:style w:type="table" w:customStyle="1" w:styleId="32">
    <w:name w:val="Сетка таблицы3"/>
    <w:basedOn w:val="a1"/>
    <w:next w:val="ab"/>
    <w:uiPriority w:val="59"/>
    <w:rsid w:val="003374D7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3374D7"/>
  </w:style>
  <w:style w:type="table" w:customStyle="1" w:styleId="42">
    <w:name w:val="Сетка таблицы4"/>
    <w:basedOn w:val="a1"/>
    <w:next w:val="ab"/>
    <w:uiPriority w:val="59"/>
    <w:rsid w:val="003374D7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8F07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E57D2F"/>
  </w:style>
  <w:style w:type="table" w:customStyle="1" w:styleId="6">
    <w:name w:val="Сетка таблицы6"/>
    <w:basedOn w:val="a1"/>
    <w:next w:val="ab"/>
    <w:uiPriority w:val="59"/>
    <w:rsid w:val="00E57D2F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060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60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60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6">
    <w:name w:val="FollowedHyperlink"/>
    <w:uiPriority w:val="99"/>
    <w:semiHidden/>
    <w:unhideWhenUsed/>
    <w:rsid w:val="00E06050"/>
    <w:rPr>
      <w:color w:val="954F72"/>
      <w:u w:val="single"/>
    </w:rPr>
  </w:style>
  <w:style w:type="character" w:customStyle="1" w:styleId="af5">
    <w:name w:val="Основной текст_"/>
    <w:link w:val="14"/>
    <w:rsid w:val="004C4DDC"/>
    <w:rPr>
      <w:rFonts w:ascii="Times New Roman" w:eastAsia="Times New Roman" w:hAnsi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4C4DDC"/>
  </w:style>
  <w:style w:type="table" w:customStyle="1" w:styleId="112">
    <w:name w:val="Сетка таблицы11"/>
    <w:basedOn w:val="a1"/>
    <w:next w:val="ab"/>
    <w:uiPriority w:val="59"/>
    <w:rsid w:val="004C4DDC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b"/>
    <w:uiPriority w:val="59"/>
    <w:rsid w:val="004C4DDC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b"/>
    <w:rsid w:val="004C4D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4C4DDC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b"/>
    <w:uiPriority w:val="59"/>
    <w:rsid w:val="004C4DDC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b"/>
    <w:uiPriority w:val="59"/>
    <w:rsid w:val="004C4DDC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b"/>
    <w:uiPriority w:val="59"/>
    <w:rsid w:val="004C4DDC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A97124"/>
    <w:rPr>
      <w:rFonts w:ascii="Times New Roman" w:hAnsi="Times New Roman" w:cs="Times New Roman"/>
      <w:spacing w:val="0"/>
      <w:sz w:val="27"/>
      <w:szCs w:val="27"/>
    </w:rPr>
  </w:style>
  <w:style w:type="character" w:customStyle="1" w:styleId="23">
    <w:name w:val="Основной текст (2)_"/>
    <w:link w:val="24"/>
    <w:uiPriority w:val="99"/>
    <w:locked/>
    <w:rsid w:val="00A97124"/>
    <w:rPr>
      <w:rFonts w:ascii="Times New Roman" w:hAnsi="Times New Roman"/>
      <w:spacing w:val="10"/>
      <w:w w:val="90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97124"/>
    <w:pPr>
      <w:shd w:val="clear" w:color="auto" w:fill="FFFFFF"/>
      <w:spacing w:line="240" w:lineRule="atLeast"/>
    </w:pPr>
    <w:rPr>
      <w:rFonts w:ascii="Times New Roman" w:eastAsia="Calibri" w:hAnsi="Times New Roman"/>
      <w:spacing w:val="10"/>
      <w:w w:val="90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9F0956"/>
    <w:rPr>
      <w:sz w:val="16"/>
      <w:szCs w:val="16"/>
    </w:r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9F0956"/>
    <w:rPr>
      <w:rFonts w:ascii="Arial" w:hAnsi="Arial"/>
      <w:b/>
      <w:bCs/>
      <w:sz w:val="20"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9F0956"/>
    <w:rPr>
      <w:rFonts w:ascii="Arial" w:eastAsia="Times New Roman" w:hAnsi="Arial"/>
      <w:b/>
      <w:bCs/>
      <w:sz w:val="22"/>
    </w:rPr>
  </w:style>
  <w:style w:type="paragraph" w:styleId="afa">
    <w:name w:val="No Spacing"/>
    <w:uiPriority w:val="1"/>
    <w:qFormat/>
    <w:rsid w:val="00ED249F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2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2C64-8D68-4C10-8606-ACB050C7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35</TotalTime>
  <Pages>1</Pages>
  <Words>28861</Words>
  <Characters>164510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192986</CharactersWithSpaces>
  <SharedDoc>false</SharedDoc>
  <HLinks>
    <vt:vector size="12" baseType="variant">
      <vt:variant>
        <vt:i4>1048640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http://nla-service.minjust.ru:8080/rnla-links/ws/content/act/8f21b21c-a408-42c4-b9fe-a939b863c84a.html?rnd=1568585297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Admin</cp:lastModifiedBy>
  <cp:revision>4</cp:revision>
  <cp:lastPrinted>2025-09-15T06:21:00Z</cp:lastPrinted>
  <dcterms:created xsi:type="dcterms:W3CDTF">2025-09-15T06:11:00Z</dcterms:created>
  <dcterms:modified xsi:type="dcterms:W3CDTF">2025-09-15T06:26:00Z</dcterms:modified>
</cp:coreProperties>
</file>