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67" w:rsidRDefault="00481967" w:rsidP="00481967">
      <w:pPr>
        <w:tabs>
          <w:tab w:val="left" w:pos="0"/>
          <w:tab w:val="left" w:pos="851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 w:rsidRPr="001F511A">
        <w:rPr>
          <w:rFonts w:ascii="Times New Roman" w:hAnsi="Times New Roman"/>
          <w:b/>
          <w:bCs/>
          <w:sz w:val="36"/>
          <w:szCs w:val="36"/>
        </w:rPr>
        <w:t xml:space="preserve">АДМИНИСТРАЦИЯ </w:t>
      </w:r>
    </w:p>
    <w:p w:rsidR="001814B6" w:rsidRDefault="00481967" w:rsidP="00481967">
      <w:pPr>
        <w:tabs>
          <w:tab w:val="left" w:pos="0"/>
          <w:tab w:val="left" w:pos="851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 w:rsidRPr="001F511A">
        <w:rPr>
          <w:rFonts w:ascii="Times New Roman" w:hAnsi="Times New Roman"/>
          <w:b/>
          <w:bCs/>
          <w:sz w:val="36"/>
          <w:szCs w:val="36"/>
        </w:rPr>
        <w:t>ПЕТРОВСК</w:t>
      </w:r>
      <w:r>
        <w:rPr>
          <w:rFonts w:ascii="Times New Roman" w:hAnsi="Times New Roman"/>
          <w:b/>
          <w:bCs/>
          <w:sz w:val="36"/>
          <w:szCs w:val="36"/>
        </w:rPr>
        <w:t>-З</w:t>
      </w:r>
      <w:r w:rsidRPr="001F511A">
        <w:rPr>
          <w:rFonts w:ascii="Times New Roman" w:hAnsi="Times New Roman"/>
          <w:b/>
          <w:bCs/>
          <w:sz w:val="36"/>
          <w:szCs w:val="36"/>
        </w:rPr>
        <w:t>АБАЙКАЛЬСКОГО</w:t>
      </w:r>
    </w:p>
    <w:p w:rsidR="001814B6" w:rsidRPr="001F511A" w:rsidRDefault="00481967" w:rsidP="00481967">
      <w:pPr>
        <w:tabs>
          <w:tab w:val="left" w:pos="0"/>
          <w:tab w:val="left" w:pos="851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 w:rsidRPr="001F511A">
        <w:rPr>
          <w:rFonts w:ascii="Times New Roman" w:hAnsi="Times New Roman"/>
          <w:b/>
          <w:bCs/>
          <w:sz w:val="36"/>
          <w:szCs w:val="36"/>
        </w:rPr>
        <w:t xml:space="preserve"> МУНИЦИПАЛЬНОГО ОКРУГА</w:t>
      </w:r>
    </w:p>
    <w:p w:rsidR="00152AE2" w:rsidRPr="00277370" w:rsidRDefault="00152AE2" w:rsidP="00481967">
      <w:pPr>
        <w:shd w:val="clear" w:color="auto" w:fill="FFFFFF"/>
        <w:tabs>
          <w:tab w:val="left" w:pos="0"/>
        </w:tabs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152AE2" w:rsidRPr="00277370" w:rsidRDefault="009A0A0B" w:rsidP="00481967">
      <w:pPr>
        <w:shd w:val="clear" w:color="auto" w:fill="FFFFFF"/>
        <w:tabs>
          <w:tab w:val="left" w:pos="0"/>
        </w:tabs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44"/>
          <w:szCs w:val="44"/>
          <w:lang w:eastAsia="ru-RU"/>
        </w:rPr>
      </w:pPr>
      <w:r w:rsidRPr="00277370">
        <w:rPr>
          <w:rFonts w:ascii="Times New Roman" w:eastAsia="Times New Roman" w:hAnsi="Times New Roman" w:cs="Times New Roman"/>
          <w:b/>
          <w:bCs/>
          <w:spacing w:val="2"/>
          <w:kern w:val="36"/>
          <w:sz w:val="44"/>
          <w:szCs w:val="44"/>
          <w:lang w:eastAsia="ru-RU"/>
        </w:rPr>
        <w:t>ПОСТАНОВЛЕНИЕ</w:t>
      </w:r>
    </w:p>
    <w:p w:rsidR="00481967" w:rsidRDefault="00481967" w:rsidP="00481967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52AE2" w:rsidRPr="00481967" w:rsidRDefault="00481967" w:rsidP="00481967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08 сентября 2025 года                                        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</w:t>
      </w: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</w:t>
      </w:r>
      <w:r w:rsidR="00C474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№ 1208</w:t>
      </w:r>
    </w:p>
    <w:p w:rsidR="00481967" w:rsidRPr="00481967" w:rsidRDefault="00481967" w:rsidP="0048196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814B6" w:rsidRPr="00481967" w:rsidRDefault="001814B6" w:rsidP="0048196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1967">
        <w:rPr>
          <w:rFonts w:ascii="Times New Roman" w:hAnsi="Times New Roman" w:cs="Times New Roman"/>
          <w:bCs/>
          <w:sz w:val="24"/>
          <w:szCs w:val="24"/>
        </w:rPr>
        <w:t>г. Петровск-Забайкальский</w:t>
      </w:r>
    </w:p>
    <w:p w:rsidR="001814B6" w:rsidRPr="00481967" w:rsidRDefault="001814B6" w:rsidP="00481967">
      <w:pPr>
        <w:shd w:val="clear" w:color="auto" w:fill="FFFFFF"/>
        <w:tabs>
          <w:tab w:val="left" w:pos="0"/>
          <w:tab w:val="left" w:pos="666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DA6185" w:rsidRPr="00481967" w:rsidRDefault="004B5BBA" w:rsidP="00481967">
      <w:pPr>
        <w:shd w:val="clear" w:color="auto" w:fill="FFFFFF"/>
        <w:tabs>
          <w:tab w:val="left" w:pos="0"/>
          <w:tab w:val="left" w:pos="666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48196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Об утверждении П</w:t>
      </w:r>
      <w:r w:rsidR="00DA6185" w:rsidRPr="0048196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орядка формирования и ведения реестра источников доходов бюджета </w:t>
      </w:r>
      <w:r w:rsidR="00FB54FB" w:rsidRPr="0048196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Петровск-Забайкальского муниципального округа</w:t>
      </w:r>
    </w:p>
    <w:p w:rsidR="00152AE2" w:rsidRPr="00481967" w:rsidRDefault="00152AE2" w:rsidP="00481967">
      <w:pPr>
        <w:shd w:val="clear" w:color="auto" w:fill="FFFFFF"/>
        <w:tabs>
          <w:tab w:val="left" w:pos="0"/>
          <w:tab w:val="left" w:pos="666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152AE2" w:rsidRPr="00481967" w:rsidRDefault="00152AE2" w:rsidP="00481967">
      <w:pPr>
        <w:pStyle w:val="2"/>
        <w:shd w:val="clear" w:color="auto" w:fill="FFFFFF"/>
        <w:tabs>
          <w:tab w:val="left" w:pos="0"/>
        </w:tabs>
        <w:spacing w:before="0" w:beforeAutospacing="0" w:after="0" w:afterAutospacing="0"/>
        <w:ind w:firstLine="708"/>
        <w:jc w:val="both"/>
        <w:textAlignment w:val="baseline"/>
        <w:rPr>
          <w:spacing w:val="2"/>
          <w:sz w:val="24"/>
          <w:szCs w:val="24"/>
        </w:rPr>
      </w:pPr>
      <w:r w:rsidRPr="00481967">
        <w:rPr>
          <w:b w:val="0"/>
          <w:spacing w:val="2"/>
          <w:sz w:val="24"/>
          <w:szCs w:val="24"/>
        </w:rPr>
        <w:t xml:space="preserve">В соответствии со </w:t>
      </w:r>
      <w:r w:rsidR="008F3647" w:rsidRPr="00481967">
        <w:rPr>
          <w:b w:val="0"/>
          <w:spacing w:val="2"/>
          <w:sz w:val="24"/>
          <w:szCs w:val="24"/>
        </w:rPr>
        <w:t xml:space="preserve">статьей 47.1. Бюджетного кодекса Российской Федерации, </w:t>
      </w:r>
      <w:r w:rsidRPr="00481967">
        <w:rPr>
          <w:b w:val="0"/>
          <w:spacing w:val="2"/>
          <w:sz w:val="24"/>
          <w:szCs w:val="24"/>
        </w:rPr>
        <w:t>статьей</w:t>
      </w:r>
      <w:r w:rsidR="004B5BBA" w:rsidRPr="00481967">
        <w:rPr>
          <w:b w:val="0"/>
          <w:spacing w:val="2"/>
          <w:sz w:val="24"/>
          <w:szCs w:val="24"/>
        </w:rPr>
        <w:t xml:space="preserve"> </w:t>
      </w:r>
      <w:r w:rsidR="008F3647" w:rsidRPr="00481967">
        <w:rPr>
          <w:b w:val="0"/>
          <w:spacing w:val="2"/>
          <w:sz w:val="24"/>
          <w:szCs w:val="24"/>
        </w:rPr>
        <w:t>68</w:t>
      </w:r>
      <w:r w:rsidR="004B5BBA" w:rsidRPr="00481967">
        <w:rPr>
          <w:b w:val="0"/>
          <w:spacing w:val="2"/>
          <w:sz w:val="24"/>
          <w:szCs w:val="24"/>
        </w:rPr>
        <w:t xml:space="preserve"> Федерального Закона от </w:t>
      </w:r>
      <w:r w:rsidR="008F3647" w:rsidRPr="00481967">
        <w:rPr>
          <w:b w:val="0"/>
          <w:spacing w:val="2"/>
          <w:sz w:val="24"/>
          <w:szCs w:val="24"/>
        </w:rPr>
        <w:t>20</w:t>
      </w:r>
      <w:r w:rsidR="004B5BBA" w:rsidRPr="00481967">
        <w:rPr>
          <w:b w:val="0"/>
          <w:spacing w:val="2"/>
          <w:sz w:val="24"/>
          <w:szCs w:val="24"/>
        </w:rPr>
        <w:t xml:space="preserve"> </w:t>
      </w:r>
      <w:r w:rsidR="008F3647" w:rsidRPr="00481967">
        <w:rPr>
          <w:b w:val="0"/>
          <w:spacing w:val="2"/>
          <w:sz w:val="24"/>
          <w:szCs w:val="24"/>
        </w:rPr>
        <w:t>марта</w:t>
      </w:r>
      <w:r w:rsidR="004B5BBA" w:rsidRPr="00481967">
        <w:rPr>
          <w:b w:val="0"/>
          <w:spacing w:val="2"/>
          <w:sz w:val="24"/>
          <w:szCs w:val="24"/>
        </w:rPr>
        <w:t xml:space="preserve"> </w:t>
      </w:r>
      <w:r w:rsidR="008F3647" w:rsidRPr="00481967">
        <w:rPr>
          <w:b w:val="0"/>
          <w:spacing w:val="2"/>
          <w:sz w:val="24"/>
          <w:szCs w:val="24"/>
        </w:rPr>
        <w:t>2025</w:t>
      </w:r>
      <w:r w:rsidR="004B5BBA" w:rsidRPr="00481967">
        <w:rPr>
          <w:b w:val="0"/>
          <w:spacing w:val="2"/>
          <w:sz w:val="24"/>
          <w:szCs w:val="24"/>
        </w:rPr>
        <w:t xml:space="preserve"> года</w:t>
      </w:r>
      <w:r w:rsidR="008F3647" w:rsidRPr="00481967">
        <w:rPr>
          <w:b w:val="0"/>
          <w:spacing w:val="2"/>
          <w:sz w:val="24"/>
          <w:szCs w:val="24"/>
        </w:rPr>
        <w:t xml:space="preserve"> № </w:t>
      </w:r>
      <w:r w:rsidRPr="00481967">
        <w:rPr>
          <w:b w:val="0"/>
          <w:spacing w:val="2"/>
          <w:sz w:val="24"/>
          <w:szCs w:val="24"/>
        </w:rPr>
        <w:t>3</w:t>
      </w:r>
      <w:r w:rsidR="00481967" w:rsidRPr="00481967">
        <w:rPr>
          <w:b w:val="0"/>
          <w:spacing w:val="2"/>
          <w:sz w:val="24"/>
          <w:szCs w:val="24"/>
        </w:rPr>
        <w:t>3</w:t>
      </w:r>
      <w:r w:rsidRPr="00481967">
        <w:rPr>
          <w:b w:val="0"/>
          <w:spacing w:val="2"/>
          <w:sz w:val="24"/>
          <w:szCs w:val="24"/>
        </w:rPr>
        <w:t>-ФЗ «Об общих принципах организации местного самоуправления в</w:t>
      </w:r>
      <w:r w:rsidR="000875E0" w:rsidRPr="00481967">
        <w:rPr>
          <w:b w:val="0"/>
          <w:spacing w:val="2"/>
          <w:sz w:val="24"/>
          <w:szCs w:val="24"/>
        </w:rPr>
        <w:t xml:space="preserve"> </w:t>
      </w:r>
      <w:r w:rsidR="008F3647" w:rsidRPr="00481967">
        <w:rPr>
          <w:b w:val="0"/>
          <w:spacing w:val="2"/>
          <w:sz w:val="24"/>
          <w:szCs w:val="24"/>
        </w:rPr>
        <w:t>единой системе публичной власти</w:t>
      </w:r>
      <w:r w:rsidRPr="00481967">
        <w:rPr>
          <w:b w:val="0"/>
          <w:spacing w:val="2"/>
          <w:sz w:val="24"/>
          <w:szCs w:val="24"/>
        </w:rPr>
        <w:t xml:space="preserve">», </w:t>
      </w:r>
      <w:r w:rsidR="008F3647" w:rsidRPr="00481967">
        <w:rPr>
          <w:b w:val="0"/>
          <w:spacing w:val="2"/>
          <w:sz w:val="24"/>
          <w:szCs w:val="24"/>
        </w:rPr>
        <w:t>п</w:t>
      </w:r>
      <w:r w:rsidR="0004408B" w:rsidRPr="00481967">
        <w:rPr>
          <w:b w:val="0"/>
          <w:spacing w:val="2"/>
          <w:sz w:val="24"/>
          <w:szCs w:val="24"/>
        </w:rPr>
        <w:t>остановлением</w:t>
      </w:r>
      <w:r w:rsidR="008F3647" w:rsidRPr="00481967">
        <w:rPr>
          <w:b w:val="0"/>
          <w:spacing w:val="2"/>
          <w:sz w:val="24"/>
          <w:szCs w:val="24"/>
        </w:rPr>
        <w:t xml:space="preserve"> П</w:t>
      </w:r>
      <w:r w:rsidR="0004408B" w:rsidRPr="00481967">
        <w:rPr>
          <w:b w:val="0"/>
          <w:spacing w:val="2"/>
          <w:sz w:val="24"/>
          <w:szCs w:val="24"/>
        </w:rPr>
        <w:t xml:space="preserve">равительства Забайкальского края </w:t>
      </w:r>
      <w:r w:rsidR="008F3647" w:rsidRPr="00481967">
        <w:rPr>
          <w:b w:val="0"/>
          <w:spacing w:val="2"/>
          <w:sz w:val="24"/>
          <w:szCs w:val="24"/>
        </w:rPr>
        <w:t xml:space="preserve">от 16 декабря 2016 года </w:t>
      </w:r>
      <w:r w:rsidR="00481967" w:rsidRPr="00481967">
        <w:rPr>
          <w:b w:val="0"/>
          <w:spacing w:val="2"/>
          <w:sz w:val="24"/>
          <w:szCs w:val="24"/>
        </w:rPr>
        <w:t xml:space="preserve">№ </w:t>
      </w:r>
      <w:r w:rsidR="0004408B" w:rsidRPr="00481967">
        <w:rPr>
          <w:b w:val="0"/>
          <w:spacing w:val="2"/>
          <w:sz w:val="24"/>
          <w:szCs w:val="24"/>
        </w:rPr>
        <w:t>468 «</w:t>
      </w:r>
      <w:r w:rsidR="0004408B" w:rsidRPr="00481967">
        <w:rPr>
          <w:b w:val="0"/>
          <w:sz w:val="24"/>
          <w:szCs w:val="24"/>
        </w:rPr>
        <w:t>Об утверждении Порядка формирования и ведения реестра источников доходов бюджета Забайкальского края и реес</w:t>
      </w:r>
      <w:r w:rsidR="008F3647" w:rsidRPr="00481967">
        <w:rPr>
          <w:b w:val="0"/>
          <w:sz w:val="24"/>
          <w:szCs w:val="24"/>
        </w:rPr>
        <w:t>тра источников доходов бюджета т</w:t>
      </w:r>
      <w:r w:rsidR="0004408B" w:rsidRPr="00481967">
        <w:rPr>
          <w:b w:val="0"/>
          <w:sz w:val="24"/>
          <w:szCs w:val="24"/>
        </w:rPr>
        <w:t>ерриториального фонда обязательного медицинского страхования Забайкальского края</w:t>
      </w:r>
      <w:r w:rsidR="000875E0" w:rsidRPr="00481967">
        <w:rPr>
          <w:b w:val="0"/>
          <w:sz w:val="24"/>
          <w:szCs w:val="24"/>
        </w:rPr>
        <w:t>, в целях организации учета источников доходов бюджета Петровск-Забайкальского муниципального округа</w:t>
      </w:r>
      <w:r w:rsidR="008F3647" w:rsidRPr="00481967">
        <w:rPr>
          <w:b w:val="0"/>
          <w:sz w:val="24"/>
          <w:szCs w:val="24"/>
        </w:rPr>
        <w:t xml:space="preserve"> администрация Петровск-Забайкальского муниципального округа</w:t>
      </w:r>
      <w:r w:rsidR="00C47455">
        <w:rPr>
          <w:b w:val="0"/>
          <w:sz w:val="24"/>
          <w:szCs w:val="24"/>
        </w:rPr>
        <w:t>,</w:t>
      </w:r>
      <w:r w:rsidR="004F5640" w:rsidRPr="00481967">
        <w:rPr>
          <w:spacing w:val="2"/>
          <w:sz w:val="24"/>
          <w:szCs w:val="24"/>
        </w:rPr>
        <w:t xml:space="preserve"> </w:t>
      </w:r>
      <w:r w:rsidRPr="00481967">
        <w:rPr>
          <w:spacing w:val="2"/>
          <w:sz w:val="24"/>
          <w:szCs w:val="24"/>
        </w:rPr>
        <w:t>п</w:t>
      </w:r>
      <w:r w:rsidR="000875E0" w:rsidRPr="00481967">
        <w:rPr>
          <w:spacing w:val="2"/>
          <w:sz w:val="24"/>
          <w:szCs w:val="24"/>
        </w:rPr>
        <w:t xml:space="preserve"> </w:t>
      </w:r>
      <w:r w:rsidRPr="00481967">
        <w:rPr>
          <w:spacing w:val="2"/>
          <w:sz w:val="24"/>
          <w:szCs w:val="24"/>
        </w:rPr>
        <w:t>о</w:t>
      </w:r>
      <w:r w:rsidR="000875E0" w:rsidRPr="00481967">
        <w:rPr>
          <w:spacing w:val="2"/>
          <w:sz w:val="24"/>
          <w:szCs w:val="24"/>
        </w:rPr>
        <w:t xml:space="preserve"> </w:t>
      </w:r>
      <w:r w:rsidRPr="00481967">
        <w:rPr>
          <w:spacing w:val="2"/>
          <w:sz w:val="24"/>
          <w:szCs w:val="24"/>
        </w:rPr>
        <w:t>с</w:t>
      </w:r>
      <w:r w:rsidR="000875E0" w:rsidRPr="00481967">
        <w:rPr>
          <w:spacing w:val="2"/>
          <w:sz w:val="24"/>
          <w:szCs w:val="24"/>
        </w:rPr>
        <w:t xml:space="preserve"> </w:t>
      </w:r>
      <w:r w:rsidRPr="00481967">
        <w:rPr>
          <w:spacing w:val="2"/>
          <w:sz w:val="24"/>
          <w:szCs w:val="24"/>
        </w:rPr>
        <w:t>т</w:t>
      </w:r>
      <w:r w:rsidR="000875E0" w:rsidRPr="00481967">
        <w:rPr>
          <w:spacing w:val="2"/>
          <w:sz w:val="24"/>
          <w:szCs w:val="24"/>
        </w:rPr>
        <w:t xml:space="preserve"> </w:t>
      </w:r>
      <w:r w:rsidRPr="00481967">
        <w:rPr>
          <w:spacing w:val="2"/>
          <w:sz w:val="24"/>
          <w:szCs w:val="24"/>
        </w:rPr>
        <w:t>а</w:t>
      </w:r>
      <w:r w:rsidR="000875E0" w:rsidRPr="00481967">
        <w:rPr>
          <w:spacing w:val="2"/>
          <w:sz w:val="24"/>
          <w:szCs w:val="24"/>
        </w:rPr>
        <w:t xml:space="preserve"> </w:t>
      </w:r>
      <w:r w:rsidRPr="00481967">
        <w:rPr>
          <w:spacing w:val="2"/>
          <w:sz w:val="24"/>
          <w:szCs w:val="24"/>
        </w:rPr>
        <w:t>н</w:t>
      </w:r>
      <w:r w:rsidR="000875E0" w:rsidRPr="00481967">
        <w:rPr>
          <w:spacing w:val="2"/>
          <w:sz w:val="24"/>
          <w:szCs w:val="24"/>
        </w:rPr>
        <w:t xml:space="preserve"> </w:t>
      </w:r>
      <w:r w:rsidRPr="00481967">
        <w:rPr>
          <w:spacing w:val="2"/>
          <w:sz w:val="24"/>
          <w:szCs w:val="24"/>
        </w:rPr>
        <w:t>о</w:t>
      </w:r>
      <w:r w:rsidR="000875E0" w:rsidRPr="00481967">
        <w:rPr>
          <w:spacing w:val="2"/>
          <w:sz w:val="24"/>
          <w:szCs w:val="24"/>
        </w:rPr>
        <w:t xml:space="preserve"> </w:t>
      </w:r>
      <w:r w:rsidRPr="00481967">
        <w:rPr>
          <w:spacing w:val="2"/>
          <w:sz w:val="24"/>
          <w:szCs w:val="24"/>
        </w:rPr>
        <w:t>в</w:t>
      </w:r>
      <w:r w:rsidR="000875E0" w:rsidRPr="00481967">
        <w:rPr>
          <w:spacing w:val="2"/>
          <w:sz w:val="24"/>
          <w:szCs w:val="24"/>
        </w:rPr>
        <w:t xml:space="preserve"> </w:t>
      </w:r>
      <w:r w:rsidRPr="00481967">
        <w:rPr>
          <w:spacing w:val="2"/>
          <w:sz w:val="24"/>
          <w:szCs w:val="24"/>
        </w:rPr>
        <w:t>л</w:t>
      </w:r>
      <w:r w:rsidR="000875E0" w:rsidRPr="00481967">
        <w:rPr>
          <w:spacing w:val="2"/>
          <w:sz w:val="24"/>
          <w:szCs w:val="24"/>
        </w:rPr>
        <w:t xml:space="preserve"> </w:t>
      </w:r>
      <w:r w:rsidRPr="00481967">
        <w:rPr>
          <w:spacing w:val="2"/>
          <w:sz w:val="24"/>
          <w:szCs w:val="24"/>
        </w:rPr>
        <w:t>я</w:t>
      </w:r>
      <w:r w:rsidR="000875E0" w:rsidRPr="00481967">
        <w:rPr>
          <w:spacing w:val="2"/>
          <w:sz w:val="24"/>
          <w:szCs w:val="24"/>
        </w:rPr>
        <w:t xml:space="preserve"> </w:t>
      </w:r>
      <w:r w:rsidRPr="00481967">
        <w:rPr>
          <w:spacing w:val="2"/>
          <w:sz w:val="24"/>
          <w:szCs w:val="24"/>
        </w:rPr>
        <w:t>е</w:t>
      </w:r>
      <w:r w:rsidR="000875E0" w:rsidRPr="00481967">
        <w:rPr>
          <w:spacing w:val="2"/>
          <w:sz w:val="24"/>
          <w:szCs w:val="24"/>
        </w:rPr>
        <w:t xml:space="preserve"> </w:t>
      </w:r>
      <w:r w:rsidRPr="00481967">
        <w:rPr>
          <w:spacing w:val="2"/>
          <w:sz w:val="24"/>
          <w:szCs w:val="24"/>
        </w:rPr>
        <w:t>т:</w:t>
      </w:r>
    </w:p>
    <w:p w:rsidR="00295D9C" w:rsidRPr="00481967" w:rsidRDefault="00CA0CAD" w:rsidP="00481967">
      <w:pPr>
        <w:pStyle w:val="a4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Утвердить Порядок </w:t>
      </w:r>
      <w:r w:rsidR="00295D9C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формирования и ведения реестра источников доходов</w:t>
      </w:r>
      <w:r w:rsidR="000875E0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Петровск-Забайкальского муниципального округа</w:t>
      </w:r>
      <w:r w:rsidR="00295D9C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0875E0" w:rsidRPr="00481967" w:rsidRDefault="004B5BBA" w:rsidP="00481967">
      <w:pPr>
        <w:pStyle w:val="a4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Признать утратившим</w:t>
      </w:r>
      <w:r w:rsidR="002F1C94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силу</w:t>
      </w:r>
      <w:r w:rsidR="000875E0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277370" w:rsidRPr="00481967" w:rsidRDefault="00277370" w:rsidP="00481967">
      <w:pPr>
        <w:shd w:val="clear" w:color="auto" w:fill="FFFFFF"/>
        <w:tabs>
          <w:tab w:val="left" w:pos="0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0875E0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постановление администрации городского округа «Город Петровск-Забайкальский» от </w:t>
      </w:r>
      <w:r w:rsidRPr="00481967">
        <w:rPr>
          <w:rFonts w:ascii="Times New Roman" w:hAnsi="Times New Roman" w:cs="Times New Roman"/>
          <w:sz w:val="24"/>
          <w:szCs w:val="24"/>
        </w:rPr>
        <w:t>31 августа 2016 года № 338 «</w:t>
      </w: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 Порядка формирования и ведения реестра источников доходов бюджета городского округа «Город Петровск-Забайкальский»;</w:t>
      </w:r>
    </w:p>
    <w:p w:rsidR="00B15E7A" w:rsidRPr="00481967" w:rsidRDefault="00277370" w:rsidP="00481967">
      <w:pPr>
        <w:shd w:val="clear" w:color="auto" w:fill="FFFFFF"/>
        <w:tabs>
          <w:tab w:val="left" w:pos="0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B15E7A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постановление администрации городского округа «Город Петровск-Забайкальский» от </w:t>
      </w:r>
      <w:r w:rsidR="00B15E7A" w:rsidRPr="00481967">
        <w:rPr>
          <w:rFonts w:ascii="Times New Roman" w:hAnsi="Times New Roman" w:cs="Times New Roman"/>
          <w:sz w:val="24"/>
          <w:szCs w:val="24"/>
        </w:rPr>
        <w:t xml:space="preserve">16 октября 2019 </w:t>
      </w:r>
      <w:r w:rsidR="008F3647" w:rsidRPr="00481967">
        <w:rPr>
          <w:rFonts w:ascii="Times New Roman" w:hAnsi="Times New Roman" w:cs="Times New Roman"/>
          <w:sz w:val="24"/>
          <w:szCs w:val="24"/>
        </w:rPr>
        <w:t>года № 433 «О внесении изменения</w:t>
      </w:r>
      <w:r w:rsidR="00B15E7A" w:rsidRPr="00481967">
        <w:rPr>
          <w:rFonts w:ascii="Times New Roman" w:hAnsi="Times New Roman" w:cs="Times New Roman"/>
          <w:sz w:val="24"/>
          <w:szCs w:val="24"/>
        </w:rPr>
        <w:t xml:space="preserve"> в Порядок формирования </w:t>
      </w:r>
      <w:r w:rsidR="00B15E7A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ведения реестра источников доходов бюджета городского округа «Город Петровск-Забайкальский»;</w:t>
      </w:r>
    </w:p>
    <w:p w:rsidR="00B15E7A" w:rsidRPr="00481967" w:rsidRDefault="00B15E7A" w:rsidP="00481967">
      <w:pPr>
        <w:shd w:val="clear" w:color="auto" w:fill="FFFFFF"/>
        <w:tabs>
          <w:tab w:val="left" w:pos="0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постановление администрации муниципального района «Петровск-Забайкальский район» от 29</w:t>
      </w:r>
      <w:r w:rsidRPr="00481967">
        <w:rPr>
          <w:rFonts w:ascii="Times New Roman" w:hAnsi="Times New Roman" w:cs="Times New Roman"/>
          <w:sz w:val="24"/>
          <w:szCs w:val="24"/>
        </w:rPr>
        <w:t xml:space="preserve"> ноября 2019 года № 846 «</w:t>
      </w: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 Порядка формирования и ведения реестра источников доходов бюджета муниципального района «Петровск-Забайкальский район»;</w:t>
      </w:r>
    </w:p>
    <w:p w:rsidR="000875E0" w:rsidRPr="00481967" w:rsidRDefault="00277370" w:rsidP="00481967">
      <w:pPr>
        <w:shd w:val="clear" w:color="auto" w:fill="FFFFFF"/>
        <w:tabs>
          <w:tab w:val="left" w:pos="0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постановление администрации сельского поселения «Катаевское» от </w:t>
      </w:r>
      <w:r w:rsidRPr="00481967">
        <w:rPr>
          <w:rFonts w:ascii="Times New Roman" w:hAnsi="Times New Roman" w:cs="Times New Roman"/>
          <w:sz w:val="24"/>
          <w:szCs w:val="24"/>
        </w:rPr>
        <w:t>03 декабря 2019 года № 34 «</w:t>
      </w: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 Порядка формирования и ведения реестра источников доходов бюджета сельского поселения «Катаевское»</w:t>
      </w:r>
      <w:r w:rsidR="00B15E7A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B15E7A" w:rsidRPr="00481967" w:rsidRDefault="000875E0" w:rsidP="00481967">
      <w:pPr>
        <w:shd w:val="clear" w:color="auto" w:fill="FFFFFF"/>
        <w:tabs>
          <w:tab w:val="left" w:pos="0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4B5BBA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15E7A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постановление администрации сельского поселения «Катангарское» от </w:t>
      </w:r>
      <w:r w:rsidR="00E77641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="00B15E7A" w:rsidRPr="00481967">
        <w:rPr>
          <w:rFonts w:ascii="Times New Roman" w:hAnsi="Times New Roman" w:cs="Times New Roman"/>
          <w:sz w:val="24"/>
          <w:szCs w:val="24"/>
        </w:rPr>
        <w:t xml:space="preserve"> </w:t>
      </w:r>
      <w:r w:rsidR="00E77641" w:rsidRPr="00481967">
        <w:rPr>
          <w:rFonts w:ascii="Times New Roman" w:hAnsi="Times New Roman" w:cs="Times New Roman"/>
          <w:sz w:val="24"/>
          <w:szCs w:val="24"/>
        </w:rPr>
        <w:t>июля</w:t>
      </w:r>
      <w:r w:rsidR="00B15E7A" w:rsidRPr="00481967">
        <w:rPr>
          <w:rFonts w:ascii="Times New Roman" w:hAnsi="Times New Roman" w:cs="Times New Roman"/>
          <w:sz w:val="24"/>
          <w:szCs w:val="24"/>
        </w:rPr>
        <w:t xml:space="preserve"> 20</w:t>
      </w:r>
      <w:r w:rsidR="00E77641" w:rsidRPr="00481967">
        <w:rPr>
          <w:rFonts w:ascii="Times New Roman" w:hAnsi="Times New Roman" w:cs="Times New Roman"/>
          <w:sz w:val="24"/>
          <w:szCs w:val="24"/>
        </w:rPr>
        <w:t>20</w:t>
      </w:r>
      <w:r w:rsidR="00B15E7A" w:rsidRPr="0048196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77641" w:rsidRPr="00481967">
        <w:rPr>
          <w:rFonts w:ascii="Times New Roman" w:hAnsi="Times New Roman" w:cs="Times New Roman"/>
          <w:sz w:val="24"/>
          <w:szCs w:val="24"/>
        </w:rPr>
        <w:t>19</w:t>
      </w:r>
      <w:r w:rsidR="00B15E7A" w:rsidRPr="00481967">
        <w:rPr>
          <w:rFonts w:ascii="Times New Roman" w:hAnsi="Times New Roman" w:cs="Times New Roman"/>
          <w:sz w:val="24"/>
          <w:szCs w:val="24"/>
        </w:rPr>
        <w:t xml:space="preserve"> </w:t>
      </w:r>
      <w:r w:rsidR="00E77641" w:rsidRPr="00481967">
        <w:rPr>
          <w:rFonts w:ascii="Times New Roman" w:hAnsi="Times New Roman" w:cs="Times New Roman"/>
          <w:sz w:val="24"/>
          <w:szCs w:val="24"/>
        </w:rPr>
        <w:t>«</w:t>
      </w:r>
      <w:r w:rsidR="00E77641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 Порядка формирования и ведения реестра источников доходов бюджета сельского поселения «Катангарское»;</w:t>
      </w:r>
    </w:p>
    <w:p w:rsidR="00E77641" w:rsidRPr="00481967" w:rsidRDefault="00E77641" w:rsidP="00481967">
      <w:pPr>
        <w:shd w:val="clear" w:color="auto" w:fill="FFFFFF"/>
        <w:tabs>
          <w:tab w:val="left" w:pos="0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постановление администрации сельского поселения «Хараузское» от 13</w:t>
      </w:r>
      <w:r w:rsidRPr="00481967">
        <w:rPr>
          <w:rFonts w:ascii="Times New Roman" w:hAnsi="Times New Roman" w:cs="Times New Roman"/>
          <w:sz w:val="24"/>
          <w:szCs w:val="24"/>
        </w:rPr>
        <w:t xml:space="preserve"> декабря 2019 года № 32 «</w:t>
      </w: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 Порядка формирования и ведения реестра источников доходов бюджета сельского поселения «Хараузское»;</w:t>
      </w:r>
    </w:p>
    <w:p w:rsidR="00E77641" w:rsidRPr="00481967" w:rsidRDefault="00E77641" w:rsidP="00481967">
      <w:pPr>
        <w:shd w:val="clear" w:color="auto" w:fill="FFFFFF"/>
        <w:tabs>
          <w:tab w:val="left" w:pos="0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постановление администрации сельского поселения «Толбагинское» от 16</w:t>
      </w:r>
      <w:r w:rsidRPr="00481967">
        <w:rPr>
          <w:rFonts w:ascii="Times New Roman" w:hAnsi="Times New Roman" w:cs="Times New Roman"/>
          <w:sz w:val="24"/>
          <w:szCs w:val="24"/>
        </w:rPr>
        <w:t xml:space="preserve"> декабря 2019 года № 34 «</w:t>
      </w: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 Порядка формирования и ведения реестра источников доходов бюджета сельского поселения «Толбагинское»;</w:t>
      </w:r>
    </w:p>
    <w:p w:rsidR="00E77641" w:rsidRPr="00481967" w:rsidRDefault="00E77641" w:rsidP="00481967">
      <w:pPr>
        <w:shd w:val="clear" w:color="auto" w:fill="FFFFFF"/>
        <w:tabs>
          <w:tab w:val="left" w:pos="0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- постановление администрации городского поселения «Новопавловское» от 18</w:t>
      </w:r>
      <w:r w:rsidRPr="00481967">
        <w:rPr>
          <w:rFonts w:ascii="Times New Roman" w:hAnsi="Times New Roman" w:cs="Times New Roman"/>
          <w:sz w:val="24"/>
          <w:szCs w:val="24"/>
        </w:rPr>
        <w:t xml:space="preserve"> декабря 2019 года № 80 «</w:t>
      </w: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 Порядка формирования и ведения реестра источников доходов бюджета городского поселения «Новопавловское»;</w:t>
      </w:r>
    </w:p>
    <w:p w:rsidR="00E77641" w:rsidRPr="00481967" w:rsidRDefault="00E77641" w:rsidP="00481967">
      <w:pPr>
        <w:shd w:val="clear" w:color="auto" w:fill="FFFFFF"/>
        <w:tabs>
          <w:tab w:val="left" w:pos="0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постановление администрации сельского поселения «Усть-Оборское» от 31</w:t>
      </w:r>
      <w:r w:rsidRPr="00481967">
        <w:rPr>
          <w:rFonts w:ascii="Times New Roman" w:hAnsi="Times New Roman" w:cs="Times New Roman"/>
          <w:sz w:val="24"/>
          <w:szCs w:val="24"/>
        </w:rPr>
        <w:t xml:space="preserve"> января 2020 года № 3 «</w:t>
      </w: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 Порядка формирования и ведения реестра источников доходов бюджета сельского поселения «Усть-Оборское»;</w:t>
      </w:r>
    </w:p>
    <w:p w:rsidR="00E77641" w:rsidRPr="00481967" w:rsidRDefault="00E77641" w:rsidP="00481967">
      <w:pPr>
        <w:shd w:val="clear" w:color="auto" w:fill="FFFFFF"/>
        <w:tabs>
          <w:tab w:val="left" w:pos="0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790578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постановление администрации сельского поселения «Зугмарское» от 02</w:t>
      </w:r>
      <w:r w:rsidR="00790578" w:rsidRPr="00481967">
        <w:rPr>
          <w:rFonts w:ascii="Times New Roman" w:hAnsi="Times New Roman" w:cs="Times New Roman"/>
          <w:sz w:val="24"/>
          <w:szCs w:val="24"/>
        </w:rPr>
        <w:t xml:space="preserve"> декабря 2019 года № 32 «</w:t>
      </w:r>
      <w:r w:rsidR="00790578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 Порядка формирования и ведения реестра источников доходов бюджета сельского поселения «Зугмарское»;</w:t>
      </w:r>
    </w:p>
    <w:p w:rsidR="00790578" w:rsidRPr="00481967" w:rsidRDefault="00790578" w:rsidP="00481967">
      <w:pPr>
        <w:shd w:val="clear" w:color="auto" w:fill="FFFFFF"/>
        <w:tabs>
          <w:tab w:val="left" w:pos="0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постановление администрации сельского поселения «Песчанское» от 20</w:t>
      </w:r>
      <w:r w:rsidRPr="00481967">
        <w:rPr>
          <w:rFonts w:ascii="Times New Roman" w:hAnsi="Times New Roman" w:cs="Times New Roman"/>
          <w:sz w:val="24"/>
          <w:szCs w:val="24"/>
        </w:rPr>
        <w:t xml:space="preserve"> декабря 2019 года № 38 «</w:t>
      </w: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 Порядка формирования и ведения реестра источников доходов бюджета сельского поселения «Песчанское»;</w:t>
      </w:r>
    </w:p>
    <w:p w:rsidR="00790578" w:rsidRPr="00481967" w:rsidRDefault="00790578" w:rsidP="00481967">
      <w:pPr>
        <w:shd w:val="clear" w:color="auto" w:fill="FFFFFF"/>
        <w:tabs>
          <w:tab w:val="left" w:pos="0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0810BC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постановление администрации сельского поселения «Хохотуйское» от 12</w:t>
      </w:r>
      <w:r w:rsidR="000810BC" w:rsidRPr="00481967">
        <w:rPr>
          <w:rFonts w:ascii="Times New Roman" w:hAnsi="Times New Roman" w:cs="Times New Roman"/>
          <w:sz w:val="24"/>
          <w:szCs w:val="24"/>
        </w:rPr>
        <w:t xml:space="preserve"> декабря 2019 года № 50 «</w:t>
      </w:r>
      <w:r w:rsidR="000810BC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 Порядка формирования и ведения реестра источников доходов бюджета сельского поселения «Хохотуйское»;</w:t>
      </w:r>
    </w:p>
    <w:p w:rsidR="000810BC" w:rsidRPr="00481967" w:rsidRDefault="000810BC" w:rsidP="00481967">
      <w:pPr>
        <w:shd w:val="clear" w:color="auto" w:fill="FFFFFF"/>
        <w:tabs>
          <w:tab w:val="left" w:pos="0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постановление администрации сельского поселения «Баляга-Катангарское» от 18</w:t>
      </w:r>
      <w:r w:rsidRPr="00481967">
        <w:rPr>
          <w:rFonts w:ascii="Times New Roman" w:hAnsi="Times New Roman" w:cs="Times New Roman"/>
          <w:sz w:val="24"/>
          <w:szCs w:val="24"/>
        </w:rPr>
        <w:t xml:space="preserve"> декабря 2019 года № 18 «</w:t>
      </w: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 Порядка формирования и ведения реестра источников доходов бюджета сельского поселения «Баляга-Катангарское»;</w:t>
      </w:r>
    </w:p>
    <w:p w:rsidR="000F3AFE" w:rsidRPr="00481967" w:rsidRDefault="000F3AFE" w:rsidP="00481967">
      <w:pPr>
        <w:shd w:val="clear" w:color="auto" w:fill="FFFFFF"/>
        <w:tabs>
          <w:tab w:val="left" w:pos="0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постановление администрации сельского поселения «Тарбагатайское» от 28</w:t>
      </w:r>
      <w:r w:rsidRPr="00481967">
        <w:rPr>
          <w:rFonts w:ascii="Times New Roman" w:hAnsi="Times New Roman" w:cs="Times New Roman"/>
          <w:sz w:val="24"/>
          <w:szCs w:val="24"/>
        </w:rPr>
        <w:t xml:space="preserve"> декабря 2020 года № 89 «</w:t>
      </w: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 Порядка формирования и ведения реестра источников доходов бюджета сельского поселения «Тарбагатайское»;</w:t>
      </w:r>
    </w:p>
    <w:p w:rsidR="00041DEA" w:rsidRPr="00481967" w:rsidRDefault="00041DEA" w:rsidP="00481967">
      <w:pPr>
        <w:shd w:val="clear" w:color="auto" w:fill="FFFFFF"/>
        <w:tabs>
          <w:tab w:val="left" w:pos="0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постановление администрации сельского поселения «Балягинское» от 23</w:t>
      </w:r>
      <w:r w:rsidRPr="00481967">
        <w:rPr>
          <w:rFonts w:ascii="Times New Roman" w:hAnsi="Times New Roman" w:cs="Times New Roman"/>
          <w:sz w:val="24"/>
          <w:szCs w:val="24"/>
        </w:rPr>
        <w:t xml:space="preserve"> декабря 2019 года № 114 «</w:t>
      </w: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 Порядка формирования и ведения реестра источников доходов бюджета сельского поселения «Балягинское»</w:t>
      </w:r>
      <w:r w:rsidR="008F3647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A7FCF" w:rsidRPr="00481967" w:rsidRDefault="009A13A7" w:rsidP="00481967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733237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295D9C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="00CA7FCF" w:rsidRPr="004819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официальном сайте Петровск-Забайкальского муниципального округа в информационно-телекоммуникационной сети «Интернет» по адресу: https://petzab.75.ru;</w:t>
      </w:r>
      <w:r w:rsidR="00753A4E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</w:p>
    <w:p w:rsidR="00D977D6" w:rsidRPr="00481967" w:rsidRDefault="00733237" w:rsidP="0048196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D977D6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Настоящее постановление вступает в силу </w:t>
      </w:r>
      <w:r w:rsidR="000616E1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следующий день после дня его</w:t>
      </w:r>
      <w:r w:rsidR="00D977D6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официального опубликования.</w:t>
      </w:r>
    </w:p>
    <w:p w:rsidR="00295D9C" w:rsidRPr="00481967" w:rsidRDefault="00D977D6" w:rsidP="00481967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733237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Контроль за исполнением настоящего постановления возложить на </w:t>
      </w:r>
      <w:r w:rsidR="000616E1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0616E1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="000616E1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Штыкину</w:t>
      </w:r>
      <w:r w:rsidR="00AC49FF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F4770F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председателя Комитета по финансам </w:t>
      </w:r>
      <w:r w:rsidR="000616E1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дминистрации </w:t>
      </w:r>
      <w:r w:rsidR="000616E1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Петровск-Забайкальского </w:t>
      </w: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</w:t>
      </w:r>
      <w:r w:rsidR="000616E1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округа</w:t>
      </w:r>
      <w:r w:rsidR="00AC49FF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295D9C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481967" w:rsidRDefault="00481967" w:rsidP="00481967">
      <w:pPr>
        <w:shd w:val="clear" w:color="auto" w:fill="FFFFFF"/>
        <w:tabs>
          <w:tab w:val="left" w:pos="0"/>
          <w:tab w:val="left" w:pos="42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875E0" w:rsidRPr="00481967" w:rsidRDefault="00FB54FB" w:rsidP="00481967">
      <w:pPr>
        <w:shd w:val="clear" w:color="auto" w:fill="FFFFFF"/>
        <w:tabs>
          <w:tab w:val="left" w:pos="0"/>
          <w:tab w:val="left" w:pos="42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</w:p>
    <w:p w:rsidR="00FB54FB" w:rsidRPr="00481967" w:rsidRDefault="00FB54FB" w:rsidP="00481967">
      <w:pPr>
        <w:shd w:val="clear" w:color="auto" w:fill="FFFFFF"/>
        <w:tabs>
          <w:tab w:val="left" w:pos="0"/>
          <w:tab w:val="left" w:pos="42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616E1" w:rsidRPr="00481967" w:rsidRDefault="008F3647" w:rsidP="0048196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</w:pPr>
      <w:r w:rsidRPr="00481967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>Г</w:t>
      </w:r>
      <w:r w:rsidR="000616E1" w:rsidRPr="00481967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>лав</w:t>
      </w:r>
      <w:r w:rsidRPr="00481967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>а</w:t>
      </w:r>
      <w:r w:rsidR="000616E1" w:rsidRPr="00481967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 xml:space="preserve"> Петровск-Забайкальского  </w:t>
      </w:r>
    </w:p>
    <w:p w:rsidR="00FB54FB" w:rsidRPr="00481967" w:rsidRDefault="000616E1" w:rsidP="0048196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1967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>муниципального округ</w:t>
      </w:r>
      <w:r w:rsidR="008F3647" w:rsidRPr="00481967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 xml:space="preserve">а </w:t>
      </w:r>
      <w:r w:rsidR="008F3647" w:rsidRPr="00481967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ab/>
      </w:r>
      <w:r w:rsidR="008F3647" w:rsidRPr="00481967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ab/>
      </w:r>
      <w:r w:rsidR="008F3647" w:rsidRPr="00481967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ab/>
        <w:t xml:space="preserve">                 </w:t>
      </w:r>
      <w:r w:rsidR="008F3647" w:rsidRPr="00481967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ab/>
        <w:t xml:space="preserve"> </w:t>
      </w:r>
      <w:r w:rsidR="008F3647" w:rsidRPr="00481967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ab/>
      </w:r>
      <w:r w:rsidR="008F3647" w:rsidRPr="00481967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ab/>
      </w:r>
      <w:r w:rsidR="00481967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 xml:space="preserve">          </w:t>
      </w:r>
      <w:r w:rsidR="008F3647" w:rsidRPr="00481967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 xml:space="preserve">    Н.В</w:t>
      </w:r>
      <w:r w:rsidRPr="00481967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>.</w:t>
      </w:r>
      <w:r w:rsidR="008F3647" w:rsidRPr="00481967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 xml:space="preserve"> Горюнов</w:t>
      </w:r>
    </w:p>
    <w:p w:rsidR="00481967" w:rsidRDefault="00481967">
      <w:pP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 w:type="page"/>
      </w:r>
    </w:p>
    <w:p w:rsidR="00AC49FF" w:rsidRPr="00481967" w:rsidRDefault="000D1D5F" w:rsidP="00481967">
      <w:pPr>
        <w:shd w:val="clear" w:color="auto" w:fill="FFFFFF"/>
        <w:tabs>
          <w:tab w:val="left" w:pos="0"/>
          <w:tab w:val="left" w:pos="6663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УТВЕРЖДЕН</w:t>
      </w:r>
    </w:p>
    <w:p w:rsidR="00AC49FF" w:rsidRPr="00481967" w:rsidRDefault="000D1D5F" w:rsidP="00481967">
      <w:pPr>
        <w:shd w:val="clear" w:color="auto" w:fill="FFFFFF"/>
        <w:tabs>
          <w:tab w:val="left" w:pos="0"/>
          <w:tab w:val="left" w:pos="6663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постановлением а</w:t>
      </w:r>
      <w:r w:rsidR="00AC49FF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дминистрации</w:t>
      </w:r>
    </w:p>
    <w:p w:rsidR="00AC49FF" w:rsidRPr="00481967" w:rsidRDefault="00AC49FF" w:rsidP="00481967">
      <w:pPr>
        <w:shd w:val="clear" w:color="auto" w:fill="FFFFFF"/>
        <w:tabs>
          <w:tab w:val="left" w:pos="0"/>
          <w:tab w:val="left" w:pos="6663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Петровск-Забайкальский </w:t>
      </w:r>
    </w:p>
    <w:p w:rsidR="000D1D5F" w:rsidRPr="00481967" w:rsidRDefault="000D1D5F" w:rsidP="00481967">
      <w:pPr>
        <w:shd w:val="clear" w:color="auto" w:fill="FFFFFF"/>
        <w:tabs>
          <w:tab w:val="left" w:pos="0"/>
          <w:tab w:val="left" w:pos="6663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округа </w:t>
      </w:r>
    </w:p>
    <w:p w:rsidR="00AC49FF" w:rsidRPr="00481967" w:rsidRDefault="00481967" w:rsidP="00481967">
      <w:pPr>
        <w:shd w:val="clear" w:color="auto" w:fill="FFFFFF"/>
        <w:tabs>
          <w:tab w:val="left" w:pos="0"/>
          <w:tab w:val="left" w:pos="6663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08.09.</w:t>
      </w:r>
      <w:r w:rsidR="000D1D5F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2025</w:t>
      </w:r>
      <w:r w:rsidR="00AC49FF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года</w:t>
      </w:r>
      <w:r w:rsidR="004E5D5D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1208</w:t>
      </w:r>
    </w:p>
    <w:p w:rsidR="002F1C94" w:rsidRPr="00481967" w:rsidRDefault="002F1C94" w:rsidP="00481967">
      <w:pPr>
        <w:shd w:val="clear" w:color="auto" w:fill="FFFFFF"/>
        <w:tabs>
          <w:tab w:val="left" w:pos="0"/>
          <w:tab w:val="left" w:pos="6663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D1D5F" w:rsidRPr="00481967" w:rsidRDefault="00152AE2" w:rsidP="00481967">
      <w:pPr>
        <w:shd w:val="clear" w:color="auto" w:fill="FFFFFF"/>
        <w:tabs>
          <w:tab w:val="left" w:pos="0"/>
          <w:tab w:val="left" w:pos="666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48196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</w:t>
      </w:r>
      <w:r w:rsidR="000D1D5F" w:rsidRPr="0048196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ОРЯДОК</w:t>
      </w:r>
    </w:p>
    <w:p w:rsidR="00152AE2" w:rsidRPr="00481967" w:rsidRDefault="00152AE2" w:rsidP="00481967">
      <w:pPr>
        <w:shd w:val="clear" w:color="auto" w:fill="FFFFFF"/>
        <w:tabs>
          <w:tab w:val="left" w:pos="0"/>
          <w:tab w:val="left" w:pos="666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48196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формирования и ведения реестра источников</w:t>
      </w:r>
      <w:r w:rsidR="00AC49FF" w:rsidRPr="0048196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доходов бюджета м</w:t>
      </w:r>
      <w:r w:rsidR="009A13A7" w:rsidRPr="0048196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униципального района «Петровск-Забайкальский район»</w:t>
      </w:r>
    </w:p>
    <w:p w:rsidR="00E60285" w:rsidRPr="00481967" w:rsidRDefault="00E60285" w:rsidP="00481967">
      <w:pPr>
        <w:shd w:val="clear" w:color="auto" w:fill="FFFFFF"/>
        <w:tabs>
          <w:tab w:val="left" w:pos="0"/>
          <w:tab w:val="left" w:pos="666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9A13A7" w:rsidRPr="00481967" w:rsidRDefault="00152AE2" w:rsidP="00481967">
      <w:pPr>
        <w:shd w:val="clear" w:color="auto" w:fill="FFFFFF"/>
        <w:tabs>
          <w:tab w:val="left" w:pos="0"/>
          <w:tab w:val="left" w:pos="6663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Настоящий Порядок определяет правила формирования и ведения реестра источников доходов бюджета </w:t>
      </w:r>
      <w:r w:rsidR="00C30EFC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Петровск-Забайкальского муниципального округа.</w:t>
      </w:r>
    </w:p>
    <w:p w:rsidR="009A13A7" w:rsidRPr="00481967" w:rsidRDefault="009A13A7" w:rsidP="00481967">
      <w:pPr>
        <w:shd w:val="clear" w:color="auto" w:fill="FFFFFF"/>
        <w:tabs>
          <w:tab w:val="left" w:pos="0"/>
          <w:tab w:val="left" w:pos="6663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</w:t>
      </w:r>
      <w:r w:rsidR="00152AE2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Реестр источников доходов бюджета представляет собой свод информации о доходах бюджета по источникам доходов бюджета </w:t>
      </w:r>
      <w:r w:rsidR="00C30EFC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Петровск-Забайкальского муниципального округа</w:t>
      </w:r>
      <w:r w:rsidR="008F3647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C30EFC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52AE2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формируемой в процессе составления, у</w:t>
      </w:r>
      <w:r w:rsidR="008F3647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тверждения и исполнения бюджета</w:t>
      </w:r>
      <w:r w:rsidR="00152AE2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основании перечня источников доходов Российской Федерации.</w:t>
      </w:r>
    </w:p>
    <w:p w:rsidR="00A800F7" w:rsidRPr="00481967" w:rsidRDefault="00152AE2" w:rsidP="00481967">
      <w:pPr>
        <w:shd w:val="clear" w:color="auto" w:fill="FFFFFF"/>
        <w:tabs>
          <w:tab w:val="left" w:pos="0"/>
          <w:tab w:val="left" w:pos="6663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</w:t>
      </w:r>
      <w:r w:rsidR="008F3647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решения Совета Петровск-Забайкальского муниципального округа о </w:t>
      </w: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бюджет</w:t>
      </w:r>
      <w:r w:rsidR="008F3647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="009A13A7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30EFC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Петровск-Забайкальского муниципального округа </w:t>
      </w: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источникам доходов бюджетов и соответствующим им группам источников доходов бюджетов</w:t>
      </w:r>
      <w:r w:rsidR="00C30EFC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9A13A7" w:rsidRPr="00481967" w:rsidRDefault="00152AE2" w:rsidP="00481967">
      <w:pPr>
        <w:shd w:val="clear" w:color="auto" w:fill="FFFFFF"/>
        <w:tabs>
          <w:tab w:val="left" w:pos="0"/>
          <w:tab w:val="left" w:pos="6663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 Реестр источников доходов бюджета формируется и ведется в </w:t>
      </w:r>
      <w:r w:rsidR="009A13A7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программном комплексе «Бюджет-Смарт ПРО»</w:t>
      </w:r>
      <w:r w:rsidR="00C30EFC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30EFC" w:rsidRPr="00481967" w:rsidRDefault="009A13A7" w:rsidP="00481967">
      <w:pPr>
        <w:shd w:val="clear" w:color="auto" w:fill="FFFFFF"/>
        <w:tabs>
          <w:tab w:val="left" w:pos="0"/>
          <w:tab w:val="left" w:pos="6663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</w:t>
      </w:r>
      <w:r w:rsidR="00152AE2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Реестр источников доходов бюджета </w:t>
      </w: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</w:t>
      </w:r>
      <w:r w:rsidR="00C30EFC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округа</w:t>
      </w: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ведется Комитетом по финансам</w:t>
      </w:r>
      <w:r w:rsidR="00B954B2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30EFC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B954B2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дминистрации </w:t>
      </w:r>
      <w:r w:rsidR="00C30EFC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Петровск-Забайкальского муниципального округа. </w:t>
      </w:r>
    </w:p>
    <w:p w:rsidR="00152AE2" w:rsidRPr="00481967" w:rsidRDefault="00B954B2" w:rsidP="00481967">
      <w:pPr>
        <w:shd w:val="clear" w:color="auto" w:fill="FFFFFF"/>
        <w:tabs>
          <w:tab w:val="left" w:pos="0"/>
          <w:tab w:val="left" w:pos="6663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</w:t>
      </w:r>
      <w:r w:rsidR="00152AE2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Ответственность за полноту и достоверность информации, а также своевременность ее включения в реестр источников доходов бюджета несут </w:t>
      </w:r>
      <w:r w:rsidR="001B758D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сотрудники комитета по финансам администрации Петровск-Забайкальского муниципального округа</w:t>
      </w:r>
      <w:r w:rsidR="00152AE2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152AE2" w:rsidRPr="00481967" w:rsidRDefault="00200E5D" w:rsidP="00481967">
      <w:pPr>
        <w:shd w:val="clear" w:color="auto" w:fill="FFFFFF"/>
        <w:tabs>
          <w:tab w:val="left" w:pos="0"/>
          <w:tab w:val="left" w:pos="6663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B954B2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="00152AE2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реестр источников доходов бюджета в отношении каждого источника дохода бюджета включается следующая информация:</w:t>
      </w:r>
    </w:p>
    <w:p w:rsidR="008B63B1" w:rsidRPr="00481967" w:rsidRDefault="00200E5D" w:rsidP="00481967">
      <w:pPr>
        <w:pStyle w:val="s1"/>
        <w:tabs>
          <w:tab w:val="left" w:pos="0"/>
          <w:tab w:val="left" w:pos="6663"/>
        </w:tabs>
        <w:spacing w:before="0" w:beforeAutospacing="0" w:after="0" w:afterAutospacing="0"/>
        <w:ind w:firstLine="708"/>
        <w:jc w:val="both"/>
        <w:rPr>
          <w:bCs/>
        </w:rPr>
      </w:pPr>
      <w:r w:rsidRPr="00481967">
        <w:rPr>
          <w:bCs/>
        </w:rPr>
        <w:t>1</w:t>
      </w:r>
      <w:r w:rsidR="008B63B1" w:rsidRPr="00481967">
        <w:rPr>
          <w:bCs/>
        </w:rPr>
        <w:t>) наименование источника дохода бюджета;</w:t>
      </w:r>
    </w:p>
    <w:p w:rsidR="008B63B1" w:rsidRPr="00481967" w:rsidRDefault="00200E5D" w:rsidP="00481967">
      <w:pPr>
        <w:pStyle w:val="s1"/>
        <w:tabs>
          <w:tab w:val="left" w:pos="0"/>
          <w:tab w:val="left" w:pos="6663"/>
        </w:tabs>
        <w:spacing w:before="0" w:beforeAutospacing="0" w:after="0" w:afterAutospacing="0"/>
        <w:ind w:firstLine="708"/>
        <w:jc w:val="both"/>
        <w:rPr>
          <w:bCs/>
        </w:rPr>
      </w:pPr>
      <w:r w:rsidRPr="00481967">
        <w:rPr>
          <w:bCs/>
        </w:rPr>
        <w:t>2)</w:t>
      </w:r>
      <w:r w:rsidR="008B63B1" w:rsidRPr="00481967">
        <w:rPr>
          <w:bCs/>
        </w:rPr>
        <w:t xml:space="preserve"> код </w:t>
      </w:r>
      <w:hyperlink r:id="rId8" w:anchor="block_1200" w:history="1">
        <w:r w:rsidR="008B63B1" w:rsidRPr="00481967">
          <w:rPr>
            <w:rStyle w:val="a3"/>
            <w:bCs/>
            <w:color w:val="auto"/>
            <w:u w:val="none"/>
          </w:rPr>
          <w:t>классификации</w:t>
        </w:r>
      </w:hyperlink>
      <w:r w:rsidR="008B63B1" w:rsidRPr="00481967">
        <w:rPr>
          <w:bCs/>
        </w:rPr>
        <w:t> доходов бюджет</w:t>
      </w:r>
      <w:r w:rsidRPr="00481967">
        <w:rPr>
          <w:bCs/>
        </w:rPr>
        <w:t>а</w:t>
      </w:r>
      <w:r w:rsidR="008B63B1" w:rsidRPr="00481967">
        <w:rPr>
          <w:bCs/>
        </w:rPr>
        <w:t>, соответствующий источнику дохода бюджета;</w:t>
      </w:r>
    </w:p>
    <w:p w:rsidR="008B63B1" w:rsidRPr="00481967" w:rsidRDefault="00200E5D" w:rsidP="00481967">
      <w:pPr>
        <w:pStyle w:val="s1"/>
        <w:tabs>
          <w:tab w:val="left" w:pos="0"/>
          <w:tab w:val="left" w:pos="6663"/>
        </w:tabs>
        <w:spacing w:before="0" w:beforeAutospacing="0" w:after="0" w:afterAutospacing="0"/>
        <w:ind w:firstLine="708"/>
        <w:jc w:val="both"/>
        <w:rPr>
          <w:bCs/>
        </w:rPr>
      </w:pPr>
      <w:r w:rsidRPr="00481967">
        <w:rPr>
          <w:bCs/>
        </w:rPr>
        <w:t>3</w:t>
      </w:r>
      <w:r w:rsidR="00540D88" w:rsidRPr="00481967">
        <w:rPr>
          <w:bCs/>
        </w:rPr>
        <w:t>) наименование</w:t>
      </w:r>
      <w:r w:rsidR="008B63B1" w:rsidRPr="00481967">
        <w:rPr>
          <w:bCs/>
        </w:rPr>
        <w:t xml:space="preserve"> группы источников доходов бюджетов, в которую входит источник дохода бюджета</w:t>
      </w:r>
      <w:r w:rsidRPr="00481967">
        <w:rPr>
          <w:bCs/>
        </w:rPr>
        <w:t>;</w:t>
      </w:r>
    </w:p>
    <w:p w:rsidR="00957804" w:rsidRPr="00481967" w:rsidRDefault="00957804" w:rsidP="00481967">
      <w:pPr>
        <w:pStyle w:val="s1"/>
        <w:tabs>
          <w:tab w:val="left" w:pos="0"/>
          <w:tab w:val="left" w:pos="6663"/>
        </w:tabs>
        <w:spacing w:before="0" w:beforeAutospacing="0" w:after="0" w:afterAutospacing="0"/>
        <w:ind w:firstLine="708"/>
        <w:jc w:val="both"/>
        <w:rPr>
          <w:bCs/>
        </w:rPr>
      </w:pPr>
      <w:r w:rsidRPr="00481967">
        <w:rPr>
          <w:bCs/>
        </w:rPr>
        <w:t>4)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8B63B1" w:rsidRPr="00481967" w:rsidRDefault="00957804" w:rsidP="00481967">
      <w:pPr>
        <w:pStyle w:val="s1"/>
        <w:tabs>
          <w:tab w:val="left" w:pos="0"/>
          <w:tab w:val="left" w:pos="6663"/>
        </w:tabs>
        <w:spacing w:before="0" w:beforeAutospacing="0" w:after="0" w:afterAutospacing="0"/>
        <w:ind w:firstLine="708"/>
        <w:jc w:val="both"/>
        <w:rPr>
          <w:bCs/>
        </w:rPr>
      </w:pPr>
      <w:r w:rsidRPr="00481967">
        <w:rPr>
          <w:bCs/>
        </w:rPr>
        <w:t>5</w:t>
      </w:r>
      <w:r w:rsidR="008B63B1" w:rsidRPr="00481967">
        <w:rPr>
          <w:bCs/>
        </w:rPr>
        <w:t>) информация об органах местного самоуправления, иных организациях, осуществляющих бюджетные полномочия главных администраторов доходов бюджета;</w:t>
      </w:r>
    </w:p>
    <w:p w:rsidR="00957804" w:rsidRPr="00481967" w:rsidRDefault="00957804" w:rsidP="00481967">
      <w:pPr>
        <w:pStyle w:val="s9"/>
        <w:tabs>
          <w:tab w:val="left" w:pos="0"/>
          <w:tab w:val="left" w:pos="6663"/>
        </w:tabs>
        <w:spacing w:before="0" w:beforeAutospacing="0" w:after="0" w:afterAutospacing="0"/>
        <w:ind w:firstLine="708"/>
        <w:jc w:val="both"/>
        <w:rPr>
          <w:bCs/>
        </w:rPr>
      </w:pPr>
      <w:r w:rsidRPr="00481967">
        <w:rPr>
          <w:bCs/>
        </w:rPr>
        <w:t>6</w:t>
      </w:r>
      <w:r w:rsidR="008B63B1" w:rsidRPr="00481967">
        <w:rPr>
          <w:bCs/>
        </w:rPr>
        <w:t>) показатели п</w:t>
      </w:r>
      <w:r w:rsidR="00E41B0F" w:rsidRPr="00481967">
        <w:rPr>
          <w:bCs/>
        </w:rPr>
        <w:t xml:space="preserve">рогноза доходов бюджета по коду </w:t>
      </w:r>
      <w:hyperlink r:id="rId9" w:anchor="block_1200" w:history="1">
        <w:r w:rsidR="008B63B1" w:rsidRPr="00481967">
          <w:rPr>
            <w:rStyle w:val="a3"/>
            <w:bCs/>
            <w:color w:val="auto"/>
            <w:u w:val="none"/>
          </w:rPr>
          <w:t>классификации</w:t>
        </w:r>
      </w:hyperlink>
      <w:r w:rsidR="00E41B0F" w:rsidRPr="00481967">
        <w:rPr>
          <w:bCs/>
        </w:rPr>
        <w:t xml:space="preserve"> </w:t>
      </w:r>
      <w:r w:rsidR="008B63B1" w:rsidRPr="00481967">
        <w:rPr>
          <w:bCs/>
        </w:rPr>
        <w:t>доходов бюджета, соответствующему источнику дохода бюджета, сформированные в целях составления и утверждения </w:t>
      </w:r>
      <w:r w:rsidR="008F73B4" w:rsidRPr="00481967">
        <w:rPr>
          <w:bCs/>
        </w:rPr>
        <w:t>решения о бюджете.</w:t>
      </w:r>
      <w:r w:rsidR="008B63B1" w:rsidRPr="00481967">
        <w:rPr>
          <w:bCs/>
        </w:rPr>
        <w:t xml:space="preserve"> </w:t>
      </w:r>
    </w:p>
    <w:p w:rsidR="008B63B1" w:rsidRPr="00481967" w:rsidRDefault="00957804" w:rsidP="00481967">
      <w:pPr>
        <w:pStyle w:val="s9"/>
        <w:tabs>
          <w:tab w:val="left" w:pos="0"/>
          <w:tab w:val="left" w:pos="6663"/>
        </w:tabs>
        <w:spacing w:before="0" w:beforeAutospacing="0" w:after="0" w:afterAutospacing="0"/>
        <w:ind w:firstLine="708"/>
        <w:jc w:val="both"/>
        <w:rPr>
          <w:bCs/>
        </w:rPr>
      </w:pPr>
      <w:r w:rsidRPr="00481967">
        <w:rPr>
          <w:bCs/>
        </w:rPr>
        <w:t>7</w:t>
      </w:r>
      <w:r w:rsidR="008B63B1" w:rsidRPr="00481967">
        <w:rPr>
          <w:bCs/>
        </w:rPr>
        <w:t>) показатели прогноза доходов бюджета по коду</w:t>
      </w:r>
      <w:r w:rsidR="00540D88" w:rsidRPr="00481967">
        <w:rPr>
          <w:bCs/>
        </w:rPr>
        <w:t xml:space="preserve"> </w:t>
      </w:r>
      <w:hyperlink r:id="rId10" w:anchor="block_1200" w:history="1">
        <w:r w:rsidR="008B63B1" w:rsidRPr="00481967">
          <w:rPr>
            <w:rStyle w:val="a3"/>
            <w:bCs/>
            <w:color w:val="auto"/>
            <w:u w:val="none"/>
          </w:rPr>
          <w:t>классификации</w:t>
        </w:r>
      </w:hyperlink>
      <w:r w:rsidR="00540D88" w:rsidRPr="00481967">
        <w:rPr>
          <w:rStyle w:val="a3"/>
          <w:bCs/>
          <w:color w:val="auto"/>
          <w:u w:val="none"/>
        </w:rPr>
        <w:t xml:space="preserve"> </w:t>
      </w:r>
      <w:r w:rsidR="008B63B1" w:rsidRPr="00481967">
        <w:rPr>
          <w:bCs/>
        </w:rPr>
        <w:t xml:space="preserve">доходов бюджета, соответствующему источнику дохода бюджета, принимающие значения прогнозируемого общего объема доходов бюджета в соответствии с </w:t>
      </w:r>
      <w:r w:rsidR="00E64AEA" w:rsidRPr="00481967">
        <w:rPr>
          <w:bCs/>
        </w:rPr>
        <w:t>решением</w:t>
      </w:r>
      <w:r w:rsidR="00C9736F" w:rsidRPr="00481967">
        <w:rPr>
          <w:bCs/>
        </w:rPr>
        <w:t xml:space="preserve"> о бюджете</w:t>
      </w:r>
      <w:r w:rsidR="008B63B1" w:rsidRPr="00481967">
        <w:rPr>
          <w:bCs/>
        </w:rPr>
        <w:t>;</w:t>
      </w:r>
    </w:p>
    <w:p w:rsidR="008B63B1" w:rsidRPr="00481967" w:rsidRDefault="00C9736F" w:rsidP="00481967">
      <w:pPr>
        <w:pStyle w:val="s9"/>
        <w:tabs>
          <w:tab w:val="left" w:pos="0"/>
          <w:tab w:val="left" w:pos="6663"/>
        </w:tabs>
        <w:spacing w:before="0" w:beforeAutospacing="0" w:after="0" w:afterAutospacing="0"/>
        <w:ind w:firstLine="708"/>
        <w:jc w:val="both"/>
        <w:rPr>
          <w:bCs/>
        </w:rPr>
      </w:pPr>
      <w:r w:rsidRPr="00481967">
        <w:rPr>
          <w:bCs/>
        </w:rPr>
        <w:t>8</w:t>
      </w:r>
      <w:r w:rsidR="008B63B1" w:rsidRPr="00481967">
        <w:rPr>
          <w:bCs/>
        </w:rPr>
        <w:t>) показатели прогноза доходов бюджета по коду</w:t>
      </w:r>
      <w:r w:rsidR="00E64AEA" w:rsidRPr="00481967">
        <w:rPr>
          <w:bCs/>
        </w:rPr>
        <w:t xml:space="preserve"> </w:t>
      </w:r>
      <w:hyperlink r:id="rId11" w:anchor="block_1200" w:history="1">
        <w:r w:rsidR="008B63B1" w:rsidRPr="00481967">
          <w:rPr>
            <w:rStyle w:val="a3"/>
            <w:bCs/>
            <w:color w:val="auto"/>
            <w:u w:val="none"/>
          </w:rPr>
          <w:t>классификации</w:t>
        </w:r>
      </w:hyperlink>
      <w:r w:rsidR="00E64AEA" w:rsidRPr="00481967">
        <w:t xml:space="preserve"> </w:t>
      </w:r>
      <w:r w:rsidR="008B63B1" w:rsidRPr="00481967">
        <w:rPr>
          <w:bCs/>
        </w:rPr>
        <w:t xml:space="preserve">доходов бюджета, соответствующему источнику дохода бюджета, принимающие значения прогнозируемого общего объема доходов бюджета в соответствии с </w:t>
      </w:r>
      <w:r w:rsidR="00E64AEA" w:rsidRPr="00481967">
        <w:rPr>
          <w:bCs/>
        </w:rPr>
        <w:t>решением</w:t>
      </w:r>
      <w:r w:rsidR="008B63B1" w:rsidRPr="00481967">
        <w:rPr>
          <w:bCs/>
        </w:rPr>
        <w:t xml:space="preserve"> о бюджете с учетом </w:t>
      </w:r>
      <w:r w:rsidR="001B758D" w:rsidRPr="00481967">
        <w:rPr>
          <w:bCs/>
        </w:rPr>
        <w:t>решения</w:t>
      </w:r>
      <w:r w:rsidR="008B63B1" w:rsidRPr="00481967">
        <w:rPr>
          <w:bCs/>
        </w:rPr>
        <w:t xml:space="preserve"> о внесени</w:t>
      </w:r>
      <w:r w:rsidRPr="00481967">
        <w:rPr>
          <w:bCs/>
        </w:rPr>
        <w:t>и изменений в решение о бюджете</w:t>
      </w:r>
      <w:r w:rsidR="008B63B1" w:rsidRPr="00481967">
        <w:rPr>
          <w:bCs/>
        </w:rPr>
        <w:t>;</w:t>
      </w:r>
    </w:p>
    <w:p w:rsidR="008B63B1" w:rsidRPr="00481967" w:rsidRDefault="00E64AEA" w:rsidP="00481967">
      <w:pPr>
        <w:pStyle w:val="s9"/>
        <w:tabs>
          <w:tab w:val="left" w:pos="0"/>
        </w:tabs>
        <w:spacing w:before="0" w:beforeAutospacing="0" w:after="0" w:afterAutospacing="0"/>
        <w:jc w:val="both"/>
        <w:rPr>
          <w:bCs/>
        </w:rPr>
      </w:pPr>
      <w:r w:rsidRPr="00481967">
        <w:rPr>
          <w:bCs/>
        </w:rPr>
        <w:lastRenderedPageBreak/>
        <w:tab/>
      </w:r>
      <w:r w:rsidR="00C9736F" w:rsidRPr="00481967">
        <w:rPr>
          <w:bCs/>
        </w:rPr>
        <w:t>9</w:t>
      </w:r>
      <w:r w:rsidR="008B63B1" w:rsidRPr="00481967">
        <w:rPr>
          <w:bCs/>
        </w:rPr>
        <w:t>) показатели</w:t>
      </w:r>
      <w:r w:rsidR="0065366B" w:rsidRPr="00481967">
        <w:rPr>
          <w:bCs/>
        </w:rPr>
        <w:t xml:space="preserve"> уточненного</w:t>
      </w:r>
      <w:r w:rsidR="008B63B1" w:rsidRPr="00481967">
        <w:rPr>
          <w:bCs/>
        </w:rPr>
        <w:t xml:space="preserve"> прогноза доходов бюджета по коду </w:t>
      </w:r>
      <w:hyperlink r:id="rId12" w:anchor="block_1200" w:history="1">
        <w:r w:rsidR="008B63B1" w:rsidRPr="00481967">
          <w:rPr>
            <w:rStyle w:val="a3"/>
            <w:bCs/>
            <w:color w:val="auto"/>
            <w:u w:val="none"/>
          </w:rPr>
          <w:t>классификации</w:t>
        </w:r>
      </w:hyperlink>
      <w:r w:rsidR="008B63B1" w:rsidRPr="00481967">
        <w:rPr>
          <w:bCs/>
        </w:rPr>
        <w:t> доходов бюджета, соответствующему источнику дохода бюджета, формируемые в рамках составления сведений для составления и ведения кассового плана исп</w:t>
      </w:r>
      <w:r w:rsidR="00C9736F" w:rsidRPr="00481967">
        <w:rPr>
          <w:bCs/>
        </w:rPr>
        <w:t xml:space="preserve">олнения бюджета; </w:t>
      </w:r>
    </w:p>
    <w:p w:rsidR="008B63B1" w:rsidRPr="00481967" w:rsidRDefault="0065366B" w:rsidP="00481967">
      <w:pPr>
        <w:pStyle w:val="s1"/>
        <w:tabs>
          <w:tab w:val="left" w:pos="0"/>
          <w:tab w:val="left" w:pos="6663"/>
        </w:tabs>
        <w:spacing w:before="0" w:beforeAutospacing="0" w:after="0" w:afterAutospacing="0"/>
        <w:ind w:firstLine="708"/>
        <w:jc w:val="both"/>
        <w:rPr>
          <w:bCs/>
        </w:rPr>
      </w:pPr>
      <w:r w:rsidRPr="00481967">
        <w:rPr>
          <w:bCs/>
        </w:rPr>
        <w:t>10</w:t>
      </w:r>
      <w:r w:rsidR="008B63B1" w:rsidRPr="00481967">
        <w:rPr>
          <w:bCs/>
        </w:rPr>
        <w:t>) показатели кассовых поступлений по коду </w:t>
      </w:r>
      <w:hyperlink r:id="rId13" w:anchor="block_1200" w:history="1">
        <w:r w:rsidR="008B63B1" w:rsidRPr="00481967">
          <w:rPr>
            <w:rStyle w:val="a3"/>
            <w:bCs/>
            <w:color w:val="auto"/>
            <w:u w:val="none"/>
          </w:rPr>
          <w:t>классификации</w:t>
        </w:r>
      </w:hyperlink>
      <w:r w:rsidR="008B63B1" w:rsidRPr="00481967">
        <w:rPr>
          <w:bCs/>
        </w:rPr>
        <w:t> доходов бюджета, соответствующему источнику дохода бюджета;</w:t>
      </w:r>
    </w:p>
    <w:p w:rsidR="00CA7FCF" w:rsidRPr="00481967" w:rsidRDefault="0065366B" w:rsidP="00481967">
      <w:pPr>
        <w:pStyle w:val="s1"/>
        <w:tabs>
          <w:tab w:val="left" w:pos="0"/>
          <w:tab w:val="left" w:pos="6663"/>
        </w:tabs>
        <w:spacing w:before="0" w:beforeAutospacing="0" w:after="0" w:afterAutospacing="0"/>
        <w:ind w:firstLine="708"/>
        <w:jc w:val="both"/>
        <w:rPr>
          <w:bCs/>
        </w:rPr>
      </w:pPr>
      <w:r w:rsidRPr="00481967">
        <w:rPr>
          <w:bCs/>
        </w:rPr>
        <w:t>11)</w:t>
      </w:r>
      <w:r w:rsidR="008B63B1" w:rsidRPr="00481967">
        <w:rPr>
          <w:bCs/>
        </w:rPr>
        <w:t xml:space="preserve"> показатели кассовых поступлений по коду </w:t>
      </w:r>
      <w:hyperlink r:id="rId14" w:anchor="block_1200" w:history="1">
        <w:r w:rsidR="008B63B1" w:rsidRPr="00481967">
          <w:rPr>
            <w:rStyle w:val="a3"/>
            <w:bCs/>
            <w:color w:val="auto"/>
            <w:u w:val="none"/>
          </w:rPr>
          <w:t>классификации</w:t>
        </w:r>
      </w:hyperlink>
      <w:r w:rsidR="008B63B1" w:rsidRPr="00481967">
        <w:rPr>
          <w:bCs/>
        </w:rPr>
        <w:t> доходов бюджета, соответствующему источнику дохода бюджета, принимающие значения доходов бюджета в соответствии с решением</w:t>
      </w:r>
      <w:r w:rsidR="0033525F" w:rsidRPr="00481967">
        <w:rPr>
          <w:bCs/>
        </w:rPr>
        <w:t xml:space="preserve"> об исполнении бюджета.</w:t>
      </w:r>
    </w:p>
    <w:p w:rsidR="00CA7FCF" w:rsidRPr="00481967" w:rsidRDefault="00CA7FCF" w:rsidP="00481967">
      <w:pPr>
        <w:pStyle w:val="s1"/>
        <w:tabs>
          <w:tab w:val="left" w:pos="0"/>
          <w:tab w:val="left" w:pos="6663"/>
        </w:tabs>
        <w:spacing w:before="0" w:beforeAutospacing="0" w:after="0" w:afterAutospacing="0"/>
        <w:ind w:firstLine="708"/>
        <w:jc w:val="both"/>
      </w:pPr>
      <w:r w:rsidRPr="00481967">
        <w:rPr>
          <w:bCs/>
        </w:rPr>
        <w:t xml:space="preserve">8. </w:t>
      </w:r>
      <w:r w:rsidRPr="00481967">
        <w:t xml:space="preserve">Информация, указанная в </w:t>
      </w:r>
      <w:hyperlink w:anchor="sub_1038" w:history="1">
        <w:r w:rsidRPr="00481967">
          <w:rPr>
            <w:rStyle w:val="ae"/>
            <w:color w:val="auto"/>
          </w:rPr>
          <w:t xml:space="preserve">подпункте 10 пункта </w:t>
        </w:r>
      </w:hyperlink>
      <w:r w:rsidRPr="00481967">
        <w:rPr>
          <w:rStyle w:val="ae"/>
          <w:color w:val="auto"/>
        </w:rPr>
        <w:t>7</w:t>
      </w:r>
      <w:r w:rsidRPr="00481967"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084B2D" w:rsidRPr="00481967" w:rsidRDefault="00084B2D" w:rsidP="0048196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967">
        <w:rPr>
          <w:rFonts w:ascii="Times New Roman" w:hAnsi="Times New Roman" w:cs="Times New Roman"/>
          <w:sz w:val="24"/>
          <w:szCs w:val="24"/>
        </w:rPr>
        <w:t xml:space="preserve">9. Органы, указанные в </w:t>
      </w:r>
      <w:hyperlink w:anchor="sub_1008" w:history="1">
        <w:r w:rsidRPr="00481967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5</w:t>
        </w:r>
      </w:hyperlink>
      <w:r w:rsidRPr="00481967">
        <w:rPr>
          <w:rFonts w:ascii="Times New Roman" w:hAnsi="Times New Roman" w:cs="Times New Roman"/>
          <w:sz w:val="24"/>
          <w:szCs w:val="24"/>
        </w:rPr>
        <w:t xml:space="preserve"> настоящего Порядка, обеспечивают включение в реестр источников доходов бюджета информации, указанной в </w:t>
      </w:r>
      <w:hyperlink w:anchor="sub_1013" w:history="1">
        <w:r w:rsidRPr="00481967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пункте 7</w:t>
        </w:r>
      </w:hyperlink>
      <w:r w:rsidRPr="00481967">
        <w:rPr>
          <w:rFonts w:ascii="Times New Roman" w:hAnsi="Times New Roman" w:cs="Times New Roman"/>
          <w:sz w:val="24"/>
          <w:szCs w:val="24"/>
        </w:rPr>
        <w:t xml:space="preserve"> настоящего Порядка, в следующие сроки:</w:t>
      </w:r>
    </w:p>
    <w:p w:rsidR="00084B2D" w:rsidRPr="00481967" w:rsidRDefault="00084B2D" w:rsidP="0048196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52"/>
      <w:r w:rsidRPr="00481967">
        <w:rPr>
          <w:rFonts w:ascii="Times New Roman" w:hAnsi="Times New Roman" w:cs="Times New Roman"/>
          <w:sz w:val="24"/>
          <w:szCs w:val="24"/>
        </w:rPr>
        <w:t xml:space="preserve">1) информации, указанной в </w:t>
      </w:r>
      <w:hyperlink w:anchor="sub_1029" w:history="1">
        <w:r w:rsidRPr="00481967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 xml:space="preserve">подпунктах 1-5 пункта </w:t>
        </w:r>
      </w:hyperlink>
      <w:r w:rsidRPr="00481967">
        <w:rPr>
          <w:rStyle w:val="ae"/>
          <w:rFonts w:ascii="Times New Roman" w:hAnsi="Times New Roman" w:cs="Times New Roman"/>
          <w:color w:val="auto"/>
          <w:sz w:val="24"/>
          <w:szCs w:val="24"/>
        </w:rPr>
        <w:t>7</w:t>
      </w:r>
      <w:r w:rsidRPr="00481967">
        <w:rPr>
          <w:rFonts w:ascii="Times New Roman" w:hAnsi="Times New Roman" w:cs="Times New Roman"/>
          <w:sz w:val="24"/>
          <w:szCs w:val="24"/>
        </w:rPr>
        <w:t xml:space="preserve"> настоящего Порядка,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084B2D" w:rsidRPr="00481967" w:rsidRDefault="00084B2D" w:rsidP="0048196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53"/>
      <w:bookmarkEnd w:id="0"/>
      <w:r w:rsidRPr="00481967">
        <w:rPr>
          <w:rFonts w:ascii="Times New Roman" w:hAnsi="Times New Roman" w:cs="Times New Roman"/>
          <w:sz w:val="24"/>
          <w:szCs w:val="24"/>
        </w:rPr>
        <w:t xml:space="preserve">2) информации, указанной в </w:t>
      </w:r>
      <w:hyperlink w:anchor="sub_1035" w:history="1">
        <w:r w:rsidRPr="00481967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подпунктах 7</w:t>
        </w:r>
      </w:hyperlink>
      <w:r w:rsidRPr="00481967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1036" w:history="1">
        <w:r w:rsidRPr="00481967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8</w:t>
        </w:r>
      </w:hyperlink>
      <w:r w:rsidRPr="0048196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ub_1039" w:history="1">
        <w:r w:rsidRPr="00481967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 xml:space="preserve">11 пункта </w:t>
        </w:r>
      </w:hyperlink>
      <w:r w:rsidRPr="00481967">
        <w:rPr>
          <w:rStyle w:val="ae"/>
          <w:rFonts w:ascii="Times New Roman" w:hAnsi="Times New Roman" w:cs="Times New Roman"/>
          <w:color w:val="auto"/>
          <w:sz w:val="24"/>
          <w:szCs w:val="24"/>
        </w:rPr>
        <w:t>7</w:t>
      </w:r>
      <w:r w:rsidRPr="00481967">
        <w:rPr>
          <w:rFonts w:ascii="Times New Roman" w:hAnsi="Times New Roman" w:cs="Times New Roman"/>
          <w:sz w:val="24"/>
          <w:szCs w:val="24"/>
        </w:rPr>
        <w:t xml:space="preserve"> настоящего Порядка, - не позднее пяти рабочих дней со дня принятия или внесения изменений в </w:t>
      </w:r>
      <w:hyperlink r:id="rId15" w:history="1">
        <w:r w:rsidRPr="00481967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Решение</w:t>
        </w:r>
      </w:hyperlink>
      <w:r w:rsidRPr="00481967">
        <w:rPr>
          <w:rFonts w:ascii="Times New Roman" w:hAnsi="Times New Roman" w:cs="Times New Roman"/>
          <w:sz w:val="24"/>
          <w:szCs w:val="24"/>
        </w:rPr>
        <w:t xml:space="preserve"> о бюджете и Решении об исполнении бюджета;</w:t>
      </w:r>
    </w:p>
    <w:p w:rsidR="00084B2D" w:rsidRPr="00481967" w:rsidRDefault="00084B2D" w:rsidP="0048196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54"/>
      <w:bookmarkEnd w:id="1"/>
      <w:r w:rsidRPr="00481967">
        <w:rPr>
          <w:rFonts w:ascii="Times New Roman" w:hAnsi="Times New Roman" w:cs="Times New Roman"/>
          <w:sz w:val="24"/>
          <w:szCs w:val="24"/>
        </w:rPr>
        <w:t xml:space="preserve">3) информации, указанной в </w:t>
      </w:r>
      <w:hyperlink w:anchor="sub_1037" w:history="1">
        <w:r w:rsidRPr="00481967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 xml:space="preserve">подпункте 9 пункта </w:t>
        </w:r>
      </w:hyperlink>
      <w:r w:rsidR="00C41771" w:rsidRPr="00481967">
        <w:rPr>
          <w:rStyle w:val="ae"/>
          <w:rFonts w:ascii="Times New Roman" w:hAnsi="Times New Roman" w:cs="Times New Roman"/>
          <w:color w:val="auto"/>
          <w:sz w:val="24"/>
          <w:szCs w:val="24"/>
        </w:rPr>
        <w:t>7</w:t>
      </w:r>
      <w:r w:rsidRPr="00481967">
        <w:rPr>
          <w:rFonts w:ascii="Times New Roman" w:hAnsi="Times New Roman" w:cs="Times New Roman"/>
          <w:sz w:val="24"/>
          <w:szCs w:val="24"/>
        </w:rPr>
        <w:t xml:space="preserve"> настоящего Порядка, - согласно установленному в соответствии с </w:t>
      </w:r>
      <w:hyperlink r:id="rId16" w:history="1">
        <w:r w:rsidRPr="00481967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бюджетным законодательством</w:t>
        </w:r>
      </w:hyperlink>
      <w:r w:rsidRPr="00481967">
        <w:rPr>
          <w:rFonts w:ascii="Times New Roman" w:hAnsi="Times New Roman" w:cs="Times New Roman"/>
          <w:sz w:val="24"/>
          <w:szCs w:val="24"/>
        </w:rPr>
        <w:t xml:space="preserve"> порядку составления и ведения кассового плана исполнения бюджета, но не позднее 10-го рабочего дня каждого месяца;</w:t>
      </w:r>
    </w:p>
    <w:p w:rsidR="00084B2D" w:rsidRPr="00481967" w:rsidRDefault="00084B2D" w:rsidP="0048196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55"/>
      <w:bookmarkEnd w:id="2"/>
      <w:r w:rsidRPr="00481967">
        <w:rPr>
          <w:rFonts w:ascii="Times New Roman" w:hAnsi="Times New Roman" w:cs="Times New Roman"/>
          <w:sz w:val="24"/>
          <w:szCs w:val="24"/>
        </w:rPr>
        <w:t xml:space="preserve">4) информации, указанной в </w:t>
      </w:r>
      <w:hyperlink w:anchor="sub_1034" w:history="1">
        <w:r w:rsidRPr="00481967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 xml:space="preserve">подпункте 6 пункта </w:t>
        </w:r>
      </w:hyperlink>
      <w:r w:rsidR="00C41771" w:rsidRPr="00481967">
        <w:rPr>
          <w:rStyle w:val="ae"/>
          <w:rFonts w:ascii="Times New Roman" w:hAnsi="Times New Roman" w:cs="Times New Roman"/>
          <w:color w:val="auto"/>
          <w:sz w:val="24"/>
          <w:szCs w:val="24"/>
        </w:rPr>
        <w:t>7</w:t>
      </w:r>
      <w:r w:rsidRPr="00481967">
        <w:rPr>
          <w:rFonts w:ascii="Times New Roman" w:hAnsi="Times New Roman" w:cs="Times New Roman"/>
          <w:sz w:val="24"/>
          <w:szCs w:val="24"/>
        </w:rPr>
        <w:t xml:space="preserve"> настоящего Порядка, - в сроки, установленные в Плане подготовки проекта закона о соответствующем бюджете на очередной финансовый год и плановый период;</w:t>
      </w:r>
    </w:p>
    <w:p w:rsidR="00084B2D" w:rsidRPr="00481967" w:rsidRDefault="00084B2D" w:rsidP="004819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56"/>
      <w:bookmarkEnd w:id="3"/>
      <w:r w:rsidRPr="00481967">
        <w:rPr>
          <w:rFonts w:ascii="Times New Roman" w:hAnsi="Times New Roman" w:cs="Times New Roman"/>
          <w:sz w:val="24"/>
          <w:szCs w:val="24"/>
        </w:rPr>
        <w:t xml:space="preserve">5) информации, указанной в </w:t>
      </w:r>
      <w:hyperlink w:anchor="sub_1038" w:history="1">
        <w:r w:rsidRPr="00481967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 xml:space="preserve">подпункте 10 пункта </w:t>
        </w:r>
      </w:hyperlink>
      <w:r w:rsidR="00C41771" w:rsidRPr="00481967">
        <w:rPr>
          <w:rStyle w:val="ae"/>
          <w:rFonts w:ascii="Times New Roman" w:hAnsi="Times New Roman" w:cs="Times New Roman"/>
          <w:color w:val="auto"/>
          <w:sz w:val="24"/>
          <w:szCs w:val="24"/>
        </w:rPr>
        <w:t>7</w:t>
      </w:r>
      <w:r w:rsidRPr="00481967">
        <w:rPr>
          <w:rFonts w:ascii="Times New Roman" w:hAnsi="Times New Roman" w:cs="Times New Roman"/>
          <w:sz w:val="24"/>
          <w:szCs w:val="24"/>
        </w:rPr>
        <w:t xml:space="preserve"> настоящего Порядка, - в соответствии с установленными в соответствии с </w:t>
      </w:r>
      <w:hyperlink r:id="rId17" w:history="1">
        <w:r w:rsidRPr="00481967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бюджетным законодательством</w:t>
        </w:r>
      </w:hyperlink>
      <w:r w:rsidRPr="00481967">
        <w:rPr>
          <w:rFonts w:ascii="Times New Roman" w:hAnsi="Times New Roman" w:cs="Times New Roman"/>
          <w:sz w:val="24"/>
          <w:szCs w:val="24"/>
        </w:rPr>
        <w:t xml:space="preserve"> порядками ведения кассового плана исполнения бюджета и (или) предоставления сведений для ведения кассового плана исполнения бюджета, но не позднее 10-го рабочего дня каждого месяца.</w:t>
      </w:r>
    </w:p>
    <w:bookmarkEnd w:id="4"/>
    <w:p w:rsidR="00CC00CB" w:rsidRPr="00481967" w:rsidRDefault="00084B2D" w:rsidP="00481967">
      <w:pPr>
        <w:pStyle w:val="s1"/>
        <w:tabs>
          <w:tab w:val="left" w:pos="0"/>
          <w:tab w:val="left" w:pos="6663"/>
        </w:tabs>
        <w:spacing w:before="0" w:beforeAutospacing="0" w:after="0" w:afterAutospacing="0"/>
        <w:ind w:firstLine="708"/>
        <w:jc w:val="both"/>
        <w:rPr>
          <w:bCs/>
        </w:rPr>
      </w:pPr>
      <w:r w:rsidRPr="00481967">
        <w:rPr>
          <w:bCs/>
        </w:rPr>
        <w:t>10</w:t>
      </w:r>
      <w:r w:rsidR="0033525F" w:rsidRPr="00481967">
        <w:rPr>
          <w:bCs/>
        </w:rPr>
        <w:t xml:space="preserve">. </w:t>
      </w:r>
      <w:r w:rsidR="00CC00CB" w:rsidRPr="00481967">
        <w:rPr>
          <w:bCs/>
        </w:rPr>
        <w:t>Уникальный номер реестровой записи источника дохода бюджета реестра источников доходов бюджета имеет следующую структуру:</w:t>
      </w:r>
    </w:p>
    <w:p w:rsidR="00CC00CB" w:rsidRPr="00481967" w:rsidRDefault="004701C9" w:rsidP="00481967">
      <w:pPr>
        <w:pStyle w:val="s1"/>
        <w:tabs>
          <w:tab w:val="left" w:pos="0"/>
        </w:tabs>
        <w:spacing w:before="0" w:beforeAutospacing="0" w:after="0" w:afterAutospacing="0"/>
        <w:jc w:val="both"/>
        <w:rPr>
          <w:bCs/>
        </w:rPr>
      </w:pPr>
      <w:r w:rsidRPr="00481967">
        <w:rPr>
          <w:bCs/>
        </w:rPr>
        <w:tab/>
      </w:r>
      <w:r w:rsidR="00CC00CB" w:rsidRPr="00481967">
        <w:rPr>
          <w:bCs/>
        </w:rPr>
        <w:t>1, 2, 3, 4, 5</w:t>
      </w:r>
      <w:r w:rsidR="009172FD" w:rsidRPr="00481967">
        <w:rPr>
          <w:bCs/>
        </w:rPr>
        <w:t xml:space="preserve"> – </w:t>
      </w:r>
      <w:r w:rsidR="009172FD" w:rsidRPr="00481967">
        <w:t xml:space="preserve">значения группы доходов, подгруппы доходов, статьи доходов, предусмотренные кодом вида доходов бюджетов </w:t>
      </w:r>
      <w:hyperlink r:id="rId18" w:history="1">
        <w:r w:rsidR="009172FD" w:rsidRPr="00481967">
          <w:rPr>
            <w:rStyle w:val="ae"/>
            <w:color w:val="auto"/>
          </w:rPr>
          <w:t>классификации доходов</w:t>
        </w:r>
      </w:hyperlink>
      <w:r w:rsidR="009172FD" w:rsidRPr="00481967">
        <w:t xml:space="preserve"> бюджетов</w:t>
      </w:r>
      <w:r w:rsidR="00CC00CB" w:rsidRPr="00481967">
        <w:rPr>
          <w:bCs/>
        </w:rPr>
        <w:t>;</w:t>
      </w:r>
      <w:r w:rsidR="009172FD" w:rsidRPr="00481967">
        <w:rPr>
          <w:bCs/>
        </w:rPr>
        <w:t xml:space="preserve"> </w:t>
      </w:r>
    </w:p>
    <w:p w:rsidR="00CC00CB" w:rsidRPr="00481967" w:rsidRDefault="00CC00CB" w:rsidP="00481967">
      <w:pPr>
        <w:pStyle w:val="s1"/>
        <w:tabs>
          <w:tab w:val="left" w:pos="0"/>
        </w:tabs>
        <w:spacing w:before="0" w:beforeAutospacing="0" w:after="0" w:afterAutospacing="0"/>
        <w:ind w:firstLine="709"/>
        <w:jc w:val="both"/>
        <w:rPr>
          <w:bCs/>
        </w:rPr>
      </w:pPr>
      <w:r w:rsidRPr="00481967">
        <w:rPr>
          <w:bCs/>
        </w:rPr>
        <w:t>6</w:t>
      </w:r>
      <w:r w:rsidR="0033525F" w:rsidRPr="00481967">
        <w:rPr>
          <w:bCs/>
        </w:rPr>
        <w:t xml:space="preserve">, 7, 8, 9, 10 </w:t>
      </w:r>
      <w:r w:rsidRPr="00481967">
        <w:rPr>
          <w:bCs/>
        </w:rPr>
        <w:t>разряд</w:t>
      </w:r>
      <w:r w:rsidR="0033525F" w:rsidRPr="00481967">
        <w:rPr>
          <w:bCs/>
        </w:rPr>
        <w:t>ы</w:t>
      </w:r>
      <w:r w:rsidRPr="00481967">
        <w:rPr>
          <w:bCs/>
        </w:rPr>
        <w:t xml:space="preserve"> </w:t>
      </w:r>
      <w:r w:rsidR="0033525F" w:rsidRPr="00481967">
        <w:rPr>
          <w:bCs/>
        </w:rPr>
        <w:t>–</w:t>
      </w:r>
      <w:r w:rsidRPr="00481967">
        <w:rPr>
          <w:bCs/>
        </w:rPr>
        <w:t xml:space="preserve"> </w:t>
      </w:r>
      <w:r w:rsidR="009172FD" w:rsidRPr="00481967">
        <w:rPr>
          <w:bCs/>
        </w:rPr>
        <w:t>номер группы источника дохода</w:t>
      </w:r>
      <w:r w:rsidR="0033525F" w:rsidRPr="00481967">
        <w:rPr>
          <w:bCs/>
        </w:rPr>
        <w:t xml:space="preserve"> бюджета в соответствии с перечнем источников доходов</w:t>
      </w:r>
      <w:r w:rsidR="009172FD" w:rsidRPr="00481967">
        <w:rPr>
          <w:bCs/>
        </w:rPr>
        <w:t xml:space="preserve"> РФ</w:t>
      </w:r>
      <w:r w:rsidRPr="00481967">
        <w:rPr>
          <w:bCs/>
        </w:rPr>
        <w:t>;</w:t>
      </w:r>
    </w:p>
    <w:p w:rsidR="0033525F" w:rsidRPr="00481967" w:rsidRDefault="004701C9" w:rsidP="00481967">
      <w:pPr>
        <w:pStyle w:val="s1"/>
        <w:tabs>
          <w:tab w:val="left" w:pos="0"/>
        </w:tabs>
        <w:spacing w:before="0" w:beforeAutospacing="0" w:after="0" w:afterAutospacing="0"/>
        <w:jc w:val="both"/>
        <w:rPr>
          <w:bCs/>
        </w:rPr>
      </w:pPr>
      <w:r w:rsidRPr="00481967">
        <w:rPr>
          <w:bCs/>
        </w:rPr>
        <w:tab/>
      </w:r>
      <w:r w:rsidR="0033525F" w:rsidRPr="00481967">
        <w:rPr>
          <w:bCs/>
        </w:rPr>
        <w:t>11 разряд – код группы источников доходов бюджета;</w:t>
      </w:r>
    </w:p>
    <w:p w:rsidR="0033525F" w:rsidRPr="00481967" w:rsidRDefault="00CC00CB" w:rsidP="00481967">
      <w:pPr>
        <w:pStyle w:val="s1"/>
        <w:tabs>
          <w:tab w:val="left" w:pos="0"/>
        </w:tabs>
        <w:spacing w:before="0" w:beforeAutospacing="0" w:after="0" w:afterAutospacing="0"/>
        <w:jc w:val="both"/>
        <w:rPr>
          <w:bCs/>
        </w:rPr>
      </w:pPr>
      <w:r w:rsidRPr="00481967">
        <w:rPr>
          <w:bCs/>
        </w:rPr>
        <w:t xml:space="preserve"> </w:t>
      </w:r>
      <w:r w:rsidR="0033525F" w:rsidRPr="00481967">
        <w:rPr>
          <w:bCs/>
        </w:rPr>
        <w:tab/>
      </w:r>
      <w:r w:rsidRPr="00481967">
        <w:rPr>
          <w:bCs/>
        </w:rPr>
        <w:t>12, 13</w:t>
      </w:r>
      <w:r w:rsidR="0033525F" w:rsidRPr="00481967">
        <w:rPr>
          <w:bCs/>
        </w:rPr>
        <w:t xml:space="preserve"> – код субъекта Российской Федерации, в бюджет которого зачисляется платеж;</w:t>
      </w:r>
    </w:p>
    <w:p w:rsidR="00CC00CB" w:rsidRPr="00481967" w:rsidRDefault="00CC00CB" w:rsidP="00481967">
      <w:pPr>
        <w:pStyle w:val="s1"/>
        <w:tabs>
          <w:tab w:val="left" w:pos="0"/>
        </w:tabs>
        <w:spacing w:before="0" w:beforeAutospacing="0" w:after="0" w:afterAutospacing="0"/>
        <w:ind w:firstLine="709"/>
        <w:jc w:val="both"/>
        <w:rPr>
          <w:bCs/>
        </w:rPr>
      </w:pPr>
      <w:r w:rsidRPr="00481967">
        <w:rPr>
          <w:bCs/>
        </w:rPr>
        <w:t>14, 15, 16, 17, 18, 19, 20</w:t>
      </w:r>
      <w:r w:rsidR="0033525F" w:rsidRPr="00481967">
        <w:rPr>
          <w:bCs/>
        </w:rPr>
        <w:t>, 21</w:t>
      </w:r>
      <w:r w:rsidRPr="00481967">
        <w:rPr>
          <w:bCs/>
        </w:rPr>
        <w:t xml:space="preserve"> разряды </w:t>
      </w:r>
      <w:r w:rsidR="0033525F" w:rsidRPr="00481967">
        <w:rPr>
          <w:bCs/>
        </w:rPr>
        <w:t>–</w:t>
      </w:r>
      <w:r w:rsidRPr="00481967">
        <w:rPr>
          <w:bCs/>
        </w:rPr>
        <w:t xml:space="preserve"> </w:t>
      </w:r>
      <w:r w:rsidR="0033525F" w:rsidRPr="00481967">
        <w:rPr>
          <w:bCs/>
        </w:rPr>
        <w:t>код территории начисленного пункта в соответствии с Общероссийским классификатором территорий муниципальных образований, в бюджет которого зачисляется платеж;</w:t>
      </w:r>
    </w:p>
    <w:p w:rsidR="00CC00CB" w:rsidRPr="00481967" w:rsidRDefault="004701C9" w:rsidP="00481967">
      <w:pPr>
        <w:pStyle w:val="s1"/>
        <w:tabs>
          <w:tab w:val="left" w:pos="0"/>
        </w:tabs>
        <w:spacing w:before="0" w:beforeAutospacing="0" w:after="0" w:afterAutospacing="0"/>
        <w:jc w:val="both"/>
        <w:rPr>
          <w:bCs/>
        </w:rPr>
      </w:pPr>
      <w:r w:rsidRPr="00481967">
        <w:rPr>
          <w:bCs/>
        </w:rPr>
        <w:tab/>
      </w:r>
      <w:r w:rsidR="0033525F" w:rsidRPr="00481967">
        <w:rPr>
          <w:bCs/>
        </w:rPr>
        <w:t>22, 23, 24, 25, 26, 27 разряды – номер источника доходов бюджета.</w:t>
      </w:r>
    </w:p>
    <w:p w:rsidR="00936687" w:rsidRPr="00481967" w:rsidRDefault="00936687" w:rsidP="00481967">
      <w:pPr>
        <w:pStyle w:val="s1"/>
        <w:tabs>
          <w:tab w:val="left" w:pos="0"/>
        </w:tabs>
        <w:spacing w:before="0" w:beforeAutospacing="0" w:after="0" w:afterAutospacing="0"/>
        <w:ind w:firstLine="709"/>
        <w:jc w:val="both"/>
        <w:rPr>
          <w:bCs/>
        </w:rPr>
      </w:pPr>
      <w:r w:rsidRPr="00481967">
        <w:rPr>
          <w:bCs/>
        </w:rPr>
        <w:t>Порядковый номер версии реестровой записи источника дохода бюджета реестра источников доходов бюджета состоит из 3 разрядов.</w:t>
      </w:r>
    </w:p>
    <w:p w:rsidR="00D977D6" w:rsidRPr="00481967" w:rsidRDefault="00CC00CB" w:rsidP="00481967">
      <w:pPr>
        <w:shd w:val="clear" w:color="auto" w:fill="FFFFFF"/>
        <w:tabs>
          <w:tab w:val="left" w:pos="666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1967">
        <w:rPr>
          <w:rFonts w:ascii="Times New Roman" w:hAnsi="Times New Roman" w:cs="Times New Roman"/>
          <w:bCs/>
          <w:sz w:val="24"/>
          <w:szCs w:val="24"/>
        </w:rPr>
        <w:br/>
      </w:r>
      <w:r w:rsidRPr="00481967">
        <w:rPr>
          <w:rFonts w:ascii="Times New Roman" w:hAnsi="Times New Roman" w:cs="Times New Roman"/>
          <w:bCs/>
          <w:sz w:val="24"/>
          <w:szCs w:val="24"/>
        </w:rPr>
        <w:br/>
      </w:r>
    </w:p>
    <w:p w:rsidR="00481967" w:rsidRDefault="00481967" w:rsidP="00481967">
      <w:pPr>
        <w:shd w:val="clear" w:color="auto" w:fill="FFFFFF"/>
        <w:tabs>
          <w:tab w:val="left" w:pos="6663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ectPr w:rsidR="00481967" w:rsidSect="00481967">
          <w:pgSz w:w="11906" w:h="16838"/>
          <w:pgMar w:top="1135" w:right="851" w:bottom="851" w:left="1701" w:header="709" w:footer="709" w:gutter="0"/>
          <w:cols w:space="708"/>
          <w:docGrid w:linePitch="360"/>
        </w:sectPr>
      </w:pPr>
      <w:bookmarkStart w:id="5" w:name="_GoBack"/>
      <w:bookmarkEnd w:id="5"/>
    </w:p>
    <w:p w:rsidR="00D977D6" w:rsidRPr="00481967" w:rsidRDefault="00D977D6" w:rsidP="00481967">
      <w:pPr>
        <w:shd w:val="clear" w:color="auto" w:fill="FFFFFF"/>
        <w:tabs>
          <w:tab w:val="left" w:pos="6663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Приложение </w:t>
      </w:r>
    </w:p>
    <w:p w:rsidR="00D977D6" w:rsidRPr="00481967" w:rsidRDefault="00D977D6" w:rsidP="00481967">
      <w:pPr>
        <w:shd w:val="clear" w:color="auto" w:fill="FFFFFF"/>
        <w:tabs>
          <w:tab w:val="left" w:pos="6663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 Порядку  формирования </w:t>
      </w:r>
    </w:p>
    <w:p w:rsidR="00D977D6" w:rsidRPr="00481967" w:rsidRDefault="00D977D6" w:rsidP="00481967">
      <w:pPr>
        <w:shd w:val="clear" w:color="auto" w:fill="FFFFFF"/>
        <w:tabs>
          <w:tab w:val="left" w:pos="6663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ведения реестра источников доходов </w:t>
      </w:r>
    </w:p>
    <w:p w:rsidR="00936687" w:rsidRPr="00481967" w:rsidRDefault="00D977D6" w:rsidP="00481967">
      <w:pPr>
        <w:shd w:val="clear" w:color="auto" w:fill="FFFFFF"/>
        <w:tabs>
          <w:tab w:val="left" w:pos="6663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Петровск-Забайкальский </w:t>
      </w:r>
    </w:p>
    <w:p w:rsidR="00D977D6" w:rsidRPr="00481967" w:rsidRDefault="00936687" w:rsidP="00481967">
      <w:pPr>
        <w:shd w:val="clear" w:color="auto" w:fill="FFFFFF"/>
        <w:tabs>
          <w:tab w:val="left" w:pos="6663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округа</w:t>
      </w:r>
    </w:p>
    <w:p w:rsidR="00D977D6" w:rsidRPr="00481967" w:rsidRDefault="00D977D6" w:rsidP="00481967">
      <w:pPr>
        <w:shd w:val="clear" w:color="auto" w:fill="FFFFFF"/>
        <w:tabs>
          <w:tab w:val="left" w:pos="6663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977D6" w:rsidRPr="00481967" w:rsidRDefault="00D977D6" w:rsidP="00481967">
      <w:pPr>
        <w:shd w:val="clear" w:color="auto" w:fill="FFFFFF"/>
        <w:tabs>
          <w:tab w:val="left" w:pos="666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Форма реестра источников доходов бюджета </w:t>
      </w:r>
      <w:r w:rsidR="00BD7639" w:rsidRPr="00481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Петровск-Забайкальского муниципального округа</w:t>
      </w:r>
    </w:p>
    <w:tbl>
      <w:tblPr>
        <w:tblW w:w="13041" w:type="dxa"/>
        <w:tblInd w:w="9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31"/>
        <w:gridCol w:w="1134"/>
        <w:gridCol w:w="597"/>
        <w:gridCol w:w="820"/>
        <w:gridCol w:w="992"/>
        <w:gridCol w:w="992"/>
        <w:gridCol w:w="1005"/>
        <w:gridCol w:w="1134"/>
        <w:gridCol w:w="1134"/>
        <w:gridCol w:w="555"/>
        <w:gridCol w:w="437"/>
        <w:gridCol w:w="555"/>
        <w:gridCol w:w="579"/>
        <w:gridCol w:w="1276"/>
      </w:tblGrid>
      <w:tr w:rsidR="00BD7639" w:rsidRPr="00BD7639" w:rsidTr="00C47455">
        <w:trPr>
          <w:trHeight w:val="15"/>
        </w:trPr>
        <w:tc>
          <w:tcPr>
            <w:tcW w:w="1831" w:type="dxa"/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5" w:type="dxa"/>
            <w:gridSpan w:val="2"/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7639" w:rsidRPr="00BD7639" w:rsidTr="00C47455"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реестровой записи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группы источников доходов бюджетов/ наименование источника дохода бюджета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Классификация доходов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главного администратора доходов бюджета</w:t>
            </w:r>
          </w:p>
          <w:p w:rsidR="00BD7639" w:rsidRPr="00BD7639" w:rsidRDefault="00BD7639" w:rsidP="009366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D7639" w:rsidRPr="00BD7639" w:rsidRDefault="00BD7639" w:rsidP="009366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D7639" w:rsidRPr="00BD7639" w:rsidRDefault="00BD7639" w:rsidP="0093668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Прогноз доходов бюджета на 20__ г. (текущий финансовый год)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Кассовые поступления в текущем финансовом году (по состоянию на "__" _____ 20__ г.)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исполнения 20__ г. (текущий финансовый год)</w:t>
            </w:r>
          </w:p>
        </w:tc>
        <w:tc>
          <w:tcPr>
            <w:tcW w:w="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 доходов бюджета</w:t>
            </w:r>
          </w:p>
        </w:tc>
      </w:tr>
      <w:tr w:rsidR="00BD7639" w:rsidRPr="00BD7639" w:rsidTr="00C47455">
        <w:tc>
          <w:tcPr>
            <w:tcW w:w="18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20__ г. (очередной финансовый год)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20__ г. (первый год планового периода)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20__ г. (второй год планового периода)</w:t>
            </w:r>
          </w:p>
        </w:tc>
      </w:tr>
      <w:tr w:rsidR="00BD7639" w:rsidRPr="00BD7639" w:rsidTr="00C47455"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BD7639" w:rsidRPr="00BD7639" w:rsidTr="00C47455">
        <w:trPr>
          <w:trHeight w:val="50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7639" w:rsidRPr="00BD7639" w:rsidTr="00C47455">
        <w:trPr>
          <w:trHeight w:val="504"/>
        </w:trPr>
        <w:tc>
          <w:tcPr>
            <w:tcW w:w="1831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639" w:rsidRPr="00BD7639" w:rsidRDefault="00BD7639" w:rsidP="00D856F5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97722" w:rsidRPr="00D856F5" w:rsidRDefault="00097722" w:rsidP="00481967">
      <w:pPr>
        <w:shd w:val="clear" w:color="auto" w:fill="FFFFFF"/>
        <w:tabs>
          <w:tab w:val="left" w:pos="6663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sectPr w:rsidR="00097722" w:rsidRPr="00D856F5" w:rsidSect="00481967">
      <w:pgSz w:w="16838" w:h="11906" w:orient="landscape"/>
      <w:pgMar w:top="1418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5C4" w:rsidRDefault="007655C4" w:rsidP="0004408B">
      <w:pPr>
        <w:spacing w:after="0" w:line="240" w:lineRule="auto"/>
      </w:pPr>
      <w:r>
        <w:separator/>
      </w:r>
    </w:p>
  </w:endnote>
  <w:endnote w:type="continuationSeparator" w:id="1">
    <w:p w:rsidR="007655C4" w:rsidRDefault="007655C4" w:rsidP="0004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5C4" w:rsidRDefault="007655C4" w:rsidP="0004408B">
      <w:pPr>
        <w:spacing w:after="0" w:line="240" w:lineRule="auto"/>
      </w:pPr>
      <w:r>
        <w:separator/>
      </w:r>
    </w:p>
  </w:footnote>
  <w:footnote w:type="continuationSeparator" w:id="1">
    <w:p w:rsidR="007655C4" w:rsidRDefault="007655C4" w:rsidP="0004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9674E"/>
    <w:multiLevelType w:val="hybridMultilevel"/>
    <w:tmpl w:val="CA0CA20A"/>
    <w:lvl w:ilvl="0" w:tplc="EF121F3A">
      <w:start w:val="1"/>
      <w:numFmt w:val="decimal"/>
      <w:lvlText w:val="%1."/>
      <w:lvlJc w:val="left"/>
      <w:pPr>
        <w:ind w:left="1662" w:hanging="1095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B13020"/>
    <w:multiLevelType w:val="hybridMultilevel"/>
    <w:tmpl w:val="0E482E0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4564B5"/>
    <w:multiLevelType w:val="hybridMultilevel"/>
    <w:tmpl w:val="7D9423F8"/>
    <w:lvl w:ilvl="0" w:tplc="9BF225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722"/>
    <w:rsid w:val="00041DEA"/>
    <w:rsid w:val="0004408B"/>
    <w:rsid w:val="000616E1"/>
    <w:rsid w:val="000810BC"/>
    <w:rsid w:val="00084B2D"/>
    <w:rsid w:val="000875E0"/>
    <w:rsid w:val="00097722"/>
    <w:rsid w:val="000D1D5F"/>
    <w:rsid w:val="000F1F26"/>
    <w:rsid w:val="000F3AFE"/>
    <w:rsid w:val="00130DF0"/>
    <w:rsid w:val="00152AE2"/>
    <w:rsid w:val="001642D6"/>
    <w:rsid w:val="00166F70"/>
    <w:rsid w:val="001814B6"/>
    <w:rsid w:val="001B758D"/>
    <w:rsid w:val="001E691B"/>
    <w:rsid w:val="00200E5D"/>
    <w:rsid w:val="0023565E"/>
    <w:rsid w:val="00277370"/>
    <w:rsid w:val="00295D9C"/>
    <w:rsid w:val="002F1C94"/>
    <w:rsid w:val="0033525F"/>
    <w:rsid w:val="00343BED"/>
    <w:rsid w:val="00345871"/>
    <w:rsid w:val="00352461"/>
    <w:rsid w:val="00361BBB"/>
    <w:rsid w:val="003E63EF"/>
    <w:rsid w:val="004701C9"/>
    <w:rsid w:val="00481967"/>
    <w:rsid w:val="004A33CF"/>
    <w:rsid w:val="004B5BBA"/>
    <w:rsid w:val="004D3800"/>
    <w:rsid w:val="004E5D5D"/>
    <w:rsid w:val="004F5640"/>
    <w:rsid w:val="00540D88"/>
    <w:rsid w:val="00554F06"/>
    <w:rsid w:val="005F33A4"/>
    <w:rsid w:val="00636C0F"/>
    <w:rsid w:val="0065366B"/>
    <w:rsid w:val="00661A6D"/>
    <w:rsid w:val="0068647B"/>
    <w:rsid w:val="006A0661"/>
    <w:rsid w:val="00733237"/>
    <w:rsid w:val="00753A4E"/>
    <w:rsid w:val="007655C4"/>
    <w:rsid w:val="00790578"/>
    <w:rsid w:val="007B3E31"/>
    <w:rsid w:val="007C515C"/>
    <w:rsid w:val="007D394B"/>
    <w:rsid w:val="008031C9"/>
    <w:rsid w:val="008A1195"/>
    <w:rsid w:val="008B63B1"/>
    <w:rsid w:val="008D403C"/>
    <w:rsid w:val="008F3647"/>
    <w:rsid w:val="008F4FA3"/>
    <w:rsid w:val="008F73B4"/>
    <w:rsid w:val="009172FD"/>
    <w:rsid w:val="00936687"/>
    <w:rsid w:val="00957804"/>
    <w:rsid w:val="009A0A0B"/>
    <w:rsid w:val="009A13A7"/>
    <w:rsid w:val="00A279A1"/>
    <w:rsid w:val="00A800F7"/>
    <w:rsid w:val="00AA3B65"/>
    <w:rsid w:val="00AC49FF"/>
    <w:rsid w:val="00B15E7A"/>
    <w:rsid w:val="00B20EFF"/>
    <w:rsid w:val="00B31F7D"/>
    <w:rsid w:val="00B954B2"/>
    <w:rsid w:val="00B961D8"/>
    <w:rsid w:val="00BD7639"/>
    <w:rsid w:val="00C30EFC"/>
    <w:rsid w:val="00C41771"/>
    <w:rsid w:val="00C47455"/>
    <w:rsid w:val="00C90134"/>
    <w:rsid w:val="00C9736F"/>
    <w:rsid w:val="00CA0CAD"/>
    <w:rsid w:val="00CA7FCF"/>
    <w:rsid w:val="00CC00CB"/>
    <w:rsid w:val="00D856F5"/>
    <w:rsid w:val="00D977D6"/>
    <w:rsid w:val="00DA6185"/>
    <w:rsid w:val="00E41B0F"/>
    <w:rsid w:val="00E60285"/>
    <w:rsid w:val="00E64AEA"/>
    <w:rsid w:val="00E67013"/>
    <w:rsid w:val="00E77641"/>
    <w:rsid w:val="00F00858"/>
    <w:rsid w:val="00F12A4E"/>
    <w:rsid w:val="00F4770F"/>
    <w:rsid w:val="00F67E63"/>
    <w:rsid w:val="00FB54FB"/>
    <w:rsid w:val="00FD0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7A"/>
  </w:style>
  <w:style w:type="paragraph" w:styleId="1">
    <w:name w:val="heading 1"/>
    <w:basedOn w:val="a"/>
    <w:link w:val="10"/>
    <w:uiPriority w:val="9"/>
    <w:qFormat/>
    <w:rsid w:val="00152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2A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52A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A3B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0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A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2A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2A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5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5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52A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5D9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95D9C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AA3B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rsid w:val="00AA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AA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_11"/>
    <w:basedOn w:val="a0"/>
    <w:rsid w:val="00AA3B65"/>
  </w:style>
  <w:style w:type="paragraph" w:customStyle="1" w:styleId="s22">
    <w:name w:val="s_22"/>
    <w:basedOn w:val="a"/>
    <w:rsid w:val="00AA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5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64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0440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header"/>
    <w:basedOn w:val="a"/>
    <w:link w:val="a9"/>
    <w:uiPriority w:val="99"/>
    <w:unhideWhenUsed/>
    <w:rsid w:val="00044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408B"/>
  </w:style>
  <w:style w:type="paragraph" w:styleId="aa">
    <w:name w:val="footer"/>
    <w:basedOn w:val="a"/>
    <w:link w:val="ab"/>
    <w:uiPriority w:val="99"/>
    <w:unhideWhenUsed/>
    <w:rsid w:val="00044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408B"/>
  </w:style>
  <w:style w:type="character" w:customStyle="1" w:styleId="ac">
    <w:name w:val="Основной текст_"/>
    <w:basedOn w:val="a0"/>
    <w:link w:val="11"/>
    <w:rsid w:val="0004408B"/>
    <w:rPr>
      <w:shd w:val="clear" w:color="auto" w:fill="FFFFFF"/>
    </w:rPr>
  </w:style>
  <w:style w:type="paragraph" w:customStyle="1" w:styleId="11">
    <w:name w:val="Основной текст1"/>
    <w:basedOn w:val="a"/>
    <w:link w:val="ac"/>
    <w:rsid w:val="0004408B"/>
    <w:pPr>
      <w:widowControl w:val="0"/>
      <w:shd w:val="clear" w:color="auto" w:fill="FFFFFF"/>
      <w:spacing w:after="0" w:line="259" w:lineRule="auto"/>
      <w:ind w:firstLine="400"/>
    </w:pPr>
  </w:style>
  <w:style w:type="paragraph" w:customStyle="1" w:styleId="ad">
    <w:name w:val="Нормальный (таблица)"/>
    <w:basedOn w:val="a"/>
    <w:next w:val="a"/>
    <w:uiPriority w:val="99"/>
    <w:rsid w:val="00BD76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9172FD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8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9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7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95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4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80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3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6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99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29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62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130">
          <w:marLeft w:val="0"/>
          <w:marRight w:val="0"/>
          <w:marTop w:val="960"/>
          <w:marBottom w:val="450"/>
          <w:divBdr>
            <w:top w:val="single" w:sz="6" w:space="8" w:color="CDCDCD"/>
            <w:left w:val="single" w:sz="6" w:space="0" w:color="CDCDCD"/>
            <w:bottom w:val="single" w:sz="6" w:space="30" w:color="CDCDCD"/>
            <w:right w:val="single" w:sz="6" w:space="0" w:color="CDCDCD"/>
          </w:divBdr>
          <w:divsChild>
            <w:div w:id="1908149526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5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9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8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2" w:space="0" w:color="auto"/>
                                    <w:left w:val="inset" w:sz="2" w:space="1" w:color="auto"/>
                                    <w:bottom w:val="inset" w:sz="2" w:space="0" w:color="auto"/>
                                    <w:right w:val="inset" w:sz="2" w:space="1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2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3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1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0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20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971578/47a407443fc8fa26f0ef02a31e32f983/" TargetMode="External"/><Relationship Id="rId13" Type="http://schemas.openxmlformats.org/officeDocument/2006/relationships/hyperlink" Target="http://base.garant.ru/71971578/47a407443fc8fa26f0ef02a31e32f983/" TargetMode="External"/><Relationship Id="rId18" Type="http://schemas.openxmlformats.org/officeDocument/2006/relationships/hyperlink" Target="https://internet.garant.ru/document/redirect/404917355/100200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ase.garant.ru/71971578/47a407443fc8fa26f0ef02a31e32f983/" TargetMode="External"/><Relationship Id="rId17" Type="http://schemas.openxmlformats.org/officeDocument/2006/relationships/hyperlink" Target="https://internet.garant.ru/document/redirect/12112604/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12604/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1971578/47a407443fc8fa26f0ef02a31e32f98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9933998/0" TargetMode="External"/><Relationship Id="rId10" Type="http://schemas.openxmlformats.org/officeDocument/2006/relationships/hyperlink" Target="http://base.garant.ru/71971578/47a407443fc8fa26f0ef02a31e32f983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71971578/47a407443fc8fa26f0ef02a31e32f983/" TargetMode="External"/><Relationship Id="rId14" Type="http://schemas.openxmlformats.org/officeDocument/2006/relationships/hyperlink" Target="http://base.garant.ru/71971578/47a407443fc8fa26f0ef02a31e32f9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BE71F-35E4-4A4C-B77B-136C67E6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Павлусики</dc:creator>
  <cp:lastModifiedBy>Admin</cp:lastModifiedBy>
  <cp:revision>2</cp:revision>
  <cp:lastPrinted>2025-09-15T01:55:00Z</cp:lastPrinted>
  <dcterms:created xsi:type="dcterms:W3CDTF">2025-09-15T01:57:00Z</dcterms:created>
  <dcterms:modified xsi:type="dcterms:W3CDTF">2025-09-15T01:57:00Z</dcterms:modified>
</cp:coreProperties>
</file>