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BC" w:rsidRPr="00AC680D" w:rsidRDefault="007C7CBE" w:rsidP="007C7CBE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AC680D">
        <w:rPr>
          <w:b/>
          <w:color w:val="22272F"/>
          <w:sz w:val="28"/>
          <w:szCs w:val="28"/>
          <w:shd w:val="clear" w:color="auto" w:fill="FFFFFF"/>
        </w:rPr>
        <w:t>СООБЩЕНИЕ  О ВОЗМОЖНОМ УСТАНОВЛЕНИИ ПУБЛИЧНОГО СЕРВИТУТА</w:t>
      </w:r>
    </w:p>
    <w:p w:rsidR="007C7CBE" w:rsidRDefault="007C7CBE" w:rsidP="007C7CBE">
      <w:pPr>
        <w:contextualSpacing/>
        <w:rPr>
          <w:color w:val="22272F"/>
          <w:sz w:val="28"/>
          <w:szCs w:val="28"/>
          <w:shd w:val="clear" w:color="auto" w:fill="FFFFFF"/>
        </w:rPr>
      </w:pPr>
      <w:r w:rsidRPr="007C7CBE">
        <w:rPr>
          <w:color w:val="22272F"/>
          <w:sz w:val="28"/>
          <w:szCs w:val="28"/>
          <w:shd w:val="clear" w:color="auto" w:fill="FFFFFF"/>
        </w:rPr>
        <w:t xml:space="preserve">Администрация </w:t>
      </w:r>
      <w:r w:rsidR="00AC680D">
        <w:rPr>
          <w:color w:val="22272F"/>
          <w:sz w:val="28"/>
          <w:szCs w:val="28"/>
          <w:shd w:val="clear" w:color="auto" w:fill="FFFFFF"/>
        </w:rPr>
        <w:t xml:space="preserve">Петровск-Забайкальского </w:t>
      </w:r>
      <w:r w:rsidRPr="007C7CBE">
        <w:rPr>
          <w:color w:val="22272F"/>
          <w:sz w:val="28"/>
          <w:szCs w:val="28"/>
          <w:shd w:val="clear" w:color="auto" w:fill="FFFFFF"/>
        </w:rPr>
        <w:t xml:space="preserve">муниципального </w:t>
      </w:r>
      <w:r w:rsidR="00AC680D">
        <w:rPr>
          <w:color w:val="22272F"/>
          <w:sz w:val="28"/>
          <w:szCs w:val="28"/>
          <w:shd w:val="clear" w:color="auto" w:fill="FFFFFF"/>
        </w:rPr>
        <w:t>округа</w:t>
      </w:r>
      <w:r w:rsidRPr="007C7CBE">
        <w:rPr>
          <w:color w:val="22272F"/>
          <w:sz w:val="28"/>
          <w:szCs w:val="28"/>
          <w:shd w:val="clear" w:color="auto" w:fill="FFFFFF"/>
        </w:rPr>
        <w:t xml:space="preserve"> сообщает о возможном установлении публичного сервитута.</w:t>
      </w:r>
    </w:p>
    <w:p w:rsidR="00E4265A" w:rsidRDefault="007C7CBE" w:rsidP="007C7CBE">
      <w:pPr>
        <w:contextualSpacing/>
        <w:rPr>
          <w:color w:val="22272F"/>
          <w:sz w:val="28"/>
          <w:szCs w:val="28"/>
          <w:shd w:val="clear" w:color="auto" w:fill="FFFFFF"/>
        </w:rPr>
      </w:pPr>
      <w:r w:rsidRPr="007C7CBE">
        <w:rPr>
          <w:b/>
          <w:color w:val="22272F"/>
          <w:sz w:val="28"/>
          <w:szCs w:val="28"/>
          <w:shd w:val="clear" w:color="auto" w:fill="FFFFFF"/>
        </w:rPr>
        <w:t xml:space="preserve">Цель установления публичного </w:t>
      </w:r>
      <w:proofErr w:type="gramStart"/>
      <w:r w:rsidRPr="007C7CBE">
        <w:rPr>
          <w:b/>
          <w:color w:val="22272F"/>
          <w:sz w:val="28"/>
          <w:szCs w:val="28"/>
          <w:shd w:val="clear" w:color="auto" w:fill="FFFFFF"/>
        </w:rPr>
        <w:t>сервитута</w:t>
      </w:r>
      <w:r>
        <w:rPr>
          <w:color w:val="22272F"/>
          <w:sz w:val="28"/>
          <w:szCs w:val="28"/>
          <w:shd w:val="clear" w:color="auto" w:fill="FFFFFF"/>
        </w:rPr>
        <w:t xml:space="preserve">:  </w:t>
      </w:r>
      <w:r w:rsidR="00AC680D" w:rsidRPr="00AC680D">
        <w:rPr>
          <w:color w:val="22272F"/>
          <w:sz w:val="28"/>
          <w:szCs w:val="28"/>
          <w:shd w:val="clear" w:color="auto" w:fill="FFFFFF"/>
        </w:rPr>
        <w:t>строительство</w:t>
      </w:r>
      <w:proofErr w:type="gramEnd"/>
      <w:r w:rsidR="00AC680D" w:rsidRPr="00AC680D">
        <w:rPr>
          <w:color w:val="22272F"/>
          <w:sz w:val="28"/>
          <w:szCs w:val="28"/>
          <w:shd w:val="clear" w:color="auto" w:fill="FFFFFF"/>
        </w:rPr>
        <w:t xml:space="preserve"> и эксплуатация объекта электросетевого хозяйства "Воздушн</w:t>
      </w:r>
      <w:r w:rsidR="0036004F">
        <w:rPr>
          <w:color w:val="22272F"/>
          <w:sz w:val="28"/>
          <w:szCs w:val="28"/>
          <w:shd w:val="clear" w:color="auto" w:fill="FFFFFF"/>
        </w:rPr>
        <w:t xml:space="preserve">ая линия электропередачи ВЛЗ – 0,22 </w:t>
      </w:r>
      <w:proofErr w:type="spellStart"/>
      <w:r w:rsidR="00AC680D" w:rsidRPr="00AC680D">
        <w:rPr>
          <w:color w:val="22272F"/>
          <w:sz w:val="28"/>
          <w:szCs w:val="28"/>
          <w:shd w:val="clear" w:color="auto" w:fill="FFFFFF"/>
        </w:rPr>
        <w:t>кВ</w:t>
      </w:r>
      <w:proofErr w:type="spellEnd"/>
      <w:r w:rsidR="0036004F">
        <w:rPr>
          <w:color w:val="22272F"/>
          <w:sz w:val="28"/>
          <w:szCs w:val="28"/>
          <w:shd w:val="clear" w:color="auto" w:fill="FFFFFF"/>
        </w:rPr>
        <w:t xml:space="preserve"> от РУ-0,24 </w:t>
      </w:r>
      <w:proofErr w:type="spellStart"/>
      <w:r w:rsidR="0036004F">
        <w:rPr>
          <w:color w:val="22272F"/>
          <w:sz w:val="28"/>
          <w:szCs w:val="28"/>
          <w:shd w:val="clear" w:color="auto" w:fill="FFFFFF"/>
        </w:rPr>
        <w:t>кВ</w:t>
      </w:r>
      <w:proofErr w:type="spellEnd"/>
      <w:r w:rsidR="0036004F">
        <w:rPr>
          <w:color w:val="22272F"/>
          <w:sz w:val="28"/>
          <w:szCs w:val="28"/>
          <w:shd w:val="clear" w:color="auto" w:fill="FFFFFF"/>
        </w:rPr>
        <w:t xml:space="preserve">, проектируемой ПС-110/0,24 </w:t>
      </w:r>
      <w:proofErr w:type="spellStart"/>
      <w:r w:rsidR="0036004F">
        <w:rPr>
          <w:color w:val="22272F"/>
          <w:sz w:val="28"/>
          <w:szCs w:val="28"/>
          <w:shd w:val="clear" w:color="auto" w:fill="FFFFFF"/>
        </w:rPr>
        <w:t>кВ</w:t>
      </w:r>
      <w:proofErr w:type="spellEnd"/>
      <w:r w:rsidR="00AC680D" w:rsidRPr="00AC680D">
        <w:rPr>
          <w:color w:val="22272F"/>
          <w:sz w:val="28"/>
          <w:szCs w:val="28"/>
          <w:shd w:val="clear" w:color="auto" w:fill="FFFFFF"/>
        </w:rPr>
        <w:t>"  в соответствии с п. 1 ст. 39.37 Земельного кодекса Российской Федерации для организации электроснабжения физических и юридических лиц.</w:t>
      </w:r>
    </w:p>
    <w:p w:rsidR="007C7CBE" w:rsidRDefault="007C7CBE" w:rsidP="007C7CBE">
      <w:pPr>
        <w:contextualSpacing/>
        <w:rPr>
          <w:color w:val="22272F"/>
          <w:sz w:val="28"/>
          <w:szCs w:val="28"/>
          <w:shd w:val="clear" w:color="auto" w:fill="FFFFFF"/>
        </w:rPr>
      </w:pPr>
      <w:r w:rsidRPr="00147070">
        <w:rPr>
          <w:b/>
          <w:color w:val="22272F"/>
          <w:sz w:val="28"/>
          <w:szCs w:val="28"/>
          <w:shd w:val="clear" w:color="auto" w:fill="FFFFFF"/>
        </w:rPr>
        <w:t>Местоположение земельн</w:t>
      </w:r>
      <w:r w:rsidR="00147070" w:rsidRPr="00147070">
        <w:rPr>
          <w:b/>
          <w:color w:val="22272F"/>
          <w:sz w:val="28"/>
          <w:szCs w:val="28"/>
          <w:shd w:val="clear" w:color="auto" w:fill="FFFFFF"/>
        </w:rPr>
        <w:t>ых</w:t>
      </w:r>
      <w:r w:rsidRPr="00147070">
        <w:rPr>
          <w:b/>
          <w:color w:val="22272F"/>
          <w:sz w:val="28"/>
          <w:szCs w:val="28"/>
          <w:shd w:val="clear" w:color="auto" w:fill="FFFFFF"/>
        </w:rPr>
        <w:t xml:space="preserve"> участк</w:t>
      </w:r>
      <w:r w:rsidR="00147070" w:rsidRPr="00147070">
        <w:rPr>
          <w:b/>
          <w:color w:val="22272F"/>
          <w:sz w:val="28"/>
          <w:szCs w:val="28"/>
          <w:shd w:val="clear" w:color="auto" w:fill="FFFFFF"/>
        </w:rPr>
        <w:t>ов</w:t>
      </w:r>
      <w:r w:rsidRPr="00147070">
        <w:rPr>
          <w:b/>
          <w:color w:val="22272F"/>
          <w:sz w:val="28"/>
          <w:szCs w:val="28"/>
          <w:shd w:val="clear" w:color="auto" w:fill="FFFFFF"/>
        </w:rPr>
        <w:t>, в отношении котор</w:t>
      </w:r>
      <w:r w:rsidR="00147070" w:rsidRPr="00147070">
        <w:rPr>
          <w:b/>
          <w:color w:val="22272F"/>
          <w:sz w:val="28"/>
          <w:szCs w:val="28"/>
          <w:shd w:val="clear" w:color="auto" w:fill="FFFFFF"/>
        </w:rPr>
        <w:t xml:space="preserve">ых </w:t>
      </w:r>
      <w:r w:rsidRPr="00147070">
        <w:rPr>
          <w:b/>
          <w:color w:val="22272F"/>
          <w:sz w:val="28"/>
          <w:szCs w:val="28"/>
          <w:shd w:val="clear" w:color="auto" w:fill="FFFFFF"/>
        </w:rPr>
        <w:t>испрашивается публичный сервитут</w:t>
      </w:r>
      <w:r w:rsidR="00147070" w:rsidRPr="00147070">
        <w:rPr>
          <w:b/>
          <w:color w:val="22272F"/>
          <w:sz w:val="28"/>
          <w:szCs w:val="28"/>
          <w:shd w:val="clear" w:color="auto" w:fill="FFFFFF"/>
        </w:rPr>
        <w:t>:</w:t>
      </w:r>
      <w:r w:rsidR="00147070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="00E4265A" w:rsidRPr="00E4265A">
        <w:rPr>
          <w:color w:val="22272F"/>
          <w:sz w:val="28"/>
          <w:szCs w:val="28"/>
          <w:shd w:val="clear" w:color="auto" w:fill="FFFFFF"/>
        </w:rPr>
        <w:t xml:space="preserve">Забайкальский </w:t>
      </w:r>
      <w:r w:rsidR="00E4265A">
        <w:rPr>
          <w:color w:val="22272F"/>
          <w:sz w:val="28"/>
          <w:szCs w:val="28"/>
          <w:shd w:val="clear" w:color="auto" w:fill="FFFFFF"/>
        </w:rPr>
        <w:t>край, Петровск-Забайкальский район</w:t>
      </w:r>
      <w:r w:rsidR="00CA5F17">
        <w:rPr>
          <w:color w:val="22272F"/>
          <w:sz w:val="28"/>
          <w:szCs w:val="28"/>
          <w:shd w:val="clear" w:color="auto" w:fill="FFFFFF"/>
        </w:rPr>
        <w:t>.</w:t>
      </w:r>
    </w:p>
    <w:p w:rsidR="00CA5F17" w:rsidRDefault="00CA5F17" w:rsidP="007C7CBE">
      <w:pPr>
        <w:contextualSpacing/>
        <w:rPr>
          <w:color w:val="22272F"/>
          <w:sz w:val="28"/>
          <w:szCs w:val="28"/>
          <w:shd w:val="clear" w:color="auto" w:fill="FFFFFF"/>
        </w:rPr>
      </w:pPr>
      <w:r w:rsidRPr="00CA5F17">
        <w:rPr>
          <w:b/>
          <w:color w:val="22272F"/>
          <w:sz w:val="28"/>
          <w:szCs w:val="28"/>
          <w:shd w:val="clear" w:color="auto" w:fill="FFFFFF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>
        <w:rPr>
          <w:color w:val="22272F"/>
          <w:sz w:val="28"/>
          <w:szCs w:val="28"/>
          <w:shd w:val="clear" w:color="auto" w:fill="FFFFFF"/>
        </w:rPr>
        <w:t xml:space="preserve">: 673009, Забайкальский край, г. Петровск-Забайкальский, </w:t>
      </w:r>
      <w:r w:rsidR="00AC680D">
        <w:rPr>
          <w:color w:val="22272F"/>
          <w:sz w:val="28"/>
          <w:szCs w:val="28"/>
          <w:shd w:val="clear" w:color="auto" w:fill="FFFFFF"/>
        </w:rPr>
        <w:t xml:space="preserve">пл. Ленина, 1, </w:t>
      </w:r>
      <w:proofErr w:type="spellStart"/>
      <w:r w:rsidR="00AC680D">
        <w:rPr>
          <w:color w:val="22272F"/>
          <w:sz w:val="28"/>
          <w:szCs w:val="28"/>
          <w:shd w:val="clear" w:color="auto" w:fill="FFFFFF"/>
        </w:rPr>
        <w:t>каб</w:t>
      </w:r>
      <w:proofErr w:type="spellEnd"/>
      <w:r w:rsidR="00AC680D">
        <w:rPr>
          <w:color w:val="22272F"/>
          <w:sz w:val="28"/>
          <w:szCs w:val="28"/>
          <w:shd w:val="clear" w:color="auto" w:fill="FFFFFF"/>
        </w:rPr>
        <w:t>. 1</w:t>
      </w:r>
    </w:p>
    <w:p w:rsidR="00AC680D" w:rsidRPr="005443D4" w:rsidRDefault="004A1A8F" w:rsidP="00AC680D">
      <w:pPr>
        <w:contextualSpacing/>
        <w:rPr>
          <w:color w:val="22272F"/>
          <w:sz w:val="26"/>
          <w:szCs w:val="26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С</w:t>
      </w:r>
      <w:r w:rsidR="00CA5F17" w:rsidRPr="00CA5F17">
        <w:rPr>
          <w:b/>
          <w:color w:val="22272F"/>
          <w:sz w:val="28"/>
          <w:szCs w:val="28"/>
          <w:shd w:val="clear" w:color="auto" w:fill="FFFFFF"/>
        </w:rPr>
        <w:t>рок подачи</w:t>
      </w:r>
      <w:r w:rsidR="00CA5F17" w:rsidRPr="00CA5F17">
        <w:rPr>
          <w:color w:val="22272F"/>
          <w:sz w:val="28"/>
          <w:szCs w:val="28"/>
          <w:shd w:val="clear" w:color="auto" w:fill="FFFFFF"/>
        </w:rPr>
        <w:t xml:space="preserve"> </w:t>
      </w:r>
      <w:r w:rsidR="00CA5F17" w:rsidRPr="00CA5F17">
        <w:rPr>
          <w:b/>
          <w:color w:val="22272F"/>
          <w:sz w:val="28"/>
          <w:szCs w:val="28"/>
          <w:shd w:val="clear" w:color="auto" w:fill="FFFFFF"/>
        </w:rPr>
        <w:t>заявлений правообладателей об учете их прав (обременений прав) на земельные участки с приложением копий документов, подтверждающих эти права (обременения прав)</w:t>
      </w:r>
      <w:r w:rsidR="00CA5F17">
        <w:rPr>
          <w:b/>
          <w:color w:val="22272F"/>
          <w:sz w:val="28"/>
          <w:szCs w:val="28"/>
          <w:shd w:val="clear" w:color="auto" w:fill="FFFFFF"/>
        </w:rPr>
        <w:t xml:space="preserve">: </w:t>
      </w:r>
      <w:r w:rsidR="00AC680D" w:rsidRPr="005443D4">
        <w:rPr>
          <w:color w:val="22272F"/>
          <w:sz w:val="26"/>
          <w:szCs w:val="26"/>
          <w:shd w:val="clear" w:color="auto" w:fill="FFFFFF"/>
        </w:rPr>
        <w:t xml:space="preserve">с </w:t>
      </w:r>
      <w:r w:rsidR="0036004F">
        <w:rPr>
          <w:color w:val="22272F"/>
          <w:sz w:val="26"/>
          <w:szCs w:val="26"/>
          <w:shd w:val="clear" w:color="auto" w:fill="FFFFFF"/>
        </w:rPr>
        <w:t>23 августа</w:t>
      </w:r>
      <w:r w:rsidR="00AC680D" w:rsidRPr="005443D4">
        <w:rPr>
          <w:color w:val="22272F"/>
          <w:sz w:val="26"/>
          <w:szCs w:val="26"/>
          <w:shd w:val="clear" w:color="auto" w:fill="FFFFFF"/>
        </w:rPr>
        <w:t xml:space="preserve"> 2025 года по </w:t>
      </w:r>
      <w:r w:rsidR="0036004F">
        <w:rPr>
          <w:color w:val="22272F"/>
          <w:sz w:val="26"/>
          <w:szCs w:val="26"/>
          <w:shd w:val="clear" w:color="auto" w:fill="FFFFFF"/>
        </w:rPr>
        <w:t>23 сентября</w:t>
      </w:r>
      <w:r w:rsidR="00AC680D" w:rsidRPr="005443D4">
        <w:rPr>
          <w:color w:val="22272F"/>
          <w:sz w:val="26"/>
          <w:szCs w:val="26"/>
          <w:shd w:val="clear" w:color="auto" w:fill="FFFFFF"/>
        </w:rPr>
        <w:t xml:space="preserve"> 2025 года.</w:t>
      </w:r>
    </w:p>
    <w:p w:rsidR="007C7CBE" w:rsidRDefault="00CA5F17" w:rsidP="007C7CBE">
      <w:pPr>
        <w:contextualSpacing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В</w:t>
      </w:r>
      <w:r w:rsidRPr="00CA5F17">
        <w:rPr>
          <w:b/>
          <w:color w:val="22272F"/>
          <w:sz w:val="28"/>
          <w:szCs w:val="28"/>
          <w:shd w:val="clear" w:color="auto" w:fill="FFFFFF"/>
        </w:rPr>
        <w:t>ремя приема заинтересованных лиц для ознакомления с поступившим ходатайством об установлении публичного сервитута</w:t>
      </w:r>
      <w:r>
        <w:rPr>
          <w:b/>
          <w:color w:val="22272F"/>
          <w:sz w:val="28"/>
          <w:szCs w:val="28"/>
          <w:shd w:val="clear" w:color="auto" w:fill="FFFFFF"/>
        </w:rPr>
        <w:t xml:space="preserve">: </w:t>
      </w:r>
    </w:p>
    <w:p w:rsidR="00AC680D" w:rsidRPr="005443D4" w:rsidRDefault="00AC680D" w:rsidP="00AC680D">
      <w:pPr>
        <w:contextualSpacing/>
        <w:rPr>
          <w:color w:val="22272F"/>
          <w:sz w:val="26"/>
          <w:szCs w:val="26"/>
          <w:shd w:val="clear" w:color="auto" w:fill="FFFFFF"/>
        </w:rPr>
      </w:pPr>
      <w:r w:rsidRPr="005443D4">
        <w:rPr>
          <w:color w:val="22272F"/>
          <w:sz w:val="26"/>
          <w:szCs w:val="26"/>
          <w:shd w:val="clear" w:color="auto" w:fill="FFFFFF"/>
        </w:rPr>
        <w:t>Понедельник - четверг: с 08-45 часов 00 минут до 18 часов 00 минут  местного времени, пятница: с 08-45 часов 00 минут до 17 часов 00 минут  местного времени, обеденный перерыв с 13 часов 00 минут до 14 часов 00 минут; суббота, воскресенье: выходные дни.</w:t>
      </w:r>
    </w:p>
    <w:p w:rsidR="009F2328" w:rsidRPr="009F2328" w:rsidRDefault="004A1A8F" w:rsidP="009F2328">
      <w:pPr>
        <w:contextualSpacing/>
        <w:rPr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О</w:t>
      </w:r>
      <w:r w:rsidRPr="004A1A8F">
        <w:rPr>
          <w:b/>
          <w:color w:val="22272F"/>
          <w:sz w:val="28"/>
          <w:szCs w:val="28"/>
          <w:shd w:val="clear" w:color="auto" w:fill="FFFFFF"/>
        </w:rPr>
        <w:t>фициальные сайты в информационно-телекоммуникационной сети "Интернет", на которых размещается сообщение о поступившем ходатайстве об установлении публичного сервитута</w:t>
      </w:r>
      <w:r>
        <w:rPr>
          <w:b/>
          <w:color w:val="22272F"/>
          <w:sz w:val="28"/>
          <w:szCs w:val="28"/>
          <w:shd w:val="clear" w:color="auto" w:fill="FFFFFF"/>
        </w:rPr>
        <w:t xml:space="preserve">: </w:t>
      </w:r>
    </w:p>
    <w:p w:rsidR="00AC680D" w:rsidRPr="005443D4" w:rsidRDefault="00AC680D" w:rsidP="00AC680D">
      <w:pPr>
        <w:contextualSpacing/>
        <w:rPr>
          <w:color w:val="22272F"/>
          <w:sz w:val="26"/>
          <w:szCs w:val="26"/>
          <w:shd w:val="clear" w:color="auto" w:fill="FFFFFF"/>
        </w:rPr>
      </w:pPr>
      <w:r w:rsidRPr="005443D4">
        <w:rPr>
          <w:color w:val="22272F"/>
          <w:sz w:val="26"/>
          <w:szCs w:val="26"/>
          <w:shd w:val="clear" w:color="auto" w:fill="FFFFFF"/>
        </w:rPr>
        <w:t>https://petzab.75.ru.</w:t>
      </w:r>
    </w:p>
    <w:p w:rsidR="00686938" w:rsidRDefault="00F633FE" w:rsidP="007C7CBE">
      <w:pPr>
        <w:contextualSpacing/>
        <w:rPr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Р</w:t>
      </w:r>
      <w:r w:rsidRPr="00F633FE">
        <w:rPr>
          <w:b/>
          <w:color w:val="22272F"/>
          <w:sz w:val="28"/>
          <w:szCs w:val="28"/>
          <w:shd w:val="clear" w:color="auto" w:fill="FFFFFF"/>
        </w:rPr>
        <w:t>еквизиты решений об утверждении документа территориального планирования, докуме</w:t>
      </w:r>
      <w:r>
        <w:rPr>
          <w:b/>
          <w:color w:val="22272F"/>
          <w:sz w:val="28"/>
          <w:szCs w:val="28"/>
          <w:shd w:val="clear" w:color="auto" w:fill="FFFFFF"/>
        </w:rPr>
        <w:t xml:space="preserve">нтации по планировке территории: </w:t>
      </w:r>
      <w:r w:rsidR="003E2F5D" w:rsidRPr="003E2F5D">
        <w:rPr>
          <w:color w:val="22272F"/>
          <w:sz w:val="28"/>
          <w:szCs w:val="28"/>
          <w:shd w:val="clear" w:color="auto" w:fill="FFFFFF"/>
        </w:rPr>
        <w:t>инженерные сооружения в соответствии с законодательством о градостроительной деятельности не подлежат отображению в документа</w:t>
      </w:r>
      <w:r w:rsidR="003E2F5D">
        <w:rPr>
          <w:color w:val="22272F"/>
          <w:sz w:val="28"/>
          <w:szCs w:val="28"/>
          <w:shd w:val="clear" w:color="auto" w:fill="FFFFFF"/>
        </w:rPr>
        <w:t xml:space="preserve">х территориального планирования. </w:t>
      </w:r>
    </w:p>
    <w:p w:rsidR="007C1B80" w:rsidRDefault="001B2D2D" w:rsidP="007C7CBE">
      <w:pPr>
        <w:contextualSpacing/>
        <w:rPr>
          <w:b/>
          <w:color w:val="22272F"/>
          <w:sz w:val="28"/>
          <w:szCs w:val="28"/>
          <w:shd w:val="clear" w:color="auto" w:fill="FFFFFF"/>
        </w:rPr>
      </w:pPr>
      <w:r w:rsidRPr="001B2D2D">
        <w:rPr>
          <w:b/>
          <w:color w:val="22272F"/>
          <w:sz w:val="28"/>
          <w:szCs w:val="28"/>
          <w:shd w:val="clear" w:color="auto" w:fill="FFFFFF"/>
        </w:rPr>
        <w:t>Описание местоположения границ публичного сервитута:</w:t>
      </w:r>
    </w:p>
    <w:p w:rsidR="00AC680D" w:rsidRDefault="00AC680D" w:rsidP="007C7CBE">
      <w:pPr>
        <w:contextualSpacing/>
        <w:rPr>
          <w:b/>
          <w:color w:val="22272F"/>
          <w:sz w:val="28"/>
          <w:szCs w:val="28"/>
          <w:shd w:val="clear" w:color="auto" w:fill="FFFFFF"/>
        </w:rPr>
      </w:pPr>
    </w:p>
    <w:p w:rsidR="001B2D2D" w:rsidRDefault="001B2D2D" w:rsidP="002739AD">
      <w:pPr>
        <w:ind w:left="-426"/>
        <w:contextualSpacing/>
        <w:rPr>
          <w:b/>
          <w:noProof/>
          <w:sz w:val="28"/>
          <w:szCs w:val="28"/>
        </w:rPr>
      </w:pPr>
    </w:p>
    <w:p w:rsidR="0036004F" w:rsidRPr="001B2D2D" w:rsidRDefault="0036004F" w:rsidP="002739AD">
      <w:pPr>
        <w:ind w:left="-426"/>
        <w:contextualSpacing/>
        <w:rPr>
          <w:b/>
          <w:color w:val="22272F"/>
          <w:sz w:val="28"/>
          <w:szCs w:val="28"/>
          <w:shd w:val="clear" w:color="auto" w:fill="FFFFFF"/>
        </w:rPr>
      </w:pPr>
      <w:r w:rsidRPr="0036004F">
        <w:rPr>
          <w:b/>
          <w:noProof/>
          <w:color w:val="22272F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40188" cy="8258866"/>
            <wp:effectExtent l="0" t="0" r="3810" b="8890"/>
            <wp:docPr id="1" name="Рисунок 1" descr="C:\Users\111.WS1-1\Desktop\Сервитут\Карта-план_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.WS1-1\Desktop\Сервитут\Карта-план_002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88" cy="825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AD" w:rsidRDefault="002739AD" w:rsidP="007C7CBE">
      <w:pPr>
        <w:rPr>
          <w:b/>
          <w:noProof/>
          <w:sz w:val="28"/>
          <w:szCs w:val="28"/>
        </w:rPr>
      </w:pPr>
    </w:p>
    <w:p w:rsidR="007C7CBE" w:rsidRDefault="007C7CBE" w:rsidP="007C7CBE">
      <w:pPr>
        <w:rPr>
          <w:b/>
          <w:sz w:val="28"/>
          <w:szCs w:val="28"/>
        </w:rPr>
      </w:pPr>
    </w:p>
    <w:p w:rsidR="00BB6CAF" w:rsidRDefault="00BB6CAF" w:rsidP="007C7CBE">
      <w:pPr>
        <w:rPr>
          <w:b/>
          <w:sz w:val="28"/>
          <w:szCs w:val="28"/>
        </w:rPr>
      </w:pPr>
    </w:p>
    <w:p w:rsidR="00BB6CAF" w:rsidRPr="007C7CBE" w:rsidRDefault="00BB6CAF" w:rsidP="007C7CBE">
      <w:pPr>
        <w:rPr>
          <w:b/>
          <w:sz w:val="28"/>
          <w:szCs w:val="28"/>
        </w:rPr>
      </w:pPr>
      <w:r w:rsidRPr="00BB6CAF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40425" cy="8400259"/>
            <wp:effectExtent l="0" t="0" r="3175" b="1270"/>
            <wp:docPr id="3" name="Рисунок 3" descr="C:\Users\111.WS1-1\Desktop\Сервитут\Карта-план_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.WS1-1\Desktop\Сервитут\Карта-план_003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6CAF" w:rsidRPr="007C7CBE" w:rsidSect="00237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50"/>
    <w:rsid w:val="00147070"/>
    <w:rsid w:val="001475FC"/>
    <w:rsid w:val="001B2D2D"/>
    <w:rsid w:val="001C3750"/>
    <w:rsid w:val="00237FC3"/>
    <w:rsid w:val="002739AD"/>
    <w:rsid w:val="0031305F"/>
    <w:rsid w:val="0036004F"/>
    <w:rsid w:val="003B3B40"/>
    <w:rsid w:val="003E2F5D"/>
    <w:rsid w:val="00416CE3"/>
    <w:rsid w:val="004A1A8F"/>
    <w:rsid w:val="00545F0B"/>
    <w:rsid w:val="005B34FC"/>
    <w:rsid w:val="00653D83"/>
    <w:rsid w:val="00686938"/>
    <w:rsid w:val="006E40B1"/>
    <w:rsid w:val="007C1B80"/>
    <w:rsid w:val="007C7CBE"/>
    <w:rsid w:val="007F06E4"/>
    <w:rsid w:val="009F2328"/>
    <w:rsid w:val="00AC680D"/>
    <w:rsid w:val="00B243D4"/>
    <w:rsid w:val="00BB6CAF"/>
    <w:rsid w:val="00BF7B93"/>
    <w:rsid w:val="00CA5F17"/>
    <w:rsid w:val="00CE0094"/>
    <w:rsid w:val="00D530DC"/>
    <w:rsid w:val="00DB29FE"/>
    <w:rsid w:val="00E3697C"/>
    <w:rsid w:val="00E4265A"/>
    <w:rsid w:val="00EE22DB"/>
    <w:rsid w:val="00F633FE"/>
    <w:rsid w:val="00F6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59B3D-11AA-413C-90FA-772A5504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FC"/>
    <w:pPr>
      <w:spacing w:after="200" w:line="276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34FC"/>
    <w:pPr>
      <w:keepNext/>
      <w:outlineLvl w:val="0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B34FC"/>
    <w:pPr>
      <w:keepNext/>
      <w:jc w:val="center"/>
      <w:outlineLvl w:val="1"/>
    </w:pPr>
    <w:rPr>
      <w:b/>
      <w:sz w:val="40"/>
      <w:szCs w:val="40"/>
    </w:rPr>
  </w:style>
  <w:style w:type="paragraph" w:styleId="3">
    <w:name w:val="heading 3"/>
    <w:basedOn w:val="a"/>
    <w:next w:val="a"/>
    <w:link w:val="30"/>
    <w:qFormat/>
    <w:rsid w:val="005B34FC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5B34FC"/>
    <w:pPr>
      <w:keepNext/>
      <w:jc w:val="right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34FC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B34FC"/>
    <w:rPr>
      <w:b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rsid w:val="005B34FC"/>
    <w:rPr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B34FC"/>
    <w:rPr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F633F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B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3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30DC"/>
    <w:rPr>
      <w:rFonts w:ascii="Segoe UI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rsid w:val="00AC680D"/>
    <w:pPr>
      <w:tabs>
        <w:tab w:val="center" w:pos="4677"/>
        <w:tab w:val="right" w:pos="9355"/>
      </w:tabs>
      <w:spacing w:after="0" w:line="240" w:lineRule="auto"/>
      <w:jc w:val="left"/>
    </w:pPr>
  </w:style>
  <w:style w:type="character" w:customStyle="1" w:styleId="a8">
    <w:name w:val="Верхний колонтитул Знак"/>
    <w:basedOn w:val="a0"/>
    <w:link w:val="a7"/>
    <w:rsid w:val="00AC680D"/>
    <w:rPr>
      <w:sz w:val="24"/>
      <w:szCs w:val="24"/>
      <w:lang w:eastAsia="ru-RU"/>
    </w:rPr>
  </w:style>
  <w:style w:type="paragraph" w:customStyle="1" w:styleId="11">
    <w:name w:val="Обычный1"/>
    <w:rsid w:val="00AC680D"/>
    <w:pPr>
      <w:jc w:val="left"/>
    </w:pPr>
    <w:rPr>
      <w:snapToGrid w:val="0"/>
      <w:sz w:val="24"/>
      <w:lang w:eastAsia="ru-RU"/>
    </w:rPr>
  </w:style>
  <w:style w:type="paragraph" w:styleId="a9">
    <w:name w:val="Normal (Web)"/>
    <w:basedOn w:val="a"/>
    <w:uiPriority w:val="99"/>
    <w:rsid w:val="00AC680D"/>
    <w:pPr>
      <w:spacing w:before="100" w:beforeAutospacing="1" w:after="119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4</cp:revision>
  <cp:lastPrinted>2023-03-27T03:09:00Z</cp:lastPrinted>
  <dcterms:created xsi:type="dcterms:W3CDTF">2025-09-22T06:27:00Z</dcterms:created>
  <dcterms:modified xsi:type="dcterms:W3CDTF">2025-09-22T06:37:00Z</dcterms:modified>
</cp:coreProperties>
</file>