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546" w:rsidRPr="00080546" w:rsidRDefault="00D5042C" w:rsidP="00D5042C">
      <w:pPr>
        <w:pStyle w:val="ConsPlusTitle"/>
        <w:jc w:val="center"/>
        <w:outlineLvl w:val="0"/>
        <w:rPr>
          <w:rFonts w:ascii="Times New Roman" w:hAnsi="Times New Roman" w:cs="Times New Roman"/>
          <w:bCs w:val="0"/>
          <w:sz w:val="36"/>
          <w:szCs w:val="36"/>
        </w:rPr>
      </w:pPr>
      <w:r w:rsidRPr="00080546">
        <w:rPr>
          <w:rFonts w:ascii="Times New Roman" w:hAnsi="Times New Roman" w:cs="Times New Roman"/>
          <w:bCs w:val="0"/>
          <w:sz w:val="36"/>
          <w:szCs w:val="36"/>
        </w:rPr>
        <w:t xml:space="preserve">АДМИНИСТРАЦИЯ </w:t>
      </w:r>
    </w:p>
    <w:p w:rsidR="00D5042C" w:rsidRPr="00080546" w:rsidRDefault="00D5042C" w:rsidP="00D5042C">
      <w:pPr>
        <w:pStyle w:val="ConsPlusTitle"/>
        <w:jc w:val="center"/>
        <w:outlineLvl w:val="0"/>
        <w:rPr>
          <w:rFonts w:ascii="Times New Roman" w:hAnsi="Times New Roman" w:cs="Times New Roman"/>
          <w:bCs w:val="0"/>
          <w:sz w:val="36"/>
          <w:szCs w:val="36"/>
        </w:rPr>
      </w:pPr>
      <w:r w:rsidRPr="00080546">
        <w:rPr>
          <w:rFonts w:ascii="Times New Roman" w:hAnsi="Times New Roman" w:cs="Times New Roman"/>
          <w:bCs w:val="0"/>
          <w:sz w:val="36"/>
          <w:szCs w:val="36"/>
        </w:rPr>
        <w:t>ПЕТРОВСК-ЗАБАЙКАЛЬСКОГО</w:t>
      </w:r>
    </w:p>
    <w:p w:rsidR="00D5042C" w:rsidRPr="00080546" w:rsidRDefault="00D5042C" w:rsidP="00D5042C">
      <w:pPr>
        <w:pStyle w:val="ConsPlusTitle"/>
        <w:jc w:val="center"/>
        <w:outlineLvl w:val="0"/>
        <w:rPr>
          <w:rFonts w:ascii="Times New Roman" w:hAnsi="Times New Roman" w:cs="Times New Roman"/>
          <w:bCs w:val="0"/>
          <w:sz w:val="36"/>
          <w:szCs w:val="36"/>
        </w:rPr>
      </w:pPr>
      <w:r w:rsidRPr="00080546">
        <w:rPr>
          <w:rFonts w:ascii="Times New Roman" w:hAnsi="Times New Roman" w:cs="Times New Roman"/>
          <w:bCs w:val="0"/>
          <w:sz w:val="36"/>
          <w:szCs w:val="36"/>
        </w:rPr>
        <w:t>МУНИЦИПАЛЬНОГО ОКРУГА</w:t>
      </w:r>
    </w:p>
    <w:p w:rsidR="00D5042C" w:rsidRPr="009F7AB8" w:rsidRDefault="00D5042C" w:rsidP="00D5042C">
      <w:pPr>
        <w:pStyle w:val="ConsPlusTitle"/>
        <w:jc w:val="center"/>
        <w:outlineLvl w:val="0"/>
        <w:rPr>
          <w:rFonts w:ascii="Times New Roman" w:hAnsi="Times New Roman" w:cs="Times New Roman"/>
          <w:bCs w:val="0"/>
          <w:sz w:val="32"/>
          <w:szCs w:val="32"/>
        </w:rPr>
      </w:pPr>
    </w:p>
    <w:p w:rsidR="00D5042C" w:rsidRPr="009F7AB8" w:rsidRDefault="00D5042C" w:rsidP="00D5042C">
      <w:pPr>
        <w:pStyle w:val="ConsPlusTitle"/>
        <w:jc w:val="center"/>
        <w:outlineLvl w:val="0"/>
        <w:rPr>
          <w:rFonts w:ascii="Times New Roman" w:hAnsi="Times New Roman" w:cs="Times New Roman"/>
          <w:bCs w:val="0"/>
          <w:sz w:val="32"/>
          <w:szCs w:val="32"/>
        </w:rPr>
      </w:pPr>
    </w:p>
    <w:p w:rsidR="00D5042C" w:rsidRPr="00080546" w:rsidRDefault="00D5042C" w:rsidP="00D5042C">
      <w:pPr>
        <w:pStyle w:val="ConsPlusTitle"/>
        <w:widowControl/>
        <w:jc w:val="center"/>
        <w:outlineLvl w:val="0"/>
        <w:rPr>
          <w:rFonts w:ascii="Times New Roman" w:hAnsi="Times New Roman" w:cs="Times New Roman"/>
          <w:b w:val="0"/>
          <w:bCs w:val="0"/>
          <w:sz w:val="44"/>
          <w:szCs w:val="44"/>
        </w:rPr>
      </w:pPr>
      <w:r w:rsidRPr="00080546">
        <w:rPr>
          <w:rFonts w:ascii="Times New Roman" w:hAnsi="Times New Roman" w:cs="Times New Roman"/>
          <w:bCs w:val="0"/>
          <w:sz w:val="44"/>
          <w:szCs w:val="44"/>
        </w:rPr>
        <w:t>ПОСТАНОВЛЕНИ</w:t>
      </w:r>
      <w:r w:rsidR="00080546" w:rsidRPr="00080546">
        <w:rPr>
          <w:rFonts w:ascii="Times New Roman" w:hAnsi="Times New Roman" w:cs="Times New Roman"/>
          <w:bCs w:val="0"/>
          <w:sz w:val="44"/>
          <w:szCs w:val="44"/>
        </w:rPr>
        <w:t>Е</w:t>
      </w:r>
    </w:p>
    <w:p w:rsidR="00D5042C" w:rsidRPr="004C606C" w:rsidRDefault="00D5042C" w:rsidP="00D5042C">
      <w:pPr>
        <w:pStyle w:val="ConsPlusTitle"/>
        <w:widowControl/>
        <w:jc w:val="center"/>
        <w:rPr>
          <w:rFonts w:ascii="Times New Roman" w:hAnsi="Times New Roman" w:cs="Times New Roman"/>
          <w:b w:val="0"/>
          <w:bCs w:val="0"/>
          <w:sz w:val="28"/>
          <w:szCs w:val="28"/>
        </w:rPr>
      </w:pPr>
    </w:p>
    <w:p w:rsidR="00D5042C" w:rsidRPr="004C606C" w:rsidRDefault="00D5042C" w:rsidP="00D5042C">
      <w:pPr>
        <w:pStyle w:val="ConsPlusTitle"/>
        <w:widowControl/>
        <w:jc w:val="center"/>
        <w:rPr>
          <w:rFonts w:ascii="Times New Roman" w:hAnsi="Times New Roman" w:cs="Times New Roman"/>
          <w:b w:val="0"/>
          <w:bCs w:val="0"/>
          <w:sz w:val="28"/>
          <w:szCs w:val="28"/>
        </w:rPr>
      </w:pPr>
    </w:p>
    <w:p w:rsidR="00D5042C" w:rsidRPr="003B079C" w:rsidRDefault="003B079C" w:rsidP="003B079C">
      <w:pPr>
        <w:pStyle w:val="ConsPlusTitle"/>
        <w:widowControl/>
        <w:rPr>
          <w:rFonts w:ascii="Times New Roman" w:hAnsi="Times New Roman" w:cs="Times New Roman"/>
          <w:b w:val="0"/>
          <w:bCs w:val="0"/>
        </w:rPr>
      </w:pPr>
      <w:r w:rsidRPr="003B079C">
        <w:rPr>
          <w:rFonts w:ascii="Times New Roman" w:hAnsi="Times New Roman" w:cs="Times New Roman"/>
          <w:b w:val="0"/>
          <w:bCs w:val="0"/>
        </w:rPr>
        <w:t xml:space="preserve">05 </w:t>
      </w:r>
      <w:r w:rsidR="00ED6091" w:rsidRPr="003B079C">
        <w:rPr>
          <w:rFonts w:ascii="Times New Roman" w:hAnsi="Times New Roman" w:cs="Times New Roman"/>
          <w:b w:val="0"/>
          <w:bCs w:val="0"/>
        </w:rPr>
        <w:t>ноябр</w:t>
      </w:r>
      <w:r w:rsidR="00D5042C" w:rsidRPr="003B079C">
        <w:rPr>
          <w:rFonts w:ascii="Times New Roman" w:hAnsi="Times New Roman" w:cs="Times New Roman"/>
          <w:b w:val="0"/>
          <w:bCs w:val="0"/>
        </w:rPr>
        <w:t>я 2025 года</w:t>
      </w:r>
      <w:r w:rsidR="00D5042C" w:rsidRPr="003B079C">
        <w:rPr>
          <w:rFonts w:ascii="Times New Roman" w:hAnsi="Times New Roman" w:cs="Times New Roman"/>
          <w:b w:val="0"/>
          <w:bCs w:val="0"/>
        </w:rPr>
        <w:tab/>
      </w:r>
      <w:r w:rsidR="00D5042C" w:rsidRPr="003B079C">
        <w:rPr>
          <w:rFonts w:ascii="Times New Roman" w:hAnsi="Times New Roman" w:cs="Times New Roman"/>
          <w:b w:val="0"/>
          <w:bCs w:val="0"/>
        </w:rPr>
        <w:tab/>
      </w:r>
      <w:r w:rsidR="00D5042C" w:rsidRPr="003B079C">
        <w:rPr>
          <w:rFonts w:ascii="Times New Roman" w:hAnsi="Times New Roman" w:cs="Times New Roman"/>
          <w:b w:val="0"/>
          <w:bCs w:val="0"/>
        </w:rPr>
        <w:tab/>
      </w:r>
      <w:r w:rsidR="00D5042C" w:rsidRPr="003B079C">
        <w:rPr>
          <w:rFonts w:ascii="Times New Roman" w:hAnsi="Times New Roman" w:cs="Times New Roman"/>
          <w:b w:val="0"/>
          <w:bCs w:val="0"/>
        </w:rPr>
        <w:tab/>
        <w:t xml:space="preserve">                       </w:t>
      </w:r>
      <w:r w:rsidRPr="003B079C">
        <w:rPr>
          <w:rFonts w:ascii="Times New Roman" w:hAnsi="Times New Roman" w:cs="Times New Roman"/>
          <w:b w:val="0"/>
          <w:bCs w:val="0"/>
        </w:rPr>
        <w:t xml:space="preserve">        </w:t>
      </w:r>
      <w:r>
        <w:rPr>
          <w:rFonts w:ascii="Times New Roman" w:hAnsi="Times New Roman" w:cs="Times New Roman"/>
          <w:b w:val="0"/>
          <w:bCs w:val="0"/>
        </w:rPr>
        <w:t xml:space="preserve">                     </w:t>
      </w:r>
      <w:r w:rsidRPr="003B079C">
        <w:rPr>
          <w:rFonts w:ascii="Times New Roman" w:hAnsi="Times New Roman" w:cs="Times New Roman"/>
          <w:b w:val="0"/>
          <w:bCs w:val="0"/>
        </w:rPr>
        <w:t xml:space="preserve">     </w:t>
      </w:r>
      <w:r w:rsidR="00D5042C" w:rsidRPr="003B079C">
        <w:rPr>
          <w:rFonts w:ascii="Times New Roman" w:hAnsi="Times New Roman" w:cs="Times New Roman"/>
          <w:b w:val="0"/>
          <w:bCs w:val="0"/>
        </w:rPr>
        <w:t xml:space="preserve">              № </w:t>
      </w:r>
      <w:r w:rsidRPr="003B079C">
        <w:rPr>
          <w:rFonts w:ascii="Times New Roman" w:hAnsi="Times New Roman" w:cs="Times New Roman"/>
          <w:b w:val="0"/>
          <w:bCs w:val="0"/>
        </w:rPr>
        <w:t>1716</w:t>
      </w:r>
    </w:p>
    <w:p w:rsidR="00D5042C" w:rsidRPr="003B079C" w:rsidRDefault="00D5042C" w:rsidP="00D5042C">
      <w:pPr>
        <w:pStyle w:val="ConsPlusTitle"/>
        <w:widowControl/>
        <w:jc w:val="center"/>
        <w:rPr>
          <w:rFonts w:ascii="Times New Roman" w:hAnsi="Times New Roman" w:cs="Times New Roman"/>
          <w:b w:val="0"/>
          <w:bCs w:val="0"/>
        </w:rPr>
      </w:pPr>
    </w:p>
    <w:p w:rsidR="00D5042C" w:rsidRPr="003B079C" w:rsidRDefault="00D5042C" w:rsidP="00D5042C">
      <w:pPr>
        <w:pStyle w:val="ConsPlusTitle"/>
        <w:widowControl/>
        <w:jc w:val="center"/>
        <w:rPr>
          <w:rFonts w:ascii="Times New Roman" w:hAnsi="Times New Roman" w:cs="Times New Roman"/>
          <w:b w:val="0"/>
          <w:bCs w:val="0"/>
        </w:rPr>
      </w:pPr>
      <w:r w:rsidRPr="003B079C">
        <w:rPr>
          <w:rFonts w:ascii="Times New Roman" w:hAnsi="Times New Roman" w:cs="Times New Roman"/>
          <w:b w:val="0"/>
          <w:bCs w:val="0"/>
        </w:rPr>
        <w:t>г. Петровск-Забайкальский</w:t>
      </w:r>
    </w:p>
    <w:p w:rsidR="00D5042C" w:rsidRPr="003B079C" w:rsidRDefault="00D5042C" w:rsidP="00D5042C">
      <w:pPr>
        <w:pStyle w:val="ConsPlusTitle"/>
        <w:widowControl/>
        <w:jc w:val="center"/>
        <w:rPr>
          <w:rFonts w:ascii="Times New Roman" w:hAnsi="Times New Roman" w:cs="Times New Roman"/>
          <w:b w:val="0"/>
          <w:bCs w:val="0"/>
          <w:i/>
        </w:rPr>
      </w:pPr>
    </w:p>
    <w:p w:rsidR="00D5042C" w:rsidRPr="003B079C" w:rsidRDefault="00D5042C" w:rsidP="003B079C">
      <w:pPr>
        <w:pStyle w:val="ConsPlusTitle"/>
        <w:widowControl/>
        <w:jc w:val="center"/>
        <w:rPr>
          <w:rFonts w:ascii="Times New Roman" w:hAnsi="Times New Roman" w:cs="Times New Roman"/>
          <w:bCs w:val="0"/>
        </w:rPr>
      </w:pPr>
      <w:r w:rsidRPr="003B079C">
        <w:rPr>
          <w:rFonts w:ascii="Times New Roman" w:hAnsi="Times New Roman" w:cs="Times New Roman"/>
          <w:bCs w:val="0"/>
        </w:rPr>
        <w:t xml:space="preserve">Об утверждении административного регламента по предоставлению муниципальной услуги «Выдача градостроительного плана земельного участка, находящегося </w:t>
      </w:r>
    </w:p>
    <w:p w:rsidR="00D5042C" w:rsidRPr="003B079C" w:rsidRDefault="00D5042C" w:rsidP="003B079C">
      <w:pPr>
        <w:pStyle w:val="ConsPlusTitle"/>
        <w:widowControl/>
        <w:jc w:val="center"/>
        <w:rPr>
          <w:rFonts w:ascii="Times New Roman" w:hAnsi="Times New Roman" w:cs="Times New Roman"/>
          <w:bCs w:val="0"/>
        </w:rPr>
      </w:pPr>
      <w:r w:rsidRPr="003B079C">
        <w:rPr>
          <w:rFonts w:ascii="Times New Roman" w:hAnsi="Times New Roman" w:cs="Times New Roman"/>
          <w:bCs w:val="0"/>
        </w:rPr>
        <w:t xml:space="preserve">на территории </w:t>
      </w:r>
      <w:r w:rsidRPr="003B079C">
        <w:rPr>
          <w:rFonts w:ascii="Times New Roman" w:hAnsi="Times New Roman" w:cs="Times New Roman"/>
        </w:rPr>
        <w:t>Петровск-Забайкальского муниципального округа»</w:t>
      </w:r>
    </w:p>
    <w:p w:rsidR="00D5042C" w:rsidRPr="003B079C" w:rsidRDefault="00D5042C" w:rsidP="003B079C">
      <w:pPr>
        <w:pStyle w:val="ConsPlusTitle"/>
        <w:widowControl/>
        <w:jc w:val="center"/>
        <w:rPr>
          <w:rFonts w:ascii="Times New Roman" w:hAnsi="Times New Roman" w:cs="Times New Roman"/>
          <w:b w:val="0"/>
          <w:bCs w:val="0"/>
        </w:rPr>
      </w:pPr>
    </w:p>
    <w:p w:rsidR="00D5042C" w:rsidRPr="003B079C" w:rsidRDefault="00D5042C" w:rsidP="003B079C">
      <w:pPr>
        <w:autoSpaceDE w:val="0"/>
        <w:autoSpaceDN w:val="0"/>
        <w:adjustRightInd w:val="0"/>
        <w:ind w:firstLine="709"/>
        <w:jc w:val="both"/>
      </w:pPr>
      <w:r w:rsidRPr="003B079C">
        <w:t>В соответствии с</w:t>
      </w:r>
      <w:r w:rsidR="00ED6091" w:rsidRPr="003B079C">
        <w:t>о статьей 57.3 Градостроительного кодекса Российской Федерации,</w:t>
      </w:r>
      <w:r w:rsidRPr="003B079C">
        <w:t xml:space="preserve"> Федеральным </w:t>
      </w:r>
      <w:hyperlink r:id="rId8" w:history="1">
        <w:r w:rsidRPr="003B079C">
          <w:t>законом</w:t>
        </w:r>
      </w:hyperlink>
      <w:r w:rsidRPr="003B079C">
        <w:t xml:space="preserve"> от 27 июля 2010 года № 210-ФЗ «Об организации предоставления государственных и муниципальных услуг», Уставом Петровск-Забайкальского муниципального округа Забайкальского края, </w:t>
      </w:r>
      <w:hyperlink r:id="rId9" w:history="1">
        <w:r w:rsidRPr="003B079C">
          <w:t>постановлением</w:t>
        </w:r>
      </w:hyperlink>
      <w:r w:rsidRPr="003B079C">
        <w:t xml:space="preserve"> администрации Петровск-Забайкальского муниципального округа Забайкальского края от 10 февраля 2025 года № 125 «Об утверждении Порядка разработки и утверждения административных регламентов предоставления муниципальных услуг администрацией Петровск-Забайкальского муниципального округа Забайкальского края», администрация Петровск-Забайкальского муниципального округа постановляет:</w:t>
      </w:r>
    </w:p>
    <w:p w:rsidR="00D5042C" w:rsidRPr="003B079C" w:rsidRDefault="00D5042C" w:rsidP="003B079C">
      <w:pPr>
        <w:pStyle w:val="ConsPlusNormal"/>
        <w:ind w:firstLine="709"/>
        <w:jc w:val="both"/>
        <w:rPr>
          <w:sz w:val="24"/>
          <w:szCs w:val="24"/>
        </w:rPr>
      </w:pPr>
      <w:r w:rsidRPr="003B079C">
        <w:rPr>
          <w:sz w:val="24"/>
          <w:szCs w:val="24"/>
        </w:rPr>
        <w:t xml:space="preserve">1. Утвердить прилагаемый административный </w:t>
      </w:r>
      <w:hyperlink r:id="rId10" w:history="1">
        <w:r w:rsidRPr="003B079C">
          <w:rPr>
            <w:sz w:val="24"/>
            <w:szCs w:val="24"/>
          </w:rPr>
          <w:t>регламент</w:t>
        </w:r>
      </w:hyperlink>
      <w:r w:rsidRPr="003B079C">
        <w:rPr>
          <w:sz w:val="24"/>
          <w:szCs w:val="24"/>
        </w:rPr>
        <w:t xml:space="preserve"> по предоставлению муниципальной услуги «</w:t>
      </w:r>
      <w:r w:rsidRPr="003B079C">
        <w:rPr>
          <w:bCs/>
          <w:sz w:val="24"/>
          <w:szCs w:val="24"/>
        </w:rPr>
        <w:t xml:space="preserve">Выдача градостроительного плана земельного участка, находящегося на территории </w:t>
      </w:r>
      <w:r w:rsidRPr="003B079C">
        <w:rPr>
          <w:sz w:val="24"/>
          <w:szCs w:val="24"/>
        </w:rPr>
        <w:t>Петровск-Забайкальского муниципального округа».</w:t>
      </w:r>
    </w:p>
    <w:p w:rsidR="00D5042C" w:rsidRPr="003B079C" w:rsidRDefault="00D5042C" w:rsidP="003B079C">
      <w:pPr>
        <w:pStyle w:val="ConsPlusNormal"/>
        <w:ind w:firstLine="709"/>
        <w:jc w:val="both"/>
        <w:rPr>
          <w:sz w:val="24"/>
          <w:szCs w:val="24"/>
        </w:rPr>
      </w:pPr>
      <w:r w:rsidRPr="003B079C">
        <w:rPr>
          <w:sz w:val="24"/>
          <w:szCs w:val="24"/>
        </w:rPr>
        <w:t>2. Признать утратившими силу следующие постановления:</w:t>
      </w:r>
    </w:p>
    <w:p w:rsidR="00D5042C" w:rsidRPr="003B079C" w:rsidRDefault="00D5042C" w:rsidP="003B079C">
      <w:pPr>
        <w:pStyle w:val="ConsPlusNormal"/>
        <w:ind w:firstLine="709"/>
        <w:jc w:val="both"/>
        <w:rPr>
          <w:sz w:val="24"/>
          <w:szCs w:val="24"/>
        </w:rPr>
      </w:pPr>
      <w:r w:rsidRPr="003B079C">
        <w:rPr>
          <w:sz w:val="24"/>
          <w:szCs w:val="24"/>
        </w:rPr>
        <w:t xml:space="preserve"> - постановление администрации Петровск-Забайкальского муниципального округа от 04 апреля 2025 года № 447 «Об утверждении административного регламента по предоставлению муниципальной услуги «Выдача градостроительного плана земельного участка, находящегося на территории Петровск-Забайкальского муниципального округа»;</w:t>
      </w:r>
    </w:p>
    <w:p w:rsidR="00D5042C" w:rsidRPr="003B079C" w:rsidRDefault="00D5042C" w:rsidP="003B079C">
      <w:pPr>
        <w:pStyle w:val="ConsPlusNormal"/>
        <w:ind w:firstLine="709"/>
        <w:jc w:val="both"/>
        <w:rPr>
          <w:sz w:val="24"/>
          <w:szCs w:val="24"/>
        </w:rPr>
      </w:pPr>
      <w:r w:rsidRPr="003B079C">
        <w:rPr>
          <w:sz w:val="24"/>
          <w:szCs w:val="24"/>
        </w:rPr>
        <w:t>- постановление администрации Петровск-Забайкальского муниципального округа от 15 апреля 2025 года № 509 «О внесении дополнений в административный регламент по предоставлению муниципальной услуги «Выдача градостроительного плана земельного участка, находящегося на территории Петровск-Забайкальского муниципального округа», утвержденного постановлением администрации Петровск-Забайкальского муниципального округа от 04 апреля 2025 года № 447.</w:t>
      </w:r>
    </w:p>
    <w:p w:rsidR="00D5042C" w:rsidRPr="003B079C" w:rsidRDefault="00D5042C" w:rsidP="003B079C">
      <w:pPr>
        <w:pStyle w:val="ConsPlusTitle"/>
        <w:ind w:firstLine="567"/>
        <w:jc w:val="both"/>
        <w:rPr>
          <w:rFonts w:ascii="Times New Roman" w:hAnsi="Times New Roman" w:cs="Times New Roman"/>
          <w:b w:val="0"/>
        </w:rPr>
      </w:pPr>
      <w:r w:rsidRPr="003B079C">
        <w:rPr>
          <w:rFonts w:ascii="Times New Roman" w:hAnsi="Times New Roman" w:cs="Times New Roman"/>
          <w:b w:val="0"/>
        </w:rPr>
        <w:t>3. Настоящее постановление опубликовать в газете «Петровская новь» (регистрация в качестве печатного СМИ ПИ № ТУ75-00300 от 04.02.2021).</w:t>
      </w:r>
    </w:p>
    <w:p w:rsidR="00D5042C" w:rsidRPr="003B079C" w:rsidRDefault="00D5042C" w:rsidP="003B079C">
      <w:pPr>
        <w:pStyle w:val="ConsPlusTitle"/>
        <w:ind w:firstLine="567"/>
        <w:jc w:val="both"/>
        <w:rPr>
          <w:rFonts w:ascii="Times New Roman" w:hAnsi="Times New Roman" w:cs="Times New Roman"/>
          <w:b w:val="0"/>
        </w:rPr>
      </w:pPr>
      <w:r w:rsidRPr="003B079C">
        <w:rPr>
          <w:rFonts w:ascii="Times New Roman" w:hAnsi="Times New Roman" w:cs="Times New Roman"/>
          <w:b w:val="0"/>
        </w:rPr>
        <w:t>4. Настоящее постановление вступает в силу на следующий день после дня его официального опубликования.</w:t>
      </w:r>
    </w:p>
    <w:p w:rsidR="00D5042C" w:rsidRPr="003B079C" w:rsidRDefault="00D5042C" w:rsidP="003B079C">
      <w:pPr>
        <w:pStyle w:val="ConsPlusTitle"/>
        <w:widowControl/>
        <w:ind w:firstLine="567"/>
        <w:jc w:val="both"/>
        <w:rPr>
          <w:rFonts w:ascii="Times New Roman" w:hAnsi="Times New Roman" w:cs="Times New Roman"/>
          <w:b w:val="0"/>
          <w:i/>
        </w:rPr>
      </w:pPr>
      <w:r w:rsidRPr="003B079C">
        <w:rPr>
          <w:rFonts w:ascii="Times New Roman" w:hAnsi="Times New Roman" w:cs="Times New Roman"/>
          <w:b w:val="0"/>
        </w:rPr>
        <w:t>5. Контроль за исполнением настоящего постановления возложить на первого заместителя главы Петровск-Забайкальского муниципального округа Н.Ю. Шестопалова.</w:t>
      </w:r>
    </w:p>
    <w:p w:rsidR="00D5042C" w:rsidRDefault="00D5042C" w:rsidP="003B079C">
      <w:pPr>
        <w:pStyle w:val="ConsPlusTitle"/>
        <w:widowControl/>
        <w:jc w:val="both"/>
        <w:rPr>
          <w:rFonts w:ascii="Times New Roman" w:hAnsi="Times New Roman" w:cs="Times New Roman"/>
          <w:b w:val="0"/>
          <w:i/>
        </w:rPr>
      </w:pPr>
    </w:p>
    <w:p w:rsidR="003B079C" w:rsidRPr="003B079C" w:rsidRDefault="003B079C" w:rsidP="003B079C">
      <w:pPr>
        <w:pStyle w:val="ConsPlusTitle"/>
        <w:widowControl/>
        <w:jc w:val="both"/>
        <w:rPr>
          <w:rFonts w:ascii="Times New Roman" w:hAnsi="Times New Roman" w:cs="Times New Roman"/>
          <w:b w:val="0"/>
          <w:i/>
        </w:rPr>
      </w:pPr>
    </w:p>
    <w:p w:rsidR="00D5042C" w:rsidRPr="003B079C" w:rsidRDefault="00D5042C" w:rsidP="003B079C">
      <w:pPr>
        <w:pStyle w:val="ConsPlusTitle"/>
        <w:widowControl/>
        <w:jc w:val="both"/>
        <w:rPr>
          <w:rFonts w:ascii="Times New Roman" w:hAnsi="Times New Roman" w:cs="Times New Roman"/>
          <w:b w:val="0"/>
          <w:i/>
        </w:rPr>
      </w:pPr>
    </w:p>
    <w:p w:rsidR="00D5042C" w:rsidRPr="003B079C" w:rsidRDefault="00D5042C" w:rsidP="003B079C">
      <w:pPr>
        <w:outlineLvl w:val="0"/>
      </w:pPr>
      <w:r w:rsidRPr="003B079C">
        <w:rPr>
          <w:bCs/>
          <w:iCs/>
        </w:rPr>
        <w:t xml:space="preserve">Глава </w:t>
      </w:r>
      <w:r w:rsidRPr="003B079C">
        <w:t>Петровск-Забайкальского</w:t>
      </w:r>
    </w:p>
    <w:p w:rsidR="00BA78A8" w:rsidRDefault="00D5042C" w:rsidP="003B079C">
      <w:pPr>
        <w:outlineLvl w:val="0"/>
        <w:rPr>
          <w:sz w:val="28"/>
          <w:szCs w:val="28"/>
        </w:rPr>
      </w:pPr>
      <w:r w:rsidRPr="003B079C">
        <w:t>муниципального округа</w:t>
      </w:r>
      <w:r w:rsidRPr="003B079C">
        <w:rPr>
          <w:b/>
          <w:i/>
          <w:color w:val="FF0000"/>
        </w:rPr>
        <w:tab/>
      </w:r>
      <w:r w:rsidRPr="003B079C">
        <w:rPr>
          <w:b/>
          <w:i/>
          <w:color w:val="FF0000"/>
        </w:rPr>
        <w:tab/>
      </w:r>
      <w:r w:rsidRPr="003B079C">
        <w:rPr>
          <w:b/>
          <w:i/>
          <w:color w:val="FF0000"/>
        </w:rPr>
        <w:tab/>
      </w:r>
      <w:r w:rsidRPr="003B079C">
        <w:rPr>
          <w:b/>
          <w:i/>
          <w:color w:val="FF0000"/>
        </w:rPr>
        <w:tab/>
      </w:r>
      <w:r w:rsidRPr="003B079C">
        <w:rPr>
          <w:b/>
          <w:i/>
          <w:color w:val="FF0000"/>
        </w:rPr>
        <w:tab/>
      </w:r>
      <w:r w:rsidRPr="003B079C">
        <w:rPr>
          <w:b/>
          <w:i/>
          <w:color w:val="FF0000"/>
        </w:rPr>
        <w:tab/>
      </w:r>
      <w:r w:rsidR="003B079C">
        <w:rPr>
          <w:b/>
          <w:i/>
          <w:color w:val="FF0000"/>
        </w:rPr>
        <w:t xml:space="preserve">              </w:t>
      </w:r>
      <w:r w:rsidRPr="003B079C">
        <w:rPr>
          <w:b/>
          <w:i/>
          <w:color w:val="FF0000"/>
        </w:rPr>
        <w:t xml:space="preserve">         </w:t>
      </w:r>
      <w:r w:rsidRPr="003B079C">
        <w:rPr>
          <w:b/>
          <w:i/>
          <w:iCs/>
        </w:rPr>
        <w:t xml:space="preserve"> </w:t>
      </w:r>
      <w:r w:rsidRPr="003B079C">
        <w:rPr>
          <w:iCs/>
        </w:rPr>
        <w:t>Н.В. Горюнов</w:t>
      </w:r>
    </w:p>
    <w:p w:rsidR="00BA78A8" w:rsidRDefault="00BA78A8" w:rsidP="00D5042C">
      <w:pPr>
        <w:widowControl w:val="0"/>
        <w:tabs>
          <w:tab w:val="left" w:pos="435"/>
          <w:tab w:val="left" w:pos="567"/>
        </w:tabs>
        <w:contextualSpacing/>
        <w:rPr>
          <w:sz w:val="28"/>
          <w:szCs w:val="28"/>
        </w:rPr>
      </w:pPr>
    </w:p>
    <w:p w:rsidR="000A104B" w:rsidRPr="003B079C" w:rsidRDefault="000A104B" w:rsidP="003B079C">
      <w:pPr>
        <w:widowControl w:val="0"/>
        <w:tabs>
          <w:tab w:val="left" w:pos="567"/>
        </w:tabs>
        <w:contextualSpacing/>
        <w:jc w:val="right"/>
      </w:pPr>
      <w:bookmarkStart w:id="0" w:name="_Toc89083252"/>
      <w:r w:rsidRPr="003B079C">
        <w:lastRenderedPageBreak/>
        <w:t>УТВЕРЖДЕН</w:t>
      </w:r>
    </w:p>
    <w:p w:rsidR="000A104B" w:rsidRPr="003B079C" w:rsidRDefault="000A104B" w:rsidP="003B079C">
      <w:pPr>
        <w:widowControl w:val="0"/>
        <w:tabs>
          <w:tab w:val="left" w:pos="567"/>
        </w:tabs>
        <w:contextualSpacing/>
        <w:jc w:val="right"/>
      </w:pPr>
      <w:r w:rsidRPr="003B079C">
        <w:t xml:space="preserve">       постановлением администрации</w:t>
      </w:r>
    </w:p>
    <w:p w:rsidR="000A104B" w:rsidRPr="003B079C" w:rsidRDefault="000A104B" w:rsidP="003B079C">
      <w:pPr>
        <w:widowControl w:val="0"/>
        <w:tabs>
          <w:tab w:val="left" w:pos="567"/>
        </w:tabs>
        <w:contextualSpacing/>
        <w:jc w:val="right"/>
      </w:pPr>
      <w:r w:rsidRPr="003B079C">
        <w:t xml:space="preserve">    Петровск-Забайкальского, </w:t>
      </w:r>
    </w:p>
    <w:p w:rsidR="000A104B" w:rsidRPr="003B079C" w:rsidRDefault="000A104B" w:rsidP="003B079C">
      <w:pPr>
        <w:widowControl w:val="0"/>
        <w:tabs>
          <w:tab w:val="left" w:pos="567"/>
        </w:tabs>
        <w:contextualSpacing/>
        <w:jc w:val="right"/>
      </w:pPr>
      <w:r w:rsidRPr="003B079C">
        <w:t>муниципального округа</w:t>
      </w:r>
    </w:p>
    <w:p w:rsidR="000A104B" w:rsidRPr="003B079C" w:rsidRDefault="000A104B" w:rsidP="003B079C">
      <w:pPr>
        <w:widowControl w:val="0"/>
        <w:tabs>
          <w:tab w:val="left" w:pos="567"/>
        </w:tabs>
        <w:contextualSpacing/>
        <w:jc w:val="right"/>
      </w:pPr>
      <w:r w:rsidRPr="003B079C">
        <w:t xml:space="preserve"> от </w:t>
      </w:r>
      <w:r w:rsidR="003B079C">
        <w:t>05.11.</w:t>
      </w:r>
      <w:r w:rsidRPr="003B079C">
        <w:t>20</w:t>
      </w:r>
      <w:r w:rsidR="003B079C">
        <w:t>25 г.</w:t>
      </w:r>
      <w:r w:rsidRPr="003B079C">
        <w:t xml:space="preserve"> № </w:t>
      </w:r>
      <w:r w:rsidR="003B079C">
        <w:t>1716</w:t>
      </w:r>
    </w:p>
    <w:p w:rsidR="000A104B" w:rsidRPr="003B079C" w:rsidRDefault="000A104B" w:rsidP="003B079C">
      <w:pPr>
        <w:widowControl w:val="0"/>
        <w:tabs>
          <w:tab w:val="left" w:pos="567"/>
        </w:tabs>
        <w:contextualSpacing/>
        <w:jc w:val="center"/>
      </w:pPr>
    </w:p>
    <w:p w:rsidR="000A104B" w:rsidRPr="003B079C" w:rsidRDefault="000A104B" w:rsidP="003B079C">
      <w:pPr>
        <w:widowControl w:val="0"/>
        <w:tabs>
          <w:tab w:val="left" w:pos="567"/>
        </w:tabs>
        <w:contextualSpacing/>
        <w:jc w:val="center"/>
        <w:rPr>
          <w:b/>
        </w:rPr>
      </w:pPr>
      <w:r w:rsidRPr="003B079C">
        <w:rPr>
          <w:b/>
        </w:rPr>
        <w:t xml:space="preserve">Административный регламент по предоставлению муниципальной </w:t>
      </w:r>
    </w:p>
    <w:p w:rsidR="000A104B" w:rsidRPr="003B079C" w:rsidRDefault="000A104B" w:rsidP="003B079C">
      <w:pPr>
        <w:widowControl w:val="0"/>
        <w:tabs>
          <w:tab w:val="left" w:pos="567"/>
        </w:tabs>
        <w:contextualSpacing/>
        <w:jc w:val="center"/>
        <w:rPr>
          <w:b/>
        </w:rPr>
      </w:pPr>
      <w:r w:rsidRPr="003B079C">
        <w:rPr>
          <w:b/>
        </w:rPr>
        <w:t xml:space="preserve">услуги «Выдача градостроительного плана земельного участка, находящегося на территории Петровск-Забайкальского </w:t>
      </w:r>
    </w:p>
    <w:p w:rsidR="000A104B" w:rsidRPr="003B079C" w:rsidRDefault="000A104B" w:rsidP="003B079C">
      <w:pPr>
        <w:widowControl w:val="0"/>
        <w:tabs>
          <w:tab w:val="left" w:pos="567"/>
        </w:tabs>
        <w:contextualSpacing/>
        <w:jc w:val="center"/>
        <w:rPr>
          <w:b/>
        </w:rPr>
      </w:pPr>
      <w:r w:rsidRPr="003B079C">
        <w:rPr>
          <w:b/>
        </w:rPr>
        <w:t>муниципального округа»</w:t>
      </w:r>
    </w:p>
    <w:p w:rsidR="000A104B" w:rsidRPr="003B079C" w:rsidRDefault="000A104B" w:rsidP="003B079C">
      <w:pPr>
        <w:widowControl w:val="0"/>
        <w:tabs>
          <w:tab w:val="left" w:pos="567"/>
        </w:tabs>
        <w:contextualSpacing/>
        <w:jc w:val="center"/>
        <w:rPr>
          <w:b/>
        </w:rPr>
      </w:pPr>
    </w:p>
    <w:p w:rsidR="00A641B4" w:rsidRPr="003B079C" w:rsidRDefault="00A641B4" w:rsidP="003B079C">
      <w:pPr>
        <w:widowControl w:val="0"/>
        <w:tabs>
          <w:tab w:val="left" w:pos="567"/>
        </w:tabs>
        <w:contextualSpacing/>
        <w:jc w:val="center"/>
        <w:rPr>
          <w:b/>
        </w:rPr>
      </w:pPr>
      <w:r w:rsidRPr="003B079C">
        <w:rPr>
          <w:b/>
        </w:rPr>
        <w:t xml:space="preserve">Раздел </w:t>
      </w:r>
      <w:r w:rsidRPr="003B079C">
        <w:rPr>
          <w:b/>
          <w:lang w:val="en-US"/>
        </w:rPr>
        <w:t>I</w:t>
      </w:r>
      <w:r w:rsidRPr="003B079C">
        <w:rPr>
          <w:b/>
        </w:rPr>
        <w:t>. Общие положения</w:t>
      </w:r>
      <w:bookmarkEnd w:id="0"/>
    </w:p>
    <w:p w:rsidR="00A641B4" w:rsidRPr="003B079C" w:rsidRDefault="00A641B4" w:rsidP="003B079C">
      <w:pPr>
        <w:widowControl w:val="0"/>
        <w:tabs>
          <w:tab w:val="left" w:pos="567"/>
        </w:tabs>
        <w:contextualSpacing/>
        <w:jc w:val="center"/>
        <w:rPr>
          <w:b/>
        </w:rPr>
      </w:pPr>
    </w:p>
    <w:p w:rsidR="000D5662" w:rsidRPr="003B079C" w:rsidRDefault="000D5662" w:rsidP="003B079C">
      <w:pPr>
        <w:widowControl w:val="0"/>
        <w:tabs>
          <w:tab w:val="left" w:pos="567"/>
        </w:tabs>
        <w:ind w:left="1287"/>
        <w:contextualSpacing/>
        <w:rPr>
          <w:b/>
        </w:rPr>
      </w:pPr>
      <w:r w:rsidRPr="003B079C">
        <w:rPr>
          <w:b/>
        </w:rPr>
        <w:t>Предмет регулирования Административного регламента</w:t>
      </w:r>
    </w:p>
    <w:p w:rsidR="00567D44" w:rsidRPr="003B079C" w:rsidRDefault="00567D44" w:rsidP="003B079C">
      <w:pPr>
        <w:widowControl w:val="0"/>
        <w:tabs>
          <w:tab w:val="left" w:pos="567"/>
        </w:tabs>
        <w:ind w:left="1287"/>
        <w:contextualSpacing/>
      </w:pPr>
    </w:p>
    <w:p w:rsidR="000A104B" w:rsidRPr="003B079C" w:rsidRDefault="0082285A" w:rsidP="003B079C">
      <w:pPr>
        <w:pStyle w:val="110"/>
        <w:numPr>
          <w:ilvl w:val="0"/>
          <w:numId w:val="45"/>
        </w:numPr>
        <w:tabs>
          <w:tab w:val="left" w:pos="1461"/>
        </w:tabs>
        <w:spacing w:before="0" w:line="240" w:lineRule="auto"/>
        <w:ind w:firstLine="709"/>
        <w:jc w:val="both"/>
        <w:rPr>
          <w:color w:val="000000"/>
          <w:sz w:val="24"/>
          <w:szCs w:val="24"/>
        </w:rPr>
      </w:pPr>
      <w:r w:rsidRPr="003B079C">
        <w:rPr>
          <w:sz w:val="24"/>
          <w:szCs w:val="24"/>
        </w:rPr>
        <w:t xml:space="preserve">Административный регламент предоставления </w:t>
      </w:r>
      <w:r w:rsidR="00783AFA" w:rsidRPr="003B079C">
        <w:rPr>
          <w:sz w:val="24"/>
          <w:szCs w:val="24"/>
        </w:rPr>
        <w:t>муниципальной</w:t>
      </w:r>
      <w:r w:rsidRPr="003B079C">
        <w:rPr>
          <w:sz w:val="24"/>
          <w:szCs w:val="24"/>
        </w:rPr>
        <w:t xml:space="preserve"> услуги </w:t>
      </w:r>
      <w:r w:rsidR="008024E9" w:rsidRPr="003B079C">
        <w:rPr>
          <w:rFonts w:eastAsia="Calibri"/>
          <w:bCs/>
          <w:sz w:val="24"/>
          <w:szCs w:val="24"/>
          <w:lang w:eastAsia="en-US"/>
        </w:rPr>
        <w:t>"</w:t>
      </w:r>
      <w:r w:rsidR="00484A80" w:rsidRPr="003B079C">
        <w:rPr>
          <w:sz w:val="24"/>
          <w:szCs w:val="24"/>
        </w:rPr>
        <w:t>Выдача градостроительного плана земельного участка</w:t>
      </w:r>
      <w:r w:rsidR="008024E9" w:rsidRPr="003B079C">
        <w:rPr>
          <w:rFonts w:eastAsia="Calibri"/>
          <w:bCs/>
          <w:sz w:val="24"/>
          <w:szCs w:val="24"/>
          <w:lang w:eastAsia="en-US"/>
        </w:rPr>
        <w:t>"</w:t>
      </w:r>
      <w:r w:rsidRPr="003B079C">
        <w:rPr>
          <w:sz w:val="24"/>
          <w:szCs w:val="24"/>
        </w:rPr>
        <w:t xml:space="preserve"> разработ</w:t>
      </w:r>
      <w:r w:rsidR="00484A80" w:rsidRPr="003B079C">
        <w:rPr>
          <w:sz w:val="24"/>
          <w:szCs w:val="24"/>
        </w:rPr>
        <w:t>ан в целях повышения качества и</w:t>
      </w:r>
      <w:r w:rsidRPr="003B079C">
        <w:rPr>
          <w:sz w:val="24"/>
          <w:szCs w:val="24"/>
        </w:rPr>
        <w:t xml:space="preserve"> доступности предоставления </w:t>
      </w:r>
      <w:r w:rsidR="00783AFA" w:rsidRPr="003B079C">
        <w:rPr>
          <w:sz w:val="24"/>
          <w:szCs w:val="24"/>
        </w:rPr>
        <w:t>муниципальной</w:t>
      </w:r>
      <w:r w:rsidRPr="003B079C">
        <w:rPr>
          <w:sz w:val="24"/>
          <w:szCs w:val="24"/>
        </w:rPr>
        <w:t xml:space="preserve"> услуги, определяет стандарт, сроки и последовательность действий (административных процедур) при осуществлении полномочий по </w:t>
      </w:r>
      <w:r w:rsidR="000A104B" w:rsidRPr="003B079C">
        <w:rPr>
          <w:rStyle w:val="aff8"/>
          <w:i w:val="0"/>
          <w:sz w:val="24"/>
          <w:szCs w:val="24"/>
        </w:rPr>
        <w:t>выдаче градостроительного плана земельного участка, находящегося на территории Петровск-Забайкальского муниципального округа.</w:t>
      </w:r>
    </w:p>
    <w:p w:rsidR="000D5662" w:rsidRPr="003B079C" w:rsidRDefault="000D5662" w:rsidP="003B079C">
      <w:pPr>
        <w:autoSpaceDE w:val="0"/>
        <w:autoSpaceDN w:val="0"/>
        <w:adjustRightInd w:val="0"/>
        <w:ind w:left="567"/>
        <w:jc w:val="both"/>
        <w:rPr>
          <w:i/>
          <w:iCs/>
        </w:rPr>
      </w:pPr>
    </w:p>
    <w:p w:rsidR="000D5662" w:rsidRPr="003B079C" w:rsidRDefault="000D5662" w:rsidP="003B079C">
      <w:pPr>
        <w:pStyle w:val="af8"/>
        <w:autoSpaceDE w:val="0"/>
        <w:autoSpaceDN w:val="0"/>
        <w:adjustRightInd w:val="0"/>
        <w:ind w:left="420"/>
        <w:jc w:val="center"/>
        <w:rPr>
          <w:b/>
          <w:iCs/>
        </w:rPr>
      </w:pPr>
      <w:r w:rsidRPr="003B079C">
        <w:rPr>
          <w:b/>
          <w:iCs/>
        </w:rPr>
        <w:t xml:space="preserve">Круг </w:t>
      </w:r>
      <w:r w:rsidR="00317117" w:rsidRPr="003B079C">
        <w:rPr>
          <w:b/>
          <w:iCs/>
        </w:rPr>
        <w:t>заявител</w:t>
      </w:r>
      <w:r w:rsidRPr="003B079C">
        <w:rPr>
          <w:b/>
          <w:iCs/>
        </w:rPr>
        <w:t>ей</w:t>
      </w:r>
    </w:p>
    <w:p w:rsidR="000D5662" w:rsidRPr="003B079C" w:rsidRDefault="000D5662" w:rsidP="003B079C">
      <w:pPr>
        <w:autoSpaceDE w:val="0"/>
        <w:autoSpaceDN w:val="0"/>
        <w:adjustRightInd w:val="0"/>
        <w:jc w:val="both"/>
      </w:pPr>
    </w:p>
    <w:p w:rsidR="00F603CB" w:rsidRPr="003B079C" w:rsidRDefault="00F603CB" w:rsidP="003B079C">
      <w:pPr>
        <w:numPr>
          <w:ilvl w:val="1"/>
          <w:numId w:val="43"/>
        </w:numPr>
        <w:autoSpaceDE w:val="0"/>
        <w:autoSpaceDN w:val="0"/>
        <w:adjustRightInd w:val="0"/>
        <w:ind w:left="0" w:firstLine="709"/>
        <w:jc w:val="both"/>
      </w:pPr>
      <w:r w:rsidRPr="003B079C">
        <w:t xml:space="preserve">Заявителями на получение </w:t>
      </w:r>
      <w:r w:rsidR="00783AFA" w:rsidRPr="003B079C">
        <w:t>муниципальной</w:t>
      </w:r>
      <w:r w:rsidRPr="003B079C">
        <w:t xml:space="preserve"> услуги являются</w:t>
      </w:r>
      <w:r w:rsidR="00484A80" w:rsidRPr="003B079C">
        <w:rPr>
          <w:bCs/>
        </w:rPr>
        <w:t xml:space="preserve"> правообладатели земельных участков, а также иные лица в случае, предусмотренном частью 1</w:t>
      </w:r>
      <w:r w:rsidR="00ED6091" w:rsidRPr="003B079C">
        <w:rPr>
          <w:bCs/>
        </w:rPr>
        <w:t>.</w:t>
      </w:r>
      <w:r w:rsidR="00484A80" w:rsidRPr="003B079C">
        <w:rPr>
          <w:bCs/>
        </w:rPr>
        <w:t>1 статьи 57</w:t>
      </w:r>
      <w:r w:rsidR="00ED6091" w:rsidRPr="003B079C">
        <w:rPr>
          <w:bCs/>
        </w:rPr>
        <w:t>.</w:t>
      </w:r>
      <w:r w:rsidR="00484A80" w:rsidRPr="003B079C">
        <w:rPr>
          <w:bCs/>
        </w:rPr>
        <w:t>3 Градостроительного кодекса Российской Федерации</w:t>
      </w:r>
      <w:r w:rsidR="003652AC" w:rsidRPr="003B079C">
        <w:rPr>
          <w:bCs/>
        </w:rPr>
        <w:t xml:space="preserve"> </w:t>
      </w:r>
      <w:r w:rsidR="00985DC4" w:rsidRPr="003B079C">
        <w:t xml:space="preserve">(далее – </w:t>
      </w:r>
      <w:r w:rsidR="00317117" w:rsidRPr="003B079C">
        <w:t>заявител</w:t>
      </w:r>
      <w:r w:rsidR="00985DC4" w:rsidRPr="003B079C">
        <w:t>ь)</w:t>
      </w:r>
      <w:r w:rsidRPr="003B079C">
        <w:t>.</w:t>
      </w:r>
    </w:p>
    <w:p w:rsidR="000A104B" w:rsidRPr="003B079C" w:rsidRDefault="006C4B6D" w:rsidP="003B079C">
      <w:pPr>
        <w:autoSpaceDE w:val="0"/>
        <w:autoSpaceDN w:val="0"/>
        <w:adjustRightInd w:val="0"/>
        <w:ind w:firstLine="709"/>
        <w:jc w:val="both"/>
      </w:pPr>
      <w:r w:rsidRPr="003B079C">
        <w:t>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  (далее - заявитель).</w:t>
      </w:r>
    </w:p>
    <w:p w:rsidR="003D321E" w:rsidRPr="003B079C" w:rsidRDefault="00985DC4" w:rsidP="003B079C">
      <w:pPr>
        <w:numPr>
          <w:ilvl w:val="1"/>
          <w:numId w:val="43"/>
        </w:numPr>
        <w:autoSpaceDE w:val="0"/>
        <w:autoSpaceDN w:val="0"/>
        <w:adjustRightInd w:val="0"/>
        <w:ind w:left="0" w:firstLine="709"/>
        <w:jc w:val="both"/>
      </w:pPr>
      <w:r w:rsidRPr="003B079C">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0C6E26" w:rsidRPr="003B079C" w:rsidRDefault="000C6E26" w:rsidP="003B079C">
      <w:pPr>
        <w:autoSpaceDE w:val="0"/>
        <w:autoSpaceDN w:val="0"/>
        <w:adjustRightInd w:val="0"/>
        <w:ind w:left="709"/>
        <w:jc w:val="both"/>
      </w:pPr>
    </w:p>
    <w:p w:rsidR="000C6E26" w:rsidRPr="003B079C" w:rsidRDefault="000C6E26" w:rsidP="003B079C">
      <w:pPr>
        <w:autoSpaceDE w:val="0"/>
        <w:autoSpaceDN w:val="0"/>
        <w:adjustRightInd w:val="0"/>
        <w:ind w:left="709"/>
        <w:jc w:val="center"/>
        <w:rPr>
          <w:b/>
        </w:rPr>
      </w:pPr>
      <w:r w:rsidRPr="003B079C">
        <w:rPr>
          <w:b/>
        </w:rPr>
        <w:t xml:space="preserve">Требование предоставления заявителю </w:t>
      </w:r>
      <w:r w:rsidR="00783AFA" w:rsidRPr="003B079C">
        <w:rPr>
          <w:b/>
        </w:rPr>
        <w:t>муниципальной</w:t>
      </w:r>
      <w:r w:rsidRPr="003B079C">
        <w:rPr>
          <w:b/>
        </w:rPr>
        <w:t xml:space="preserve"> услуги в соответствии с вариантом предоставления </w:t>
      </w:r>
      <w:r w:rsidR="00783AFA" w:rsidRPr="003B079C">
        <w:rPr>
          <w:b/>
        </w:rPr>
        <w:t>муниципальной</w:t>
      </w:r>
      <w:r w:rsidRPr="003B079C">
        <w:rPr>
          <w:b/>
        </w:rPr>
        <w:t xml:space="preserve">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0C6E26" w:rsidRPr="003B079C" w:rsidRDefault="000C6E26" w:rsidP="003B079C">
      <w:pPr>
        <w:autoSpaceDE w:val="0"/>
        <w:autoSpaceDN w:val="0"/>
        <w:adjustRightInd w:val="0"/>
        <w:ind w:left="709"/>
        <w:jc w:val="center"/>
      </w:pPr>
    </w:p>
    <w:p w:rsidR="000C6E26" w:rsidRPr="003B079C" w:rsidRDefault="00783AFA" w:rsidP="003B079C">
      <w:pPr>
        <w:numPr>
          <w:ilvl w:val="1"/>
          <w:numId w:val="43"/>
        </w:numPr>
        <w:autoSpaceDE w:val="0"/>
        <w:autoSpaceDN w:val="0"/>
        <w:adjustRightInd w:val="0"/>
        <w:ind w:left="0" w:firstLine="709"/>
        <w:jc w:val="both"/>
      </w:pPr>
      <w:r w:rsidRPr="003B079C">
        <w:t>Муниципальная</w:t>
      </w:r>
      <w:r w:rsidR="000C6E26" w:rsidRPr="003B079C">
        <w:t xml:space="preserve"> услуга предоставляется заявителю в соответствии с вариантом предоставления </w:t>
      </w:r>
      <w:r w:rsidRPr="003B079C">
        <w:t>муниципальной</w:t>
      </w:r>
      <w:r w:rsidR="000C6E26" w:rsidRPr="003B079C">
        <w:t xml:space="preserve"> услуги.</w:t>
      </w:r>
    </w:p>
    <w:p w:rsidR="000C6E26" w:rsidRPr="003B079C" w:rsidRDefault="000C6E26" w:rsidP="003B079C">
      <w:pPr>
        <w:numPr>
          <w:ilvl w:val="1"/>
          <w:numId w:val="43"/>
        </w:numPr>
        <w:autoSpaceDE w:val="0"/>
        <w:autoSpaceDN w:val="0"/>
        <w:adjustRightInd w:val="0"/>
        <w:ind w:left="0" w:firstLine="709"/>
        <w:jc w:val="both"/>
      </w:pPr>
      <w:r w:rsidRPr="003B079C">
        <w:t xml:space="preserve">Вариант предоставления </w:t>
      </w:r>
      <w:r w:rsidR="00783AFA" w:rsidRPr="003B079C">
        <w:t>муниципальной</w:t>
      </w:r>
      <w:r w:rsidRPr="003B079C">
        <w:t xml:space="preserve"> услуги определяется исходя из установленных в соответствии с </w:t>
      </w:r>
      <w:r w:rsidR="00ED6091" w:rsidRPr="003B079C">
        <w:t>п</w:t>
      </w:r>
      <w:r w:rsidRPr="003B079C">
        <w:t xml:space="preserve">риложением № 1 к настоящему Административному регламенту признаков заявителя, а также из результата предоставления </w:t>
      </w:r>
      <w:r w:rsidR="00783AFA" w:rsidRPr="003B079C">
        <w:t>муниципальной</w:t>
      </w:r>
      <w:r w:rsidRPr="003B079C">
        <w:t xml:space="preserve"> услуги, за предоставлением которого обратился заявитель.</w:t>
      </w:r>
    </w:p>
    <w:p w:rsidR="000C6E26" w:rsidRPr="003B079C" w:rsidRDefault="000C6E26" w:rsidP="003B079C">
      <w:pPr>
        <w:numPr>
          <w:ilvl w:val="1"/>
          <w:numId w:val="43"/>
        </w:numPr>
        <w:autoSpaceDE w:val="0"/>
        <w:autoSpaceDN w:val="0"/>
        <w:adjustRightInd w:val="0"/>
        <w:ind w:left="0" w:firstLine="709"/>
        <w:jc w:val="both"/>
      </w:pPr>
      <w:r w:rsidRPr="003B079C">
        <w:lastRenderedPageBreak/>
        <w:t>Признаки заявителя определяются путем профилирования, осуществляемого в соответствии с настоящим Административным регламентом.</w:t>
      </w:r>
    </w:p>
    <w:p w:rsidR="00457B5B" w:rsidRPr="003B079C" w:rsidRDefault="00457B5B" w:rsidP="003B079C">
      <w:pPr>
        <w:autoSpaceDE w:val="0"/>
        <w:autoSpaceDN w:val="0"/>
        <w:adjustRightInd w:val="0"/>
        <w:jc w:val="both"/>
      </w:pPr>
    </w:p>
    <w:p w:rsidR="00220606" w:rsidRPr="003B079C" w:rsidRDefault="00A641B4" w:rsidP="003B079C">
      <w:pPr>
        <w:autoSpaceDE w:val="0"/>
        <w:autoSpaceDN w:val="0"/>
        <w:adjustRightInd w:val="0"/>
        <w:ind w:firstLine="709"/>
        <w:jc w:val="center"/>
        <w:rPr>
          <w:b/>
        </w:rPr>
      </w:pPr>
      <w:bookmarkStart w:id="1" w:name="_Toc89083253"/>
      <w:r w:rsidRPr="003B079C">
        <w:rPr>
          <w:b/>
        </w:rPr>
        <w:t xml:space="preserve">Раздел </w:t>
      </w:r>
      <w:r w:rsidR="00220606" w:rsidRPr="003B079C">
        <w:rPr>
          <w:b/>
        </w:rPr>
        <w:t xml:space="preserve">II. Стандарт предоставления </w:t>
      </w:r>
      <w:r w:rsidR="00783AFA" w:rsidRPr="003B079C">
        <w:rPr>
          <w:b/>
        </w:rPr>
        <w:t>муниципальной</w:t>
      </w:r>
      <w:r w:rsidR="000E1A55" w:rsidRPr="003B079C">
        <w:rPr>
          <w:b/>
        </w:rPr>
        <w:t xml:space="preserve"> </w:t>
      </w:r>
      <w:r w:rsidR="00220606" w:rsidRPr="003B079C">
        <w:rPr>
          <w:b/>
        </w:rPr>
        <w:t>услуги</w:t>
      </w:r>
      <w:bookmarkEnd w:id="1"/>
    </w:p>
    <w:p w:rsidR="003C56C8" w:rsidRPr="003B079C" w:rsidRDefault="003C56C8" w:rsidP="003B079C">
      <w:pPr>
        <w:autoSpaceDE w:val="0"/>
        <w:autoSpaceDN w:val="0"/>
        <w:adjustRightInd w:val="0"/>
        <w:ind w:firstLine="709"/>
        <w:jc w:val="center"/>
        <w:rPr>
          <w:b/>
          <w:bCs/>
        </w:rPr>
      </w:pPr>
    </w:p>
    <w:p w:rsidR="000D5662" w:rsidRPr="003B079C" w:rsidRDefault="000D5662" w:rsidP="003B079C">
      <w:pPr>
        <w:autoSpaceDE w:val="0"/>
        <w:autoSpaceDN w:val="0"/>
        <w:adjustRightInd w:val="0"/>
        <w:ind w:firstLine="709"/>
        <w:jc w:val="center"/>
        <w:rPr>
          <w:b/>
          <w:bCs/>
        </w:rPr>
      </w:pPr>
      <w:r w:rsidRPr="003B079C">
        <w:rPr>
          <w:b/>
          <w:bCs/>
        </w:rPr>
        <w:t xml:space="preserve">Наименование </w:t>
      </w:r>
      <w:r w:rsidR="00783AFA" w:rsidRPr="003B079C">
        <w:rPr>
          <w:b/>
          <w:bCs/>
        </w:rPr>
        <w:t>муниципальной</w:t>
      </w:r>
      <w:r w:rsidRPr="003B079C">
        <w:rPr>
          <w:b/>
          <w:bCs/>
        </w:rPr>
        <w:t xml:space="preserve"> услуги</w:t>
      </w:r>
    </w:p>
    <w:p w:rsidR="000D5662" w:rsidRPr="003B079C" w:rsidRDefault="000D5662" w:rsidP="003B079C">
      <w:pPr>
        <w:autoSpaceDE w:val="0"/>
        <w:autoSpaceDN w:val="0"/>
        <w:adjustRightInd w:val="0"/>
        <w:ind w:firstLine="709"/>
        <w:jc w:val="center"/>
        <w:rPr>
          <w:b/>
          <w:bCs/>
        </w:rPr>
      </w:pPr>
    </w:p>
    <w:p w:rsidR="002B31A2" w:rsidRPr="003B079C" w:rsidRDefault="00C25E0A" w:rsidP="003B079C">
      <w:pPr>
        <w:autoSpaceDE w:val="0"/>
        <w:autoSpaceDN w:val="0"/>
        <w:adjustRightInd w:val="0"/>
        <w:ind w:firstLine="709"/>
        <w:jc w:val="both"/>
        <w:rPr>
          <w:bCs/>
        </w:rPr>
      </w:pPr>
      <w:r w:rsidRPr="003B079C">
        <w:rPr>
          <w:bCs/>
        </w:rPr>
        <w:t>2.</w:t>
      </w:r>
      <w:r w:rsidR="002B31A2" w:rsidRPr="003B079C">
        <w:rPr>
          <w:bCs/>
        </w:rPr>
        <w:t xml:space="preserve">1. Наименование муниципальной услуги </w:t>
      </w:r>
      <w:r w:rsidR="00DE5E97" w:rsidRPr="003B079C">
        <w:rPr>
          <w:bCs/>
        </w:rPr>
        <w:t>–</w:t>
      </w:r>
      <w:r w:rsidR="002B31A2" w:rsidRPr="003B079C">
        <w:rPr>
          <w:bCs/>
        </w:rPr>
        <w:t xml:space="preserve"> </w:t>
      </w:r>
      <w:r w:rsidR="006C4B6D" w:rsidRPr="003B079C">
        <w:rPr>
          <w:rFonts w:eastAsia="Calibri"/>
          <w:bCs/>
          <w:lang w:eastAsia="en-US"/>
        </w:rPr>
        <w:t>«Выдача градостроительного плана земельного участка, находящегося на территории Петровск-Забайкальского муниципального округа»</w:t>
      </w:r>
      <w:r w:rsidR="002B31A2" w:rsidRPr="003B079C">
        <w:rPr>
          <w:bCs/>
        </w:rPr>
        <w:t xml:space="preserve"> (далее </w:t>
      </w:r>
      <w:r w:rsidR="00881F47" w:rsidRPr="003B079C">
        <w:rPr>
          <w:bCs/>
        </w:rPr>
        <w:softHyphen/>
      </w:r>
      <w:r w:rsidR="002B31A2" w:rsidRPr="003B079C">
        <w:rPr>
          <w:bCs/>
        </w:rPr>
        <w:t xml:space="preserve"> </w:t>
      </w:r>
      <w:r w:rsidR="00246321" w:rsidRPr="003B079C">
        <w:rPr>
          <w:bCs/>
        </w:rPr>
        <w:t xml:space="preserve">- </w:t>
      </w:r>
      <w:r w:rsidR="002B31A2" w:rsidRPr="003B079C">
        <w:rPr>
          <w:bCs/>
        </w:rPr>
        <w:t>услуга).</w:t>
      </w:r>
    </w:p>
    <w:p w:rsidR="000D5662" w:rsidRPr="003B079C" w:rsidRDefault="000D5662" w:rsidP="003B079C">
      <w:pPr>
        <w:autoSpaceDE w:val="0"/>
        <w:autoSpaceDN w:val="0"/>
        <w:adjustRightInd w:val="0"/>
        <w:ind w:firstLine="709"/>
        <w:jc w:val="both"/>
        <w:rPr>
          <w:bCs/>
        </w:rPr>
      </w:pPr>
    </w:p>
    <w:p w:rsidR="000D5662" w:rsidRPr="003B079C" w:rsidRDefault="000D5662" w:rsidP="003B079C">
      <w:pPr>
        <w:autoSpaceDE w:val="0"/>
        <w:autoSpaceDN w:val="0"/>
        <w:adjustRightInd w:val="0"/>
        <w:ind w:firstLine="709"/>
        <w:jc w:val="center"/>
        <w:rPr>
          <w:b/>
          <w:bCs/>
        </w:rPr>
      </w:pPr>
      <w:r w:rsidRPr="003B079C">
        <w:rPr>
          <w:b/>
          <w:bCs/>
        </w:rPr>
        <w:t xml:space="preserve">Наименование органа </w:t>
      </w:r>
      <w:r w:rsidR="006C4B6D" w:rsidRPr="003B079C">
        <w:rPr>
          <w:b/>
          <w:bCs/>
        </w:rPr>
        <w:t xml:space="preserve">местного самоуправления </w:t>
      </w:r>
      <w:r w:rsidRPr="003B079C">
        <w:rPr>
          <w:b/>
          <w:bCs/>
        </w:rPr>
        <w:t xml:space="preserve">предоставляющего </w:t>
      </w:r>
      <w:r w:rsidR="00783AFA" w:rsidRPr="003B079C">
        <w:rPr>
          <w:b/>
          <w:bCs/>
        </w:rPr>
        <w:t>муниципальную</w:t>
      </w:r>
      <w:r w:rsidRPr="003B079C">
        <w:rPr>
          <w:b/>
          <w:bCs/>
        </w:rPr>
        <w:t xml:space="preserve"> услугу</w:t>
      </w:r>
    </w:p>
    <w:p w:rsidR="000D5662" w:rsidRPr="003B079C" w:rsidRDefault="000D5662" w:rsidP="003B079C">
      <w:pPr>
        <w:autoSpaceDE w:val="0"/>
        <w:autoSpaceDN w:val="0"/>
        <w:adjustRightInd w:val="0"/>
        <w:ind w:firstLine="709"/>
        <w:jc w:val="both"/>
        <w:rPr>
          <w:bCs/>
        </w:rPr>
      </w:pPr>
    </w:p>
    <w:p w:rsidR="00141C62" w:rsidRPr="003B079C" w:rsidRDefault="00EE7975" w:rsidP="003B079C">
      <w:pPr>
        <w:autoSpaceDE w:val="0"/>
        <w:autoSpaceDN w:val="0"/>
        <w:adjustRightInd w:val="0"/>
        <w:ind w:firstLine="709"/>
        <w:jc w:val="both"/>
        <w:rPr>
          <w:bCs/>
        </w:rPr>
      </w:pPr>
      <w:r w:rsidRPr="003B079C">
        <w:rPr>
          <w:bCs/>
        </w:rPr>
        <w:t>2.2.</w:t>
      </w:r>
      <w:r w:rsidR="003D321E" w:rsidRPr="003B079C">
        <w:rPr>
          <w:bCs/>
        </w:rPr>
        <w:t> </w:t>
      </w:r>
      <w:r w:rsidR="00783AFA" w:rsidRPr="003B079C">
        <w:rPr>
          <w:bCs/>
        </w:rPr>
        <w:t>Муниципальная</w:t>
      </w:r>
      <w:r w:rsidR="001F79E0" w:rsidRPr="003B079C">
        <w:rPr>
          <w:bCs/>
        </w:rPr>
        <w:t xml:space="preserve"> услуга предоставляется </w:t>
      </w:r>
      <w:r w:rsidR="006C4B6D" w:rsidRPr="003B079C">
        <w:rPr>
          <w:bCs/>
          <w:iCs/>
        </w:rPr>
        <w:t>администрацией Петровск-Забайкальского муниципального округа</w:t>
      </w:r>
      <w:r w:rsidR="00881F47" w:rsidRPr="003B079C">
        <w:rPr>
          <w:bCs/>
        </w:rPr>
        <w:t xml:space="preserve"> (далее – уполномоченный орган)</w:t>
      </w:r>
      <w:r w:rsidR="001F79E0" w:rsidRPr="003B079C">
        <w:rPr>
          <w:bCs/>
        </w:rPr>
        <w:t>.</w:t>
      </w:r>
    </w:p>
    <w:p w:rsidR="00F17D41" w:rsidRPr="003B079C" w:rsidRDefault="00141C62" w:rsidP="003B079C">
      <w:pPr>
        <w:autoSpaceDE w:val="0"/>
        <w:autoSpaceDN w:val="0"/>
        <w:adjustRightInd w:val="0"/>
        <w:ind w:firstLine="709"/>
        <w:jc w:val="both"/>
        <w:rPr>
          <w:bCs/>
        </w:rPr>
      </w:pPr>
      <w:r w:rsidRPr="003B079C">
        <w:rPr>
          <w:bCs/>
        </w:rPr>
        <w:t xml:space="preserve">Многофункциональный центр </w:t>
      </w:r>
      <w:r w:rsidR="00C62B59" w:rsidRPr="003B079C">
        <w:rPr>
          <w:bCs/>
        </w:rPr>
        <w:t xml:space="preserve">предоставления государственных и муниципальных услуг (далее – многофункциональный центр) </w:t>
      </w:r>
      <w:r w:rsidR="00F17D41" w:rsidRPr="003B079C">
        <w:rPr>
          <w:bCs/>
        </w:rPr>
        <w:t>участвует в предоставлении муниципальной услуги в части:</w:t>
      </w:r>
    </w:p>
    <w:p w:rsidR="00F17D41" w:rsidRPr="003B079C" w:rsidRDefault="00F17D41" w:rsidP="003B079C">
      <w:pPr>
        <w:autoSpaceDE w:val="0"/>
        <w:autoSpaceDN w:val="0"/>
        <w:adjustRightInd w:val="0"/>
        <w:ind w:firstLine="709"/>
        <w:jc w:val="both"/>
        <w:rPr>
          <w:bCs/>
        </w:rPr>
      </w:pPr>
      <w:r w:rsidRPr="003B079C">
        <w:rPr>
          <w:bCs/>
        </w:rPr>
        <w:t>- информирования по вопросам предоставления муниципальной услуги;</w:t>
      </w:r>
    </w:p>
    <w:p w:rsidR="00F17D41" w:rsidRPr="003B079C" w:rsidRDefault="00F17D41" w:rsidP="003B079C">
      <w:pPr>
        <w:autoSpaceDE w:val="0"/>
        <w:autoSpaceDN w:val="0"/>
        <w:adjustRightInd w:val="0"/>
        <w:ind w:firstLine="709"/>
        <w:jc w:val="both"/>
        <w:rPr>
          <w:bCs/>
        </w:rPr>
      </w:pPr>
      <w:r w:rsidRPr="003B079C">
        <w:rPr>
          <w:bCs/>
        </w:rPr>
        <w:t>- приема заявлений и документов, необходимых для предоставления муниципальной услуги;</w:t>
      </w:r>
    </w:p>
    <w:p w:rsidR="00F17D41" w:rsidRPr="003B079C" w:rsidRDefault="00F17D41" w:rsidP="003B079C">
      <w:pPr>
        <w:autoSpaceDE w:val="0"/>
        <w:autoSpaceDN w:val="0"/>
        <w:adjustRightInd w:val="0"/>
        <w:ind w:firstLine="709"/>
        <w:jc w:val="both"/>
        <w:rPr>
          <w:bCs/>
        </w:rPr>
      </w:pPr>
      <w:r w:rsidRPr="003B079C">
        <w:rPr>
          <w:bCs/>
        </w:rPr>
        <w:t>- выдачи результата предоставления муниципальной услуги.</w:t>
      </w:r>
    </w:p>
    <w:p w:rsidR="00697077" w:rsidRPr="003B079C" w:rsidRDefault="00F17D41" w:rsidP="003B079C">
      <w:pPr>
        <w:autoSpaceDE w:val="0"/>
        <w:autoSpaceDN w:val="0"/>
        <w:adjustRightInd w:val="0"/>
        <w:ind w:firstLine="709"/>
        <w:jc w:val="both"/>
        <w:rPr>
          <w:bCs/>
        </w:rPr>
      </w:pPr>
      <w:r w:rsidRPr="003B079C">
        <w:rPr>
          <w:bCs/>
        </w:rPr>
        <w:t>Заявитель вправе подать заявление через многофункциональный центр в соответствии с соглашением о взаимодействии между многофункциональным центром и уполномоченным органом, почтовым отправлением или с помощью ЕПГУ.</w:t>
      </w:r>
    </w:p>
    <w:p w:rsidR="00F17D41" w:rsidRPr="003B079C" w:rsidRDefault="00F17D41" w:rsidP="003B079C">
      <w:pPr>
        <w:autoSpaceDE w:val="0"/>
        <w:autoSpaceDN w:val="0"/>
        <w:adjustRightInd w:val="0"/>
        <w:ind w:firstLine="709"/>
        <w:jc w:val="center"/>
        <w:rPr>
          <w:b/>
          <w:bCs/>
        </w:rPr>
      </w:pPr>
    </w:p>
    <w:p w:rsidR="008E4AB1" w:rsidRPr="003B079C" w:rsidRDefault="008E4AB1" w:rsidP="003B079C">
      <w:pPr>
        <w:autoSpaceDE w:val="0"/>
        <w:autoSpaceDN w:val="0"/>
        <w:adjustRightInd w:val="0"/>
        <w:ind w:firstLine="709"/>
        <w:jc w:val="center"/>
        <w:rPr>
          <w:b/>
          <w:bCs/>
        </w:rPr>
      </w:pPr>
      <w:r w:rsidRPr="003B079C">
        <w:rPr>
          <w:b/>
          <w:bCs/>
        </w:rPr>
        <w:t xml:space="preserve">Результат предоставления </w:t>
      </w:r>
      <w:r w:rsidR="00783AFA" w:rsidRPr="003B079C">
        <w:rPr>
          <w:b/>
          <w:bCs/>
        </w:rPr>
        <w:t>муниципальной</w:t>
      </w:r>
      <w:r w:rsidRPr="003B079C">
        <w:rPr>
          <w:b/>
          <w:bCs/>
        </w:rPr>
        <w:t xml:space="preserve"> услуги</w:t>
      </w:r>
    </w:p>
    <w:p w:rsidR="008E4AB1" w:rsidRPr="003B079C" w:rsidRDefault="008E4AB1" w:rsidP="003B079C">
      <w:pPr>
        <w:autoSpaceDE w:val="0"/>
        <w:autoSpaceDN w:val="0"/>
        <w:adjustRightInd w:val="0"/>
        <w:ind w:firstLine="709"/>
        <w:jc w:val="both"/>
        <w:rPr>
          <w:bCs/>
        </w:rPr>
      </w:pPr>
    </w:p>
    <w:p w:rsidR="008E4AB1" w:rsidRPr="003B079C" w:rsidRDefault="008E4AB1" w:rsidP="003B079C">
      <w:pPr>
        <w:autoSpaceDE w:val="0"/>
        <w:autoSpaceDN w:val="0"/>
        <w:adjustRightInd w:val="0"/>
        <w:ind w:firstLine="709"/>
        <w:jc w:val="both"/>
        <w:rPr>
          <w:bCs/>
        </w:rPr>
      </w:pPr>
      <w:r w:rsidRPr="003B079C">
        <w:rPr>
          <w:bCs/>
        </w:rPr>
        <w:t>2.3. Результатом предоставления услуги является:</w:t>
      </w:r>
    </w:p>
    <w:p w:rsidR="005C7178" w:rsidRPr="003B079C" w:rsidRDefault="008E4AB1" w:rsidP="003B079C">
      <w:pPr>
        <w:autoSpaceDE w:val="0"/>
        <w:autoSpaceDN w:val="0"/>
        <w:adjustRightInd w:val="0"/>
        <w:ind w:firstLine="709"/>
        <w:jc w:val="both"/>
        <w:rPr>
          <w:rFonts w:eastAsia="Calibri"/>
          <w:bCs/>
          <w:lang w:eastAsia="en-US"/>
        </w:rPr>
      </w:pPr>
      <w:r w:rsidRPr="003B079C">
        <w:rPr>
          <w:rFonts w:eastAsia="Calibri"/>
          <w:bCs/>
          <w:lang w:eastAsia="en-US"/>
        </w:rPr>
        <w:t xml:space="preserve">а) </w:t>
      </w:r>
      <w:r w:rsidR="00912D47" w:rsidRPr="003B079C">
        <w:rPr>
          <w:rFonts w:eastAsia="Calibri"/>
          <w:bCs/>
          <w:lang w:eastAsia="en-US"/>
        </w:rPr>
        <w:t xml:space="preserve">выдача </w:t>
      </w:r>
      <w:r w:rsidRPr="003B079C">
        <w:rPr>
          <w:rFonts w:eastAsia="Calibri"/>
          <w:bCs/>
          <w:lang w:eastAsia="en-US"/>
        </w:rPr>
        <w:t>градостроительн</w:t>
      </w:r>
      <w:r w:rsidR="00912D47" w:rsidRPr="003B079C">
        <w:rPr>
          <w:rFonts w:eastAsia="Calibri"/>
          <w:bCs/>
          <w:lang w:eastAsia="en-US"/>
        </w:rPr>
        <w:t>ого</w:t>
      </w:r>
      <w:r w:rsidRPr="003B079C">
        <w:rPr>
          <w:rFonts w:eastAsia="Calibri"/>
          <w:bCs/>
          <w:lang w:eastAsia="en-US"/>
        </w:rPr>
        <w:t xml:space="preserve"> план</w:t>
      </w:r>
      <w:r w:rsidR="00912D47" w:rsidRPr="003B079C">
        <w:rPr>
          <w:rFonts w:eastAsia="Calibri"/>
          <w:bCs/>
          <w:lang w:eastAsia="en-US"/>
        </w:rPr>
        <w:t>а</w:t>
      </w:r>
      <w:r w:rsidRPr="003B079C">
        <w:rPr>
          <w:rFonts w:eastAsia="Calibri"/>
          <w:bCs/>
          <w:lang w:eastAsia="en-US"/>
        </w:rPr>
        <w:t xml:space="preserve"> земельного участка</w:t>
      </w:r>
      <w:r w:rsidR="00F17D41" w:rsidRPr="003B079C">
        <w:rPr>
          <w:rFonts w:eastAsia="Calibri"/>
          <w:bCs/>
          <w:lang w:eastAsia="en-US"/>
        </w:rPr>
        <w:t>, согласно форме, утвержденной Приказом Минстроя России от 25 апреля 2017 года № 741/пр «Об утверждении формы градостроительного плана земельного участка и порядка ее заполнения».</w:t>
      </w:r>
    </w:p>
    <w:p w:rsidR="008E4AB1" w:rsidRPr="003B079C" w:rsidRDefault="005C7178" w:rsidP="003B079C">
      <w:pPr>
        <w:autoSpaceDE w:val="0"/>
        <w:autoSpaceDN w:val="0"/>
        <w:adjustRightInd w:val="0"/>
        <w:ind w:firstLine="709"/>
        <w:jc w:val="both"/>
        <w:rPr>
          <w:rFonts w:eastAsia="Calibri"/>
          <w:bCs/>
          <w:lang w:eastAsia="en-US"/>
        </w:rPr>
      </w:pPr>
      <w:r w:rsidRPr="003B079C">
        <w:rPr>
          <w:rFonts w:eastAsia="Calibri"/>
          <w:bCs/>
          <w:lang w:eastAsia="en-US"/>
        </w:rPr>
        <w:t xml:space="preserve">Документом, содержащим решение о предоставлении </w:t>
      </w:r>
      <w:r w:rsidR="00783AFA" w:rsidRPr="003B079C">
        <w:rPr>
          <w:rFonts w:eastAsia="Calibri"/>
          <w:bCs/>
          <w:lang w:eastAsia="en-US"/>
        </w:rPr>
        <w:t>муниципальной</w:t>
      </w:r>
      <w:r w:rsidRPr="003B079C">
        <w:rPr>
          <w:rFonts w:eastAsia="Calibri"/>
          <w:bCs/>
          <w:lang w:eastAsia="en-US"/>
        </w:rPr>
        <w:t xml:space="preserve"> услуги, на основании которого заявителю предоставляется результат </w:t>
      </w:r>
      <w:r w:rsidR="00783AFA" w:rsidRPr="003B079C">
        <w:rPr>
          <w:rFonts w:eastAsia="Calibri"/>
          <w:bCs/>
          <w:lang w:eastAsia="en-US"/>
        </w:rPr>
        <w:t>муниципальной</w:t>
      </w:r>
      <w:r w:rsidRPr="003B079C">
        <w:rPr>
          <w:rFonts w:eastAsia="Calibri"/>
          <w:bCs/>
          <w:lang w:eastAsia="en-US"/>
        </w:rPr>
        <w:t xml:space="preserve"> услуги, является градостроительный план земельного участка, в котором указаны дата и номер градостроительного плана земельного участка</w:t>
      </w:r>
      <w:r w:rsidR="008E4AB1" w:rsidRPr="003B079C">
        <w:rPr>
          <w:rFonts w:eastAsia="Calibri"/>
          <w:bCs/>
          <w:lang w:eastAsia="en-US"/>
        </w:rPr>
        <w:t>;</w:t>
      </w:r>
    </w:p>
    <w:p w:rsidR="00592666" w:rsidRPr="003B079C" w:rsidRDefault="00663617" w:rsidP="003B079C">
      <w:pPr>
        <w:autoSpaceDE w:val="0"/>
        <w:autoSpaceDN w:val="0"/>
        <w:adjustRightInd w:val="0"/>
        <w:ind w:firstLine="709"/>
        <w:jc w:val="both"/>
        <w:rPr>
          <w:bCs/>
        </w:rPr>
      </w:pPr>
      <w:r w:rsidRPr="003B079C">
        <w:rPr>
          <w:bCs/>
        </w:rPr>
        <w:t>б</w:t>
      </w:r>
      <w:r w:rsidR="00592666" w:rsidRPr="003B079C">
        <w:rPr>
          <w:bCs/>
        </w:rPr>
        <w:t>) выдача дубликата градостроительного плана земельного участка</w:t>
      </w:r>
      <w:r w:rsidR="005C7178" w:rsidRPr="003B079C">
        <w:rPr>
          <w:bCs/>
        </w:rPr>
        <w:t>.</w:t>
      </w:r>
    </w:p>
    <w:p w:rsidR="005C7178" w:rsidRPr="003B079C" w:rsidRDefault="005C7178" w:rsidP="003B079C">
      <w:pPr>
        <w:autoSpaceDE w:val="0"/>
        <w:autoSpaceDN w:val="0"/>
        <w:adjustRightInd w:val="0"/>
        <w:ind w:firstLine="709"/>
        <w:jc w:val="both"/>
        <w:rPr>
          <w:bCs/>
        </w:rPr>
      </w:pPr>
      <w:r w:rsidRPr="003B079C">
        <w:rPr>
          <w:bCs/>
        </w:rPr>
        <w:t xml:space="preserve">Документом, содержащим решение о предоставлении </w:t>
      </w:r>
      <w:r w:rsidR="00783AFA" w:rsidRPr="003B079C">
        <w:rPr>
          <w:bCs/>
        </w:rPr>
        <w:t>муниципальной</w:t>
      </w:r>
      <w:r w:rsidRPr="003B079C">
        <w:rPr>
          <w:bCs/>
        </w:rPr>
        <w:t xml:space="preserve"> услуги, на основании которого заявителю предоставляется результат </w:t>
      </w:r>
      <w:r w:rsidR="00783AFA" w:rsidRPr="003B079C">
        <w:rPr>
          <w:bCs/>
        </w:rPr>
        <w:t>муниципальной</w:t>
      </w:r>
      <w:r w:rsidRPr="003B079C">
        <w:rPr>
          <w:bCs/>
        </w:rPr>
        <w:t xml:space="preserve"> услуги, является</w:t>
      </w:r>
      <w:r w:rsidR="00374F1A" w:rsidRPr="003B079C">
        <w:rPr>
          <w:bCs/>
        </w:rPr>
        <w:t xml:space="preserve"> </w:t>
      </w:r>
      <w:r w:rsidR="00D2320A" w:rsidRPr="003B079C">
        <w:rPr>
          <w:bCs/>
        </w:rPr>
        <w:t>дубликат</w:t>
      </w:r>
      <w:r w:rsidRPr="003B079C">
        <w:rPr>
          <w:bCs/>
        </w:rPr>
        <w:t xml:space="preserve"> градостроительного плана земельного участка, в котором указаны дата и номер градостроительного плана земельного участка;</w:t>
      </w:r>
    </w:p>
    <w:p w:rsidR="005C7178" w:rsidRPr="003B079C" w:rsidRDefault="00663617" w:rsidP="003B079C">
      <w:pPr>
        <w:autoSpaceDE w:val="0"/>
        <w:autoSpaceDN w:val="0"/>
        <w:adjustRightInd w:val="0"/>
        <w:ind w:firstLine="709"/>
        <w:jc w:val="both"/>
        <w:rPr>
          <w:bCs/>
        </w:rPr>
      </w:pPr>
      <w:r w:rsidRPr="003B079C">
        <w:rPr>
          <w:bCs/>
        </w:rPr>
        <w:t>в</w:t>
      </w:r>
      <w:r w:rsidR="00592666" w:rsidRPr="003B079C">
        <w:rPr>
          <w:bCs/>
        </w:rPr>
        <w:t>) исправление допущенных опечаток и ошибок в градостроительном плане земельного участка.</w:t>
      </w:r>
    </w:p>
    <w:p w:rsidR="008E4AB1" w:rsidRPr="003B079C" w:rsidRDefault="005C7178" w:rsidP="003B079C">
      <w:pPr>
        <w:autoSpaceDE w:val="0"/>
        <w:autoSpaceDN w:val="0"/>
        <w:adjustRightInd w:val="0"/>
        <w:ind w:firstLine="709"/>
        <w:jc w:val="both"/>
        <w:rPr>
          <w:bCs/>
        </w:rPr>
      </w:pPr>
      <w:r w:rsidRPr="003B079C">
        <w:rPr>
          <w:bCs/>
        </w:rPr>
        <w:t xml:space="preserve">Документом, содержащим решение о предоставлении </w:t>
      </w:r>
      <w:r w:rsidR="00783AFA" w:rsidRPr="003B079C">
        <w:rPr>
          <w:bCs/>
        </w:rPr>
        <w:t>муниципальной</w:t>
      </w:r>
      <w:r w:rsidRPr="003B079C">
        <w:rPr>
          <w:bCs/>
        </w:rPr>
        <w:t xml:space="preserve"> услуги, на основании которого заявителю предоставляется результат </w:t>
      </w:r>
      <w:r w:rsidR="00783AFA" w:rsidRPr="003B079C">
        <w:rPr>
          <w:bCs/>
        </w:rPr>
        <w:t>муниципальной</w:t>
      </w:r>
      <w:r w:rsidRPr="003B079C">
        <w:rPr>
          <w:bCs/>
        </w:rPr>
        <w:t xml:space="preserve"> услуги, является градостроительный план земельного участка</w:t>
      </w:r>
      <w:r w:rsidR="00D2320A" w:rsidRPr="003B079C">
        <w:rPr>
          <w:bCs/>
        </w:rPr>
        <w:t xml:space="preserve"> с исправленными опечатками и ошибками</w:t>
      </w:r>
      <w:r w:rsidRPr="003B079C">
        <w:rPr>
          <w:bCs/>
        </w:rPr>
        <w:t>, в котором указаны дата и номер градостроительного плана земельного участка.</w:t>
      </w:r>
    </w:p>
    <w:p w:rsidR="008E4AB1" w:rsidRPr="003B079C" w:rsidRDefault="008E4AB1" w:rsidP="003B079C">
      <w:pPr>
        <w:pStyle w:val="ConsPlusNormal"/>
        <w:ind w:firstLine="709"/>
        <w:jc w:val="both"/>
        <w:rPr>
          <w:rFonts w:eastAsia="Calibri"/>
          <w:bCs/>
          <w:sz w:val="24"/>
          <w:szCs w:val="24"/>
          <w:lang w:eastAsia="en-US"/>
        </w:rPr>
      </w:pPr>
      <w:r w:rsidRPr="003B079C">
        <w:rPr>
          <w:bCs/>
          <w:sz w:val="24"/>
          <w:szCs w:val="24"/>
        </w:rPr>
        <w:t xml:space="preserve">2.4. </w:t>
      </w:r>
      <w:r w:rsidRPr="003B079C">
        <w:rPr>
          <w:rFonts w:eastAsia="Calibri"/>
          <w:bCs/>
          <w:sz w:val="24"/>
          <w:szCs w:val="24"/>
          <w:lang w:eastAsia="en-US"/>
        </w:rPr>
        <w:t>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E4AB1" w:rsidRPr="003B079C" w:rsidRDefault="008E4AB1" w:rsidP="003B079C">
      <w:pPr>
        <w:pStyle w:val="ConsPlusNormal"/>
        <w:ind w:firstLine="709"/>
        <w:jc w:val="both"/>
        <w:rPr>
          <w:rFonts w:eastAsia="Calibri"/>
          <w:bCs/>
          <w:sz w:val="24"/>
          <w:szCs w:val="24"/>
          <w:lang w:eastAsia="en-US"/>
        </w:rPr>
      </w:pPr>
      <w:r w:rsidRPr="003B079C">
        <w:rPr>
          <w:bCs/>
          <w:sz w:val="24"/>
          <w:szCs w:val="24"/>
        </w:rPr>
        <w:lastRenderedPageBreak/>
        <w:t xml:space="preserve">2.5. </w:t>
      </w:r>
      <w:r w:rsidR="00277A11" w:rsidRPr="003B079C">
        <w:rPr>
          <w:bCs/>
          <w:sz w:val="24"/>
          <w:szCs w:val="24"/>
        </w:rPr>
        <w:t xml:space="preserve">Фиксирование факта получения заявителем результата предоставления </w:t>
      </w:r>
      <w:r w:rsidR="00783AFA" w:rsidRPr="003B079C">
        <w:rPr>
          <w:bCs/>
          <w:sz w:val="24"/>
          <w:szCs w:val="24"/>
        </w:rPr>
        <w:t>муниципальной</w:t>
      </w:r>
      <w:r w:rsidR="00277A11" w:rsidRPr="003B079C">
        <w:rPr>
          <w:bCs/>
          <w:sz w:val="24"/>
          <w:szCs w:val="24"/>
        </w:rPr>
        <w:t xml:space="preserve"> услуги</w:t>
      </w:r>
      <w:r w:rsidR="008D15AE" w:rsidRPr="003B079C">
        <w:rPr>
          <w:bCs/>
          <w:sz w:val="24"/>
          <w:szCs w:val="24"/>
        </w:rPr>
        <w:t xml:space="preserve"> осуществляется в </w:t>
      </w:r>
      <w:r w:rsidR="00046410" w:rsidRPr="003B079C">
        <w:rPr>
          <w:bCs/>
          <w:sz w:val="24"/>
          <w:szCs w:val="24"/>
        </w:rPr>
        <w:t>федеральной государственной информационной системе "Единый портал государственных и муниципальных услуг (функций)" (далее - ЕПГУ).</w:t>
      </w:r>
      <w:r w:rsidR="008D15AE" w:rsidRPr="003B079C">
        <w:rPr>
          <w:bCs/>
          <w:sz w:val="24"/>
          <w:szCs w:val="24"/>
        </w:rPr>
        <w:t xml:space="preserve"> </w:t>
      </w:r>
    </w:p>
    <w:p w:rsidR="008E4AB1" w:rsidRPr="003B079C" w:rsidRDefault="008E4AB1" w:rsidP="003B079C">
      <w:pPr>
        <w:autoSpaceDE w:val="0"/>
        <w:autoSpaceDN w:val="0"/>
        <w:adjustRightInd w:val="0"/>
        <w:ind w:firstLine="709"/>
        <w:jc w:val="both"/>
        <w:rPr>
          <w:bCs/>
        </w:rPr>
      </w:pPr>
      <w:r w:rsidRPr="003B079C">
        <w:rPr>
          <w:bCs/>
        </w:rPr>
        <w:t>2.6. Результат предоставления услуги, указанный в пункте </w:t>
      </w:r>
      <w:r w:rsidR="00832D53" w:rsidRPr="003B079C">
        <w:rPr>
          <w:bCs/>
        </w:rPr>
        <w:t xml:space="preserve">2.3 </w:t>
      </w:r>
      <w:r w:rsidRPr="003B079C">
        <w:rPr>
          <w:bCs/>
        </w:rPr>
        <w:t>настоящего Административного регламента:</w:t>
      </w:r>
    </w:p>
    <w:p w:rsidR="008E4AB1" w:rsidRPr="003B079C" w:rsidRDefault="00A303F1" w:rsidP="003B079C">
      <w:pPr>
        <w:autoSpaceDE w:val="0"/>
        <w:autoSpaceDN w:val="0"/>
        <w:adjustRightInd w:val="0"/>
        <w:ind w:firstLine="709"/>
        <w:jc w:val="both"/>
        <w:rPr>
          <w:rFonts w:eastAsia="Calibri"/>
          <w:bCs/>
          <w:lang w:eastAsia="en-US"/>
        </w:rPr>
      </w:pPr>
      <w:r w:rsidRPr="003B079C">
        <w:rPr>
          <w:rFonts w:eastAsia="Calibri"/>
          <w:bCs/>
          <w:lang w:eastAsia="en-US"/>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в случае, если такой способ указан в заявлении о выдаче градостроительного плана земельного участка</w:t>
      </w:r>
      <w:r w:rsidR="00C35F02" w:rsidRPr="003B079C">
        <w:rPr>
          <w:rFonts w:eastAsia="Calibri"/>
          <w:bCs/>
          <w:lang w:eastAsia="en-US"/>
        </w:rPr>
        <w:t>,</w:t>
      </w:r>
      <w:r w:rsidR="00B232F8" w:rsidRPr="003B079C">
        <w:rPr>
          <w:rFonts w:eastAsia="Calibri"/>
          <w:bCs/>
          <w:lang w:eastAsia="en-US"/>
        </w:rPr>
        <w:t xml:space="preserve"> </w:t>
      </w:r>
      <w:r w:rsidR="008E4AB1" w:rsidRPr="003B079C">
        <w:rPr>
          <w:rFonts w:eastAsia="Calibri"/>
          <w:bCs/>
          <w:lang w:eastAsia="en-US"/>
        </w:rPr>
        <w:t>в случае, если такой способ указан в заявлении о выдаче градостроительного плана земельного участка</w:t>
      </w:r>
      <w:r w:rsidR="00926CEA" w:rsidRPr="003B079C">
        <w:rPr>
          <w:rFonts w:eastAsia="Calibri"/>
          <w:bCs/>
          <w:lang w:eastAsia="en-US"/>
        </w:rPr>
        <w:t>, заявлении об исправлении допущенных опечаток и ошибок в градостроительном плане земельного участка (далее – заявление об исправлении допущенных опечаток и ошибок), заявлени</w:t>
      </w:r>
      <w:r w:rsidR="005F733D" w:rsidRPr="003B079C">
        <w:rPr>
          <w:rFonts w:eastAsia="Calibri"/>
          <w:bCs/>
          <w:lang w:eastAsia="en-US"/>
        </w:rPr>
        <w:t>и</w:t>
      </w:r>
      <w:r w:rsidR="00926CEA" w:rsidRPr="003B079C">
        <w:rPr>
          <w:rFonts w:eastAsia="Calibri"/>
          <w:bCs/>
          <w:lang w:eastAsia="en-US"/>
        </w:rPr>
        <w:t xml:space="preserve"> о выдаче дубликата градостроительного плана земельного участка (далее соответственно – заявление о выдаче дубликата, дубликат)</w:t>
      </w:r>
      <w:r w:rsidR="008E4AB1" w:rsidRPr="003B079C">
        <w:rPr>
          <w:rFonts w:eastAsia="Calibri"/>
          <w:bCs/>
          <w:lang w:eastAsia="en-US"/>
        </w:rPr>
        <w:t>;</w:t>
      </w:r>
    </w:p>
    <w:p w:rsidR="008E4AB1" w:rsidRPr="003B079C" w:rsidRDefault="008E4AB1" w:rsidP="003B079C">
      <w:pPr>
        <w:autoSpaceDE w:val="0"/>
        <w:autoSpaceDN w:val="0"/>
        <w:adjustRightInd w:val="0"/>
        <w:ind w:firstLine="709"/>
        <w:jc w:val="both"/>
        <w:rPr>
          <w:rFonts w:eastAsia="Calibri"/>
          <w:bCs/>
          <w:lang w:eastAsia="en-US"/>
        </w:rPr>
      </w:pPr>
      <w:r w:rsidRPr="003B079C">
        <w:rPr>
          <w:rFonts w:eastAsia="Calibri"/>
          <w:bCs/>
          <w:lang w:eastAsia="en-US"/>
        </w:rPr>
        <w:t xml:space="preserve">выдается заявителю на бумажном носителе при личном обращении в уполномоченный орган, </w:t>
      </w:r>
      <w:r w:rsidRPr="003B079C">
        <w:rPr>
          <w:rFonts w:eastAsia="Calibri"/>
          <w:lang w:eastAsia="en-US"/>
        </w:rPr>
        <w:t xml:space="preserve">многофункциональный центр </w:t>
      </w:r>
      <w:r w:rsidRPr="003B079C">
        <w:rPr>
          <w:rFonts w:eastAsia="Calibri"/>
          <w:bCs/>
          <w:lang w:eastAsia="en-US"/>
        </w:rPr>
        <w:t>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8E4AB1" w:rsidRPr="003B079C" w:rsidRDefault="00A303F1" w:rsidP="003B079C">
      <w:pPr>
        <w:autoSpaceDE w:val="0"/>
        <w:autoSpaceDN w:val="0"/>
        <w:adjustRightInd w:val="0"/>
        <w:ind w:firstLine="720"/>
        <w:jc w:val="both"/>
        <w:rPr>
          <w:bCs/>
        </w:rPr>
      </w:pPr>
      <w:r w:rsidRPr="003B079C">
        <w:rPr>
          <w:bCs/>
        </w:rPr>
        <w:t>Результат предоставления услуги (его копия или сведения, содержащиеся в нем), предусмотренный подпунктом "а" пункта 2.3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местного самоуправления.</w:t>
      </w:r>
    </w:p>
    <w:p w:rsidR="00A303F1" w:rsidRPr="003B079C" w:rsidRDefault="00A303F1" w:rsidP="003B079C">
      <w:pPr>
        <w:autoSpaceDE w:val="0"/>
        <w:autoSpaceDN w:val="0"/>
        <w:adjustRightInd w:val="0"/>
        <w:ind w:firstLine="720"/>
        <w:jc w:val="both"/>
        <w:rPr>
          <w:b/>
          <w:bCs/>
        </w:rPr>
      </w:pPr>
    </w:p>
    <w:p w:rsidR="008E4AB1" w:rsidRPr="003B079C" w:rsidRDefault="008E4AB1" w:rsidP="003B079C">
      <w:pPr>
        <w:jc w:val="center"/>
        <w:rPr>
          <w:b/>
        </w:rPr>
      </w:pPr>
      <w:r w:rsidRPr="003B079C">
        <w:rPr>
          <w:b/>
        </w:rPr>
        <w:t xml:space="preserve">Срок предоставления </w:t>
      </w:r>
      <w:r w:rsidR="00783AFA" w:rsidRPr="003B079C">
        <w:rPr>
          <w:b/>
        </w:rPr>
        <w:t>муниципальной</w:t>
      </w:r>
      <w:r w:rsidRPr="003B079C">
        <w:rPr>
          <w:b/>
        </w:rPr>
        <w:t xml:space="preserve"> услуги</w:t>
      </w:r>
    </w:p>
    <w:p w:rsidR="008E4AB1" w:rsidRPr="003B079C" w:rsidRDefault="008E4AB1" w:rsidP="003B079C">
      <w:pPr>
        <w:autoSpaceDE w:val="0"/>
        <w:autoSpaceDN w:val="0"/>
        <w:adjustRightInd w:val="0"/>
        <w:ind w:firstLine="709"/>
        <w:jc w:val="both"/>
        <w:rPr>
          <w:bCs/>
        </w:rPr>
      </w:pPr>
    </w:p>
    <w:p w:rsidR="008E4AB1" w:rsidRPr="003B079C" w:rsidRDefault="008E4AB1" w:rsidP="003B079C">
      <w:pPr>
        <w:autoSpaceDE w:val="0"/>
        <w:autoSpaceDN w:val="0"/>
        <w:adjustRightInd w:val="0"/>
        <w:ind w:firstLine="709"/>
        <w:jc w:val="both"/>
        <w:rPr>
          <w:rFonts w:eastAsia="Calibri"/>
          <w:bCs/>
          <w:lang w:eastAsia="en-US"/>
        </w:rPr>
      </w:pPr>
      <w:r w:rsidRPr="003B079C">
        <w:rPr>
          <w:bCs/>
        </w:rPr>
        <w:t xml:space="preserve">2.7. Срок предоставления услуги составляет </w:t>
      </w:r>
      <w:r w:rsidRPr="003B079C">
        <w:rPr>
          <w:rFonts w:eastAsia="Calibri"/>
          <w:bCs/>
          <w:lang w:eastAsia="en-US"/>
        </w:rPr>
        <w:t xml:space="preserve">не более четырнадцати рабочих дней после получения </w:t>
      </w:r>
      <w:r w:rsidR="0083314E" w:rsidRPr="003B079C">
        <w:rPr>
          <w:rFonts w:eastAsia="Calibri"/>
          <w:bCs/>
          <w:lang w:eastAsia="en-US"/>
        </w:rPr>
        <w:t xml:space="preserve">уполномоченным органом </w:t>
      </w:r>
      <w:r w:rsidRPr="003B079C">
        <w:rPr>
          <w:rFonts w:eastAsia="Calibri"/>
          <w:bCs/>
          <w:lang w:eastAsia="en-US"/>
        </w:rPr>
        <w:t>заявления о выдаче градостроительного плана земельного участка</w:t>
      </w:r>
      <w:r w:rsidR="0083314E" w:rsidRPr="003B079C">
        <w:rPr>
          <w:rFonts w:eastAsia="Calibri"/>
          <w:bCs/>
          <w:lang w:eastAsia="en-US"/>
        </w:rPr>
        <w:t>, представленного способами, указанными в пункте 2.11 настоящего Административного регламента</w:t>
      </w:r>
      <w:r w:rsidRPr="003B079C">
        <w:rPr>
          <w:rFonts w:eastAsia="Calibri"/>
          <w:bCs/>
          <w:lang w:eastAsia="en-US"/>
        </w:rPr>
        <w:t>.</w:t>
      </w:r>
    </w:p>
    <w:p w:rsidR="008E4AB1" w:rsidRPr="003B079C" w:rsidRDefault="008E4AB1" w:rsidP="003B079C">
      <w:pPr>
        <w:autoSpaceDE w:val="0"/>
        <w:autoSpaceDN w:val="0"/>
        <w:adjustRightInd w:val="0"/>
        <w:ind w:firstLine="709"/>
        <w:jc w:val="both"/>
        <w:rPr>
          <w:rFonts w:eastAsia="Calibri"/>
          <w:bCs/>
          <w:lang w:eastAsia="en-US"/>
        </w:rPr>
      </w:pPr>
      <w:r w:rsidRPr="003B079C">
        <w:rPr>
          <w:rFonts w:eastAsia="Calibri"/>
          <w:bCs/>
          <w:lang w:eastAsia="en-US"/>
        </w:rPr>
        <w:t>Заявление о выдаче градостроительного плана земельного участка считается полученным уполномоченным органом со дня его регистрации.</w:t>
      </w:r>
    </w:p>
    <w:p w:rsidR="008E4AB1" w:rsidRPr="003B079C" w:rsidRDefault="008E4AB1" w:rsidP="003B079C">
      <w:pPr>
        <w:autoSpaceDE w:val="0"/>
        <w:autoSpaceDN w:val="0"/>
        <w:adjustRightInd w:val="0"/>
        <w:ind w:firstLine="720"/>
        <w:jc w:val="center"/>
        <w:rPr>
          <w:b/>
          <w:bCs/>
        </w:rPr>
      </w:pPr>
    </w:p>
    <w:p w:rsidR="008E4AB1" w:rsidRPr="003B079C" w:rsidRDefault="008E4AB1" w:rsidP="003B079C">
      <w:pPr>
        <w:autoSpaceDE w:val="0"/>
        <w:autoSpaceDN w:val="0"/>
        <w:adjustRightInd w:val="0"/>
        <w:ind w:firstLine="709"/>
        <w:jc w:val="center"/>
        <w:rPr>
          <w:b/>
          <w:bCs/>
        </w:rPr>
      </w:pPr>
      <w:r w:rsidRPr="003B079C">
        <w:rPr>
          <w:b/>
          <w:bCs/>
        </w:rPr>
        <w:t>Исчерпывающий перечень документов, необходимых для предоставления</w:t>
      </w:r>
      <w:r w:rsidR="00AC20DD" w:rsidRPr="003B079C">
        <w:rPr>
          <w:b/>
          <w:bCs/>
        </w:rPr>
        <w:t xml:space="preserve"> </w:t>
      </w:r>
      <w:r w:rsidR="00783AFA" w:rsidRPr="003B079C">
        <w:rPr>
          <w:b/>
          <w:bCs/>
        </w:rPr>
        <w:t>муниципальной</w:t>
      </w:r>
      <w:r w:rsidRPr="003B079C">
        <w:rPr>
          <w:b/>
          <w:bCs/>
        </w:rPr>
        <w:t xml:space="preserve"> услуги</w:t>
      </w:r>
    </w:p>
    <w:p w:rsidR="008E4AB1" w:rsidRPr="003B079C" w:rsidRDefault="008E4AB1" w:rsidP="003B079C">
      <w:pPr>
        <w:autoSpaceDE w:val="0"/>
        <w:autoSpaceDN w:val="0"/>
        <w:adjustRightInd w:val="0"/>
        <w:ind w:firstLine="709"/>
        <w:jc w:val="both"/>
        <w:rPr>
          <w:bCs/>
        </w:rPr>
      </w:pPr>
    </w:p>
    <w:p w:rsidR="008E4AB1" w:rsidRPr="003B079C" w:rsidRDefault="008E4AB1" w:rsidP="003B079C">
      <w:pPr>
        <w:autoSpaceDE w:val="0"/>
        <w:autoSpaceDN w:val="0"/>
        <w:adjustRightInd w:val="0"/>
        <w:ind w:firstLine="709"/>
        <w:jc w:val="both"/>
        <w:rPr>
          <w:bCs/>
        </w:rPr>
      </w:pPr>
      <w:r w:rsidRPr="003B079C">
        <w:rPr>
          <w:bCs/>
        </w:rPr>
        <w:t>2.</w:t>
      </w:r>
      <w:r w:rsidR="00634048" w:rsidRPr="003B079C">
        <w:rPr>
          <w:bCs/>
        </w:rPr>
        <w:t>8</w:t>
      </w:r>
      <w:r w:rsidRPr="003B079C">
        <w:rPr>
          <w:bCs/>
        </w:rPr>
        <w:t>. Исчерпывающий перечень документов, необходимых для предоставления услуги, подлежащих представлению заявителем самостоятельно:</w:t>
      </w:r>
    </w:p>
    <w:p w:rsidR="008E4AB1" w:rsidRPr="003B079C" w:rsidRDefault="008E4AB1" w:rsidP="003B079C">
      <w:pPr>
        <w:autoSpaceDE w:val="0"/>
        <w:autoSpaceDN w:val="0"/>
        <w:adjustRightInd w:val="0"/>
        <w:ind w:firstLine="709"/>
        <w:jc w:val="both"/>
        <w:rPr>
          <w:rFonts w:eastAsia="Calibri"/>
          <w:bCs/>
          <w:lang w:eastAsia="en-US"/>
        </w:rPr>
      </w:pPr>
      <w:r w:rsidRPr="003B079C">
        <w:rPr>
          <w:rFonts w:eastAsia="Calibri"/>
          <w:bCs/>
          <w:lang w:eastAsia="en-US"/>
        </w:rPr>
        <w:t>а) заявление о выдаче градостроительного плана земельного участка</w:t>
      </w:r>
      <w:r w:rsidR="00F96B74" w:rsidRPr="003B079C">
        <w:rPr>
          <w:rFonts w:eastAsia="Calibri"/>
          <w:bCs/>
          <w:lang w:eastAsia="en-US"/>
        </w:rPr>
        <w:t>, заявление об исправлении допущенных опечаток и ошибок, заявление о выдаче дубликата</w:t>
      </w:r>
      <w:r w:rsidRPr="003B079C">
        <w:rPr>
          <w:rFonts w:eastAsia="Calibri"/>
          <w:bCs/>
          <w:lang w:eastAsia="en-US"/>
        </w:rPr>
        <w:t>. В случае</w:t>
      </w:r>
      <w:r w:rsidR="00684774" w:rsidRPr="003B079C">
        <w:rPr>
          <w:rFonts w:eastAsia="Calibri"/>
          <w:bCs/>
          <w:lang w:eastAsia="en-US"/>
        </w:rPr>
        <w:t xml:space="preserve"> их</w:t>
      </w:r>
      <w:r w:rsidRPr="003B079C">
        <w:rPr>
          <w:rFonts w:eastAsia="Calibri"/>
          <w:bCs/>
          <w:lang w:eastAsia="en-US"/>
        </w:rPr>
        <w:t xml:space="preserve"> </w:t>
      </w:r>
      <w:r w:rsidRPr="003B079C">
        <w:rPr>
          <w:rFonts w:eastAsia="Calibri"/>
          <w:lang w:eastAsia="en-US"/>
        </w:rPr>
        <w:t xml:space="preserve">представления в электронной форме посредством Единого портала в соответствии с подпунктом "а" пункта </w:t>
      </w:r>
      <w:r w:rsidR="00832D53" w:rsidRPr="003B079C">
        <w:rPr>
          <w:rFonts w:eastAsia="Calibri"/>
          <w:lang w:eastAsia="en-US"/>
        </w:rPr>
        <w:t xml:space="preserve">2.11 </w:t>
      </w:r>
      <w:r w:rsidRPr="003B079C">
        <w:rPr>
          <w:rFonts w:eastAsia="Calibri"/>
          <w:lang w:eastAsia="en-US"/>
        </w:rPr>
        <w:t xml:space="preserve">настоящего Административного регламента </w:t>
      </w:r>
      <w:r w:rsidR="00684774" w:rsidRPr="003B079C">
        <w:rPr>
          <w:rFonts w:eastAsia="Calibri"/>
          <w:lang w:eastAsia="en-US"/>
        </w:rPr>
        <w:t xml:space="preserve">указанные заявления заполняются </w:t>
      </w:r>
      <w:r w:rsidRPr="003B079C">
        <w:rPr>
          <w:rFonts w:eastAsia="Calibri"/>
          <w:bCs/>
          <w:lang w:eastAsia="en-US"/>
        </w:rPr>
        <w:t xml:space="preserve">путем внесения соответствующих сведений в интерактивную форму на </w:t>
      </w:r>
      <w:r w:rsidR="00C403BE" w:rsidRPr="003B079C">
        <w:rPr>
          <w:rFonts w:eastAsia="Calibri"/>
          <w:bCs/>
          <w:lang w:eastAsia="en-US"/>
        </w:rPr>
        <w:t>ЕПГУ</w:t>
      </w:r>
      <w:r w:rsidRPr="003B079C">
        <w:rPr>
          <w:rFonts w:eastAsia="Calibri"/>
          <w:bCs/>
          <w:lang w:eastAsia="en-US"/>
        </w:rPr>
        <w:t>;</w:t>
      </w:r>
    </w:p>
    <w:p w:rsidR="008E4AB1" w:rsidRPr="003B079C" w:rsidRDefault="008E4AB1" w:rsidP="003B079C">
      <w:pPr>
        <w:autoSpaceDE w:val="0"/>
        <w:autoSpaceDN w:val="0"/>
        <w:adjustRightInd w:val="0"/>
        <w:ind w:firstLine="709"/>
        <w:jc w:val="both"/>
        <w:rPr>
          <w:rFonts w:eastAsia="Calibri"/>
          <w:bCs/>
          <w:lang w:eastAsia="en-US"/>
        </w:rPr>
      </w:pPr>
      <w:r w:rsidRPr="003B079C">
        <w:rPr>
          <w:rFonts w:eastAsia="Calibri"/>
          <w:bCs/>
          <w:lang w:eastAsia="en-US"/>
        </w:rPr>
        <w:t xml:space="preserve">б)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w:t>
      </w:r>
      <w:r w:rsidR="005F733D" w:rsidRPr="003B079C">
        <w:rPr>
          <w:rFonts w:eastAsia="Calibri"/>
          <w:bCs/>
          <w:lang w:eastAsia="en-US"/>
        </w:rPr>
        <w:t xml:space="preserve">заявления об исправлении допущенных опечаток и ошибок, заявления о выдаче дубликата </w:t>
      </w:r>
      <w:r w:rsidRPr="003B079C">
        <w:rPr>
          <w:rFonts w:eastAsia="Calibri"/>
          <w:bCs/>
          <w:lang w:eastAsia="en-US"/>
        </w:rPr>
        <w:t>и прилагаемых к н</w:t>
      </w:r>
      <w:r w:rsidR="005F733D" w:rsidRPr="003B079C">
        <w:rPr>
          <w:rFonts w:eastAsia="Calibri"/>
          <w:bCs/>
          <w:lang w:eastAsia="en-US"/>
        </w:rPr>
        <w:t>и</w:t>
      </w:r>
      <w:r w:rsidRPr="003B079C">
        <w:rPr>
          <w:rFonts w:eastAsia="Calibri"/>
          <w:bCs/>
          <w:lang w:eastAsia="en-US"/>
        </w:rPr>
        <w:t>м документов</w:t>
      </w:r>
      <w:r w:rsidR="00F96B74" w:rsidRPr="003B079C">
        <w:rPr>
          <w:rFonts w:eastAsia="Calibri"/>
          <w:bCs/>
          <w:lang w:eastAsia="en-US"/>
        </w:rPr>
        <w:t xml:space="preserve">, </w:t>
      </w:r>
      <w:r w:rsidRPr="003B079C">
        <w:rPr>
          <w:rFonts w:eastAsia="Calibri"/>
          <w:bCs/>
          <w:lang w:eastAsia="en-US"/>
        </w:rPr>
        <w:t xml:space="preserve">посредством личного обращения в уполномоченный орган, в том числе через </w:t>
      </w:r>
      <w:r w:rsidRPr="003B079C">
        <w:rPr>
          <w:rFonts w:eastAsia="Calibri"/>
          <w:lang w:eastAsia="en-US"/>
        </w:rPr>
        <w:t>многофункциональный центр</w:t>
      </w:r>
      <w:r w:rsidRPr="003B079C">
        <w:rPr>
          <w:rFonts w:eastAsia="Calibri"/>
          <w:bCs/>
          <w:lang w:eastAsia="en-US"/>
        </w:rPr>
        <w:t xml:space="preserve">. В случае представления документов в электронной форме посредством Единого портала в соответствии с </w:t>
      </w:r>
      <w:r w:rsidRPr="003B079C">
        <w:rPr>
          <w:rFonts w:eastAsia="Calibri"/>
          <w:bCs/>
          <w:lang w:eastAsia="en-US"/>
        </w:rPr>
        <w:lastRenderedPageBreak/>
        <w:t xml:space="preserve">подпунктом "а" пункта </w:t>
      </w:r>
      <w:r w:rsidR="00832D53" w:rsidRPr="003B079C">
        <w:rPr>
          <w:rFonts w:eastAsia="Calibri"/>
          <w:bCs/>
          <w:lang w:eastAsia="en-US"/>
        </w:rPr>
        <w:t xml:space="preserve">2.11 </w:t>
      </w:r>
      <w:r w:rsidRPr="003B079C">
        <w:rPr>
          <w:rFonts w:eastAsia="Calibri"/>
          <w:bCs/>
          <w:lang w:eastAsia="en-US"/>
        </w:rPr>
        <w:t>настоящего Административного регламента представление указанного документа не требуется;</w:t>
      </w:r>
    </w:p>
    <w:p w:rsidR="008E4AB1" w:rsidRPr="003B079C" w:rsidRDefault="008E4AB1" w:rsidP="003B079C">
      <w:pPr>
        <w:autoSpaceDE w:val="0"/>
        <w:autoSpaceDN w:val="0"/>
        <w:adjustRightInd w:val="0"/>
        <w:ind w:firstLine="709"/>
        <w:jc w:val="both"/>
        <w:rPr>
          <w:rFonts w:eastAsia="Calibri"/>
          <w:bCs/>
          <w:lang w:eastAsia="en-US"/>
        </w:rPr>
      </w:pPr>
      <w:r w:rsidRPr="003B079C">
        <w:rPr>
          <w:rFonts w:eastAsia="Calibri"/>
          <w:bCs/>
          <w:lang w:eastAsia="en-US"/>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w:t>
      </w:r>
      <w:r w:rsidR="00832D53" w:rsidRPr="003B079C">
        <w:rPr>
          <w:rFonts w:eastAsia="Calibri"/>
          <w:bCs/>
          <w:lang w:eastAsia="en-US"/>
        </w:rPr>
        <w:t xml:space="preserve">2.11 </w:t>
      </w:r>
      <w:r w:rsidRPr="003B079C">
        <w:rPr>
          <w:rFonts w:eastAsia="Calibri"/>
          <w:bCs/>
          <w:lang w:eastAsia="en-US"/>
        </w:rPr>
        <w:t>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r w:rsidRPr="003B079C">
        <w:rPr>
          <w:rFonts w:eastAsia="Calibri"/>
          <w:lang w:eastAsia="en-US"/>
        </w:rPr>
        <w:t xml:space="preserve">, </w:t>
      </w:r>
      <w:r w:rsidRPr="003B079C">
        <w:rPr>
          <w:rFonts w:eastAsia="Calibri"/>
          <w:bCs/>
          <w:lang w:eastAsia="en-US"/>
        </w:rPr>
        <w:t>а документ, выданный заявителем, являющимся физическим лицом, - усиленной квалифицированной электронной подписью нотариуса;</w:t>
      </w:r>
    </w:p>
    <w:p w:rsidR="008E4AB1" w:rsidRPr="003B079C" w:rsidRDefault="008E4AB1" w:rsidP="003B079C">
      <w:pPr>
        <w:autoSpaceDE w:val="0"/>
        <w:autoSpaceDN w:val="0"/>
        <w:adjustRightInd w:val="0"/>
        <w:ind w:firstLine="709"/>
        <w:jc w:val="both"/>
        <w:rPr>
          <w:rFonts w:eastAsia="Calibri"/>
          <w:bCs/>
          <w:lang w:eastAsia="en-US"/>
        </w:rPr>
      </w:pPr>
      <w:r w:rsidRPr="003B079C">
        <w:rPr>
          <w:rFonts w:eastAsia="Calibri"/>
          <w:bCs/>
          <w:lang w:eastAsia="en-US"/>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9E6C58" w:rsidRPr="003B079C" w:rsidRDefault="009E6C58" w:rsidP="003B079C">
      <w:pPr>
        <w:pStyle w:val="ConsPlusNormal"/>
        <w:ind w:firstLine="709"/>
        <w:jc w:val="both"/>
        <w:rPr>
          <w:bCs/>
          <w:sz w:val="24"/>
          <w:szCs w:val="24"/>
        </w:rPr>
      </w:pPr>
      <w:r w:rsidRPr="003B079C">
        <w:rPr>
          <w:rFonts w:eastAsia="Calibri"/>
          <w:bCs/>
          <w:sz w:val="24"/>
          <w:szCs w:val="24"/>
          <w:lang w:eastAsia="en-US"/>
        </w:rPr>
        <w:t>2.</w:t>
      </w:r>
      <w:r w:rsidR="00634048" w:rsidRPr="003B079C">
        <w:rPr>
          <w:rFonts w:eastAsia="Calibri"/>
          <w:bCs/>
          <w:sz w:val="24"/>
          <w:szCs w:val="24"/>
          <w:lang w:eastAsia="en-US"/>
        </w:rPr>
        <w:t>8</w:t>
      </w:r>
      <w:r w:rsidRPr="003B079C">
        <w:rPr>
          <w:rFonts w:eastAsia="Calibri"/>
          <w:bCs/>
          <w:sz w:val="24"/>
          <w:szCs w:val="24"/>
          <w:lang w:eastAsia="en-US"/>
        </w:rPr>
        <w:t xml:space="preserve">.1. </w:t>
      </w:r>
      <w:r w:rsidRPr="003B079C">
        <w:rPr>
          <w:bCs/>
          <w:sz w:val="24"/>
          <w:szCs w:val="24"/>
        </w:rPr>
        <w:t>Сведения, позволяющие идентифицировать заявителя, содержатся в документе, предусмотренном подпунктом "б" пункта 2.9 настоящего Административного регламента.</w:t>
      </w:r>
    </w:p>
    <w:p w:rsidR="009E6C58" w:rsidRPr="003B079C" w:rsidRDefault="009E6C58" w:rsidP="003B079C">
      <w:pPr>
        <w:pStyle w:val="ConsPlusNormal"/>
        <w:ind w:firstLine="709"/>
        <w:jc w:val="both"/>
        <w:rPr>
          <w:rFonts w:eastAsia="Calibri"/>
          <w:bCs/>
          <w:sz w:val="24"/>
          <w:szCs w:val="24"/>
          <w:lang w:eastAsia="en-US"/>
        </w:rPr>
      </w:pPr>
      <w:r w:rsidRPr="003B079C">
        <w:rPr>
          <w:bCs/>
          <w:sz w:val="24"/>
          <w:szCs w:val="24"/>
        </w:rPr>
        <w:t>Сведения, позволяющие идентифицировать представителя, содержатся в документах, предусмотренных подпунктами "б", "в" пункта 2.9 настоящего Административного регламента.</w:t>
      </w:r>
    </w:p>
    <w:p w:rsidR="008E4AB1" w:rsidRPr="003B079C" w:rsidRDefault="008E4AB1" w:rsidP="003B079C">
      <w:pPr>
        <w:autoSpaceDE w:val="0"/>
        <w:autoSpaceDN w:val="0"/>
        <w:adjustRightInd w:val="0"/>
        <w:ind w:firstLine="709"/>
        <w:jc w:val="both"/>
        <w:rPr>
          <w:bCs/>
        </w:rPr>
      </w:pPr>
      <w:r w:rsidRPr="003B079C">
        <w:rPr>
          <w:bCs/>
        </w:rPr>
        <w:t>2.</w:t>
      </w:r>
      <w:r w:rsidR="00634048" w:rsidRPr="003B079C">
        <w:rPr>
          <w:bCs/>
        </w:rPr>
        <w:t>9</w:t>
      </w:r>
      <w:r w:rsidRPr="003B079C">
        <w:rPr>
          <w:bCs/>
        </w:rPr>
        <w:t>.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8E4AB1" w:rsidRPr="003B079C" w:rsidRDefault="008E4AB1" w:rsidP="003B079C">
      <w:pPr>
        <w:autoSpaceDE w:val="0"/>
        <w:autoSpaceDN w:val="0"/>
        <w:adjustRightInd w:val="0"/>
        <w:ind w:firstLine="709"/>
        <w:jc w:val="both"/>
        <w:rPr>
          <w:rFonts w:eastAsia="Calibri"/>
          <w:bCs/>
          <w:lang w:eastAsia="en-US"/>
        </w:rPr>
      </w:pPr>
      <w:r w:rsidRPr="003B079C">
        <w:rPr>
          <w:rFonts w:eastAsia="Calibri"/>
          <w:bCs/>
          <w:lang w:eastAsia="en-US"/>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8E4AB1" w:rsidRPr="003B079C" w:rsidRDefault="008E4AB1" w:rsidP="003B079C">
      <w:pPr>
        <w:autoSpaceDE w:val="0"/>
        <w:autoSpaceDN w:val="0"/>
        <w:adjustRightInd w:val="0"/>
        <w:ind w:firstLine="709"/>
        <w:jc w:val="both"/>
        <w:rPr>
          <w:rFonts w:eastAsia="Calibri"/>
          <w:bCs/>
          <w:lang w:eastAsia="en-US"/>
        </w:rPr>
      </w:pPr>
      <w:r w:rsidRPr="003B079C">
        <w:rPr>
          <w:rFonts w:eastAsia="Calibri"/>
          <w:bCs/>
          <w:lang w:eastAsia="en-US"/>
        </w:rPr>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8E4AB1" w:rsidRPr="003B079C" w:rsidRDefault="008E4AB1" w:rsidP="003B079C">
      <w:pPr>
        <w:autoSpaceDE w:val="0"/>
        <w:autoSpaceDN w:val="0"/>
        <w:adjustRightInd w:val="0"/>
        <w:ind w:firstLine="709"/>
        <w:jc w:val="both"/>
        <w:rPr>
          <w:rFonts w:eastAsia="Calibri"/>
          <w:bCs/>
          <w:lang w:eastAsia="en-US"/>
        </w:rPr>
      </w:pPr>
      <w:r w:rsidRPr="003B079C">
        <w:rPr>
          <w:rFonts w:eastAsia="Calibri"/>
          <w:bCs/>
          <w:lang w:eastAsia="en-US"/>
        </w:rPr>
        <w:t>в)</w:t>
      </w:r>
      <w:r w:rsidRPr="003B079C">
        <w:t xml:space="preserve"> </w:t>
      </w:r>
      <w:r w:rsidRPr="003B079C">
        <w:rPr>
          <w:rFonts w:eastAsia="Calibri"/>
          <w:bCs/>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w:t>
      </w:r>
      <w:r w:rsidR="003A2A60" w:rsidRPr="003B079C">
        <w:rPr>
          <w:rFonts w:eastAsia="Calibri"/>
          <w:bCs/>
          <w:lang w:eastAsia="en-US"/>
        </w:rPr>
        <w:t>.</w:t>
      </w:r>
      <w:r w:rsidRPr="003B079C">
        <w:rPr>
          <w:rFonts w:eastAsia="Calibri"/>
          <w:bCs/>
          <w:lang w:eastAsia="en-US"/>
        </w:rPr>
        <w:t>3 Градостроительного кодекса Российской Федерации;</w:t>
      </w:r>
    </w:p>
    <w:p w:rsidR="008E4AB1" w:rsidRPr="003B079C" w:rsidRDefault="008E4AB1" w:rsidP="003B079C">
      <w:pPr>
        <w:autoSpaceDE w:val="0"/>
        <w:autoSpaceDN w:val="0"/>
        <w:adjustRightInd w:val="0"/>
        <w:ind w:firstLine="709"/>
        <w:jc w:val="both"/>
        <w:rPr>
          <w:rFonts w:eastAsia="Calibri"/>
          <w:bCs/>
          <w:lang w:eastAsia="en-US"/>
        </w:rPr>
      </w:pPr>
      <w:r w:rsidRPr="003B079C">
        <w:rPr>
          <w:rFonts w:eastAsia="Calibri"/>
          <w:bCs/>
          <w:lang w:eastAsia="en-US"/>
        </w:rPr>
        <w:t>г)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w:t>
      </w:r>
      <w:r w:rsidR="003A2A60" w:rsidRPr="003B079C">
        <w:rPr>
          <w:rFonts w:eastAsia="Calibri"/>
          <w:bCs/>
          <w:lang w:eastAsia="en-US"/>
        </w:rPr>
        <w:t>.</w:t>
      </w:r>
      <w:r w:rsidRPr="003B079C">
        <w:rPr>
          <w:rFonts w:eastAsia="Calibri"/>
          <w:bCs/>
          <w:lang w:eastAsia="en-US"/>
        </w:rPr>
        <w:t>1 статьи 57</w:t>
      </w:r>
      <w:r w:rsidR="003A2A60" w:rsidRPr="003B079C">
        <w:rPr>
          <w:rFonts w:eastAsia="Calibri"/>
          <w:bCs/>
          <w:lang w:eastAsia="en-US"/>
        </w:rPr>
        <w:t>.</w:t>
      </w:r>
      <w:r w:rsidRPr="003B079C">
        <w:rPr>
          <w:rFonts w:eastAsia="Calibri"/>
          <w:bCs/>
          <w:lang w:eastAsia="en-US"/>
        </w:rPr>
        <w:t>3 Градостроительного кодекса Российской Федерации;</w:t>
      </w:r>
    </w:p>
    <w:p w:rsidR="008E4AB1" w:rsidRPr="003B079C" w:rsidRDefault="008E4AB1" w:rsidP="003B079C">
      <w:pPr>
        <w:autoSpaceDE w:val="0"/>
        <w:autoSpaceDN w:val="0"/>
        <w:adjustRightInd w:val="0"/>
        <w:ind w:firstLine="709"/>
        <w:jc w:val="both"/>
        <w:rPr>
          <w:rFonts w:eastAsia="Calibri"/>
          <w:bCs/>
          <w:lang w:eastAsia="en-US"/>
        </w:rPr>
      </w:pPr>
      <w:r w:rsidRPr="003B079C">
        <w:rPr>
          <w:rFonts w:eastAsia="Calibri"/>
          <w:bCs/>
          <w:lang w:eastAsia="en-US"/>
        </w:rPr>
        <w:t>д) договор о комплексном развитии территории в случае, предусмотренном частью 4 статьи 57</w:t>
      </w:r>
      <w:r w:rsidR="003A2A60" w:rsidRPr="003B079C">
        <w:rPr>
          <w:rFonts w:eastAsia="Calibri"/>
          <w:bCs/>
          <w:lang w:eastAsia="en-US"/>
        </w:rPr>
        <w:t>.</w:t>
      </w:r>
      <w:r w:rsidRPr="003B079C">
        <w:rPr>
          <w:rFonts w:eastAsia="Calibri"/>
          <w:bCs/>
          <w:lang w:eastAsia="en-US"/>
        </w:rPr>
        <w:t>3 Градостроительного кодекса Российской Федерации</w:t>
      </w:r>
      <w:r w:rsidR="00B57BE6" w:rsidRPr="003B079C">
        <w:rPr>
          <w:rFonts w:eastAsia="Calibri"/>
          <w:bCs/>
          <w:lang w:eastAsia="en-US"/>
        </w:rPr>
        <w:t xml:space="preserve"> </w:t>
      </w:r>
      <w:r w:rsidRPr="003B079C">
        <w:rPr>
          <w:rFonts w:eastAsia="Calibri"/>
          <w:bCs/>
          <w:lang w:eastAsia="en-US"/>
        </w:rPr>
        <w:t xml:space="preserve">(за исключением случаев самостоятельной реализации Российской Федерацией, субъектом Российской Федерации или </w:t>
      </w:r>
      <w:r w:rsidR="00C403BE" w:rsidRPr="003B079C">
        <w:rPr>
          <w:rFonts w:eastAsia="Calibri"/>
          <w:bCs/>
          <w:lang w:eastAsia="en-US"/>
        </w:rPr>
        <w:t>администрацией Петровск-Забайкальского муниципального округа</w:t>
      </w:r>
      <w:r w:rsidRPr="003B079C">
        <w:rPr>
          <w:rFonts w:eastAsia="Calibri"/>
          <w:bCs/>
          <w:lang w:eastAsia="en-US"/>
        </w:rPr>
        <w:t xml:space="preserve"> решения о комплексном развитии территории или реализации такого решения </w:t>
      </w:r>
      <w:r w:rsidRPr="003B079C">
        <w:rPr>
          <w:rFonts w:eastAsia="Calibri"/>
          <w:bCs/>
          <w:lang w:eastAsia="en-US"/>
        </w:rPr>
        <w:lastRenderedPageBreak/>
        <w:t>юридическим лицом, определенным в соответствии с Градостроительным кодексом Российской Федерации или субъектом Российской Федерации);</w:t>
      </w:r>
    </w:p>
    <w:p w:rsidR="008E4AB1" w:rsidRPr="003B079C" w:rsidRDefault="008E4AB1" w:rsidP="003B079C">
      <w:pPr>
        <w:autoSpaceDE w:val="0"/>
        <w:autoSpaceDN w:val="0"/>
        <w:adjustRightInd w:val="0"/>
        <w:ind w:firstLine="709"/>
        <w:jc w:val="both"/>
        <w:rPr>
          <w:rFonts w:eastAsia="Calibri"/>
          <w:bCs/>
          <w:lang w:eastAsia="en-US"/>
        </w:rPr>
      </w:pPr>
      <w:r w:rsidRPr="003B079C">
        <w:rPr>
          <w:rFonts w:eastAsia="Calibri"/>
          <w:bCs/>
          <w:lang w:eastAsia="en-US"/>
        </w:rPr>
        <w:t>е)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8E4AB1" w:rsidRPr="003B079C" w:rsidRDefault="008E4AB1" w:rsidP="003B079C">
      <w:pPr>
        <w:autoSpaceDE w:val="0"/>
        <w:autoSpaceDN w:val="0"/>
        <w:adjustRightInd w:val="0"/>
        <w:ind w:firstLine="709"/>
        <w:jc w:val="both"/>
        <w:rPr>
          <w:rFonts w:eastAsia="Calibri"/>
          <w:bCs/>
          <w:lang w:eastAsia="en-US"/>
        </w:rPr>
      </w:pPr>
      <w:r w:rsidRPr="003B079C">
        <w:rPr>
          <w:rFonts w:eastAsia="Calibri"/>
          <w:bCs/>
          <w:lang w:eastAsia="en-US"/>
        </w:rPr>
        <w:t>ж)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8E4AB1" w:rsidRPr="003B079C" w:rsidRDefault="008E4AB1" w:rsidP="003B079C">
      <w:pPr>
        <w:autoSpaceDE w:val="0"/>
        <w:autoSpaceDN w:val="0"/>
        <w:adjustRightInd w:val="0"/>
        <w:ind w:firstLine="709"/>
        <w:jc w:val="both"/>
        <w:rPr>
          <w:rFonts w:eastAsia="Calibri"/>
          <w:bCs/>
          <w:lang w:eastAsia="en-US"/>
        </w:rPr>
      </w:pPr>
      <w:r w:rsidRPr="003B079C">
        <w:rPr>
          <w:rFonts w:eastAsia="Calibri"/>
          <w:bCs/>
          <w:lang w:eastAsia="en-US"/>
        </w:rPr>
        <w:t>з) документация по планировке территории в случаях, предусмотренных частью 4 статьи 57</w:t>
      </w:r>
      <w:r w:rsidR="003A2A60" w:rsidRPr="003B079C">
        <w:rPr>
          <w:rFonts w:eastAsia="Calibri"/>
          <w:bCs/>
          <w:lang w:eastAsia="en-US"/>
        </w:rPr>
        <w:t>.</w:t>
      </w:r>
      <w:r w:rsidRPr="003B079C">
        <w:rPr>
          <w:rFonts w:eastAsia="Calibri"/>
          <w:bCs/>
          <w:lang w:eastAsia="en-US"/>
        </w:rPr>
        <w:t>3 Градостроительного кодекса Российской Федерации.</w:t>
      </w:r>
    </w:p>
    <w:p w:rsidR="001367ED" w:rsidRPr="003B079C" w:rsidRDefault="008E4AB1" w:rsidP="003B079C">
      <w:pPr>
        <w:pStyle w:val="ConsPlusNormal"/>
        <w:ind w:firstLine="709"/>
        <w:jc w:val="both"/>
        <w:rPr>
          <w:rFonts w:eastAsia="Calibri"/>
          <w:bCs/>
          <w:sz w:val="24"/>
          <w:szCs w:val="24"/>
          <w:lang w:eastAsia="en-US"/>
        </w:rPr>
      </w:pPr>
      <w:r w:rsidRPr="003B079C">
        <w:rPr>
          <w:bCs/>
          <w:sz w:val="24"/>
          <w:szCs w:val="24"/>
        </w:rPr>
        <w:t>2.1</w:t>
      </w:r>
      <w:r w:rsidR="00634048" w:rsidRPr="003B079C">
        <w:rPr>
          <w:bCs/>
          <w:sz w:val="24"/>
          <w:szCs w:val="24"/>
        </w:rPr>
        <w:t>0</w:t>
      </w:r>
      <w:r w:rsidRPr="003B079C">
        <w:rPr>
          <w:bCs/>
          <w:sz w:val="24"/>
          <w:szCs w:val="24"/>
        </w:rPr>
        <w:t xml:space="preserve">. </w:t>
      </w:r>
      <w:r w:rsidR="001367ED" w:rsidRPr="003B079C">
        <w:rPr>
          <w:rFonts w:eastAsia="Calibri"/>
          <w:bCs/>
          <w:sz w:val="24"/>
          <w:szCs w:val="24"/>
          <w:lang w:eastAsia="en-US"/>
        </w:rPr>
        <w:t>Заявитель или его представитель представляет в уполномоченный орган заявление о выдаче градостроительного плана земельного участка по</w:t>
      </w:r>
      <w:r w:rsidR="001E4704" w:rsidRPr="003B079C">
        <w:rPr>
          <w:rFonts w:eastAsia="Calibri"/>
          <w:bCs/>
          <w:sz w:val="24"/>
          <w:szCs w:val="24"/>
          <w:lang w:eastAsia="en-US"/>
        </w:rPr>
        <w:t xml:space="preserve"> рекомендуемой форме</w:t>
      </w:r>
      <w:r w:rsidR="001367ED" w:rsidRPr="003B079C">
        <w:rPr>
          <w:rFonts w:eastAsia="Calibri"/>
          <w:bCs/>
          <w:sz w:val="24"/>
          <w:szCs w:val="24"/>
          <w:lang w:eastAsia="en-US"/>
        </w:rPr>
        <w:t>, приведенн</w:t>
      </w:r>
      <w:r w:rsidR="001E4704" w:rsidRPr="003B079C">
        <w:rPr>
          <w:rFonts w:eastAsia="Calibri"/>
          <w:bCs/>
          <w:sz w:val="24"/>
          <w:szCs w:val="24"/>
          <w:lang w:eastAsia="en-US"/>
        </w:rPr>
        <w:t>ой</w:t>
      </w:r>
      <w:r w:rsidR="001367ED" w:rsidRPr="003B079C">
        <w:rPr>
          <w:rFonts w:eastAsia="Calibri"/>
          <w:bCs/>
          <w:sz w:val="24"/>
          <w:szCs w:val="24"/>
          <w:lang w:eastAsia="en-US"/>
        </w:rPr>
        <w:t xml:space="preserve"> в </w:t>
      </w:r>
      <w:r w:rsidR="003A2A60" w:rsidRPr="003B079C">
        <w:rPr>
          <w:rFonts w:eastAsia="Calibri"/>
          <w:bCs/>
          <w:sz w:val="24"/>
          <w:szCs w:val="24"/>
          <w:lang w:eastAsia="en-US"/>
        </w:rPr>
        <w:t>п</w:t>
      </w:r>
      <w:r w:rsidR="001367ED" w:rsidRPr="003B079C">
        <w:rPr>
          <w:rFonts w:eastAsia="Calibri"/>
          <w:bCs/>
          <w:sz w:val="24"/>
          <w:szCs w:val="24"/>
          <w:lang w:eastAsia="en-US"/>
        </w:rPr>
        <w:t xml:space="preserve">риложении № </w:t>
      </w:r>
      <w:r w:rsidR="00F83C38" w:rsidRPr="003B079C">
        <w:rPr>
          <w:rFonts w:eastAsia="Calibri"/>
          <w:bCs/>
          <w:sz w:val="24"/>
          <w:szCs w:val="24"/>
          <w:lang w:eastAsia="en-US"/>
        </w:rPr>
        <w:t>2</w:t>
      </w:r>
      <w:r w:rsidR="00BF45CB" w:rsidRPr="003B079C">
        <w:rPr>
          <w:rFonts w:eastAsia="Calibri"/>
          <w:bCs/>
          <w:sz w:val="24"/>
          <w:szCs w:val="24"/>
          <w:lang w:eastAsia="en-US"/>
        </w:rPr>
        <w:t xml:space="preserve"> к настоящему Административному регламенту</w:t>
      </w:r>
      <w:r w:rsidR="001367ED" w:rsidRPr="003B079C">
        <w:rPr>
          <w:rFonts w:eastAsia="Calibri"/>
          <w:bCs/>
          <w:sz w:val="24"/>
          <w:szCs w:val="24"/>
          <w:lang w:eastAsia="en-US"/>
        </w:rPr>
        <w:t xml:space="preserve">, </w:t>
      </w:r>
      <w:r w:rsidR="00F83C38" w:rsidRPr="003B079C">
        <w:rPr>
          <w:bCs/>
          <w:sz w:val="24"/>
          <w:szCs w:val="24"/>
        </w:rPr>
        <w:t xml:space="preserve">заявление о выдаче дубликата, </w:t>
      </w:r>
      <w:r w:rsidR="00ED05BC" w:rsidRPr="003B079C">
        <w:rPr>
          <w:bCs/>
          <w:sz w:val="24"/>
          <w:szCs w:val="24"/>
        </w:rPr>
        <w:t xml:space="preserve">заявление об исправлении допущенных опечаток и ошибок </w:t>
      </w:r>
      <w:r w:rsidR="005F733D" w:rsidRPr="003B079C">
        <w:rPr>
          <w:bCs/>
          <w:sz w:val="24"/>
          <w:szCs w:val="24"/>
        </w:rPr>
        <w:t xml:space="preserve">по рекомендуемым формам, приведенным в </w:t>
      </w:r>
      <w:r w:rsidR="003A2A60" w:rsidRPr="003B079C">
        <w:rPr>
          <w:bCs/>
          <w:sz w:val="24"/>
          <w:szCs w:val="24"/>
        </w:rPr>
        <w:t>п</w:t>
      </w:r>
      <w:r w:rsidR="005F733D" w:rsidRPr="003B079C">
        <w:rPr>
          <w:bCs/>
          <w:sz w:val="24"/>
          <w:szCs w:val="24"/>
        </w:rPr>
        <w:t xml:space="preserve">риложениях № </w:t>
      </w:r>
      <w:r w:rsidR="00F83C38" w:rsidRPr="003B079C">
        <w:rPr>
          <w:bCs/>
          <w:sz w:val="24"/>
          <w:szCs w:val="24"/>
        </w:rPr>
        <w:t>3 </w:t>
      </w:r>
      <w:r w:rsidR="005F733D" w:rsidRPr="003B079C">
        <w:rPr>
          <w:bCs/>
          <w:sz w:val="24"/>
          <w:szCs w:val="24"/>
        </w:rPr>
        <w:t>-</w:t>
      </w:r>
      <w:r w:rsidR="00F83C38" w:rsidRPr="003B079C">
        <w:rPr>
          <w:bCs/>
          <w:sz w:val="24"/>
          <w:szCs w:val="24"/>
        </w:rPr>
        <w:t> 4</w:t>
      </w:r>
      <w:r w:rsidR="005F733D" w:rsidRPr="003B079C">
        <w:rPr>
          <w:bCs/>
          <w:sz w:val="24"/>
          <w:szCs w:val="24"/>
        </w:rPr>
        <w:t xml:space="preserve"> </w:t>
      </w:r>
      <w:r w:rsidR="005F733D" w:rsidRPr="003B079C">
        <w:rPr>
          <w:rFonts w:eastAsia="Calibri"/>
          <w:bCs/>
          <w:sz w:val="24"/>
          <w:szCs w:val="24"/>
          <w:lang w:eastAsia="en-US"/>
        </w:rPr>
        <w:t>к настоящему Административному регламенту</w:t>
      </w:r>
      <w:r w:rsidR="00ED05BC" w:rsidRPr="003B079C">
        <w:rPr>
          <w:bCs/>
          <w:sz w:val="24"/>
          <w:szCs w:val="24"/>
        </w:rPr>
        <w:t>,</w:t>
      </w:r>
      <w:r w:rsidR="00ED05BC" w:rsidRPr="003B079C">
        <w:rPr>
          <w:rFonts w:eastAsia="Calibri"/>
          <w:bCs/>
          <w:sz w:val="24"/>
          <w:szCs w:val="24"/>
          <w:lang w:eastAsia="en-US"/>
        </w:rPr>
        <w:t xml:space="preserve"> </w:t>
      </w:r>
      <w:r w:rsidR="001367ED" w:rsidRPr="003B079C">
        <w:rPr>
          <w:rFonts w:eastAsia="Calibri"/>
          <w:bCs/>
          <w:sz w:val="24"/>
          <w:szCs w:val="24"/>
          <w:lang w:eastAsia="en-US"/>
        </w:rPr>
        <w:t>а также прилагаемые к н</w:t>
      </w:r>
      <w:r w:rsidR="00ED05BC" w:rsidRPr="003B079C">
        <w:rPr>
          <w:rFonts w:eastAsia="Calibri"/>
          <w:bCs/>
          <w:sz w:val="24"/>
          <w:szCs w:val="24"/>
          <w:lang w:eastAsia="en-US"/>
        </w:rPr>
        <w:t>и</w:t>
      </w:r>
      <w:r w:rsidR="001367ED" w:rsidRPr="003B079C">
        <w:rPr>
          <w:rFonts w:eastAsia="Calibri"/>
          <w:bCs/>
          <w:sz w:val="24"/>
          <w:szCs w:val="24"/>
          <w:lang w:eastAsia="en-US"/>
        </w:rPr>
        <w:t xml:space="preserve">м документы, указанные в подпунктах "б" - "г" пункта </w:t>
      </w:r>
      <w:r w:rsidR="00832D53" w:rsidRPr="003B079C">
        <w:rPr>
          <w:rFonts w:eastAsia="Calibri"/>
          <w:bCs/>
          <w:sz w:val="24"/>
          <w:szCs w:val="24"/>
          <w:lang w:eastAsia="en-US"/>
        </w:rPr>
        <w:t xml:space="preserve">2.9 </w:t>
      </w:r>
      <w:r w:rsidR="001367ED" w:rsidRPr="003B079C">
        <w:rPr>
          <w:rFonts w:eastAsia="Calibri"/>
          <w:bCs/>
          <w:sz w:val="24"/>
          <w:szCs w:val="24"/>
          <w:lang w:eastAsia="en-US"/>
        </w:rPr>
        <w:t>настоящего</w:t>
      </w:r>
      <w:r w:rsidR="00945D2E" w:rsidRPr="003B079C">
        <w:rPr>
          <w:rFonts w:eastAsia="Calibri"/>
          <w:bCs/>
          <w:sz w:val="24"/>
          <w:szCs w:val="24"/>
          <w:lang w:eastAsia="en-US"/>
        </w:rPr>
        <w:t xml:space="preserve"> Административного регламента</w:t>
      </w:r>
      <w:r w:rsidR="001367ED" w:rsidRPr="003B079C">
        <w:rPr>
          <w:rFonts w:eastAsia="Calibri"/>
          <w:bCs/>
          <w:sz w:val="24"/>
          <w:szCs w:val="24"/>
          <w:lang w:eastAsia="en-US"/>
        </w:rPr>
        <w:t>, одним из следующих способов по выбору заявителя:</w:t>
      </w:r>
    </w:p>
    <w:p w:rsidR="001367ED" w:rsidRPr="003B079C" w:rsidRDefault="001367ED" w:rsidP="003B079C">
      <w:pPr>
        <w:autoSpaceDE w:val="0"/>
        <w:autoSpaceDN w:val="0"/>
        <w:adjustRightInd w:val="0"/>
        <w:ind w:firstLine="709"/>
        <w:jc w:val="both"/>
        <w:rPr>
          <w:rFonts w:eastAsia="Calibri"/>
          <w:bCs/>
          <w:lang w:eastAsia="en-US"/>
        </w:rPr>
      </w:pPr>
      <w:r w:rsidRPr="003B079C">
        <w:rPr>
          <w:rFonts w:eastAsia="Calibri"/>
          <w:bCs/>
          <w:lang w:eastAsia="en-US"/>
        </w:rPr>
        <w:t xml:space="preserve">а) в электронной форме посредством </w:t>
      </w:r>
      <w:r w:rsidR="00C403BE" w:rsidRPr="003B079C">
        <w:rPr>
          <w:rFonts w:eastAsia="Calibri"/>
          <w:bCs/>
          <w:lang w:eastAsia="en-US"/>
        </w:rPr>
        <w:t>ЕПГУ</w:t>
      </w:r>
      <w:r w:rsidRPr="003B079C">
        <w:rPr>
          <w:rFonts w:eastAsia="Calibri"/>
          <w:bCs/>
          <w:lang w:eastAsia="en-US"/>
        </w:rPr>
        <w:t>.</w:t>
      </w:r>
    </w:p>
    <w:p w:rsidR="001367ED" w:rsidRPr="003B079C" w:rsidRDefault="001367ED" w:rsidP="003B079C">
      <w:pPr>
        <w:autoSpaceDE w:val="0"/>
        <w:autoSpaceDN w:val="0"/>
        <w:adjustRightInd w:val="0"/>
        <w:ind w:firstLine="709"/>
        <w:jc w:val="both"/>
        <w:rPr>
          <w:rFonts w:eastAsia="Calibri"/>
          <w:lang w:eastAsia="en-US"/>
        </w:rPr>
      </w:pPr>
      <w:r w:rsidRPr="003B079C">
        <w:rPr>
          <w:rFonts w:eastAsia="Calibri"/>
          <w:bCs/>
          <w:lang w:eastAsia="en-US"/>
        </w:rPr>
        <w:t xml:space="preserve">В случае </w:t>
      </w:r>
      <w:r w:rsidR="005406C1" w:rsidRPr="003B079C">
        <w:rPr>
          <w:rFonts w:eastAsia="Calibri"/>
          <w:bCs/>
          <w:lang w:eastAsia="en-US"/>
        </w:rPr>
        <w:t>представления</w:t>
      </w:r>
      <w:r w:rsidRPr="003B079C">
        <w:rPr>
          <w:rFonts w:eastAsia="Calibri"/>
          <w:bCs/>
          <w:lang w:eastAsia="en-US"/>
        </w:rPr>
        <w:t xml:space="preserve"> заявления о выдаче градостроительного плана земельного участка</w:t>
      </w:r>
      <w:r w:rsidR="00ED05BC" w:rsidRPr="003B079C">
        <w:rPr>
          <w:rFonts w:eastAsia="Calibri"/>
          <w:bCs/>
          <w:lang w:eastAsia="en-US"/>
        </w:rPr>
        <w:t xml:space="preserve">, </w:t>
      </w:r>
      <w:r w:rsidR="00ED05BC" w:rsidRPr="003B079C">
        <w:rPr>
          <w:bCs/>
        </w:rPr>
        <w:t>заявления об исправлении допущенных опечаток и ошибок, заявления о выдаче дубликата</w:t>
      </w:r>
      <w:r w:rsidRPr="003B079C">
        <w:rPr>
          <w:rFonts w:eastAsia="Calibri"/>
          <w:bCs/>
          <w:lang w:eastAsia="en-US"/>
        </w:rPr>
        <w:t xml:space="preserve"> и прилагаемых к н</w:t>
      </w:r>
      <w:r w:rsidR="005F733D" w:rsidRPr="003B079C">
        <w:rPr>
          <w:rFonts w:eastAsia="Calibri"/>
          <w:bCs/>
          <w:lang w:eastAsia="en-US"/>
        </w:rPr>
        <w:t>и</w:t>
      </w:r>
      <w:r w:rsidRPr="003B079C">
        <w:rPr>
          <w:rFonts w:eastAsia="Calibri"/>
          <w:bCs/>
          <w:lang w:eastAsia="en-US"/>
        </w:rPr>
        <w:t>м документов указанным способом заявитель или его представитель, прошедши</w:t>
      </w:r>
      <w:r w:rsidR="00CC1D52" w:rsidRPr="003B079C">
        <w:rPr>
          <w:rFonts w:eastAsia="Calibri"/>
          <w:bCs/>
          <w:lang w:eastAsia="en-US"/>
        </w:rPr>
        <w:t>й</w:t>
      </w:r>
      <w:r w:rsidRPr="003B079C">
        <w:rPr>
          <w:rFonts w:eastAsia="Calibri"/>
          <w:bCs/>
          <w:lang w:eastAsia="en-US"/>
        </w:rPr>
        <w:t xml:space="preserve"> процедуры регистрации, идентификации и аутентификации </w:t>
      </w:r>
      <w:r w:rsidR="005406C1" w:rsidRPr="003B079C">
        <w:rPr>
          <w:rFonts w:eastAsia="Calibri"/>
          <w:bCs/>
          <w:lang w:eastAsia="en-US"/>
        </w:rPr>
        <w:t xml:space="preserve">с использованием федеральной государственной информационной системы </w:t>
      </w:r>
      <w:r w:rsidR="00C63541" w:rsidRPr="003B079C">
        <w:rPr>
          <w:rFonts w:eastAsia="Calibri"/>
          <w:bCs/>
          <w:lang w:eastAsia="en-US"/>
        </w:rPr>
        <w:t>"</w:t>
      </w:r>
      <w:r w:rsidR="005406C1" w:rsidRPr="003B079C">
        <w:rPr>
          <w:rFonts w:eastAsia="Calibri"/>
          <w:bCs/>
          <w:lang w:eastAsia="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C63541" w:rsidRPr="003B079C">
        <w:rPr>
          <w:rFonts w:eastAsia="Calibri"/>
          <w:bCs/>
          <w:lang w:eastAsia="en-US"/>
        </w:rPr>
        <w:t>"</w:t>
      </w:r>
      <w:r w:rsidR="005406C1" w:rsidRPr="003B079C">
        <w:rPr>
          <w:rFonts w:eastAsia="Calibri"/>
          <w:bCs/>
          <w:lang w:eastAsia="en-US"/>
        </w:rPr>
        <w:t xml:space="preserve"> </w:t>
      </w:r>
      <w:r w:rsidR="00B57FD9" w:rsidRPr="003B079C">
        <w:rPr>
          <w:rFonts w:eastAsia="Calibri"/>
          <w:bCs/>
          <w:lang w:eastAsia="en-US"/>
        </w:rPr>
        <w:t xml:space="preserve">(далее </w:t>
      </w:r>
      <w:r w:rsidR="00AE1AC4" w:rsidRPr="003B079C">
        <w:rPr>
          <w:rFonts w:eastAsia="Calibri"/>
          <w:bCs/>
          <w:lang w:eastAsia="en-US"/>
        </w:rPr>
        <w:t>–</w:t>
      </w:r>
      <w:r w:rsidR="00A85F02" w:rsidRPr="003B079C">
        <w:rPr>
          <w:rFonts w:eastAsia="Calibri"/>
          <w:bCs/>
          <w:lang w:eastAsia="en-US"/>
        </w:rPr>
        <w:softHyphen/>
      </w:r>
      <w:r w:rsidR="00B57FD9" w:rsidRPr="003B079C">
        <w:rPr>
          <w:rFonts w:eastAsia="Calibri"/>
          <w:bCs/>
          <w:lang w:eastAsia="en-US"/>
        </w:rPr>
        <w:t xml:space="preserve"> ЕСИА)</w:t>
      </w:r>
      <w:r w:rsidR="005406C1" w:rsidRPr="003B079C">
        <w:rPr>
          <w:rFonts w:eastAsia="Calibri"/>
          <w:bCs/>
          <w:lang w:eastAsia="en-US"/>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005406C1" w:rsidRPr="003B079C">
        <w:rPr>
          <w:rFonts w:eastAsia="Calibri"/>
          <w:lang w:eastAsia="en-US"/>
        </w:rPr>
        <w:t xml:space="preserve">порядке обеспечивают взаимодействие с </w:t>
      </w:r>
      <w:r w:rsidR="00F8765D" w:rsidRPr="003B079C">
        <w:rPr>
          <w:rFonts w:eastAsia="Calibri"/>
          <w:lang w:eastAsia="en-US"/>
        </w:rPr>
        <w:t>ЕСИА</w:t>
      </w:r>
      <w:r w:rsidR="005406C1" w:rsidRPr="003B079C">
        <w:rPr>
          <w:rFonts w:eastAsia="Calibri"/>
          <w:lang w:eastAsia="en-US"/>
        </w:rPr>
        <w:t>, при условии совпадения сведений о физическом лице в указанных информационных системах</w:t>
      </w:r>
      <w:r w:rsidR="00CC1D52" w:rsidRPr="003B079C">
        <w:rPr>
          <w:rFonts w:eastAsia="Calibri"/>
          <w:lang w:eastAsia="en-US"/>
        </w:rPr>
        <w:t>, заполняе</w:t>
      </w:r>
      <w:r w:rsidRPr="003B079C">
        <w:rPr>
          <w:rFonts w:eastAsia="Calibri"/>
          <w:lang w:eastAsia="en-US"/>
        </w:rPr>
        <w:t>т форм</w:t>
      </w:r>
      <w:r w:rsidR="005F733D" w:rsidRPr="003B079C">
        <w:rPr>
          <w:rFonts w:eastAsia="Calibri"/>
          <w:lang w:eastAsia="en-US"/>
        </w:rPr>
        <w:t>ы</w:t>
      </w:r>
      <w:r w:rsidRPr="003B079C">
        <w:rPr>
          <w:rFonts w:eastAsia="Calibri"/>
          <w:lang w:eastAsia="en-US"/>
        </w:rPr>
        <w:t xml:space="preserve"> указанн</w:t>
      </w:r>
      <w:r w:rsidR="005F733D" w:rsidRPr="003B079C">
        <w:rPr>
          <w:rFonts w:eastAsia="Calibri"/>
          <w:lang w:eastAsia="en-US"/>
        </w:rPr>
        <w:t>ых</w:t>
      </w:r>
      <w:r w:rsidRPr="003B079C">
        <w:rPr>
          <w:rFonts w:eastAsia="Calibri"/>
          <w:lang w:eastAsia="en-US"/>
        </w:rPr>
        <w:t xml:space="preserve"> заявлени</w:t>
      </w:r>
      <w:r w:rsidR="005F733D" w:rsidRPr="003B079C">
        <w:rPr>
          <w:rFonts w:eastAsia="Calibri"/>
          <w:lang w:eastAsia="en-US"/>
        </w:rPr>
        <w:t>й</w:t>
      </w:r>
      <w:r w:rsidRPr="003B079C">
        <w:rPr>
          <w:rFonts w:eastAsia="Calibri"/>
          <w:lang w:eastAsia="en-US"/>
        </w:rPr>
        <w:t xml:space="preserve"> с использованием интерактивной формы в электронном виде. </w:t>
      </w:r>
    </w:p>
    <w:p w:rsidR="001367ED" w:rsidRPr="003B079C" w:rsidRDefault="001367ED" w:rsidP="003B079C">
      <w:pPr>
        <w:autoSpaceDE w:val="0"/>
        <w:autoSpaceDN w:val="0"/>
        <w:adjustRightInd w:val="0"/>
        <w:ind w:firstLine="709"/>
        <w:jc w:val="both"/>
        <w:rPr>
          <w:rFonts w:eastAsia="Calibri"/>
          <w:lang w:eastAsia="en-US"/>
        </w:rPr>
      </w:pPr>
      <w:r w:rsidRPr="003B079C">
        <w:rPr>
          <w:rFonts w:eastAsia="Calibri"/>
          <w:lang w:eastAsia="en-US"/>
        </w:rPr>
        <w:t>Заявление о выдаче градостроительного плана земельного участка</w:t>
      </w:r>
      <w:r w:rsidR="009C7FC6" w:rsidRPr="003B079C">
        <w:rPr>
          <w:rFonts w:eastAsia="Calibri"/>
          <w:lang w:eastAsia="en-US"/>
        </w:rPr>
        <w:t xml:space="preserve">, </w:t>
      </w:r>
      <w:r w:rsidR="009C7FC6" w:rsidRPr="003B079C">
        <w:rPr>
          <w:bCs/>
        </w:rPr>
        <w:t>заявление об исправлении допущенных опечаток и ошибок, заявление о выдаче дубликата</w:t>
      </w:r>
      <w:r w:rsidRPr="003B079C">
        <w:rPr>
          <w:rFonts w:eastAsia="Calibri"/>
          <w:lang w:eastAsia="en-US"/>
        </w:rPr>
        <w:t xml:space="preserve"> направляется заявителем или его представителем вместе с прикрепленными электронными документами, указанными </w:t>
      </w:r>
      <w:r w:rsidRPr="003B079C">
        <w:rPr>
          <w:rFonts w:eastAsia="Calibri"/>
          <w:bCs/>
          <w:lang w:eastAsia="en-US"/>
        </w:rPr>
        <w:t xml:space="preserve">в подпунктах </w:t>
      </w:r>
      <w:r w:rsidR="00C63541" w:rsidRPr="003B079C">
        <w:rPr>
          <w:rFonts w:eastAsia="Calibri"/>
          <w:bCs/>
          <w:lang w:eastAsia="en-US"/>
        </w:rPr>
        <w:t>"</w:t>
      </w:r>
      <w:r w:rsidRPr="003B079C">
        <w:rPr>
          <w:rFonts w:eastAsia="Calibri"/>
          <w:bCs/>
          <w:lang w:eastAsia="en-US"/>
        </w:rPr>
        <w:t xml:space="preserve">б" - "г" пункта </w:t>
      </w:r>
      <w:r w:rsidR="00832D53" w:rsidRPr="003B079C">
        <w:rPr>
          <w:rFonts w:eastAsia="Calibri"/>
          <w:bCs/>
          <w:lang w:eastAsia="en-US"/>
        </w:rPr>
        <w:t xml:space="preserve">2.9 </w:t>
      </w:r>
      <w:r w:rsidR="00945D2E" w:rsidRPr="003B079C">
        <w:rPr>
          <w:rFonts w:eastAsia="Calibri"/>
          <w:bCs/>
          <w:lang w:eastAsia="en-US"/>
        </w:rPr>
        <w:t>настоящего Административного регламента</w:t>
      </w:r>
      <w:r w:rsidRPr="003B079C">
        <w:rPr>
          <w:rFonts w:eastAsia="Calibri"/>
          <w:lang w:eastAsia="en-US"/>
        </w:rPr>
        <w:t>. Заявление</w:t>
      </w:r>
      <w:r w:rsidRPr="003B079C">
        <w:rPr>
          <w:rFonts w:eastAsia="Calibri"/>
          <w:bCs/>
          <w:lang w:eastAsia="en-US"/>
        </w:rPr>
        <w:t xml:space="preserve"> о выдаче градостроительного плана земельного участка</w:t>
      </w:r>
      <w:r w:rsidR="009C7FC6" w:rsidRPr="003B079C">
        <w:rPr>
          <w:rFonts w:eastAsia="Calibri"/>
          <w:bCs/>
          <w:lang w:eastAsia="en-US"/>
        </w:rPr>
        <w:t>,</w:t>
      </w:r>
      <w:r w:rsidR="009C7FC6" w:rsidRPr="003B079C">
        <w:rPr>
          <w:bCs/>
        </w:rPr>
        <w:t xml:space="preserve"> заявление об исправлении допущенных опечаток и ошибок, заявление о выдаче дубликата</w:t>
      </w:r>
      <w:r w:rsidRPr="003B079C">
        <w:rPr>
          <w:rFonts w:eastAsia="Calibri"/>
          <w:lang w:eastAsia="en-US"/>
        </w:rPr>
        <w:t xml:space="preserve"> подписыва</w:t>
      </w:r>
      <w:r w:rsidR="00CC1D52" w:rsidRPr="003B079C">
        <w:rPr>
          <w:rFonts w:eastAsia="Calibri"/>
          <w:lang w:eastAsia="en-US"/>
        </w:rPr>
        <w:t>е</w:t>
      </w:r>
      <w:r w:rsidRPr="003B079C">
        <w:rPr>
          <w:rFonts w:eastAsia="Calibri"/>
          <w:lang w:eastAsia="en-US"/>
        </w:rPr>
        <w:t>тся заявителем или его представителем, уполномоченным на подписание так</w:t>
      </w:r>
      <w:r w:rsidR="007A62FD" w:rsidRPr="003B079C">
        <w:rPr>
          <w:rFonts w:eastAsia="Calibri"/>
          <w:lang w:eastAsia="en-US"/>
        </w:rPr>
        <w:t>их</w:t>
      </w:r>
      <w:r w:rsidRPr="003B079C">
        <w:rPr>
          <w:rFonts w:eastAsia="Calibri"/>
          <w:lang w:eastAsia="en-US"/>
        </w:rPr>
        <w:t xml:space="preserve"> заявлени</w:t>
      </w:r>
      <w:r w:rsidR="007A62FD" w:rsidRPr="003B079C">
        <w:rPr>
          <w:rFonts w:eastAsia="Calibri"/>
          <w:lang w:eastAsia="en-US"/>
        </w:rPr>
        <w:t>й</w:t>
      </w:r>
      <w:r w:rsidRPr="003B079C">
        <w:rPr>
          <w:rFonts w:eastAsia="Calibri"/>
          <w:lang w:eastAsia="en-US"/>
        </w:rPr>
        <w:t xml:space="preserve">,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w:t>
      </w:r>
      <w:r w:rsidR="00D03EC0" w:rsidRPr="003B079C">
        <w:rPr>
          <w:bCs/>
        </w:rPr>
        <w:t>за</w:t>
      </w:r>
      <w:r w:rsidR="008024E9" w:rsidRPr="003B079C">
        <w:rPr>
          <w:bCs/>
        </w:rPr>
        <w:t>кона от 6 апреля 2011 года № 63-Ф</w:t>
      </w:r>
      <w:r w:rsidR="00D03EC0" w:rsidRPr="003B079C">
        <w:rPr>
          <w:bCs/>
        </w:rPr>
        <w:t xml:space="preserve">З </w:t>
      </w:r>
      <w:r w:rsidRPr="003B079C">
        <w:rPr>
          <w:rFonts w:eastAsia="Calibri"/>
          <w:lang w:eastAsia="en-US"/>
        </w:rPr>
        <w:t>"Об электронной подписи"</w:t>
      </w:r>
      <w:r w:rsidR="00763FE0" w:rsidRPr="003B079C">
        <w:rPr>
          <w:rFonts w:eastAsia="Calibri"/>
          <w:lang w:eastAsia="en-US"/>
        </w:rPr>
        <w:t xml:space="preserve"> </w:t>
      </w:r>
      <w:r w:rsidR="00821528" w:rsidRPr="003B079C">
        <w:rPr>
          <w:bCs/>
        </w:rPr>
        <w:t>(далее – Федеральный закон № 63-ФЗ)</w:t>
      </w:r>
      <w:r w:rsidRPr="003B079C">
        <w:rPr>
          <w:rFonts w:eastAsia="Calibri"/>
          <w:lang w:eastAsia="en-US"/>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w:t>
      </w:r>
      <w:r w:rsidRPr="003B079C">
        <w:rPr>
          <w:rFonts w:eastAsia="Calibri"/>
          <w:lang w:eastAsia="en-US"/>
        </w:rPr>
        <w:lastRenderedPageBreak/>
        <w:t xml:space="preserve">постановлением Правительства Российской Федерации от 25 января 2013 </w:t>
      </w:r>
      <w:r w:rsidR="00FA10CF" w:rsidRPr="003B079C">
        <w:t>года</w:t>
      </w:r>
      <w:r w:rsidRPr="003B079C">
        <w:rPr>
          <w:rFonts w:eastAsia="Calibri"/>
          <w:lang w:eastAsia="en-US"/>
        </w:rPr>
        <w:t xml:space="preserve"> № 33 "Об использовании простой электронной подписи при оказании государственных и муниципальных услуг"</w:t>
      </w:r>
      <w:r w:rsidR="003A2A60" w:rsidRPr="003B079C">
        <w:rPr>
          <w:rFonts w:eastAsia="Calibri"/>
          <w:lang w:eastAsia="en-US"/>
        </w:rPr>
        <w:t>,</w:t>
      </w:r>
      <w:r w:rsidRPr="003B079C">
        <w:rPr>
          <w:rFonts w:eastAsia="Calibri"/>
          <w:lang w:eastAsia="en-US"/>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w:t>
      </w:r>
      <w:r w:rsidR="00FA10CF" w:rsidRPr="003B079C">
        <w:t>года</w:t>
      </w:r>
      <w:r w:rsidR="00FA10CF" w:rsidRPr="003B079C" w:rsidDel="00FA10CF">
        <w:rPr>
          <w:rFonts w:eastAsia="Calibri"/>
          <w:lang w:eastAsia="en-US"/>
        </w:rPr>
        <w:t xml:space="preserve"> </w:t>
      </w:r>
      <w:r w:rsidRPr="003B079C">
        <w:rPr>
          <w:rFonts w:eastAsia="Calibri"/>
          <w:lang w:eastAsia="en-US"/>
        </w:rPr>
        <w:t>№ 634 "О видах электронной подписи, использование которых допускается при обращении за получением государственных и муниципальных услуг"</w:t>
      </w:r>
      <w:r w:rsidR="00E26093" w:rsidRPr="003B079C">
        <w:rPr>
          <w:rFonts w:eastAsia="Calibri"/>
          <w:lang w:eastAsia="en-US"/>
        </w:rPr>
        <w:t> </w:t>
      </w:r>
      <w:r w:rsidRPr="003B079C">
        <w:rPr>
          <w:rFonts w:eastAsia="Calibri"/>
          <w:lang w:eastAsia="en-US"/>
        </w:rPr>
        <w:t>(далее – усиленная неквалифицированная электронная подпись).</w:t>
      </w:r>
    </w:p>
    <w:p w:rsidR="00DD3AE4" w:rsidRPr="003B079C" w:rsidRDefault="00DD3AE4" w:rsidP="003B079C">
      <w:pPr>
        <w:autoSpaceDE w:val="0"/>
        <w:autoSpaceDN w:val="0"/>
        <w:adjustRightInd w:val="0"/>
        <w:ind w:firstLine="709"/>
        <w:jc w:val="both"/>
        <w:rPr>
          <w:rFonts w:eastAsia="Calibri"/>
          <w:bCs/>
          <w:lang w:eastAsia="en-US"/>
        </w:rPr>
      </w:pPr>
      <w:r w:rsidRPr="003B079C">
        <w:rPr>
          <w:rFonts w:eastAsia="Calibri"/>
          <w:bCs/>
          <w:lang w:eastAsia="en-US"/>
        </w:rPr>
        <w:t xml:space="preserve">В целях предоставления услуги заявителю или его представителю обеспечивается в </w:t>
      </w:r>
      <w:r w:rsidRPr="003B079C">
        <w:rPr>
          <w:rFonts w:eastAsia="Calibri"/>
          <w:lang w:eastAsia="en-US"/>
        </w:rPr>
        <w:t xml:space="preserve">многофункциональных центрах </w:t>
      </w:r>
      <w:r w:rsidRPr="003B079C">
        <w:rPr>
          <w:rFonts w:eastAsia="Calibri"/>
          <w:bCs/>
          <w:lang w:eastAsia="en-US"/>
        </w:rPr>
        <w:t xml:space="preserve">доступ к </w:t>
      </w:r>
      <w:r w:rsidR="009D6E57" w:rsidRPr="003B079C">
        <w:rPr>
          <w:rFonts w:eastAsia="Calibri"/>
          <w:bCs/>
          <w:lang w:eastAsia="en-US"/>
        </w:rPr>
        <w:t>ЕПГУ</w:t>
      </w:r>
      <w:r w:rsidRPr="003B079C">
        <w:rPr>
          <w:rFonts w:eastAsia="Calibri"/>
          <w:bCs/>
          <w:lang w:eastAsia="en-US"/>
        </w:rPr>
        <w:t xml:space="preserve"> в соответствии с постановлением Правительства Российской Федерации от 22 декабря 2012 </w:t>
      </w:r>
      <w:r w:rsidRPr="003B079C">
        <w:t>года</w:t>
      </w:r>
      <w:r w:rsidRPr="003B079C" w:rsidDel="00FA10CF">
        <w:rPr>
          <w:rFonts w:eastAsia="Calibri"/>
          <w:bCs/>
          <w:lang w:eastAsia="en-US"/>
        </w:rPr>
        <w:t xml:space="preserve"> </w:t>
      </w:r>
      <w:r w:rsidRPr="003B079C">
        <w:rPr>
          <w:rFonts w:eastAsia="Calibri"/>
          <w:bCs/>
          <w:lang w:eastAsia="en-US"/>
        </w:rPr>
        <w:t>№ 1376 "Об утверждении Правил организации деятельности многофункциональных центров предоставления государственных и муниципальных услуг".</w:t>
      </w:r>
    </w:p>
    <w:p w:rsidR="001367ED" w:rsidRPr="003B079C" w:rsidRDefault="001367ED" w:rsidP="003B079C">
      <w:pPr>
        <w:autoSpaceDE w:val="0"/>
        <w:autoSpaceDN w:val="0"/>
        <w:adjustRightInd w:val="0"/>
        <w:ind w:firstLine="709"/>
        <w:jc w:val="both"/>
        <w:rPr>
          <w:rFonts w:eastAsia="Calibri"/>
          <w:lang w:eastAsia="en-US"/>
        </w:rPr>
      </w:pPr>
      <w:r w:rsidRPr="003B079C">
        <w:rPr>
          <w:rFonts w:eastAsia="Calibri"/>
          <w:bCs/>
          <w:lang w:eastAsia="en-US"/>
        </w:rPr>
        <w:t xml:space="preserve">б) на бумажном носителе посредством личного обращения в уполномоченный орган, в том числе </w:t>
      </w:r>
      <w:r w:rsidRPr="003B079C">
        <w:rPr>
          <w:rFonts w:eastAsia="Calibri"/>
          <w:lang w:eastAsia="en-US"/>
        </w:rPr>
        <w:t xml:space="preserve">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w:t>
      </w:r>
      <w:r w:rsidR="00FA10CF" w:rsidRPr="003B079C">
        <w:t>года</w:t>
      </w:r>
      <w:r w:rsidR="00FA10CF" w:rsidRPr="003B079C" w:rsidDel="00FA10CF">
        <w:rPr>
          <w:rFonts w:eastAsia="Calibri"/>
          <w:lang w:eastAsia="en-US"/>
        </w:rPr>
        <w:t xml:space="preserve"> </w:t>
      </w:r>
      <w:r w:rsidRPr="003B079C">
        <w:rPr>
          <w:rFonts w:eastAsia="Calibri"/>
          <w:lang w:eastAsia="en-US"/>
        </w:rPr>
        <w:t>№</w:t>
      </w:r>
      <w:r w:rsidR="00D75C51" w:rsidRPr="003B079C">
        <w:rPr>
          <w:rFonts w:eastAsia="Calibri"/>
          <w:lang w:eastAsia="en-US"/>
        </w:rPr>
        <w:t> </w:t>
      </w:r>
      <w:r w:rsidRPr="003B079C">
        <w:rPr>
          <w:rFonts w:eastAsia="Calibri"/>
          <w:lang w:eastAsia="en-US"/>
        </w:rPr>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712867" w:rsidRPr="003B079C">
        <w:rPr>
          <w:rFonts w:eastAsia="Calibri"/>
          <w:lang w:eastAsia="en-US"/>
        </w:rPr>
        <w:t xml:space="preserve"> или в случаях, установленных законодательством Российской Федерации, публично-правовыми компаниями</w:t>
      </w:r>
      <w:r w:rsidRPr="003B079C">
        <w:rPr>
          <w:rFonts w:eastAsia="Calibri"/>
          <w:lang w:eastAsia="en-US"/>
        </w:rPr>
        <w:t>", либо посредством почтового отправления с уведомлением о вручении.</w:t>
      </w:r>
    </w:p>
    <w:p w:rsidR="008E4AB1" w:rsidRPr="003B079C" w:rsidRDefault="008E4AB1" w:rsidP="003B079C">
      <w:pPr>
        <w:autoSpaceDE w:val="0"/>
        <w:autoSpaceDN w:val="0"/>
        <w:adjustRightInd w:val="0"/>
        <w:ind w:firstLine="709"/>
        <w:jc w:val="center"/>
        <w:rPr>
          <w:rFonts w:eastAsia="Calibri"/>
          <w:lang w:eastAsia="en-US"/>
        </w:rPr>
      </w:pPr>
    </w:p>
    <w:p w:rsidR="008E4AB1" w:rsidRPr="003B079C" w:rsidRDefault="008E4AB1" w:rsidP="003B079C">
      <w:pPr>
        <w:pStyle w:val="ConsPlusNormal"/>
        <w:ind w:firstLine="709"/>
        <w:jc w:val="center"/>
        <w:rPr>
          <w:b/>
          <w:bCs/>
          <w:sz w:val="24"/>
          <w:szCs w:val="24"/>
        </w:rPr>
      </w:pPr>
      <w:r w:rsidRPr="003B079C">
        <w:rPr>
          <w:b/>
          <w:bCs/>
          <w:sz w:val="24"/>
          <w:szCs w:val="24"/>
        </w:rPr>
        <w:t xml:space="preserve">Исчерпывающий перечень оснований для отказа в приеме </w:t>
      </w:r>
      <w:r w:rsidR="00BA78A8" w:rsidRPr="003B079C">
        <w:rPr>
          <w:b/>
          <w:bCs/>
          <w:sz w:val="24"/>
          <w:szCs w:val="24"/>
        </w:rPr>
        <w:t>запроса о предоставлении муниципальной услуги и документов</w:t>
      </w:r>
      <w:r w:rsidRPr="003B079C">
        <w:rPr>
          <w:b/>
          <w:bCs/>
          <w:sz w:val="24"/>
          <w:szCs w:val="24"/>
        </w:rPr>
        <w:t xml:space="preserve">, необходимых для предоставления </w:t>
      </w:r>
      <w:r w:rsidR="00783AFA" w:rsidRPr="003B079C">
        <w:rPr>
          <w:b/>
          <w:bCs/>
          <w:sz w:val="24"/>
          <w:szCs w:val="24"/>
        </w:rPr>
        <w:t>муниципальной</w:t>
      </w:r>
      <w:r w:rsidRPr="003B079C">
        <w:rPr>
          <w:b/>
          <w:bCs/>
          <w:sz w:val="24"/>
          <w:szCs w:val="24"/>
        </w:rPr>
        <w:t xml:space="preserve"> услуги</w:t>
      </w:r>
    </w:p>
    <w:p w:rsidR="008E4AB1" w:rsidRPr="003B079C" w:rsidRDefault="008E4AB1" w:rsidP="003B079C">
      <w:pPr>
        <w:autoSpaceDE w:val="0"/>
        <w:autoSpaceDN w:val="0"/>
        <w:adjustRightInd w:val="0"/>
        <w:ind w:firstLine="709"/>
        <w:jc w:val="both"/>
        <w:rPr>
          <w:bCs/>
        </w:rPr>
      </w:pPr>
    </w:p>
    <w:p w:rsidR="008E4AB1" w:rsidRPr="003B079C" w:rsidRDefault="008E4AB1" w:rsidP="003B079C">
      <w:pPr>
        <w:autoSpaceDE w:val="0"/>
        <w:autoSpaceDN w:val="0"/>
        <w:adjustRightInd w:val="0"/>
        <w:ind w:firstLine="709"/>
        <w:jc w:val="both"/>
        <w:rPr>
          <w:bCs/>
        </w:rPr>
      </w:pPr>
      <w:r w:rsidRPr="003B079C">
        <w:rPr>
          <w:bCs/>
        </w:rPr>
        <w:t>2.1</w:t>
      </w:r>
      <w:r w:rsidR="00634048" w:rsidRPr="003B079C">
        <w:rPr>
          <w:bCs/>
        </w:rPr>
        <w:t>1</w:t>
      </w:r>
      <w:r w:rsidRPr="003B079C">
        <w:rPr>
          <w:bCs/>
        </w:rPr>
        <w:t xml:space="preserve">. Исчерпывающий перечень оснований для отказа в приеме документов, указанных в пункте </w:t>
      </w:r>
      <w:r w:rsidR="00832D53" w:rsidRPr="003B079C">
        <w:rPr>
          <w:bCs/>
        </w:rPr>
        <w:t xml:space="preserve">2.9 </w:t>
      </w:r>
      <w:r w:rsidRPr="003B079C">
        <w:rPr>
          <w:bCs/>
        </w:rPr>
        <w:t xml:space="preserve">настоящего Административного регламента, в том числе представленных в электронной форме: </w:t>
      </w:r>
    </w:p>
    <w:p w:rsidR="008E4AB1" w:rsidRPr="003B079C" w:rsidRDefault="008E4AB1" w:rsidP="003B079C">
      <w:pPr>
        <w:autoSpaceDE w:val="0"/>
        <w:autoSpaceDN w:val="0"/>
        <w:adjustRightInd w:val="0"/>
        <w:ind w:firstLine="709"/>
        <w:jc w:val="both"/>
        <w:rPr>
          <w:rFonts w:eastAsia="Calibri"/>
          <w:bCs/>
          <w:lang w:eastAsia="en-US"/>
        </w:rPr>
      </w:pPr>
      <w:r w:rsidRPr="003B079C">
        <w:rPr>
          <w:rFonts w:eastAsia="Calibri"/>
          <w:bCs/>
          <w:lang w:eastAsia="en-US"/>
        </w:rPr>
        <w:t>а) заявление о выдаче градостроительного плана земельного участка представлено в орган местного самоуправления, в полномочия которых не входит предоставление услуги;</w:t>
      </w:r>
    </w:p>
    <w:p w:rsidR="008E4AB1" w:rsidRPr="003B079C" w:rsidRDefault="008E4AB1" w:rsidP="003B079C">
      <w:pPr>
        <w:autoSpaceDE w:val="0"/>
        <w:autoSpaceDN w:val="0"/>
        <w:adjustRightInd w:val="0"/>
        <w:ind w:firstLine="709"/>
        <w:jc w:val="both"/>
        <w:rPr>
          <w:rFonts w:eastAsia="Calibri"/>
          <w:bCs/>
          <w:lang w:eastAsia="en-US"/>
        </w:rPr>
      </w:pPr>
      <w:r w:rsidRPr="003B079C">
        <w:rPr>
          <w:rFonts w:eastAsia="Calibri"/>
          <w:bCs/>
          <w:lang w:eastAsia="en-US"/>
        </w:rPr>
        <w:t>б) 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rsidR="008E4AB1" w:rsidRPr="003B079C" w:rsidRDefault="008E4AB1" w:rsidP="003B079C">
      <w:pPr>
        <w:autoSpaceDE w:val="0"/>
        <w:autoSpaceDN w:val="0"/>
        <w:adjustRightInd w:val="0"/>
        <w:ind w:firstLine="709"/>
        <w:jc w:val="both"/>
        <w:rPr>
          <w:rFonts w:eastAsia="Calibri"/>
          <w:bCs/>
          <w:lang w:eastAsia="en-US"/>
        </w:rPr>
      </w:pPr>
      <w:r w:rsidRPr="003B079C">
        <w:rPr>
          <w:rFonts w:eastAsia="Calibri"/>
          <w:bCs/>
          <w:lang w:eastAsia="en-US"/>
        </w:rPr>
        <w:t xml:space="preserve">в) непредставление документов, предусмотренных подпунктами "а" - "в" пункта </w:t>
      </w:r>
      <w:r w:rsidR="00832D53" w:rsidRPr="003B079C">
        <w:rPr>
          <w:rFonts w:eastAsia="Calibri"/>
          <w:bCs/>
          <w:lang w:eastAsia="en-US"/>
        </w:rPr>
        <w:t xml:space="preserve">2.9 </w:t>
      </w:r>
      <w:r w:rsidRPr="003B079C">
        <w:rPr>
          <w:rFonts w:eastAsia="Calibri"/>
          <w:bCs/>
          <w:lang w:eastAsia="en-US"/>
        </w:rPr>
        <w:t>настоящего Административного регламента;</w:t>
      </w:r>
    </w:p>
    <w:p w:rsidR="008E4AB1" w:rsidRPr="003B079C" w:rsidRDefault="008E4AB1" w:rsidP="003B079C">
      <w:pPr>
        <w:autoSpaceDE w:val="0"/>
        <w:autoSpaceDN w:val="0"/>
        <w:adjustRightInd w:val="0"/>
        <w:ind w:firstLine="709"/>
        <w:jc w:val="both"/>
        <w:rPr>
          <w:rFonts w:eastAsia="Calibri"/>
          <w:bCs/>
          <w:lang w:eastAsia="en-US"/>
        </w:rPr>
      </w:pPr>
      <w:r w:rsidRPr="003B079C">
        <w:rPr>
          <w:rFonts w:eastAsia="Calibri"/>
          <w:bCs/>
          <w:lang w:eastAsia="en-U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8E4AB1" w:rsidRPr="003B079C" w:rsidRDefault="008E4AB1" w:rsidP="003B079C">
      <w:pPr>
        <w:autoSpaceDE w:val="0"/>
        <w:autoSpaceDN w:val="0"/>
        <w:adjustRightInd w:val="0"/>
        <w:ind w:firstLine="709"/>
        <w:jc w:val="both"/>
        <w:rPr>
          <w:rFonts w:eastAsia="Calibri"/>
          <w:bCs/>
          <w:lang w:eastAsia="en-US"/>
        </w:rPr>
      </w:pPr>
      <w:r w:rsidRPr="003B079C">
        <w:rPr>
          <w:rFonts w:eastAsia="Calibri"/>
          <w:bCs/>
          <w:lang w:eastAsia="en-US"/>
        </w:rPr>
        <w:t>д) представленные документы содержат подчистки и исправления текста;</w:t>
      </w:r>
    </w:p>
    <w:p w:rsidR="008E4AB1" w:rsidRPr="003B079C" w:rsidRDefault="008E4AB1" w:rsidP="003B079C">
      <w:pPr>
        <w:autoSpaceDE w:val="0"/>
        <w:autoSpaceDN w:val="0"/>
        <w:adjustRightInd w:val="0"/>
        <w:ind w:firstLine="709"/>
        <w:jc w:val="both"/>
        <w:rPr>
          <w:rFonts w:eastAsia="Calibri"/>
          <w:bCs/>
          <w:lang w:eastAsia="en-US"/>
        </w:rPr>
      </w:pPr>
      <w:r w:rsidRPr="003B079C">
        <w:rPr>
          <w:rFonts w:eastAsia="Calibri"/>
          <w:bCs/>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8E4AB1" w:rsidRPr="003B079C" w:rsidRDefault="00846930" w:rsidP="003B079C">
      <w:pPr>
        <w:autoSpaceDE w:val="0"/>
        <w:autoSpaceDN w:val="0"/>
        <w:adjustRightInd w:val="0"/>
        <w:ind w:firstLine="709"/>
        <w:jc w:val="both"/>
        <w:rPr>
          <w:rFonts w:eastAsia="Calibri"/>
          <w:bCs/>
          <w:lang w:eastAsia="en-US"/>
        </w:rPr>
      </w:pPr>
      <w:r w:rsidRPr="003B079C">
        <w:rPr>
          <w:rFonts w:eastAsia="Calibri"/>
          <w:bCs/>
          <w:lang w:eastAsia="en-US"/>
        </w:rPr>
        <w:t>ж</w:t>
      </w:r>
      <w:r w:rsidR="008E4AB1" w:rsidRPr="003B079C">
        <w:rPr>
          <w:rFonts w:eastAsia="Calibri"/>
          <w:bCs/>
          <w:lang w:eastAsia="en-US"/>
        </w:rPr>
        <w:t xml:space="preserve">) выявлено несоблюдение установленных статьей 11 </w:t>
      </w:r>
      <w:r w:rsidR="00821528" w:rsidRPr="003B079C">
        <w:rPr>
          <w:bCs/>
        </w:rPr>
        <w:t>Федерального закона № 63-ФЗ</w:t>
      </w:r>
      <w:r w:rsidR="002C0479" w:rsidRPr="003B079C">
        <w:rPr>
          <w:rFonts w:eastAsia="Calibri"/>
          <w:bCs/>
          <w:lang w:eastAsia="en-US"/>
        </w:rPr>
        <w:t xml:space="preserve"> </w:t>
      </w:r>
      <w:r w:rsidR="008E4AB1" w:rsidRPr="003B079C">
        <w:rPr>
          <w:rFonts w:eastAsia="Calibri"/>
          <w:bCs/>
          <w:lang w:eastAsia="en-US"/>
        </w:rPr>
        <w:t>условий признания квалифицированной электронной подписи действительной в документах, представленных в электронной форме.</w:t>
      </w:r>
    </w:p>
    <w:p w:rsidR="008E4AB1" w:rsidRPr="003B079C" w:rsidRDefault="008E4AB1" w:rsidP="003B079C">
      <w:pPr>
        <w:autoSpaceDE w:val="0"/>
        <w:autoSpaceDN w:val="0"/>
        <w:adjustRightInd w:val="0"/>
        <w:ind w:firstLine="709"/>
        <w:jc w:val="both"/>
        <w:rPr>
          <w:bCs/>
        </w:rPr>
      </w:pPr>
      <w:r w:rsidRPr="003B079C">
        <w:rPr>
          <w:bCs/>
        </w:rPr>
        <w:t>2.1</w:t>
      </w:r>
      <w:r w:rsidR="00634048" w:rsidRPr="003B079C">
        <w:rPr>
          <w:bCs/>
        </w:rPr>
        <w:t>2</w:t>
      </w:r>
      <w:r w:rsidRPr="003B079C">
        <w:rPr>
          <w:bCs/>
        </w:rPr>
        <w:t xml:space="preserve">. Решение об отказе в приеме документов, указанных в пункте </w:t>
      </w:r>
      <w:r w:rsidR="00832D53" w:rsidRPr="003B079C">
        <w:rPr>
          <w:rFonts w:eastAsia="Calibri"/>
          <w:bCs/>
          <w:lang w:eastAsia="en-US"/>
        </w:rPr>
        <w:t xml:space="preserve">2.9 </w:t>
      </w:r>
      <w:r w:rsidRPr="003B079C">
        <w:rPr>
          <w:bCs/>
        </w:rPr>
        <w:t xml:space="preserve">настоящего Административного регламента, оформляется по </w:t>
      </w:r>
      <w:r w:rsidR="001E4704" w:rsidRPr="003B079C">
        <w:rPr>
          <w:rFonts w:eastAsia="Calibri"/>
          <w:bCs/>
          <w:lang w:eastAsia="en-US"/>
        </w:rPr>
        <w:t xml:space="preserve">рекомендуемой форме </w:t>
      </w:r>
      <w:r w:rsidRPr="003B079C">
        <w:rPr>
          <w:bCs/>
        </w:rPr>
        <w:t xml:space="preserve">согласно Приложению № </w:t>
      </w:r>
      <w:r w:rsidR="00DA422B" w:rsidRPr="003B079C">
        <w:rPr>
          <w:bCs/>
        </w:rPr>
        <w:t>5</w:t>
      </w:r>
      <w:r w:rsidRPr="003B079C">
        <w:rPr>
          <w:bCs/>
        </w:rPr>
        <w:t xml:space="preserve"> к настоящему Административному регламенту.</w:t>
      </w:r>
    </w:p>
    <w:p w:rsidR="008E4AB1" w:rsidRPr="003B079C" w:rsidRDefault="008E4AB1" w:rsidP="003B079C">
      <w:pPr>
        <w:autoSpaceDE w:val="0"/>
        <w:autoSpaceDN w:val="0"/>
        <w:adjustRightInd w:val="0"/>
        <w:ind w:firstLine="709"/>
        <w:jc w:val="both"/>
        <w:rPr>
          <w:bCs/>
        </w:rPr>
      </w:pPr>
      <w:r w:rsidRPr="003B079C">
        <w:rPr>
          <w:bCs/>
        </w:rPr>
        <w:lastRenderedPageBreak/>
        <w:t>2.1</w:t>
      </w:r>
      <w:r w:rsidR="00634048" w:rsidRPr="003B079C">
        <w:rPr>
          <w:bCs/>
        </w:rPr>
        <w:t>3</w:t>
      </w:r>
      <w:r w:rsidRPr="003B079C">
        <w:rPr>
          <w:bCs/>
        </w:rPr>
        <w:t xml:space="preserve">. Решение об отказе в приеме документов, указанных в пункте </w:t>
      </w:r>
      <w:r w:rsidR="00832D53" w:rsidRPr="003B079C">
        <w:rPr>
          <w:rFonts w:eastAsia="Calibri"/>
          <w:bCs/>
          <w:lang w:eastAsia="en-US"/>
        </w:rPr>
        <w:t xml:space="preserve">2.9 </w:t>
      </w:r>
      <w:r w:rsidRPr="003B079C">
        <w:rPr>
          <w:bCs/>
        </w:rPr>
        <w:t xml:space="preserve">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w:t>
      </w:r>
      <w:r w:rsidRPr="003B079C">
        <w:t>многофункциональный центр</w:t>
      </w:r>
      <w:r w:rsidR="0047572D" w:rsidRPr="003B079C">
        <w:t>, выбранный при подаче такого заявления,</w:t>
      </w:r>
      <w:r w:rsidRPr="003B079C">
        <w:t xml:space="preserve"> </w:t>
      </w:r>
      <w:r w:rsidRPr="003B079C">
        <w:rPr>
          <w:bCs/>
        </w:rPr>
        <w:t xml:space="preserve">или </w:t>
      </w:r>
      <w:r w:rsidR="0047572D" w:rsidRPr="003B079C">
        <w:rPr>
          <w:bCs/>
        </w:rPr>
        <w:t xml:space="preserve">в </w:t>
      </w:r>
      <w:r w:rsidRPr="003B079C">
        <w:rPr>
          <w:bCs/>
        </w:rPr>
        <w:t>уполномоченный орган.</w:t>
      </w:r>
    </w:p>
    <w:p w:rsidR="008E4AB1" w:rsidRPr="003B079C" w:rsidRDefault="008E4AB1" w:rsidP="003B079C">
      <w:pPr>
        <w:autoSpaceDE w:val="0"/>
        <w:autoSpaceDN w:val="0"/>
        <w:adjustRightInd w:val="0"/>
        <w:ind w:firstLine="709"/>
        <w:jc w:val="both"/>
        <w:rPr>
          <w:b/>
          <w:bCs/>
        </w:rPr>
      </w:pPr>
      <w:r w:rsidRPr="003B079C">
        <w:rPr>
          <w:bCs/>
        </w:rPr>
        <w:t>2.1</w:t>
      </w:r>
      <w:r w:rsidR="00634048" w:rsidRPr="003B079C">
        <w:rPr>
          <w:bCs/>
        </w:rPr>
        <w:t>4</w:t>
      </w:r>
      <w:r w:rsidRPr="003B079C">
        <w:rPr>
          <w:bCs/>
        </w:rPr>
        <w:t xml:space="preserve">. Отказ в приеме документов, указанных в пункте </w:t>
      </w:r>
      <w:r w:rsidR="00D8019F" w:rsidRPr="003B079C">
        <w:rPr>
          <w:bCs/>
        </w:rPr>
        <w:t xml:space="preserve">2.9 </w:t>
      </w:r>
      <w:r w:rsidRPr="003B079C">
        <w:rPr>
          <w:bCs/>
        </w:rPr>
        <w:t>настоящего Административного регламента, не препятствует повторному обращению заявителя в уполномоченный орган</w:t>
      </w:r>
      <w:r w:rsidR="00FA0BF6" w:rsidRPr="003B079C">
        <w:rPr>
          <w:bCs/>
        </w:rPr>
        <w:t xml:space="preserve"> за предоставлением услуги</w:t>
      </w:r>
      <w:r w:rsidRPr="003B079C">
        <w:rPr>
          <w:bCs/>
        </w:rPr>
        <w:t>.</w:t>
      </w:r>
      <w:r w:rsidRPr="003B079C">
        <w:rPr>
          <w:b/>
          <w:bCs/>
        </w:rPr>
        <w:t xml:space="preserve"> </w:t>
      </w:r>
    </w:p>
    <w:p w:rsidR="008E4AB1" w:rsidRPr="003B079C" w:rsidRDefault="008E4AB1" w:rsidP="003B079C">
      <w:pPr>
        <w:autoSpaceDE w:val="0"/>
        <w:autoSpaceDN w:val="0"/>
        <w:adjustRightInd w:val="0"/>
        <w:ind w:firstLine="709"/>
        <w:jc w:val="both"/>
        <w:rPr>
          <w:b/>
          <w:bCs/>
        </w:rPr>
      </w:pPr>
    </w:p>
    <w:p w:rsidR="008E4AB1" w:rsidRPr="003B079C" w:rsidRDefault="008E4AB1" w:rsidP="003B079C">
      <w:pPr>
        <w:widowControl w:val="0"/>
        <w:tabs>
          <w:tab w:val="left" w:pos="567"/>
        </w:tabs>
        <w:ind w:firstLine="709"/>
        <w:contextualSpacing/>
        <w:jc w:val="center"/>
        <w:rPr>
          <w:b/>
          <w:bCs/>
        </w:rPr>
      </w:pPr>
      <w:r w:rsidRPr="003B079C">
        <w:rPr>
          <w:b/>
          <w:bCs/>
        </w:rPr>
        <w:t xml:space="preserve">Исчерпывающий перечень оснований для приостановления или отказа в предоставлении </w:t>
      </w:r>
      <w:r w:rsidR="00783AFA" w:rsidRPr="003B079C">
        <w:rPr>
          <w:b/>
          <w:bCs/>
        </w:rPr>
        <w:t>муниципальной</w:t>
      </w:r>
      <w:r w:rsidRPr="003B079C">
        <w:rPr>
          <w:b/>
          <w:bCs/>
        </w:rPr>
        <w:t xml:space="preserve"> услуги</w:t>
      </w:r>
    </w:p>
    <w:p w:rsidR="008E4AB1" w:rsidRPr="003B079C" w:rsidRDefault="008E4AB1" w:rsidP="003B079C">
      <w:pPr>
        <w:autoSpaceDE w:val="0"/>
        <w:autoSpaceDN w:val="0"/>
        <w:adjustRightInd w:val="0"/>
        <w:ind w:firstLine="709"/>
        <w:jc w:val="both"/>
        <w:rPr>
          <w:rFonts w:eastAsia="Calibri"/>
          <w:bCs/>
          <w:lang w:eastAsia="en-US"/>
        </w:rPr>
      </w:pPr>
    </w:p>
    <w:p w:rsidR="008E4AB1" w:rsidRPr="003B079C" w:rsidRDefault="008E4AB1" w:rsidP="003B079C">
      <w:pPr>
        <w:autoSpaceDE w:val="0"/>
        <w:autoSpaceDN w:val="0"/>
        <w:adjustRightInd w:val="0"/>
        <w:ind w:firstLine="709"/>
        <w:jc w:val="both"/>
        <w:rPr>
          <w:bCs/>
        </w:rPr>
      </w:pPr>
      <w:r w:rsidRPr="003B079C">
        <w:rPr>
          <w:bCs/>
        </w:rPr>
        <w:t>2.1</w:t>
      </w:r>
      <w:r w:rsidR="00634048" w:rsidRPr="003B079C">
        <w:rPr>
          <w:bCs/>
        </w:rPr>
        <w:t>5</w:t>
      </w:r>
      <w:r w:rsidRPr="003B079C">
        <w:rPr>
          <w:bCs/>
        </w:rPr>
        <w:t xml:space="preserve">. </w:t>
      </w:r>
      <w:r w:rsidR="00792F1E" w:rsidRPr="003B079C">
        <w:rPr>
          <w:rFonts w:eastAsia="Calibri"/>
          <w:bCs/>
          <w:lang w:eastAsia="en-US"/>
        </w:rPr>
        <w:t xml:space="preserve">Основания для приостановления предоставления </w:t>
      </w:r>
      <w:r w:rsidR="00783AFA" w:rsidRPr="003B079C">
        <w:rPr>
          <w:rFonts w:eastAsia="Calibri"/>
          <w:bCs/>
          <w:lang w:eastAsia="en-US"/>
        </w:rPr>
        <w:t>муниципальной</w:t>
      </w:r>
      <w:r w:rsidR="00792F1E" w:rsidRPr="003B079C">
        <w:rPr>
          <w:rFonts w:eastAsia="Calibri"/>
          <w:bCs/>
          <w:lang w:eastAsia="en-US"/>
        </w:rPr>
        <w:t xml:space="preserve"> услуги отсутствуют</w:t>
      </w:r>
      <w:r w:rsidRPr="003B079C">
        <w:rPr>
          <w:bCs/>
        </w:rPr>
        <w:t>.</w:t>
      </w:r>
    </w:p>
    <w:p w:rsidR="00316134" w:rsidRPr="003B079C" w:rsidRDefault="00316134" w:rsidP="003B079C">
      <w:pPr>
        <w:ind w:firstLine="709"/>
        <w:jc w:val="both"/>
        <w:rPr>
          <w:rFonts w:eastAsia="Calibri"/>
          <w:bCs/>
          <w:lang w:eastAsia="en-US"/>
        </w:rPr>
      </w:pPr>
      <w:r w:rsidRPr="003B079C">
        <w:rPr>
          <w:rFonts w:eastAsia="Calibri"/>
          <w:bCs/>
          <w:lang w:eastAsia="en-US"/>
        </w:rPr>
        <w:t xml:space="preserve">Исчерпывающие перечни оснований для отказа в выдаче </w:t>
      </w:r>
      <w:r w:rsidR="005156CD" w:rsidRPr="003B079C">
        <w:rPr>
          <w:bCs/>
        </w:rPr>
        <w:t>градостроительного плана земельного участка</w:t>
      </w:r>
      <w:r w:rsidRPr="003B079C">
        <w:rPr>
          <w:rFonts w:eastAsia="Calibri"/>
          <w:bCs/>
          <w:lang w:eastAsia="en-US"/>
        </w:rPr>
        <w:t xml:space="preserve">, </w:t>
      </w:r>
      <w:r w:rsidR="00FA0BF6" w:rsidRPr="003B079C">
        <w:rPr>
          <w:rFonts w:eastAsia="Calibri"/>
          <w:bCs/>
          <w:lang w:eastAsia="en-US"/>
        </w:rPr>
        <w:t xml:space="preserve">оснований для отказа </w:t>
      </w:r>
      <w:r w:rsidRPr="003B079C">
        <w:rPr>
          <w:rFonts w:eastAsia="Calibri"/>
          <w:bCs/>
          <w:lang w:eastAsia="en-US"/>
        </w:rPr>
        <w:t xml:space="preserve">в </w:t>
      </w:r>
      <w:r w:rsidRPr="003B079C">
        <w:rPr>
          <w:bCs/>
        </w:rPr>
        <w:t xml:space="preserve">исправлении допущенных опечаток и ошибок в </w:t>
      </w:r>
      <w:r w:rsidR="00A309F7" w:rsidRPr="003B079C">
        <w:rPr>
          <w:bCs/>
        </w:rPr>
        <w:t>градостроительном плане земельного участка</w:t>
      </w:r>
      <w:r w:rsidRPr="003B079C">
        <w:rPr>
          <w:bCs/>
        </w:rPr>
        <w:t xml:space="preserve">, </w:t>
      </w:r>
      <w:r w:rsidR="00FA0BF6" w:rsidRPr="003B079C">
        <w:rPr>
          <w:rFonts w:eastAsia="Calibri"/>
          <w:bCs/>
          <w:lang w:eastAsia="en-US"/>
        </w:rPr>
        <w:t xml:space="preserve">оснований для отказа </w:t>
      </w:r>
      <w:r w:rsidRPr="003B079C">
        <w:rPr>
          <w:rFonts w:eastAsia="Calibri"/>
          <w:bCs/>
          <w:lang w:eastAsia="en-US"/>
        </w:rPr>
        <w:t xml:space="preserve">в выдаче дубликата </w:t>
      </w:r>
      <w:r w:rsidR="00A309F7" w:rsidRPr="003B079C">
        <w:rPr>
          <w:bCs/>
        </w:rPr>
        <w:t>градостроительного плана земельного участка</w:t>
      </w:r>
      <w:r w:rsidRPr="003B079C">
        <w:rPr>
          <w:bCs/>
        </w:rPr>
        <w:t xml:space="preserve"> указаны в пунктах 2.1</w:t>
      </w:r>
      <w:r w:rsidR="00634048" w:rsidRPr="003B079C">
        <w:rPr>
          <w:bCs/>
        </w:rPr>
        <w:t>5</w:t>
      </w:r>
      <w:r w:rsidRPr="003B079C">
        <w:rPr>
          <w:bCs/>
        </w:rPr>
        <w:t>.1 - 2.1</w:t>
      </w:r>
      <w:r w:rsidR="00634048" w:rsidRPr="003B079C">
        <w:rPr>
          <w:bCs/>
        </w:rPr>
        <w:t>5</w:t>
      </w:r>
      <w:r w:rsidRPr="003B079C">
        <w:rPr>
          <w:bCs/>
        </w:rPr>
        <w:t>.</w:t>
      </w:r>
      <w:r w:rsidR="00A54B33" w:rsidRPr="003B079C">
        <w:rPr>
          <w:bCs/>
        </w:rPr>
        <w:t>3</w:t>
      </w:r>
      <w:r w:rsidRPr="003B079C">
        <w:rPr>
          <w:bCs/>
        </w:rPr>
        <w:t xml:space="preserve"> настоящего Административного регламента.</w:t>
      </w:r>
    </w:p>
    <w:p w:rsidR="00EF7758" w:rsidRPr="003B079C" w:rsidRDefault="00EF7758" w:rsidP="003B079C">
      <w:pPr>
        <w:autoSpaceDE w:val="0"/>
        <w:autoSpaceDN w:val="0"/>
        <w:adjustRightInd w:val="0"/>
        <w:ind w:firstLine="709"/>
        <w:jc w:val="both"/>
        <w:rPr>
          <w:bCs/>
        </w:rPr>
      </w:pPr>
      <w:r w:rsidRPr="003B079C">
        <w:rPr>
          <w:bCs/>
        </w:rPr>
        <w:t>2.1</w:t>
      </w:r>
      <w:r w:rsidR="00634048" w:rsidRPr="003B079C">
        <w:rPr>
          <w:bCs/>
        </w:rPr>
        <w:t>5</w:t>
      </w:r>
      <w:r w:rsidRPr="003B079C">
        <w:rPr>
          <w:bCs/>
        </w:rPr>
        <w:t xml:space="preserve">.1. </w:t>
      </w:r>
      <w:r w:rsidR="00695CD4" w:rsidRPr="003B079C">
        <w:rPr>
          <w:bCs/>
        </w:rPr>
        <w:t>Исчерпывающий перечень оснований</w:t>
      </w:r>
      <w:r w:rsidR="005A161E" w:rsidRPr="003B079C">
        <w:rPr>
          <w:rFonts w:eastAsia="Calibri"/>
          <w:bCs/>
          <w:lang w:eastAsia="en-US"/>
        </w:rPr>
        <w:t xml:space="preserve"> для отказа в выдаче </w:t>
      </w:r>
      <w:r w:rsidR="005A161E" w:rsidRPr="003B079C">
        <w:rPr>
          <w:bCs/>
        </w:rPr>
        <w:t>градостроительного плана земельного участка</w:t>
      </w:r>
      <w:r w:rsidRPr="003B079C">
        <w:rPr>
          <w:bCs/>
        </w:rPr>
        <w:t>:</w:t>
      </w:r>
    </w:p>
    <w:p w:rsidR="00EF7758" w:rsidRPr="003B079C" w:rsidRDefault="00EF7758" w:rsidP="003B079C">
      <w:pPr>
        <w:autoSpaceDE w:val="0"/>
        <w:autoSpaceDN w:val="0"/>
        <w:adjustRightInd w:val="0"/>
        <w:ind w:firstLine="709"/>
        <w:jc w:val="both"/>
        <w:rPr>
          <w:bCs/>
        </w:rPr>
      </w:pPr>
      <w:r w:rsidRPr="003B079C">
        <w:rPr>
          <w:bCs/>
        </w:rPr>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w:t>
      </w:r>
      <w:r w:rsidR="00B662E1" w:rsidRPr="003B079C">
        <w:rPr>
          <w:bCs/>
        </w:rPr>
        <w:t>смотренног</w:t>
      </w:r>
      <w:r w:rsidR="00BA3986" w:rsidRPr="003B079C">
        <w:rPr>
          <w:bCs/>
        </w:rPr>
        <w:t>о частью 1</w:t>
      </w:r>
      <w:r w:rsidR="00712867" w:rsidRPr="003B079C">
        <w:rPr>
          <w:bCs/>
        </w:rPr>
        <w:t>.</w:t>
      </w:r>
      <w:r w:rsidR="00BA3986" w:rsidRPr="003B079C">
        <w:rPr>
          <w:bCs/>
        </w:rPr>
        <w:t>1 статьи 57</w:t>
      </w:r>
      <w:r w:rsidR="00712867" w:rsidRPr="003B079C">
        <w:rPr>
          <w:bCs/>
        </w:rPr>
        <w:t>.</w:t>
      </w:r>
      <w:r w:rsidR="00BA3986" w:rsidRPr="003B079C">
        <w:rPr>
          <w:bCs/>
        </w:rPr>
        <w:t>3</w:t>
      </w:r>
      <w:r w:rsidRPr="003B079C">
        <w:rPr>
          <w:bCs/>
        </w:rPr>
        <w:t xml:space="preserve"> Градостроительного кодекса Российской Федерации;</w:t>
      </w:r>
    </w:p>
    <w:p w:rsidR="00EF7758" w:rsidRPr="003B079C" w:rsidRDefault="00EF7758" w:rsidP="003B079C">
      <w:pPr>
        <w:autoSpaceDE w:val="0"/>
        <w:autoSpaceDN w:val="0"/>
        <w:adjustRightInd w:val="0"/>
        <w:ind w:firstLine="709"/>
        <w:jc w:val="both"/>
        <w:rPr>
          <w:bCs/>
        </w:rPr>
      </w:pPr>
      <w:r w:rsidRPr="003B079C">
        <w:rPr>
          <w:bCs/>
        </w:rPr>
        <w:t>б)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8E4AB1" w:rsidRPr="003B079C" w:rsidRDefault="00EF7758" w:rsidP="003B079C">
      <w:pPr>
        <w:autoSpaceDE w:val="0"/>
        <w:autoSpaceDN w:val="0"/>
        <w:adjustRightInd w:val="0"/>
        <w:ind w:firstLine="709"/>
        <w:jc w:val="both"/>
        <w:rPr>
          <w:bCs/>
        </w:rPr>
      </w:pPr>
      <w:r w:rsidRPr="003B079C">
        <w:rPr>
          <w:bCs/>
        </w:rPr>
        <w:t>в) границы земельного участка не установлены в соответствии с требованиями законодательства Российской Федерации, за исключением случая, преду</w:t>
      </w:r>
      <w:r w:rsidR="00BA3986" w:rsidRPr="003B079C">
        <w:rPr>
          <w:bCs/>
        </w:rPr>
        <w:t>смотренного частью 1</w:t>
      </w:r>
      <w:r w:rsidR="00712867" w:rsidRPr="003B079C">
        <w:rPr>
          <w:bCs/>
        </w:rPr>
        <w:t>.</w:t>
      </w:r>
      <w:r w:rsidR="00BA3986" w:rsidRPr="003B079C">
        <w:rPr>
          <w:bCs/>
        </w:rPr>
        <w:t>1</w:t>
      </w:r>
      <w:r w:rsidR="007E4DD5" w:rsidRPr="003B079C">
        <w:rPr>
          <w:bCs/>
        </w:rPr>
        <w:t xml:space="preserve"> статьи 57</w:t>
      </w:r>
      <w:r w:rsidR="00712867" w:rsidRPr="003B079C">
        <w:rPr>
          <w:bCs/>
        </w:rPr>
        <w:t>.</w:t>
      </w:r>
      <w:r w:rsidR="00F96902" w:rsidRPr="003B079C">
        <w:rPr>
          <w:bCs/>
        </w:rPr>
        <w:t>3</w:t>
      </w:r>
      <w:r w:rsidRPr="003B079C">
        <w:rPr>
          <w:bCs/>
        </w:rPr>
        <w:t xml:space="preserve"> Градостроительного кодекса Российской Федерации.</w:t>
      </w:r>
    </w:p>
    <w:p w:rsidR="005156CD" w:rsidRPr="003B079C" w:rsidRDefault="005156CD" w:rsidP="003B079C">
      <w:pPr>
        <w:pStyle w:val="ConsPlusNormal"/>
        <w:ind w:firstLine="709"/>
        <w:jc w:val="both"/>
        <w:rPr>
          <w:bCs/>
          <w:sz w:val="24"/>
          <w:szCs w:val="24"/>
        </w:rPr>
      </w:pPr>
      <w:r w:rsidRPr="003B079C">
        <w:rPr>
          <w:bCs/>
          <w:sz w:val="24"/>
          <w:szCs w:val="24"/>
        </w:rPr>
        <w:t>2.1</w:t>
      </w:r>
      <w:r w:rsidR="00634048" w:rsidRPr="003B079C">
        <w:rPr>
          <w:bCs/>
          <w:sz w:val="24"/>
          <w:szCs w:val="24"/>
        </w:rPr>
        <w:t>5</w:t>
      </w:r>
      <w:r w:rsidRPr="003B079C">
        <w:rPr>
          <w:bCs/>
          <w:sz w:val="24"/>
          <w:szCs w:val="24"/>
        </w:rPr>
        <w:t xml:space="preserve">.2. </w:t>
      </w:r>
      <w:r w:rsidR="00695CD4" w:rsidRPr="003B079C">
        <w:rPr>
          <w:bCs/>
          <w:sz w:val="24"/>
          <w:szCs w:val="24"/>
        </w:rPr>
        <w:t xml:space="preserve">Исчерпывающий перечень </w:t>
      </w:r>
      <w:r w:rsidRPr="003B079C">
        <w:rPr>
          <w:bCs/>
          <w:sz w:val="24"/>
          <w:szCs w:val="24"/>
        </w:rPr>
        <w:t>основани</w:t>
      </w:r>
      <w:r w:rsidR="00695CD4" w:rsidRPr="003B079C">
        <w:rPr>
          <w:bCs/>
          <w:sz w:val="24"/>
          <w:szCs w:val="24"/>
        </w:rPr>
        <w:t>й</w:t>
      </w:r>
      <w:r w:rsidRPr="003B079C">
        <w:rPr>
          <w:bCs/>
          <w:sz w:val="24"/>
          <w:szCs w:val="24"/>
        </w:rPr>
        <w:t xml:space="preserve"> для отказа в исправлении допущенных опечаток и ошибок в </w:t>
      </w:r>
      <w:r w:rsidR="00AD1BEB" w:rsidRPr="003B079C">
        <w:rPr>
          <w:bCs/>
          <w:sz w:val="24"/>
          <w:szCs w:val="24"/>
        </w:rPr>
        <w:t>градостроительном плане земельного участка</w:t>
      </w:r>
      <w:r w:rsidRPr="003B079C">
        <w:rPr>
          <w:bCs/>
          <w:sz w:val="24"/>
          <w:szCs w:val="24"/>
        </w:rPr>
        <w:t>:</w:t>
      </w:r>
    </w:p>
    <w:p w:rsidR="001C2CEF" w:rsidRPr="003B079C" w:rsidRDefault="001C2CEF" w:rsidP="003B079C">
      <w:pPr>
        <w:autoSpaceDE w:val="0"/>
        <w:autoSpaceDN w:val="0"/>
        <w:adjustRightInd w:val="0"/>
        <w:ind w:firstLine="709"/>
        <w:jc w:val="both"/>
        <w:rPr>
          <w:bCs/>
        </w:rPr>
      </w:pPr>
      <w:r w:rsidRPr="003B079C">
        <w:rPr>
          <w:bCs/>
        </w:rPr>
        <w:t>а) несоответствие заявителя кругу лиц, указанных в пункте 1.2 настоящего Административного регламента;</w:t>
      </w:r>
    </w:p>
    <w:p w:rsidR="001C2CEF" w:rsidRPr="003B079C" w:rsidRDefault="001C2CEF" w:rsidP="003B079C">
      <w:pPr>
        <w:autoSpaceDE w:val="0"/>
        <w:autoSpaceDN w:val="0"/>
        <w:adjustRightInd w:val="0"/>
        <w:ind w:firstLine="709"/>
        <w:jc w:val="both"/>
        <w:rPr>
          <w:bCs/>
        </w:rPr>
      </w:pPr>
      <w:r w:rsidRPr="003B079C">
        <w:rPr>
          <w:bCs/>
        </w:rPr>
        <w:t>б) отсутствие опечаток и ошибок в градостроительном плане земельного участка.</w:t>
      </w:r>
    </w:p>
    <w:p w:rsidR="005156CD" w:rsidRPr="003B079C" w:rsidRDefault="005156CD" w:rsidP="003B079C">
      <w:pPr>
        <w:autoSpaceDE w:val="0"/>
        <w:autoSpaceDN w:val="0"/>
        <w:adjustRightInd w:val="0"/>
        <w:ind w:firstLine="709"/>
        <w:jc w:val="both"/>
        <w:rPr>
          <w:bCs/>
        </w:rPr>
      </w:pPr>
      <w:r w:rsidRPr="003B079C">
        <w:rPr>
          <w:bCs/>
        </w:rPr>
        <w:t>2.1</w:t>
      </w:r>
      <w:r w:rsidR="00634048" w:rsidRPr="003B079C">
        <w:rPr>
          <w:bCs/>
        </w:rPr>
        <w:t>5</w:t>
      </w:r>
      <w:r w:rsidRPr="003B079C">
        <w:rPr>
          <w:bCs/>
        </w:rPr>
        <w:t xml:space="preserve">.3. </w:t>
      </w:r>
      <w:r w:rsidR="00695CD4" w:rsidRPr="003B079C">
        <w:rPr>
          <w:bCs/>
        </w:rPr>
        <w:t xml:space="preserve">Исчерпывающий перечень оснований </w:t>
      </w:r>
      <w:r w:rsidRPr="003B079C">
        <w:rPr>
          <w:bCs/>
        </w:rPr>
        <w:t xml:space="preserve">для отказа в выдаче дубликата </w:t>
      </w:r>
      <w:r w:rsidR="00AD1BEB" w:rsidRPr="003B079C">
        <w:rPr>
          <w:bCs/>
        </w:rPr>
        <w:t>градостроительного плана земельного участка</w:t>
      </w:r>
      <w:r w:rsidRPr="003B079C">
        <w:rPr>
          <w:bCs/>
        </w:rPr>
        <w:t>:</w:t>
      </w:r>
    </w:p>
    <w:p w:rsidR="005156CD" w:rsidRPr="003B079C" w:rsidRDefault="005156CD" w:rsidP="003B079C">
      <w:pPr>
        <w:pStyle w:val="ConsPlusNormal"/>
        <w:ind w:firstLine="709"/>
        <w:jc w:val="both"/>
        <w:rPr>
          <w:bCs/>
          <w:sz w:val="24"/>
          <w:szCs w:val="24"/>
        </w:rPr>
      </w:pPr>
      <w:r w:rsidRPr="003B079C">
        <w:rPr>
          <w:bCs/>
          <w:sz w:val="24"/>
          <w:szCs w:val="24"/>
        </w:rPr>
        <w:t>несоответствие заявителя кругу лиц, указанных в пункте 1.2 настоящего Административного регламента.</w:t>
      </w:r>
    </w:p>
    <w:p w:rsidR="008E4AB1" w:rsidRPr="003B079C" w:rsidRDefault="008E4AB1" w:rsidP="003B079C">
      <w:pPr>
        <w:autoSpaceDE w:val="0"/>
        <w:autoSpaceDN w:val="0"/>
        <w:adjustRightInd w:val="0"/>
        <w:ind w:firstLine="709"/>
        <w:jc w:val="both"/>
        <w:rPr>
          <w:bCs/>
        </w:rPr>
      </w:pPr>
    </w:p>
    <w:p w:rsidR="005B3F0D" w:rsidRPr="003B079C" w:rsidRDefault="005B3F0D" w:rsidP="003B079C">
      <w:pPr>
        <w:widowControl w:val="0"/>
        <w:autoSpaceDE w:val="0"/>
        <w:autoSpaceDN w:val="0"/>
        <w:adjustRightInd w:val="0"/>
        <w:ind w:firstLine="709"/>
        <w:jc w:val="center"/>
        <w:outlineLvl w:val="2"/>
        <w:rPr>
          <w:rFonts w:eastAsia="Calibri"/>
          <w:b/>
        </w:rPr>
      </w:pPr>
      <w:r w:rsidRPr="003B079C">
        <w:rPr>
          <w:rFonts w:eastAsia="Calibri"/>
          <w:b/>
        </w:rPr>
        <w:t xml:space="preserve">Размер платы, взимаемой с заявителя при предоставлении </w:t>
      </w:r>
      <w:r w:rsidR="00783AFA" w:rsidRPr="003B079C">
        <w:rPr>
          <w:rFonts w:eastAsia="Calibri"/>
          <w:b/>
        </w:rPr>
        <w:t>муниципальной</w:t>
      </w:r>
      <w:r w:rsidRPr="003B079C">
        <w:rPr>
          <w:rFonts w:eastAsia="Calibri"/>
          <w:b/>
        </w:rPr>
        <w:t xml:space="preserve"> услуги, и способы ее взимания </w:t>
      </w:r>
    </w:p>
    <w:p w:rsidR="005B3F0D" w:rsidRPr="003B079C" w:rsidRDefault="005B3F0D" w:rsidP="003B079C">
      <w:pPr>
        <w:autoSpaceDE w:val="0"/>
        <w:autoSpaceDN w:val="0"/>
        <w:adjustRightInd w:val="0"/>
        <w:ind w:firstLine="709"/>
        <w:jc w:val="both"/>
        <w:rPr>
          <w:rFonts w:eastAsia="Calibri"/>
          <w:bCs/>
          <w:lang w:eastAsia="en-US"/>
        </w:rPr>
      </w:pPr>
    </w:p>
    <w:p w:rsidR="005B3F0D" w:rsidRPr="003B079C" w:rsidRDefault="005B3F0D" w:rsidP="003B079C">
      <w:pPr>
        <w:autoSpaceDE w:val="0"/>
        <w:autoSpaceDN w:val="0"/>
        <w:adjustRightInd w:val="0"/>
        <w:ind w:firstLine="709"/>
        <w:jc w:val="both"/>
        <w:rPr>
          <w:bCs/>
        </w:rPr>
      </w:pPr>
      <w:r w:rsidRPr="003B079C">
        <w:rPr>
          <w:bCs/>
        </w:rPr>
        <w:t>2.1</w:t>
      </w:r>
      <w:r w:rsidR="00634048" w:rsidRPr="003B079C">
        <w:rPr>
          <w:bCs/>
        </w:rPr>
        <w:t>6</w:t>
      </w:r>
      <w:r w:rsidRPr="003B079C">
        <w:rPr>
          <w:bCs/>
        </w:rPr>
        <w:t>. Предоставление услуги осуществляется без взимания платы.</w:t>
      </w:r>
    </w:p>
    <w:p w:rsidR="005B3F0D" w:rsidRPr="003B079C" w:rsidRDefault="005B3F0D" w:rsidP="003B079C">
      <w:pPr>
        <w:autoSpaceDE w:val="0"/>
        <w:autoSpaceDN w:val="0"/>
        <w:adjustRightInd w:val="0"/>
        <w:ind w:firstLine="709"/>
        <w:jc w:val="both"/>
        <w:rPr>
          <w:bCs/>
        </w:rPr>
      </w:pPr>
    </w:p>
    <w:p w:rsidR="005B3F0D" w:rsidRPr="003B079C" w:rsidRDefault="005B3F0D" w:rsidP="003B079C">
      <w:pPr>
        <w:jc w:val="center"/>
        <w:rPr>
          <w:b/>
        </w:rPr>
      </w:pPr>
      <w:r w:rsidRPr="003B079C">
        <w:rPr>
          <w:b/>
        </w:rPr>
        <w:t xml:space="preserve">Максимальный срок ожидания в очереди при подаче запроса о предоставлении </w:t>
      </w:r>
      <w:r w:rsidR="00783AFA" w:rsidRPr="003B079C">
        <w:rPr>
          <w:b/>
        </w:rPr>
        <w:t>муниципальной</w:t>
      </w:r>
      <w:r w:rsidRPr="003B079C">
        <w:rPr>
          <w:b/>
        </w:rPr>
        <w:t xml:space="preserve"> услуги и при получении результата предоставления </w:t>
      </w:r>
      <w:r w:rsidR="00783AFA" w:rsidRPr="003B079C">
        <w:rPr>
          <w:b/>
        </w:rPr>
        <w:t>муниципальной</w:t>
      </w:r>
      <w:r w:rsidRPr="003B079C">
        <w:rPr>
          <w:b/>
        </w:rPr>
        <w:t xml:space="preserve"> услуги</w:t>
      </w:r>
    </w:p>
    <w:p w:rsidR="005B3F0D" w:rsidRPr="003B079C" w:rsidRDefault="005B3F0D" w:rsidP="003B079C">
      <w:pPr>
        <w:autoSpaceDE w:val="0"/>
        <w:autoSpaceDN w:val="0"/>
        <w:adjustRightInd w:val="0"/>
        <w:ind w:firstLine="709"/>
        <w:jc w:val="both"/>
        <w:rPr>
          <w:bCs/>
        </w:rPr>
      </w:pPr>
    </w:p>
    <w:p w:rsidR="008E4AB1" w:rsidRPr="003B079C" w:rsidRDefault="005B3F0D" w:rsidP="003B079C">
      <w:pPr>
        <w:autoSpaceDE w:val="0"/>
        <w:autoSpaceDN w:val="0"/>
        <w:adjustRightInd w:val="0"/>
        <w:ind w:firstLine="709"/>
        <w:jc w:val="both"/>
        <w:rPr>
          <w:rFonts w:eastAsia="Calibri"/>
          <w:lang w:eastAsia="en-US"/>
        </w:rPr>
      </w:pPr>
      <w:r w:rsidRPr="003B079C">
        <w:rPr>
          <w:bCs/>
        </w:rPr>
        <w:t>2.1</w:t>
      </w:r>
      <w:r w:rsidR="00634048" w:rsidRPr="003B079C">
        <w:rPr>
          <w:bCs/>
        </w:rPr>
        <w:t>7</w:t>
      </w:r>
      <w:r w:rsidRPr="003B079C">
        <w:rPr>
          <w:bCs/>
        </w:rPr>
        <w:t xml:space="preserve">. Максимальный срок ожидания в очереди при подаче запроса о предоставлении </w:t>
      </w:r>
      <w:r w:rsidR="00783AFA" w:rsidRPr="003B079C">
        <w:rPr>
          <w:bCs/>
        </w:rPr>
        <w:t>муниципальной</w:t>
      </w:r>
      <w:r w:rsidRPr="003B079C">
        <w:rPr>
          <w:bCs/>
        </w:rPr>
        <w:t xml:space="preserve"> услуги и при получении результата предоставления </w:t>
      </w:r>
      <w:r w:rsidR="00783AFA" w:rsidRPr="003B079C">
        <w:rPr>
          <w:bCs/>
        </w:rPr>
        <w:lastRenderedPageBreak/>
        <w:t>муниципальной</w:t>
      </w:r>
      <w:r w:rsidRPr="003B079C">
        <w:rPr>
          <w:bCs/>
        </w:rPr>
        <w:t xml:space="preserve"> услуги в уполномоченном органе или многофункциональном центре составляет не более </w:t>
      </w:r>
      <w:r w:rsidR="00FC2A5B" w:rsidRPr="003B079C">
        <w:rPr>
          <w:bCs/>
        </w:rPr>
        <w:t xml:space="preserve">пятнадцати </w:t>
      </w:r>
      <w:r w:rsidRPr="003B079C">
        <w:rPr>
          <w:bCs/>
        </w:rPr>
        <w:t>минут.</w:t>
      </w:r>
    </w:p>
    <w:p w:rsidR="005B3F0D" w:rsidRPr="003B079C" w:rsidRDefault="005B3F0D" w:rsidP="003B079C">
      <w:pPr>
        <w:autoSpaceDE w:val="0"/>
        <w:autoSpaceDN w:val="0"/>
        <w:adjustRightInd w:val="0"/>
        <w:ind w:firstLine="709"/>
        <w:jc w:val="both"/>
        <w:rPr>
          <w:rFonts w:eastAsia="Calibri"/>
          <w:bCs/>
          <w:lang w:eastAsia="en-US"/>
        </w:rPr>
      </w:pPr>
    </w:p>
    <w:p w:rsidR="005B3F0D" w:rsidRPr="003B079C" w:rsidRDefault="005B3F0D" w:rsidP="003B079C">
      <w:pPr>
        <w:widowControl w:val="0"/>
        <w:autoSpaceDE w:val="0"/>
        <w:autoSpaceDN w:val="0"/>
        <w:adjustRightInd w:val="0"/>
        <w:ind w:firstLine="709"/>
        <w:jc w:val="center"/>
        <w:rPr>
          <w:rFonts w:eastAsia="Calibri"/>
          <w:b/>
          <w:bCs/>
        </w:rPr>
      </w:pPr>
      <w:r w:rsidRPr="003B079C">
        <w:rPr>
          <w:rFonts w:eastAsia="Calibri"/>
          <w:b/>
          <w:bCs/>
        </w:rPr>
        <w:t xml:space="preserve">Срок регистрации запроса заявителя о предоставлении </w:t>
      </w:r>
      <w:r w:rsidR="00783AFA" w:rsidRPr="003B079C">
        <w:rPr>
          <w:rFonts w:eastAsia="Calibri"/>
          <w:b/>
          <w:bCs/>
        </w:rPr>
        <w:t>муниципальной</w:t>
      </w:r>
      <w:r w:rsidRPr="003B079C">
        <w:rPr>
          <w:rFonts w:eastAsia="Calibri"/>
          <w:b/>
          <w:bCs/>
        </w:rPr>
        <w:t xml:space="preserve"> услуги</w:t>
      </w:r>
    </w:p>
    <w:p w:rsidR="005B3F0D" w:rsidRPr="003B079C" w:rsidRDefault="005B3F0D" w:rsidP="003B079C">
      <w:pPr>
        <w:autoSpaceDE w:val="0"/>
        <w:autoSpaceDN w:val="0"/>
        <w:adjustRightInd w:val="0"/>
        <w:ind w:firstLine="709"/>
        <w:jc w:val="both"/>
        <w:rPr>
          <w:rFonts w:eastAsia="Calibri"/>
          <w:bCs/>
          <w:lang w:eastAsia="en-US"/>
        </w:rPr>
      </w:pPr>
    </w:p>
    <w:p w:rsidR="005B3F0D" w:rsidRPr="003B079C" w:rsidRDefault="005B3F0D" w:rsidP="003B079C">
      <w:pPr>
        <w:autoSpaceDE w:val="0"/>
        <w:autoSpaceDN w:val="0"/>
        <w:adjustRightInd w:val="0"/>
        <w:ind w:firstLine="709"/>
        <w:jc w:val="both"/>
        <w:rPr>
          <w:bCs/>
        </w:rPr>
      </w:pPr>
      <w:r w:rsidRPr="003B079C">
        <w:rPr>
          <w:bCs/>
        </w:rPr>
        <w:t>2.1</w:t>
      </w:r>
      <w:r w:rsidR="00634048" w:rsidRPr="003B079C">
        <w:rPr>
          <w:bCs/>
        </w:rPr>
        <w:t>8</w:t>
      </w:r>
      <w:r w:rsidRPr="003B079C">
        <w:rPr>
          <w:bCs/>
        </w:rPr>
        <w:t xml:space="preserve">. Регистрация заявления о выдаче градостроительного плана земельного участка, </w:t>
      </w:r>
      <w:r w:rsidR="009C3C33" w:rsidRPr="003B079C">
        <w:rPr>
          <w:bCs/>
        </w:rPr>
        <w:t xml:space="preserve">заявления об исправлении допущенных опечаток и ошибок, заявления о выдаче дубликата, представленных </w:t>
      </w:r>
      <w:r w:rsidRPr="003B079C">
        <w:rPr>
          <w:bCs/>
        </w:rPr>
        <w:t xml:space="preserve">заявителем указанными в пункте </w:t>
      </w:r>
      <w:r w:rsidR="00D8019F" w:rsidRPr="003B079C">
        <w:rPr>
          <w:bCs/>
        </w:rPr>
        <w:t xml:space="preserve">2.11 </w:t>
      </w:r>
      <w:r w:rsidRPr="003B079C">
        <w:rPr>
          <w:bCs/>
        </w:rPr>
        <w:t>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5B3F0D" w:rsidRPr="003B079C" w:rsidRDefault="005B3F0D" w:rsidP="003B079C">
      <w:pPr>
        <w:autoSpaceDE w:val="0"/>
        <w:autoSpaceDN w:val="0"/>
        <w:adjustRightInd w:val="0"/>
        <w:ind w:firstLine="709"/>
        <w:jc w:val="both"/>
        <w:rPr>
          <w:bCs/>
        </w:rPr>
      </w:pPr>
      <w:r w:rsidRPr="003B079C">
        <w:rPr>
          <w:bCs/>
        </w:rPr>
        <w:t>В случае представления заявления о выдаче градостроительного плана земельного участка</w:t>
      </w:r>
      <w:r w:rsidR="009C3C33" w:rsidRPr="003B079C">
        <w:rPr>
          <w:bCs/>
        </w:rPr>
        <w:t xml:space="preserve">, заявления об исправлении допущенных опечаток и ошибок, заявления о выдаче дубликата, </w:t>
      </w:r>
      <w:r w:rsidRPr="003B079C">
        <w:rPr>
          <w:bCs/>
        </w:rPr>
        <w:t xml:space="preserve">в электронной форме </w:t>
      </w:r>
      <w:r w:rsidR="00CA4681" w:rsidRPr="003B079C">
        <w:rPr>
          <w:bCs/>
        </w:rPr>
        <w:t>посредством Единого портала</w:t>
      </w:r>
      <w:r w:rsidRPr="003B079C">
        <w:rPr>
          <w:bCs/>
        </w:rPr>
        <w:t xml:space="preserve"> вне рабочего времени уполномоченного органа либо в выходной, нерабочий праздничный день днем получения заявления о выдаче градостроительного плана земельного участка</w:t>
      </w:r>
      <w:r w:rsidR="009C3C33" w:rsidRPr="003B079C">
        <w:rPr>
          <w:bCs/>
        </w:rPr>
        <w:t>, заявления об исправлении допущенных опечаток и ошибок, заявления о выдаче дубликата</w:t>
      </w:r>
      <w:r w:rsidRPr="003B079C">
        <w:rPr>
          <w:bCs/>
        </w:rPr>
        <w:t xml:space="preserve"> считается первый рабочий день, следующий за днем представления заявителем указанного заявления.</w:t>
      </w:r>
    </w:p>
    <w:p w:rsidR="00E86A2E" w:rsidRPr="003B079C" w:rsidRDefault="00E86A2E" w:rsidP="003B079C">
      <w:pPr>
        <w:autoSpaceDE w:val="0"/>
        <w:autoSpaceDN w:val="0"/>
        <w:adjustRightInd w:val="0"/>
        <w:ind w:firstLine="709"/>
        <w:jc w:val="both"/>
      </w:pPr>
      <w:r w:rsidRPr="003B079C">
        <w:rPr>
          <w:rFonts w:eastAsia="Calibri"/>
          <w:bCs/>
          <w:lang w:eastAsia="en-US"/>
        </w:rPr>
        <w:t xml:space="preserve">Заявление о выдаче </w:t>
      </w:r>
      <w:r w:rsidRPr="003B079C">
        <w:rPr>
          <w:bCs/>
        </w:rPr>
        <w:t>градостроительного плана земельного участка</w:t>
      </w:r>
      <w:r w:rsidRPr="003B079C">
        <w:rPr>
          <w:rFonts w:eastAsia="Calibri"/>
          <w:bCs/>
          <w:lang w:eastAsia="en-US"/>
        </w:rPr>
        <w:t>,</w:t>
      </w:r>
      <w:r w:rsidRPr="003B079C">
        <w:t xml:space="preserve"> заявление об исправлении допущенных опечаток и ошибок, заявление о выдаче дубликата считается полученным уполномоченным органом со дня его регистрации.</w:t>
      </w:r>
    </w:p>
    <w:p w:rsidR="005B3F0D" w:rsidRPr="003B079C" w:rsidRDefault="005B3F0D" w:rsidP="003B079C">
      <w:pPr>
        <w:autoSpaceDE w:val="0"/>
        <w:autoSpaceDN w:val="0"/>
        <w:adjustRightInd w:val="0"/>
        <w:ind w:firstLine="709"/>
        <w:jc w:val="both"/>
        <w:rPr>
          <w:bCs/>
        </w:rPr>
      </w:pPr>
    </w:p>
    <w:p w:rsidR="005B3F0D" w:rsidRPr="003B079C" w:rsidRDefault="005B3F0D" w:rsidP="003B079C">
      <w:pPr>
        <w:autoSpaceDE w:val="0"/>
        <w:autoSpaceDN w:val="0"/>
        <w:adjustRightInd w:val="0"/>
        <w:jc w:val="center"/>
        <w:rPr>
          <w:b/>
        </w:rPr>
      </w:pPr>
      <w:r w:rsidRPr="003B079C">
        <w:rPr>
          <w:b/>
        </w:rPr>
        <w:t xml:space="preserve">Требования к помещениям, в которых предоставляется </w:t>
      </w:r>
      <w:r w:rsidR="00783AFA" w:rsidRPr="003B079C">
        <w:rPr>
          <w:b/>
        </w:rPr>
        <w:t>муниципальная</w:t>
      </w:r>
      <w:r w:rsidRPr="003B079C">
        <w:rPr>
          <w:b/>
        </w:rPr>
        <w:t xml:space="preserve"> услуга</w:t>
      </w:r>
    </w:p>
    <w:p w:rsidR="005B3F0D" w:rsidRPr="003B079C" w:rsidRDefault="005B3F0D" w:rsidP="003B079C">
      <w:pPr>
        <w:autoSpaceDE w:val="0"/>
        <w:autoSpaceDN w:val="0"/>
        <w:adjustRightInd w:val="0"/>
        <w:ind w:firstLine="709"/>
        <w:jc w:val="both"/>
        <w:rPr>
          <w:bCs/>
        </w:rPr>
      </w:pPr>
    </w:p>
    <w:p w:rsidR="005B3F0D" w:rsidRPr="003B079C" w:rsidRDefault="005B3F0D" w:rsidP="003B079C">
      <w:pPr>
        <w:autoSpaceDE w:val="0"/>
        <w:autoSpaceDN w:val="0"/>
        <w:adjustRightInd w:val="0"/>
        <w:ind w:firstLine="709"/>
        <w:jc w:val="both"/>
      </w:pPr>
      <w:r w:rsidRPr="003B079C">
        <w:t>2.</w:t>
      </w:r>
      <w:r w:rsidR="00634048" w:rsidRPr="003B079C">
        <w:t>19</w:t>
      </w:r>
      <w:r w:rsidRPr="003B079C">
        <w:t xml:space="preserve">. Местоположение административных зданий, в которых осуществляется прием заявлений и документов, необходимых для предоставления </w:t>
      </w:r>
      <w:r w:rsidR="00783AFA" w:rsidRPr="003B079C">
        <w:t>муниципальной</w:t>
      </w:r>
      <w:r w:rsidRPr="003B079C">
        <w:t xml:space="preserve"> услуги, а также выдача результатов предоставления </w:t>
      </w:r>
      <w:r w:rsidR="00783AFA" w:rsidRPr="003B079C">
        <w:t>муниципальной</w:t>
      </w:r>
      <w:r w:rsidRPr="003B079C">
        <w:t xml:space="preserve"> услуги, должно обеспечивать удобство для граждан с точки зрения пешеходной доступности от остановок общественного транспорта.</w:t>
      </w:r>
    </w:p>
    <w:p w:rsidR="005B3F0D" w:rsidRPr="003B079C" w:rsidRDefault="005B3F0D" w:rsidP="003B079C">
      <w:pPr>
        <w:widowControl w:val="0"/>
        <w:tabs>
          <w:tab w:val="left" w:pos="567"/>
        </w:tabs>
        <w:ind w:firstLine="709"/>
        <w:contextualSpacing/>
        <w:jc w:val="both"/>
      </w:pPr>
      <w:r w:rsidRPr="003B079C">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B3F0D" w:rsidRPr="003B079C" w:rsidRDefault="005B3F0D" w:rsidP="003B079C">
      <w:pPr>
        <w:widowControl w:val="0"/>
        <w:autoSpaceDE w:val="0"/>
        <w:autoSpaceDN w:val="0"/>
        <w:adjustRightInd w:val="0"/>
        <w:ind w:firstLine="709"/>
        <w:jc w:val="both"/>
        <w:rPr>
          <w:strike/>
        </w:rPr>
      </w:pPr>
      <w:r w:rsidRPr="003B079C">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B3F0D" w:rsidRPr="003B079C" w:rsidRDefault="005B3F0D" w:rsidP="003B079C">
      <w:pPr>
        <w:widowControl w:val="0"/>
        <w:autoSpaceDE w:val="0"/>
        <w:autoSpaceDN w:val="0"/>
        <w:adjustRightInd w:val="0"/>
        <w:ind w:firstLine="709"/>
        <w:jc w:val="both"/>
      </w:pPr>
      <w:r w:rsidRPr="003B079C">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783AFA" w:rsidRPr="003B079C">
        <w:t>муниципальная</w:t>
      </w:r>
      <w:r w:rsidRPr="003B079C">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B3F0D" w:rsidRPr="003B079C" w:rsidRDefault="005B3F0D" w:rsidP="003B079C">
      <w:pPr>
        <w:widowControl w:val="0"/>
        <w:autoSpaceDE w:val="0"/>
        <w:autoSpaceDN w:val="0"/>
        <w:adjustRightInd w:val="0"/>
        <w:ind w:firstLine="709"/>
        <w:jc w:val="both"/>
      </w:pPr>
      <w:r w:rsidRPr="003B079C">
        <w:t>Центральный вход в здание уполномоченного органа должен быть оборудован информационной табличкой (вывеской), содержащей информацию:</w:t>
      </w:r>
    </w:p>
    <w:p w:rsidR="005B3F0D" w:rsidRPr="003B079C" w:rsidRDefault="005B3F0D" w:rsidP="003B079C">
      <w:pPr>
        <w:widowControl w:val="0"/>
        <w:tabs>
          <w:tab w:val="left" w:pos="567"/>
          <w:tab w:val="left" w:pos="1134"/>
        </w:tabs>
        <w:ind w:left="709"/>
        <w:contextualSpacing/>
        <w:jc w:val="both"/>
      </w:pPr>
      <w:r w:rsidRPr="003B079C">
        <w:t>наименование;</w:t>
      </w:r>
    </w:p>
    <w:p w:rsidR="005B3F0D" w:rsidRPr="003B079C" w:rsidRDefault="005B3F0D" w:rsidP="003B079C">
      <w:pPr>
        <w:widowControl w:val="0"/>
        <w:tabs>
          <w:tab w:val="left" w:pos="567"/>
          <w:tab w:val="left" w:pos="1134"/>
        </w:tabs>
        <w:ind w:left="709"/>
        <w:contextualSpacing/>
        <w:jc w:val="both"/>
      </w:pPr>
      <w:r w:rsidRPr="003B079C">
        <w:t>местонахождение и юридический адрес;</w:t>
      </w:r>
    </w:p>
    <w:p w:rsidR="005B3F0D" w:rsidRPr="003B079C" w:rsidRDefault="005B3F0D" w:rsidP="003B079C">
      <w:pPr>
        <w:widowControl w:val="0"/>
        <w:tabs>
          <w:tab w:val="left" w:pos="567"/>
          <w:tab w:val="left" w:pos="1134"/>
        </w:tabs>
        <w:ind w:left="709"/>
        <w:contextualSpacing/>
        <w:jc w:val="both"/>
      </w:pPr>
      <w:r w:rsidRPr="003B079C">
        <w:t>режим работы;</w:t>
      </w:r>
    </w:p>
    <w:p w:rsidR="005B3F0D" w:rsidRPr="003B079C" w:rsidRDefault="005B3F0D" w:rsidP="003B079C">
      <w:pPr>
        <w:widowControl w:val="0"/>
        <w:tabs>
          <w:tab w:val="left" w:pos="567"/>
          <w:tab w:val="left" w:pos="1134"/>
        </w:tabs>
        <w:ind w:left="709"/>
        <w:contextualSpacing/>
        <w:jc w:val="both"/>
      </w:pPr>
      <w:r w:rsidRPr="003B079C">
        <w:t>график приема;</w:t>
      </w:r>
    </w:p>
    <w:p w:rsidR="005B3F0D" w:rsidRPr="003B079C" w:rsidRDefault="005B3F0D" w:rsidP="003B079C">
      <w:pPr>
        <w:widowControl w:val="0"/>
        <w:tabs>
          <w:tab w:val="left" w:pos="567"/>
          <w:tab w:val="left" w:pos="1134"/>
        </w:tabs>
        <w:ind w:left="709"/>
        <w:contextualSpacing/>
        <w:jc w:val="both"/>
      </w:pPr>
      <w:r w:rsidRPr="003B079C">
        <w:t>номера телефонов для справок.</w:t>
      </w:r>
    </w:p>
    <w:p w:rsidR="005B3F0D" w:rsidRPr="003B079C" w:rsidRDefault="005B3F0D" w:rsidP="003B079C">
      <w:pPr>
        <w:widowControl w:val="0"/>
        <w:autoSpaceDE w:val="0"/>
        <w:autoSpaceDN w:val="0"/>
        <w:adjustRightInd w:val="0"/>
        <w:ind w:firstLine="709"/>
        <w:jc w:val="both"/>
      </w:pPr>
      <w:r w:rsidRPr="003B079C">
        <w:t xml:space="preserve">Помещения, в которых предоставляется </w:t>
      </w:r>
      <w:r w:rsidR="00783AFA" w:rsidRPr="003B079C">
        <w:t>муниципальная</w:t>
      </w:r>
      <w:r w:rsidRPr="003B079C">
        <w:t xml:space="preserve"> услуга, должны </w:t>
      </w:r>
      <w:r w:rsidRPr="003B079C">
        <w:lastRenderedPageBreak/>
        <w:t>соответствовать санитарно-эпидемиологическим правилам и нормативам.</w:t>
      </w:r>
    </w:p>
    <w:p w:rsidR="005B3F0D" w:rsidRPr="003B079C" w:rsidRDefault="005B3F0D" w:rsidP="003B079C">
      <w:pPr>
        <w:widowControl w:val="0"/>
        <w:autoSpaceDE w:val="0"/>
        <w:autoSpaceDN w:val="0"/>
        <w:adjustRightInd w:val="0"/>
        <w:ind w:firstLine="709"/>
        <w:jc w:val="both"/>
      </w:pPr>
      <w:r w:rsidRPr="003B079C">
        <w:t xml:space="preserve">Помещения, в которых предоставляется </w:t>
      </w:r>
      <w:r w:rsidR="00783AFA" w:rsidRPr="003B079C">
        <w:t>муниципальная</w:t>
      </w:r>
      <w:r w:rsidRPr="003B079C">
        <w:t xml:space="preserve"> услуга, оснащаются:</w:t>
      </w:r>
    </w:p>
    <w:p w:rsidR="005B3F0D" w:rsidRPr="003B079C" w:rsidRDefault="005B3F0D" w:rsidP="003B079C">
      <w:pPr>
        <w:widowControl w:val="0"/>
        <w:autoSpaceDE w:val="0"/>
        <w:autoSpaceDN w:val="0"/>
        <w:adjustRightInd w:val="0"/>
        <w:ind w:firstLine="709"/>
        <w:jc w:val="both"/>
      </w:pPr>
      <w:r w:rsidRPr="003B079C">
        <w:t>противопожарной системой и средствами пожаротушения;</w:t>
      </w:r>
    </w:p>
    <w:p w:rsidR="005B3F0D" w:rsidRPr="003B079C" w:rsidRDefault="005B3F0D" w:rsidP="003B079C">
      <w:pPr>
        <w:widowControl w:val="0"/>
        <w:autoSpaceDE w:val="0"/>
        <w:autoSpaceDN w:val="0"/>
        <w:adjustRightInd w:val="0"/>
        <w:ind w:firstLine="709"/>
        <w:jc w:val="both"/>
      </w:pPr>
      <w:r w:rsidRPr="003B079C">
        <w:t>системой оповещения о возникновении чрезвычайной ситуации;</w:t>
      </w:r>
    </w:p>
    <w:p w:rsidR="005B3F0D" w:rsidRPr="003B079C" w:rsidRDefault="005B3F0D" w:rsidP="003B079C">
      <w:pPr>
        <w:widowControl w:val="0"/>
        <w:autoSpaceDE w:val="0"/>
        <w:autoSpaceDN w:val="0"/>
        <w:adjustRightInd w:val="0"/>
        <w:ind w:firstLine="709"/>
        <w:jc w:val="both"/>
      </w:pPr>
      <w:r w:rsidRPr="003B079C">
        <w:t>средствами оказания первой медицинской помощи;</w:t>
      </w:r>
    </w:p>
    <w:p w:rsidR="005B3F0D" w:rsidRPr="003B079C" w:rsidRDefault="005B3F0D" w:rsidP="003B079C">
      <w:pPr>
        <w:widowControl w:val="0"/>
        <w:autoSpaceDE w:val="0"/>
        <w:autoSpaceDN w:val="0"/>
        <w:adjustRightInd w:val="0"/>
        <w:ind w:firstLine="709"/>
        <w:jc w:val="both"/>
      </w:pPr>
      <w:r w:rsidRPr="003B079C">
        <w:t>туалетными комнатами для посетителей.</w:t>
      </w:r>
    </w:p>
    <w:p w:rsidR="005B3F0D" w:rsidRPr="003B079C" w:rsidRDefault="005B3F0D" w:rsidP="003B079C">
      <w:pPr>
        <w:widowControl w:val="0"/>
        <w:autoSpaceDE w:val="0"/>
        <w:autoSpaceDN w:val="0"/>
        <w:adjustRightInd w:val="0"/>
        <w:ind w:firstLine="709"/>
        <w:jc w:val="both"/>
      </w:pPr>
      <w:r w:rsidRPr="003B079C">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B3F0D" w:rsidRPr="003B079C" w:rsidRDefault="005B3F0D" w:rsidP="003B079C">
      <w:pPr>
        <w:widowControl w:val="0"/>
        <w:autoSpaceDE w:val="0"/>
        <w:autoSpaceDN w:val="0"/>
        <w:adjustRightInd w:val="0"/>
        <w:ind w:firstLine="709"/>
        <w:jc w:val="both"/>
      </w:pPr>
      <w:r w:rsidRPr="003B079C">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B3F0D" w:rsidRPr="003B079C" w:rsidRDefault="005B3F0D" w:rsidP="003B079C">
      <w:pPr>
        <w:widowControl w:val="0"/>
        <w:autoSpaceDE w:val="0"/>
        <w:autoSpaceDN w:val="0"/>
        <w:adjustRightInd w:val="0"/>
        <w:ind w:firstLine="709"/>
        <w:jc w:val="both"/>
      </w:pPr>
      <w:r w:rsidRPr="003B079C">
        <w:t>Места для заполнения заявлений оборудуются стульями, столами (стойками), бланками заявлений, письменными принадлежностями.</w:t>
      </w:r>
    </w:p>
    <w:p w:rsidR="005B3F0D" w:rsidRPr="003B079C" w:rsidRDefault="005B3F0D" w:rsidP="003B079C">
      <w:pPr>
        <w:widowControl w:val="0"/>
        <w:autoSpaceDE w:val="0"/>
        <w:autoSpaceDN w:val="0"/>
        <w:adjustRightInd w:val="0"/>
        <w:ind w:firstLine="709"/>
        <w:jc w:val="both"/>
      </w:pPr>
      <w:r w:rsidRPr="003B079C">
        <w:t>Места приема заявителей оборудуются информационными табличками (вывесками) с указанием:</w:t>
      </w:r>
    </w:p>
    <w:p w:rsidR="005B3F0D" w:rsidRPr="003B079C" w:rsidRDefault="005B3F0D" w:rsidP="003B079C">
      <w:pPr>
        <w:widowControl w:val="0"/>
        <w:autoSpaceDE w:val="0"/>
        <w:autoSpaceDN w:val="0"/>
        <w:adjustRightInd w:val="0"/>
        <w:ind w:firstLine="709"/>
        <w:jc w:val="both"/>
      </w:pPr>
      <w:r w:rsidRPr="003B079C">
        <w:t>номера кабинета и наименования отдела;</w:t>
      </w:r>
    </w:p>
    <w:p w:rsidR="005B3F0D" w:rsidRPr="003B079C" w:rsidRDefault="005B3F0D" w:rsidP="003B079C">
      <w:pPr>
        <w:widowControl w:val="0"/>
        <w:autoSpaceDE w:val="0"/>
        <w:autoSpaceDN w:val="0"/>
        <w:adjustRightInd w:val="0"/>
        <w:ind w:firstLine="709"/>
        <w:jc w:val="both"/>
      </w:pPr>
      <w:r w:rsidRPr="003B079C">
        <w:t>фамилии, имени и отчества (последнее – при наличии), должности ответственного лица за прием документов;</w:t>
      </w:r>
    </w:p>
    <w:p w:rsidR="005B3F0D" w:rsidRPr="003B079C" w:rsidRDefault="005B3F0D" w:rsidP="003B079C">
      <w:pPr>
        <w:widowControl w:val="0"/>
        <w:autoSpaceDE w:val="0"/>
        <w:autoSpaceDN w:val="0"/>
        <w:adjustRightInd w:val="0"/>
        <w:ind w:firstLine="709"/>
        <w:jc w:val="both"/>
      </w:pPr>
      <w:r w:rsidRPr="003B079C">
        <w:t>графика приема заявителей.</w:t>
      </w:r>
    </w:p>
    <w:p w:rsidR="005B3F0D" w:rsidRPr="003B079C" w:rsidRDefault="005B3F0D" w:rsidP="003B079C">
      <w:pPr>
        <w:widowControl w:val="0"/>
        <w:autoSpaceDE w:val="0"/>
        <w:autoSpaceDN w:val="0"/>
        <w:adjustRightInd w:val="0"/>
        <w:ind w:firstLine="709"/>
        <w:jc w:val="both"/>
      </w:pPr>
      <w:r w:rsidRPr="003B079C">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B3F0D" w:rsidRPr="003B079C" w:rsidRDefault="005B3F0D" w:rsidP="003B079C">
      <w:pPr>
        <w:widowControl w:val="0"/>
        <w:autoSpaceDE w:val="0"/>
        <w:autoSpaceDN w:val="0"/>
        <w:adjustRightInd w:val="0"/>
        <w:ind w:firstLine="709"/>
        <w:jc w:val="both"/>
      </w:pPr>
      <w:r w:rsidRPr="003B079C">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B3F0D" w:rsidRPr="003B079C" w:rsidRDefault="005B3F0D" w:rsidP="003B079C">
      <w:pPr>
        <w:widowControl w:val="0"/>
        <w:autoSpaceDE w:val="0"/>
        <w:autoSpaceDN w:val="0"/>
        <w:adjustRightInd w:val="0"/>
        <w:ind w:firstLine="709"/>
        <w:jc w:val="both"/>
      </w:pPr>
      <w:r w:rsidRPr="003B079C">
        <w:t xml:space="preserve">При предоставлении </w:t>
      </w:r>
      <w:r w:rsidR="00783AFA" w:rsidRPr="003B079C">
        <w:t>муниципальной</w:t>
      </w:r>
      <w:r w:rsidRPr="003B079C">
        <w:t xml:space="preserve"> услуги инвалидам обеспечиваются:</w:t>
      </w:r>
    </w:p>
    <w:p w:rsidR="005B3F0D" w:rsidRPr="003B079C" w:rsidRDefault="005B3F0D" w:rsidP="003B079C">
      <w:pPr>
        <w:widowControl w:val="0"/>
        <w:autoSpaceDE w:val="0"/>
        <w:autoSpaceDN w:val="0"/>
        <w:adjustRightInd w:val="0"/>
        <w:ind w:firstLine="709"/>
        <w:jc w:val="both"/>
      </w:pPr>
      <w:r w:rsidRPr="003B079C">
        <w:t xml:space="preserve">возможность беспрепятственного доступа к объекту (зданию, помещению), в котором предоставляется </w:t>
      </w:r>
      <w:r w:rsidR="00783AFA" w:rsidRPr="003B079C">
        <w:t>муниципальная</w:t>
      </w:r>
      <w:r w:rsidRPr="003B079C">
        <w:t xml:space="preserve"> услуга;</w:t>
      </w:r>
    </w:p>
    <w:p w:rsidR="005B3F0D" w:rsidRPr="003B079C" w:rsidRDefault="005B3F0D" w:rsidP="003B079C">
      <w:pPr>
        <w:widowControl w:val="0"/>
        <w:autoSpaceDE w:val="0"/>
        <w:autoSpaceDN w:val="0"/>
        <w:adjustRightInd w:val="0"/>
        <w:ind w:firstLine="709"/>
        <w:jc w:val="both"/>
      </w:pPr>
      <w:r w:rsidRPr="003B079C">
        <w:t xml:space="preserve">возможность самостоятельного передвижения по территории, на которой расположены здания и помещения, в которых предоставляется </w:t>
      </w:r>
      <w:r w:rsidR="00783AFA" w:rsidRPr="003B079C">
        <w:t>муниципальная</w:t>
      </w:r>
      <w:r w:rsidRPr="003B079C">
        <w:t xml:space="preserve">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5B3F0D" w:rsidRPr="003B079C" w:rsidRDefault="005B3F0D" w:rsidP="003B079C">
      <w:pPr>
        <w:widowControl w:val="0"/>
        <w:autoSpaceDE w:val="0"/>
        <w:autoSpaceDN w:val="0"/>
        <w:adjustRightInd w:val="0"/>
        <w:ind w:firstLine="709"/>
        <w:jc w:val="both"/>
      </w:pPr>
      <w:r w:rsidRPr="003B079C">
        <w:t>сопровождение инвалидов, имеющих стойкие расстройства функции зрения и самостоятельного передвижения;</w:t>
      </w:r>
    </w:p>
    <w:p w:rsidR="005B3F0D" w:rsidRPr="003B079C" w:rsidRDefault="005B3F0D" w:rsidP="003B079C">
      <w:pPr>
        <w:widowControl w:val="0"/>
        <w:autoSpaceDE w:val="0"/>
        <w:autoSpaceDN w:val="0"/>
        <w:adjustRightInd w:val="0"/>
        <w:ind w:firstLine="709"/>
        <w:jc w:val="both"/>
      </w:pPr>
      <w:r w:rsidRPr="003B079C">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783AFA" w:rsidRPr="003B079C">
        <w:t>муниципальная</w:t>
      </w:r>
      <w:r w:rsidRPr="003B079C">
        <w:t xml:space="preserve"> услуга, и к </w:t>
      </w:r>
      <w:r w:rsidR="00783AFA" w:rsidRPr="003B079C">
        <w:t>муниципальной</w:t>
      </w:r>
      <w:r w:rsidRPr="003B079C">
        <w:t xml:space="preserve"> услуге с учетом ограничений их жизнедеятельности;</w:t>
      </w:r>
    </w:p>
    <w:p w:rsidR="005B3F0D" w:rsidRPr="003B079C" w:rsidRDefault="005B3F0D" w:rsidP="003B079C">
      <w:pPr>
        <w:widowControl w:val="0"/>
        <w:autoSpaceDE w:val="0"/>
        <w:autoSpaceDN w:val="0"/>
        <w:adjustRightInd w:val="0"/>
        <w:ind w:firstLine="709"/>
        <w:jc w:val="both"/>
      </w:pPr>
      <w:r w:rsidRPr="003B079C">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B3F0D" w:rsidRPr="003B079C" w:rsidRDefault="005B3F0D" w:rsidP="003B079C">
      <w:pPr>
        <w:widowControl w:val="0"/>
        <w:autoSpaceDE w:val="0"/>
        <w:autoSpaceDN w:val="0"/>
        <w:adjustRightInd w:val="0"/>
        <w:ind w:firstLine="709"/>
        <w:jc w:val="both"/>
      </w:pPr>
      <w:r w:rsidRPr="003B079C">
        <w:t>допуск сурдопереводчика и тифлосурдопереводчика;</w:t>
      </w:r>
    </w:p>
    <w:p w:rsidR="005B3F0D" w:rsidRPr="003B079C" w:rsidRDefault="005B3F0D" w:rsidP="003B079C">
      <w:pPr>
        <w:widowControl w:val="0"/>
        <w:autoSpaceDE w:val="0"/>
        <w:autoSpaceDN w:val="0"/>
        <w:adjustRightInd w:val="0"/>
        <w:ind w:firstLine="709"/>
        <w:jc w:val="both"/>
        <w:rPr>
          <w:strike/>
        </w:rPr>
      </w:pPr>
      <w:r w:rsidRPr="003B079C">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783AFA" w:rsidRPr="003B079C">
        <w:t>муниципальная</w:t>
      </w:r>
      <w:r w:rsidRPr="003B079C">
        <w:t xml:space="preserve"> услуги;</w:t>
      </w:r>
    </w:p>
    <w:p w:rsidR="005B3F0D" w:rsidRPr="003B079C" w:rsidRDefault="005B3F0D" w:rsidP="003B079C">
      <w:pPr>
        <w:widowControl w:val="0"/>
        <w:autoSpaceDE w:val="0"/>
        <w:autoSpaceDN w:val="0"/>
        <w:adjustRightInd w:val="0"/>
        <w:ind w:firstLine="709"/>
        <w:jc w:val="both"/>
      </w:pPr>
      <w:r w:rsidRPr="003B079C">
        <w:t>оказание инвалидам помощи в преодолении б</w:t>
      </w:r>
      <w:r w:rsidR="002C6BB7" w:rsidRPr="003B079C">
        <w:t>арьеров, мешающих получению ими</w:t>
      </w:r>
      <w:r w:rsidRPr="003B079C">
        <w:t xml:space="preserve"> муниципальных услуг наравне с другими лицами.</w:t>
      </w:r>
    </w:p>
    <w:p w:rsidR="00F25BA5" w:rsidRPr="003B079C" w:rsidRDefault="00F25BA5" w:rsidP="003B079C">
      <w:pPr>
        <w:widowControl w:val="0"/>
        <w:autoSpaceDE w:val="0"/>
        <w:autoSpaceDN w:val="0"/>
        <w:adjustRightInd w:val="0"/>
        <w:ind w:firstLine="709"/>
        <w:jc w:val="both"/>
      </w:pPr>
      <w:r w:rsidRPr="003B079C">
        <w:t xml:space="preserve">Сведения о требованиях к помещениям, в которых предоставляется муниципальная услуга размещается на официальном сайте Петровск-Забайкальского муниципального округа, а также на Едином портале государственных и муниципальных услуг, а также требования, которым должны соответствовать такие помещения,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w:t>
      </w:r>
      <w:r w:rsidRPr="003B079C">
        <w:lastRenderedPageBreak/>
        <w:t>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E4AB1" w:rsidRPr="003B079C" w:rsidRDefault="008E4AB1" w:rsidP="003B079C">
      <w:pPr>
        <w:autoSpaceDE w:val="0"/>
        <w:autoSpaceDN w:val="0"/>
        <w:adjustRightInd w:val="0"/>
        <w:ind w:firstLine="709"/>
        <w:jc w:val="both"/>
        <w:rPr>
          <w:rFonts w:eastAsia="Calibri"/>
          <w:lang w:eastAsia="en-US"/>
        </w:rPr>
      </w:pPr>
    </w:p>
    <w:p w:rsidR="005B3F0D" w:rsidRPr="003B079C" w:rsidRDefault="005B3F0D" w:rsidP="003B079C">
      <w:pPr>
        <w:autoSpaceDE w:val="0"/>
        <w:autoSpaceDN w:val="0"/>
        <w:adjustRightInd w:val="0"/>
        <w:jc w:val="center"/>
        <w:rPr>
          <w:b/>
          <w:bCs/>
        </w:rPr>
      </w:pPr>
      <w:r w:rsidRPr="003B079C">
        <w:rPr>
          <w:b/>
          <w:bCs/>
        </w:rPr>
        <w:t xml:space="preserve">Показатели </w:t>
      </w:r>
      <w:r w:rsidR="00E43F3D" w:rsidRPr="003B079C">
        <w:rPr>
          <w:b/>
          <w:bCs/>
        </w:rPr>
        <w:t xml:space="preserve">качества </w:t>
      </w:r>
      <w:r w:rsidRPr="003B079C">
        <w:rPr>
          <w:b/>
          <w:bCs/>
        </w:rPr>
        <w:t xml:space="preserve">и </w:t>
      </w:r>
      <w:r w:rsidR="00E43F3D" w:rsidRPr="003B079C">
        <w:rPr>
          <w:b/>
          <w:bCs/>
        </w:rPr>
        <w:t xml:space="preserve">доступности </w:t>
      </w:r>
      <w:r w:rsidR="00783AFA" w:rsidRPr="003B079C">
        <w:rPr>
          <w:b/>
          <w:bCs/>
        </w:rPr>
        <w:t>муниципальной</w:t>
      </w:r>
      <w:r w:rsidRPr="003B079C">
        <w:rPr>
          <w:b/>
          <w:bCs/>
        </w:rPr>
        <w:t xml:space="preserve"> услуги</w:t>
      </w:r>
    </w:p>
    <w:p w:rsidR="005B3F0D" w:rsidRPr="003B079C" w:rsidRDefault="005B3F0D" w:rsidP="003B079C">
      <w:pPr>
        <w:widowControl w:val="0"/>
        <w:autoSpaceDE w:val="0"/>
        <w:autoSpaceDN w:val="0"/>
        <w:adjustRightInd w:val="0"/>
        <w:ind w:firstLine="709"/>
        <w:jc w:val="both"/>
      </w:pPr>
    </w:p>
    <w:p w:rsidR="005B3F0D" w:rsidRPr="003B079C" w:rsidRDefault="005B3F0D" w:rsidP="003B079C">
      <w:pPr>
        <w:autoSpaceDE w:val="0"/>
        <w:autoSpaceDN w:val="0"/>
        <w:adjustRightInd w:val="0"/>
        <w:ind w:firstLine="709"/>
        <w:jc w:val="both"/>
        <w:rPr>
          <w:bCs/>
        </w:rPr>
      </w:pPr>
      <w:r w:rsidRPr="003B079C">
        <w:rPr>
          <w:bCs/>
        </w:rPr>
        <w:t>2.2</w:t>
      </w:r>
      <w:r w:rsidR="00634048" w:rsidRPr="003B079C">
        <w:rPr>
          <w:bCs/>
        </w:rPr>
        <w:t>0</w:t>
      </w:r>
      <w:r w:rsidRPr="003B079C">
        <w:rPr>
          <w:bCs/>
        </w:rPr>
        <w:t xml:space="preserve">. Основными показателями доступности предоставления </w:t>
      </w:r>
      <w:r w:rsidR="00783AFA" w:rsidRPr="003B079C">
        <w:rPr>
          <w:bCs/>
        </w:rPr>
        <w:t>муниципальной</w:t>
      </w:r>
      <w:r w:rsidRPr="003B079C">
        <w:rPr>
          <w:bCs/>
        </w:rPr>
        <w:t xml:space="preserve"> услуги являются:</w:t>
      </w:r>
    </w:p>
    <w:p w:rsidR="005B3F0D" w:rsidRPr="003B079C" w:rsidRDefault="005B3F0D" w:rsidP="003B079C">
      <w:pPr>
        <w:autoSpaceDE w:val="0"/>
        <w:autoSpaceDN w:val="0"/>
        <w:adjustRightInd w:val="0"/>
        <w:ind w:firstLine="709"/>
        <w:jc w:val="both"/>
        <w:rPr>
          <w:bCs/>
        </w:rPr>
      </w:pPr>
      <w:r w:rsidRPr="003B079C">
        <w:rPr>
          <w:bCs/>
        </w:rPr>
        <w:t xml:space="preserve">наличие полной и понятной информации о порядке, сроках и ходе предоставления </w:t>
      </w:r>
      <w:r w:rsidR="00783AFA" w:rsidRPr="003B079C">
        <w:rPr>
          <w:bCs/>
        </w:rPr>
        <w:t>муниципальной</w:t>
      </w:r>
      <w:r w:rsidRPr="003B079C">
        <w:rPr>
          <w:bCs/>
        </w:rPr>
        <w:t xml:space="preserve"> услуги в информационно-телекоммуникационных сетях общего пользования (в том числе в сети </w:t>
      </w:r>
      <w:r w:rsidRPr="003B079C">
        <w:rPr>
          <w:rFonts w:eastAsia="Calibri"/>
          <w:bCs/>
          <w:lang w:eastAsia="en-US"/>
        </w:rPr>
        <w:t>"</w:t>
      </w:r>
      <w:r w:rsidRPr="003B079C">
        <w:rPr>
          <w:bCs/>
        </w:rPr>
        <w:t>Интернет</w:t>
      </w:r>
      <w:r w:rsidRPr="003B079C">
        <w:rPr>
          <w:rFonts w:eastAsia="Calibri"/>
          <w:bCs/>
          <w:lang w:eastAsia="en-US"/>
        </w:rPr>
        <w:t>"</w:t>
      </w:r>
      <w:r w:rsidRPr="003B079C">
        <w:rPr>
          <w:bCs/>
        </w:rPr>
        <w:t>);</w:t>
      </w:r>
    </w:p>
    <w:p w:rsidR="005B3F0D" w:rsidRPr="003B079C" w:rsidRDefault="005B3F0D" w:rsidP="003B079C">
      <w:pPr>
        <w:autoSpaceDE w:val="0"/>
        <w:autoSpaceDN w:val="0"/>
        <w:adjustRightInd w:val="0"/>
        <w:ind w:firstLine="709"/>
        <w:jc w:val="both"/>
        <w:rPr>
          <w:bCs/>
        </w:rPr>
      </w:pPr>
      <w:r w:rsidRPr="003B079C">
        <w:rPr>
          <w:bCs/>
        </w:rPr>
        <w:t xml:space="preserve">возможность получения заявителем уведомлений о предоставлении </w:t>
      </w:r>
      <w:r w:rsidR="00783AFA" w:rsidRPr="003B079C">
        <w:rPr>
          <w:bCs/>
        </w:rPr>
        <w:t>муниципальной</w:t>
      </w:r>
      <w:r w:rsidRPr="003B079C">
        <w:rPr>
          <w:bCs/>
        </w:rPr>
        <w:t xml:space="preserve"> услуги с помощью </w:t>
      </w:r>
      <w:r w:rsidR="00DE758E" w:rsidRPr="003B079C">
        <w:rPr>
          <w:bCs/>
        </w:rPr>
        <w:t>ЕПГУ</w:t>
      </w:r>
      <w:r w:rsidRPr="003B079C">
        <w:rPr>
          <w:bCs/>
        </w:rPr>
        <w:t>;</w:t>
      </w:r>
    </w:p>
    <w:p w:rsidR="00E43F3D" w:rsidRPr="003B079C" w:rsidRDefault="005B3F0D" w:rsidP="003B079C">
      <w:pPr>
        <w:autoSpaceDE w:val="0"/>
        <w:autoSpaceDN w:val="0"/>
        <w:adjustRightInd w:val="0"/>
        <w:ind w:firstLine="709"/>
        <w:jc w:val="both"/>
        <w:rPr>
          <w:bCs/>
        </w:rPr>
      </w:pPr>
      <w:r w:rsidRPr="003B079C">
        <w:rPr>
          <w:bCs/>
        </w:rPr>
        <w:t xml:space="preserve">возможность получения информации о ходе предоставления </w:t>
      </w:r>
      <w:r w:rsidR="00783AFA" w:rsidRPr="003B079C">
        <w:rPr>
          <w:bCs/>
        </w:rPr>
        <w:t>муниципальной</w:t>
      </w:r>
      <w:r w:rsidRPr="003B079C">
        <w:rPr>
          <w:bCs/>
        </w:rPr>
        <w:t xml:space="preserve"> услуги, в том числе с использованием информационно-коммуникационных технологий</w:t>
      </w:r>
      <w:r w:rsidR="00E43F3D" w:rsidRPr="003B079C">
        <w:rPr>
          <w:bCs/>
        </w:rPr>
        <w:t>;</w:t>
      </w:r>
    </w:p>
    <w:p w:rsidR="00E43F3D" w:rsidRPr="003B079C" w:rsidRDefault="00E43F3D" w:rsidP="003B079C">
      <w:pPr>
        <w:widowControl w:val="0"/>
        <w:autoSpaceDE w:val="0"/>
        <w:autoSpaceDN w:val="0"/>
        <w:adjustRightInd w:val="0"/>
        <w:ind w:firstLine="709"/>
        <w:jc w:val="both"/>
        <w:rPr>
          <w:rFonts w:eastAsia="Calibri"/>
        </w:rPr>
      </w:pPr>
      <w:r w:rsidRPr="003B079C">
        <w:rPr>
          <w:rFonts w:eastAsia="Calibri"/>
        </w:rPr>
        <w:t>доступность электронных форм документов, необходимых для предоставления услуги;</w:t>
      </w:r>
    </w:p>
    <w:p w:rsidR="00E43F3D" w:rsidRPr="003B079C" w:rsidRDefault="00E43F3D" w:rsidP="003B079C">
      <w:pPr>
        <w:widowControl w:val="0"/>
        <w:autoSpaceDE w:val="0"/>
        <w:autoSpaceDN w:val="0"/>
        <w:adjustRightInd w:val="0"/>
        <w:ind w:firstLine="709"/>
        <w:jc w:val="both"/>
        <w:rPr>
          <w:rFonts w:eastAsia="Calibri"/>
        </w:rPr>
      </w:pPr>
      <w:r w:rsidRPr="003B079C">
        <w:rPr>
          <w:rFonts w:eastAsia="Calibri"/>
        </w:rPr>
        <w:t>возможность подачи заявлений и прилагаемых к ним документов в электронной форме.</w:t>
      </w:r>
    </w:p>
    <w:p w:rsidR="005B3F0D" w:rsidRPr="003B079C" w:rsidRDefault="005B3F0D" w:rsidP="003B079C">
      <w:pPr>
        <w:autoSpaceDE w:val="0"/>
        <w:autoSpaceDN w:val="0"/>
        <w:adjustRightInd w:val="0"/>
        <w:ind w:firstLine="709"/>
        <w:jc w:val="both"/>
        <w:rPr>
          <w:bCs/>
        </w:rPr>
      </w:pPr>
      <w:r w:rsidRPr="003B079C">
        <w:rPr>
          <w:bCs/>
        </w:rPr>
        <w:t>2.2</w:t>
      </w:r>
      <w:r w:rsidR="00634048" w:rsidRPr="003B079C">
        <w:rPr>
          <w:bCs/>
        </w:rPr>
        <w:t>1</w:t>
      </w:r>
      <w:r w:rsidRPr="003B079C">
        <w:rPr>
          <w:bCs/>
        </w:rPr>
        <w:t xml:space="preserve">. Основными показателями качества предоставления </w:t>
      </w:r>
      <w:r w:rsidR="00783AFA" w:rsidRPr="003B079C">
        <w:rPr>
          <w:bCs/>
        </w:rPr>
        <w:t>муниципальной</w:t>
      </w:r>
      <w:r w:rsidRPr="003B079C">
        <w:rPr>
          <w:bCs/>
        </w:rPr>
        <w:t xml:space="preserve"> услуги являются:</w:t>
      </w:r>
    </w:p>
    <w:p w:rsidR="005B3F0D" w:rsidRPr="003B079C" w:rsidRDefault="005B3F0D" w:rsidP="003B079C">
      <w:pPr>
        <w:autoSpaceDE w:val="0"/>
        <w:autoSpaceDN w:val="0"/>
        <w:adjustRightInd w:val="0"/>
        <w:ind w:firstLine="709"/>
        <w:jc w:val="both"/>
        <w:rPr>
          <w:bCs/>
        </w:rPr>
      </w:pPr>
      <w:r w:rsidRPr="003B079C">
        <w:rPr>
          <w:bCs/>
        </w:rPr>
        <w:t xml:space="preserve">своевременность предоставления </w:t>
      </w:r>
      <w:r w:rsidR="00783AFA" w:rsidRPr="003B079C">
        <w:rPr>
          <w:bCs/>
        </w:rPr>
        <w:t>муниципальной</w:t>
      </w:r>
      <w:r w:rsidRPr="003B079C">
        <w:rPr>
          <w:bCs/>
        </w:rPr>
        <w:t xml:space="preserve"> услуги в соответствии со стандартом ее предоставления, установленным настоящим Административным регламентом;</w:t>
      </w:r>
    </w:p>
    <w:p w:rsidR="005B3F0D" w:rsidRPr="003B079C" w:rsidRDefault="005B3F0D" w:rsidP="003B079C">
      <w:pPr>
        <w:autoSpaceDE w:val="0"/>
        <w:autoSpaceDN w:val="0"/>
        <w:adjustRightInd w:val="0"/>
        <w:ind w:firstLine="709"/>
        <w:jc w:val="both"/>
        <w:rPr>
          <w:bCs/>
        </w:rPr>
      </w:pPr>
      <w:r w:rsidRPr="003B079C">
        <w:rPr>
          <w:bCs/>
        </w:rPr>
        <w:t xml:space="preserve">минимально возможное количество взаимодействий гражданина с должностными лицами, участвующими в предоставлении </w:t>
      </w:r>
      <w:r w:rsidR="00783AFA" w:rsidRPr="003B079C">
        <w:rPr>
          <w:bCs/>
        </w:rPr>
        <w:t>муниципальной</w:t>
      </w:r>
      <w:r w:rsidRPr="003B079C">
        <w:rPr>
          <w:bCs/>
        </w:rPr>
        <w:t xml:space="preserve"> услуги;</w:t>
      </w:r>
    </w:p>
    <w:p w:rsidR="005B3F0D" w:rsidRPr="003B079C" w:rsidRDefault="005B3F0D" w:rsidP="003B079C">
      <w:pPr>
        <w:autoSpaceDE w:val="0"/>
        <w:autoSpaceDN w:val="0"/>
        <w:adjustRightInd w:val="0"/>
        <w:ind w:firstLine="709"/>
        <w:jc w:val="both"/>
        <w:rPr>
          <w:bCs/>
        </w:rPr>
      </w:pPr>
      <w:r w:rsidRPr="003B079C">
        <w:rPr>
          <w:bCs/>
        </w:rPr>
        <w:t>отсутствие обоснованных жалоб на действия (бездействие) сотрудников и их некорректное (невнимательное) отношение к заявителям;</w:t>
      </w:r>
    </w:p>
    <w:p w:rsidR="005B3F0D" w:rsidRPr="003B079C" w:rsidRDefault="005B3F0D" w:rsidP="003B079C">
      <w:pPr>
        <w:autoSpaceDE w:val="0"/>
        <w:autoSpaceDN w:val="0"/>
        <w:adjustRightInd w:val="0"/>
        <w:ind w:firstLine="709"/>
        <w:jc w:val="both"/>
        <w:rPr>
          <w:bCs/>
        </w:rPr>
      </w:pPr>
      <w:r w:rsidRPr="003B079C">
        <w:rPr>
          <w:bCs/>
        </w:rPr>
        <w:t xml:space="preserve">отсутствие нарушений установленных сроков в процессе предоставления </w:t>
      </w:r>
      <w:r w:rsidR="00783AFA" w:rsidRPr="003B079C">
        <w:rPr>
          <w:bCs/>
        </w:rPr>
        <w:t>муниципальной</w:t>
      </w:r>
      <w:r w:rsidRPr="003B079C">
        <w:rPr>
          <w:bCs/>
        </w:rPr>
        <w:t xml:space="preserve"> услуги;</w:t>
      </w:r>
    </w:p>
    <w:p w:rsidR="005B3F0D" w:rsidRPr="003B079C" w:rsidRDefault="005B3F0D" w:rsidP="003B079C">
      <w:pPr>
        <w:autoSpaceDE w:val="0"/>
        <w:autoSpaceDN w:val="0"/>
        <w:adjustRightInd w:val="0"/>
        <w:ind w:firstLine="709"/>
        <w:jc w:val="both"/>
        <w:rPr>
          <w:bCs/>
        </w:rPr>
      </w:pPr>
      <w:r w:rsidRPr="003B079C">
        <w:rPr>
          <w:bCs/>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783AFA" w:rsidRPr="003B079C">
        <w:rPr>
          <w:bCs/>
        </w:rPr>
        <w:t>муниципальной</w:t>
      </w:r>
      <w:r w:rsidR="002C6BB7" w:rsidRPr="003B079C">
        <w:rPr>
          <w:bCs/>
        </w:rPr>
        <w:t xml:space="preserve"> услуги, по итогам рассмотрения </w:t>
      </w:r>
      <w:r w:rsidRPr="003B079C">
        <w:rPr>
          <w:bCs/>
        </w:rPr>
        <w:t>которых вынесены решения об удовлетворении (частичном удовлетворении) требований заявителей.</w:t>
      </w:r>
    </w:p>
    <w:p w:rsidR="008E4AB1" w:rsidRPr="003B079C" w:rsidRDefault="008E4AB1" w:rsidP="003B079C">
      <w:pPr>
        <w:autoSpaceDE w:val="0"/>
        <w:autoSpaceDN w:val="0"/>
        <w:adjustRightInd w:val="0"/>
        <w:ind w:firstLine="709"/>
        <w:jc w:val="both"/>
        <w:rPr>
          <w:rFonts w:eastAsia="Calibri"/>
          <w:lang w:eastAsia="en-US"/>
        </w:rPr>
      </w:pPr>
    </w:p>
    <w:p w:rsidR="00B80774" w:rsidRPr="003B079C" w:rsidRDefault="000D767A" w:rsidP="003B079C">
      <w:pPr>
        <w:autoSpaceDE w:val="0"/>
        <w:autoSpaceDN w:val="0"/>
        <w:adjustRightInd w:val="0"/>
        <w:jc w:val="center"/>
        <w:rPr>
          <w:b/>
          <w:bCs/>
        </w:rPr>
      </w:pPr>
      <w:r w:rsidRPr="003B079C">
        <w:rPr>
          <w:b/>
          <w:bCs/>
        </w:rPr>
        <w:t>Иные требования</w:t>
      </w:r>
      <w:r w:rsidR="00B80774" w:rsidRPr="003B079C">
        <w:rPr>
          <w:b/>
          <w:bCs/>
        </w:rPr>
        <w:t xml:space="preserve"> к</w:t>
      </w:r>
      <w:r w:rsidRPr="003B079C">
        <w:rPr>
          <w:b/>
          <w:bCs/>
        </w:rPr>
        <w:t xml:space="preserve"> предоставлени</w:t>
      </w:r>
      <w:r w:rsidR="00B80774" w:rsidRPr="003B079C">
        <w:rPr>
          <w:b/>
          <w:bCs/>
        </w:rPr>
        <w:t>ю</w:t>
      </w:r>
      <w:r w:rsidRPr="003B079C">
        <w:rPr>
          <w:b/>
          <w:bCs/>
        </w:rPr>
        <w:t xml:space="preserve"> </w:t>
      </w:r>
    </w:p>
    <w:p w:rsidR="000D767A" w:rsidRPr="003B079C" w:rsidRDefault="00783AFA" w:rsidP="003B079C">
      <w:pPr>
        <w:autoSpaceDE w:val="0"/>
        <w:autoSpaceDN w:val="0"/>
        <w:adjustRightInd w:val="0"/>
        <w:jc w:val="center"/>
        <w:rPr>
          <w:b/>
          <w:bCs/>
        </w:rPr>
      </w:pPr>
      <w:r w:rsidRPr="003B079C">
        <w:rPr>
          <w:b/>
          <w:bCs/>
        </w:rPr>
        <w:t>муниципальной</w:t>
      </w:r>
      <w:r w:rsidR="000D767A" w:rsidRPr="003B079C">
        <w:rPr>
          <w:b/>
          <w:bCs/>
        </w:rPr>
        <w:t xml:space="preserve"> услуги </w:t>
      </w:r>
    </w:p>
    <w:p w:rsidR="000D767A" w:rsidRPr="003B079C" w:rsidRDefault="000D767A" w:rsidP="003B079C">
      <w:pPr>
        <w:autoSpaceDE w:val="0"/>
        <w:autoSpaceDN w:val="0"/>
        <w:adjustRightInd w:val="0"/>
        <w:ind w:firstLine="709"/>
        <w:jc w:val="both"/>
        <w:rPr>
          <w:rFonts w:eastAsia="Calibri"/>
          <w:bCs/>
          <w:lang w:eastAsia="en-US"/>
        </w:rPr>
      </w:pPr>
    </w:p>
    <w:p w:rsidR="003C56C8" w:rsidRPr="003B079C" w:rsidRDefault="00832D53" w:rsidP="003B079C">
      <w:pPr>
        <w:autoSpaceDE w:val="0"/>
        <w:autoSpaceDN w:val="0"/>
        <w:adjustRightInd w:val="0"/>
        <w:ind w:firstLine="709"/>
        <w:jc w:val="both"/>
      </w:pPr>
      <w:r w:rsidRPr="003B079C">
        <w:t>2.</w:t>
      </w:r>
      <w:r w:rsidR="00B80774" w:rsidRPr="003B079C">
        <w:t>2</w:t>
      </w:r>
      <w:r w:rsidR="00634048" w:rsidRPr="003B079C">
        <w:t>2</w:t>
      </w:r>
      <w:r w:rsidRPr="003B079C">
        <w:t xml:space="preserve">. </w:t>
      </w:r>
      <w:r w:rsidR="003C56C8" w:rsidRPr="003B079C">
        <w:t xml:space="preserve">Услуги, необходимые и обязательные для предоставления </w:t>
      </w:r>
      <w:r w:rsidR="00783AFA" w:rsidRPr="003B079C">
        <w:t>муниципальной</w:t>
      </w:r>
      <w:r w:rsidR="003C56C8" w:rsidRPr="003B079C">
        <w:t xml:space="preserve"> услуги, отсутствуют.</w:t>
      </w:r>
    </w:p>
    <w:p w:rsidR="00774343" w:rsidRPr="003B079C" w:rsidRDefault="00774343" w:rsidP="003B079C">
      <w:pPr>
        <w:ind w:firstLine="708"/>
        <w:jc w:val="both"/>
        <w:rPr>
          <w:rFonts w:eastAsia="Calibri"/>
        </w:rPr>
      </w:pPr>
      <w:r w:rsidRPr="003B079C">
        <w:t>2.</w:t>
      </w:r>
      <w:r w:rsidR="00B80774" w:rsidRPr="003B079C">
        <w:t>2</w:t>
      </w:r>
      <w:r w:rsidR="00634048" w:rsidRPr="003B079C">
        <w:t>3</w:t>
      </w:r>
      <w:r w:rsidRPr="003B079C">
        <w:t xml:space="preserve">. Информационные системы, используемые для предоставления </w:t>
      </w:r>
      <w:r w:rsidR="00783AFA" w:rsidRPr="003B079C">
        <w:t>муниципальной</w:t>
      </w:r>
      <w:r w:rsidRPr="003B079C">
        <w:t xml:space="preserve"> услуги</w:t>
      </w:r>
      <w:r w:rsidRPr="003B079C">
        <w:rPr>
          <w:rFonts w:eastAsia="Calibri"/>
        </w:rPr>
        <w:t>: Единый портал.</w:t>
      </w:r>
    </w:p>
    <w:p w:rsidR="006003C8" w:rsidRPr="003B079C" w:rsidRDefault="006003C8" w:rsidP="003B079C">
      <w:pPr>
        <w:ind w:firstLine="708"/>
        <w:jc w:val="both"/>
        <w:rPr>
          <w:rFonts w:eastAsia="Calibri"/>
        </w:rPr>
      </w:pPr>
      <w:r w:rsidRPr="003B079C">
        <w:rPr>
          <w:rFonts w:eastAsia="Calibri"/>
        </w:rPr>
        <w:t>2.2</w:t>
      </w:r>
      <w:r w:rsidR="00634048" w:rsidRPr="003B079C">
        <w:rPr>
          <w:rFonts w:eastAsia="Calibri"/>
        </w:rPr>
        <w:t>4</w:t>
      </w:r>
      <w:r w:rsidRPr="003B079C">
        <w:rPr>
          <w:rFonts w:eastAsia="Calibri"/>
        </w:rPr>
        <w:t xml:space="preserve">. Перечень показателей качества и доступности муниципальной услуги размещается на официальном сайте администрации Петровск-Забайкальского муниципального округа, а также на Едином портале государственных и муниципальных услуг. </w:t>
      </w:r>
    </w:p>
    <w:p w:rsidR="00774343" w:rsidRPr="003B079C" w:rsidRDefault="00774343" w:rsidP="003B079C">
      <w:pPr>
        <w:autoSpaceDE w:val="0"/>
        <w:autoSpaceDN w:val="0"/>
        <w:adjustRightInd w:val="0"/>
        <w:ind w:firstLine="709"/>
        <w:jc w:val="both"/>
        <w:rPr>
          <w:bCs/>
        </w:rPr>
      </w:pPr>
    </w:p>
    <w:p w:rsidR="00A23A9A" w:rsidRPr="003B079C" w:rsidRDefault="00A641B4" w:rsidP="003B079C">
      <w:pPr>
        <w:autoSpaceDE w:val="0"/>
        <w:autoSpaceDN w:val="0"/>
        <w:adjustRightInd w:val="0"/>
        <w:ind w:firstLine="709"/>
        <w:jc w:val="center"/>
        <w:rPr>
          <w:b/>
        </w:rPr>
      </w:pPr>
      <w:bookmarkStart w:id="2" w:name="_Toc89083254"/>
      <w:r w:rsidRPr="003B079C">
        <w:rPr>
          <w:b/>
        </w:rPr>
        <w:t xml:space="preserve">Раздел </w:t>
      </w:r>
      <w:r w:rsidR="00A23A9A" w:rsidRPr="003B079C">
        <w:rPr>
          <w:b/>
          <w:lang w:val="en-US"/>
        </w:rPr>
        <w:t>III</w:t>
      </w:r>
      <w:r w:rsidR="00A23A9A" w:rsidRPr="003B079C">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bookmarkEnd w:id="2"/>
      <w:r w:rsidR="00E13CBA" w:rsidRPr="003B079C">
        <w:rPr>
          <w:b/>
        </w:rPr>
        <w:t>, а также особенности выполнения административных процедур в многофункциональных центрах</w:t>
      </w:r>
    </w:p>
    <w:p w:rsidR="00A23A9A" w:rsidRPr="003B079C" w:rsidRDefault="00A23A9A" w:rsidP="003B079C">
      <w:pPr>
        <w:widowControl w:val="0"/>
        <w:autoSpaceDE w:val="0"/>
        <w:autoSpaceDN w:val="0"/>
        <w:adjustRightInd w:val="0"/>
        <w:ind w:firstLine="709"/>
        <w:jc w:val="both"/>
      </w:pPr>
    </w:p>
    <w:p w:rsidR="003B079C" w:rsidRDefault="003B079C" w:rsidP="003B079C">
      <w:pPr>
        <w:pStyle w:val="ConsPlusTitle"/>
        <w:jc w:val="center"/>
        <w:outlineLvl w:val="2"/>
        <w:rPr>
          <w:rFonts w:ascii="Times New Roman" w:hAnsi="Times New Roman" w:cs="Times New Roman"/>
        </w:rPr>
      </w:pPr>
    </w:p>
    <w:p w:rsidR="00A5677F" w:rsidRPr="003B079C" w:rsidRDefault="00A5677F" w:rsidP="003B079C">
      <w:pPr>
        <w:pStyle w:val="ConsPlusTitle"/>
        <w:jc w:val="center"/>
        <w:outlineLvl w:val="2"/>
        <w:rPr>
          <w:rFonts w:ascii="Times New Roman" w:hAnsi="Times New Roman" w:cs="Times New Roman"/>
        </w:rPr>
      </w:pPr>
      <w:r w:rsidRPr="003B079C">
        <w:rPr>
          <w:rFonts w:ascii="Times New Roman" w:hAnsi="Times New Roman" w:cs="Times New Roman"/>
        </w:rPr>
        <w:lastRenderedPageBreak/>
        <w:t xml:space="preserve">Перечень вариантов предоставления </w:t>
      </w:r>
      <w:r w:rsidR="00783AFA" w:rsidRPr="003B079C">
        <w:rPr>
          <w:rFonts w:ascii="Times New Roman" w:hAnsi="Times New Roman" w:cs="Times New Roman"/>
        </w:rPr>
        <w:t>муниципальной</w:t>
      </w:r>
    </w:p>
    <w:p w:rsidR="00A5677F" w:rsidRPr="003B079C" w:rsidRDefault="00A5677F" w:rsidP="003B079C">
      <w:pPr>
        <w:pStyle w:val="ConsPlusTitle"/>
        <w:jc w:val="center"/>
        <w:rPr>
          <w:rFonts w:ascii="Times New Roman" w:hAnsi="Times New Roman" w:cs="Times New Roman"/>
        </w:rPr>
      </w:pPr>
      <w:r w:rsidRPr="003B079C">
        <w:rPr>
          <w:rFonts w:ascii="Times New Roman" w:hAnsi="Times New Roman" w:cs="Times New Roman"/>
        </w:rPr>
        <w:t>услуги, включающий в том числе варианты предоставления</w:t>
      </w:r>
    </w:p>
    <w:p w:rsidR="00A5677F" w:rsidRPr="003B079C" w:rsidRDefault="00783AFA" w:rsidP="003B079C">
      <w:pPr>
        <w:pStyle w:val="ConsPlusTitle"/>
        <w:jc w:val="center"/>
        <w:rPr>
          <w:rFonts w:ascii="Times New Roman" w:hAnsi="Times New Roman" w:cs="Times New Roman"/>
        </w:rPr>
      </w:pPr>
      <w:r w:rsidRPr="003B079C">
        <w:rPr>
          <w:rFonts w:ascii="Times New Roman" w:hAnsi="Times New Roman" w:cs="Times New Roman"/>
        </w:rPr>
        <w:t>муниципальной</w:t>
      </w:r>
      <w:r w:rsidR="00A5677F" w:rsidRPr="003B079C">
        <w:rPr>
          <w:rFonts w:ascii="Times New Roman" w:hAnsi="Times New Roman" w:cs="Times New Roman"/>
        </w:rPr>
        <w:t xml:space="preserve"> услуги, необходимый для исправления</w:t>
      </w:r>
    </w:p>
    <w:p w:rsidR="00A5677F" w:rsidRPr="003B079C" w:rsidRDefault="00A5677F" w:rsidP="003B079C">
      <w:pPr>
        <w:pStyle w:val="ConsPlusTitle"/>
        <w:jc w:val="center"/>
        <w:rPr>
          <w:rFonts w:ascii="Times New Roman" w:hAnsi="Times New Roman" w:cs="Times New Roman"/>
        </w:rPr>
      </w:pPr>
      <w:r w:rsidRPr="003B079C">
        <w:rPr>
          <w:rFonts w:ascii="Times New Roman" w:hAnsi="Times New Roman" w:cs="Times New Roman"/>
        </w:rPr>
        <w:t>допущенных опечаток и ошибок в выданных в результате</w:t>
      </w:r>
    </w:p>
    <w:p w:rsidR="00A5677F" w:rsidRPr="003B079C" w:rsidRDefault="00A5677F" w:rsidP="003B079C">
      <w:pPr>
        <w:pStyle w:val="ConsPlusTitle"/>
        <w:jc w:val="center"/>
        <w:rPr>
          <w:rFonts w:ascii="Times New Roman" w:hAnsi="Times New Roman" w:cs="Times New Roman"/>
        </w:rPr>
      </w:pPr>
      <w:r w:rsidRPr="003B079C">
        <w:rPr>
          <w:rFonts w:ascii="Times New Roman" w:hAnsi="Times New Roman" w:cs="Times New Roman"/>
        </w:rPr>
        <w:t xml:space="preserve">предоставления </w:t>
      </w:r>
      <w:r w:rsidR="00783AFA" w:rsidRPr="003B079C">
        <w:rPr>
          <w:rFonts w:ascii="Times New Roman" w:hAnsi="Times New Roman" w:cs="Times New Roman"/>
        </w:rPr>
        <w:t>муниципальной</w:t>
      </w:r>
      <w:r w:rsidRPr="003B079C">
        <w:rPr>
          <w:rFonts w:ascii="Times New Roman" w:hAnsi="Times New Roman" w:cs="Times New Roman"/>
        </w:rPr>
        <w:t xml:space="preserve"> услуги документах и созданных реестровых записях, для выдачи дубликата документа,</w:t>
      </w:r>
    </w:p>
    <w:p w:rsidR="00A5677F" w:rsidRPr="003B079C" w:rsidRDefault="00A5677F" w:rsidP="003B079C">
      <w:pPr>
        <w:pStyle w:val="ConsPlusTitle"/>
        <w:jc w:val="center"/>
        <w:rPr>
          <w:rFonts w:ascii="Times New Roman" w:hAnsi="Times New Roman" w:cs="Times New Roman"/>
        </w:rPr>
      </w:pPr>
      <w:r w:rsidRPr="003B079C">
        <w:rPr>
          <w:rFonts w:ascii="Times New Roman" w:hAnsi="Times New Roman" w:cs="Times New Roman"/>
        </w:rPr>
        <w:t xml:space="preserve">выданного по результатам предоставления </w:t>
      </w:r>
      <w:r w:rsidR="00783AFA" w:rsidRPr="003B079C">
        <w:rPr>
          <w:rFonts w:ascii="Times New Roman" w:hAnsi="Times New Roman" w:cs="Times New Roman"/>
        </w:rPr>
        <w:t>муниципальной</w:t>
      </w:r>
      <w:r w:rsidRPr="003B079C">
        <w:rPr>
          <w:rFonts w:ascii="Times New Roman" w:hAnsi="Times New Roman" w:cs="Times New Roman"/>
        </w:rPr>
        <w:t xml:space="preserve"> услуги, в том числе исчерпывающий перечень оснований для отказа в выдаче такого дубликата, а также порядок оставления запроса заявителя</w:t>
      </w:r>
    </w:p>
    <w:p w:rsidR="00A5677F" w:rsidRPr="003B079C" w:rsidRDefault="00A5677F" w:rsidP="003B079C">
      <w:pPr>
        <w:pStyle w:val="ConsPlusTitle"/>
        <w:jc w:val="center"/>
        <w:rPr>
          <w:rFonts w:ascii="Times New Roman" w:hAnsi="Times New Roman" w:cs="Times New Roman"/>
        </w:rPr>
      </w:pPr>
      <w:r w:rsidRPr="003B079C">
        <w:rPr>
          <w:rFonts w:ascii="Times New Roman" w:hAnsi="Times New Roman" w:cs="Times New Roman"/>
        </w:rPr>
        <w:t xml:space="preserve">о предоставлении </w:t>
      </w:r>
      <w:r w:rsidR="00783AFA" w:rsidRPr="003B079C">
        <w:rPr>
          <w:rFonts w:ascii="Times New Roman" w:hAnsi="Times New Roman" w:cs="Times New Roman"/>
        </w:rPr>
        <w:t>муниципальной</w:t>
      </w:r>
    </w:p>
    <w:p w:rsidR="00A5677F" w:rsidRPr="003B079C" w:rsidRDefault="00A5677F" w:rsidP="003B079C">
      <w:pPr>
        <w:pStyle w:val="ConsPlusTitle"/>
        <w:jc w:val="center"/>
        <w:rPr>
          <w:rFonts w:ascii="Times New Roman" w:hAnsi="Times New Roman" w:cs="Times New Roman"/>
        </w:rPr>
      </w:pPr>
      <w:r w:rsidRPr="003B079C">
        <w:rPr>
          <w:rFonts w:ascii="Times New Roman" w:hAnsi="Times New Roman" w:cs="Times New Roman"/>
        </w:rPr>
        <w:t>услуги без рассмотрения</w:t>
      </w:r>
    </w:p>
    <w:p w:rsidR="00A5677F" w:rsidRPr="003B079C" w:rsidRDefault="00A5677F" w:rsidP="003B079C">
      <w:pPr>
        <w:widowControl w:val="0"/>
        <w:autoSpaceDE w:val="0"/>
        <w:autoSpaceDN w:val="0"/>
        <w:adjustRightInd w:val="0"/>
        <w:ind w:firstLine="709"/>
        <w:jc w:val="both"/>
      </w:pPr>
    </w:p>
    <w:p w:rsidR="00B718C7" w:rsidRPr="003B079C" w:rsidRDefault="00B718C7" w:rsidP="003B079C">
      <w:pPr>
        <w:ind w:firstLine="540"/>
        <w:jc w:val="both"/>
      </w:pPr>
      <w:r w:rsidRPr="003B079C">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w:t>
      </w:r>
      <w:r w:rsidR="00783AFA" w:rsidRPr="003B079C">
        <w:t>муниципальной</w:t>
      </w:r>
      <w:r w:rsidRPr="003B079C">
        <w:t xml:space="preserve"> услуги: </w:t>
      </w:r>
    </w:p>
    <w:p w:rsidR="00B718C7" w:rsidRPr="003B079C" w:rsidRDefault="00B15F81" w:rsidP="003B079C">
      <w:pPr>
        <w:ind w:firstLine="540"/>
        <w:jc w:val="both"/>
      </w:pPr>
      <w:r w:rsidRPr="003B079C">
        <w:t>3.1.1.</w:t>
      </w:r>
      <w:r w:rsidR="00D10957" w:rsidRPr="003B079C">
        <w:t> </w:t>
      </w:r>
      <w:r w:rsidR="00B718C7" w:rsidRPr="003B079C">
        <w:t xml:space="preserve">Вариант 1 </w:t>
      </w:r>
      <w:r w:rsidR="00D10957" w:rsidRPr="003B079C">
        <w:t>–</w:t>
      </w:r>
      <w:r w:rsidR="00B718C7" w:rsidRPr="003B079C">
        <w:t xml:space="preserve"> выдача </w:t>
      </w:r>
      <w:r w:rsidR="00120DE5" w:rsidRPr="003B079C">
        <w:t>градостроительного плана земельного участка</w:t>
      </w:r>
      <w:r w:rsidR="00B718C7" w:rsidRPr="003B079C">
        <w:t xml:space="preserve">. </w:t>
      </w:r>
    </w:p>
    <w:p w:rsidR="00B718C7" w:rsidRPr="003B079C" w:rsidRDefault="00B15F81" w:rsidP="003B079C">
      <w:pPr>
        <w:ind w:firstLine="540"/>
        <w:jc w:val="both"/>
      </w:pPr>
      <w:r w:rsidRPr="003B079C">
        <w:t>3.1.2.</w:t>
      </w:r>
      <w:r w:rsidR="00D10957" w:rsidRPr="003B079C">
        <w:t> </w:t>
      </w:r>
      <w:r w:rsidR="00B718C7" w:rsidRPr="003B079C">
        <w:t>Вариант</w:t>
      </w:r>
      <w:r w:rsidR="00D10957" w:rsidRPr="003B079C">
        <w:t> </w:t>
      </w:r>
      <w:r w:rsidR="00B718C7" w:rsidRPr="003B079C">
        <w:t xml:space="preserve">2 </w:t>
      </w:r>
      <w:r w:rsidR="00D10957" w:rsidRPr="003B079C">
        <w:t>–</w:t>
      </w:r>
      <w:r w:rsidR="00B718C7" w:rsidRPr="003B079C">
        <w:t xml:space="preserve"> выдача дубликата </w:t>
      </w:r>
      <w:r w:rsidR="00ED6252" w:rsidRPr="003B079C">
        <w:t>градостроительного плана земельного участка</w:t>
      </w:r>
      <w:r w:rsidR="00B718C7" w:rsidRPr="003B079C">
        <w:t xml:space="preserve">. </w:t>
      </w:r>
    </w:p>
    <w:p w:rsidR="00797219" w:rsidRPr="003B079C" w:rsidRDefault="00B15F81" w:rsidP="003B079C">
      <w:pPr>
        <w:ind w:firstLine="540"/>
        <w:jc w:val="both"/>
      </w:pPr>
      <w:r w:rsidRPr="003B079C">
        <w:t>3.1.3.</w:t>
      </w:r>
      <w:r w:rsidR="00D10957" w:rsidRPr="003B079C">
        <w:t> </w:t>
      </w:r>
      <w:r w:rsidR="00797219" w:rsidRPr="003B079C">
        <w:t>Вариант</w:t>
      </w:r>
      <w:r w:rsidR="00D10957" w:rsidRPr="003B079C">
        <w:t> </w:t>
      </w:r>
      <w:r w:rsidR="00797219" w:rsidRPr="003B079C">
        <w:t>3</w:t>
      </w:r>
      <w:r w:rsidR="00D10957" w:rsidRPr="003B079C">
        <w:t xml:space="preserve"> –</w:t>
      </w:r>
      <w:r w:rsidR="00797219" w:rsidRPr="003B079C">
        <w:t xml:space="preserve"> исправление допущенных опечаток и ошибок в градостроительном плане земельного участка. </w:t>
      </w:r>
    </w:p>
    <w:p w:rsidR="00B718C7" w:rsidRPr="003B079C" w:rsidRDefault="00B718C7" w:rsidP="003B079C">
      <w:pPr>
        <w:ind w:firstLine="540"/>
        <w:jc w:val="both"/>
      </w:pPr>
    </w:p>
    <w:p w:rsidR="008D0405" w:rsidRPr="003B079C" w:rsidRDefault="008D0405" w:rsidP="003B079C">
      <w:pPr>
        <w:jc w:val="center"/>
      </w:pPr>
      <w:r w:rsidRPr="003B079C">
        <w:rPr>
          <w:b/>
          <w:bCs/>
        </w:rPr>
        <w:t>Описание административной процедуры профилирования заявителя</w:t>
      </w:r>
      <w:r w:rsidRPr="003B079C">
        <w:t xml:space="preserve"> </w:t>
      </w:r>
    </w:p>
    <w:p w:rsidR="008D0405" w:rsidRPr="003B079C" w:rsidRDefault="008D0405" w:rsidP="003B079C">
      <w:pPr>
        <w:jc w:val="both"/>
      </w:pPr>
      <w:r w:rsidRPr="003B079C">
        <w:t xml:space="preserve">  </w:t>
      </w:r>
    </w:p>
    <w:p w:rsidR="001D2F26" w:rsidRPr="003B079C" w:rsidRDefault="00CC7521" w:rsidP="003B079C">
      <w:pPr>
        <w:ind w:firstLine="540"/>
        <w:jc w:val="both"/>
      </w:pPr>
      <w:r w:rsidRPr="003B079C">
        <w:t>3.2</w:t>
      </w:r>
      <w:r w:rsidR="008D0405" w:rsidRPr="003B079C">
        <w:t xml:space="preserve">. Вариант предоставления </w:t>
      </w:r>
      <w:r w:rsidR="00783AFA" w:rsidRPr="003B079C">
        <w:t>муниципальной</w:t>
      </w:r>
      <w:r w:rsidR="00431460" w:rsidRPr="003B079C">
        <w:t xml:space="preserve"> </w:t>
      </w:r>
      <w:r w:rsidR="008D0405" w:rsidRPr="003B079C">
        <w:t xml:space="preserve">услуги определяется в зависимости от результата предоставления услуги, за предоставлением которой обратился заявитель. </w:t>
      </w:r>
    </w:p>
    <w:p w:rsidR="001D2F26" w:rsidRPr="003B079C" w:rsidRDefault="001D2F26" w:rsidP="003B079C">
      <w:pPr>
        <w:ind w:firstLine="540"/>
        <w:jc w:val="both"/>
      </w:pPr>
      <w:r w:rsidRPr="003B079C">
        <w:t xml:space="preserve">Вариант предоставления </w:t>
      </w:r>
      <w:r w:rsidR="00783AFA" w:rsidRPr="003B079C">
        <w:t>муниципальной</w:t>
      </w:r>
      <w:r w:rsidRPr="003B079C">
        <w:t xml:space="preserve"> услуги определяется исходя из установленных в соответствии с </w:t>
      </w:r>
      <w:r w:rsidR="00712867" w:rsidRPr="003B079C">
        <w:t>п</w:t>
      </w:r>
      <w:r w:rsidRPr="003B079C">
        <w:t xml:space="preserve">риложением № 1 к настоящему Административному регламенту признаков заявителя, а также из результата предоставления </w:t>
      </w:r>
      <w:r w:rsidR="00783AFA" w:rsidRPr="003B079C">
        <w:t>муниципальной</w:t>
      </w:r>
      <w:r w:rsidR="007433C7" w:rsidRPr="003B079C">
        <w:t xml:space="preserve"> </w:t>
      </w:r>
      <w:r w:rsidRPr="003B079C">
        <w:t>услуги, за предоставлением которого обратился заявитель.</w:t>
      </w:r>
    </w:p>
    <w:p w:rsidR="00B718C7" w:rsidRPr="003B079C" w:rsidRDefault="00B718C7" w:rsidP="003B079C">
      <w:pPr>
        <w:widowControl w:val="0"/>
        <w:autoSpaceDE w:val="0"/>
        <w:autoSpaceDN w:val="0"/>
        <w:adjustRightInd w:val="0"/>
        <w:ind w:firstLine="709"/>
        <w:jc w:val="both"/>
      </w:pPr>
    </w:p>
    <w:p w:rsidR="0000548A" w:rsidRPr="003B079C" w:rsidRDefault="0000548A" w:rsidP="003B079C">
      <w:pPr>
        <w:jc w:val="center"/>
      </w:pPr>
      <w:r w:rsidRPr="003B079C">
        <w:rPr>
          <w:b/>
          <w:bCs/>
        </w:rPr>
        <w:t>Подразделы, содержащие описание вариантов предоставления</w:t>
      </w:r>
      <w:r w:rsidRPr="003B079C">
        <w:t xml:space="preserve"> </w:t>
      </w:r>
    </w:p>
    <w:p w:rsidR="0000548A" w:rsidRPr="003B079C" w:rsidRDefault="00783AFA" w:rsidP="003B079C">
      <w:pPr>
        <w:jc w:val="center"/>
        <w:rPr>
          <w:b/>
        </w:rPr>
      </w:pPr>
      <w:r w:rsidRPr="003B079C">
        <w:rPr>
          <w:b/>
          <w:bCs/>
        </w:rPr>
        <w:t>муниципальной</w:t>
      </w:r>
      <w:r w:rsidR="00431460" w:rsidRPr="003B079C">
        <w:rPr>
          <w:b/>
        </w:rPr>
        <w:t xml:space="preserve"> </w:t>
      </w:r>
      <w:r w:rsidR="0000548A" w:rsidRPr="003B079C">
        <w:rPr>
          <w:b/>
          <w:bCs/>
        </w:rPr>
        <w:t>услуги</w:t>
      </w:r>
      <w:r w:rsidR="0000548A" w:rsidRPr="003B079C">
        <w:rPr>
          <w:b/>
        </w:rPr>
        <w:t xml:space="preserve"> </w:t>
      </w:r>
    </w:p>
    <w:p w:rsidR="0000548A" w:rsidRPr="003B079C" w:rsidRDefault="0000548A" w:rsidP="003B079C">
      <w:pPr>
        <w:jc w:val="both"/>
      </w:pPr>
      <w:r w:rsidRPr="003B079C">
        <w:t xml:space="preserve">  </w:t>
      </w:r>
    </w:p>
    <w:p w:rsidR="0000548A" w:rsidRPr="003B079C" w:rsidRDefault="0000548A" w:rsidP="003B079C">
      <w:pPr>
        <w:jc w:val="center"/>
      </w:pPr>
      <w:r w:rsidRPr="003B079C">
        <w:rPr>
          <w:b/>
          <w:bCs/>
        </w:rPr>
        <w:t>Вариант 1</w:t>
      </w:r>
      <w:r w:rsidRPr="003B079C">
        <w:t xml:space="preserve"> </w:t>
      </w:r>
    </w:p>
    <w:p w:rsidR="0000548A" w:rsidRPr="003B079C" w:rsidRDefault="0000548A" w:rsidP="003B079C">
      <w:pPr>
        <w:jc w:val="both"/>
      </w:pPr>
      <w:r w:rsidRPr="003B079C">
        <w:t xml:space="preserve">  </w:t>
      </w:r>
    </w:p>
    <w:p w:rsidR="0000548A" w:rsidRPr="003B079C" w:rsidRDefault="001F0DB8" w:rsidP="003B079C">
      <w:pPr>
        <w:ind w:firstLine="540"/>
        <w:jc w:val="both"/>
      </w:pPr>
      <w:r w:rsidRPr="003B079C">
        <w:t>3</w:t>
      </w:r>
      <w:r w:rsidR="0000548A" w:rsidRPr="003B079C">
        <w:t>.</w:t>
      </w:r>
      <w:r w:rsidRPr="003B079C">
        <w:t>3.</w:t>
      </w:r>
      <w:r w:rsidR="0000548A" w:rsidRPr="003B079C">
        <w:t xml:space="preserve"> Результат предоставления </w:t>
      </w:r>
      <w:r w:rsidR="00783AFA" w:rsidRPr="003B079C">
        <w:t>муниципальной</w:t>
      </w:r>
      <w:r w:rsidR="00431460" w:rsidRPr="003B079C">
        <w:t xml:space="preserve"> </w:t>
      </w:r>
      <w:r w:rsidR="0000548A" w:rsidRPr="003B079C">
        <w:t xml:space="preserve">услуги указан в подпункте </w:t>
      </w:r>
      <w:r w:rsidR="0057759D" w:rsidRPr="003B079C">
        <w:rPr>
          <w:rFonts w:eastAsia="Calibri"/>
          <w:bCs/>
          <w:lang w:eastAsia="en-US"/>
        </w:rPr>
        <w:t>"</w:t>
      </w:r>
      <w:r w:rsidR="00545C03" w:rsidRPr="003B079C">
        <w:t>а</w:t>
      </w:r>
      <w:r w:rsidR="0057759D" w:rsidRPr="003B079C">
        <w:rPr>
          <w:rFonts w:eastAsia="Calibri"/>
          <w:bCs/>
          <w:lang w:eastAsia="en-US"/>
        </w:rPr>
        <w:t>"</w:t>
      </w:r>
      <w:r w:rsidR="0000548A" w:rsidRPr="003B079C">
        <w:t xml:space="preserve"> пункта </w:t>
      </w:r>
      <w:r w:rsidR="00D8019F" w:rsidRPr="003B079C">
        <w:t xml:space="preserve">2.3 </w:t>
      </w:r>
      <w:r w:rsidR="0000548A" w:rsidRPr="003B079C">
        <w:t xml:space="preserve">настоящего Административного регламента. </w:t>
      </w:r>
    </w:p>
    <w:p w:rsidR="0000548A" w:rsidRPr="003B079C" w:rsidRDefault="0000548A" w:rsidP="003B079C">
      <w:pPr>
        <w:jc w:val="both"/>
      </w:pPr>
      <w:r w:rsidRPr="003B079C">
        <w:t xml:space="preserve">  </w:t>
      </w:r>
    </w:p>
    <w:p w:rsidR="0000548A" w:rsidRPr="003B079C" w:rsidRDefault="0000548A" w:rsidP="003B079C">
      <w:pPr>
        <w:jc w:val="center"/>
      </w:pPr>
      <w:r w:rsidRPr="003B079C">
        <w:rPr>
          <w:b/>
          <w:bCs/>
        </w:rPr>
        <w:t>Перечень и описание административных процедур предоставления</w:t>
      </w:r>
      <w:r w:rsidRPr="003B079C">
        <w:t xml:space="preserve"> </w:t>
      </w:r>
    </w:p>
    <w:p w:rsidR="0000548A" w:rsidRPr="003B079C" w:rsidRDefault="00783AFA" w:rsidP="003B079C">
      <w:pPr>
        <w:jc w:val="center"/>
        <w:rPr>
          <w:b/>
        </w:rPr>
      </w:pPr>
      <w:r w:rsidRPr="003B079C">
        <w:rPr>
          <w:b/>
          <w:bCs/>
        </w:rPr>
        <w:t>муниципальной</w:t>
      </w:r>
      <w:r w:rsidR="00431460" w:rsidRPr="003B079C">
        <w:rPr>
          <w:b/>
        </w:rPr>
        <w:t xml:space="preserve"> </w:t>
      </w:r>
      <w:r w:rsidR="0000548A" w:rsidRPr="003B079C">
        <w:rPr>
          <w:b/>
          <w:bCs/>
        </w:rPr>
        <w:t>услуги</w:t>
      </w:r>
      <w:r w:rsidR="0000548A" w:rsidRPr="003B079C">
        <w:rPr>
          <w:b/>
        </w:rPr>
        <w:t xml:space="preserve"> </w:t>
      </w:r>
    </w:p>
    <w:p w:rsidR="0000548A" w:rsidRPr="003B079C" w:rsidRDefault="0000548A" w:rsidP="003B079C">
      <w:pPr>
        <w:jc w:val="both"/>
      </w:pPr>
      <w:r w:rsidRPr="003B079C">
        <w:t xml:space="preserve">  </w:t>
      </w:r>
    </w:p>
    <w:p w:rsidR="0000548A" w:rsidRPr="003B079C" w:rsidRDefault="0000548A" w:rsidP="003B079C">
      <w:pPr>
        <w:jc w:val="center"/>
      </w:pPr>
      <w:r w:rsidRPr="003B079C">
        <w:rPr>
          <w:b/>
          <w:bCs/>
        </w:rPr>
        <w:t>Прием запроса и документов и (или) информации, необходимых</w:t>
      </w:r>
      <w:r w:rsidRPr="003B079C">
        <w:t xml:space="preserve"> </w:t>
      </w:r>
    </w:p>
    <w:p w:rsidR="0000548A" w:rsidRPr="003B079C" w:rsidRDefault="0000548A" w:rsidP="003B079C">
      <w:pPr>
        <w:jc w:val="center"/>
      </w:pPr>
      <w:r w:rsidRPr="003B079C">
        <w:rPr>
          <w:b/>
          <w:bCs/>
        </w:rPr>
        <w:t xml:space="preserve">для предоставления </w:t>
      </w:r>
      <w:r w:rsidR="00783AFA" w:rsidRPr="003B079C">
        <w:rPr>
          <w:b/>
          <w:bCs/>
        </w:rPr>
        <w:t>муниципальной</w:t>
      </w:r>
      <w:r w:rsidR="00F13D33" w:rsidRPr="003B079C">
        <w:rPr>
          <w:b/>
        </w:rPr>
        <w:t xml:space="preserve"> </w:t>
      </w:r>
      <w:r w:rsidRPr="003B079C">
        <w:rPr>
          <w:b/>
          <w:bCs/>
        </w:rPr>
        <w:t>услуги</w:t>
      </w:r>
      <w:r w:rsidRPr="003B079C">
        <w:t xml:space="preserve"> </w:t>
      </w:r>
    </w:p>
    <w:p w:rsidR="0000548A" w:rsidRPr="003B079C" w:rsidRDefault="0000548A" w:rsidP="003B079C">
      <w:pPr>
        <w:jc w:val="both"/>
      </w:pPr>
      <w:r w:rsidRPr="003B079C">
        <w:t xml:space="preserve">  </w:t>
      </w:r>
    </w:p>
    <w:p w:rsidR="0000548A" w:rsidRPr="003B079C" w:rsidRDefault="001F0DB8" w:rsidP="003B079C">
      <w:pPr>
        <w:ind w:firstLine="540"/>
        <w:jc w:val="both"/>
      </w:pPr>
      <w:r w:rsidRPr="003B079C">
        <w:t>3</w:t>
      </w:r>
      <w:r w:rsidR="0000548A" w:rsidRPr="003B079C">
        <w:t>.</w:t>
      </w:r>
      <w:r w:rsidRPr="003B079C">
        <w:t>4.</w:t>
      </w:r>
      <w:r w:rsidR="0000548A" w:rsidRPr="003B079C">
        <w:t xml:space="preserve"> Основанием для начала административной процедуры является поступление в </w:t>
      </w:r>
      <w:r w:rsidR="009C3404" w:rsidRPr="003B079C">
        <w:rPr>
          <w:rFonts w:eastAsia="Calibri"/>
        </w:rPr>
        <w:t>уполномоченный орган</w:t>
      </w:r>
      <w:r w:rsidR="0000548A" w:rsidRPr="003B079C">
        <w:t xml:space="preserve"> заявления</w:t>
      </w:r>
      <w:r w:rsidR="00E55DFD" w:rsidRPr="003B079C">
        <w:t xml:space="preserve"> </w:t>
      </w:r>
      <w:r w:rsidR="00E55DFD" w:rsidRPr="003B079C">
        <w:rPr>
          <w:rFonts w:eastAsia="Calibri"/>
          <w:lang w:eastAsia="en-US"/>
        </w:rPr>
        <w:t>о выдаче градостроительного плана</w:t>
      </w:r>
      <w:r w:rsidR="0000548A" w:rsidRPr="003B079C">
        <w:t xml:space="preserve"> по </w:t>
      </w:r>
      <w:r w:rsidR="001E4704" w:rsidRPr="003B079C">
        <w:t xml:space="preserve">рекомендуемой </w:t>
      </w:r>
      <w:r w:rsidR="0000548A" w:rsidRPr="003B079C">
        <w:t xml:space="preserve">форме согласно </w:t>
      </w:r>
      <w:r w:rsidR="00712867" w:rsidRPr="003B079C">
        <w:t>п</w:t>
      </w:r>
      <w:r w:rsidR="00513A48" w:rsidRPr="003B079C">
        <w:t xml:space="preserve">риложению </w:t>
      </w:r>
      <w:r w:rsidR="00B5730F" w:rsidRPr="003B079C">
        <w:t>№</w:t>
      </w:r>
      <w:r w:rsidR="0000548A" w:rsidRPr="003B079C">
        <w:t xml:space="preserve"> </w:t>
      </w:r>
      <w:r w:rsidR="00DA422B" w:rsidRPr="003B079C">
        <w:t>2</w:t>
      </w:r>
      <w:r w:rsidR="0000548A" w:rsidRPr="003B079C">
        <w:t xml:space="preserve"> к настоящему Административному регламенту и документов, предусмотренных </w:t>
      </w:r>
      <w:r w:rsidR="000D5B9F" w:rsidRPr="003B079C">
        <w:rPr>
          <w:rFonts w:eastAsia="Calibri"/>
          <w:bCs/>
          <w:lang w:eastAsia="en-US"/>
        </w:rPr>
        <w:t xml:space="preserve">подпунктами "б" - "г" пункта </w:t>
      </w:r>
      <w:r w:rsidR="00832D53" w:rsidRPr="003B079C">
        <w:rPr>
          <w:rFonts w:eastAsia="Calibri"/>
          <w:bCs/>
          <w:lang w:eastAsia="en-US"/>
        </w:rPr>
        <w:t>2.9</w:t>
      </w:r>
      <w:r w:rsidR="001E453D" w:rsidRPr="003B079C">
        <w:rPr>
          <w:rFonts w:eastAsia="Calibri"/>
          <w:bCs/>
          <w:lang w:eastAsia="en-US"/>
        </w:rPr>
        <w:t xml:space="preserve">, пунктом </w:t>
      </w:r>
      <w:r w:rsidR="00D8019F" w:rsidRPr="003B079C">
        <w:rPr>
          <w:rFonts w:eastAsia="Calibri"/>
          <w:bCs/>
          <w:lang w:eastAsia="en-US"/>
        </w:rPr>
        <w:t xml:space="preserve">2.10 </w:t>
      </w:r>
      <w:r w:rsidR="0000548A" w:rsidRPr="003B079C">
        <w:t xml:space="preserve">настоящего Административного регламента, одним из способов, установленных </w:t>
      </w:r>
      <w:r w:rsidR="00B5730F" w:rsidRPr="003B079C">
        <w:t xml:space="preserve">пунктом </w:t>
      </w:r>
      <w:r w:rsidR="00D8019F" w:rsidRPr="003B079C">
        <w:t xml:space="preserve">2.11 </w:t>
      </w:r>
      <w:r w:rsidR="0000548A" w:rsidRPr="003B079C">
        <w:t xml:space="preserve">настоящего Административного регламента. </w:t>
      </w:r>
    </w:p>
    <w:p w:rsidR="0000548A" w:rsidRPr="003B079C" w:rsidRDefault="009C3404" w:rsidP="003B079C">
      <w:pPr>
        <w:ind w:firstLine="540"/>
        <w:jc w:val="both"/>
      </w:pPr>
      <w:r w:rsidRPr="003B079C">
        <w:t>3.5</w:t>
      </w:r>
      <w:r w:rsidR="0000548A" w:rsidRPr="003B079C">
        <w:t xml:space="preserve">. В целях установления личности физическое лицо представляет в </w:t>
      </w:r>
      <w:r w:rsidRPr="003B079C">
        <w:rPr>
          <w:rFonts w:eastAsia="Calibri"/>
        </w:rPr>
        <w:t>уполномоченный орган</w:t>
      </w:r>
      <w:r w:rsidR="0000548A" w:rsidRPr="003B079C">
        <w:t xml:space="preserve"> документ, предусмотренный </w:t>
      </w:r>
      <w:r w:rsidR="00103570" w:rsidRPr="003B079C">
        <w:t xml:space="preserve">подпунктом </w:t>
      </w:r>
      <w:r w:rsidR="000D5B9F" w:rsidRPr="003B079C">
        <w:rPr>
          <w:rFonts w:eastAsia="Calibri"/>
          <w:bCs/>
          <w:lang w:eastAsia="en-US"/>
        </w:rPr>
        <w:t>"</w:t>
      </w:r>
      <w:r w:rsidR="00103570" w:rsidRPr="003B079C">
        <w:t>б</w:t>
      </w:r>
      <w:r w:rsidR="000D5B9F" w:rsidRPr="003B079C">
        <w:rPr>
          <w:rFonts w:eastAsia="Calibri"/>
          <w:bCs/>
          <w:lang w:eastAsia="en-US"/>
        </w:rPr>
        <w:t>"</w:t>
      </w:r>
      <w:r w:rsidR="00103570" w:rsidRPr="003B079C">
        <w:t xml:space="preserve"> пункта </w:t>
      </w:r>
      <w:r w:rsidR="00832D53" w:rsidRPr="003B079C">
        <w:rPr>
          <w:rFonts w:eastAsia="Calibri"/>
          <w:bCs/>
          <w:lang w:eastAsia="en-US"/>
        </w:rPr>
        <w:t xml:space="preserve">2.9 </w:t>
      </w:r>
      <w:r w:rsidR="0000548A" w:rsidRPr="003B079C">
        <w:t xml:space="preserve">настоящего Административного регламента. Представитель физического лица, обратившийся по доверенности, представляет в </w:t>
      </w:r>
      <w:r w:rsidRPr="003B079C">
        <w:rPr>
          <w:rFonts w:eastAsia="Calibri"/>
        </w:rPr>
        <w:t>уполномоченный орган</w:t>
      </w:r>
      <w:r w:rsidR="0000548A" w:rsidRPr="003B079C">
        <w:t xml:space="preserve"> документы, </w:t>
      </w:r>
      <w:r w:rsidR="0000548A" w:rsidRPr="003B079C">
        <w:lastRenderedPageBreak/>
        <w:t xml:space="preserve">предусмотренные </w:t>
      </w:r>
      <w:r w:rsidR="00103570" w:rsidRPr="003B079C">
        <w:t xml:space="preserve">подпунктами </w:t>
      </w:r>
      <w:r w:rsidR="000D5B9F" w:rsidRPr="003B079C">
        <w:rPr>
          <w:rFonts w:eastAsia="Calibri"/>
          <w:bCs/>
          <w:lang w:eastAsia="en-US"/>
        </w:rPr>
        <w:t>"</w:t>
      </w:r>
      <w:r w:rsidR="00103570" w:rsidRPr="003B079C">
        <w:t>б</w:t>
      </w:r>
      <w:r w:rsidR="000D5B9F" w:rsidRPr="003B079C">
        <w:rPr>
          <w:rFonts w:eastAsia="Calibri"/>
          <w:bCs/>
          <w:lang w:eastAsia="en-US"/>
        </w:rPr>
        <w:t>"</w:t>
      </w:r>
      <w:r w:rsidR="00925773" w:rsidRPr="003B079C">
        <w:rPr>
          <w:rFonts w:eastAsia="Calibri"/>
          <w:bCs/>
          <w:lang w:eastAsia="en-US"/>
        </w:rPr>
        <w:t>,</w:t>
      </w:r>
      <w:r w:rsidR="000D5B9F" w:rsidRPr="003B079C">
        <w:t xml:space="preserve"> </w:t>
      </w:r>
      <w:r w:rsidR="000D5B9F" w:rsidRPr="003B079C">
        <w:rPr>
          <w:rFonts w:eastAsia="Calibri"/>
          <w:bCs/>
          <w:lang w:eastAsia="en-US"/>
        </w:rPr>
        <w:t>"</w:t>
      </w:r>
      <w:r w:rsidR="00103570" w:rsidRPr="003B079C">
        <w:t>в</w:t>
      </w:r>
      <w:r w:rsidR="000D5B9F" w:rsidRPr="003B079C">
        <w:rPr>
          <w:rFonts w:eastAsia="Calibri"/>
          <w:bCs/>
          <w:lang w:eastAsia="en-US"/>
        </w:rPr>
        <w:t>"</w:t>
      </w:r>
      <w:r w:rsidR="00103570" w:rsidRPr="003B079C">
        <w:t xml:space="preserve"> пункта </w:t>
      </w:r>
      <w:r w:rsidR="00832D53" w:rsidRPr="003B079C">
        <w:rPr>
          <w:rFonts w:eastAsia="Calibri"/>
          <w:bCs/>
          <w:lang w:eastAsia="en-US"/>
        </w:rPr>
        <w:t xml:space="preserve">2.9 </w:t>
      </w:r>
      <w:r w:rsidR="0000548A" w:rsidRPr="003B079C">
        <w:t xml:space="preserve">настоящего Административного регламента. </w:t>
      </w:r>
    </w:p>
    <w:p w:rsidR="0000548A" w:rsidRPr="003B079C" w:rsidRDefault="0000548A" w:rsidP="003B079C">
      <w:pPr>
        <w:ind w:firstLine="540"/>
        <w:jc w:val="both"/>
      </w:pPr>
      <w:r w:rsidRPr="003B079C">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9C3404" w:rsidRPr="003B079C">
        <w:rPr>
          <w:rFonts w:eastAsia="Calibri"/>
        </w:rPr>
        <w:t>уполномоченный орган</w:t>
      </w:r>
      <w:r w:rsidRPr="003B079C">
        <w:t xml:space="preserve"> представляются документы, предусмотренные </w:t>
      </w:r>
      <w:r w:rsidR="00103570" w:rsidRPr="003B079C">
        <w:t xml:space="preserve">подпунктами </w:t>
      </w:r>
      <w:r w:rsidR="000D5B9F" w:rsidRPr="003B079C">
        <w:rPr>
          <w:rFonts w:eastAsia="Calibri"/>
          <w:bCs/>
          <w:lang w:eastAsia="en-US"/>
        </w:rPr>
        <w:t>"</w:t>
      </w:r>
      <w:r w:rsidR="000D5B9F" w:rsidRPr="003B079C">
        <w:t>б</w:t>
      </w:r>
      <w:r w:rsidR="000D5B9F" w:rsidRPr="003B079C">
        <w:rPr>
          <w:rFonts w:eastAsia="Calibri"/>
          <w:bCs/>
          <w:lang w:eastAsia="en-US"/>
        </w:rPr>
        <w:t>"</w:t>
      </w:r>
      <w:r w:rsidR="00925773" w:rsidRPr="003B079C">
        <w:rPr>
          <w:rFonts w:eastAsia="Calibri"/>
          <w:bCs/>
          <w:lang w:eastAsia="en-US"/>
        </w:rPr>
        <w:t>,</w:t>
      </w:r>
      <w:r w:rsidR="000D5B9F" w:rsidRPr="003B079C">
        <w:t xml:space="preserve"> </w:t>
      </w:r>
      <w:r w:rsidR="000D5B9F" w:rsidRPr="003B079C">
        <w:rPr>
          <w:rFonts w:eastAsia="Calibri"/>
          <w:bCs/>
          <w:lang w:eastAsia="en-US"/>
        </w:rPr>
        <w:t>"</w:t>
      </w:r>
      <w:r w:rsidR="000D5B9F" w:rsidRPr="003B079C">
        <w:t>в</w:t>
      </w:r>
      <w:r w:rsidR="000D5B9F" w:rsidRPr="003B079C">
        <w:rPr>
          <w:rFonts w:eastAsia="Calibri"/>
          <w:bCs/>
          <w:lang w:eastAsia="en-US"/>
        </w:rPr>
        <w:t>"</w:t>
      </w:r>
      <w:r w:rsidR="000D5B9F" w:rsidRPr="003B079C">
        <w:t xml:space="preserve"> </w:t>
      </w:r>
      <w:r w:rsidR="00103570" w:rsidRPr="003B079C">
        <w:t xml:space="preserve">пункта </w:t>
      </w:r>
      <w:r w:rsidR="00832D53" w:rsidRPr="003B079C">
        <w:rPr>
          <w:rFonts w:eastAsia="Calibri"/>
          <w:bCs/>
          <w:lang w:eastAsia="en-US"/>
        </w:rPr>
        <w:t xml:space="preserve">2.9 </w:t>
      </w:r>
      <w:r w:rsidRPr="003B079C">
        <w:t xml:space="preserve">настоящего Административного регламента. </w:t>
      </w:r>
    </w:p>
    <w:p w:rsidR="0000548A" w:rsidRPr="003B079C" w:rsidRDefault="0000548A" w:rsidP="003B079C">
      <w:pPr>
        <w:ind w:firstLine="540"/>
        <w:jc w:val="both"/>
      </w:pPr>
      <w:r w:rsidRPr="003B079C">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FE2F98" w:rsidRPr="003B079C">
        <w:rPr>
          <w:rFonts w:eastAsia="Calibri"/>
        </w:rPr>
        <w:t>уполномоченный орган</w:t>
      </w:r>
      <w:r w:rsidRPr="003B079C">
        <w:t xml:space="preserve"> представляется документ, предусмотренный </w:t>
      </w:r>
      <w:r w:rsidR="00103570" w:rsidRPr="003B079C">
        <w:t xml:space="preserve">подпунктом </w:t>
      </w:r>
      <w:r w:rsidR="000D5B9F" w:rsidRPr="003B079C">
        <w:rPr>
          <w:rFonts w:eastAsia="Calibri"/>
          <w:bCs/>
          <w:lang w:eastAsia="en-US"/>
        </w:rPr>
        <w:t>"</w:t>
      </w:r>
      <w:r w:rsidR="000D5B9F" w:rsidRPr="003B079C">
        <w:t>б</w:t>
      </w:r>
      <w:r w:rsidR="000D5B9F" w:rsidRPr="003B079C">
        <w:rPr>
          <w:rFonts w:eastAsia="Calibri"/>
          <w:bCs/>
          <w:lang w:eastAsia="en-US"/>
        </w:rPr>
        <w:t>"</w:t>
      </w:r>
      <w:r w:rsidR="00103570" w:rsidRPr="003B079C">
        <w:t xml:space="preserve"> пункта </w:t>
      </w:r>
      <w:r w:rsidR="00832D53" w:rsidRPr="003B079C">
        <w:rPr>
          <w:rFonts w:eastAsia="Calibri"/>
          <w:bCs/>
          <w:lang w:eastAsia="en-US"/>
        </w:rPr>
        <w:t xml:space="preserve">2.9 </w:t>
      </w:r>
      <w:r w:rsidRPr="003B079C">
        <w:t xml:space="preserve">настоящего Административного регламента. </w:t>
      </w:r>
    </w:p>
    <w:p w:rsidR="00C4070A" w:rsidRPr="003B079C" w:rsidRDefault="00464077" w:rsidP="003B079C">
      <w:pPr>
        <w:ind w:firstLine="540"/>
        <w:jc w:val="both"/>
      </w:pPr>
      <w:r w:rsidRPr="003B079C">
        <w:t>3.6</w:t>
      </w:r>
      <w:r w:rsidR="0000548A" w:rsidRPr="003B079C">
        <w:t xml:space="preserve">. Основания для принятия решения об отказе в приеме заявления </w:t>
      </w:r>
      <w:r w:rsidR="00E55DFD" w:rsidRPr="003B079C">
        <w:rPr>
          <w:rFonts w:eastAsia="Calibri"/>
          <w:lang w:eastAsia="en-US"/>
        </w:rPr>
        <w:t xml:space="preserve">о выдаче градостроительного плана </w:t>
      </w:r>
      <w:r w:rsidR="0000548A" w:rsidRPr="003B079C">
        <w:t xml:space="preserve">и документов, необходимых для предоставления </w:t>
      </w:r>
      <w:r w:rsidR="00783AFA" w:rsidRPr="003B079C">
        <w:t>муниципальной</w:t>
      </w:r>
      <w:r w:rsidRPr="003B079C">
        <w:t xml:space="preserve"> </w:t>
      </w:r>
      <w:r w:rsidR="0000548A" w:rsidRPr="003B079C">
        <w:t>услуги</w:t>
      </w:r>
      <w:r w:rsidR="005E3839" w:rsidRPr="003B079C">
        <w:t>, в том числе представленных в электронной форме:</w:t>
      </w:r>
      <w:r w:rsidR="0000548A" w:rsidRPr="003B079C">
        <w:t xml:space="preserve"> </w:t>
      </w:r>
    </w:p>
    <w:p w:rsidR="005E3839" w:rsidRPr="003B079C" w:rsidRDefault="005E3839" w:rsidP="003B079C">
      <w:pPr>
        <w:autoSpaceDE w:val="0"/>
        <w:autoSpaceDN w:val="0"/>
        <w:adjustRightInd w:val="0"/>
        <w:ind w:firstLine="709"/>
        <w:jc w:val="both"/>
        <w:rPr>
          <w:rFonts w:eastAsia="Calibri"/>
          <w:bCs/>
          <w:lang w:eastAsia="en-US"/>
        </w:rPr>
      </w:pPr>
      <w:r w:rsidRPr="003B079C">
        <w:rPr>
          <w:rFonts w:eastAsia="Calibri"/>
          <w:bCs/>
          <w:lang w:eastAsia="en-US"/>
        </w:rPr>
        <w:t>а) заявление о выдаче градостроительного плана земельного участка представлено в</w:t>
      </w:r>
      <w:r w:rsidR="00783AFA" w:rsidRPr="003B079C">
        <w:rPr>
          <w:rFonts w:eastAsia="Calibri"/>
          <w:bCs/>
          <w:lang w:eastAsia="en-US"/>
        </w:rPr>
        <w:t xml:space="preserve"> </w:t>
      </w:r>
      <w:r w:rsidRPr="003B079C">
        <w:rPr>
          <w:rFonts w:eastAsia="Calibri"/>
          <w:bCs/>
          <w:lang w:eastAsia="en-US"/>
        </w:rPr>
        <w:t>орган местного самоуправления, в полномочия которых не входит предоставление услуги;</w:t>
      </w:r>
    </w:p>
    <w:p w:rsidR="005E3839" w:rsidRPr="003B079C" w:rsidRDefault="005E3839" w:rsidP="003B079C">
      <w:pPr>
        <w:autoSpaceDE w:val="0"/>
        <w:autoSpaceDN w:val="0"/>
        <w:adjustRightInd w:val="0"/>
        <w:ind w:firstLine="709"/>
        <w:jc w:val="both"/>
        <w:rPr>
          <w:rFonts w:eastAsia="Calibri"/>
          <w:bCs/>
          <w:lang w:eastAsia="en-US"/>
        </w:rPr>
      </w:pPr>
      <w:r w:rsidRPr="003B079C">
        <w:rPr>
          <w:rFonts w:eastAsia="Calibri"/>
          <w:bCs/>
          <w:lang w:eastAsia="en-US"/>
        </w:rPr>
        <w:t>б) 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rsidR="005E3839" w:rsidRPr="003B079C" w:rsidRDefault="005E3839" w:rsidP="003B079C">
      <w:pPr>
        <w:autoSpaceDE w:val="0"/>
        <w:autoSpaceDN w:val="0"/>
        <w:adjustRightInd w:val="0"/>
        <w:ind w:firstLine="709"/>
        <w:jc w:val="both"/>
        <w:rPr>
          <w:rFonts w:eastAsia="Calibri"/>
          <w:bCs/>
          <w:lang w:eastAsia="en-US"/>
        </w:rPr>
      </w:pPr>
      <w:r w:rsidRPr="003B079C">
        <w:rPr>
          <w:rFonts w:eastAsia="Calibri"/>
          <w:bCs/>
          <w:lang w:eastAsia="en-US"/>
        </w:rPr>
        <w:t>в) непредставление документов, предусмотренных подпунктами "а" - "в" пункта 2.9 настоящего Административного регламента;</w:t>
      </w:r>
    </w:p>
    <w:p w:rsidR="005E3839" w:rsidRPr="003B079C" w:rsidRDefault="005E3839" w:rsidP="003B079C">
      <w:pPr>
        <w:autoSpaceDE w:val="0"/>
        <w:autoSpaceDN w:val="0"/>
        <w:adjustRightInd w:val="0"/>
        <w:ind w:firstLine="709"/>
        <w:jc w:val="both"/>
        <w:rPr>
          <w:rFonts w:eastAsia="Calibri"/>
          <w:bCs/>
          <w:lang w:eastAsia="en-US"/>
        </w:rPr>
      </w:pPr>
      <w:r w:rsidRPr="003B079C">
        <w:rPr>
          <w:rFonts w:eastAsia="Calibri"/>
          <w:bCs/>
          <w:lang w:eastAsia="en-U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E3839" w:rsidRPr="003B079C" w:rsidRDefault="005E3839" w:rsidP="003B079C">
      <w:pPr>
        <w:autoSpaceDE w:val="0"/>
        <w:autoSpaceDN w:val="0"/>
        <w:adjustRightInd w:val="0"/>
        <w:ind w:firstLine="709"/>
        <w:jc w:val="both"/>
        <w:rPr>
          <w:rFonts w:eastAsia="Calibri"/>
          <w:bCs/>
          <w:lang w:eastAsia="en-US"/>
        </w:rPr>
      </w:pPr>
      <w:r w:rsidRPr="003B079C">
        <w:rPr>
          <w:rFonts w:eastAsia="Calibri"/>
          <w:bCs/>
          <w:lang w:eastAsia="en-US"/>
        </w:rPr>
        <w:t>д) представленные документы содержат подчистки и исправления текста;</w:t>
      </w:r>
    </w:p>
    <w:p w:rsidR="005E3839" w:rsidRPr="003B079C" w:rsidRDefault="005E3839" w:rsidP="003B079C">
      <w:pPr>
        <w:autoSpaceDE w:val="0"/>
        <w:autoSpaceDN w:val="0"/>
        <w:adjustRightInd w:val="0"/>
        <w:ind w:firstLine="709"/>
        <w:jc w:val="both"/>
        <w:rPr>
          <w:rFonts w:eastAsia="Calibri"/>
          <w:bCs/>
          <w:lang w:eastAsia="en-US"/>
        </w:rPr>
      </w:pPr>
      <w:r w:rsidRPr="003B079C">
        <w:rPr>
          <w:rFonts w:eastAsia="Calibri"/>
          <w:bCs/>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E3839" w:rsidRPr="003B079C" w:rsidRDefault="005E3839" w:rsidP="003B079C">
      <w:pPr>
        <w:autoSpaceDE w:val="0"/>
        <w:autoSpaceDN w:val="0"/>
        <w:adjustRightInd w:val="0"/>
        <w:ind w:firstLine="709"/>
        <w:jc w:val="both"/>
        <w:rPr>
          <w:rFonts w:eastAsia="Calibri"/>
          <w:bCs/>
          <w:lang w:eastAsia="en-US"/>
        </w:rPr>
      </w:pPr>
      <w:r w:rsidRPr="003B079C">
        <w:rPr>
          <w:rFonts w:eastAsia="Calibri"/>
          <w:bCs/>
          <w:lang w:eastAsia="en-US"/>
        </w:rPr>
        <w:t xml:space="preserve">ж) выявлено несоблюдение установленных статьей 11 </w:t>
      </w:r>
      <w:r w:rsidR="00821528" w:rsidRPr="003B079C">
        <w:rPr>
          <w:bCs/>
        </w:rPr>
        <w:t>Федерального закона № 63-ФЗ</w:t>
      </w:r>
      <w:r w:rsidRPr="003B079C">
        <w:rPr>
          <w:rFonts w:eastAsia="Calibri"/>
          <w:bCs/>
          <w:lang w:eastAsia="en-US"/>
        </w:rPr>
        <w:t xml:space="preserve"> условий признания квалифицированной электронной подписи действительной в документах, представленных в электронной форме.</w:t>
      </w:r>
    </w:p>
    <w:p w:rsidR="004A1699" w:rsidRPr="003B079C" w:rsidRDefault="004A1699" w:rsidP="003B079C">
      <w:pPr>
        <w:ind w:firstLine="540"/>
        <w:jc w:val="both"/>
      </w:pPr>
      <w:r w:rsidRPr="003B079C">
        <w:t xml:space="preserve">3.6.1. В приеме </w:t>
      </w:r>
      <w:r w:rsidR="00261C76" w:rsidRPr="003B079C">
        <w:t xml:space="preserve">заявления </w:t>
      </w:r>
      <w:r w:rsidR="00261C76" w:rsidRPr="003B079C">
        <w:rPr>
          <w:rFonts w:eastAsia="Calibri"/>
          <w:lang w:eastAsia="en-US"/>
        </w:rPr>
        <w:t xml:space="preserve">о выдаче градостроительного плана </w:t>
      </w:r>
      <w:r w:rsidRPr="003B079C">
        <w:t>не участвуют федеральные органы исполнительной власти, государственные корпорации, органы государственных внебюджетных фондов.</w:t>
      </w:r>
    </w:p>
    <w:p w:rsidR="004A1699" w:rsidRPr="003B079C" w:rsidRDefault="004A1699" w:rsidP="003B079C">
      <w:pPr>
        <w:autoSpaceDE w:val="0"/>
        <w:autoSpaceDN w:val="0"/>
        <w:adjustRightInd w:val="0"/>
        <w:ind w:firstLine="540"/>
        <w:jc w:val="both"/>
      </w:pPr>
      <w:r w:rsidRPr="003B079C">
        <w:rPr>
          <w:bCs/>
        </w:rPr>
        <w:t xml:space="preserve">Многофункциональный центр </w:t>
      </w:r>
      <w:r w:rsidR="00384C4E" w:rsidRPr="003B079C">
        <w:rPr>
          <w:bCs/>
        </w:rPr>
        <w:t>в соответствии с соглашением о взаимодействии между МФЦ и уполномоченным органом</w:t>
      </w:r>
      <w:r w:rsidR="003C1FB9" w:rsidRPr="003B079C">
        <w:rPr>
          <w:bCs/>
        </w:rPr>
        <w:t xml:space="preserve"> участвует</w:t>
      </w:r>
      <w:r w:rsidRPr="003B079C">
        <w:rPr>
          <w:bCs/>
        </w:rPr>
        <w:t xml:space="preserve"> в </w:t>
      </w:r>
      <w:r w:rsidRPr="003B079C">
        <w:t xml:space="preserve">приеме </w:t>
      </w:r>
      <w:r w:rsidR="00261C76" w:rsidRPr="003B079C">
        <w:t xml:space="preserve">заявления </w:t>
      </w:r>
      <w:r w:rsidR="00261C76" w:rsidRPr="003B079C">
        <w:rPr>
          <w:rFonts w:eastAsia="Calibri"/>
          <w:lang w:eastAsia="en-US"/>
        </w:rPr>
        <w:t>о выдаче градостроительного плана</w:t>
      </w:r>
      <w:r w:rsidRPr="003B079C">
        <w:t>.</w:t>
      </w:r>
    </w:p>
    <w:p w:rsidR="0000548A" w:rsidRPr="003B079C" w:rsidRDefault="00B15F81" w:rsidP="003B079C">
      <w:pPr>
        <w:ind w:firstLine="540"/>
        <w:jc w:val="both"/>
      </w:pPr>
      <w:r w:rsidRPr="003B079C">
        <w:t>3.7</w:t>
      </w:r>
      <w:r w:rsidR="0000548A" w:rsidRPr="003B079C">
        <w:t xml:space="preserve">. Возможность получения </w:t>
      </w:r>
      <w:r w:rsidR="00783AFA" w:rsidRPr="003B079C">
        <w:t>муниципальной</w:t>
      </w:r>
      <w:r w:rsidR="00464077" w:rsidRPr="003B079C">
        <w:t xml:space="preserve"> </w:t>
      </w:r>
      <w:r w:rsidR="0000548A" w:rsidRPr="003B079C">
        <w:t xml:space="preserve">услуги по экстерриториальному принципу отсутствует. </w:t>
      </w:r>
    </w:p>
    <w:p w:rsidR="0000548A" w:rsidRPr="003B079C" w:rsidRDefault="00B15F81" w:rsidP="003B079C">
      <w:pPr>
        <w:ind w:firstLine="540"/>
        <w:jc w:val="both"/>
      </w:pPr>
      <w:r w:rsidRPr="003B079C">
        <w:t>3.8</w:t>
      </w:r>
      <w:r w:rsidR="0000548A" w:rsidRPr="003B079C">
        <w:t xml:space="preserve">. Заявление </w:t>
      </w:r>
      <w:r w:rsidR="00E55DFD" w:rsidRPr="003B079C">
        <w:rPr>
          <w:rFonts w:eastAsia="Calibri"/>
          <w:lang w:eastAsia="en-US"/>
        </w:rPr>
        <w:t xml:space="preserve">о выдаче градостроительного плана </w:t>
      </w:r>
      <w:r w:rsidR="0000548A" w:rsidRPr="003B079C">
        <w:t xml:space="preserve">и документы, предусмотренные </w:t>
      </w:r>
      <w:r w:rsidR="008520EA" w:rsidRPr="003B079C">
        <w:t xml:space="preserve">подпунктами </w:t>
      </w:r>
      <w:r w:rsidR="008520EA" w:rsidRPr="003B079C">
        <w:rPr>
          <w:rFonts w:eastAsia="Calibri"/>
          <w:bCs/>
          <w:lang w:eastAsia="en-US"/>
        </w:rPr>
        <w:t xml:space="preserve">"б" - "г" пункта </w:t>
      </w:r>
      <w:r w:rsidR="00832D53" w:rsidRPr="003B079C">
        <w:rPr>
          <w:rFonts w:eastAsia="Calibri"/>
          <w:bCs/>
          <w:lang w:eastAsia="en-US"/>
        </w:rPr>
        <w:t>2.9</w:t>
      </w:r>
      <w:r w:rsidR="001E453D" w:rsidRPr="003B079C">
        <w:rPr>
          <w:rFonts w:eastAsia="Calibri"/>
          <w:bCs/>
          <w:lang w:eastAsia="en-US"/>
        </w:rPr>
        <w:t xml:space="preserve">, пунктом </w:t>
      </w:r>
      <w:r w:rsidR="00832D53" w:rsidRPr="003B079C">
        <w:rPr>
          <w:rFonts w:eastAsia="Calibri"/>
          <w:bCs/>
          <w:lang w:eastAsia="en-US"/>
        </w:rPr>
        <w:t xml:space="preserve">2.10 </w:t>
      </w:r>
      <w:r w:rsidR="0000548A" w:rsidRPr="003B079C">
        <w:t>настоящего Административного регламента, направленные одним из способов, установленных в подпункт</w:t>
      </w:r>
      <w:r w:rsidR="00561137" w:rsidRPr="003B079C">
        <w:t>е</w:t>
      </w:r>
      <w:r w:rsidR="0000548A" w:rsidRPr="003B079C">
        <w:t xml:space="preserve"> </w:t>
      </w:r>
      <w:r w:rsidR="008520EA" w:rsidRPr="003B079C">
        <w:rPr>
          <w:rFonts w:eastAsia="Calibri"/>
          <w:bCs/>
          <w:lang w:eastAsia="en-US"/>
        </w:rPr>
        <w:t xml:space="preserve">"б" </w:t>
      </w:r>
      <w:r w:rsidR="008520EA" w:rsidRPr="003B079C">
        <w:t xml:space="preserve">пункта </w:t>
      </w:r>
      <w:r w:rsidR="00D8019F" w:rsidRPr="003B079C">
        <w:t xml:space="preserve">2.11 </w:t>
      </w:r>
      <w:r w:rsidR="0000548A" w:rsidRPr="003B079C">
        <w:t xml:space="preserve">настоящего Административного регламента, принимаются должностными лицами структурного подразделения </w:t>
      </w:r>
      <w:r w:rsidR="00464077" w:rsidRPr="003B079C">
        <w:rPr>
          <w:rFonts w:eastAsia="Calibri"/>
        </w:rPr>
        <w:t>уполномоченного органа</w:t>
      </w:r>
      <w:r w:rsidR="0000548A" w:rsidRPr="003B079C">
        <w:t xml:space="preserve">, ответственного за делопроизводство. </w:t>
      </w:r>
    </w:p>
    <w:p w:rsidR="0000548A" w:rsidRPr="003B079C" w:rsidRDefault="0000548A" w:rsidP="003B079C">
      <w:pPr>
        <w:ind w:firstLine="540"/>
        <w:jc w:val="both"/>
      </w:pPr>
      <w:r w:rsidRPr="003B079C">
        <w:t xml:space="preserve">Заявление </w:t>
      </w:r>
      <w:r w:rsidR="00E55DFD" w:rsidRPr="003B079C">
        <w:rPr>
          <w:rFonts w:eastAsia="Calibri"/>
          <w:lang w:eastAsia="en-US"/>
        </w:rPr>
        <w:t xml:space="preserve">о выдаче градостроительного плана </w:t>
      </w:r>
      <w:r w:rsidRPr="003B079C">
        <w:t xml:space="preserve">и документы, предусмотренные </w:t>
      </w:r>
      <w:r w:rsidR="00547B68" w:rsidRPr="003B079C">
        <w:t xml:space="preserve">подпунктами </w:t>
      </w:r>
      <w:r w:rsidR="00547B68" w:rsidRPr="003B079C">
        <w:rPr>
          <w:rFonts w:eastAsia="Calibri"/>
          <w:bCs/>
          <w:lang w:eastAsia="en-US"/>
        </w:rPr>
        <w:t xml:space="preserve">"б" - "г" пункта </w:t>
      </w:r>
      <w:r w:rsidR="00ED1F23" w:rsidRPr="003B079C">
        <w:rPr>
          <w:rFonts w:eastAsia="Calibri"/>
          <w:bCs/>
          <w:lang w:eastAsia="en-US"/>
        </w:rPr>
        <w:t>2.9</w:t>
      </w:r>
      <w:r w:rsidR="001E453D" w:rsidRPr="003B079C">
        <w:rPr>
          <w:rFonts w:eastAsia="Calibri"/>
          <w:bCs/>
          <w:lang w:eastAsia="en-US"/>
        </w:rPr>
        <w:t xml:space="preserve">, пунктом </w:t>
      </w:r>
      <w:r w:rsidR="00832D53" w:rsidRPr="003B079C">
        <w:rPr>
          <w:rFonts w:eastAsia="Calibri"/>
          <w:bCs/>
          <w:lang w:eastAsia="en-US"/>
        </w:rPr>
        <w:t>2.</w:t>
      </w:r>
      <w:r w:rsidR="00ED1F23" w:rsidRPr="003B079C">
        <w:rPr>
          <w:rFonts w:eastAsia="Calibri"/>
          <w:bCs/>
          <w:lang w:eastAsia="en-US"/>
        </w:rPr>
        <w:t>10</w:t>
      </w:r>
      <w:r w:rsidR="00832D53" w:rsidRPr="003B079C">
        <w:rPr>
          <w:rFonts w:eastAsia="Calibri"/>
          <w:bCs/>
          <w:lang w:eastAsia="en-US"/>
        </w:rPr>
        <w:t xml:space="preserve"> </w:t>
      </w:r>
      <w:r w:rsidRPr="003B079C">
        <w:t xml:space="preserve">настоящего Административного регламента, направленные способом, указанным в </w:t>
      </w:r>
      <w:r w:rsidR="00547B68" w:rsidRPr="003B079C">
        <w:t xml:space="preserve">подпункте </w:t>
      </w:r>
      <w:r w:rsidR="00547B68" w:rsidRPr="003B079C">
        <w:rPr>
          <w:rFonts w:eastAsia="Calibri"/>
          <w:bCs/>
          <w:lang w:eastAsia="en-US"/>
        </w:rPr>
        <w:t xml:space="preserve">"а" </w:t>
      </w:r>
      <w:r w:rsidR="00547B68" w:rsidRPr="003B079C">
        <w:t xml:space="preserve">пункта </w:t>
      </w:r>
      <w:r w:rsidR="00D8019F" w:rsidRPr="003B079C">
        <w:t xml:space="preserve">2.11 </w:t>
      </w:r>
      <w:r w:rsidRPr="003B079C">
        <w:t xml:space="preserve">настоящего Административного регламента, регистрируются в автоматическом режиме. </w:t>
      </w:r>
    </w:p>
    <w:p w:rsidR="0000548A" w:rsidRPr="003B079C" w:rsidRDefault="0000548A" w:rsidP="003B079C">
      <w:pPr>
        <w:ind w:firstLine="540"/>
        <w:jc w:val="both"/>
      </w:pPr>
      <w:r w:rsidRPr="003B079C">
        <w:t xml:space="preserve">Заявление </w:t>
      </w:r>
      <w:r w:rsidR="00E55DFD" w:rsidRPr="003B079C">
        <w:rPr>
          <w:rFonts w:eastAsia="Calibri"/>
          <w:lang w:eastAsia="en-US"/>
        </w:rPr>
        <w:t xml:space="preserve">о выдаче градостроительного плана </w:t>
      </w:r>
      <w:r w:rsidRPr="003B079C">
        <w:t xml:space="preserve">и документы, предусмотренные </w:t>
      </w:r>
      <w:r w:rsidR="00547B68" w:rsidRPr="003B079C">
        <w:t xml:space="preserve">подпунктами </w:t>
      </w:r>
      <w:r w:rsidR="00547B68" w:rsidRPr="003B079C">
        <w:rPr>
          <w:rFonts w:eastAsia="Calibri"/>
          <w:bCs/>
          <w:lang w:eastAsia="en-US"/>
        </w:rPr>
        <w:t xml:space="preserve">"б" - "г" пункта </w:t>
      </w:r>
      <w:r w:rsidR="00832D53" w:rsidRPr="003B079C">
        <w:rPr>
          <w:rFonts w:eastAsia="Calibri"/>
          <w:bCs/>
          <w:lang w:eastAsia="en-US"/>
        </w:rPr>
        <w:t>2.9</w:t>
      </w:r>
      <w:r w:rsidR="001E453D" w:rsidRPr="003B079C">
        <w:rPr>
          <w:rFonts w:eastAsia="Calibri"/>
          <w:bCs/>
          <w:lang w:eastAsia="en-US"/>
        </w:rPr>
        <w:t xml:space="preserve">, пунктом </w:t>
      </w:r>
      <w:r w:rsidR="00832D53" w:rsidRPr="003B079C">
        <w:rPr>
          <w:rFonts w:eastAsia="Calibri"/>
          <w:bCs/>
          <w:lang w:eastAsia="en-US"/>
        </w:rPr>
        <w:t xml:space="preserve">2.10 </w:t>
      </w:r>
      <w:r w:rsidRPr="003B079C">
        <w:t xml:space="preserve">настоящего Административного регламента, направленные </w:t>
      </w:r>
      <w:r w:rsidR="00F94262" w:rsidRPr="003B079C">
        <w:t>через многофункциональный центр,</w:t>
      </w:r>
      <w:r w:rsidRPr="003B079C">
        <w:t xml:space="preserve"> могут быть получены </w:t>
      </w:r>
      <w:r w:rsidR="000956B0" w:rsidRPr="003B079C">
        <w:rPr>
          <w:rFonts w:eastAsia="Calibri"/>
        </w:rPr>
        <w:t>уполномоченным органом</w:t>
      </w:r>
      <w:r w:rsidRPr="003B079C">
        <w:t xml:space="preserve"> из многофункционального центра в электронной форме по </w:t>
      </w:r>
      <w:r w:rsidRPr="003B079C">
        <w:lastRenderedPageBreak/>
        <w:t xml:space="preserve">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w:t>
      </w:r>
      <w:r w:rsidR="00821528" w:rsidRPr="003B079C">
        <w:rPr>
          <w:bCs/>
        </w:rPr>
        <w:t>Федерального закона № 63-ФЗ</w:t>
      </w:r>
      <w:r w:rsidR="00603B32" w:rsidRPr="003B079C">
        <w:t>.</w:t>
      </w:r>
      <w:r w:rsidRPr="003B079C">
        <w:t xml:space="preserve"> </w:t>
      </w:r>
    </w:p>
    <w:p w:rsidR="0000548A" w:rsidRPr="003B079C" w:rsidRDefault="00B15F81" w:rsidP="003B079C">
      <w:pPr>
        <w:ind w:firstLine="540"/>
        <w:jc w:val="both"/>
      </w:pPr>
      <w:r w:rsidRPr="003B079C">
        <w:t>3.9</w:t>
      </w:r>
      <w:r w:rsidR="0000548A" w:rsidRPr="003B079C">
        <w:t xml:space="preserve">. Для приема заявления </w:t>
      </w:r>
      <w:r w:rsidR="00E55DFD" w:rsidRPr="003B079C">
        <w:rPr>
          <w:rFonts w:eastAsia="Calibri"/>
          <w:lang w:eastAsia="en-US"/>
        </w:rPr>
        <w:t xml:space="preserve">о выдаче градостроительного плана </w:t>
      </w:r>
      <w:r w:rsidR="0000548A" w:rsidRPr="003B079C">
        <w:t xml:space="preserve">в электронной форме с использованием </w:t>
      </w:r>
      <w:r w:rsidR="0057759D" w:rsidRPr="003B079C">
        <w:t>Единого портала</w:t>
      </w:r>
      <w:r w:rsidR="0000548A" w:rsidRPr="003B079C">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w:t>
      </w:r>
      <w:r w:rsidR="00E55DFD" w:rsidRPr="003B079C">
        <w:rPr>
          <w:rFonts w:eastAsia="Calibri"/>
          <w:lang w:eastAsia="en-US"/>
        </w:rPr>
        <w:t xml:space="preserve">о выдаче градостроительного плана </w:t>
      </w:r>
      <w:r w:rsidR="0000548A" w:rsidRPr="003B079C">
        <w:t xml:space="preserve">и для подготовки ответа. </w:t>
      </w:r>
    </w:p>
    <w:p w:rsidR="0000548A" w:rsidRPr="003B079C" w:rsidRDefault="0000548A" w:rsidP="003B079C">
      <w:pPr>
        <w:ind w:firstLine="540"/>
        <w:jc w:val="both"/>
      </w:pPr>
      <w:r w:rsidRPr="003B079C">
        <w:t xml:space="preserve">Для возможности подачи заявления </w:t>
      </w:r>
      <w:r w:rsidR="00E55DFD" w:rsidRPr="003B079C">
        <w:rPr>
          <w:rFonts w:eastAsia="Calibri"/>
          <w:lang w:eastAsia="en-US"/>
        </w:rPr>
        <w:t xml:space="preserve">о выдаче градостроительного плана </w:t>
      </w:r>
      <w:r w:rsidRPr="003B079C">
        <w:t xml:space="preserve">через </w:t>
      </w:r>
      <w:r w:rsidR="0057759D" w:rsidRPr="003B079C">
        <w:t>Единый портал</w:t>
      </w:r>
      <w:r w:rsidRPr="003B079C">
        <w:t xml:space="preserve"> заявитель должен быть зарегистрирован </w:t>
      </w:r>
      <w:r w:rsidR="00164C54" w:rsidRPr="003B079C">
        <w:t>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B079C">
        <w:t xml:space="preserve"> </w:t>
      </w:r>
    </w:p>
    <w:p w:rsidR="0000548A" w:rsidRPr="003B079C" w:rsidRDefault="00B15F81" w:rsidP="003B079C">
      <w:pPr>
        <w:ind w:firstLine="540"/>
        <w:jc w:val="both"/>
      </w:pPr>
      <w:r w:rsidRPr="003B079C">
        <w:t>3.10</w:t>
      </w:r>
      <w:r w:rsidR="0000548A" w:rsidRPr="003B079C">
        <w:t>. Срок регистрации заявления</w:t>
      </w:r>
      <w:r w:rsidR="00E55DFD" w:rsidRPr="003B079C">
        <w:t xml:space="preserve"> </w:t>
      </w:r>
      <w:r w:rsidR="00E55DFD" w:rsidRPr="003B079C">
        <w:rPr>
          <w:rFonts w:eastAsia="Calibri"/>
          <w:lang w:eastAsia="en-US"/>
        </w:rPr>
        <w:t>о выдаче градостроительного плана</w:t>
      </w:r>
      <w:r w:rsidR="0000548A" w:rsidRPr="003B079C">
        <w:t xml:space="preserve">, документов, предусмотренных </w:t>
      </w:r>
      <w:r w:rsidR="003B02C5" w:rsidRPr="003B079C">
        <w:t>подпунктами</w:t>
      </w:r>
      <w:r w:rsidR="003B02C5" w:rsidRPr="003B079C">
        <w:rPr>
          <w:rFonts w:eastAsia="Calibri"/>
          <w:bCs/>
          <w:lang w:eastAsia="en-US"/>
        </w:rPr>
        <w:t xml:space="preserve"> "б" - "г" пункта </w:t>
      </w:r>
      <w:r w:rsidR="00832D53" w:rsidRPr="003B079C">
        <w:rPr>
          <w:rFonts w:eastAsia="Calibri"/>
          <w:bCs/>
          <w:lang w:eastAsia="en-US"/>
        </w:rPr>
        <w:t>2.9</w:t>
      </w:r>
      <w:r w:rsidR="001E09CC" w:rsidRPr="003B079C">
        <w:rPr>
          <w:rFonts w:eastAsia="Calibri"/>
          <w:bCs/>
          <w:lang w:eastAsia="en-US"/>
        </w:rPr>
        <w:t xml:space="preserve">, пунктом </w:t>
      </w:r>
      <w:r w:rsidR="00832D53" w:rsidRPr="003B079C">
        <w:rPr>
          <w:rFonts w:eastAsia="Calibri"/>
          <w:bCs/>
          <w:lang w:eastAsia="en-US"/>
        </w:rPr>
        <w:t xml:space="preserve">2.10 </w:t>
      </w:r>
      <w:r w:rsidR="0000548A" w:rsidRPr="003B079C">
        <w:t>настоящего Административного регламента, указан в пункт</w:t>
      </w:r>
      <w:r w:rsidR="003B02C5" w:rsidRPr="003B079C">
        <w:t xml:space="preserve">е </w:t>
      </w:r>
      <w:r w:rsidR="00D8019F" w:rsidRPr="003B079C">
        <w:t xml:space="preserve">2.19 </w:t>
      </w:r>
      <w:r w:rsidR="0000548A" w:rsidRPr="003B079C">
        <w:t xml:space="preserve">настоящего Административного регламента. </w:t>
      </w:r>
    </w:p>
    <w:p w:rsidR="0000548A" w:rsidRPr="003B079C" w:rsidRDefault="00B15F81" w:rsidP="003B079C">
      <w:pPr>
        <w:ind w:firstLine="540"/>
        <w:jc w:val="both"/>
      </w:pPr>
      <w:r w:rsidRPr="003B079C">
        <w:t>3.11</w:t>
      </w:r>
      <w:r w:rsidR="0000548A" w:rsidRPr="003B079C">
        <w:t xml:space="preserve">. Результатом административной процедуры является регистрация заявления </w:t>
      </w:r>
      <w:r w:rsidR="00E55DFD" w:rsidRPr="003B079C">
        <w:rPr>
          <w:rFonts w:eastAsia="Calibri"/>
          <w:lang w:eastAsia="en-US"/>
        </w:rPr>
        <w:t xml:space="preserve">о выдаче градостроительного плана </w:t>
      </w:r>
      <w:r w:rsidR="0000548A" w:rsidRPr="003B079C">
        <w:t xml:space="preserve">и документов, предусмотренных </w:t>
      </w:r>
      <w:r w:rsidR="004F5F3A" w:rsidRPr="003B079C">
        <w:t>подпунктами</w:t>
      </w:r>
      <w:r w:rsidR="004F5F3A" w:rsidRPr="003B079C">
        <w:rPr>
          <w:rFonts w:eastAsia="Calibri"/>
          <w:bCs/>
          <w:lang w:eastAsia="en-US"/>
        </w:rPr>
        <w:t xml:space="preserve"> "б" - "г" пункта </w:t>
      </w:r>
      <w:r w:rsidR="00832D53" w:rsidRPr="003B079C">
        <w:rPr>
          <w:rFonts w:eastAsia="Calibri"/>
          <w:bCs/>
          <w:lang w:eastAsia="en-US"/>
        </w:rPr>
        <w:t>2.9</w:t>
      </w:r>
      <w:r w:rsidR="001E09CC" w:rsidRPr="003B079C">
        <w:rPr>
          <w:rFonts w:eastAsia="Calibri"/>
          <w:bCs/>
          <w:lang w:eastAsia="en-US"/>
        </w:rPr>
        <w:t xml:space="preserve">, пунктом </w:t>
      </w:r>
      <w:r w:rsidR="00D8019F" w:rsidRPr="003B079C">
        <w:rPr>
          <w:rFonts w:eastAsia="Calibri"/>
          <w:bCs/>
          <w:lang w:eastAsia="en-US"/>
        </w:rPr>
        <w:t xml:space="preserve">2.10 </w:t>
      </w:r>
      <w:r w:rsidR="0000548A" w:rsidRPr="003B079C">
        <w:t xml:space="preserve">настоящего Административного регламента. </w:t>
      </w:r>
    </w:p>
    <w:p w:rsidR="0000548A" w:rsidRPr="003B079C" w:rsidRDefault="00B15F81" w:rsidP="003B079C">
      <w:pPr>
        <w:ind w:firstLine="540"/>
        <w:jc w:val="both"/>
      </w:pPr>
      <w:r w:rsidRPr="003B079C">
        <w:t>3.12</w:t>
      </w:r>
      <w:r w:rsidR="0000548A" w:rsidRPr="003B079C">
        <w:t xml:space="preserve">. После регистрации заявление </w:t>
      </w:r>
      <w:r w:rsidR="00E55DFD" w:rsidRPr="003B079C">
        <w:rPr>
          <w:rFonts w:eastAsia="Calibri"/>
          <w:lang w:eastAsia="en-US"/>
        </w:rPr>
        <w:t xml:space="preserve">о выдаче градостроительного плана </w:t>
      </w:r>
      <w:r w:rsidR="0000548A" w:rsidRPr="003B079C">
        <w:t xml:space="preserve">и документы, предусмотренные </w:t>
      </w:r>
      <w:r w:rsidR="004F5F3A" w:rsidRPr="003B079C">
        <w:t>подпунктами</w:t>
      </w:r>
      <w:r w:rsidR="004F5F3A" w:rsidRPr="003B079C">
        <w:rPr>
          <w:rFonts w:eastAsia="Calibri"/>
          <w:bCs/>
          <w:lang w:eastAsia="en-US"/>
        </w:rPr>
        <w:t xml:space="preserve"> "б" - "г" пункта </w:t>
      </w:r>
      <w:r w:rsidR="00832D53" w:rsidRPr="003B079C">
        <w:rPr>
          <w:rFonts w:eastAsia="Calibri"/>
          <w:bCs/>
          <w:lang w:eastAsia="en-US"/>
        </w:rPr>
        <w:t>2.9</w:t>
      </w:r>
      <w:r w:rsidR="001E09CC" w:rsidRPr="003B079C">
        <w:rPr>
          <w:rFonts w:eastAsia="Calibri"/>
          <w:bCs/>
          <w:lang w:eastAsia="en-US"/>
        </w:rPr>
        <w:t xml:space="preserve">, пунктом </w:t>
      </w:r>
      <w:r w:rsidR="00832D53" w:rsidRPr="003B079C">
        <w:rPr>
          <w:rFonts w:eastAsia="Calibri"/>
          <w:bCs/>
          <w:lang w:eastAsia="en-US"/>
        </w:rPr>
        <w:t xml:space="preserve">2.10 </w:t>
      </w:r>
      <w:r w:rsidR="0000548A" w:rsidRPr="003B079C">
        <w:t xml:space="preserve">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w:t>
      </w:r>
      <w:r w:rsidR="00E55DFD" w:rsidRPr="003B079C">
        <w:rPr>
          <w:rFonts w:eastAsia="Calibri"/>
          <w:lang w:eastAsia="en-US"/>
        </w:rPr>
        <w:t xml:space="preserve">о выдаче градостроительного плана </w:t>
      </w:r>
      <w:r w:rsidR="0000548A" w:rsidRPr="003B079C">
        <w:t xml:space="preserve">и прилагаемых документов. </w:t>
      </w:r>
    </w:p>
    <w:p w:rsidR="0000548A" w:rsidRPr="003B079C" w:rsidRDefault="0000548A" w:rsidP="003B079C">
      <w:pPr>
        <w:jc w:val="both"/>
      </w:pPr>
      <w:r w:rsidRPr="003B079C">
        <w:t xml:space="preserve">  </w:t>
      </w:r>
    </w:p>
    <w:p w:rsidR="0000548A" w:rsidRPr="003B079C" w:rsidRDefault="0000548A" w:rsidP="003B079C">
      <w:pPr>
        <w:jc w:val="center"/>
      </w:pPr>
      <w:r w:rsidRPr="003B079C">
        <w:rPr>
          <w:b/>
          <w:bCs/>
        </w:rPr>
        <w:t>Межведомственное информационное взаимодействие</w:t>
      </w:r>
      <w:r w:rsidRPr="003B079C">
        <w:t xml:space="preserve"> </w:t>
      </w:r>
    </w:p>
    <w:p w:rsidR="0000548A" w:rsidRPr="003B079C" w:rsidRDefault="0000548A" w:rsidP="003B079C">
      <w:pPr>
        <w:jc w:val="both"/>
      </w:pPr>
      <w:r w:rsidRPr="003B079C">
        <w:t xml:space="preserve">  </w:t>
      </w:r>
    </w:p>
    <w:p w:rsidR="0000548A" w:rsidRPr="003B079C" w:rsidRDefault="000C5CBC" w:rsidP="003B079C">
      <w:pPr>
        <w:ind w:firstLine="540"/>
        <w:jc w:val="both"/>
      </w:pPr>
      <w:r w:rsidRPr="003B079C">
        <w:t>3.13</w:t>
      </w:r>
      <w:r w:rsidR="0000548A" w:rsidRPr="003B079C">
        <w:t xml:space="preserve">. Основанием для начала административной процедуры является регистрация заявления </w:t>
      </w:r>
      <w:r w:rsidR="00E55DFD" w:rsidRPr="003B079C">
        <w:rPr>
          <w:rFonts w:eastAsia="Calibri"/>
          <w:lang w:eastAsia="en-US"/>
        </w:rPr>
        <w:t xml:space="preserve">о выдаче градостроительного плана </w:t>
      </w:r>
      <w:r w:rsidR="0000548A" w:rsidRPr="003B079C">
        <w:t xml:space="preserve">и приложенных к заявлению документов, если заявитель самостоятельно не представил документы, указанные в пункте </w:t>
      </w:r>
      <w:r w:rsidR="00832D53" w:rsidRPr="003B079C">
        <w:rPr>
          <w:rFonts w:eastAsia="Calibri"/>
          <w:bCs/>
          <w:lang w:eastAsia="en-US"/>
        </w:rPr>
        <w:t xml:space="preserve">2.10 </w:t>
      </w:r>
      <w:r w:rsidR="0000548A" w:rsidRPr="003B079C">
        <w:t xml:space="preserve">настоящего Административного регламента. </w:t>
      </w:r>
    </w:p>
    <w:p w:rsidR="0000548A" w:rsidRPr="003B079C" w:rsidRDefault="000C5CBC" w:rsidP="003B079C">
      <w:pPr>
        <w:ind w:firstLine="540"/>
        <w:jc w:val="both"/>
      </w:pPr>
      <w:r w:rsidRPr="003B079C">
        <w:t>3</w:t>
      </w:r>
      <w:r w:rsidR="0000548A" w:rsidRPr="003B079C">
        <w:t>.</w:t>
      </w:r>
      <w:r w:rsidRPr="003B079C">
        <w:t>14.</w:t>
      </w:r>
      <w:r w:rsidR="0000548A" w:rsidRPr="003B079C">
        <w:t xml:space="preserve">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w:t>
      </w:r>
      <w:r w:rsidR="00CA0144" w:rsidRPr="003B079C">
        <w:t>СМЭВ</w:t>
      </w:r>
      <w:r w:rsidR="0000548A" w:rsidRPr="003B079C">
        <w:t xml:space="preserve">) запрос о представлении в </w:t>
      </w:r>
      <w:r w:rsidR="00CA0144" w:rsidRPr="003B079C">
        <w:rPr>
          <w:rFonts w:eastAsia="Calibri"/>
        </w:rPr>
        <w:t>уполномоченный орган</w:t>
      </w:r>
      <w:r w:rsidR="0000548A" w:rsidRPr="003B079C">
        <w:t xml:space="preserve"> документов (их копий или сведений, содержащихся в них), предусмотренных пунктом </w:t>
      </w:r>
      <w:r w:rsidR="00832D53" w:rsidRPr="003B079C">
        <w:rPr>
          <w:rFonts w:eastAsia="Calibri"/>
          <w:bCs/>
          <w:lang w:eastAsia="en-US"/>
        </w:rPr>
        <w:t xml:space="preserve">2.10 </w:t>
      </w:r>
      <w:r w:rsidR="0000548A" w:rsidRPr="003B079C">
        <w:t xml:space="preserve">настоящего Административного регламента, в соответствии с перечнем информационных запросов, указанных в пункте </w:t>
      </w:r>
      <w:r w:rsidR="006D2E48" w:rsidRPr="003B079C">
        <w:t>3.15</w:t>
      </w:r>
      <w:r w:rsidR="0000548A" w:rsidRPr="003B079C">
        <w:t xml:space="preserve"> настоящего Административного регламента, если заявитель не представил указанные документы самостоятельно. </w:t>
      </w:r>
    </w:p>
    <w:p w:rsidR="0000548A" w:rsidRPr="003B079C" w:rsidRDefault="006D2E48" w:rsidP="003B079C">
      <w:pPr>
        <w:ind w:firstLine="540"/>
        <w:jc w:val="both"/>
      </w:pPr>
      <w:bookmarkStart w:id="3" w:name="p33"/>
      <w:bookmarkEnd w:id="3"/>
      <w:r w:rsidRPr="003B079C">
        <w:t>3.15</w:t>
      </w:r>
      <w:r w:rsidR="0000548A" w:rsidRPr="003B079C">
        <w:t xml:space="preserve">. Перечень запрашиваемых документов, необходимых для предоставления </w:t>
      </w:r>
      <w:r w:rsidR="00783AFA" w:rsidRPr="003B079C">
        <w:t>муниципальной</w:t>
      </w:r>
      <w:r w:rsidR="00CA0144" w:rsidRPr="003B079C">
        <w:t xml:space="preserve"> </w:t>
      </w:r>
      <w:r w:rsidR="0000548A" w:rsidRPr="003B079C">
        <w:t xml:space="preserve">услуги: </w:t>
      </w:r>
    </w:p>
    <w:p w:rsidR="006D2E48" w:rsidRPr="003B079C" w:rsidRDefault="006D2E48" w:rsidP="003B079C">
      <w:pPr>
        <w:autoSpaceDE w:val="0"/>
        <w:autoSpaceDN w:val="0"/>
        <w:adjustRightInd w:val="0"/>
        <w:ind w:firstLine="709"/>
        <w:jc w:val="both"/>
        <w:rPr>
          <w:rFonts w:eastAsia="Calibri"/>
          <w:bCs/>
          <w:lang w:eastAsia="en-US"/>
        </w:rPr>
      </w:pPr>
      <w:r w:rsidRPr="003B079C">
        <w:rPr>
          <w:rFonts w:eastAsia="Calibri"/>
          <w:bCs/>
          <w:lang w:eastAsia="en-US"/>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r w:rsidR="002127B4" w:rsidRPr="003B079C">
        <w:rPr>
          <w:rFonts w:eastAsia="Calibri"/>
          <w:bCs/>
          <w:lang w:eastAsia="en-US"/>
        </w:rPr>
        <w:t>.</w:t>
      </w:r>
      <w:r w:rsidR="000A3D3E" w:rsidRPr="003B079C">
        <w:rPr>
          <w:i/>
          <w:iCs/>
        </w:rPr>
        <w:t xml:space="preserve"> </w:t>
      </w:r>
      <w:r w:rsidR="002127B4" w:rsidRPr="003B079C">
        <w:rPr>
          <w:iCs/>
        </w:rPr>
        <w:t>Запрос о предоставлении документов (их копий или сведений, содержащихся в них)</w:t>
      </w:r>
      <w:r w:rsidR="002127B4" w:rsidRPr="003B079C">
        <w:rPr>
          <w:i/>
          <w:iCs/>
        </w:rPr>
        <w:t xml:space="preserve"> </w:t>
      </w:r>
      <w:r w:rsidR="000A3D3E" w:rsidRPr="003B079C">
        <w:t xml:space="preserve">направляется в </w:t>
      </w:r>
      <w:r w:rsidR="003C1FB9" w:rsidRPr="003B079C">
        <w:rPr>
          <w:iCs/>
        </w:rPr>
        <w:t>Единый государственный реестр юридических лиц, Единый государственный реестр индивидуальных предпринимателей</w:t>
      </w:r>
      <w:r w:rsidR="000A3D3E" w:rsidRPr="003B079C">
        <w:rPr>
          <w:iCs/>
        </w:rPr>
        <w:t>;</w:t>
      </w:r>
    </w:p>
    <w:p w:rsidR="006D2E48" w:rsidRPr="003B079C" w:rsidRDefault="006D2E48" w:rsidP="003B079C">
      <w:pPr>
        <w:autoSpaceDE w:val="0"/>
        <w:autoSpaceDN w:val="0"/>
        <w:adjustRightInd w:val="0"/>
        <w:ind w:firstLine="709"/>
        <w:jc w:val="both"/>
        <w:rPr>
          <w:rFonts w:eastAsia="Calibri"/>
          <w:bCs/>
          <w:lang w:eastAsia="en-US"/>
        </w:rPr>
      </w:pPr>
      <w:r w:rsidRPr="003B079C">
        <w:rPr>
          <w:rFonts w:eastAsia="Calibri"/>
          <w:bCs/>
          <w:lang w:eastAsia="en-US"/>
        </w:rPr>
        <w:t>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r w:rsidR="002127B4" w:rsidRPr="003B079C">
        <w:rPr>
          <w:rFonts w:eastAsia="Calibri"/>
          <w:bCs/>
          <w:lang w:eastAsia="en-US"/>
        </w:rPr>
        <w:t xml:space="preserve">. </w:t>
      </w:r>
      <w:r w:rsidR="000A3D3E" w:rsidRPr="003B079C">
        <w:rPr>
          <w:i/>
          <w:iCs/>
        </w:rPr>
        <w:t xml:space="preserve"> </w:t>
      </w:r>
      <w:r w:rsidR="002127B4" w:rsidRPr="003B079C">
        <w:rPr>
          <w:iCs/>
        </w:rPr>
        <w:t>Запрос о предоставлении документов (их копий или сведений, содержащихся в них)</w:t>
      </w:r>
      <w:r w:rsidR="002127B4" w:rsidRPr="003B079C">
        <w:rPr>
          <w:i/>
          <w:iCs/>
        </w:rPr>
        <w:t xml:space="preserve"> </w:t>
      </w:r>
      <w:r w:rsidR="000A3D3E" w:rsidRPr="003B079C">
        <w:t xml:space="preserve">направляется в </w:t>
      </w:r>
      <w:r w:rsidR="003C1FB9" w:rsidRPr="003B079C">
        <w:rPr>
          <w:iCs/>
        </w:rPr>
        <w:t>Единый государственный реестр недвижимости</w:t>
      </w:r>
      <w:r w:rsidR="000A3D3E" w:rsidRPr="003B079C">
        <w:rPr>
          <w:iCs/>
        </w:rPr>
        <w:t>;</w:t>
      </w:r>
    </w:p>
    <w:p w:rsidR="006D2E48" w:rsidRPr="003B079C" w:rsidRDefault="006D2E48" w:rsidP="003B079C">
      <w:pPr>
        <w:autoSpaceDE w:val="0"/>
        <w:autoSpaceDN w:val="0"/>
        <w:adjustRightInd w:val="0"/>
        <w:ind w:firstLine="709"/>
        <w:jc w:val="both"/>
        <w:rPr>
          <w:rFonts w:eastAsia="Calibri"/>
          <w:bCs/>
          <w:lang w:eastAsia="en-US"/>
        </w:rPr>
      </w:pPr>
      <w:r w:rsidRPr="003B079C">
        <w:rPr>
          <w:rFonts w:eastAsia="Calibri"/>
          <w:bCs/>
          <w:lang w:eastAsia="en-US"/>
        </w:rPr>
        <w:lastRenderedPageBreak/>
        <w:t>3)</w:t>
      </w:r>
      <w:r w:rsidRPr="003B079C">
        <w:t xml:space="preserve"> </w:t>
      </w:r>
      <w:r w:rsidRPr="003B079C">
        <w:rPr>
          <w:rFonts w:eastAsia="Calibri"/>
          <w:bCs/>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w:t>
      </w:r>
      <w:r w:rsidR="00712867" w:rsidRPr="003B079C">
        <w:rPr>
          <w:rFonts w:eastAsia="Calibri"/>
          <w:bCs/>
          <w:lang w:eastAsia="en-US"/>
        </w:rPr>
        <w:t>.</w:t>
      </w:r>
      <w:r w:rsidR="003C1FB9" w:rsidRPr="003B079C">
        <w:rPr>
          <w:rFonts w:eastAsia="Calibri"/>
          <w:bCs/>
          <w:lang w:eastAsia="en-US"/>
        </w:rPr>
        <w:t>3</w:t>
      </w:r>
      <w:r w:rsidRPr="003B079C">
        <w:rPr>
          <w:rFonts w:eastAsia="Calibri"/>
          <w:bCs/>
          <w:lang w:eastAsia="en-US"/>
        </w:rPr>
        <w:t xml:space="preserve"> Градостроительного кодекса Российской Федерации</w:t>
      </w:r>
      <w:r w:rsidR="002127B4" w:rsidRPr="003B079C">
        <w:rPr>
          <w:rFonts w:eastAsia="Calibri"/>
          <w:bCs/>
          <w:lang w:eastAsia="en-US"/>
        </w:rPr>
        <w:t xml:space="preserve">. </w:t>
      </w:r>
      <w:r w:rsidR="002127B4" w:rsidRPr="003B079C">
        <w:rPr>
          <w:iCs/>
        </w:rPr>
        <w:t>Запрос о предоставлении документов (их копий или сведений, содержащихся в них)</w:t>
      </w:r>
      <w:r w:rsidR="002127B4" w:rsidRPr="003B079C">
        <w:rPr>
          <w:i/>
          <w:iCs/>
        </w:rPr>
        <w:t xml:space="preserve"> </w:t>
      </w:r>
      <w:r w:rsidR="000A3D3E" w:rsidRPr="003B079C">
        <w:t xml:space="preserve">направляется </w:t>
      </w:r>
      <w:r w:rsidR="004167EC" w:rsidRPr="003B079C">
        <w:t>правообладателям сетей инженерно-технического обеспечения</w:t>
      </w:r>
      <w:r w:rsidR="004167EC" w:rsidRPr="003B079C">
        <w:rPr>
          <w:iCs/>
        </w:rPr>
        <w:t>;</w:t>
      </w:r>
    </w:p>
    <w:p w:rsidR="006D2E48" w:rsidRPr="003B079C" w:rsidRDefault="006D2E48" w:rsidP="003B079C">
      <w:pPr>
        <w:autoSpaceDE w:val="0"/>
        <w:autoSpaceDN w:val="0"/>
        <w:adjustRightInd w:val="0"/>
        <w:ind w:firstLine="709"/>
        <w:jc w:val="both"/>
        <w:rPr>
          <w:rFonts w:eastAsia="Calibri"/>
          <w:bCs/>
          <w:lang w:eastAsia="en-US"/>
        </w:rPr>
      </w:pPr>
      <w:r w:rsidRPr="003B079C">
        <w:rPr>
          <w:rFonts w:eastAsia="Calibri"/>
          <w:bCs/>
          <w:lang w:eastAsia="en-US"/>
        </w:rPr>
        <w:t>4)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w:t>
      </w:r>
      <w:r w:rsidR="00712867" w:rsidRPr="003B079C">
        <w:rPr>
          <w:rFonts w:eastAsia="Calibri"/>
          <w:bCs/>
          <w:lang w:eastAsia="en-US"/>
        </w:rPr>
        <w:t>.</w:t>
      </w:r>
      <w:r w:rsidR="003C1FB9" w:rsidRPr="003B079C">
        <w:rPr>
          <w:rFonts w:eastAsia="Calibri"/>
          <w:bCs/>
          <w:lang w:eastAsia="en-US"/>
        </w:rPr>
        <w:t>1</w:t>
      </w:r>
      <w:r w:rsidRPr="003B079C">
        <w:rPr>
          <w:rFonts w:eastAsia="Calibri"/>
          <w:bCs/>
          <w:lang w:eastAsia="en-US"/>
        </w:rPr>
        <w:t xml:space="preserve"> статьи 57</w:t>
      </w:r>
      <w:r w:rsidR="00712867" w:rsidRPr="003B079C">
        <w:rPr>
          <w:rFonts w:eastAsia="Calibri"/>
          <w:bCs/>
          <w:lang w:eastAsia="en-US"/>
        </w:rPr>
        <w:t>.</w:t>
      </w:r>
      <w:r w:rsidR="003C1FB9" w:rsidRPr="003B079C">
        <w:rPr>
          <w:rFonts w:eastAsia="Calibri"/>
          <w:bCs/>
          <w:lang w:eastAsia="en-US"/>
        </w:rPr>
        <w:t>3</w:t>
      </w:r>
      <w:r w:rsidRPr="003B079C">
        <w:rPr>
          <w:rFonts w:eastAsia="Calibri"/>
          <w:bCs/>
          <w:lang w:eastAsia="en-US"/>
        </w:rPr>
        <w:t xml:space="preserve"> Градостроительного кодекса Российской Федерации</w:t>
      </w:r>
      <w:r w:rsidR="000A3D3E" w:rsidRPr="003B079C">
        <w:rPr>
          <w:iCs/>
        </w:rPr>
        <w:t>;</w:t>
      </w:r>
    </w:p>
    <w:p w:rsidR="006D2E48" w:rsidRPr="003B079C" w:rsidRDefault="006D2E48" w:rsidP="003B079C">
      <w:pPr>
        <w:autoSpaceDE w:val="0"/>
        <w:autoSpaceDN w:val="0"/>
        <w:adjustRightInd w:val="0"/>
        <w:ind w:firstLine="709"/>
        <w:jc w:val="both"/>
        <w:rPr>
          <w:rFonts w:eastAsia="Calibri"/>
          <w:bCs/>
          <w:lang w:eastAsia="en-US"/>
        </w:rPr>
      </w:pPr>
      <w:r w:rsidRPr="003B079C">
        <w:rPr>
          <w:rFonts w:eastAsia="Calibri"/>
          <w:bCs/>
          <w:lang w:eastAsia="en-US"/>
        </w:rPr>
        <w:t>5) договор о комплексном развитии территории в случае, предусмотренном частью 4 статьи 57</w:t>
      </w:r>
      <w:r w:rsidR="00712867" w:rsidRPr="003B079C">
        <w:rPr>
          <w:rFonts w:eastAsia="Calibri"/>
          <w:bCs/>
          <w:lang w:eastAsia="en-US"/>
        </w:rPr>
        <w:t>.</w:t>
      </w:r>
      <w:r w:rsidR="008C4C1F" w:rsidRPr="003B079C">
        <w:rPr>
          <w:rFonts w:eastAsia="Calibri"/>
          <w:bCs/>
          <w:lang w:eastAsia="en-US"/>
        </w:rPr>
        <w:t>3</w:t>
      </w:r>
      <w:r w:rsidRPr="003B079C">
        <w:rPr>
          <w:rFonts w:eastAsia="Calibri"/>
          <w:bCs/>
          <w:lang w:eastAsia="en-US"/>
        </w:rPr>
        <w:t xml:space="preserve">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008C4C1F" w:rsidRPr="003B079C">
        <w:rPr>
          <w:rFonts w:eastAsia="Calibri"/>
          <w:bCs/>
          <w:lang w:eastAsia="en-US"/>
        </w:rPr>
        <w:t>;</w:t>
      </w:r>
    </w:p>
    <w:p w:rsidR="006D2E48" w:rsidRPr="003B079C" w:rsidRDefault="006D2E48" w:rsidP="003B079C">
      <w:pPr>
        <w:autoSpaceDE w:val="0"/>
        <w:autoSpaceDN w:val="0"/>
        <w:adjustRightInd w:val="0"/>
        <w:ind w:firstLine="709"/>
        <w:jc w:val="both"/>
        <w:rPr>
          <w:rFonts w:eastAsia="Calibri"/>
          <w:bCs/>
          <w:lang w:eastAsia="en-US"/>
        </w:rPr>
      </w:pPr>
      <w:r w:rsidRPr="003B079C">
        <w:rPr>
          <w:rFonts w:eastAsia="Calibri"/>
          <w:bCs/>
          <w:lang w:eastAsia="en-US"/>
        </w:rPr>
        <w:t>6)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r w:rsidR="000A3D3E" w:rsidRPr="003B079C">
        <w:rPr>
          <w:iCs/>
        </w:rPr>
        <w:t>;</w:t>
      </w:r>
    </w:p>
    <w:p w:rsidR="006D2E48" w:rsidRPr="003B079C" w:rsidRDefault="006D2E48" w:rsidP="003B079C">
      <w:pPr>
        <w:autoSpaceDE w:val="0"/>
        <w:autoSpaceDN w:val="0"/>
        <w:adjustRightInd w:val="0"/>
        <w:ind w:firstLine="709"/>
        <w:jc w:val="both"/>
        <w:rPr>
          <w:rFonts w:eastAsia="Calibri"/>
          <w:bCs/>
          <w:lang w:eastAsia="en-US"/>
        </w:rPr>
      </w:pPr>
      <w:r w:rsidRPr="003B079C">
        <w:rPr>
          <w:rFonts w:eastAsia="Calibri"/>
          <w:bCs/>
          <w:lang w:eastAsia="en-US"/>
        </w:rPr>
        <w:t>7)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r w:rsidR="000A3D3E" w:rsidRPr="003B079C">
        <w:rPr>
          <w:iCs/>
        </w:rPr>
        <w:t>;</w:t>
      </w:r>
    </w:p>
    <w:p w:rsidR="006D2E48" w:rsidRPr="003B079C" w:rsidRDefault="006D2E48" w:rsidP="003B079C">
      <w:pPr>
        <w:ind w:firstLine="708"/>
        <w:jc w:val="both"/>
        <w:rPr>
          <w:rFonts w:eastAsia="Calibri"/>
          <w:bCs/>
          <w:lang w:eastAsia="en-US"/>
        </w:rPr>
      </w:pPr>
      <w:r w:rsidRPr="003B079C">
        <w:rPr>
          <w:rFonts w:eastAsia="Calibri"/>
          <w:bCs/>
          <w:lang w:eastAsia="en-US"/>
        </w:rPr>
        <w:t>8) документация по планировке территории в случаях, предусмотренных частью 4 статьи 57</w:t>
      </w:r>
      <w:r w:rsidR="00712867" w:rsidRPr="003B079C">
        <w:rPr>
          <w:rFonts w:eastAsia="Calibri"/>
          <w:bCs/>
          <w:lang w:eastAsia="en-US"/>
        </w:rPr>
        <w:t>.</w:t>
      </w:r>
      <w:r w:rsidR="008C4C1F" w:rsidRPr="003B079C">
        <w:rPr>
          <w:rFonts w:eastAsia="Calibri"/>
          <w:bCs/>
          <w:lang w:eastAsia="en-US"/>
        </w:rPr>
        <w:t>3</w:t>
      </w:r>
      <w:r w:rsidRPr="003B079C">
        <w:rPr>
          <w:rFonts w:eastAsia="Calibri"/>
          <w:bCs/>
          <w:lang w:eastAsia="en-US"/>
        </w:rPr>
        <w:t xml:space="preserve"> Градостроительного кодекса Российской Федерации</w:t>
      </w:r>
      <w:r w:rsidR="006F2F87" w:rsidRPr="003B079C">
        <w:rPr>
          <w:rFonts w:eastAsia="Calibri"/>
          <w:bCs/>
          <w:lang w:eastAsia="en-US"/>
        </w:rPr>
        <w:t xml:space="preserve">. </w:t>
      </w:r>
    </w:p>
    <w:p w:rsidR="0000548A" w:rsidRPr="003B079C" w:rsidRDefault="0000548A" w:rsidP="003B079C">
      <w:pPr>
        <w:ind w:firstLine="540"/>
        <w:jc w:val="both"/>
      </w:pPr>
      <w:r w:rsidRPr="003B079C">
        <w:t xml:space="preserve">Запрос о представлении в </w:t>
      </w:r>
      <w:r w:rsidR="00BD734E" w:rsidRPr="003B079C">
        <w:t>уполномоченный орган</w:t>
      </w:r>
      <w:r w:rsidRPr="003B079C">
        <w:t xml:space="preserve"> документов (их копий или сведений, содержащихся в них) содержит: </w:t>
      </w:r>
    </w:p>
    <w:p w:rsidR="0000548A" w:rsidRPr="003B079C" w:rsidRDefault="0000548A" w:rsidP="003B079C">
      <w:pPr>
        <w:ind w:firstLine="540"/>
        <w:jc w:val="both"/>
      </w:pPr>
      <w:r w:rsidRPr="003B079C">
        <w:t xml:space="preserve">наименование органа или организации, в адрес которых направляется межведомственный запрос; </w:t>
      </w:r>
    </w:p>
    <w:p w:rsidR="0000548A" w:rsidRPr="003B079C" w:rsidRDefault="0000548A" w:rsidP="003B079C">
      <w:pPr>
        <w:ind w:firstLine="540"/>
        <w:jc w:val="both"/>
      </w:pPr>
      <w:r w:rsidRPr="003B079C">
        <w:t xml:space="preserve">наименование </w:t>
      </w:r>
      <w:r w:rsidR="00783AFA" w:rsidRPr="003B079C">
        <w:t>муниципальной</w:t>
      </w:r>
      <w:r w:rsidR="00BD734E" w:rsidRPr="003B079C">
        <w:t xml:space="preserve"> </w:t>
      </w:r>
      <w:r w:rsidRPr="003B079C">
        <w:t xml:space="preserve">услуги, для предоставления которой необходимо представление документа и (или) информации; </w:t>
      </w:r>
    </w:p>
    <w:p w:rsidR="0000548A" w:rsidRPr="003B079C" w:rsidRDefault="0000548A" w:rsidP="003B079C">
      <w:pPr>
        <w:ind w:firstLine="540"/>
        <w:jc w:val="both"/>
      </w:pPr>
      <w:r w:rsidRPr="003B079C">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783AFA" w:rsidRPr="003B079C">
        <w:t>муниципальной</w:t>
      </w:r>
      <w:r w:rsidR="00BD734E" w:rsidRPr="003B079C">
        <w:t xml:space="preserve"> </w:t>
      </w:r>
      <w:r w:rsidRPr="003B079C">
        <w:t xml:space="preserve">услуги, и указание на реквизиты данного нормативного правового акта; </w:t>
      </w:r>
    </w:p>
    <w:p w:rsidR="0000548A" w:rsidRPr="003B079C" w:rsidRDefault="0000548A" w:rsidP="003B079C">
      <w:pPr>
        <w:ind w:firstLine="540"/>
        <w:jc w:val="both"/>
      </w:pPr>
      <w:r w:rsidRPr="003B079C">
        <w:t xml:space="preserve">реквизиты и наименования документов, необходимых для предоставления </w:t>
      </w:r>
      <w:r w:rsidR="00783AFA" w:rsidRPr="003B079C">
        <w:t>муниципальной</w:t>
      </w:r>
      <w:r w:rsidR="00BD734E" w:rsidRPr="003B079C">
        <w:t xml:space="preserve"> </w:t>
      </w:r>
      <w:r w:rsidRPr="003B079C">
        <w:t xml:space="preserve">услуги. </w:t>
      </w:r>
    </w:p>
    <w:p w:rsidR="0000548A" w:rsidRPr="003B079C" w:rsidRDefault="004167EC" w:rsidP="003B079C">
      <w:pPr>
        <w:ind w:firstLine="540"/>
        <w:jc w:val="both"/>
      </w:pPr>
      <w:r w:rsidRPr="003B079C">
        <w:t>Для получения документов, указанных в подпунктах 1, 2, 4 – 8 пункта 3.15 настоящего Административного регламента, с</w:t>
      </w:r>
      <w:r w:rsidR="0000548A" w:rsidRPr="003B079C">
        <w:t xml:space="preserve">рок направления межведомственного запроса составляет один рабочий день со дня регистрация заявления </w:t>
      </w:r>
      <w:r w:rsidR="00E55DFD" w:rsidRPr="003B079C">
        <w:rPr>
          <w:rFonts w:eastAsia="Calibri"/>
          <w:lang w:eastAsia="en-US"/>
        </w:rPr>
        <w:t xml:space="preserve">о выдаче градостроительного плана </w:t>
      </w:r>
      <w:r w:rsidR="0000548A" w:rsidRPr="003B079C">
        <w:t xml:space="preserve">и приложенных к заявлению документов. </w:t>
      </w:r>
    </w:p>
    <w:p w:rsidR="004167EC" w:rsidRPr="003B079C" w:rsidRDefault="004167EC" w:rsidP="003B079C">
      <w:pPr>
        <w:ind w:firstLine="540"/>
        <w:jc w:val="both"/>
      </w:pPr>
      <w:r w:rsidRPr="003B079C">
        <w:t>Для получения документов, указанных в подпункте 3 пункта 3.15 настоящего Административного регламента, направление запроса осуществляется в порядке, установленном частью 7 статьи 57</w:t>
      </w:r>
      <w:r w:rsidR="00712867" w:rsidRPr="003B079C">
        <w:t>.</w:t>
      </w:r>
      <w:r w:rsidR="008C4C1F" w:rsidRPr="003B079C">
        <w:t>3</w:t>
      </w:r>
      <w:r w:rsidRPr="003B079C">
        <w:t xml:space="preserve"> Градостроительного кодекса Российской Федерации.</w:t>
      </w:r>
    </w:p>
    <w:p w:rsidR="006F2F87" w:rsidRPr="003B079C" w:rsidRDefault="00EA34F8" w:rsidP="003B079C">
      <w:pPr>
        <w:ind w:firstLine="540"/>
        <w:jc w:val="both"/>
      </w:pPr>
      <w:r w:rsidRPr="003B079C">
        <w:t>3.16</w:t>
      </w:r>
      <w:r w:rsidR="00B81E2D" w:rsidRPr="003B079C">
        <w:t>.</w:t>
      </w:r>
      <w:r w:rsidR="0000548A" w:rsidRPr="003B079C">
        <w:t xml:space="preserve"> По межведомственным запросам документы (их копии или сведения, содержащиеся в них), предусмотренные </w:t>
      </w:r>
      <w:r w:rsidR="004167EC" w:rsidRPr="003B079C">
        <w:t xml:space="preserve">подпунктами </w:t>
      </w:r>
      <w:r w:rsidR="004167EC" w:rsidRPr="003B079C">
        <w:rPr>
          <w:rFonts w:eastAsia="Calibri"/>
          <w:bCs/>
          <w:lang w:eastAsia="en-US"/>
        </w:rPr>
        <w:t>"</w:t>
      </w:r>
      <w:r w:rsidR="004167EC" w:rsidRPr="003B079C">
        <w:t>а</w:t>
      </w:r>
      <w:r w:rsidR="004167EC" w:rsidRPr="003B079C">
        <w:rPr>
          <w:rFonts w:eastAsia="Calibri"/>
          <w:bCs/>
          <w:lang w:eastAsia="en-US"/>
        </w:rPr>
        <w:t>"</w:t>
      </w:r>
      <w:r w:rsidR="004167EC" w:rsidRPr="003B079C">
        <w:t xml:space="preserve">, </w:t>
      </w:r>
      <w:r w:rsidR="004167EC" w:rsidRPr="003B079C">
        <w:rPr>
          <w:rFonts w:eastAsia="Calibri"/>
          <w:bCs/>
          <w:lang w:eastAsia="en-US"/>
        </w:rPr>
        <w:t>"</w:t>
      </w:r>
      <w:r w:rsidR="004167EC" w:rsidRPr="003B079C">
        <w:t>б</w:t>
      </w:r>
      <w:r w:rsidR="004167EC" w:rsidRPr="003B079C">
        <w:rPr>
          <w:rFonts w:eastAsia="Calibri"/>
          <w:bCs/>
          <w:lang w:eastAsia="en-US"/>
        </w:rPr>
        <w:t>"</w:t>
      </w:r>
      <w:r w:rsidR="004167EC" w:rsidRPr="003B079C">
        <w:t xml:space="preserve">, </w:t>
      </w:r>
      <w:r w:rsidR="004167EC" w:rsidRPr="003B079C">
        <w:rPr>
          <w:rFonts w:eastAsia="Calibri"/>
          <w:bCs/>
          <w:lang w:eastAsia="en-US"/>
        </w:rPr>
        <w:t>"</w:t>
      </w:r>
      <w:r w:rsidR="004167EC" w:rsidRPr="003B079C">
        <w:t>г</w:t>
      </w:r>
      <w:r w:rsidR="004167EC" w:rsidRPr="003B079C">
        <w:rPr>
          <w:rFonts w:eastAsia="Calibri"/>
          <w:bCs/>
          <w:lang w:eastAsia="en-US"/>
        </w:rPr>
        <w:t xml:space="preserve">" </w:t>
      </w:r>
      <w:r w:rsidR="004167EC" w:rsidRPr="003B079C">
        <w:t xml:space="preserve">- </w:t>
      </w:r>
      <w:r w:rsidR="004167EC" w:rsidRPr="003B079C">
        <w:rPr>
          <w:rFonts w:eastAsia="Calibri"/>
          <w:bCs/>
          <w:lang w:eastAsia="en-US"/>
        </w:rPr>
        <w:t>"</w:t>
      </w:r>
      <w:r w:rsidR="004167EC" w:rsidRPr="003B079C">
        <w:t>з</w:t>
      </w:r>
      <w:r w:rsidR="004167EC" w:rsidRPr="003B079C">
        <w:rPr>
          <w:rFonts w:eastAsia="Calibri"/>
          <w:bCs/>
          <w:lang w:eastAsia="en-US"/>
        </w:rPr>
        <w:t>"</w:t>
      </w:r>
      <w:r w:rsidR="004167EC" w:rsidRPr="003B079C">
        <w:t xml:space="preserve"> пункта </w:t>
      </w:r>
      <w:r w:rsidR="00832D53" w:rsidRPr="003B079C">
        <w:rPr>
          <w:rFonts w:eastAsia="Calibri"/>
          <w:bCs/>
          <w:lang w:eastAsia="en-US"/>
        </w:rPr>
        <w:t xml:space="preserve">2.10 </w:t>
      </w:r>
      <w:r w:rsidR="0000548A" w:rsidRPr="003B079C">
        <w:t xml:space="preserve">настоящего Административного регламента, предоставляются органами, указанными в </w:t>
      </w:r>
      <w:r w:rsidR="00B81E2D" w:rsidRPr="003B079C">
        <w:t>пункте 3.15</w:t>
      </w:r>
      <w:r w:rsidR="0000548A" w:rsidRPr="003B079C">
        <w:t xml:space="preserve"> настоящего Административного регламента, в распоряжении которых находятся эти документы в электронной форме.</w:t>
      </w:r>
    </w:p>
    <w:p w:rsidR="004167EC" w:rsidRPr="003B079C" w:rsidRDefault="004167EC" w:rsidP="003B079C">
      <w:pPr>
        <w:ind w:firstLine="540"/>
        <w:jc w:val="both"/>
      </w:pPr>
      <w:r w:rsidRPr="003B079C">
        <w:t xml:space="preserve">Документы (их копии или сведения, содержащиеся в них), предусмотренные подпунктом </w:t>
      </w:r>
      <w:r w:rsidRPr="003B079C">
        <w:rPr>
          <w:rFonts w:eastAsia="Calibri"/>
          <w:bCs/>
          <w:lang w:eastAsia="en-US"/>
        </w:rPr>
        <w:t>"</w:t>
      </w:r>
      <w:r w:rsidRPr="003B079C">
        <w:t>в</w:t>
      </w:r>
      <w:r w:rsidRPr="003B079C">
        <w:rPr>
          <w:rFonts w:eastAsia="Calibri"/>
          <w:bCs/>
          <w:lang w:eastAsia="en-US"/>
        </w:rPr>
        <w:t>"</w:t>
      </w:r>
      <w:r w:rsidRPr="003B079C">
        <w:t xml:space="preserve"> пункта </w:t>
      </w:r>
      <w:r w:rsidR="00832D53" w:rsidRPr="003B079C">
        <w:rPr>
          <w:rFonts w:eastAsia="Calibri"/>
          <w:bCs/>
          <w:lang w:eastAsia="en-US"/>
        </w:rPr>
        <w:t xml:space="preserve">2.10 </w:t>
      </w:r>
      <w:r w:rsidRPr="003B079C">
        <w:t xml:space="preserve">настоящего Административного регламента, предоставляются </w:t>
      </w:r>
      <w:r w:rsidRPr="003B079C">
        <w:lastRenderedPageBreak/>
        <w:t>правообла</w:t>
      </w:r>
      <w:r w:rsidR="00433112" w:rsidRPr="003B079C">
        <w:t>да</w:t>
      </w:r>
      <w:r w:rsidRPr="003B079C">
        <w:t xml:space="preserve">телями, указанными в пункте 3.15 настоящего Административного регламента, в распоряжении которых находятся эти документы в электронной форме, </w:t>
      </w:r>
      <w:r w:rsidRPr="003B079C">
        <w:rPr>
          <w:bCs/>
        </w:rPr>
        <w:t>в порядке, установленном частью 7 статьи 57</w:t>
      </w:r>
      <w:r w:rsidR="00712867" w:rsidRPr="003B079C">
        <w:rPr>
          <w:bCs/>
        </w:rPr>
        <w:t>.</w:t>
      </w:r>
      <w:r w:rsidR="008C4C1F" w:rsidRPr="003B079C">
        <w:rPr>
          <w:bCs/>
        </w:rPr>
        <w:t>3</w:t>
      </w:r>
      <w:r w:rsidRPr="003B079C">
        <w:rPr>
          <w:bCs/>
        </w:rPr>
        <w:t xml:space="preserve"> Градостроительного кодекса Российской Федерации</w:t>
      </w:r>
      <w:r w:rsidRPr="003B079C">
        <w:t>.</w:t>
      </w:r>
    </w:p>
    <w:p w:rsidR="0000548A" w:rsidRPr="003B079C" w:rsidRDefault="00B81E2D" w:rsidP="003B079C">
      <w:pPr>
        <w:ind w:firstLine="540"/>
        <w:jc w:val="both"/>
      </w:pPr>
      <w:r w:rsidRPr="003B079C">
        <w:t>3.17</w:t>
      </w:r>
      <w:r w:rsidR="0000548A" w:rsidRPr="003B079C">
        <w:t xml:space="preserve">. Межведомственное информационное взаимодействие может осуществляется на бумажном носителе: </w:t>
      </w:r>
    </w:p>
    <w:p w:rsidR="0000548A" w:rsidRPr="003B079C" w:rsidRDefault="0000548A" w:rsidP="003B079C">
      <w:pPr>
        <w:ind w:firstLine="540"/>
        <w:jc w:val="both"/>
      </w:pPr>
      <w:r w:rsidRPr="003B079C">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00548A" w:rsidRPr="003B079C" w:rsidRDefault="0000548A" w:rsidP="003B079C">
      <w:pPr>
        <w:ind w:firstLine="540"/>
        <w:jc w:val="both"/>
      </w:pPr>
      <w:r w:rsidRPr="003B079C">
        <w:t xml:space="preserve">2) при необходимости представления оригиналов документов на бумажном носителе при направлении межведомственного запроса. </w:t>
      </w:r>
    </w:p>
    <w:p w:rsidR="0000548A" w:rsidRPr="003B079C" w:rsidRDefault="0000548A" w:rsidP="003B079C">
      <w:pPr>
        <w:ind w:firstLine="540"/>
        <w:jc w:val="both"/>
      </w:pPr>
      <w:r w:rsidRPr="003B079C">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r w:rsidR="004167EC" w:rsidRPr="003B079C">
        <w:t>подпунктами "а", "б", "г" - "з" пункта</w:t>
      </w:r>
      <w:r w:rsidR="00B81E2D" w:rsidRPr="003B079C">
        <w:t xml:space="preserve"> </w:t>
      </w:r>
      <w:r w:rsidR="00832D53" w:rsidRPr="003B079C">
        <w:rPr>
          <w:rFonts w:eastAsia="Calibri"/>
          <w:bCs/>
          <w:lang w:eastAsia="en-US"/>
        </w:rPr>
        <w:t xml:space="preserve">2.10 </w:t>
      </w:r>
      <w:r w:rsidRPr="003B079C">
        <w:t xml:space="preserve">настоящего Административного регламента, предоставляются органами, указанными в </w:t>
      </w:r>
      <w:r w:rsidR="00B81E2D" w:rsidRPr="003B079C">
        <w:t>пункте 3.15</w:t>
      </w:r>
      <w:r w:rsidRPr="003B079C">
        <w:t xml:space="preserve"> настоящего Административного регламента. </w:t>
      </w:r>
    </w:p>
    <w:p w:rsidR="004167EC" w:rsidRPr="003B079C" w:rsidRDefault="004167EC" w:rsidP="003B079C">
      <w:pPr>
        <w:ind w:firstLine="540"/>
        <w:jc w:val="both"/>
      </w:pPr>
      <w:r w:rsidRPr="003B079C">
        <w:t xml:space="preserve">Документы (их копии или сведения, содержащиеся в них), предусмотренные подпунктом "в" пункта </w:t>
      </w:r>
      <w:r w:rsidR="00832D53" w:rsidRPr="003B079C">
        <w:rPr>
          <w:rFonts w:eastAsia="Calibri"/>
          <w:bCs/>
          <w:lang w:eastAsia="en-US"/>
        </w:rPr>
        <w:t xml:space="preserve">2.10 </w:t>
      </w:r>
      <w:r w:rsidRPr="003B079C">
        <w:t>настоящего Административного регламента, предоставляются правообла</w:t>
      </w:r>
      <w:r w:rsidR="00433112" w:rsidRPr="003B079C">
        <w:t>да</w:t>
      </w:r>
      <w:r w:rsidRPr="003B079C">
        <w:t>телями, указанными в пункте 3.15 настоящего Административного регламента, в распоряжении которых находятся эти документы, в порядке, установленном частью 7 статьи 57</w:t>
      </w:r>
      <w:r w:rsidR="008C4C1F" w:rsidRPr="003B079C">
        <w:t>,3</w:t>
      </w:r>
      <w:r w:rsidRPr="003B079C">
        <w:t xml:space="preserve"> Градостроительного кодекса Российской Федерации.</w:t>
      </w:r>
    </w:p>
    <w:p w:rsidR="0000548A" w:rsidRPr="003B079C" w:rsidRDefault="00B81E2D" w:rsidP="003B079C">
      <w:pPr>
        <w:ind w:firstLine="540"/>
        <w:jc w:val="both"/>
      </w:pPr>
      <w:r w:rsidRPr="003B079C">
        <w:t>3</w:t>
      </w:r>
      <w:r w:rsidR="0000548A" w:rsidRPr="003B079C">
        <w:t>.</w:t>
      </w:r>
      <w:r w:rsidRPr="003B079C">
        <w:t>18.</w:t>
      </w:r>
      <w:r w:rsidR="0000548A" w:rsidRPr="003B079C">
        <w:t xml:space="preserve"> Результатом административной процедуры является получение </w:t>
      </w:r>
      <w:r w:rsidR="00001883" w:rsidRPr="003B079C">
        <w:t>уполномоченным органом</w:t>
      </w:r>
      <w:r w:rsidR="0000548A" w:rsidRPr="003B079C">
        <w:t xml:space="preserve"> запрашиваемых документов (их копий или сведений, содержащихся в них). </w:t>
      </w:r>
    </w:p>
    <w:p w:rsidR="0000548A" w:rsidRPr="003B079C" w:rsidRDefault="0000548A" w:rsidP="003B079C">
      <w:pPr>
        <w:jc w:val="both"/>
      </w:pPr>
      <w:r w:rsidRPr="003B079C">
        <w:t xml:space="preserve">  </w:t>
      </w:r>
    </w:p>
    <w:p w:rsidR="0000548A" w:rsidRPr="003B079C" w:rsidRDefault="0000548A" w:rsidP="003B079C">
      <w:pPr>
        <w:jc w:val="center"/>
      </w:pPr>
      <w:r w:rsidRPr="003B079C">
        <w:rPr>
          <w:b/>
          <w:bCs/>
        </w:rPr>
        <w:t>Принятие решения о предоставлении (об отказе</w:t>
      </w:r>
      <w:r w:rsidRPr="003B079C">
        <w:t xml:space="preserve"> </w:t>
      </w:r>
    </w:p>
    <w:p w:rsidR="0000548A" w:rsidRPr="003B079C" w:rsidRDefault="0000548A" w:rsidP="003B079C">
      <w:pPr>
        <w:jc w:val="center"/>
      </w:pPr>
      <w:r w:rsidRPr="003B079C">
        <w:rPr>
          <w:b/>
          <w:bCs/>
        </w:rPr>
        <w:t xml:space="preserve">в предоставлении) </w:t>
      </w:r>
      <w:r w:rsidR="00783AFA" w:rsidRPr="003B079C">
        <w:rPr>
          <w:b/>
          <w:bCs/>
        </w:rPr>
        <w:t>муниципальной</w:t>
      </w:r>
      <w:r w:rsidRPr="003B079C">
        <w:rPr>
          <w:b/>
          <w:bCs/>
        </w:rPr>
        <w:t xml:space="preserve"> услуги</w:t>
      </w:r>
      <w:r w:rsidRPr="003B079C">
        <w:t xml:space="preserve"> </w:t>
      </w:r>
    </w:p>
    <w:p w:rsidR="0000548A" w:rsidRPr="003B079C" w:rsidRDefault="0000548A" w:rsidP="003B079C">
      <w:pPr>
        <w:jc w:val="both"/>
      </w:pPr>
      <w:r w:rsidRPr="003B079C">
        <w:t xml:space="preserve">  </w:t>
      </w:r>
    </w:p>
    <w:p w:rsidR="0000548A" w:rsidRPr="003B079C" w:rsidRDefault="000D5B9F" w:rsidP="003B079C">
      <w:pPr>
        <w:ind w:firstLine="540"/>
        <w:jc w:val="both"/>
      </w:pPr>
      <w:r w:rsidRPr="003B079C">
        <w:t>3.19</w:t>
      </w:r>
      <w:r w:rsidR="0000548A" w:rsidRPr="003B079C">
        <w:t xml:space="preserve">. Основанием для начала административной процедуры является регистрация заявления </w:t>
      </w:r>
      <w:r w:rsidR="00E55DFD" w:rsidRPr="003B079C">
        <w:rPr>
          <w:rFonts w:eastAsia="Calibri"/>
          <w:lang w:eastAsia="en-US"/>
        </w:rPr>
        <w:t xml:space="preserve">о выдаче градостроительного плана </w:t>
      </w:r>
      <w:r w:rsidR="0000548A" w:rsidRPr="003B079C">
        <w:t xml:space="preserve">и документов, предусмотренных </w:t>
      </w:r>
      <w:r w:rsidR="00996C08" w:rsidRPr="003B079C">
        <w:rPr>
          <w:rFonts w:eastAsia="Calibri"/>
          <w:bCs/>
          <w:lang w:eastAsia="en-US"/>
        </w:rPr>
        <w:t xml:space="preserve">подпунктами "б" - "г" пункта </w:t>
      </w:r>
      <w:r w:rsidR="00832D53" w:rsidRPr="003B079C">
        <w:rPr>
          <w:rFonts w:eastAsia="Calibri"/>
          <w:bCs/>
          <w:lang w:eastAsia="en-US"/>
        </w:rPr>
        <w:t>2.9</w:t>
      </w:r>
      <w:r w:rsidR="004D2431" w:rsidRPr="003B079C">
        <w:rPr>
          <w:rFonts w:eastAsia="Calibri"/>
          <w:bCs/>
          <w:lang w:eastAsia="en-US"/>
        </w:rPr>
        <w:t xml:space="preserve">, пунктом </w:t>
      </w:r>
      <w:r w:rsidR="00832D53" w:rsidRPr="003B079C">
        <w:rPr>
          <w:rFonts w:eastAsia="Calibri"/>
          <w:bCs/>
          <w:lang w:eastAsia="en-US"/>
        </w:rPr>
        <w:t>2.10</w:t>
      </w:r>
      <w:r w:rsidR="004D2431" w:rsidRPr="003B079C">
        <w:t xml:space="preserve"> </w:t>
      </w:r>
      <w:r w:rsidR="0000548A" w:rsidRPr="003B079C">
        <w:t xml:space="preserve">настоящего Административного регламента. </w:t>
      </w:r>
    </w:p>
    <w:p w:rsidR="0000548A" w:rsidRPr="003B079C" w:rsidRDefault="00DE4765" w:rsidP="003B079C">
      <w:pPr>
        <w:ind w:firstLine="540"/>
        <w:jc w:val="both"/>
      </w:pPr>
      <w:r w:rsidRPr="003B079C">
        <w:t>3.20</w:t>
      </w:r>
      <w:r w:rsidR="0000548A" w:rsidRPr="003B079C">
        <w:t xml:space="preserve">. В рамках рассмотрения заявления </w:t>
      </w:r>
      <w:r w:rsidR="00E55DFD" w:rsidRPr="003B079C">
        <w:rPr>
          <w:rFonts w:eastAsia="Calibri"/>
          <w:lang w:eastAsia="en-US"/>
        </w:rPr>
        <w:t xml:space="preserve">о выдаче градостроительного плана </w:t>
      </w:r>
      <w:r w:rsidR="0000548A" w:rsidRPr="003B079C">
        <w:t xml:space="preserve">и документов, предусмотренных </w:t>
      </w:r>
      <w:r w:rsidR="001E09CC" w:rsidRPr="003B079C">
        <w:t>подпунктами</w:t>
      </w:r>
      <w:r w:rsidR="001E09CC" w:rsidRPr="003B079C">
        <w:rPr>
          <w:rFonts w:eastAsia="Calibri"/>
          <w:bCs/>
          <w:lang w:eastAsia="en-US"/>
        </w:rPr>
        <w:t xml:space="preserve"> "б" - "г" пункта </w:t>
      </w:r>
      <w:r w:rsidR="00832D53" w:rsidRPr="003B079C">
        <w:rPr>
          <w:rFonts w:eastAsia="Calibri"/>
          <w:bCs/>
          <w:lang w:eastAsia="en-US"/>
        </w:rPr>
        <w:t>2.9</w:t>
      </w:r>
      <w:r w:rsidR="001E09CC" w:rsidRPr="003B079C">
        <w:rPr>
          <w:rFonts w:eastAsia="Calibri"/>
          <w:bCs/>
          <w:lang w:eastAsia="en-US"/>
        </w:rPr>
        <w:t xml:space="preserve">, пунктом </w:t>
      </w:r>
      <w:r w:rsidR="00832D53" w:rsidRPr="003B079C">
        <w:rPr>
          <w:rFonts w:eastAsia="Calibri"/>
          <w:bCs/>
          <w:lang w:eastAsia="en-US"/>
        </w:rPr>
        <w:t>2.10</w:t>
      </w:r>
      <w:r w:rsidRPr="003B079C">
        <w:t xml:space="preserve"> </w:t>
      </w:r>
      <w:r w:rsidR="0000548A" w:rsidRPr="003B079C">
        <w:t xml:space="preserve">настоящего Административного регламента, осуществляется проверка наличия и правильности оформления документов, указанных в </w:t>
      </w:r>
      <w:r w:rsidR="001E09CC" w:rsidRPr="003B079C">
        <w:t>подпункта</w:t>
      </w:r>
      <w:r w:rsidRPr="003B079C">
        <w:t>х</w:t>
      </w:r>
      <w:r w:rsidR="001E09CC" w:rsidRPr="003B079C">
        <w:rPr>
          <w:rFonts w:eastAsia="Calibri"/>
          <w:bCs/>
          <w:lang w:eastAsia="en-US"/>
        </w:rPr>
        <w:t xml:space="preserve"> "б" - "г" пункта </w:t>
      </w:r>
      <w:r w:rsidR="00832D53" w:rsidRPr="003B079C">
        <w:rPr>
          <w:rFonts w:eastAsia="Calibri"/>
          <w:bCs/>
          <w:lang w:eastAsia="en-US"/>
        </w:rPr>
        <w:t>2.9</w:t>
      </w:r>
      <w:r w:rsidR="001E09CC" w:rsidRPr="003B079C">
        <w:rPr>
          <w:rFonts w:eastAsia="Calibri"/>
          <w:bCs/>
          <w:lang w:eastAsia="en-US"/>
        </w:rPr>
        <w:t>, пункт</w:t>
      </w:r>
      <w:r w:rsidRPr="003B079C">
        <w:rPr>
          <w:rFonts w:eastAsia="Calibri"/>
          <w:bCs/>
          <w:lang w:eastAsia="en-US"/>
        </w:rPr>
        <w:t>е</w:t>
      </w:r>
      <w:r w:rsidR="001E09CC" w:rsidRPr="003B079C">
        <w:rPr>
          <w:rFonts w:eastAsia="Calibri"/>
          <w:bCs/>
          <w:lang w:eastAsia="en-US"/>
        </w:rPr>
        <w:t xml:space="preserve"> </w:t>
      </w:r>
      <w:r w:rsidR="00832D53" w:rsidRPr="003B079C">
        <w:rPr>
          <w:rFonts w:eastAsia="Calibri"/>
          <w:bCs/>
          <w:lang w:eastAsia="en-US"/>
        </w:rPr>
        <w:t>2.10</w:t>
      </w:r>
      <w:r w:rsidRPr="003B079C">
        <w:t xml:space="preserve"> </w:t>
      </w:r>
      <w:r w:rsidR="0000548A" w:rsidRPr="003B079C">
        <w:t xml:space="preserve">настоящего Административного регламента. </w:t>
      </w:r>
    </w:p>
    <w:p w:rsidR="0000548A" w:rsidRPr="003B079C" w:rsidRDefault="00DE4765" w:rsidP="003B079C">
      <w:pPr>
        <w:ind w:firstLine="540"/>
        <w:jc w:val="both"/>
      </w:pPr>
      <w:r w:rsidRPr="003B079C">
        <w:t>3.21</w:t>
      </w:r>
      <w:r w:rsidR="0000548A" w:rsidRPr="003B079C">
        <w:t>.</w:t>
      </w:r>
      <w:r w:rsidR="004D2431" w:rsidRPr="003B079C">
        <w:t xml:space="preserve"> </w:t>
      </w:r>
      <w:r w:rsidR="0000548A" w:rsidRPr="003B079C">
        <w:t xml:space="preserve">Неполучение (несвоевременное получение) документов, предусмотренных </w:t>
      </w:r>
      <w:r w:rsidR="006959E6" w:rsidRPr="003B079C">
        <w:t>пунктом 3.15</w:t>
      </w:r>
      <w:r w:rsidR="0000548A" w:rsidRPr="003B079C">
        <w:t xml:space="preserve"> настоящего Административного регламента, не может являться основанием для отказа в предоставлении </w:t>
      </w:r>
      <w:r w:rsidR="00783AFA" w:rsidRPr="003B079C">
        <w:t>муниципальной</w:t>
      </w:r>
      <w:r w:rsidR="00C24A13" w:rsidRPr="003B079C">
        <w:t xml:space="preserve"> </w:t>
      </w:r>
      <w:r w:rsidR="0000548A" w:rsidRPr="003B079C">
        <w:t xml:space="preserve">услуги. </w:t>
      </w:r>
    </w:p>
    <w:p w:rsidR="0000548A" w:rsidRPr="003B079C" w:rsidRDefault="00B079F8" w:rsidP="003B079C">
      <w:pPr>
        <w:ind w:firstLine="540"/>
        <w:jc w:val="both"/>
      </w:pPr>
      <w:r w:rsidRPr="003B079C">
        <w:t>3.22</w:t>
      </w:r>
      <w:r w:rsidR="0000548A" w:rsidRPr="003B079C">
        <w:t xml:space="preserve">. Критериями принятия решения о предоставлении </w:t>
      </w:r>
      <w:r w:rsidR="00783AFA" w:rsidRPr="003B079C">
        <w:t>муниципальной</w:t>
      </w:r>
      <w:r w:rsidR="00C24A13" w:rsidRPr="003B079C">
        <w:t xml:space="preserve"> </w:t>
      </w:r>
      <w:r w:rsidR="0000548A" w:rsidRPr="003B079C">
        <w:t xml:space="preserve">услуги являются: </w:t>
      </w:r>
    </w:p>
    <w:p w:rsidR="00060F45" w:rsidRPr="003B079C" w:rsidRDefault="00060F45" w:rsidP="003B079C">
      <w:pPr>
        <w:autoSpaceDE w:val="0"/>
        <w:autoSpaceDN w:val="0"/>
        <w:adjustRightInd w:val="0"/>
        <w:ind w:firstLine="709"/>
        <w:jc w:val="both"/>
        <w:rPr>
          <w:rFonts w:eastAsia="Calibri"/>
          <w:bCs/>
          <w:lang w:eastAsia="en-US"/>
        </w:rPr>
      </w:pPr>
      <w:r w:rsidRPr="003B079C">
        <w:rPr>
          <w:rFonts w:eastAsia="Calibri"/>
          <w:bCs/>
          <w:lang w:eastAsia="en-US"/>
        </w:rPr>
        <w:t>а) заявление о выдаче градостроительного плана земельного участка представлено лицом, являющимся правообладателем земельного участка, за исключением случая, предусмотренного частью 1</w:t>
      </w:r>
      <w:r w:rsidR="00712867" w:rsidRPr="003B079C">
        <w:rPr>
          <w:rFonts w:eastAsia="Calibri"/>
          <w:bCs/>
          <w:lang w:eastAsia="en-US"/>
        </w:rPr>
        <w:t>.</w:t>
      </w:r>
      <w:r w:rsidR="008C4C1F" w:rsidRPr="003B079C">
        <w:rPr>
          <w:rFonts w:eastAsia="Calibri"/>
          <w:bCs/>
          <w:lang w:eastAsia="en-US"/>
        </w:rPr>
        <w:t>1</w:t>
      </w:r>
      <w:r w:rsidRPr="003B079C">
        <w:rPr>
          <w:rFonts w:eastAsia="Calibri"/>
          <w:bCs/>
          <w:lang w:eastAsia="en-US"/>
        </w:rPr>
        <w:t xml:space="preserve"> статьи 57</w:t>
      </w:r>
      <w:r w:rsidR="00712867" w:rsidRPr="003B079C">
        <w:rPr>
          <w:rFonts w:eastAsia="Calibri"/>
          <w:bCs/>
          <w:lang w:eastAsia="en-US"/>
        </w:rPr>
        <w:t>.</w:t>
      </w:r>
      <w:r w:rsidR="008C4C1F" w:rsidRPr="003B079C">
        <w:rPr>
          <w:rFonts w:eastAsia="Calibri"/>
          <w:bCs/>
          <w:lang w:eastAsia="en-US"/>
        </w:rPr>
        <w:t>3</w:t>
      </w:r>
      <w:r w:rsidRPr="003B079C">
        <w:rPr>
          <w:rFonts w:eastAsia="Calibri"/>
          <w:bCs/>
          <w:lang w:eastAsia="en-US"/>
        </w:rPr>
        <w:t xml:space="preserve"> Градостроительного кодекса Российской Федерации;</w:t>
      </w:r>
    </w:p>
    <w:p w:rsidR="00060F45" w:rsidRPr="003B079C" w:rsidRDefault="00060F45" w:rsidP="003B079C">
      <w:pPr>
        <w:autoSpaceDE w:val="0"/>
        <w:autoSpaceDN w:val="0"/>
        <w:adjustRightInd w:val="0"/>
        <w:ind w:firstLine="709"/>
        <w:jc w:val="both"/>
        <w:rPr>
          <w:rFonts w:eastAsia="Calibri"/>
          <w:bCs/>
          <w:lang w:eastAsia="en-US"/>
        </w:rPr>
      </w:pPr>
      <w:r w:rsidRPr="003B079C">
        <w:rPr>
          <w:rFonts w:eastAsia="Calibri"/>
          <w:bCs/>
          <w:lang w:eastAsia="en-US"/>
        </w:rPr>
        <w:t>б) наличие утвержденной документации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060F45" w:rsidRPr="003B079C" w:rsidRDefault="00060F45" w:rsidP="003B079C">
      <w:pPr>
        <w:autoSpaceDE w:val="0"/>
        <w:autoSpaceDN w:val="0"/>
        <w:adjustRightInd w:val="0"/>
        <w:ind w:firstLine="709"/>
        <w:jc w:val="both"/>
        <w:rPr>
          <w:rFonts w:eastAsia="Calibri"/>
          <w:bCs/>
          <w:lang w:eastAsia="en-US"/>
        </w:rPr>
      </w:pPr>
      <w:r w:rsidRPr="003B079C">
        <w:rPr>
          <w:rFonts w:eastAsia="Calibri"/>
          <w:bCs/>
          <w:lang w:eastAsia="en-US"/>
        </w:rPr>
        <w:t>в) границы земельного участка установлены в соответствии с требованиями законодательства Российской Федерации, за исключением случая, предусмотренного частью 1</w:t>
      </w:r>
      <w:r w:rsidR="00712867" w:rsidRPr="003B079C">
        <w:rPr>
          <w:rFonts w:eastAsia="Calibri"/>
          <w:bCs/>
          <w:lang w:eastAsia="en-US"/>
        </w:rPr>
        <w:t>.</w:t>
      </w:r>
      <w:r w:rsidR="008C4C1F" w:rsidRPr="003B079C">
        <w:rPr>
          <w:rFonts w:eastAsia="Calibri"/>
          <w:bCs/>
          <w:lang w:eastAsia="en-US"/>
        </w:rPr>
        <w:t>1</w:t>
      </w:r>
      <w:r w:rsidRPr="003B079C">
        <w:rPr>
          <w:rFonts w:eastAsia="Calibri"/>
          <w:bCs/>
          <w:lang w:eastAsia="en-US"/>
        </w:rPr>
        <w:t xml:space="preserve"> статьи 57</w:t>
      </w:r>
      <w:r w:rsidR="00712867" w:rsidRPr="003B079C">
        <w:rPr>
          <w:rFonts w:eastAsia="Calibri"/>
          <w:bCs/>
          <w:lang w:eastAsia="en-US"/>
        </w:rPr>
        <w:t>.</w:t>
      </w:r>
      <w:r w:rsidR="008C4C1F" w:rsidRPr="003B079C">
        <w:rPr>
          <w:rFonts w:eastAsia="Calibri"/>
          <w:bCs/>
          <w:lang w:eastAsia="en-US"/>
        </w:rPr>
        <w:t>3</w:t>
      </w:r>
      <w:r w:rsidRPr="003B079C">
        <w:rPr>
          <w:rFonts w:eastAsia="Calibri"/>
          <w:bCs/>
          <w:vertAlign w:val="superscript"/>
          <w:lang w:eastAsia="en-US"/>
        </w:rPr>
        <w:t xml:space="preserve"> </w:t>
      </w:r>
      <w:r w:rsidRPr="003B079C">
        <w:rPr>
          <w:rFonts w:eastAsia="Calibri"/>
          <w:bCs/>
          <w:lang w:eastAsia="en-US"/>
        </w:rPr>
        <w:t>Градостроительного кодекса Российской Федерации.</w:t>
      </w:r>
    </w:p>
    <w:p w:rsidR="0000548A" w:rsidRPr="003B079C" w:rsidRDefault="00C5072D" w:rsidP="003B079C">
      <w:pPr>
        <w:ind w:firstLine="540"/>
        <w:jc w:val="both"/>
      </w:pPr>
      <w:r w:rsidRPr="003B079C">
        <w:lastRenderedPageBreak/>
        <w:t>3.2</w:t>
      </w:r>
      <w:r w:rsidR="0000548A" w:rsidRPr="003B079C">
        <w:t xml:space="preserve">3. Критериями принятия решения об отказе в предоставлении </w:t>
      </w:r>
      <w:r w:rsidR="00783AFA" w:rsidRPr="003B079C">
        <w:t>муниципальной</w:t>
      </w:r>
      <w:r w:rsidR="0000548A" w:rsidRPr="003B079C">
        <w:t xml:space="preserve"> услуги</w:t>
      </w:r>
      <w:r w:rsidR="005F08C6" w:rsidRPr="003B079C">
        <w:t xml:space="preserve"> являются</w:t>
      </w:r>
      <w:r w:rsidR="0000548A" w:rsidRPr="003B079C">
        <w:t xml:space="preserve">: </w:t>
      </w:r>
    </w:p>
    <w:p w:rsidR="00E05FA6" w:rsidRPr="003B079C" w:rsidRDefault="00E05FA6" w:rsidP="003B079C">
      <w:pPr>
        <w:autoSpaceDE w:val="0"/>
        <w:autoSpaceDN w:val="0"/>
        <w:adjustRightInd w:val="0"/>
        <w:ind w:firstLine="709"/>
        <w:jc w:val="both"/>
        <w:rPr>
          <w:rFonts w:eastAsia="Calibri"/>
          <w:bCs/>
          <w:lang w:eastAsia="en-US"/>
        </w:rPr>
      </w:pPr>
      <w:r w:rsidRPr="003B079C">
        <w:rPr>
          <w:rFonts w:eastAsia="Calibri"/>
          <w:bCs/>
          <w:lang w:eastAsia="en-US"/>
        </w:rPr>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sidR="00712867" w:rsidRPr="003B079C">
        <w:rPr>
          <w:rFonts w:eastAsia="Calibri"/>
          <w:bCs/>
          <w:lang w:eastAsia="en-US"/>
        </w:rPr>
        <w:t>.</w:t>
      </w:r>
      <w:r w:rsidR="008C4C1F" w:rsidRPr="003B079C">
        <w:rPr>
          <w:rFonts w:eastAsia="Calibri"/>
          <w:bCs/>
          <w:lang w:eastAsia="en-US"/>
        </w:rPr>
        <w:t>1</w:t>
      </w:r>
      <w:r w:rsidRPr="003B079C">
        <w:rPr>
          <w:rFonts w:eastAsia="Calibri"/>
          <w:bCs/>
          <w:lang w:eastAsia="en-US"/>
        </w:rPr>
        <w:t xml:space="preserve"> статьи 57</w:t>
      </w:r>
      <w:r w:rsidR="00712867" w:rsidRPr="003B079C">
        <w:rPr>
          <w:rFonts w:eastAsia="Calibri"/>
          <w:bCs/>
          <w:lang w:eastAsia="en-US"/>
        </w:rPr>
        <w:t>.</w:t>
      </w:r>
      <w:r w:rsidR="008C4C1F" w:rsidRPr="003B079C">
        <w:rPr>
          <w:rFonts w:eastAsia="Calibri"/>
          <w:bCs/>
          <w:lang w:eastAsia="en-US"/>
        </w:rPr>
        <w:t>3</w:t>
      </w:r>
      <w:r w:rsidRPr="003B079C">
        <w:rPr>
          <w:rFonts w:eastAsia="Calibri"/>
          <w:bCs/>
          <w:lang w:eastAsia="en-US"/>
        </w:rPr>
        <w:t xml:space="preserve"> Градостроительного кодекса Российской Федерации;</w:t>
      </w:r>
    </w:p>
    <w:p w:rsidR="00E05FA6" w:rsidRPr="003B079C" w:rsidRDefault="00E05FA6" w:rsidP="003B079C">
      <w:pPr>
        <w:autoSpaceDE w:val="0"/>
        <w:autoSpaceDN w:val="0"/>
        <w:adjustRightInd w:val="0"/>
        <w:ind w:firstLine="709"/>
        <w:jc w:val="both"/>
        <w:rPr>
          <w:rFonts w:eastAsia="Calibri"/>
          <w:bCs/>
          <w:lang w:eastAsia="en-US"/>
        </w:rPr>
      </w:pPr>
      <w:r w:rsidRPr="003B079C">
        <w:rPr>
          <w:rFonts w:eastAsia="Calibri"/>
          <w:bCs/>
          <w:lang w:eastAsia="en-US"/>
        </w:rPr>
        <w:t>б)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E05FA6" w:rsidRPr="003B079C" w:rsidRDefault="00E05FA6" w:rsidP="003B079C">
      <w:pPr>
        <w:autoSpaceDE w:val="0"/>
        <w:autoSpaceDN w:val="0"/>
        <w:adjustRightInd w:val="0"/>
        <w:ind w:firstLine="709"/>
        <w:jc w:val="both"/>
        <w:rPr>
          <w:rFonts w:eastAsia="Calibri"/>
          <w:bCs/>
          <w:lang w:eastAsia="en-US"/>
        </w:rPr>
      </w:pPr>
      <w:r w:rsidRPr="003B079C">
        <w:rPr>
          <w:rFonts w:eastAsia="Calibri"/>
          <w:bCs/>
          <w:lang w:eastAsia="en-US"/>
        </w:rPr>
        <w:t>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sidR="00712867" w:rsidRPr="003B079C">
        <w:rPr>
          <w:rFonts w:eastAsia="Calibri"/>
          <w:bCs/>
          <w:lang w:eastAsia="en-US"/>
        </w:rPr>
        <w:t>.</w:t>
      </w:r>
      <w:r w:rsidR="008C4C1F" w:rsidRPr="003B079C">
        <w:rPr>
          <w:rFonts w:eastAsia="Calibri"/>
          <w:bCs/>
          <w:lang w:eastAsia="en-US"/>
        </w:rPr>
        <w:t>1</w:t>
      </w:r>
      <w:r w:rsidRPr="003B079C">
        <w:rPr>
          <w:rFonts w:eastAsia="Calibri"/>
          <w:bCs/>
          <w:lang w:eastAsia="en-US"/>
        </w:rPr>
        <w:t xml:space="preserve"> статьи 57</w:t>
      </w:r>
      <w:r w:rsidR="00712867" w:rsidRPr="003B079C">
        <w:rPr>
          <w:rFonts w:eastAsia="Calibri"/>
          <w:bCs/>
          <w:lang w:eastAsia="en-US"/>
        </w:rPr>
        <w:t>.</w:t>
      </w:r>
      <w:r w:rsidR="008C4C1F" w:rsidRPr="003B079C">
        <w:rPr>
          <w:rFonts w:eastAsia="Calibri"/>
          <w:bCs/>
          <w:lang w:eastAsia="en-US"/>
        </w:rPr>
        <w:t>3</w:t>
      </w:r>
      <w:r w:rsidRPr="003B079C">
        <w:rPr>
          <w:rFonts w:eastAsia="Calibri"/>
          <w:bCs/>
          <w:vertAlign w:val="superscript"/>
          <w:lang w:eastAsia="en-US"/>
        </w:rPr>
        <w:t xml:space="preserve"> </w:t>
      </w:r>
      <w:r w:rsidRPr="003B079C">
        <w:rPr>
          <w:rFonts w:eastAsia="Calibri"/>
          <w:bCs/>
          <w:lang w:eastAsia="en-US"/>
        </w:rPr>
        <w:t>Градостроительного кодекса Российской Федерации.</w:t>
      </w:r>
    </w:p>
    <w:p w:rsidR="0000548A" w:rsidRPr="003B079C" w:rsidRDefault="00C5072D" w:rsidP="003B079C">
      <w:pPr>
        <w:ind w:firstLine="540"/>
        <w:jc w:val="both"/>
      </w:pPr>
      <w:r w:rsidRPr="003B079C">
        <w:t>3.24</w:t>
      </w:r>
      <w:r w:rsidR="0000548A" w:rsidRPr="003B079C">
        <w:t xml:space="preserve">. По результатам проверки документов, предусмотренных </w:t>
      </w:r>
      <w:r w:rsidRPr="003B079C">
        <w:t>подпунктами</w:t>
      </w:r>
      <w:r w:rsidRPr="003B079C">
        <w:rPr>
          <w:rFonts w:eastAsia="Calibri"/>
          <w:bCs/>
          <w:lang w:eastAsia="en-US"/>
        </w:rPr>
        <w:t xml:space="preserve"> "б" - "г" пункта </w:t>
      </w:r>
      <w:r w:rsidR="00832D53" w:rsidRPr="003B079C">
        <w:rPr>
          <w:rFonts w:eastAsia="Calibri"/>
          <w:bCs/>
          <w:lang w:eastAsia="en-US"/>
        </w:rPr>
        <w:t>2.9</w:t>
      </w:r>
      <w:r w:rsidRPr="003B079C">
        <w:rPr>
          <w:rFonts w:eastAsia="Calibri"/>
          <w:bCs/>
          <w:lang w:eastAsia="en-US"/>
        </w:rPr>
        <w:t>, пунктом</w:t>
      </w:r>
      <w:r w:rsidR="00832D53" w:rsidRPr="003B079C">
        <w:rPr>
          <w:rFonts w:eastAsia="Calibri"/>
          <w:bCs/>
          <w:lang w:eastAsia="en-US"/>
        </w:rPr>
        <w:t xml:space="preserve"> 2.10 </w:t>
      </w:r>
      <w:r w:rsidR="0000548A" w:rsidRPr="003B079C">
        <w:t xml:space="preserve">настоящего Административного регламента, должностное лицо ответственного структурного подразделения подготавливает проект соответствующего решения. </w:t>
      </w:r>
    </w:p>
    <w:p w:rsidR="0000548A" w:rsidRPr="003B079C" w:rsidRDefault="00C5072D" w:rsidP="003B079C">
      <w:pPr>
        <w:ind w:firstLine="540"/>
        <w:jc w:val="both"/>
      </w:pPr>
      <w:r w:rsidRPr="003B079C">
        <w:t>3.2</w:t>
      </w:r>
      <w:r w:rsidR="0000548A" w:rsidRPr="003B079C">
        <w:t xml:space="preserve">5. Результатом административной процедуры по принятию решения о предоставлении (об отказе в предоставлении) </w:t>
      </w:r>
      <w:r w:rsidR="00783AFA" w:rsidRPr="003B079C">
        <w:t>муниципальной</w:t>
      </w:r>
      <w:r w:rsidR="00C24A13" w:rsidRPr="003B079C">
        <w:t xml:space="preserve"> </w:t>
      </w:r>
      <w:r w:rsidR="0000548A" w:rsidRPr="003B079C">
        <w:t xml:space="preserve">услуги является </w:t>
      </w:r>
      <w:r w:rsidR="00DB13AB" w:rsidRPr="003B079C">
        <w:t xml:space="preserve">соответственно подписание </w:t>
      </w:r>
      <w:r w:rsidR="00AD042F" w:rsidRPr="003B079C">
        <w:rPr>
          <w:rFonts w:eastAsia="Calibri"/>
          <w:bCs/>
          <w:lang w:eastAsia="en-US"/>
        </w:rPr>
        <w:t>градостроительн</w:t>
      </w:r>
      <w:r w:rsidR="00DB13AB" w:rsidRPr="003B079C">
        <w:rPr>
          <w:rFonts w:eastAsia="Calibri"/>
          <w:bCs/>
          <w:lang w:eastAsia="en-US"/>
        </w:rPr>
        <w:t>ого</w:t>
      </w:r>
      <w:r w:rsidR="00AD042F" w:rsidRPr="003B079C">
        <w:rPr>
          <w:rFonts w:eastAsia="Calibri"/>
          <w:bCs/>
          <w:lang w:eastAsia="en-US"/>
        </w:rPr>
        <w:t xml:space="preserve"> план</w:t>
      </w:r>
      <w:r w:rsidR="00DB13AB" w:rsidRPr="003B079C">
        <w:rPr>
          <w:rFonts w:eastAsia="Calibri"/>
          <w:bCs/>
          <w:lang w:eastAsia="en-US"/>
        </w:rPr>
        <w:t>а</w:t>
      </w:r>
      <w:r w:rsidR="00AD042F" w:rsidRPr="003B079C">
        <w:rPr>
          <w:rFonts w:eastAsia="Calibri"/>
          <w:bCs/>
          <w:lang w:eastAsia="en-US"/>
        </w:rPr>
        <w:t xml:space="preserve"> земельного участка</w:t>
      </w:r>
      <w:r w:rsidR="009151F7" w:rsidRPr="003B079C">
        <w:rPr>
          <w:rFonts w:eastAsia="Calibri"/>
          <w:bCs/>
          <w:lang w:eastAsia="en-US"/>
        </w:rPr>
        <w:t xml:space="preserve"> (далее также в настоящем подразделе – решение о предоставлении </w:t>
      </w:r>
      <w:r w:rsidR="00783AFA" w:rsidRPr="003B079C">
        <w:rPr>
          <w:rFonts w:eastAsia="Calibri"/>
          <w:bCs/>
          <w:lang w:eastAsia="en-US"/>
        </w:rPr>
        <w:t>муниципальной</w:t>
      </w:r>
      <w:r w:rsidR="009151F7" w:rsidRPr="003B079C">
        <w:rPr>
          <w:rFonts w:eastAsia="Calibri"/>
          <w:bCs/>
          <w:lang w:eastAsia="en-US"/>
        </w:rPr>
        <w:t xml:space="preserve"> услуги)</w:t>
      </w:r>
      <w:r w:rsidR="0000548A" w:rsidRPr="003B079C">
        <w:t xml:space="preserve"> или </w:t>
      </w:r>
      <w:r w:rsidR="00DB13AB" w:rsidRPr="003B079C">
        <w:t xml:space="preserve">подписание </w:t>
      </w:r>
      <w:r w:rsidR="0000548A" w:rsidRPr="003B079C">
        <w:t>решени</w:t>
      </w:r>
      <w:r w:rsidR="00DB13AB" w:rsidRPr="003B079C">
        <w:t>я</w:t>
      </w:r>
      <w:r w:rsidR="0000548A" w:rsidRPr="003B079C">
        <w:t xml:space="preserve"> </w:t>
      </w:r>
      <w:r w:rsidR="00AD042F" w:rsidRPr="003B079C">
        <w:rPr>
          <w:bCs/>
        </w:rPr>
        <w:t>об отказе в выдаче градостроительного плана земельного участка</w:t>
      </w:r>
      <w:r w:rsidR="009151F7" w:rsidRPr="003B079C">
        <w:rPr>
          <w:bCs/>
        </w:rPr>
        <w:t xml:space="preserve"> </w:t>
      </w:r>
      <w:r w:rsidR="009151F7" w:rsidRPr="003B079C">
        <w:rPr>
          <w:rFonts w:eastAsia="Calibri"/>
          <w:bCs/>
          <w:lang w:eastAsia="en-US"/>
        </w:rPr>
        <w:t xml:space="preserve">(далее также в настоящем подразделе – решение об отказе в предоставлении </w:t>
      </w:r>
      <w:r w:rsidR="00783AFA" w:rsidRPr="003B079C">
        <w:rPr>
          <w:rFonts w:eastAsia="Calibri"/>
          <w:bCs/>
          <w:lang w:eastAsia="en-US"/>
        </w:rPr>
        <w:t>муниципальной</w:t>
      </w:r>
      <w:r w:rsidR="009151F7" w:rsidRPr="003B079C">
        <w:rPr>
          <w:rFonts w:eastAsia="Calibri"/>
          <w:bCs/>
          <w:lang w:eastAsia="en-US"/>
        </w:rPr>
        <w:t xml:space="preserve"> услуги)</w:t>
      </w:r>
      <w:r w:rsidR="0000548A" w:rsidRPr="003B079C">
        <w:t xml:space="preserve">. </w:t>
      </w:r>
    </w:p>
    <w:p w:rsidR="0054456C" w:rsidRPr="003B079C" w:rsidRDefault="0054456C" w:rsidP="003B079C">
      <w:pPr>
        <w:autoSpaceDE w:val="0"/>
        <w:autoSpaceDN w:val="0"/>
        <w:adjustRightInd w:val="0"/>
        <w:ind w:firstLine="709"/>
        <w:jc w:val="both"/>
        <w:rPr>
          <w:rFonts w:eastAsia="Calibri"/>
          <w:bCs/>
          <w:lang w:eastAsia="en-US"/>
        </w:rPr>
      </w:pPr>
      <w:r w:rsidRPr="003B079C">
        <w:rPr>
          <w:rFonts w:eastAsia="Calibri"/>
          <w:bCs/>
          <w:lang w:eastAsia="en-US"/>
        </w:rPr>
        <w:t xml:space="preserve">Решение об отказе в выдаче градостроительного плана земельного участка оформляется по рекомендуемой форме согласно </w:t>
      </w:r>
      <w:r w:rsidR="00712867" w:rsidRPr="003B079C">
        <w:rPr>
          <w:rFonts w:eastAsia="Calibri"/>
          <w:bCs/>
          <w:lang w:eastAsia="en-US"/>
        </w:rPr>
        <w:t>п</w:t>
      </w:r>
      <w:r w:rsidRPr="003B079C">
        <w:rPr>
          <w:rFonts w:eastAsia="Calibri"/>
          <w:bCs/>
          <w:lang w:eastAsia="en-US"/>
        </w:rPr>
        <w:t>риложению № </w:t>
      </w:r>
      <w:r w:rsidR="00DA422B" w:rsidRPr="003B079C">
        <w:rPr>
          <w:rFonts w:eastAsia="Calibri"/>
          <w:bCs/>
          <w:lang w:eastAsia="en-US"/>
        </w:rPr>
        <w:t>6</w:t>
      </w:r>
      <w:r w:rsidRPr="003B079C">
        <w:rPr>
          <w:rFonts w:eastAsia="Calibri"/>
          <w:bCs/>
          <w:lang w:eastAsia="en-US"/>
        </w:rPr>
        <w:t xml:space="preserve"> к настоящему Административному регламенту.</w:t>
      </w:r>
    </w:p>
    <w:p w:rsidR="0000548A" w:rsidRPr="003B079C" w:rsidRDefault="00C5072D" w:rsidP="003B079C">
      <w:pPr>
        <w:ind w:firstLine="540"/>
        <w:jc w:val="both"/>
      </w:pPr>
      <w:r w:rsidRPr="003B079C">
        <w:t>3.2</w:t>
      </w:r>
      <w:r w:rsidR="0000548A" w:rsidRPr="003B079C">
        <w:t xml:space="preserve">6. Решение о предоставлении </w:t>
      </w:r>
      <w:r w:rsidR="00783AFA" w:rsidRPr="003B079C">
        <w:t>муниципальной</w:t>
      </w:r>
      <w:r w:rsidR="00C24A13" w:rsidRPr="003B079C">
        <w:t xml:space="preserve"> </w:t>
      </w:r>
      <w:r w:rsidR="0000548A" w:rsidRPr="003B079C">
        <w:t xml:space="preserve">услуги или об отказе в предоставлении </w:t>
      </w:r>
      <w:r w:rsidR="00783AFA" w:rsidRPr="003B079C">
        <w:t>муниципальной</w:t>
      </w:r>
      <w:r w:rsidR="00C24A13" w:rsidRPr="003B079C">
        <w:t xml:space="preserve"> </w:t>
      </w:r>
      <w:r w:rsidR="0000548A" w:rsidRPr="003B079C">
        <w:t>услуги принимается должностным лицом, уполномоченным на принятие соответствующего решения</w:t>
      </w:r>
      <w:r w:rsidR="003A2D85" w:rsidRPr="003B079C">
        <w:t xml:space="preserve"> приказом уполномоченного органа</w:t>
      </w:r>
      <w:r w:rsidR="0000548A" w:rsidRPr="003B079C">
        <w:t xml:space="preserve">. </w:t>
      </w:r>
    </w:p>
    <w:p w:rsidR="0000548A" w:rsidRPr="003B079C" w:rsidRDefault="00C5072D" w:rsidP="003B079C">
      <w:pPr>
        <w:ind w:firstLine="540"/>
        <w:jc w:val="both"/>
      </w:pPr>
      <w:r w:rsidRPr="003B079C">
        <w:t>3.2</w:t>
      </w:r>
      <w:r w:rsidR="0000548A" w:rsidRPr="003B079C">
        <w:t xml:space="preserve">7. Решение, принимаемое должностным лицом, уполномоченным на принятие решений о предоставлении </w:t>
      </w:r>
      <w:r w:rsidR="00783AFA" w:rsidRPr="003B079C">
        <w:t>муниципальной</w:t>
      </w:r>
      <w:r w:rsidR="00C24A13" w:rsidRPr="003B079C">
        <w:t xml:space="preserve"> </w:t>
      </w:r>
      <w:r w:rsidR="0000548A" w:rsidRPr="003B079C">
        <w:t xml:space="preserve">услуги или об отказе в предоставлении </w:t>
      </w:r>
      <w:r w:rsidR="00783AFA" w:rsidRPr="003B079C">
        <w:t>муниципальной</w:t>
      </w:r>
      <w:r w:rsidR="00C24A13" w:rsidRPr="003B079C">
        <w:t xml:space="preserve"> </w:t>
      </w:r>
      <w:r w:rsidR="0000548A" w:rsidRPr="003B079C">
        <w:t xml:space="preserve">услуги, подписывается им, в том числе с использованием усиленной квалифицированной электронной подписи. </w:t>
      </w:r>
    </w:p>
    <w:p w:rsidR="0000548A" w:rsidRPr="003B079C" w:rsidRDefault="00C5072D" w:rsidP="003B079C">
      <w:pPr>
        <w:ind w:firstLine="540"/>
        <w:jc w:val="both"/>
      </w:pPr>
      <w:r w:rsidRPr="003B079C">
        <w:t>3.2</w:t>
      </w:r>
      <w:r w:rsidR="0000548A" w:rsidRPr="003B079C">
        <w:t xml:space="preserve">8. Срок принятия решения о предоставлении (об отказе в предоставлении) </w:t>
      </w:r>
      <w:r w:rsidR="00783AFA" w:rsidRPr="003B079C">
        <w:t>муниципальной</w:t>
      </w:r>
      <w:r w:rsidR="00C24A13" w:rsidRPr="003B079C">
        <w:t xml:space="preserve"> </w:t>
      </w:r>
      <w:r w:rsidR="0000548A" w:rsidRPr="003B079C">
        <w:t xml:space="preserve">услуги не может превышать </w:t>
      </w:r>
      <w:r w:rsidR="00E05FA6" w:rsidRPr="003B079C">
        <w:t>четырнадцать</w:t>
      </w:r>
      <w:r w:rsidR="0000548A" w:rsidRPr="003B079C">
        <w:t xml:space="preserve"> рабочих дней со дня регистрации заявления </w:t>
      </w:r>
      <w:r w:rsidR="00E55DFD" w:rsidRPr="003B079C">
        <w:rPr>
          <w:rFonts w:eastAsia="Calibri"/>
          <w:lang w:eastAsia="en-US"/>
        </w:rPr>
        <w:t xml:space="preserve">о выдаче градостроительного плана </w:t>
      </w:r>
      <w:r w:rsidR="0000548A" w:rsidRPr="003B079C">
        <w:t xml:space="preserve">и документов и (или) информации, необходимых для предоставления </w:t>
      </w:r>
      <w:r w:rsidR="00783AFA" w:rsidRPr="003B079C">
        <w:t>муниципальной</w:t>
      </w:r>
      <w:r w:rsidR="00C24A13" w:rsidRPr="003B079C">
        <w:t xml:space="preserve"> </w:t>
      </w:r>
      <w:r w:rsidR="0000548A" w:rsidRPr="003B079C">
        <w:t xml:space="preserve">услуги. </w:t>
      </w:r>
    </w:p>
    <w:p w:rsidR="0000548A" w:rsidRPr="003B079C" w:rsidRDefault="00C5072D" w:rsidP="003B079C">
      <w:pPr>
        <w:ind w:firstLine="540"/>
        <w:jc w:val="both"/>
      </w:pPr>
      <w:r w:rsidRPr="003B079C">
        <w:t>3.2</w:t>
      </w:r>
      <w:r w:rsidR="0000548A" w:rsidRPr="003B079C">
        <w:t xml:space="preserve">9. При подаче заявления </w:t>
      </w:r>
      <w:r w:rsidR="00E55DFD" w:rsidRPr="003B079C">
        <w:rPr>
          <w:rFonts w:eastAsia="Calibri"/>
          <w:lang w:eastAsia="en-US"/>
        </w:rPr>
        <w:t xml:space="preserve">о выдаче градостроительного плана </w:t>
      </w:r>
      <w:r w:rsidR="0000548A" w:rsidRPr="003B079C">
        <w:t xml:space="preserve">и документов, предусмотренных </w:t>
      </w:r>
      <w:r w:rsidRPr="003B079C">
        <w:t>подпунктами</w:t>
      </w:r>
      <w:r w:rsidRPr="003B079C">
        <w:rPr>
          <w:rFonts w:eastAsia="Calibri"/>
          <w:bCs/>
          <w:lang w:eastAsia="en-US"/>
        </w:rPr>
        <w:t xml:space="preserve"> "б" - "г" пункта </w:t>
      </w:r>
      <w:r w:rsidR="00832D53" w:rsidRPr="003B079C">
        <w:rPr>
          <w:rFonts w:eastAsia="Calibri"/>
          <w:bCs/>
          <w:lang w:eastAsia="en-US"/>
        </w:rPr>
        <w:t>2.9</w:t>
      </w:r>
      <w:r w:rsidRPr="003B079C">
        <w:rPr>
          <w:rFonts w:eastAsia="Calibri"/>
          <w:bCs/>
          <w:lang w:eastAsia="en-US"/>
        </w:rPr>
        <w:t xml:space="preserve">, пунктом </w:t>
      </w:r>
      <w:r w:rsidR="00832D53" w:rsidRPr="003B079C">
        <w:rPr>
          <w:rFonts w:eastAsia="Calibri"/>
          <w:bCs/>
          <w:lang w:eastAsia="en-US"/>
        </w:rPr>
        <w:t xml:space="preserve">2.10 </w:t>
      </w:r>
      <w:r w:rsidR="0000548A" w:rsidRPr="003B079C">
        <w:t xml:space="preserve">настоящего Административного регламента, в ходе личного приема, посредством почтового отправления решение об отказе в </w:t>
      </w:r>
      <w:r w:rsidR="00E05FA6" w:rsidRPr="003B079C">
        <w:t xml:space="preserve">выдаче градостроительного плана земельного участка </w:t>
      </w:r>
      <w:r w:rsidR="00596460" w:rsidRPr="003B079C">
        <w:t xml:space="preserve">соответственно </w:t>
      </w:r>
      <w:r w:rsidR="0000548A" w:rsidRPr="003B079C">
        <w:t>выдается заявителю на руки или направляется посредством почтового отправления</w:t>
      </w:r>
      <w:r w:rsidR="00596460" w:rsidRPr="003B079C">
        <w:t xml:space="preserve">, если в заявлении </w:t>
      </w:r>
      <w:r w:rsidR="00DC34BC" w:rsidRPr="003B079C">
        <w:rPr>
          <w:rFonts w:eastAsia="Calibri"/>
          <w:lang w:eastAsia="en-US"/>
        </w:rPr>
        <w:t>о выдаче градостроительного плана</w:t>
      </w:r>
      <w:r w:rsidR="00596460" w:rsidRPr="003B079C">
        <w:t xml:space="preserve"> не был указан иной способ</w:t>
      </w:r>
      <w:r w:rsidR="0000548A" w:rsidRPr="003B079C">
        <w:t xml:space="preserve">. </w:t>
      </w:r>
    </w:p>
    <w:p w:rsidR="0000548A" w:rsidRPr="003B079C" w:rsidRDefault="00C5072D" w:rsidP="003B079C">
      <w:pPr>
        <w:ind w:firstLine="540"/>
        <w:jc w:val="both"/>
      </w:pPr>
      <w:r w:rsidRPr="003B079C">
        <w:t>3.30</w:t>
      </w:r>
      <w:r w:rsidR="0000548A" w:rsidRPr="003B079C">
        <w:t xml:space="preserve">. При подаче заявления </w:t>
      </w:r>
      <w:r w:rsidR="00E55DFD" w:rsidRPr="003B079C">
        <w:rPr>
          <w:rFonts w:eastAsia="Calibri"/>
          <w:lang w:eastAsia="en-US"/>
        </w:rPr>
        <w:t xml:space="preserve">о выдаче градостроительного плана </w:t>
      </w:r>
      <w:r w:rsidR="0000548A" w:rsidRPr="003B079C">
        <w:t xml:space="preserve">и документов, предусмотренных </w:t>
      </w:r>
      <w:r w:rsidRPr="003B079C">
        <w:t>подпунктами</w:t>
      </w:r>
      <w:r w:rsidRPr="003B079C">
        <w:rPr>
          <w:rFonts w:eastAsia="Calibri"/>
          <w:bCs/>
          <w:lang w:eastAsia="en-US"/>
        </w:rPr>
        <w:t xml:space="preserve"> "б" - "г" пункта </w:t>
      </w:r>
      <w:r w:rsidR="00832D53" w:rsidRPr="003B079C">
        <w:rPr>
          <w:rFonts w:eastAsia="Calibri"/>
          <w:bCs/>
          <w:lang w:eastAsia="en-US"/>
        </w:rPr>
        <w:t>2.9</w:t>
      </w:r>
      <w:r w:rsidRPr="003B079C">
        <w:rPr>
          <w:rFonts w:eastAsia="Calibri"/>
          <w:bCs/>
          <w:lang w:eastAsia="en-US"/>
        </w:rPr>
        <w:t xml:space="preserve">, пунктом </w:t>
      </w:r>
      <w:r w:rsidR="00832D53" w:rsidRPr="003B079C">
        <w:rPr>
          <w:rFonts w:eastAsia="Calibri"/>
          <w:bCs/>
          <w:lang w:eastAsia="en-US"/>
        </w:rPr>
        <w:t xml:space="preserve">2.10 </w:t>
      </w:r>
      <w:r w:rsidR="0000548A" w:rsidRPr="003B079C">
        <w:t xml:space="preserve">настоящего Административного регламента, посредством </w:t>
      </w:r>
      <w:r w:rsidR="0057759D" w:rsidRPr="003B079C">
        <w:t>Единого портала</w:t>
      </w:r>
      <w:r w:rsidR="0000548A" w:rsidRPr="003B079C">
        <w:t xml:space="preserve"> направление заявителю решения об отказе </w:t>
      </w:r>
      <w:r w:rsidR="00E05FA6" w:rsidRPr="003B079C">
        <w:t xml:space="preserve">в выдаче градостроительного плана земельного участка </w:t>
      </w:r>
      <w:r w:rsidR="0000548A" w:rsidRPr="003B079C">
        <w:t xml:space="preserve">осуществляется в личный кабинет заявителя на </w:t>
      </w:r>
      <w:r w:rsidR="0057759D" w:rsidRPr="003B079C">
        <w:t>Едином портале</w:t>
      </w:r>
      <w:r w:rsidR="0000548A" w:rsidRPr="003B079C">
        <w:t xml:space="preserve"> (статус заявления обновляется до статуса "Услуга оказана")</w:t>
      </w:r>
      <w:r w:rsidR="00DC34BC" w:rsidRPr="003B079C">
        <w:t xml:space="preserve">, если в заявлении </w:t>
      </w:r>
      <w:r w:rsidR="00DC34BC" w:rsidRPr="003B079C">
        <w:rPr>
          <w:rFonts w:eastAsia="Calibri"/>
          <w:lang w:eastAsia="en-US"/>
        </w:rPr>
        <w:t>о выдаче градостроительного плана</w:t>
      </w:r>
      <w:r w:rsidR="00DC34BC" w:rsidRPr="003B079C">
        <w:t xml:space="preserve"> не был указан иной способ</w:t>
      </w:r>
      <w:r w:rsidR="0000548A" w:rsidRPr="003B079C">
        <w:t xml:space="preserve">. </w:t>
      </w:r>
    </w:p>
    <w:p w:rsidR="0000548A" w:rsidRPr="003B079C" w:rsidRDefault="00C5072D" w:rsidP="003B079C">
      <w:pPr>
        <w:ind w:firstLine="540"/>
        <w:jc w:val="both"/>
      </w:pPr>
      <w:r w:rsidRPr="003B079C">
        <w:lastRenderedPageBreak/>
        <w:t>3.3</w:t>
      </w:r>
      <w:r w:rsidR="0000548A" w:rsidRPr="003B079C">
        <w:t xml:space="preserve">1. При подаче заявления </w:t>
      </w:r>
      <w:r w:rsidR="00E55DFD" w:rsidRPr="003B079C">
        <w:rPr>
          <w:rFonts w:eastAsia="Calibri"/>
          <w:lang w:eastAsia="en-US"/>
        </w:rPr>
        <w:t xml:space="preserve">о выдаче градостроительного плана </w:t>
      </w:r>
      <w:r w:rsidR="0000548A" w:rsidRPr="003B079C">
        <w:t xml:space="preserve">и документов, предусмотренных </w:t>
      </w:r>
      <w:r w:rsidRPr="003B079C">
        <w:t>подпунктами</w:t>
      </w:r>
      <w:r w:rsidRPr="003B079C">
        <w:rPr>
          <w:rFonts w:eastAsia="Calibri"/>
          <w:bCs/>
          <w:lang w:eastAsia="en-US"/>
        </w:rPr>
        <w:t xml:space="preserve"> "б" - "г" пункта </w:t>
      </w:r>
      <w:r w:rsidR="00832D53" w:rsidRPr="003B079C">
        <w:rPr>
          <w:rFonts w:eastAsia="Calibri"/>
          <w:bCs/>
          <w:lang w:eastAsia="en-US"/>
        </w:rPr>
        <w:t>2.9</w:t>
      </w:r>
      <w:r w:rsidRPr="003B079C">
        <w:rPr>
          <w:rFonts w:eastAsia="Calibri"/>
          <w:bCs/>
          <w:lang w:eastAsia="en-US"/>
        </w:rPr>
        <w:t>, пунктом</w:t>
      </w:r>
      <w:r w:rsidR="00832D53" w:rsidRPr="003B079C">
        <w:rPr>
          <w:rFonts w:eastAsia="Calibri"/>
          <w:bCs/>
          <w:lang w:eastAsia="en-US"/>
        </w:rPr>
        <w:t xml:space="preserve"> 2.10 </w:t>
      </w:r>
      <w:r w:rsidR="0000548A" w:rsidRPr="003B079C">
        <w:t xml:space="preserve">настоящего Административного регламента, </w:t>
      </w:r>
      <w:r w:rsidR="00F94262" w:rsidRPr="003B079C">
        <w:t>через многофункциональный центр</w:t>
      </w:r>
      <w:r w:rsidR="0000548A" w:rsidRPr="003B079C">
        <w:t xml:space="preserve"> решение об отказе в </w:t>
      </w:r>
      <w:r w:rsidR="00F94262" w:rsidRPr="003B079C">
        <w:t xml:space="preserve">выдаче градостроительного плана земельного участка </w:t>
      </w:r>
      <w:r w:rsidR="0000548A" w:rsidRPr="003B079C">
        <w:t>направляется в многофункциональный центр</w:t>
      </w:r>
      <w:r w:rsidR="00DC34BC" w:rsidRPr="003B079C">
        <w:t xml:space="preserve">, если в заявлении </w:t>
      </w:r>
      <w:r w:rsidR="00DC34BC" w:rsidRPr="003B079C">
        <w:rPr>
          <w:rFonts w:eastAsia="Calibri"/>
          <w:lang w:eastAsia="en-US"/>
        </w:rPr>
        <w:t>о выдаче градостроительного плана</w:t>
      </w:r>
      <w:r w:rsidR="00DC34BC" w:rsidRPr="003B079C">
        <w:t xml:space="preserve"> не был указан иной способ</w:t>
      </w:r>
      <w:r w:rsidR="0000548A" w:rsidRPr="003B079C">
        <w:t xml:space="preserve">. </w:t>
      </w:r>
    </w:p>
    <w:p w:rsidR="0000548A" w:rsidRPr="003B079C" w:rsidRDefault="00320906" w:rsidP="003B079C">
      <w:pPr>
        <w:ind w:firstLine="540"/>
        <w:jc w:val="both"/>
      </w:pPr>
      <w:r w:rsidRPr="003B079C">
        <w:t>3.3</w:t>
      </w:r>
      <w:r w:rsidR="0000548A" w:rsidRPr="003B079C">
        <w:t xml:space="preserve">2. Срок выдачи (направления) заявителю решения об отказе </w:t>
      </w:r>
      <w:r w:rsidR="00E05FA6" w:rsidRPr="003B079C">
        <w:t xml:space="preserve">в выдаче градостроительного плана земельного участка </w:t>
      </w:r>
      <w:r w:rsidR="0000548A" w:rsidRPr="003B079C">
        <w:t xml:space="preserve">исчисляется со дня принятия такого решения и составляет </w:t>
      </w:r>
      <w:r w:rsidR="00E05FA6" w:rsidRPr="003B079C">
        <w:t>один</w:t>
      </w:r>
      <w:r w:rsidR="0000548A" w:rsidRPr="003B079C">
        <w:t xml:space="preserve"> рабочий день, но не превышает срок, установленный в </w:t>
      </w:r>
      <w:r w:rsidRPr="003B079C">
        <w:t xml:space="preserve">пункте </w:t>
      </w:r>
      <w:r w:rsidR="00DB6907" w:rsidRPr="003B079C">
        <w:t xml:space="preserve">2.7 </w:t>
      </w:r>
      <w:r w:rsidR="0000548A" w:rsidRPr="003B079C">
        <w:t xml:space="preserve">настоящего Административного регламента. </w:t>
      </w:r>
    </w:p>
    <w:p w:rsidR="0000548A" w:rsidRPr="003B079C" w:rsidRDefault="0000548A" w:rsidP="003B079C">
      <w:pPr>
        <w:jc w:val="both"/>
      </w:pPr>
      <w:r w:rsidRPr="003B079C">
        <w:t xml:space="preserve">  </w:t>
      </w:r>
    </w:p>
    <w:p w:rsidR="0000548A" w:rsidRPr="003B079C" w:rsidRDefault="0000548A" w:rsidP="003B079C">
      <w:pPr>
        <w:jc w:val="center"/>
      </w:pPr>
      <w:r w:rsidRPr="003B079C">
        <w:rPr>
          <w:b/>
          <w:bCs/>
        </w:rPr>
        <w:t xml:space="preserve">Предоставление результата </w:t>
      </w:r>
      <w:r w:rsidR="00783AFA" w:rsidRPr="003B079C">
        <w:rPr>
          <w:b/>
          <w:bCs/>
        </w:rPr>
        <w:t>муниципальной</w:t>
      </w:r>
      <w:r w:rsidR="00881CFA" w:rsidRPr="003B079C">
        <w:rPr>
          <w:b/>
        </w:rPr>
        <w:t xml:space="preserve"> </w:t>
      </w:r>
      <w:r w:rsidRPr="003B079C">
        <w:rPr>
          <w:b/>
          <w:bCs/>
        </w:rPr>
        <w:t>услуги</w:t>
      </w:r>
      <w:r w:rsidRPr="003B079C">
        <w:t xml:space="preserve"> </w:t>
      </w:r>
    </w:p>
    <w:p w:rsidR="0000548A" w:rsidRPr="003B079C" w:rsidRDefault="0000548A" w:rsidP="003B079C">
      <w:pPr>
        <w:jc w:val="both"/>
      </w:pPr>
      <w:r w:rsidRPr="003B079C">
        <w:t xml:space="preserve">  </w:t>
      </w:r>
    </w:p>
    <w:p w:rsidR="0000548A" w:rsidRPr="003B079C" w:rsidRDefault="004D1D65" w:rsidP="003B079C">
      <w:pPr>
        <w:ind w:firstLine="540"/>
        <w:jc w:val="both"/>
      </w:pPr>
      <w:r w:rsidRPr="003B079C">
        <w:t>3.</w:t>
      </w:r>
      <w:r w:rsidR="00B45DC9" w:rsidRPr="003B079C">
        <w:t>3</w:t>
      </w:r>
      <w:r w:rsidR="0000548A" w:rsidRPr="003B079C">
        <w:t xml:space="preserve">3. Основанием для начала выполнения административной процедуры является подписание уполномоченным должностным лицом </w:t>
      </w:r>
      <w:r w:rsidRPr="003B079C">
        <w:t>градостроительного плана земельного участка</w:t>
      </w:r>
      <w:r w:rsidR="0000548A" w:rsidRPr="003B079C">
        <w:t xml:space="preserve">. </w:t>
      </w:r>
    </w:p>
    <w:p w:rsidR="0000548A" w:rsidRPr="003B079C" w:rsidRDefault="004D1D65" w:rsidP="003B079C">
      <w:pPr>
        <w:ind w:firstLine="540"/>
        <w:jc w:val="both"/>
      </w:pPr>
      <w:r w:rsidRPr="003B079C">
        <w:t>3.</w:t>
      </w:r>
      <w:r w:rsidR="00B45DC9" w:rsidRPr="003B079C">
        <w:t>3</w:t>
      </w:r>
      <w:r w:rsidR="0000548A" w:rsidRPr="003B079C">
        <w:t xml:space="preserve">4. Заявитель по его выбору вправе получить результат предоставления </w:t>
      </w:r>
      <w:r w:rsidR="00783AFA" w:rsidRPr="003B079C">
        <w:t>муниципальной</w:t>
      </w:r>
      <w:r w:rsidR="00881CFA" w:rsidRPr="003B079C">
        <w:t xml:space="preserve"> </w:t>
      </w:r>
      <w:r w:rsidR="0000548A" w:rsidRPr="003B079C">
        <w:t xml:space="preserve">услуги одним из следующих способов: </w:t>
      </w:r>
    </w:p>
    <w:p w:rsidR="0000548A" w:rsidRPr="003B079C" w:rsidRDefault="0000548A" w:rsidP="003B079C">
      <w:pPr>
        <w:ind w:firstLine="540"/>
        <w:jc w:val="both"/>
      </w:pPr>
      <w:r w:rsidRPr="003B079C">
        <w:t xml:space="preserve">1) на бумажном носителе; </w:t>
      </w:r>
    </w:p>
    <w:p w:rsidR="0000548A" w:rsidRPr="003B079C" w:rsidRDefault="0000548A" w:rsidP="003B079C">
      <w:pPr>
        <w:ind w:firstLine="540"/>
        <w:jc w:val="both"/>
      </w:pPr>
      <w:r w:rsidRPr="003B079C">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w:t>
      </w:r>
      <w:r w:rsidR="003A2D85" w:rsidRPr="003B079C">
        <w:t xml:space="preserve"> приказом уполномоченного органа</w:t>
      </w:r>
      <w:r w:rsidRPr="003B079C">
        <w:t xml:space="preserve">. </w:t>
      </w:r>
    </w:p>
    <w:p w:rsidR="0000548A" w:rsidRPr="003B079C" w:rsidRDefault="004D1D65" w:rsidP="003B079C">
      <w:pPr>
        <w:ind w:firstLine="540"/>
        <w:jc w:val="both"/>
      </w:pPr>
      <w:r w:rsidRPr="003B079C">
        <w:t>3.</w:t>
      </w:r>
      <w:r w:rsidR="00B45DC9" w:rsidRPr="003B079C">
        <w:t>3</w:t>
      </w:r>
      <w:r w:rsidR="0000548A" w:rsidRPr="003B079C">
        <w:t xml:space="preserve">5. Должностным лицом, ответственным за выполнение административной процедуры, является должностное лицо структурного подразделения </w:t>
      </w:r>
      <w:r w:rsidR="00FD01CD" w:rsidRPr="003B079C">
        <w:t>уполномоченного лица</w:t>
      </w:r>
      <w:r w:rsidR="0000548A" w:rsidRPr="003B079C">
        <w:t xml:space="preserve">, ответственного за делопроизводство. </w:t>
      </w:r>
    </w:p>
    <w:p w:rsidR="0000548A" w:rsidRPr="003B079C" w:rsidRDefault="004D1D65" w:rsidP="003B079C">
      <w:pPr>
        <w:ind w:firstLine="540"/>
        <w:jc w:val="both"/>
      </w:pPr>
      <w:r w:rsidRPr="003B079C">
        <w:t>3.</w:t>
      </w:r>
      <w:r w:rsidR="00B45DC9" w:rsidRPr="003B079C">
        <w:t>3</w:t>
      </w:r>
      <w:r w:rsidR="0000548A" w:rsidRPr="003B079C">
        <w:t xml:space="preserve">6. При подаче заявления </w:t>
      </w:r>
      <w:r w:rsidR="00E55DFD" w:rsidRPr="003B079C">
        <w:rPr>
          <w:rFonts w:eastAsia="Calibri"/>
          <w:lang w:eastAsia="en-US"/>
        </w:rPr>
        <w:t xml:space="preserve">о выдаче градостроительного плана </w:t>
      </w:r>
      <w:r w:rsidR="0000548A" w:rsidRPr="003B079C">
        <w:t xml:space="preserve">и документов, предусмотренных </w:t>
      </w:r>
      <w:r w:rsidR="002F436C" w:rsidRPr="003B079C">
        <w:t>подпунктами</w:t>
      </w:r>
      <w:r w:rsidR="002F436C" w:rsidRPr="003B079C">
        <w:rPr>
          <w:rFonts w:eastAsia="Calibri"/>
          <w:bCs/>
          <w:lang w:eastAsia="en-US"/>
        </w:rPr>
        <w:t xml:space="preserve"> "б" - "г" пункта </w:t>
      </w:r>
      <w:r w:rsidR="00832D53" w:rsidRPr="003B079C">
        <w:rPr>
          <w:rFonts w:eastAsia="Calibri"/>
          <w:bCs/>
          <w:lang w:eastAsia="en-US"/>
        </w:rPr>
        <w:t>2.9</w:t>
      </w:r>
      <w:r w:rsidR="002F436C" w:rsidRPr="003B079C">
        <w:rPr>
          <w:rFonts w:eastAsia="Calibri"/>
          <w:bCs/>
          <w:lang w:eastAsia="en-US"/>
        </w:rPr>
        <w:t xml:space="preserve">, пунктом </w:t>
      </w:r>
      <w:r w:rsidR="00832D53" w:rsidRPr="003B079C">
        <w:rPr>
          <w:rFonts w:eastAsia="Calibri"/>
          <w:bCs/>
          <w:lang w:eastAsia="en-US"/>
        </w:rPr>
        <w:t xml:space="preserve">2.10 </w:t>
      </w:r>
      <w:r w:rsidR="0000548A" w:rsidRPr="003B079C">
        <w:t xml:space="preserve">настоящего Административного регламента, в ходе личного приема, посредством почтового отправления </w:t>
      </w:r>
      <w:r w:rsidR="002F436C" w:rsidRPr="003B079C">
        <w:t>градостроительный план земельного участка</w:t>
      </w:r>
      <w:r w:rsidR="0000548A" w:rsidRPr="003B079C">
        <w:t xml:space="preserve"> </w:t>
      </w:r>
      <w:r w:rsidR="002D10F4" w:rsidRPr="003B079C">
        <w:t xml:space="preserve">соответственно </w:t>
      </w:r>
      <w:r w:rsidR="0000548A" w:rsidRPr="003B079C">
        <w:t>выдается заявителю на руки или направляется посредством почтового отправления</w:t>
      </w:r>
      <w:r w:rsidR="00DC34BC" w:rsidRPr="003B079C">
        <w:t xml:space="preserve">, если в заявлении </w:t>
      </w:r>
      <w:r w:rsidR="00DC34BC" w:rsidRPr="003B079C">
        <w:rPr>
          <w:rFonts w:eastAsia="Calibri"/>
          <w:lang w:eastAsia="en-US"/>
        </w:rPr>
        <w:t>о выдаче градостроительного плана</w:t>
      </w:r>
      <w:r w:rsidR="00DC34BC" w:rsidRPr="003B079C">
        <w:t xml:space="preserve"> не был указан иной способ</w:t>
      </w:r>
      <w:r w:rsidR="0000548A" w:rsidRPr="003B079C">
        <w:t xml:space="preserve">. </w:t>
      </w:r>
    </w:p>
    <w:p w:rsidR="0000548A" w:rsidRPr="003B079C" w:rsidRDefault="002F436C" w:rsidP="003B079C">
      <w:pPr>
        <w:ind w:firstLine="540"/>
        <w:jc w:val="both"/>
      </w:pPr>
      <w:r w:rsidRPr="003B079C">
        <w:t>3.</w:t>
      </w:r>
      <w:r w:rsidR="00B45DC9" w:rsidRPr="003B079C">
        <w:t>3</w:t>
      </w:r>
      <w:r w:rsidR="0000548A" w:rsidRPr="003B079C">
        <w:t xml:space="preserve">7. При подаче заявления </w:t>
      </w:r>
      <w:r w:rsidR="00E55DFD" w:rsidRPr="003B079C">
        <w:rPr>
          <w:rFonts w:eastAsia="Calibri"/>
          <w:lang w:eastAsia="en-US"/>
        </w:rPr>
        <w:t xml:space="preserve">о выдаче градостроительного плана </w:t>
      </w:r>
      <w:r w:rsidR="0000548A" w:rsidRPr="003B079C">
        <w:t xml:space="preserve">и документов, предусмотренных </w:t>
      </w:r>
      <w:r w:rsidRPr="003B079C">
        <w:t>подпунктами</w:t>
      </w:r>
      <w:r w:rsidRPr="003B079C">
        <w:rPr>
          <w:rFonts w:eastAsia="Calibri"/>
          <w:bCs/>
          <w:lang w:eastAsia="en-US"/>
        </w:rPr>
        <w:t xml:space="preserve"> "б" - "г" пункта </w:t>
      </w:r>
      <w:r w:rsidR="00832D53" w:rsidRPr="003B079C">
        <w:rPr>
          <w:rFonts w:eastAsia="Calibri"/>
          <w:bCs/>
          <w:lang w:eastAsia="en-US"/>
        </w:rPr>
        <w:t>2.9</w:t>
      </w:r>
      <w:r w:rsidRPr="003B079C">
        <w:rPr>
          <w:rFonts w:eastAsia="Calibri"/>
          <w:bCs/>
          <w:lang w:eastAsia="en-US"/>
        </w:rPr>
        <w:t xml:space="preserve">, пунктом </w:t>
      </w:r>
      <w:r w:rsidR="00832D53" w:rsidRPr="003B079C">
        <w:rPr>
          <w:rFonts w:eastAsia="Calibri"/>
          <w:bCs/>
          <w:lang w:eastAsia="en-US"/>
        </w:rPr>
        <w:t xml:space="preserve">2.10 </w:t>
      </w:r>
      <w:r w:rsidR="0000548A" w:rsidRPr="003B079C">
        <w:t xml:space="preserve">настоящего Административного регламента, посредством </w:t>
      </w:r>
      <w:r w:rsidR="0057759D" w:rsidRPr="003B079C">
        <w:t>Единого портала</w:t>
      </w:r>
      <w:r w:rsidR="0000548A" w:rsidRPr="003B079C">
        <w:t xml:space="preserve"> направление заявителю </w:t>
      </w:r>
      <w:r w:rsidRPr="003B079C">
        <w:t>градостроительного плана земельного участка</w:t>
      </w:r>
      <w:r w:rsidR="0000548A" w:rsidRPr="003B079C">
        <w:t xml:space="preserve"> осуществляется в личный кабинет заявителя на </w:t>
      </w:r>
      <w:r w:rsidR="0057759D" w:rsidRPr="003B079C">
        <w:t>Едином портале</w:t>
      </w:r>
      <w:r w:rsidR="0000548A" w:rsidRPr="003B079C">
        <w:t xml:space="preserve"> (статус заявления обновляется до статуса "Услуга оказана")</w:t>
      </w:r>
      <w:r w:rsidR="00DC34BC" w:rsidRPr="003B079C">
        <w:t xml:space="preserve">, если в заявлении </w:t>
      </w:r>
      <w:r w:rsidR="00DC34BC" w:rsidRPr="003B079C">
        <w:rPr>
          <w:rFonts w:eastAsia="Calibri"/>
          <w:lang w:eastAsia="en-US"/>
        </w:rPr>
        <w:t>о выдаче градостроительного плана</w:t>
      </w:r>
      <w:r w:rsidR="00DC34BC" w:rsidRPr="003B079C">
        <w:t xml:space="preserve"> не был указан иной способ</w:t>
      </w:r>
      <w:r w:rsidR="0000548A" w:rsidRPr="003B079C">
        <w:t xml:space="preserve">. </w:t>
      </w:r>
    </w:p>
    <w:p w:rsidR="0000548A" w:rsidRPr="003B079C" w:rsidRDefault="002F436C" w:rsidP="003B079C">
      <w:pPr>
        <w:ind w:firstLine="540"/>
        <w:jc w:val="both"/>
      </w:pPr>
      <w:r w:rsidRPr="003B079C">
        <w:t>3.</w:t>
      </w:r>
      <w:r w:rsidR="00B45DC9" w:rsidRPr="003B079C">
        <w:t>3</w:t>
      </w:r>
      <w:r w:rsidR="0000548A" w:rsidRPr="003B079C">
        <w:t xml:space="preserve">8. При подаче заявления </w:t>
      </w:r>
      <w:r w:rsidR="00E55DFD" w:rsidRPr="003B079C">
        <w:rPr>
          <w:rFonts w:eastAsia="Calibri"/>
          <w:lang w:eastAsia="en-US"/>
        </w:rPr>
        <w:t xml:space="preserve">о выдаче градостроительного плана </w:t>
      </w:r>
      <w:r w:rsidR="0000548A" w:rsidRPr="003B079C">
        <w:t xml:space="preserve">и документов, предусмотренных </w:t>
      </w:r>
      <w:r w:rsidRPr="003B079C">
        <w:t>подпунктами</w:t>
      </w:r>
      <w:r w:rsidRPr="003B079C">
        <w:rPr>
          <w:rFonts w:eastAsia="Calibri"/>
          <w:bCs/>
          <w:lang w:eastAsia="en-US"/>
        </w:rPr>
        <w:t xml:space="preserve"> "б" - "г" пункта </w:t>
      </w:r>
      <w:r w:rsidR="00832D53" w:rsidRPr="003B079C">
        <w:rPr>
          <w:rFonts w:eastAsia="Calibri"/>
          <w:bCs/>
          <w:lang w:eastAsia="en-US"/>
        </w:rPr>
        <w:t>2.9</w:t>
      </w:r>
      <w:r w:rsidRPr="003B079C">
        <w:rPr>
          <w:rFonts w:eastAsia="Calibri"/>
          <w:bCs/>
          <w:lang w:eastAsia="en-US"/>
        </w:rPr>
        <w:t xml:space="preserve">, пунктом </w:t>
      </w:r>
      <w:r w:rsidR="00832D53" w:rsidRPr="003B079C">
        <w:rPr>
          <w:rFonts w:eastAsia="Calibri"/>
          <w:bCs/>
          <w:lang w:eastAsia="en-US"/>
        </w:rPr>
        <w:t xml:space="preserve">2.10 </w:t>
      </w:r>
      <w:r w:rsidR="0000548A" w:rsidRPr="003B079C">
        <w:t xml:space="preserve">настоящего Административного регламента, </w:t>
      </w:r>
      <w:r w:rsidR="00F94262" w:rsidRPr="003B079C">
        <w:t xml:space="preserve">через многофункциональный центр </w:t>
      </w:r>
      <w:r w:rsidRPr="003B079C">
        <w:t xml:space="preserve">градостроительный план земельного участка </w:t>
      </w:r>
      <w:r w:rsidR="0000548A" w:rsidRPr="003B079C">
        <w:t>направляется в многофункциональный центр</w:t>
      </w:r>
      <w:r w:rsidR="00DC34BC" w:rsidRPr="003B079C">
        <w:t xml:space="preserve">, если в заявлении </w:t>
      </w:r>
      <w:r w:rsidR="00DC34BC" w:rsidRPr="003B079C">
        <w:rPr>
          <w:rFonts w:eastAsia="Calibri"/>
          <w:lang w:eastAsia="en-US"/>
        </w:rPr>
        <w:t>о выдаче градостроительного плана</w:t>
      </w:r>
      <w:r w:rsidR="00DC34BC" w:rsidRPr="003B079C">
        <w:t xml:space="preserve"> не был указан иной способ</w:t>
      </w:r>
      <w:r w:rsidR="0000548A" w:rsidRPr="003B079C">
        <w:t xml:space="preserve">. </w:t>
      </w:r>
    </w:p>
    <w:p w:rsidR="0000548A" w:rsidRPr="003B079C" w:rsidRDefault="002F436C" w:rsidP="003B079C">
      <w:pPr>
        <w:ind w:firstLine="540"/>
        <w:jc w:val="both"/>
      </w:pPr>
      <w:r w:rsidRPr="003B079C">
        <w:t>3.</w:t>
      </w:r>
      <w:r w:rsidR="00B45DC9" w:rsidRPr="003B079C">
        <w:t>3</w:t>
      </w:r>
      <w:r w:rsidR="0000548A" w:rsidRPr="003B079C">
        <w:t xml:space="preserve">9. Срок предоставления заявителю результата </w:t>
      </w:r>
      <w:r w:rsidR="00783AFA" w:rsidRPr="003B079C">
        <w:t>муниципальной</w:t>
      </w:r>
      <w:r w:rsidR="00881CFA" w:rsidRPr="003B079C">
        <w:t xml:space="preserve"> </w:t>
      </w:r>
      <w:r w:rsidR="0000548A" w:rsidRPr="003B079C">
        <w:t xml:space="preserve">услуги исчисляется со дня подписания </w:t>
      </w:r>
      <w:r w:rsidRPr="003B079C">
        <w:t>градостроительного плана земельного участка</w:t>
      </w:r>
      <w:r w:rsidR="0000548A" w:rsidRPr="003B079C">
        <w:t xml:space="preserve"> и составляет </w:t>
      </w:r>
      <w:r w:rsidR="00E05FA6" w:rsidRPr="003B079C">
        <w:t>один</w:t>
      </w:r>
      <w:r w:rsidR="0000548A" w:rsidRPr="003B079C">
        <w:t xml:space="preserve"> рабочий день, но не превышает срок, установленный в </w:t>
      </w:r>
      <w:r w:rsidR="009405F3" w:rsidRPr="003B079C">
        <w:t xml:space="preserve">пункте </w:t>
      </w:r>
      <w:r w:rsidR="002D2934" w:rsidRPr="003B079C">
        <w:t xml:space="preserve">2.7 </w:t>
      </w:r>
      <w:r w:rsidR="0000548A" w:rsidRPr="003B079C">
        <w:t xml:space="preserve">настоящего Административного регламента. </w:t>
      </w:r>
    </w:p>
    <w:p w:rsidR="00BB7910" w:rsidRPr="003B079C" w:rsidRDefault="00BB7910" w:rsidP="003B079C">
      <w:pPr>
        <w:widowControl w:val="0"/>
        <w:tabs>
          <w:tab w:val="left" w:pos="567"/>
        </w:tabs>
        <w:ind w:firstLine="567"/>
        <w:contextualSpacing/>
        <w:jc w:val="both"/>
      </w:pPr>
      <w:r w:rsidRPr="003B079C">
        <w:t>3.39.1.</w:t>
      </w:r>
      <w:r w:rsidR="00C4070A" w:rsidRPr="003B079C">
        <w:t> </w:t>
      </w:r>
      <w:r w:rsidRPr="003B079C">
        <w:t xml:space="preserve">Возможность предоставления результата </w:t>
      </w:r>
      <w:r w:rsidR="00783AFA" w:rsidRPr="003B079C">
        <w:t>муниципальной</w:t>
      </w:r>
      <w:r w:rsidRPr="003B079C">
        <w:t xml:space="preserve"> услуги по экстерриториальному принципу отсутствует.</w:t>
      </w:r>
    </w:p>
    <w:p w:rsidR="0000548A" w:rsidRPr="003B079C" w:rsidRDefault="0000548A" w:rsidP="003B079C">
      <w:pPr>
        <w:jc w:val="both"/>
      </w:pPr>
      <w:r w:rsidRPr="003B079C">
        <w:t xml:space="preserve">  </w:t>
      </w:r>
    </w:p>
    <w:p w:rsidR="0000548A" w:rsidRPr="003B079C" w:rsidRDefault="0000548A" w:rsidP="003B079C">
      <w:pPr>
        <w:jc w:val="center"/>
      </w:pPr>
      <w:r w:rsidRPr="003B079C">
        <w:rPr>
          <w:b/>
          <w:bCs/>
        </w:rPr>
        <w:t>Получение дополнительных сведений от заявителя</w:t>
      </w:r>
      <w:r w:rsidRPr="003B079C">
        <w:t xml:space="preserve"> </w:t>
      </w:r>
    </w:p>
    <w:p w:rsidR="0000548A" w:rsidRPr="003B079C" w:rsidRDefault="0000548A" w:rsidP="003B079C">
      <w:pPr>
        <w:jc w:val="both"/>
      </w:pPr>
      <w:r w:rsidRPr="003B079C">
        <w:t xml:space="preserve">  </w:t>
      </w:r>
    </w:p>
    <w:p w:rsidR="0000548A" w:rsidRPr="003B079C" w:rsidRDefault="009405F3" w:rsidP="003B079C">
      <w:pPr>
        <w:ind w:firstLine="540"/>
        <w:jc w:val="both"/>
      </w:pPr>
      <w:r w:rsidRPr="003B079C">
        <w:t>3.</w:t>
      </w:r>
      <w:r w:rsidR="00B45DC9" w:rsidRPr="003B079C">
        <w:t>4</w:t>
      </w:r>
      <w:r w:rsidRPr="003B079C">
        <w:t>0</w:t>
      </w:r>
      <w:r w:rsidR="0000548A" w:rsidRPr="003B079C">
        <w:t xml:space="preserve">. Получение дополнительных сведений от заявителя не предусмотрено. </w:t>
      </w:r>
    </w:p>
    <w:p w:rsidR="0000548A" w:rsidRPr="003B079C" w:rsidRDefault="0000548A" w:rsidP="003B079C">
      <w:pPr>
        <w:jc w:val="both"/>
      </w:pPr>
      <w:r w:rsidRPr="003B079C">
        <w:t xml:space="preserve">  </w:t>
      </w:r>
    </w:p>
    <w:p w:rsidR="003B079C" w:rsidRDefault="003B079C" w:rsidP="003B079C">
      <w:pPr>
        <w:jc w:val="center"/>
        <w:rPr>
          <w:b/>
          <w:bCs/>
        </w:rPr>
      </w:pPr>
    </w:p>
    <w:p w:rsidR="0000548A" w:rsidRPr="003B079C" w:rsidRDefault="0000548A" w:rsidP="003B079C">
      <w:pPr>
        <w:jc w:val="center"/>
      </w:pPr>
      <w:r w:rsidRPr="003B079C">
        <w:rPr>
          <w:b/>
          <w:bCs/>
        </w:rPr>
        <w:lastRenderedPageBreak/>
        <w:t xml:space="preserve">Максимальный срок предоставления </w:t>
      </w:r>
      <w:r w:rsidR="00783AFA" w:rsidRPr="003B079C">
        <w:rPr>
          <w:b/>
          <w:bCs/>
        </w:rPr>
        <w:t>муниципальной</w:t>
      </w:r>
      <w:r w:rsidR="00F45712" w:rsidRPr="003B079C">
        <w:rPr>
          <w:b/>
          <w:bCs/>
        </w:rPr>
        <w:t xml:space="preserve"> </w:t>
      </w:r>
      <w:r w:rsidRPr="003B079C">
        <w:rPr>
          <w:b/>
          <w:bCs/>
        </w:rPr>
        <w:t>услуги</w:t>
      </w:r>
      <w:r w:rsidRPr="003B079C">
        <w:t xml:space="preserve"> </w:t>
      </w:r>
    </w:p>
    <w:p w:rsidR="0000548A" w:rsidRPr="003B079C" w:rsidRDefault="0000548A" w:rsidP="003B079C">
      <w:pPr>
        <w:jc w:val="both"/>
      </w:pPr>
      <w:r w:rsidRPr="003B079C">
        <w:t xml:space="preserve">  </w:t>
      </w:r>
    </w:p>
    <w:p w:rsidR="0000548A" w:rsidRPr="003B079C" w:rsidRDefault="009405F3" w:rsidP="003B079C">
      <w:pPr>
        <w:ind w:firstLine="540"/>
        <w:jc w:val="both"/>
      </w:pPr>
      <w:r w:rsidRPr="003B079C">
        <w:t>3.</w:t>
      </w:r>
      <w:r w:rsidR="00B45DC9" w:rsidRPr="003B079C">
        <w:t>4</w:t>
      </w:r>
      <w:r w:rsidR="0000548A" w:rsidRPr="003B079C">
        <w:t xml:space="preserve">1. Срок предоставления </w:t>
      </w:r>
      <w:r w:rsidR="00783AFA" w:rsidRPr="003B079C">
        <w:t>муниципальной</w:t>
      </w:r>
      <w:r w:rsidR="00881CFA" w:rsidRPr="003B079C">
        <w:t xml:space="preserve"> </w:t>
      </w:r>
      <w:r w:rsidR="0000548A" w:rsidRPr="003B079C">
        <w:t xml:space="preserve">услуги указан в </w:t>
      </w:r>
      <w:r w:rsidRPr="003B079C">
        <w:t>пункте 2.</w:t>
      </w:r>
      <w:r w:rsidR="00BE5698" w:rsidRPr="003B079C">
        <w:t>7</w:t>
      </w:r>
      <w:r w:rsidR="0000548A" w:rsidRPr="003B079C">
        <w:t xml:space="preserve"> настоящего Административного регламента. </w:t>
      </w:r>
    </w:p>
    <w:p w:rsidR="009D6AF0" w:rsidRPr="003B079C" w:rsidRDefault="009D6AF0" w:rsidP="003B079C">
      <w:pPr>
        <w:jc w:val="center"/>
        <w:rPr>
          <w:b/>
          <w:bCs/>
        </w:rPr>
      </w:pPr>
    </w:p>
    <w:p w:rsidR="00D331CF" w:rsidRPr="003B079C" w:rsidRDefault="00D331CF" w:rsidP="003B079C">
      <w:pPr>
        <w:ind w:firstLine="540"/>
        <w:jc w:val="center"/>
        <w:rPr>
          <w:b/>
        </w:rPr>
      </w:pPr>
      <w:r w:rsidRPr="003B079C">
        <w:rPr>
          <w:b/>
        </w:rPr>
        <w:t>Порядок оставления запроса заявителя о предоставлении муниципальной услуги без рассмотрения</w:t>
      </w:r>
    </w:p>
    <w:p w:rsidR="00D331CF" w:rsidRPr="003B079C" w:rsidRDefault="00D331CF" w:rsidP="003B079C">
      <w:pPr>
        <w:ind w:firstLine="540"/>
        <w:jc w:val="center"/>
        <w:rPr>
          <w:b/>
        </w:rPr>
      </w:pPr>
    </w:p>
    <w:p w:rsidR="00887604" w:rsidRPr="003B079C" w:rsidRDefault="00D331CF" w:rsidP="003B079C">
      <w:pPr>
        <w:ind w:firstLine="540"/>
        <w:jc w:val="both"/>
        <w:rPr>
          <w:rFonts w:eastAsia="Calibri"/>
          <w:bCs/>
          <w:lang w:eastAsia="en-US"/>
        </w:rPr>
      </w:pPr>
      <w:r w:rsidRPr="003B079C">
        <w:t>3.</w:t>
      </w:r>
      <w:r w:rsidR="00B45DC9" w:rsidRPr="003B079C">
        <w:t>4</w:t>
      </w:r>
      <w:r w:rsidR="00AB063A" w:rsidRPr="003B079C">
        <w:t>2</w:t>
      </w:r>
      <w:r w:rsidRPr="003B079C">
        <w:t xml:space="preserve">. </w:t>
      </w:r>
      <w:r w:rsidR="00887604" w:rsidRPr="003B079C">
        <w:rPr>
          <w:rFonts w:eastAsia="Calibri"/>
          <w:bCs/>
          <w:lang w:eastAsia="en-US"/>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об оставлении заявления о выдаче градостроительного плана земельного участка без рассмотрения по рекомендуемой форме согласно Приложению № </w:t>
      </w:r>
      <w:r w:rsidR="00E764B5" w:rsidRPr="003B079C">
        <w:rPr>
          <w:rFonts w:eastAsia="Calibri"/>
          <w:bCs/>
          <w:lang w:eastAsia="en-US"/>
        </w:rPr>
        <w:t>7</w:t>
      </w:r>
      <w:r w:rsidR="00887604" w:rsidRPr="003B079C">
        <w:rPr>
          <w:rFonts w:eastAsia="Calibri"/>
          <w:bCs/>
          <w:lang w:eastAsia="en-US"/>
        </w:rPr>
        <w:t xml:space="preserve"> к настоящему Административному регламенту в порядке, установленном пунктами 2.11, 2.19 настоящего Административного регламента. </w:t>
      </w:r>
    </w:p>
    <w:p w:rsidR="00887604" w:rsidRPr="003B079C" w:rsidRDefault="00887604" w:rsidP="003B079C">
      <w:pPr>
        <w:autoSpaceDE w:val="0"/>
        <w:autoSpaceDN w:val="0"/>
        <w:adjustRightInd w:val="0"/>
        <w:ind w:firstLine="709"/>
        <w:jc w:val="both"/>
        <w:rPr>
          <w:rFonts w:eastAsia="Calibri"/>
          <w:bCs/>
          <w:lang w:eastAsia="en-US"/>
        </w:rPr>
      </w:pPr>
      <w:r w:rsidRPr="003B079C">
        <w:rPr>
          <w:rFonts w:eastAsia="Calibri"/>
          <w:bCs/>
          <w:lang w:eastAsia="en-US"/>
        </w:rPr>
        <w:t>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w:t>
      </w:r>
    </w:p>
    <w:p w:rsidR="00887604" w:rsidRPr="003B079C" w:rsidRDefault="00887604" w:rsidP="003B079C">
      <w:pPr>
        <w:autoSpaceDE w:val="0"/>
        <w:autoSpaceDN w:val="0"/>
        <w:adjustRightInd w:val="0"/>
        <w:ind w:firstLine="709"/>
        <w:jc w:val="both"/>
        <w:rPr>
          <w:rFonts w:eastAsia="Calibri"/>
          <w:lang w:eastAsia="en-US"/>
        </w:rPr>
      </w:pPr>
      <w:r w:rsidRPr="003B079C">
        <w:rPr>
          <w:rFonts w:eastAsia="Calibri"/>
          <w:bCs/>
          <w:lang w:eastAsia="en-US"/>
        </w:rPr>
        <w:t xml:space="preserve">Решение об оставлении заявления о выдаче градостроительного плана земельного участка без рассмотрения направляется заявителю по рекомендуемой форме согласно </w:t>
      </w:r>
      <w:r w:rsidR="00BE5698" w:rsidRPr="003B079C">
        <w:rPr>
          <w:rFonts w:eastAsia="Calibri"/>
          <w:bCs/>
          <w:lang w:eastAsia="en-US"/>
        </w:rPr>
        <w:t>п</w:t>
      </w:r>
      <w:r w:rsidRPr="003B079C">
        <w:rPr>
          <w:rFonts w:eastAsia="Calibri"/>
          <w:bCs/>
          <w:lang w:eastAsia="en-US"/>
        </w:rPr>
        <w:t>риложению № </w:t>
      </w:r>
      <w:r w:rsidR="00E764B5" w:rsidRPr="003B079C">
        <w:rPr>
          <w:rFonts w:eastAsia="Calibri"/>
          <w:bCs/>
          <w:lang w:eastAsia="en-US"/>
        </w:rPr>
        <w:t>8</w:t>
      </w:r>
      <w:r w:rsidRPr="003B079C">
        <w:rPr>
          <w:rFonts w:eastAsia="Calibri"/>
          <w:bCs/>
          <w:lang w:eastAsia="en-US"/>
        </w:rPr>
        <w:t xml:space="preserve"> к настоящему Административному регламенту в порядке</w:t>
      </w:r>
      <w:r w:rsidRPr="003B079C">
        <w:rPr>
          <w:rFonts w:eastAsia="Calibri"/>
          <w:lang w:eastAsia="en-US"/>
        </w:rPr>
        <w:t xml:space="preserve">, установленном пунктом 2.6 настоящего Административного регламента, способом, указанным заявителем в заявлении об оставлении </w:t>
      </w:r>
      <w:r w:rsidRPr="003B079C">
        <w:rPr>
          <w:rFonts w:eastAsia="Calibri"/>
          <w:bCs/>
          <w:lang w:eastAsia="en-US"/>
        </w:rPr>
        <w:t>заявления о выдаче градостроительного плана земельного участка без рассмотрения</w:t>
      </w:r>
      <w:r w:rsidRPr="003B079C">
        <w:rPr>
          <w:rFonts w:eastAsia="Calibri"/>
          <w:lang w:eastAsia="en-US"/>
        </w:rPr>
        <w:t xml:space="preserve">, </w:t>
      </w:r>
      <w:r w:rsidRPr="003B079C">
        <w:rPr>
          <w:rFonts w:eastAsia="Calibri"/>
          <w:bCs/>
          <w:lang w:eastAsia="en-US"/>
        </w:rPr>
        <w:t xml:space="preserve">не позднее рабочего дня, следующего за днем поступления </w:t>
      </w:r>
      <w:r w:rsidRPr="003B079C">
        <w:rPr>
          <w:rFonts w:eastAsia="Calibri"/>
          <w:lang w:eastAsia="en-US"/>
        </w:rPr>
        <w:t xml:space="preserve">заявления об оставлении </w:t>
      </w:r>
      <w:r w:rsidRPr="003B079C">
        <w:rPr>
          <w:rFonts w:eastAsia="Calibri"/>
          <w:bCs/>
          <w:lang w:eastAsia="en-US"/>
        </w:rPr>
        <w:t>заявления о выдаче градостроительного плана земельного участка без рассмотрения</w:t>
      </w:r>
      <w:r w:rsidRPr="003B079C">
        <w:rPr>
          <w:rFonts w:eastAsia="Calibri"/>
          <w:lang w:eastAsia="en-US"/>
        </w:rPr>
        <w:t>.</w:t>
      </w:r>
    </w:p>
    <w:p w:rsidR="00D331CF" w:rsidRPr="003B079C" w:rsidRDefault="00887604" w:rsidP="003B079C">
      <w:pPr>
        <w:ind w:firstLine="708"/>
        <w:jc w:val="both"/>
        <w:rPr>
          <w:rFonts w:eastAsia="Tahoma"/>
          <w:bCs/>
          <w:lang w:bidi="ru-RU"/>
        </w:rPr>
      </w:pPr>
      <w:r w:rsidRPr="003B079C">
        <w:rPr>
          <w:rFonts w:eastAsia="Tahoma"/>
          <w:bCs/>
          <w:lang w:bidi="ru-RU"/>
        </w:rPr>
        <w:t xml:space="preserve">Оставление </w:t>
      </w:r>
      <w:r w:rsidR="0047506D" w:rsidRPr="003B079C">
        <w:rPr>
          <w:rFonts w:eastAsia="Tahoma"/>
          <w:bCs/>
          <w:lang w:bidi="ru-RU"/>
        </w:rPr>
        <w:t xml:space="preserve">без рассмотрения </w:t>
      </w:r>
      <w:r w:rsidRPr="003B079C">
        <w:rPr>
          <w:rFonts w:eastAsia="Tahoma"/>
          <w:bCs/>
          <w:lang w:bidi="ru-RU"/>
        </w:rPr>
        <w:t xml:space="preserve">заявления о выдаче градостроительного плана земельного участка не препятствует повторному обращению заявителя в уполномоченный орган за </w:t>
      </w:r>
      <w:r w:rsidR="002D10F4" w:rsidRPr="003B079C">
        <w:rPr>
          <w:rFonts w:eastAsia="Tahoma"/>
          <w:bCs/>
          <w:lang w:bidi="ru-RU"/>
        </w:rPr>
        <w:t>предоставлением</w:t>
      </w:r>
      <w:r w:rsidRPr="003B079C">
        <w:rPr>
          <w:rFonts w:eastAsia="Tahoma"/>
          <w:bCs/>
          <w:lang w:bidi="ru-RU"/>
        </w:rPr>
        <w:t xml:space="preserve"> услуги.</w:t>
      </w:r>
    </w:p>
    <w:p w:rsidR="009128E0" w:rsidRPr="003B079C" w:rsidRDefault="009128E0" w:rsidP="003B079C">
      <w:pPr>
        <w:ind w:firstLine="708"/>
        <w:jc w:val="both"/>
        <w:rPr>
          <w:b/>
          <w:bCs/>
        </w:rPr>
      </w:pPr>
    </w:p>
    <w:p w:rsidR="003F1AF3" w:rsidRPr="003B079C" w:rsidRDefault="003F1AF3" w:rsidP="003B079C">
      <w:pPr>
        <w:jc w:val="center"/>
      </w:pPr>
      <w:r w:rsidRPr="003B079C">
        <w:rPr>
          <w:b/>
          <w:bCs/>
        </w:rPr>
        <w:t>Вариант 2</w:t>
      </w:r>
      <w:r w:rsidRPr="003B079C">
        <w:t xml:space="preserve"> </w:t>
      </w:r>
    </w:p>
    <w:p w:rsidR="003F1AF3" w:rsidRPr="003B079C" w:rsidRDefault="003F1AF3" w:rsidP="003B079C">
      <w:pPr>
        <w:jc w:val="both"/>
      </w:pPr>
      <w:r w:rsidRPr="003B079C">
        <w:t xml:space="preserve">  </w:t>
      </w:r>
    </w:p>
    <w:p w:rsidR="003F1AF3" w:rsidRPr="003B079C" w:rsidRDefault="00746E10" w:rsidP="003B079C">
      <w:pPr>
        <w:ind w:firstLine="540"/>
        <w:jc w:val="both"/>
      </w:pPr>
      <w:r w:rsidRPr="003B079C">
        <w:t>3.</w:t>
      </w:r>
      <w:r w:rsidR="00B45DC9" w:rsidRPr="003B079C">
        <w:t>4</w:t>
      </w:r>
      <w:r w:rsidR="00AB063A" w:rsidRPr="003B079C">
        <w:t>3</w:t>
      </w:r>
      <w:r w:rsidR="003F1AF3" w:rsidRPr="003B079C">
        <w:t xml:space="preserve">. Результат предоставления </w:t>
      </w:r>
      <w:r w:rsidR="00783AFA" w:rsidRPr="003B079C">
        <w:t>муниципальной</w:t>
      </w:r>
      <w:r w:rsidR="009D6AF0" w:rsidRPr="003B079C">
        <w:t xml:space="preserve"> </w:t>
      </w:r>
      <w:r w:rsidR="003F1AF3" w:rsidRPr="003B079C">
        <w:t>услуги</w:t>
      </w:r>
      <w:r w:rsidR="00B45066" w:rsidRPr="003B079C">
        <w:t xml:space="preserve"> </w:t>
      </w:r>
      <w:r w:rsidR="003F1AF3" w:rsidRPr="003B079C">
        <w:t xml:space="preserve">указан в </w:t>
      </w:r>
      <w:r w:rsidRPr="003B079C">
        <w:t xml:space="preserve">подпункте </w:t>
      </w:r>
      <w:r w:rsidRPr="003B079C">
        <w:rPr>
          <w:rFonts w:eastAsia="Calibri"/>
          <w:bCs/>
          <w:lang w:eastAsia="en-US"/>
        </w:rPr>
        <w:t>"</w:t>
      </w:r>
      <w:r w:rsidR="00EC7F9C" w:rsidRPr="003B079C">
        <w:t>б</w:t>
      </w:r>
      <w:r w:rsidRPr="003B079C">
        <w:rPr>
          <w:rFonts w:eastAsia="Calibri"/>
          <w:bCs/>
          <w:lang w:eastAsia="en-US"/>
        </w:rPr>
        <w:t>"</w:t>
      </w:r>
      <w:r w:rsidRPr="003B079C">
        <w:t xml:space="preserve"> пункта </w:t>
      </w:r>
      <w:r w:rsidR="002D2934" w:rsidRPr="003B079C">
        <w:t xml:space="preserve">2.3 </w:t>
      </w:r>
      <w:r w:rsidR="003F1AF3" w:rsidRPr="003B079C">
        <w:t xml:space="preserve">настоящего Административного регламента. </w:t>
      </w:r>
    </w:p>
    <w:p w:rsidR="003F1AF3" w:rsidRPr="003B079C" w:rsidRDefault="003F1AF3" w:rsidP="003B079C">
      <w:pPr>
        <w:jc w:val="both"/>
      </w:pPr>
      <w:r w:rsidRPr="003B079C">
        <w:t xml:space="preserve">  </w:t>
      </w:r>
    </w:p>
    <w:p w:rsidR="003F1AF3" w:rsidRPr="003B079C" w:rsidRDefault="003F1AF3" w:rsidP="003B079C">
      <w:pPr>
        <w:jc w:val="center"/>
      </w:pPr>
      <w:r w:rsidRPr="003B079C">
        <w:rPr>
          <w:b/>
          <w:bCs/>
        </w:rPr>
        <w:t>Перечень и описание административных процедур предоставления</w:t>
      </w:r>
      <w:r w:rsidRPr="003B079C">
        <w:t xml:space="preserve"> </w:t>
      </w:r>
    </w:p>
    <w:p w:rsidR="003F1AF3" w:rsidRPr="003B079C" w:rsidRDefault="00783AFA" w:rsidP="003B079C">
      <w:pPr>
        <w:jc w:val="center"/>
        <w:rPr>
          <w:b/>
        </w:rPr>
      </w:pPr>
      <w:r w:rsidRPr="003B079C">
        <w:rPr>
          <w:b/>
          <w:bCs/>
        </w:rPr>
        <w:t>муниципальной</w:t>
      </w:r>
      <w:r w:rsidR="009D6AF0" w:rsidRPr="003B079C">
        <w:rPr>
          <w:b/>
        </w:rPr>
        <w:t xml:space="preserve"> </w:t>
      </w:r>
      <w:r w:rsidR="003F1AF3" w:rsidRPr="003B079C">
        <w:rPr>
          <w:b/>
          <w:bCs/>
        </w:rPr>
        <w:t>услуги</w:t>
      </w:r>
      <w:r w:rsidR="003F1AF3" w:rsidRPr="003B079C">
        <w:rPr>
          <w:b/>
        </w:rPr>
        <w:t xml:space="preserve"> </w:t>
      </w:r>
    </w:p>
    <w:p w:rsidR="003F1AF3" w:rsidRPr="003B079C" w:rsidRDefault="003F1AF3" w:rsidP="003B079C">
      <w:pPr>
        <w:jc w:val="both"/>
      </w:pPr>
      <w:r w:rsidRPr="003B079C">
        <w:t xml:space="preserve">  </w:t>
      </w:r>
    </w:p>
    <w:p w:rsidR="003F1AF3" w:rsidRPr="003B079C" w:rsidRDefault="003F1AF3" w:rsidP="003B079C">
      <w:pPr>
        <w:jc w:val="center"/>
      </w:pPr>
      <w:r w:rsidRPr="003B079C">
        <w:rPr>
          <w:b/>
          <w:bCs/>
        </w:rPr>
        <w:t>Прием запроса и документов и (или) информации, необходимых</w:t>
      </w:r>
      <w:r w:rsidRPr="003B079C">
        <w:t xml:space="preserve"> </w:t>
      </w:r>
    </w:p>
    <w:p w:rsidR="003F1AF3" w:rsidRPr="003B079C" w:rsidRDefault="003F1AF3" w:rsidP="003B079C">
      <w:pPr>
        <w:jc w:val="center"/>
      </w:pPr>
      <w:r w:rsidRPr="003B079C">
        <w:rPr>
          <w:b/>
          <w:bCs/>
        </w:rPr>
        <w:t xml:space="preserve">для предоставления </w:t>
      </w:r>
      <w:r w:rsidR="00783AFA" w:rsidRPr="003B079C">
        <w:rPr>
          <w:b/>
          <w:bCs/>
        </w:rPr>
        <w:t>муниципальной</w:t>
      </w:r>
      <w:r w:rsidR="009D6AF0" w:rsidRPr="003B079C">
        <w:rPr>
          <w:b/>
        </w:rPr>
        <w:t xml:space="preserve"> </w:t>
      </w:r>
      <w:r w:rsidRPr="003B079C">
        <w:rPr>
          <w:b/>
          <w:bCs/>
        </w:rPr>
        <w:t>услуги</w:t>
      </w:r>
      <w:r w:rsidRPr="003B079C">
        <w:t xml:space="preserve"> </w:t>
      </w:r>
    </w:p>
    <w:p w:rsidR="003F1AF3" w:rsidRPr="003B079C" w:rsidRDefault="003F1AF3" w:rsidP="003B079C">
      <w:pPr>
        <w:jc w:val="both"/>
      </w:pPr>
      <w:r w:rsidRPr="003B079C">
        <w:t xml:space="preserve">  </w:t>
      </w:r>
    </w:p>
    <w:p w:rsidR="003F1AF3" w:rsidRPr="003B079C" w:rsidRDefault="00E214D8" w:rsidP="003B079C">
      <w:pPr>
        <w:ind w:firstLine="540"/>
        <w:jc w:val="both"/>
      </w:pPr>
      <w:r w:rsidRPr="003B079C">
        <w:t>3.</w:t>
      </w:r>
      <w:r w:rsidR="00D0764A" w:rsidRPr="003B079C">
        <w:t>4</w:t>
      </w:r>
      <w:r w:rsidR="00AB063A" w:rsidRPr="003B079C">
        <w:t>4</w:t>
      </w:r>
      <w:r w:rsidR="003F1AF3" w:rsidRPr="003B079C">
        <w:t xml:space="preserve">. Основанием для начала административной процедуры является поступление в </w:t>
      </w:r>
      <w:r w:rsidR="00702EBA" w:rsidRPr="003B079C">
        <w:t>уполномоченный орган</w:t>
      </w:r>
      <w:r w:rsidR="003F1AF3" w:rsidRPr="003B079C">
        <w:t xml:space="preserve"> заявления </w:t>
      </w:r>
      <w:r w:rsidR="003A2D85" w:rsidRPr="003B079C">
        <w:t xml:space="preserve">о выдаче дубликата </w:t>
      </w:r>
      <w:r w:rsidR="003F1AF3" w:rsidRPr="003B079C">
        <w:t xml:space="preserve">по </w:t>
      </w:r>
      <w:r w:rsidR="001E4704" w:rsidRPr="003B079C">
        <w:t xml:space="preserve">рекомендуемой </w:t>
      </w:r>
      <w:r w:rsidR="003F1AF3" w:rsidRPr="003B079C">
        <w:t xml:space="preserve">форме согласно </w:t>
      </w:r>
      <w:r w:rsidR="00BE5698" w:rsidRPr="003B079C">
        <w:t>п</w:t>
      </w:r>
      <w:r w:rsidR="003F1AF3" w:rsidRPr="003B079C">
        <w:t>риложению</w:t>
      </w:r>
      <w:r w:rsidR="00513A48" w:rsidRPr="003B079C">
        <w:t> </w:t>
      </w:r>
      <w:r w:rsidRPr="003B079C">
        <w:t>№</w:t>
      </w:r>
      <w:r w:rsidR="00513A48" w:rsidRPr="003B079C">
        <w:t> </w:t>
      </w:r>
      <w:r w:rsidR="00A709B4" w:rsidRPr="003B079C">
        <w:t>3</w:t>
      </w:r>
      <w:r w:rsidR="003F1AF3" w:rsidRPr="003B079C">
        <w:t xml:space="preserve"> к настоящему Административному регламенту. </w:t>
      </w:r>
    </w:p>
    <w:p w:rsidR="000A6673" w:rsidRPr="003B079C" w:rsidRDefault="000A6673" w:rsidP="003B079C">
      <w:pPr>
        <w:ind w:firstLine="540"/>
        <w:jc w:val="both"/>
      </w:pPr>
      <w:r w:rsidRPr="003B079C">
        <w:t>3.</w:t>
      </w:r>
      <w:r w:rsidR="00D0764A" w:rsidRPr="003B079C">
        <w:t>4</w:t>
      </w:r>
      <w:r w:rsidR="00AB063A" w:rsidRPr="003B079C">
        <w:t>5</w:t>
      </w:r>
      <w:r w:rsidR="003F1AF3" w:rsidRPr="003B079C">
        <w:t xml:space="preserve">. </w:t>
      </w:r>
      <w:r w:rsidRPr="003B079C">
        <w:t xml:space="preserve">В целях установления личности физическое лицо представляет в </w:t>
      </w:r>
      <w:r w:rsidRPr="003B079C">
        <w:rPr>
          <w:rFonts w:eastAsia="Calibri"/>
        </w:rPr>
        <w:t>уполномоченный орган</w:t>
      </w:r>
      <w:r w:rsidRPr="003B079C">
        <w:t xml:space="preserve"> документ, предусмотренный подпунктом </w:t>
      </w:r>
      <w:r w:rsidRPr="003B079C">
        <w:rPr>
          <w:rFonts w:eastAsia="Calibri"/>
          <w:bCs/>
          <w:lang w:eastAsia="en-US"/>
        </w:rPr>
        <w:t>"</w:t>
      </w:r>
      <w:r w:rsidRPr="003B079C">
        <w:t>б</w:t>
      </w:r>
      <w:r w:rsidRPr="003B079C">
        <w:rPr>
          <w:rFonts w:eastAsia="Calibri"/>
          <w:bCs/>
          <w:lang w:eastAsia="en-US"/>
        </w:rPr>
        <w:t>"</w:t>
      </w:r>
      <w:r w:rsidRPr="003B079C">
        <w:t xml:space="preserve"> пункта </w:t>
      </w:r>
      <w:r w:rsidR="00832D53" w:rsidRPr="003B079C">
        <w:rPr>
          <w:rFonts w:eastAsia="Calibri"/>
          <w:bCs/>
          <w:lang w:eastAsia="en-US"/>
        </w:rPr>
        <w:t xml:space="preserve">2.9 </w:t>
      </w:r>
      <w:r w:rsidRPr="003B079C">
        <w:t xml:space="preserve">настоящего Административного регламента. Представитель физического лица, обратившийся по доверенности, представляет в </w:t>
      </w:r>
      <w:r w:rsidRPr="003B079C">
        <w:rPr>
          <w:rFonts w:eastAsia="Calibri"/>
        </w:rPr>
        <w:t>уполномоченный орган</w:t>
      </w:r>
      <w:r w:rsidRPr="003B079C">
        <w:t xml:space="preserve"> документы, предусмотренные подпунктами </w:t>
      </w:r>
      <w:r w:rsidRPr="003B079C">
        <w:rPr>
          <w:rFonts w:eastAsia="Calibri"/>
          <w:bCs/>
          <w:lang w:eastAsia="en-US"/>
        </w:rPr>
        <w:t>"</w:t>
      </w:r>
      <w:r w:rsidRPr="003B079C">
        <w:t>б</w:t>
      </w:r>
      <w:r w:rsidRPr="003B079C">
        <w:rPr>
          <w:rFonts w:eastAsia="Calibri"/>
          <w:bCs/>
          <w:lang w:eastAsia="en-US"/>
        </w:rPr>
        <w:t>",</w:t>
      </w:r>
      <w:r w:rsidRPr="003B079C">
        <w:t xml:space="preserve"> </w:t>
      </w:r>
      <w:r w:rsidRPr="003B079C">
        <w:rPr>
          <w:rFonts w:eastAsia="Calibri"/>
          <w:bCs/>
          <w:lang w:eastAsia="en-US"/>
        </w:rPr>
        <w:t>"</w:t>
      </w:r>
      <w:r w:rsidRPr="003B079C">
        <w:t>в</w:t>
      </w:r>
      <w:r w:rsidRPr="003B079C">
        <w:rPr>
          <w:rFonts w:eastAsia="Calibri"/>
          <w:bCs/>
          <w:lang w:eastAsia="en-US"/>
        </w:rPr>
        <w:t>"</w:t>
      </w:r>
      <w:r w:rsidRPr="003B079C">
        <w:t xml:space="preserve"> пункта </w:t>
      </w:r>
      <w:r w:rsidR="00832D53" w:rsidRPr="003B079C">
        <w:rPr>
          <w:rFonts w:eastAsia="Calibri"/>
          <w:bCs/>
          <w:lang w:eastAsia="en-US"/>
        </w:rPr>
        <w:t xml:space="preserve">2.9 </w:t>
      </w:r>
      <w:r w:rsidRPr="003B079C">
        <w:t xml:space="preserve">настоящего Административного регламента. </w:t>
      </w:r>
    </w:p>
    <w:p w:rsidR="000A6673" w:rsidRPr="003B079C" w:rsidRDefault="000A6673" w:rsidP="003B079C">
      <w:pPr>
        <w:ind w:firstLine="540"/>
        <w:jc w:val="both"/>
      </w:pPr>
      <w:r w:rsidRPr="003B079C">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Pr="003B079C">
        <w:rPr>
          <w:rFonts w:eastAsia="Calibri"/>
        </w:rPr>
        <w:t>уполномоченный орган</w:t>
      </w:r>
      <w:r w:rsidRPr="003B079C">
        <w:t xml:space="preserve"> представляются </w:t>
      </w:r>
      <w:r w:rsidRPr="003B079C">
        <w:lastRenderedPageBreak/>
        <w:t xml:space="preserve">документы, предусмотренные подпунктами </w:t>
      </w:r>
      <w:r w:rsidRPr="003B079C">
        <w:rPr>
          <w:rFonts w:eastAsia="Calibri"/>
          <w:bCs/>
          <w:lang w:eastAsia="en-US"/>
        </w:rPr>
        <w:t>"</w:t>
      </w:r>
      <w:r w:rsidRPr="003B079C">
        <w:t>б</w:t>
      </w:r>
      <w:r w:rsidRPr="003B079C">
        <w:rPr>
          <w:rFonts w:eastAsia="Calibri"/>
          <w:bCs/>
          <w:lang w:eastAsia="en-US"/>
        </w:rPr>
        <w:t>",</w:t>
      </w:r>
      <w:r w:rsidRPr="003B079C">
        <w:t xml:space="preserve"> </w:t>
      </w:r>
      <w:r w:rsidRPr="003B079C">
        <w:rPr>
          <w:rFonts w:eastAsia="Calibri"/>
          <w:bCs/>
          <w:lang w:eastAsia="en-US"/>
        </w:rPr>
        <w:t>"</w:t>
      </w:r>
      <w:r w:rsidRPr="003B079C">
        <w:t>в</w:t>
      </w:r>
      <w:r w:rsidRPr="003B079C">
        <w:rPr>
          <w:rFonts w:eastAsia="Calibri"/>
          <w:bCs/>
          <w:lang w:eastAsia="en-US"/>
        </w:rPr>
        <w:t>"</w:t>
      </w:r>
      <w:r w:rsidRPr="003B079C">
        <w:t xml:space="preserve"> пункта </w:t>
      </w:r>
      <w:r w:rsidR="00832D53" w:rsidRPr="003B079C">
        <w:rPr>
          <w:rFonts w:eastAsia="Calibri"/>
          <w:bCs/>
          <w:lang w:eastAsia="en-US"/>
        </w:rPr>
        <w:t xml:space="preserve">2.9 </w:t>
      </w:r>
      <w:r w:rsidRPr="003B079C">
        <w:t xml:space="preserve">настоящего Административного регламента. </w:t>
      </w:r>
    </w:p>
    <w:p w:rsidR="000A6673" w:rsidRPr="003B079C" w:rsidRDefault="000A6673" w:rsidP="003B079C">
      <w:pPr>
        <w:ind w:firstLine="540"/>
        <w:jc w:val="both"/>
      </w:pPr>
      <w:r w:rsidRPr="003B079C">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Pr="003B079C">
        <w:rPr>
          <w:rFonts w:eastAsia="Calibri"/>
        </w:rPr>
        <w:t>уполномоченный орган</w:t>
      </w:r>
      <w:r w:rsidRPr="003B079C">
        <w:t xml:space="preserve"> представляется документ, предусмотренный подпунктом </w:t>
      </w:r>
      <w:r w:rsidRPr="003B079C">
        <w:rPr>
          <w:rFonts w:eastAsia="Calibri"/>
          <w:bCs/>
          <w:lang w:eastAsia="en-US"/>
        </w:rPr>
        <w:t>"</w:t>
      </w:r>
      <w:r w:rsidRPr="003B079C">
        <w:t>б</w:t>
      </w:r>
      <w:r w:rsidRPr="003B079C">
        <w:rPr>
          <w:rFonts w:eastAsia="Calibri"/>
          <w:bCs/>
          <w:lang w:eastAsia="en-US"/>
        </w:rPr>
        <w:t>"</w:t>
      </w:r>
      <w:r w:rsidRPr="003B079C">
        <w:t xml:space="preserve"> пункта </w:t>
      </w:r>
      <w:r w:rsidR="00832D53" w:rsidRPr="003B079C">
        <w:rPr>
          <w:rFonts w:eastAsia="Calibri"/>
          <w:bCs/>
          <w:lang w:eastAsia="en-US"/>
        </w:rPr>
        <w:t xml:space="preserve">2.9 </w:t>
      </w:r>
      <w:r w:rsidRPr="003B079C">
        <w:t xml:space="preserve">настоящего Административного регламента. </w:t>
      </w:r>
    </w:p>
    <w:p w:rsidR="00F250CF" w:rsidRPr="003B079C" w:rsidRDefault="000A6673" w:rsidP="003B079C">
      <w:pPr>
        <w:ind w:firstLine="540"/>
        <w:jc w:val="both"/>
      </w:pPr>
      <w:r w:rsidRPr="003B079C">
        <w:t>3.</w:t>
      </w:r>
      <w:r w:rsidR="00D0764A" w:rsidRPr="003B079C">
        <w:t>4</w:t>
      </w:r>
      <w:r w:rsidR="00AB063A" w:rsidRPr="003B079C">
        <w:t>6</w:t>
      </w:r>
      <w:r w:rsidR="003F1AF3" w:rsidRPr="003B079C">
        <w:t xml:space="preserve">. Основания для принятия решения об отказе в приеме заявления </w:t>
      </w:r>
      <w:r w:rsidR="003A2D85" w:rsidRPr="003B079C">
        <w:t xml:space="preserve">о выдаче дубликата </w:t>
      </w:r>
      <w:r w:rsidR="003F1AF3" w:rsidRPr="003B079C">
        <w:t xml:space="preserve">отсутствуют. </w:t>
      </w:r>
    </w:p>
    <w:p w:rsidR="00F250CF" w:rsidRPr="003B079C" w:rsidRDefault="00F250CF" w:rsidP="003B079C">
      <w:pPr>
        <w:ind w:firstLine="540"/>
        <w:jc w:val="both"/>
      </w:pPr>
      <w:r w:rsidRPr="003B079C">
        <w:t xml:space="preserve">3.46.1. В приеме </w:t>
      </w:r>
      <w:r w:rsidR="00DF4F4D" w:rsidRPr="003B079C">
        <w:t>заявления о выдаче дубликата</w:t>
      </w:r>
      <w:r w:rsidR="00DF4F4D" w:rsidRPr="003B079C" w:rsidDel="00DF4F4D">
        <w:t xml:space="preserve"> </w:t>
      </w:r>
      <w:r w:rsidRPr="003B079C">
        <w:t>не участвуют федеральные органы исполнительной власти, государственные корпорации, органы государственных внебюджетных фондов.</w:t>
      </w:r>
    </w:p>
    <w:p w:rsidR="00F250CF" w:rsidRPr="003B079C" w:rsidRDefault="00F250CF" w:rsidP="003B079C">
      <w:pPr>
        <w:autoSpaceDE w:val="0"/>
        <w:autoSpaceDN w:val="0"/>
        <w:adjustRightInd w:val="0"/>
        <w:ind w:firstLine="540"/>
        <w:jc w:val="both"/>
      </w:pPr>
      <w:r w:rsidRPr="003B079C">
        <w:rPr>
          <w:bCs/>
        </w:rPr>
        <w:t xml:space="preserve">Многофункциональный центр </w:t>
      </w:r>
      <w:r w:rsidR="006A57B3" w:rsidRPr="003B079C">
        <w:rPr>
          <w:bCs/>
        </w:rPr>
        <w:t>в соответствии с соглашением о взаимодействии между МФЦ и уполномоченным органом участвует</w:t>
      </w:r>
      <w:r w:rsidRPr="003B079C">
        <w:rPr>
          <w:bCs/>
        </w:rPr>
        <w:t xml:space="preserve"> в </w:t>
      </w:r>
      <w:r w:rsidRPr="003B079C">
        <w:t xml:space="preserve">приеме </w:t>
      </w:r>
      <w:r w:rsidR="00DF4F4D" w:rsidRPr="003B079C">
        <w:t>заявления о выдаче дубликата</w:t>
      </w:r>
      <w:r w:rsidRPr="003B079C">
        <w:t>.</w:t>
      </w:r>
    </w:p>
    <w:p w:rsidR="003F1AF3" w:rsidRPr="003B079C" w:rsidRDefault="000A6673" w:rsidP="003B079C">
      <w:pPr>
        <w:ind w:firstLine="540"/>
        <w:jc w:val="both"/>
      </w:pPr>
      <w:r w:rsidRPr="003B079C">
        <w:t>3.</w:t>
      </w:r>
      <w:r w:rsidR="00D0764A" w:rsidRPr="003B079C">
        <w:t>4</w:t>
      </w:r>
      <w:r w:rsidR="00AB063A" w:rsidRPr="003B079C">
        <w:t>7</w:t>
      </w:r>
      <w:r w:rsidR="003F1AF3" w:rsidRPr="003B079C">
        <w:t xml:space="preserve">. Возможность получения </w:t>
      </w:r>
      <w:r w:rsidR="00783AFA" w:rsidRPr="003B079C">
        <w:t>муниципальной</w:t>
      </w:r>
      <w:r w:rsidR="00702EBA" w:rsidRPr="003B079C">
        <w:t xml:space="preserve"> </w:t>
      </w:r>
      <w:r w:rsidR="003F1AF3" w:rsidRPr="003B079C">
        <w:t xml:space="preserve">услуги по экстерриториальному принципу отсутствует. </w:t>
      </w:r>
    </w:p>
    <w:p w:rsidR="000A6673" w:rsidRPr="003B079C" w:rsidRDefault="000A6673" w:rsidP="003B079C">
      <w:pPr>
        <w:ind w:firstLine="540"/>
        <w:jc w:val="both"/>
      </w:pPr>
      <w:r w:rsidRPr="003B079C">
        <w:t>3.</w:t>
      </w:r>
      <w:r w:rsidR="00D0764A" w:rsidRPr="003B079C">
        <w:t>4</w:t>
      </w:r>
      <w:r w:rsidR="00AB063A" w:rsidRPr="003B079C">
        <w:t>8</w:t>
      </w:r>
      <w:r w:rsidR="003F1AF3" w:rsidRPr="003B079C">
        <w:t xml:space="preserve">. </w:t>
      </w:r>
      <w:r w:rsidRPr="003B079C">
        <w:t xml:space="preserve">Заявление </w:t>
      </w:r>
      <w:r w:rsidR="003A2D85" w:rsidRPr="003B079C">
        <w:t xml:space="preserve">о выдаче дубликата </w:t>
      </w:r>
      <w:r w:rsidRPr="003B079C">
        <w:t>направленн</w:t>
      </w:r>
      <w:r w:rsidR="0042229B" w:rsidRPr="003B079C">
        <w:t>о</w:t>
      </w:r>
      <w:r w:rsidRPr="003B079C">
        <w:t xml:space="preserve">е одним из способов, установленных в подпункте </w:t>
      </w:r>
      <w:r w:rsidRPr="003B079C">
        <w:rPr>
          <w:rFonts w:eastAsia="Calibri"/>
          <w:bCs/>
          <w:lang w:eastAsia="en-US"/>
        </w:rPr>
        <w:t xml:space="preserve">"б" </w:t>
      </w:r>
      <w:r w:rsidRPr="003B079C">
        <w:t xml:space="preserve">пункта </w:t>
      </w:r>
      <w:r w:rsidR="002D2934" w:rsidRPr="003B079C">
        <w:t>2.11</w:t>
      </w:r>
      <w:r w:rsidRPr="003B079C">
        <w:t xml:space="preserve"> настоящего Административного регламента, принима</w:t>
      </w:r>
      <w:r w:rsidR="008C0D19" w:rsidRPr="003B079C">
        <w:t>е</w:t>
      </w:r>
      <w:r w:rsidRPr="003B079C">
        <w:t xml:space="preserve">тся должностными лицами структурного подразделения </w:t>
      </w:r>
      <w:r w:rsidRPr="003B079C">
        <w:rPr>
          <w:rFonts w:eastAsia="Calibri"/>
        </w:rPr>
        <w:t>уполномоченного органа</w:t>
      </w:r>
      <w:r w:rsidRPr="003B079C">
        <w:t xml:space="preserve">, ответственного за делопроизводство. </w:t>
      </w:r>
    </w:p>
    <w:p w:rsidR="000A6673" w:rsidRPr="003B079C" w:rsidRDefault="000A6673" w:rsidP="003B079C">
      <w:pPr>
        <w:ind w:firstLine="540"/>
        <w:jc w:val="both"/>
      </w:pPr>
      <w:r w:rsidRPr="003B079C">
        <w:t xml:space="preserve">Заявление </w:t>
      </w:r>
      <w:r w:rsidR="00F94262" w:rsidRPr="003B079C">
        <w:t>о выдаче дубликата</w:t>
      </w:r>
      <w:r w:rsidRPr="003B079C">
        <w:t>, направленн</w:t>
      </w:r>
      <w:r w:rsidR="00734959" w:rsidRPr="003B079C">
        <w:t>о</w:t>
      </w:r>
      <w:r w:rsidRPr="003B079C">
        <w:t xml:space="preserve">е способом, указанным в подпункте </w:t>
      </w:r>
      <w:r w:rsidRPr="003B079C">
        <w:rPr>
          <w:rFonts w:eastAsia="Calibri"/>
          <w:bCs/>
          <w:lang w:eastAsia="en-US"/>
        </w:rPr>
        <w:t xml:space="preserve">"а" </w:t>
      </w:r>
      <w:r w:rsidRPr="003B079C">
        <w:t xml:space="preserve">пункта </w:t>
      </w:r>
      <w:r w:rsidR="002D2934" w:rsidRPr="003B079C">
        <w:t xml:space="preserve">2.11 </w:t>
      </w:r>
      <w:r w:rsidRPr="003B079C">
        <w:t xml:space="preserve">настоящего Административного регламента, регистрируются в автоматическом режиме. </w:t>
      </w:r>
    </w:p>
    <w:p w:rsidR="000A6673" w:rsidRPr="003B079C" w:rsidRDefault="000A6673" w:rsidP="003B079C">
      <w:pPr>
        <w:ind w:firstLine="540"/>
        <w:jc w:val="both"/>
      </w:pPr>
      <w:r w:rsidRPr="003B079C">
        <w:t xml:space="preserve">Заявление </w:t>
      </w:r>
      <w:r w:rsidR="00F94262" w:rsidRPr="003B079C">
        <w:t>о выдаче дубликата</w:t>
      </w:r>
      <w:r w:rsidRPr="003B079C">
        <w:t>, направленн</w:t>
      </w:r>
      <w:r w:rsidR="00734959" w:rsidRPr="003B079C">
        <w:t>о</w:t>
      </w:r>
      <w:r w:rsidRPr="003B079C">
        <w:t xml:space="preserve">е </w:t>
      </w:r>
      <w:r w:rsidR="00F94262" w:rsidRPr="003B079C">
        <w:t>через многофункциональный центр,</w:t>
      </w:r>
      <w:r w:rsidRPr="003B079C">
        <w:t xml:space="preserve"> мо</w:t>
      </w:r>
      <w:r w:rsidR="00734959" w:rsidRPr="003B079C">
        <w:t>жет</w:t>
      </w:r>
      <w:r w:rsidRPr="003B079C">
        <w:t xml:space="preserve"> быть получен</w:t>
      </w:r>
      <w:r w:rsidR="00734959" w:rsidRPr="003B079C">
        <w:t>о</w:t>
      </w:r>
      <w:r w:rsidRPr="003B079C">
        <w:t xml:space="preserve"> </w:t>
      </w:r>
      <w:r w:rsidRPr="003B079C">
        <w:rPr>
          <w:rFonts w:eastAsia="Calibri"/>
        </w:rPr>
        <w:t>уполномоченным органом</w:t>
      </w:r>
      <w:r w:rsidRPr="003B079C">
        <w:t xml:space="preserve"> из многофункционального центра в электронной форме по защищенным каналам связи, заверенн</w:t>
      </w:r>
      <w:r w:rsidR="002A7193" w:rsidRPr="003B079C">
        <w:t>ое</w:t>
      </w:r>
      <w:r w:rsidRPr="003B079C">
        <w:t xml:space="preserve"> усиленной квалифицированной электронной подписью или усиленной неквалифицированной электронной подписью заявителя в соответствии с требованиями </w:t>
      </w:r>
      <w:r w:rsidR="00821528" w:rsidRPr="003B079C">
        <w:rPr>
          <w:bCs/>
        </w:rPr>
        <w:t>Федерального закона № 63-ФЗ</w:t>
      </w:r>
      <w:r w:rsidRPr="003B079C">
        <w:t xml:space="preserve">. </w:t>
      </w:r>
    </w:p>
    <w:p w:rsidR="003F1AF3" w:rsidRPr="003B079C" w:rsidRDefault="000A6673" w:rsidP="003B079C">
      <w:pPr>
        <w:ind w:firstLine="540"/>
        <w:jc w:val="both"/>
      </w:pPr>
      <w:r w:rsidRPr="003B079C">
        <w:t>3.</w:t>
      </w:r>
      <w:r w:rsidR="00D0764A" w:rsidRPr="003B079C">
        <w:t>4</w:t>
      </w:r>
      <w:r w:rsidR="00AB063A" w:rsidRPr="003B079C">
        <w:t>9</w:t>
      </w:r>
      <w:r w:rsidR="003F1AF3" w:rsidRPr="003B079C">
        <w:t xml:space="preserve">. Для приема заявления </w:t>
      </w:r>
      <w:r w:rsidR="00F94262" w:rsidRPr="003B079C">
        <w:t xml:space="preserve">о выдаче дубликата </w:t>
      </w:r>
      <w:r w:rsidR="003F1AF3" w:rsidRPr="003B079C">
        <w:t xml:space="preserve">в электронной форме с использованием </w:t>
      </w:r>
      <w:r w:rsidR="0057759D" w:rsidRPr="003B079C">
        <w:t>Единого портала</w:t>
      </w:r>
      <w:r w:rsidR="003F1AF3" w:rsidRPr="003B079C">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w:t>
      </w:r>
      <w:r w:rsidR="00F94262" w:rsidRPr="003B079C">
        <w:t xml:space="preserve">о выдаче дубликата </w:t>
      </w:r>
      <w:r w:rsidR="003F1AF3" w:rsidRPr="003B079C">
        <w:t xml:space="preserve">и для подготовки ответа. </w:t>
      </w:r>
    </w:p>
    <w:p w:rsidR="003F1AF3" w:rsidRPr="003B079C" w:rsidRDefault="003F1AF3" w:rsidP="003B079C">
      <w:pPr>
        <w:ind w:firstLine="540"/>
        <w:jc w:val="both"/>
      </w:pPr>
      <w:r w:rsidRPr="003B079C">
        <w:t xml:space="preserve">Для возможности подачи заявления </w:t>
      </w:r>
      <w:r w:rsidR="00F94262" w:rsidRPr="003B079C">
        <w:t xml:space="preserve">о выдаче дубликата </w:t>
      </w:r>
      <w:r w:rsidRPr="003B079C">
        <w:t xml:space="preserve">через </w:t>
      </w:r>
      <w:r w:rsidR="0057759D" w:rsidRPr="003B079C">
        <w:t>Единый портал</w:t>
      </w:r>
      <w:r w:rsidRPr="003B079C">
        <w:t xml:space="preserve"> заявитель должен быть зарегистрирован </w:t>
      </w:r>
      <w:r w:rsidR="00C51ED3" w:rsidRPr="003B079C">
        <w:t>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B079C">
        <w:t xml:space="preserve"> </w:t>
      </w:r>
    </w:p>
    <w:p w:rsidR="003F1AF3" w:rsidRPr="003B079C" w:rsidRDefault="000A6673" w:rsidP="003B079C">
      <w:pPr>
        <w:ind w:firstLine="540"/>
        <w:jc w:val="both"/>
      </w:pPr>
      <w:r w:rsidRPr="003B079C">
        <w:t>3.</w:t>
      </w:r>
      <w:r w:rsidR="00D0764A" w:rsidRPr="003B079C">
        <w:t>5</w:t>
      </w:r>
      <w:r w:rsidR="00AB063A" w:rsidRPr="003B079C">
        <w:t>0</w:t>
      </w:r>
      <w:r w:rsidR="003F1AF3" w:rsidRPr="003B079C">
        <w:t xml:space="preserve">. Срок регистрации заявления </w:t>
      </w:r>
      <w:r w:rsidR="00F94262" w:rsidRPr="003B079C">
        <w:t xml:space="preserve">о выдаче дубликата </w:t>
      </w:r>
      <w:r w:rsidR="003F1AF3" w:rsidRPr="003B079C">
        <w:t xml:space="preserve">указан в </w:t>
      </w:r>
      <w:r w:rsidR="005E6887" w:rsidRPr="003B079C">
        <w:t>пункте 2.</w:t>
      </w:r>
      <w:r w:rsidR="00973CF8" w:rsidRPr="003B079C">
        <w:t>19</w:t>
      </w:r>
      <w:r w:rsidR="005E6887" w:rsidRPr="003B079C">
        <w:t xml:space="preserve"> </w:t>
      </w:r>
      <w:r w:rsidR="003F1AF3" w:rsidRPr="003B079C">
        <w:t xml:space="preserve">настоящего Административного регламента. </w:t>
      </w:r>
    </w:p>
    <w:p w:rsidR="003F1AF3" w:rsidRPr="003B079C" w:rsidRDefault="000A6673" w:rsidP="003B079C">
      <w:pPr>
        <w:ind w:firstLine="540"/>
        <w:jc w:val="both"/>
      </w:pPr>
      <w:r w:rsidRPr="003B079C">
        <w:t>3.</w:t>
      </w:r>
      <w:r w:rsidR="00D0764A" w:rsidRPr="003B079C">
        <w:t>5</w:t>
      </w:r>
      <w:r w:rsidR="00AB063A" w:rsidRPr="003B079C">
        <w:t>1</w:t>
      </w:r>
      <w:r w:rsidR="003F1AF3" w:rsidRPr="003B079C">
        <w:t>. Результатом административной процедуры является регистрация заявления</w:t>
      </w:r>
      <w:r w:rsidR="00F94262" w:rsidRPr="003B079C">
        <w:t xml:space="preserve"> о выдаче дубликата</w:t>
      </w:r>
      <w:r w:rsidR="003F1AF3" w:rsidRPr="003B079C">
        <w:t xml:space="preserve">. </w:t>
      </w:r>
    </w:p>
    <w:p w:rsidR="003F1AF3" w:rsidRPr="003B079C" w:rsidRDefault="00F811B1" w:rsidP="003B079C">
      <w:pPr>
        <w:ind w:firstLine="540"/>
        <w:jc w:val="both"/>
      </w:pPr>
      <w:r w:rsidRPr="003B079C">
        <w:t>3.</w:t>
      </w:r>
      <w:r w:rsidR="00D0764A" w:rsidRPr="003B079C">
        <w:t>5</w:t>
      </w:r>
      <w:r w:rsidR="00AB063A" w:rsidRPr="003B079C">
        <w:t>2</w:t>
      </w:r>
      <w:r w:rsidR="003F1AF3" w:rsidRPr="003B079C">
        <w:t xml:space="preserve">. После регистрации заявление </w:t>
      </w:r>
      <w:r w:rsidR="00F94262" w:rsidRPr="003B079C">
        <w:t xml:space="preserve">о выдаче дубликата </w:t>
      </w:r>
      <w:r w:rsidR="003F1AF3" w:rsidRPr="003B079C">
        <w:t>направляется в ответственное структурное подразделение для назначения ответственного должностного лица за рассмотрение заявления</w:t>
      </w:r>
      <w:r w:rsidR="00F94262" w:rsidRPr="003B079C">
        <w:t xml:space="preserve"> о выдаче дубликата</w:t>
      </w:r>
      <w:r w:rsidR="003F1AF3" w:rsidRPr="003B079C">
        <w:t xml:space="preserve">. </w:t>
      </w:r>
    </w:p>
    <w:p w:rsidR="003F1AF3" w:rsidRPr="003B079C" w:rsidRDefault="003F1AF3" w:rsidP="003B079C">
      <w:pPr>
        <w:jc w:val="both"/>
      </w:pPr>
      <w:r w:rsidRPr="003B079C">
        <w:t xml:space="preserve">  </w:t>
      </w:r>
    </w:p>
    <w:p w:rsidR="003F1AF3" w:rsidRPr="003B079C" w:rsidRDefault="003F1AF3" w:rsidP="003B079C">
      <w:pPr>
        <w:jc w:val="center"/>
      </w:pPr>
      <w:r w:rsidRPr="003B079C">
        <w:rPr>
          <w:b/>
          <w:bCs/>
        </w:rPr>
        <w:t>Межведомственное информационное взаимодействие</w:t>
      </w:r>
      <w:r w:rsidRPr="003B079C">
        <w:t xml:space="preserve"> </w:t>
      </w:r>
    </w:p>
    <w:p w:rsidR="003F1AF3" w:rsidRPr="003B079C" w:rsidRDefault="003F1AF3" w:rsidP="003B079C">
      <w:pPr>
        <w:jc w:val="both"/>
      </w:pPr>
      <w:r w:rsidRPr="003B079C">
        <w:t xml:space="preserve">  </w:t>
      </w:r>
    </w:p>
    <w:p w:rsidR="003F1AF3" w:rsidRPr="003B079C" w:rsidRDefault="005E6887" w:rsidP="003B079C">
      <w:pPr>
        <w:ind w:firstLine="540"/>
        <w:jc w:val="both"/>
      </w:pPr>
      <w:r w:rsidRPr="003B079C">
        <w:t>3.</w:t>
      </w:r>
      <w:r w:rsidR="00D0764A" w:rsidRPr="003B079C">
        <w:t>5</w:t>
      </w:r>
      <w:r w:rsidR="00AB063A" w:rsidRPr="003B079C">
        <w:t>3</w:t>
      </w:r>
      <w:r w:rsidR="003F1AF3" w:rsidRPr="003B079C">
        <w:t xml:space="preserve">. Направление межведомственных информационных запросов не осуществляется. </w:t>
      </w:r>
    </w:p>
    <w:p w:rsidR="003F1AF3" w:rsidRPr="003B079C" w:rsidRDefault="003F1AF3" w:rsidP="003B079C">
      <w:pPr>
        <w:jc w:val="both"/>
      </w:pPr>
      <w:r w:rsidRPr="003B079C">
        <w:t xml:space="preserve">  </w:t>
      </w:r>
    </w:p>
    <w:p w:rsidR="003B079C" w:rsidRDefault="003B079C" w:rsidP="003B079C">
      <w:pPr>
        <w:jc w:val="center"/>
        <w:rPr>
          <w:b/>
          <w:bCs/>
        </w:rPr>
      </w:pPr>
    </w:p>
    <w:p w:rsidR="003B079C" w:rsidRDefault="003B079C" w:rsidP="003B079C">
      <w:pPr>
        <w:jc w:val="center"/>
        <w:rPr>
          <w:b/>
          <w:bCs/>
        </w:rPr>
      </w:pPr>
    </w:p>
    <w:p w:rsidR="003F1AF3" w:rsidRPr="003B079C" w:rsidRDefault="003F1AF3" w:rsidP="003B079C">
      <w:pPr>
        <w:jc w:val="center"/>
      </w:pPr>
      <w:r w:rsidRPr="003B079C">
        <w:rPr>
          <w:b/>
          <w:bCs/>
        </w:rPr>
        <w:lastRenderedPageBreak/>
        <w:t>Принятие решения о предоставлении (об отказе</w:t>
      </w:r>
      <w:r w:rsidRPr="003B079C">
        <w:t xml:space="preserve"> </w:t>
      </w:r>
    </w:p>
    <w:p w:rsidR="003F1AF3" w:rsidRPr="003B079C" w:rsidRDefault="003F1AF3" w:rsidP="003B079C">
      <w:pPr>
        <w:jc w:val="center"/>
      </w:pPr>
      <w:r w:rsidRPr="003B079C">
        <w:rPr>
          <w:b/>
          <w:bCs/>
        </w:rPr>
        <w:t xml:space="preserve">в предоставлении) </w:t>
      </w:r>
      <w:r w:rsidR="00783AFA" w:rsidRPr="003B079C">
        <w:rPr>
          <w:b/>
          <w:bCs/>
        </w:rPr>
        <w:t>муниципальной</w:t>
      </w:r>
      <w:r w:rsidR="00A83A03" w:rsidRPr="003B079C">
        <w:t xml:space="preserve"> </w:t>
      </w:r>
      <w:r w:rsidRPr="003B079C">
        <w:rPr>
          <w:b/>
          <w:bCs/>
        </w:rPr>
        <w:t>услуги</w:t>
      </w:r>
      <w:r w:rsidRPr="003B079C">
        <w:t xml:space="preserve"> </w:t>
      </w:r>
    </w:p>
    <w:p w:rsidR="003F1AF3" w:rsidRPr="003B079C" w:rsidRDefault="003F1AF3" w:rsidP="003B079C">
      <w:pPr>
        <w:jc w:val="both"/>
      </w:pPr>
      <w:r w:rsidRPr="003B079C">
        <w:t xml:space="preserve">  </w:t>
      </w:r>
    </w:p>
    <w:p w:rsidR="003F1AF3" w:rsidRPr="003B079C" w:rsidRDefault="005E6887" w:rsidP="003B079C">
      <w:pPr>
        <w:ind w:firstLine="540"/>
        <w:jc w:val="both"/>
      </w:pPr>
      <w:r w:rsidRPr="003B079C">
        <w:t>3.</w:t>
      </w:r>
      <w:r w:rsidR="00D0764A" w:rsidRPr="003B079C">
        <w:t>5</w:t>
      </w:r>
      <w:r w:rsidR="00AB063A" w:rsidRPr="003B079C">
        <w:t>4</w:t>
      </w:r>
      <w:r w:rsidR="003F1AF3" w:rsidRPr="003B079C">
        <w:t xml:space="preserve">. Основанием для начала административной процедуры является регистрация заявления о выдаче дубликата. </w:t>
      </w:r>
    </w:p>
    <w:p w:rsidR="00E46173" w:rsidRPr="003B079C" w:rsidRDefault="005E6887" w:rsidP="003B079C">
      <w:pPr>
        <w:ind w:firstLine="540"/>
        <w:jc w:val="both"/>
        <w:rPr>
          <w:bCs/>
        </w:rPr>
      </w:pPr>
      <w:r w:rsidRPr="003B079C">
        <w:t>3.</w:t>
      </w:r>
      <w:r w:rsidR="00D0764A" w:rsidRPr="003B079C">
        <w:t>5</w:t>
      </w:r>
      <w:r w:rsidR="00AB063A" w:rsidRPr="003B079C">
        <w:t>5</w:t>
      </w:r>
      <w:r w:rsidR="003F1AF3" w:rsidRPr="003B079C">
        <w:t xml:space="preserve">. Критерием принятия решения о предоставлении </w:t>
      </w:r>
      <w:r w:rsidR="00783AFA" w:rsidRPr="003B079C">
        <w:t>муниципальной</w:t>
      </w:r>
      <w:r w:rsidR="002E791C" w:rsidRPr="003B079C">
        <w:t xml:space="preserve"> </w:t>
      </w:r>
      <w:r w:rsidR="003F1AF3" w:rsidRPr="003B079C">
        <w:t xml:space="preserve">услуги является </w:t>
      </w:r>
      <w:r w:rsidR="00E46173" w:rsidRPr="003B079C">
        <w:rPr>
          <w:bCs/>
        </w:rPr>
        <w:t xml:space="preserve">соответствие заявителя кругу лиц, указанных в пункте </w:t>
      </w:r>
      <w:r w:rsidR="00927ABB" w:rsidRPr="003B079C">
        <w:rPr>
          <w:bCs/>
        </w:rPr>
        <w:t>1</w:t>
      </w:r>
      <w:r w:rsidR="00E46173" w:rsidRPr="003B079C">
        <w:rPr>
          <w:bCs/>
        </w:rPr>
        <w:t>.2 настоящего Административного регламента.</w:t>
      </w:r>
    </w:p>
    <w:p w:rsidR="003F1AF3" w:rsidRPr="003B079C" w:rsidRDefault="00E46173" w:rsidP="003B079C">
      <w:pPr>
        <w:ind w:firstLine="540"/>
        <w:jc w:val="both"/>
      </w:pPr>
      <w:r w:rsidRPr="003B079C">
        <w:t>3.</w:t>
      </w:r>
      <w:r w:rsidR="00D0764A" w:rsidRPr="003B079C">
        <w:t>5</w:t>
      </w:r>
      <w:r w:rsidR="00AB063A" w:rsidRPr="003B079C">
        <w:t>6</w:t>
      </w:r>
      <w:r w:rsidR="003F1AF3" w:rsidRPr="003B079C">
        <w:t xml:space="preserve">.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 </w:t>
      </w:r>
    </w:p>
    <w:p w:rsidR="003F1AF3" w:rsidRPr="003B079C" w:rsidRDefault="00E46173" w:rsidP="003B079C">
      <w:pPr>
        <w:ind w:firstLine="540"/>
        <w:jc w:val="both"/>
      </w:pPr>
      <w:r w:rsidRPr="003B079C">
        <w:t>3.</w:t>
      </w:r>
      <w:r w:rsidR="00D0764A" w:rsidRPr="003B079C">
        <w:t>5</w:t>
      </w:r>
      <w:r w:rsidR="00AB063A" w:rsidRPr="003B079C">
        <w:t>7</w:t>
      </w:r>
      <w:r w:rsidR="003F1AF3" w:rsidRPr="003B079C">
        <w:t xml:space="preserve">. Результатом административной процедуры по принятию решения о предоставлении (об отказе в предоставлении) </w:t>
      </w:r>
      <w:r w:rsidR="00783AFA" w:rsidRPr="003B079C">
        <w:t>муниципальной</w:t>
      </w:r>
      <w:r w:rsidR="00127A85" w:rsidRPr="003B079C">
        <w:t xml:space="preserve"> </w:t>
      </w:r>
      <w:r w:rsidR="003F1AF3" w:rsidRPr="003B079C">
        <w:t xml:space="preserve">услуги является </w:t>
      </w:r>
      <w:r w:rsidR="00DB13AB" w:rsidRPr="003B079C">
        <w:t xml:space="preserve">соответственно </w:t>
      </w:r>
      <w:r w:rsidR="003F1AF3" w:rsidRPr="003B079C">
        <w:t>подписание дубликата</w:t>
      </w:r>
      <w:r w:rsidR="009151F7" w:rsidRPr="003B079C">
        <w:t xml:space="preserve"> (далее также в настоящем подразделе – решение о предоставлении </w:t>
      </w:r>
      <w:r w:rsidR="00783AFA" w:rsidRPr="003B079C">
        <w:t>муниципальной</w:t>
      </w:r>
      <w:r w:rsidR="009151F7" w:rsidRPr="003B079C">
        <w:t xml:space="preserve"> услуги)</w:t>
      </w:r>
      <w:r w:rsidR="003F1AF3" w:rsidRPr="003B079C">
        <w:t xml:space="preserve"> или </w:t>
      </w:r>
      <w:r w:rsidR="00DB13AB" w:rsidRPr="003B079C">
        <w:t xml:space="preserve">подписание </w:t>
      </w:r>
      <w:r w:rsidR="003F1AF3" w:rsidRPr="003B079C">
        <w:t>решени</w:t>
      </w:r>
      <w:r w:rsidR="00DB13AB" w:rsidRPr="003B079C">
        <w:t>я</w:t>
      </w:r>
      <w:r w:rsidR="003F1AF3" w:rsidRPr="003B079C">
        <w:t xml:space="preserve"> об отказе в</w:t>
      </w:r>
      <w:r w:rsidR="003A2D85" w:rsidRPr="003B079C">
        <w:t xml:space="preserve"> выдаче </w:t>
      </w:r>
      <w:r w:rsidR="000657BA" w:rsidRPr="003B079C">
        <w:t xml:space="preserve">дубликата </w:t>
      </w:r>
      <w:r w:rsidR="003A2D85" w:rsidRPr="003B079C">
        <w:t>градостроительного плана земельного участка</w:t>
      </w:r>
      <w:r w:rsidR="009151F7" w:rsidRPr="003B079C">
        <w:t xml:space="preserve"> </w:t>
      </w:r>
      <w:r w:rsidR="00A92E42" w:rsidRPr="003B079C">
        <w:rPr>
          <w:bCs/>
        </w:rPr>
        <w:t xml:space="preserve">по </w:t>
      </w:r>
      <w:r w:rsidR="00A92E42" w:rsidRPr="003B079C">
        <w:rPr>
          <w:iCs/>
        </w:rPr>
        <w:t xml:space="preserve">рекомендуемой </w:t>
      </w:r>
      <w:r w:rsidR="00A92E42" w:rsidRPr="003B079C">
        <w:rPr>
          <w:bCs/>
        </w:rPr>
        <w:t xml:space="preserve">форме согласно </w:t>
      </w:r>
      <w:r w:rsidR="00BE5698" w:rsidRPr="003B079C">
        <w:rPr>
          <w:bCs/>
        </w:rPr>
        <w:t>п</w:t>
      </w:r>
      <w:r w:rsidR="00A92E42" w:rsidRPr="003B079C">
        <w:rPr>
          <w:bCs/>
        </w:rPr>
        <w:t xml:space="preserve">риложению № </w:t>
      </w:r>
      <w:r w:rsidR="00A709B4" w:rsidRPr="003B079C">
        <w:rPr>
          <w:bCs/>
        </w:rPr>
        <w:t>9</w:t>
      </w:r>
      <w:r w:rsidR="00A92E42" w:rsidRPr="003B079C">
        <w:rPr>
          <w:bCs/>
        </w:rPr>
        <w:t xml:space="preserve"> </w:t>
      </w:r>
      <w:r w:rsidR="009151F7" w:rsidRPr="003B079C">
        <w:t xml:space="preserve">(далее также в настоящем подразделе – решение об отказе в предоставлении </w:t>
      </w:r>
      <w:r w:rsidR="00783AFA" w:rsidRPr="003B079C">
        <w:t>муниципальной</w:t>
      </w:r>
      <w:r w:rsidR="009151F7" w:rsidRPr="003B079C">
        <w:t xml:space="preserve"> услуги)</w:t>
      </w:r>
      <w:r w:rsidR="003F1AF3" w:rsidRPr="003B079C">
        <w:t xml:space="preserve">. </w:t>
      </w:r>
    </w:p>
    <w:p w:rsidR="003F1AF3" w:rsidRPr="003B079C" w:rsidRDefault="00E46173" w:rsidP="003B079C">
      <w:pPr>
        <w:ind w:firstLine="540"/>
        <w:jc w:val="both"/>
      </w:pPr>
      <w:r w:rsidRPr="003B079C">
        <w:t>3.</w:t>
      </w:r>
      <w:r w:rsidR="00D0764A" w:rsidRPr="003B079C">
        <w:t>5</w:t>
      </w:r>
      <w:r w:rsidR="00AB063A" w:rsidRPr="003B079C">
        <w:t>8</w:t>
      </w:r>
      <w:r w:rsidR="003F1AF3" w:rsidRPr="003B079C">
        <w:t xml:space="preserve">. Решение о предоставлении </w:t>
      </w:r>
      <w:r w:rsidR="00783AFA" w:rsidRPr="003B079C">
        <w:t>муниципальной</w:t>
      </w:r>
      <w:r w:rsidR="00127A85" w:rsidRPr="003B079C">
        <w:t xml:space="preserve"> </w:t>
      </w:r>
      <w:r w:rsidR="003F1AF3" w:rsidRPr="003B079C">
        <w:t xml:space="preserve">услуги или об отказе в предоставлении </w:t>
      </w:r>
      <w:r w:rsidR="00783AFA" w:rsidRPr="003B079C">
        <w:t>муниципальной</w:t>
      </w:r>
      <w:r w:rsidR="00127A85" w:rsidRPr="003B079C">
        <w:t xml:space="preserve"> </w:t>
      </w:r>
      <w:r w:rsidR="003F1AF3" w:rsidRPr="003B079C">
        <w:t xml:space="preserve">услуги принимается должностным лицом, уполномоченным </w:t>
      </w:r>
      <w:r w:rsidR="003A2D85" w:rsidRPr="003B079C">
        <w:t xml:space="preserve">на принятие соответствующего решения </w:t>
      </w:r>
      <w:r w:rsidR="003F1AF3" w:rsidRPr="003B079C">
        <w:t xml:space="preserve">приказом </w:t>
      </w:r>
      <w:r w:rsidR="00127A85" w:rsidRPr="003B079C">
        <w:t>уполномоченного органа</w:t>
      </w:r>
      <w:r w:rsidR="003F1AF3" w:rsidRPr="003B079C">
        <w:t xml:space="preserve">. </w:t>
      </w:r>
    </w:p>
    <w:p w:rsidR="003F1AF3" w:rsidRPr="003B079C" w:rsidRDefault="00E46173" w:rsidP="003B079C">
      <w:pPr>
        <w:ind w:firstLine="540"/>
        <w:jc w:val="both"/>
      </w:pPr>
      <w:r w:rsidRPr="003B079C">
        <w:t>3.</w:t>
      </w:r>
      <w:r w:rsidR="00D0764A" w:rsidRPr="003B079C">
        <w:t>5</w:t>
      </w:r>
      <w:r w:rsidR="00AB063A" w:rsidRPr="003B079C">
        <w:t>9</w:t>
      </w:r>
      <w:r w:rsidR="003F1AF3" w:rsidRPr="003B079C">
        <w:t xml:space="preserve">. Решение, принимаемое должностным лицом, уполномоченным на принятие решений о предоставлении </w:t>
      </w:r>
      <w:r w:rsidR="00783AFA" w:rsidRPr="003B079C">
        <w:t>муниципальной</w:t>
      </w:r>
      <w:r w:rsidR="001F145C" w:rsidRPr="003B079C">
        <w:t xml:space="preserve"> </w:t>
      </w:r>
      <w:r w:rsidR="003F1AF3" w:rsidRPr="003B079C">
        <w:t xml:space="preserve">услуги или об отказе в предоставлении </w:t>
      </w:r>
      <w:r w:rsidR="00783AFA" w:rsidRPr="003B079C">
        <w:t>муниципальной</w:t>
      </w:r>
      <w:r w:rsidR="001F145C" w:rsidRPr="003B079C">
        <w:t xml:space="preserve"> </w:t>
      </w:r>
      <w:r w:rsidR="003F1AF3" w:rsidRPr="003B079C">
        <w:t xml:space="preserve">услуги, подписывается им, в том числе с использованием усиленной квалифицированной электронной подписи. </w:t>
      </w:r>
    </w:p>
    <w:p w:rsidR="00E46173" w:rsidRPr="003B079C" w:rsidRDefault="00E46173" w:rsidP="003B079C">
      <w:pPr>
        <w:ind w:firstLine="540"/>
        <w:jc w:val="both"/>
        <w:rPr>
          <w:bCs/>
        </w:rPr>
      </w:pPr>
      <w:r w:rsidRPr="003B079C">
        <w:t>3.</w:t>
      </w:r>
      <w:r w:rsidR="00D0764A" w:rsidRPr="003B079C">
        <w:t>6</w:t>
      </w:r>
      <w:r w:rsidR="00AB063A" w:rsidRPr="003B079C">
        <w:t>0</w:t>
      </w:r>
      <w:r w:rsidR="003F1AF3" w:rsidRPr="003B079C">
        <w:t xml:space="preserve">. Критерием для отказа в предоставлении </w:t>
      </w:r>
      <w:r w:rsidR="00783AFA" w:rsidRPr="003B079C">
        <w:t>муниципальной</w:t>
      </w:r>
      <w:r w:rsidR="001F145C" w:rsidRPr="003B079C">
        <w:t xml:space="preserve"> </w:t>
      </w:r>
      <w:r w:rsidR="003F1AF3" w:rsidRPr="003B079C">
        <w:t xml:space="preserve">услуги является </w:t>
      </w:r>
      <w:r w:rsidRPr="003B079C">
        <w:t>не</w:t>
      </w:r>
      <w:r w:rsidRPr="003B079C">
        <w:rPr>
          <w:bCs/>
        </w:rPr>
        <w:t xml:space="preserve">соответствие заявителя кругу лиц, указанных в пункте </w:t>
      </w:r>
      <w:r w:rsidR="00927ABB" w:rsidRPr="003B079C">
        <w:rPr>
          <w:bCs/>
        </w:rPr>
        <w:t>1</w:t>
      </w:r>
      <w:r w:rsidRPr="003B079C">
        <w:rPr>
          <w:bCs/>
        </w:rPr>
        <w:t>.2 настоящего Административного регламента.</w:t>
      </w:r>
    </w:p>
    <w:p w:rsidR="003F1AF3" w:rsidRPr="003B079C" w:rsidRDefault="00E46173" w:rsidP="003B079C">
      <w:pPr>
        <w:ind w:firstLine="540"/>
        <w:jc w:val="both"/>
      </w:pPr>
      <w:r w:rsidRPr="003B079C">
        <w:t>3.</w:t>
      </w:r>
      <w:r w:rsidR="00D0764A" w:rsidRPr="003B079C">
        <w:t>6</w:t>
      </w:r>
      <w:r w:rsidR="00AB063A" w:rsidRPr="003B079C">
        <w:t>1</w:t>
      </w:r>
      <w:r w:rsidR="003F1AF3" w:rsidRPr="003B079C">
        <w:t xml:space="preserve">. Срок принятия решения о предоставлении (об отказе в предоставлении) </w:t>
      </w:r>
      <w:r w:rsidR="00783AFA" w:rsidRPr="003B079C">
        <w:t>муниципальной</w:t>
      </w:r>
      <w:r w:rsidR="003F1AF3" w:rsidRPr="003B079C">
        <w:t xml:space="preserve"> услуги не может превышать </w:t>
      </w:r>
      <w:r w:rsidR="00767442" w:rsidRPr="003B079C">
        <w:t>пять</w:t>
      </w:r>
      <w:r w:rsidR="003F1AF3" w:rsidRPr="003B079C">
        <w:t xml:space="preserve"> рабочих дней со дня регистрации заявления</w:t>
      </w:r>
      <w:r w:rsidR="003A2D85" w:rsidRPr="003B079C">
        <w:t xml:space="preserve"> о выдаче дубликата</w:t>
      </w:r>
      <w:r w:rsidR="003F1AF3" w:rsidRPr="003B079C">
        <w:t xml:space="preserve">. </w:t>
      </w:r>
    </w:p>
    <w:p w:rsidR="003F1AF3" w:rsidRPr="003B079C" w:rsidRDefault="00E46173" w:rsidP="003B079C">
      <w:pPr>
        <w:ind w:firstLine="540"/>
        <w:jc w:val="both"/>
      </w:pPr>
      <w:r w:rsidRPr="003B079C">
        <w:t>3.</w:t>
      </w:r>
      <w:r w:rsidR="00D0764A" w:rsidRPr="003B079C">
        <w:t>6</w:t>
      </w:r>
      <w:r w:rsidR="00AB063A" w:rsidRPr="003B079C">
        <w:t>2</w:t>
      </w:r>
      <w:r w:rsidR="003F1AF3" w:rsidRPr="003B079C">
        <w:t xml:space="preserve">. При подаче заявления </w:t>
      </w:r>
      <w:r w:rsidR="00F94262" w:rsidRPr="003B079C">
        <w:t xml:space="preserve">о выдаче дубликата </w:t>
      </w:r>
      <w:r w:rsidR="003F1AF3" w:rsidRPr="003B079C">
        <w:t xml:space="preserve">в ходе личного приема, посредством почтового отправления решение об отказе </w:t>
      </w:r>
      <w:r w:rsidR="00F94262" w:rsidRPr="003B079C">
        <w:t xml:space="preserve">в выдаче </w:t>
      </w:r>
      <w:r w:rsidR="000657BA" w:rsidRPr="003B079C">
        <w:t xml:space="preserve">дубликата </w:t>
      </w:r>
      <w:r w:rsidR="00F94262" w:rsidRPr="003B079C">
        <w:t>градостроительного плана земельного участка</w:t>
      </w:r>
      <w:r w:rsidR="00F94262" w:rsidRPr="003B079C" w:rsidDel="00F94262">
        <w:t xml:space="preserve"> </w:t>
      </w:r>
      <w:r w:rsidR="00650457" w:rsidRPr="003B079C">
        <w:t xml:space="preserve">соответственно </w:t>
      </w:r>
      <w:r w:rsidR="003F1AF3" w:rsidRPr="003B079C">
        <w:t>выдается заявителю на руки или направляется посредством почтового отправления</w:t>
      </w:r>
      <w:r w:rsidR="00650457" w:rsidRPr="003B079C">
        <w:t xml:space="preserve">, если в заявлении </w:t>
      </w:r>
      <w:r w:rsidR="004864AD" w:rsidRPr="003B079C">
        <w:t xml:space="preserve">о выдаче дубликата </w:t>
      </w:r>
      <w:r w:rsidR="00650457" w:rsidRPr="003B079C">
        <w:t>не был указан иной способ</w:t>
      </w:r>
      <w:r w:rsidR="003F1AF3" w:rsidRPr="003B079C">
        <w:t xml:space="preserve">. </w:t>
      </w:r>
    </w:p>
    <w:p w:rsidR="003F1AF3" w:rsidRPr="003B079C" w:rsidRDefault="00E46173" w:rsidP="003B079C">
      <w:pPr>
        <w:ind w:firstLine="540"/>
        <w:jc w:val="both"/>
      </w:pPr>
      <w:r w:rsidRPr="003B079C">
        <w:t>3.</w:t>
      </w:r>
      <w:r w:rsidR="00D0764A" w:rsidRPr="003B079C">
        <w:t>6</w:t>
      </w:r>
      <w:r w:rsidR="00AB063A" w:rsidRPr="003B079C">
        <w:t>3</w:t>
      </w:r>
      <w:r w:rsidR="003F1AF3" w:rsidRPr="003B079C">
        <w:t xml:space="preserve">. При подаче заявления </w:t>
      </w:r>
      <w:r w:rsidR="00F94262" w:rsidRPr="003B079C">
        <w:t xml:space="preserve">о выдаче дубликата </w:t>
      </w:r>
      <w:r w:rsidR="003F1AF3" w:rsidRPr="003B079C">
        <w:t xml:space="preserve">посредством </w:t>
      </w:r>
      <w:r w:rsidR="00B13414" w:rsidRPr="003B079C">
        <w:t>Единого портала</w:t>
      </w:r>
      <w:r w:rsidR="003F1AF3" w:rsidRPr="003B079C">
        <w:t xml:space="preserve"> направление заявителю решения об отказе в предоставлении </w:t>
      </w:r>
      <w:r w:rsidR="00783AFA" w:rsidRPr="003B079C">
        <w:t>муниципальной</w:t>
      </w:r>
      <w:r w:rsidR="000E0286" w:rsidRPr="003B079C">
        <w:t xml:space="preserve"> </w:t>
      </w:r>
      <w:r w:rsidR="003F1AF3" w:rsidRPr="003B079C">
        <w:t xml:space="preserve">услуги осуществляется в личный кабинет заявителя на </w:t>
      </w:r>
      <w:r w:rsidR="00B13414" w:rsidRPr="003B079C">
        <w:t>Едином портале</w:t>
      </w:r>
      <w:r w:rsidR="003F1AF3" w:rsidRPr="003B079C">
        <w:t xml:space="preserve"> (статус заявления обновляется до статуса "Услуга оказана")</w:t>
      </w:r>
      <w:r w:rsidR="00650457" w:rsidRPr="003B079C">
        <w:t xml:space="preserve">, если в заявлении </w:t>
      </w:r>
      <w:r w:rsidR="004864AD" w:rsidRPr="003B079C">
        <w:t xml:space="preserve">о выдаче дубликата </w:t>
      </w:r>
      <w:r w:rsidR="00650457" w:rsidRPr="003B079C">
        <w:t>не был указан иной способ</w:t>
      </w:r>
      <w:r w:rsidR="003F1AF3" w:rsidRPr="003B079C">
        <w:t xml:space="preserve">. </w:t>
      </w:r>
    </w:p>
    <w:p w:rsidR="003F1AF3" w:rsidRPr="003B079C" w:rsidRDefault="00E46173" w:rsidP="003B079C">
      <w:pPr>
        <w:ind w:firstLine="540"/>
        <w:jc w:val="both"/>
      </w:pPr>
      <w:r w:rsidRPr="003B079C">
        <w:t>3.</w:t>
      </w:r>
      <w:r w:rsidR="00D0764A" w:rsidRPr="003B079C">
        <w:t>6</w:t>
      </w:r>
      <w:r w:rsidR="00AB063A" w:rsidRPr="003B079C">
        <w:t>4</w:t>
      </w:r>
      <w:r w:rsidR="003F1AF3" w:rsidRPr="003B079C">
        <w:t xml:space="preserve">. При подаче заявления </w:t>
      </w:r>
      <w:r w:rsidR="00F94262" w:rsidRPr="003B079C">
        <w:t>о выдаче дубликата через многофункциональный центр</w:t>
      </w:r>
      <w:r w:rsidR="003F1AF3" w:rsidRPr="003B079C">
        <w:t xml:space="preserve"> решение об отказе в </w:t>
      </w:r>
      <w:r w:rsidR="00F94262" w:rsidRPr="003B079C">
        <w:t>выдаче дубликата</w:t>
      </w:r>
      <w:r w:rsidR="003F1AF3" w:rsidRPr="003B079C">
        <w:t xml:space="preserve"> направляется в многофункциональный центр</w:t>
      </w:r>
      <w:r w:rsidR="00650457" w:rsidRPr="003B079C">
        <w:t xml:space="preserve">, если в заявлении </w:t>
      </w:r>
      <w:r w:rsidR="004864AD" w:rsidRPr="003B079C">
        <w:t xml:space="preserve">о выдаче дубликата </w:t>
      </w:r>
      <w:r w:rsidR="00650457" w:rsidRPr="003B079C">
        <w:t>не был указан иной способ</w:t>
      </w:r>
      <w:r w:rsidR="003F1AF3" w:rsidRPr="003B079C">
        <w:t xml:space="preserve">. </w:t>
      </w:r>
    </w:p>
    <w:p w:rsidR="003F1AF3" w:rsidRPr="003B079C" w:rsidRDefault="00E46173" w:rsidP="003B079C">
      <w:pPr>
        <w:ind w:firstLine="540"/>
        <w:jc w:val="both"/>
      </w:pPr>
      <w:r w:rsidRPr="003B079C">
        <w:t>3.</w:t>
      </w:r>
      <w:r w:rsidR="00D0764A" w:rsidRPr="003B079C">
        <w:t>6</w:t>
      </w:r>
      <w:r w:rsidR="00AB063A" w:rsidRPr="003B079C">
        <w:t>5</w:t>
      </w:r>
      <w:r w:rsidR="003F1AF3" w:rsidRPr="003B079C">
        <w:t xml:space="preserve">. Срок выдачи (направления) заявителю решения об отказе в предоставлении </w:t>
      </w:r>
      <w:r w:rsidR="00783AFA" w:rsidRPr="003B079C">
        <w:t>муниципальной</w:t>
      </w:r>
      <w:r w:rsidR="000E0286" w:rsidRPr="003B079C">
        <w:t xml:space="preserve"> </w:t>
      </w:r>
      <w:r w:rsidR="003F1AF3" w:rsidRPr="003B079C">
        <w:t>услуги исчисляется со дня принятия такого решения и составляет</w:t>
      </w:r>
      <w:r w:rsidR="00767442" w:rsidRPr="003B079C">
        <w:t xml:space="preserve"> один</w:t>
      </w:r>
      <w:r w:rsidR="003F1AF3" w:rsidRPr="003B079C">
        <w:t xml:space="preserve"> рабочий день, но не </w:t>
      </w:r>
      <w:r w:rsidR="00D7505D" w:rsidRPr="003B079C">
        <w:t xml:space="preserve">превышает </w:t>
      </w:r>
      <w:r w:rsidR="00C32E62" w:rsidRPr="003B079C">
        <w:t>пяти рабочих дней с даты поступления заявления</w:t>
      </w:r>
      <w:r w:rsidR="00D7505D" w:rsidRPr="003B079C">
        <w:t xml:space="preserve"> о выдаче дубликата</w:t>
      </w:r>
      <w:r w:rsidR="00C32E62" w:rsidRPr="003B079C">
        <w:t>.</w:t>
      </w:r>
      <w:r w:rsidR="003F1AF3" w:rsidRPr="003B079C">
        <w:t xml:space="preserve"> </w:t>
      </w:r>
    </w:p>
    <w:p w:rsidR="003F1AF3" w:rsidRPr="003B079C" w:rsidRDefault="003F1AF3" w:rsidP="003B079C">
      <w:pPr>
        <w:jc w:val="both"/>
      </w:pPr>
      <w:r w:rsidRPr="003B079C">
        <w:t xml:space="preserve">  </w:t>
      </w:r>
    </w:p>
    <w:p w:rsidR="003F1AF3" w:rsidRPr="003B079C" w:rsidRDefault="003F1AF3" w:rsidP="003B079C">
      <w:pPr>
        <w:jc w:val="center"/>
      </w:pPr>
      <w:r w:rsidRPr="003B079C">
        <w:rPr>
          <w:b/>
          <w:bCs/>
        </w:rPr>
        <w:t xml:space="preserve">Предоставление результата </w:t>
      </w:r>
      <w:r w:rsidR="00783AFA" w:rsidRPr="003B079C">
        <w:rPr>
          <w:b/>
          <w:bCs/>
        </w:rPr>
        <w:t>муниципальной</w:t>
      </w:r>
      <w:r w:rsidR="000E0286" w:rsidRPr="003B079C">
        <w:t xml:space="preserve"> </w:t>
      </w:r>
      <w:r w:rsidRPr="003B079C">
        <w:rPr>
          <w:b/>
          <w:bCs/>
        </w:rPr>
        <w:t>услуги</w:t>
      </w:r>
      <w:r w:rsidRPr="003B079C">
        <w:t xml:space="preserve"> </w:t>
      </w:r>
    </w:p>
    <w:p w:rsidR="003F1AF3" w:rsidRPr="003B079C" w:rsidRDefault="003F1AF3" w:rsidP="003B079C">
      <w:pPr>
        <w:jc w:val="both"/>
      </w:pPr>
      <w:r w:rsidRPr="003B079C">
        <w:t xml:space="preserve">  </w:t>
      </w:r>
    </w:p>
    <w:p w:rsidR="003F1AF3" w:rsidRPr="003B079C" w:rsidRDefault="00306B09" w:rsidP="003B079C">
      <w:pPr>
        <w:ind w:firstLine="540"/>
        <w:jc w:val="both"/>
      </w:pPr>
      <w:r w:rsidRPr="003B079C">
        <w:t>3.</w:t>
      </w:r>
      <w:r w:rsidR="00D0764A" w:rsidRPr="003B079C">
        <w:t>6</w:t>
      </w:r>
      <w:r w:rsidR="00AB063A" w:rsidRPr="003B079C">
        <w:t>6</w:t>
      </w:r>
      <w:r w:rsidR="003F1AF3" w:rsidRPr="003B079C">
        <w:t xml:space="preserve">. Основанием для начала выполнения административной процедуры является подписание уполномоченным должностным лицом дубликата. </w:t>
      </w:r>
    </w:p>
    <w:p w:rsidR="003F1AF3" w:rsidRPr="003B079C" w:rsidRDefault="00306B09" w:rsidP="003B079C">
      <w:pPr>
        <w:ind w:firstLine="540"/>
        <w:jc w:val="both"/>
      </w:pPr>
      <w:r w:rsidRPr="003B079C">
        <w:lastRenderedPageBreak/>
        <w:t>3.</w:t>
      </w:r>
      <w:r w:rsidR="00D0764A" w:rsidRPr="003B079C">
        <w:t>6</w:t>
      </w:r>
      <w:r w:rsidR="00AB063A" w:rsidRPr="003B079C">
        <w:t>7</w:t>
      </w:r>
      <w:r w:rsidR="003F1AF3" w:rsidRPr="003B079C">
        <w:t xml:space="preserve">. Заявитель по его выбору вправе получить дубликат одним из следующих способов: </w:t>
      </w:r>
    </w:p>
    <w:p w:rsidR="003F1AF3" w:rsidRPr="003B079C" w:rsidRDefault="003F1AF3" w:rsidP="003B079C">
      <w:pPr>
        <w:ind w:firstLine="540"/>
        <w:jc w:val="both"/>
      </w:pPr>
      <w:r w:rsidRPr="003B079C">
        <w:t xml:space="preserve">1) на бумажном носителе; </w:t>
      </w:r>
    </w:p>
    <w:p w:rsidR="003F1AF3" w:rsidRPr="003B079C" w:rsidRDefault="003F1AF3" w:rsidP="003B079C">
      <w:pPr>
        <w:ind w:firstLine="540"/>
        <w:jc w:val="both"/>
      </w:pPr>
      <w:r w:rsidRPr="003B079C">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w:t>
      </w:r>
      <w:r w:rsidR="003A2D85" w:rsidRPr="003B079C">
        <w:t xml:space="preserve"> приказом уполномоченного органа</w:t>
      </w:r>
      <w:r w:rsidRPr="003B079C">
        <w:t xml:space="preserve">. </w:t>
      </w:r>
    </w:p>
    <w:p w:rsidR="003F1AF3" w:rsidRPr="003B079C" w:rsidRDefault="00306B09" w:rsidP="003B079C">
      <w:pPr>
        <w:ind w:firstLine="540"/>
        <w:jc w:val="both"/>
      </w:pPr>
      <w:r w:rsidRPr="003B079C">
        <w:t>3.</w:t>
      </w:r>
      <w:r w:rsidR="00D0764A" w:rsidRPr="003B079C">
        <w:t>6</w:t>
      </w:r>
      <w:r w:rsidR="00AB063A" w:rsidRPr="003B079C">
        <w:t>8</w:t>
      </w:r>
      <w:r w:rsidR="003F1AF3" w:rsidRPr="003B079C">
        <w:t xml:space="preserve">. Должностным лицом, ответственным за выполнение административной процедуры, является должностное лицо структурного подразделения </w:t>
      </w:r>
      <w:r w:rsidR="00C848F5" w:rsidRPr="003B079C">
        <w:t>уполномоченного органа</w:t>
      </w:r>
      <w:r w:rsidR="003F1AF3" w:rsidRPr="003B079C">
        <w:t xml:space="preserve">, ответственного за делопроизводство. </w:t>
      </w:r>
    </w:p>
    <w:p w:rsidR="003F1AF3" w:rsidRPr="003B079C" w:rsidRDefault="00306B09" w:rsidP="003B079C">
      <w:pPr>
        <w:ind w:firstLine="540"/>
        <w:jc w:val="both"/>
      </w:pPr>
      <w:r w:rsidRPr="003B079C">
        <w:t>3.</w:t>
      </w:r>
      <w:r w:rsidR="00D0764A" w:rsidRPr="003B079C">
        <w:t>6</w:t>
      </w:r>
      <w:r w:rsidR="00AB063A" w:rsidRPr="003B079C">
        <w:t>9</w:t>
      </w:r>
      <w:r w:rsidR="003F1AF3" w:rsidRPr="003B079C">
        <w:t xml:space="preserve">. При подаче заявления </w:t>
      </w:r>
      <w:r w:rsidR="009D150C" w:rsidRPr="003B079C">
        <w:t xml:space="preserve">о выдаче дубликата </w:t>
      </w:r>
      <w:r w:rsidR="003F1AF3" w:rsidRPr="003B079C">
        <w:t xml:space="preserve">в ходе личного приема, посредством почтового отправления дубликат выдается заявителю </w:t>
      </w:r>
      <w:r w:rsidR="00627036" w:rsidRPr="003B079C">
        <w:t xml:space="preserve">соответственно </w:t>
      </w:r>
      <w:r w:rsidR="003F1AF3" w:rsidRPr="003B079C">
        <w:t>на руки или направляется посредством почтового отправления</w:t>
      </w:r>
      <w:r w:rsidR="00627036" w:rsidRPr="003B079C">
        <w:t xml:space="preserve">, если в заявлении </w:t>
      </w:r>
      <w:r w:rsidR="008C6A0B" w:rsidRPr="003B079C">
        <w:t xml:space="preserve">о выдаче дубликата </w:t>
      </w:r>
      <w:r w:rsidR="00627036" w:rsidRPr="003B079C">
        <w:t>не был указан иной способ</w:t>
      </w:r>
      <w:r w:rsidR="003F1AF3" w:rsidRPr="003B079C">
        <w:t xml:space="preserve">. </w:t>
      </w:r>
    </w:p>
    <w:p w:rsidR="003F1AF3" w:rsidRPr="003B079C" w:rsidRDefault="00306B09" w:rsidP="003B079C">
      <w:pPr>
        <w:ind w:firstLine="540"/>
        <w:jc w:val="both"/>
      </w:pPr>
      <w:r w:rsidRPr="003B079C">
        <w:t>3.</w:t>
      </w:r>
      <w:r w:rsidR="00D0764A" w:rsidRPr="003B079C">
        <w:t>7</w:t>
      </w:r>
      <w:r w:rsidR="00AB063A" w:rsidRPr="003B079C">
        <w:t>0</w:t>
      </w:r>
      <w:r w:rsidR="003F1AF3" w:rsidRPr="003B079C">
        <w:t xml:space="preserve">. При подаче заявления </w:t>
      </w:r>
      <w:r w:rsidR="009D150C" w:rsidRPr="003B079C">
        <w:t xml:space="preserve">о выдаче дубликата </w:t>
      </w:r>
      <w:r w:rsidR="003F1AF3" w:rsidRPr="003B079C">
        <w:t xml:space="preserve">посредством </w:t>
      </w:r>
      <w:r w:rsidR="00B13414" w:rsidRPr="003B079C">
        <w:t>Единого портала</w:t>
      </w:r>
      <w:r w:rsidR="003F1AF3" w:rsidRPr="003B079C">
        <w:t xml:space="preserve"> направление заявителю дубликата осуществляется в личный кабинет заявителя на</w:t>
      </w:r>
      <w:r w:rsidR="00B13414" w:rsidRPr="003B079C">
        <w:t xml:space="preserve"> Едином портале </w:t>
      </w:r>
      <w:r w:rsidR="003F1AF3" w:rsidRPr="003B079C">
        <w:t>(статус заявления обновляется до статуса "Услуга оказана")</w:t>
      </w:r>
      <w:r w:rsidR="003A31CD" w:rsidRPr="003B079C">
        <w:t xml:space="preserve">, если в заявлении </w:t>
      </w:r>
      <w:r w:rsidR="008C6A0B" w:rsidRPr="003B079C">
        <w:t xml:space="preserve">о выдаче дубликата </w:t>
      </w:r>
      <w:r w:rsidR="003A31CD" w:rsidRPr="003B079C">
        <w:t>не был указан иной способ</w:t>
      </w:r>
      <w:r w:rsidR="003F1AF3" w:rsidRPr="003B079C">
        <w:t xml:space="preserve">. </w:t>
      </w:r>
    </w:p>
    <w:p w:rsidR="003F1AF3" w:rsidRPr="003B079C" w:rsidRDefault="00306B09" w:rsidP="003B079C">
      <w:pPr>
        <w:ind w:firstLine="540"/>
        <w:jc w:val="both"/>
      </w:pPr>
      <w:r w:rsidRPr="003B079C">
        <w:t>3.</w:t>
      </w:r>
      <w:r w:rsidR="00D0764A" w:rsidRPr="003B079C">
        <w:t>7</w:t>
      </w:r>
      <w:r w:rsidR="00AB063A" w:rsidRPr="003B079C">
        <w:t>1</w:t>
      </w:r>
      <w:r w:rsidR="003F1AF3" w:rsidRPr="003B079C">
        <w:t xml:space="preserve">. При подаче заявления </w:t>
      </w:r>
      <w:r w:rsidR="00F94262" w:rsidRPr="003B079C">
        <w:t>о выдаче дубликата через многофункциональный центр</w:t>
      </w:r>
      <w:r w:rsidR="003F1AF3" w:rsidRPr="003B079C">
        <w:t xml:space="preserve"> дубликат направляется в многофункциональный центр</w:t>
      </w:r>
      <w:r w:rsidR="003A31CD" w:rsidRPr="003B079C">
        <w:t xml:space="preserve">, если в заявлении </w:t>
      </w:r>
      <w:r w:rsidR="008C6A0B" w:rsidRPr="003B079C">
        <w:t xml:space="preserve">о выдаче дубликата </w:t>
      </w:r>
      <w:r w:rsidR="003A31CD" w:rsidRPr="003B079C">
        <w:t>не был указан иной способ</w:t>
      </w:r>
      <w:r w:rsidR="003F1AF3" w:rsidRPr="003B079C">
        <w:t xml:space="preserve">. </w:t>
      </w:r>
    </w:p>
    <w:p w:rsidR="000708AD" w:rsidRPr="003B079C" w:rsidRDefault="00306B09" w:rsidP="003B079C">
      <w:pPr>
        <w:ind w:firstLine="540"/>
        <w:jc w:val="both"/>
      </w:pPr>
      <w:r w:rsidRPr="003B079C">
        <w:t>3.</w:t>
      </w:r>
      <w:r w:rsidR="00D0764A" w:rsidRPr="003B079C">
        <w:t>7</w:t>
      </w:r>
      <w:r w:rsidR="00AB063A" w:rsidRPr="003B079C">
        <w:t>2</w:t>
      </w:r>
      <w:r w:rsidR="003F1AF3" w:rsidRPr="003B079C">
        <w:t xml:space="preserve">. Срок предоставления заявителю результата </w:t>
      </w:r>
      <w:r w:rsidR="00783AFA" w:rsidRPr="003B079C">
        <w:t>муниципальной</w:t>
      </w:r>
      <w:r w:rsidR="003F1AF3" w:rsidRPr="003B079C">
        <w:t xml:space="preserve"> услуги исчисляется со дня принятия решения о предоставлении дубликата и составляет </w:t>
      </w:r>
      <w:r w:rsidR="00F94262" w:rsidRPr="003B079C">
        <w:t>один</w:t>
      </w:r>
      <w:r w:rsidR="003F1AF3" w:rsidRPr="003B079C">
        <w:t xml:space="preserve"> рабочий день, но не превышает </w:t>
      </w:r>
      <w:r w:rsidR="000633E2" w:rsidRPr="003B079C">
        <w:t>пяти рабочих дней с даты поступления заявления</w:t>
      </w:r>
      <w:r w:rsidR="003F1AF3" w:rsidRPr="003B079C">
        <w:t xml:space="preserve">. </w:t>
      </w:r>
    </w:p>
    <w:p w:rsidR="00423D95" w:rsidRPr="003B079C" w:rsidRDefault="00423D95" w:rsidP="003B079C">
      <w:pPr>
        <w:ind w:firstLine="540"/>
        <w:jc w:val="both"/>
      </w:pPr>
      <w:r w:rsidRPr="003B079C">
        <w:t>3.72.1.</w:t>
      </w:r>
      <w:r w:rsidR="000708AD" w:rsidRPr="003B079C">
        <w:t> </w:t>
      </w:r>
      <w:r w:rsidRPr="003B079C">
        <w:t xml:space="preserve">Возможность предоставления результата </w:t>
      </w:r>
      <w:r w:rsidR="00783AFA" w:rsidRPr="003B079C">
        <w:t>муниципальной</w:t>
      </w:r>
      <w:r w:rsidRPr="003B079C">
        <w:t xml:space="preserve"> услуги по экстерриториальному принципу отсутствует.</w:t>
      </w:r>
    </w:p>
    <w:p w:rsidR="003F1AF3" w:rsidRPr="003B079C" w:rsidRDefault="003F1AF3" w:rsidP="003B079C">
      <w:pPr>
        <w:jc w:val="both"/>
      </w:pPr>
      <w:r w:rsidRPr="003B079C">
        <w:t xml:space="preserve">  </w:t>
      </w:r>
    </w:p>
    <w:p w:rsidR="003F1AF3" w:rsidRPr="003B079C" w:rsidRDefault="003F1AF3" w:rsidP="003B079C">
      <w:pPr>
        <w:jc w:val="center"/>
      </w:pPr>
      <w:r w:rsidRPr="003B079C">
        <w:rPr>
          <w:b/>
          <w:bCs/>
        </w:rPr>
        <w:t>Получение дополнительных сведений от заявителя</w:t>
      </w:r>
      <w:r w:rsidRPr="003B079C">
        <w:t xml:space="preserve"> </w:t>
      </w:r>
    </w:p>
    <w:p w:rsidR="003F1AF3" w:rsidRPr="003B079C" w:rsidRDefault="003F1AF3" w:rsidP="003B079C">
      <w:pPr>
        <w:jc w:val="both"/>
      </w:pPr>
      <w:r w:rsidRPr="003B079C">
        <w:t xml:space="preserve">  </w:t>
      </w:r>
    </w:p>
    <w:p w:rsidR="003F1AF3" w:rsidRPr="003B079C" w:rsidRDefault="0010565F" w:rsidP="003B079C">
      <w:pPr>
        <w:ind w:firstLine="540"/>
        <w:jc w:val="both"/>
      </w:pPr>
      <w:r w:rsidRPr="003B079C">
        <w:t>3.</w:t>
      </w:r>
      <w:r w:rsidR="00D0764A" w:rsidRPr="003B079C">
        <w:t>7</w:t>
      </w:r>
      <w:r w:rsidR="00AB063A" w:rsidRPr="003B079C">
        <w:t>3</w:t>
      </w:r>
      <w:r w:rsidR="003F1AF3" w:rsidRPr="003B079C">
        <w:t xml:space="preserve">. Получение дополнительных сведений от заявителя не предусмотрено. </w:t>
      </w:r>
    </w:p>
    <w:p w:rsidR="003F1AF3" w:rsidRPr="003B079C" w:rsidRDefault="003F1AF3" w:rsidP="003B079C">
      <w:pPr>
        <w:jc w:val="both"/>
      </w:pPr>
      <w:r w:rsidRPr="003B079C">
        <w:t xml:space="preserve">  </w:t>
      </w:r>
    </w:p>
    <w:p w:rsidR="003F1AF3" w:rsidRPr="003B079C" w:rsidRDefault="003F1AF3" w:rsidP="003B079C">
      <w:pPr>
        <w:jc w:val="center"/>
      </w:pPr>
      <w:r w:rsidRPr="003B079C">
        <w:rPr>
          <w:b/>
          <w:bCs/>
        </w:rPr>
        <w:t xml:space="preserve">Максимальный срок предоставления </w:t>
      </w:r>
      <w:r w:rsidR="00783AFA" w:rsidRPr="003B079C">
        <w:rPr>
          <w:b/>
          <w:bCs/>
        </w:rPr>
        <w:t>муниципальной</w:t>
      </w:r>
      <w:r w:rsidR="00C848F5" w:rsidRPr="003B079C">
        <w:t xml:space="preserve"> </w:t>
      </w:r>
      <w:r w:rsidRPr="003B079C">
        <w:rPr>
          <w:b/>
          <w:bCs/>
        </w:rPr>
        <w:t>услуги</w:t>
      </w:r>
      <w:r w:rsidRPr="003B079C">
        <w:t xml:space="preserve"> </w:t>
      </w:r>
    </w:p>
    <w:p w:rsidR="003F1AF3" w:rsidRPr="003B079C" w:rsidRDefault="003F1AF3" w:rsidP="003B079C">
      <w:pPr>
        <w:jc w:val="both"/>
      </w:pPr>
      <w:r w:rsidRPr="003B079C">
        <w:t xml:space="preserve">  </w:t>
      </w:r>
    </w:p>
    <w:p w:rsidR="003F1AF3" w:rsidRPr="003B079C" w:rsidRDefault="0010565F" w:rsidP="003B079C">
      <w:pPr>
        <w:ind w:firstLine="540"/>
        <w:jc w:val="both"/>
      </w:pPr>
      <w:r w:rsidRPr="003B079C">
        <w:t>3.</w:t>
      </w:r>
      <w:r w:rsidR="00D0764A" w:rsidRPr="003B079C">
        <w:t>7</w:t>
      </w:r>
      <w:r w:rsidR="00AB063A" w:rsidRPr="003B079C">
        <w:t>4</w:t>
      </w:r>
      <w:r w:rsidR="003F1AF3" w:rsidRPr="003B079C">
        <w:t xml:space="preserve">. Срок предоставления </w:t>
      </w:r>
      <w:r w:rsidR="00783AFA" w:rsidRPr="003B079C">
        <w:t>муниципальной</w:t>
      </w:r>
      <w:r w:rsidR="00C848F5" w:rsidRPr="003B079C">
        <w:t xml:space="preserve"> </w:t>
      </w:r>
      <w:r w:rsidR="003F1AF3" w:rsidRPr="003B079C">
        <w:t xml:space="preserve">услуги </w:t>
      </w:r>
      <w:r w:rsidR="000633E2" w:rsidRPr="003B079C">
        <w:t>не превышает пяти рабочих дней с даты поступления заявления</w:t>
      </w:r>
      <w:r w:rsidR="003F1AF3" w:rsidRPr="003B079C">
        <w:t xml:space="preserve">. </w:t>
      </w:r>
    </w:p>
    <w:p w:rsidR="00D331CF" w:rsidRPr="003B079C" w:rsidRDefault="00D331CF" w:rsidP="003B079C">
      <w:pPr>
        <w:ind w:firstLine="540"/>
        <w:jc w:val="center"/>
        <w:rPr>
          <w:b/>
        </w:rPr>
      </w:pPr>
    </w:p>
    <w:p w:rsidR="003650B0" w:rsidRPr="003B079C" w:rsidRDefault="003650B0" w:rsidP="003B079C">
      <w:pPr>
        <w:jc w:val="center"/>
      </w:pPr>
      <w:r w:rsidRPr="003B079C">
        <w:rPr>
          <w:b/>
          <w:bCs/>
        </w:rPr>
        <w:t xml:space="preserve">Вариант </w:t>
      </w:r>
      <w:r w:rsidR="009D6AF0" w:rsidRPr="003B079C">
        <w:rPr>
          <w:b/>
          <w:bCs/>
        </w:rPr>
        <w:t>3</w:t>
      </w:r>
      <w:r w:rsidRPr="003B079C">
        <w:t xml:space="preserve"> </w:t>
      </w:r>
    </w:p>
    <w:p w:rsidR="003650B0" w:rsidRPr="003B079C" w:rsidRDefault="003650B0" w:rsidP="003B079C">
      <w:pPr>
        <w:jc w:val="both"/>
      </w:pPr>
      <w:r w:rsidRPr="003B079C">
        <w:t xml:space="preserve">  </w:t>
      </w:r>
    </w:p>
    <w:p w:rsidR="003B52BD" w:rsidRPr="003B079C" w:rsidRDefault="0010565F" w:rsidP="003B079C">
      <w:pPr>
        <w:ind w:firstLine="540"/>
        <w:jc w:val="both"/>
      </w:pPr>
      <w:r w:rsidRPr="003B079C">
        <w:t>3.</w:t>
      </w:r>
      <w:r w:rsidR="00D0764A" w:rsidRPr="003B079C">
        <w:t>75</w:t>
      </w:r>
      <w:r w:rsidR="003650B0" w:rsidRPr="003B079C">
        <w:t xml:space="preserve">. Результат предоставления </w:t>
      </w:r>
      <w:r w:rsidR="00783AFA" w:rsidRPr="003B079C">
        <w:t>муниципальной</w:t>
      </w:r>
      <w:r w:rsidR="00452BBE" w:rsidRPr="003B079C">
        <w:t xml:space="preserve"> </w:t>
      </w:r>
      <w:r w:rsidR="003650B0" w:rsidRPr="003B079C">
        <w:t xml:space="preserve">услуги указан в подпункте </w:t>
      </w:r>
      <w:r w:rsidR="00BD1074" w:rsidRPr="003B079C">
        <w:rPr>
          <w:rFonts w:eastAsia="Calibri"/>
          <w:bCs/>
          <w:lang w:eastAsia="en-US"/>
        </w:rPr>
        <w:t>"</w:t>
      </w:r>
      <w:r w:rsidR="00EC7F9C" w:rsidRPr="003B079C">
        <w:t>в</w:t>
      </w:r>
      <w:r w:rsidR="00BD1074" w:rsidRPr="003B079C">
        <w:rPr>
          <w:rFonts w:eastAsia="Calibri"/>
          <w:bCs/>
          <w:lang w:eastAsia="en-US"/>
        </w:rPr>
        <w:t>"</w:t>
      </w:r>
      <w:r w:rsidR="003650B0" w:rsidRPr="003B079C">
        <w:t xml:space="preserve"> пункта </w:t>
      </w:r>
      <w:r w:rsidR="002D2934" w:rsidRPr="003B079C">
        <w:t xml:space="preserve">2.3 </w:t>
      </w:r>
      <w:r w:rsidR="003650B0" w:rsidRPr="003B079C">
        <w:t>настоящего Административного регламента</w:t>
      </w:r>
      <w:r w:rsidR="003B52BD" w:rsidRPr="003B079C">
        <w:t xml:space="preserve">. </w:t>
      </w:r>
    </w:p>
    <w:p w:rsidR="003650B0" w:rsidRPr="003B079C" w:rsidRDefault="003650B0" w:rsidP="003B079C">
      <w:pPr>
        <w:jc w:val="both"/>
      </w:pPr>
      <w:r w:rsidRPr="003B079C">
        <w:t xml:space="preserve">  </w:t>
      </w:r>
    </w:p>
    <w:p w:rsidR="003650B0" w:rsidRPr="003B079C" w:rsidRDefault="003650B0" w:rsidP="003B079C">
      <w:pPr>
        <w:jc w:val="center"/>
      </w:pPr>
      <w:r w:rsidRPr="003B079C">
        <w:rPr>
          <w:b/>
          <w:bCs/>
        </w:rPr>
        <w:t>Перечень и описание административных процедур предоставления</w:t>
      </w:r>
      <w:r w:rsidRPr="003B079C">
        <w:t xml:space="preserve"> </w:t>
      </w:r>
    </w:p>
    <w:p w:rsidR="003650B0" w:rsidRPr="003B079C" w:rsidRDefault="00783AFA" w:rsidP="003B079C">
      <w:pPr>
        <w:jc w:val="center"/>
      </w:pPr>
      <w:r w:rsidRPr="003B079C">
        <w:rPr>
          <w:b/>
          <w:bCs/>
        </w:rPr>
        <w:t>муниципальной</w:t>
      </w:r>
      <w:r w:rsidR="00452BBE" w:rsidRPr="003B079C">
        <w:t xml:space="preserve"> </w:t>
      </w:r>
      <w:r w:rsidR="003650B0" w:rsidRPr="003B079C">
        <w:rPr>
          <w:b/>
          <w:bCs/>
        </w:rPr>
        <w:t>услуги</w:t>
      </w:r>
      <w:r w:rsidR="003650B0" w:rsidRPr="003B079C">
        <w:t xml:space="preserve"> </w:t>
      </w:r>
    </w:p>
    <w:p w:rsidR="003650B0" w:rsidRPr="003B079C" w:rsidRDefault="003650B0" w:rsidP="003B079C">
      <w:pPr>
        <w:jc w:val="both"/>
      </w:pPr>
      <w:r w:rsidRPr="003B079C">
        <w:t xml:space="preserve">  </w:t>
      </w:r>
    </w:p>
    <w:p w:rsidR="003650B0" w:rsidRPr="003B079C" w:rsidRDefault="003650B0" w:rsidP="003B079C">
      <w:pPr>
        <w:jc w:val="center"/>
      </w:pPr>
      <w:r w:rsidRPr="003B079C">
        <w:rPr>
          <w:b/>
          <w:bCs/>
        </w:rPr>
        <w:t>Прием запроса и документов и (или) информации, необходимых</w:t>
      </w:r>
      <w:r w:rsidRPr="003B079C">
        <w:t xml:space="preserve"> </w:t>
      </w:r>
    </w:p>
    <w:p w:rsidR="003650B0" w:rsidRPr="003B079C" w:rsidRDefault="003650B0" w:rsidP="003B079C">
      <w:pPr>
        <w:jc w:val="center"/>
      </w:pPr>
      <w:r w:rsidRPr="003B079C">
        <w:rPr>
          <w:b/>
          <w:bCs/>
        </w:rPr>
        <w:t xml:space="preserve">для предоставления </w:t>
      </w:r>
      <w:r w:rsidR="00783AFA" w:rsidRPr="003B079C">
        <w:rPr>
          <w:b/>
          <w:bCs/>
        </w:rPr>
        <w:t>муниципальной</w:t>
      </w:r>
      <w:r w:rsidR="00452BBE" w:rsidRPr="003B079C">
        <w:t xml:space="preserve"> </w:t>
      </w:r>
      <w:r w:rsidRPr="003B079C">
        <w:rPr>
          <w:b/>
          <w:bCs/>
        </w:rPr>
        <w:t>услуги</w:t>
      </w:r>
      <w:r w:rsidRPr="003B079C">
        <w:t xml:space="preserve"> </w:t>
      </w:r>
    </w:p>
    <w:p w:rsidR="003650B0" w:rsidRPr="003B079C" w:rsidRDefault="003650B0" w:rsidP="003B079C">
      <w:pPr>
        <w:jc w:val="both"/>
      </w:pPr>
      <w:r w:rsidRPr="003B079C">
        <w:t xml:space="preserve">  </w:t>
      </w:r>
    </w:p>
    <w:p w:rsidR="003650B0" w:rsidRPr="003B079C" w:rsidRDefault="0010565F" w:rsidP="003B079C">
      <w:pPr>
        <w:ind w:firstLine="540"/>
        <w:jc w:val="both"/>
      </w:pPr>
      <w:r w:rsidRPr="003B079C">
        <w:t>3.</w:t>
      </w:r>
      <w:r w:rsidR="00D0764A" w:rsidRPr="003B079C">
        <w:t>76</w:t>
      </w:r>
      <w:r w:rsidR="003650B0" w:rsidRPr="003B079C">
        <w:t xml:space="preserve">. Основанием для начала административной процедуры является поступление в </w:t>
      </w:r>
      <w:r w:rsidR="00452BBE" w:rsidRPr="003B079C">
        <w:t xml:space="preserve">уполномоченный орган </w:t>
      </w:r>
      <w:r w:rsidR="003650B0" w:rsidRPr="003B079C">
        <w:t xml:space="preserve">заявления об исправлении допущенных опечаток и ошибок по </w:t>
      </w:r>
      <w:r w:rsidR="001E4704" w:rsidRPr="003B079C">
        <w:t xml:space="preserve">рекомендуемой </w:t>
      </w:r>
      <w:r w:rsidR="003650B0" w:rsidRPr="003B079C">
        <w:t>форме согласно</w:t>
      </w:r>
      <w:r w:rsidR="00976445" w:rsidRPr="003B079C">
        <w:rPr>
          <w:rFonts w:eastAsia="Calibri"/>
          <w:bCs/>
          <w:lang w:eastAsia="en-US"/>
        </w:rPr>
        <w:t xml:space="preserve"> </w:t>
      </w:r>
      <w:r w:rsidR="00BE5698" w:rsidRPr="003B079C">
        <w:rPr>
          <w:rFonts w:eastAsia="Calibri"/>
          <w:bCs/>
          <w:lang w:eastAsia="en-US"/>
        </w:rPr>
        <w:t>п</w:t>
      </w:r>
      <w:r w:rsidR="00976445" w:rsidRPr="003B079C">
        <w:rPr>
          <w:rFonts w:eastAsia="Calibri"/>
          <w:bCs/>
          <w:lang w:eastAsia="en-US"/>
        </w:rPr>
        <w:t>риложению № </w:t>
      </w:r>
      <w:r w:rsidR="00A709B4" w:rsidRPr="003B079C">
        <w:rPr>
          <w:rFonts w:eastAsia="Calibri"/>
          <w:bCs/>
          <w:lang w:eastAsia="en-US"/>
        </w:rPr>
        <w:t>4</w:t>
      </w:r>
      <w:r w:rsidR="003650B0" w:rsidRPr="003B079C">
        <w:t xml:space="preserve"> к настоящему Административному регламенту, одним из способов, установленных пунктом </w:t>
      </w:r>
      <w:r w:rsidR="0058731F" w:rsidRPr="003B079C">
        <w:t>2.4</w:t>
      </w:r>
      <w:r w:rsidR="003650B0" w:rsidRPr="003B079C">
        <w:t xml:space="preserve"> настоящего Административного регламента. </w:t>
      </w:r>
    </w:p>
    <w:p w:rsidR="003650B0" w:rsidRPr="003B079C" w:rsidRDefault="0010565F" w:rsidP="003B079C">
      <w:pPr>
        <w:ind w:firstLine="540"/>
        <w:jc w:val="both"/>
      </w:pPr>
      <w:r w:rsidRPr="003B079C">
        <w:t>3.</w:t>
      </w:r>
      <w:r w:rsidR="00D0764A" w:rsidRPr="003B079C">
        <w:t>77</w:t>
      </w:r>
      <w:r w:rsidR="003650B0" w:rsidRPr="003B079C">
        <w:t xml:space="preserve">. В целях установления личности физическое лицо представляет в </w:t>
      </w:r>
      <w:r w:rsidR="00452BBE" w:rsidRPr="003B079C">
        <w:t xml:space="preserve">уполномоченный орган </w:t>
      </w:r>
      <w:r w:rsidR="003650B0" w:rsidRPr="003B079C">
        <w:t xml:space="preserve">документ, предусмотренный подпунктом </w:t>
      </w:r>
      <w:r w:rsidR="00BD1074" w:rsidRPr="003B079C">
        <w:rPr>
          <w:rFonts w:eastAsia="Calibri"/>
          <w:bCs/>
          <w:lang w:eastAsia="en-US"/>
        </w:rPr>
        <w:t>"</w:t>
      </w:r>
      <w:r w:rsidR="00BD1074" w:rsidRPr="003B079C">
        <w:t>б</w:t>
      </w:r>
      <w:r w:rsidR="00BD1074" w:rsidRPr="003B079C">
        <w:rPr>
          <w:rFonts w:eastAsia="Calibri"/>
          <w:bCs/>
          <w:lang w:eastAsia="en-US"/>
        </w:rPr>
        <w:t xml:space="preserve">" </w:t>
      </w:r>
      <w:r w:rsidR="003650B0" w:rsidRPr="003B079C">
        <w:t xml:space="preserve">пункта </w:t>
      </w:r>
      <w:r w:rsidR="00832D53" w:rsidRPr="003B079C">
        <w:rPr>
          <w:rFonts w:eastAsia="Calibri"/>
          <w:bCs/>
          <w:lang w:eastAsia="en-US"/>
        </w:rPr>
        <w:t xml:space="preserve">2.9 </w:t>
      </w:r>
      <w:r w:rsidR="003650B0" w:rsidRPr="003B079C">
        <w:t xml:space="preserve">настоящего Административного регламента. Представитель физического лица, </w:t>
      </w:r>
      <w:r w:rsidR="003650B0" w:rsidRPr="003B079C">
        <w:lastRenderedPageBreak/>
        <w:t xml:space="preserve">обратившийся по доверенности, представляет в </w:t>
      </w:r>
      <w:r w:rsidR="00452BBE" w:rsidRPr="003B079C">
        <w:t xml:space="preserve">уполномоченный орган </w:t>
      </w:r>
      <w:r w:rsidR="003650B0" w:rsidRPr="003B079C">
        <w:t xml:space="preserve">документы, предусмотренные </w:t>
      </w:r>
      <w:r w:rsidR="0058731F" w:rsidRPr="003B079C">
        <w:t xml:space="preserve">подпунктами </w:t>
      </w:r>
      <w:r w:rsidR="00BD1074" w:rsidRPr="003B079C">
        <w:rPr>
          <w:rFonts w:eastAsia="Calibri"/>
          <w:bCs/>
          <w:lang w:eastAsia="en-US"/>
        </w:rPr>
        <w:t>"</w:t>
      </w:r>
      <w:r w:rsidR="00BD1074" w:rsidRPr="003B079C">
        <w:t>б</w:t>
      </w:r>
      <w:r w:rsidR="00BD1074" w:rsidRPr="003B079C">
        <w:rPr>
          <w:rFonts w:eastAsia="Calibri"/>
          <w:bCs/>
          <w:lang w:eastAsia="en-US"/>
        </w:rPr>
        <w:t>"</w:t>
      </w:r>
      <w:r w:rsidR="009622EF" w:rsidRPr="003B079C">
        <w:rPr>
          <w:rFonts w:eastAsia="Calibri"/>
          <w:bCs/>
          <w:lang w:eastAsia="en-US"/>
        </w:rPr>
        <w:t xml:space="preserve">, </w:t>
      </w:r>
      <w:r w:rsidR="00BD1074" w:rsidRPr="003B079C">
        <w:rPr>
          <w:rFonts w:eastAsia="Calibri"/>
          <w:bCs/>
          <w:lang w:eastAsia="en-US"/>
        </w:rPr>
        <w:t>"</w:t>
      </w:r>
      <w:r w:rsidR="00BD1074" w:rsidRPr="003B079C">
        <w:t>в</w:t>
      </w:r>
      <w:r w:rsidR="00BD1074" w:rsidRPr="003B079C">
        <w:rPr>
          <w:rFonts w:eastAsia="Calibri"/>
          <w:bCs/>
          <w:lang w:eastAsia="en-US"/>
        </w:rPr>
        <w:t>"</w:t>
      </w:r>
      <w:r w:rsidR="0058731F" w:rsidRPr="003B079C">
        <w:t xml:space="preserve"> пункта </w:t>
      </w:r>
      <w:r w:rsidR="00832D53" w:rsidRPr="003B079C">
        <w:rPr>
          <w:rFonts w:eastAsia="Calibri"/>
          <w:bCs/>
          <w:lang w:eastAsia="en-US"/>
        </w:rPr>
        <w:t xml:space="preserve">2.9 </w:t>
      </w:r>
      <w:r w:rsidR="0058731F" w:rsidRPr="003B079C">
        <w:t>настоящего</w:t>
      </w:r>
      <w:r w:rsidR="003650B0" w:rsidRPr="003B079C">
        <w:t xml:space="preserve"> Административного регламента. </w:t>
      </w:r>
    </w:p>
    <w:p w:rsidR="003650B0" w:rsidRPr="003B079C" w:rsidRDefault="003650B0" w:rsidP="003B079C">
      <w:pPr>
        <w:ind w:firstLine="540"/>
        <w:jc w:val="both"/>
      </w:pPr>
      <w:r w:rsidRPr="003B079C">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452BBE" w:rsidRPr="003B079C">
        <w:t xml:space="preserve">уполномоченный орган </w:t>
      </w:r>
      <w:r w:rsidRPr="003B079C">
        <w:t xml:space="preserve">предоставляются документы, предусмотренные </w:t>
      </w:r>
      <w:r w:rsidR="0058731F" w:rsidRPr="003B079C">
        <w:t xml:space="preserve">подпунктами </w:t>
      </w:r>
      <w:r w:rsidR="00BD1074" w:rsidRPr="003B079C">
        <w:rPr>
          <w:rFonts w:eastAsia="Calibri"/>
          <w:bCs/>
          <w:lang w:eastAsia="en-US"/>
        </w:rPr>
        <w:t>"</w:t>
      </w:r>
      <w:r w:rsidR="00BD1074" w:rsidRPr="003B079C">
        <w:t>б</w:t>
      </w:r>
      <w:r w:rsidR="00BD1074" w:rsidRPr="003B079C">
        <w:rPr>
          <w:rFonts w:eastAsia="Calibri"/>
          <w:bCs/>
          <w:lang w:eastAsia="en-US"/>
        </w:rPr>
        <w:t>"</w:t>
      </w:r>
      <w:r w:rsidR="009622EF" w:rsidRPr="003B079C">
        <w:rPr>
          <w:rFonts w:eastAsia="Calibri"/>
          <w:bCs/>
          <w:lang w:eastAsia="en-US"/>
        </w:rPr>
        <w:t xml:space="preserve">, </w:t>
      </w:r>
      <w:r w:rsidR="00BD1074" w:rsidRPr="003B079C">
        <w:rPr>
          <w:rFonts w:eastAsia="Calibri"/>
          <w:bCs/>
          <w:lang w:eastAsia="en-US"/>
        </w:rPr>
        <w:t>"</w:t>
      </w:r>
      <w:r w:rsidR="00BD1074" w:rsidRPr="003B079C">
        <w:t>в</w:t>
      </w:r>
      <w:r w:rsidR="00BD1074" w:rsidRPr="003B079C">
        <w:rPr>
          <w:rFonts w:eastAsia="Calibri"/>
          <w:bCs/>
          <w:lang w:eastAsia="en-US"/>
        </w:rPr>
        <w:t>"</w:t>
      </w:r>
      <w:r w:rsidR="00BD1074" w:rsidRPr="003B079C">
        <w:t xml:space="preserve"> </w:t>
      </w:r>
      <w:r w:rsidR="0058731F" w:rsidRPr="003B079C">
        <w:t xml:space="preserve">пункта </w:t>
      </w:r>
      <w:r w:rsidR="00832D53" w:rsidRPr="003B079C">
        <w:rPr>
          <w:rFonts w:eastAsia="Calibri"/>
          <w:bCs/>
          <w:lang w:eastAsia="en-US"/>
        </w:rPr>
        <w:t xml:space="preserve">2.9 </w:t>
      </w:r>
      <w:r w:rsidRPr="003B079C">
        <w:t xml:space="preserve">настоящего Административного регламента. </w:t>
      </w:r>
    </w:p>
    <w:p w:rsidR="003650B0" w:rsidRPr="003B079C" w:rsidRDefault="003650B0" w:rsidP="003B079C">
      <w:pPr>
        <w:ind w:firstLine="540"/>
        <w:jc w:val="both"/>
      </w:pPr>
      <w:r w:rsidRPr="003B079C">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452BBE" w:rsidRPr="003B079C">
        <w:t xml:space="preserve">уполномоченный орган </w:t>
      </w:r>
      <w:r w:rsidRPr="003B079C">
        <w:t xml:space="preserve">представляется документ, предусмотренный </w:t>
      </w:r>
      <w:r w:rsidR="00274734" w:rsidRPr="003B079C">
        <w:t xml:space="preserve">подпунктом </w:t>
      </w:r>
      <w:r w:rsidR="00BD1074" w:rsidRPr="003B079C">
        <w:rPr>
          <w:rFonts w:eastAsia="Calibri"/>
          <w:bCs/>
          <w:lang w:eastAsia="en-US"/>
        </w:rPr>
        <w:t>"</w:t>
      </w:r>
      <w:r w:rsidR="00BD1074" w:rsidRPr="003B079C">
        <w:t>б</w:t>
      </w:r>
      <w:r w:rsidR="00BD1074" w:rsidRPr="003B079C">
        <w:rPr>
          <w:rFonts w:eastAsia="Calibri"/>
          <w:bCs/>
          <w:lang w:eastAsia="en-US"/>
        </w:rPr>
        <w:t>"</w:t>
      </w:r>
      <w:r w:rsidR="00274734" w:rsidRPr="003B079C">
        <w:t xml:space="preserve"> пункта </w:t>
      </w:r>
      <w:r w:rsidR="00832D53" w:rsidRPr="003B079C">
        <w:rPr>
          <w:rFonts w:eastAsia="Calibri"/>
          <w:bCs/>
          <w:lang w:eastAsia="en-US"/>
        </w:rPr>
        <w:t xml:space="preserve">2.9 </w:t>
      </w:r>
      <w:r w:rsidRPr="003B079C">
        <w:t xml:space="preserve">настоящего Административного регламента. </w:t>
      </w:r>
    </w:p>
    <w:p w:rsidR="009A7EE7" w:rsidRPr="003B079C" w:rsidRDefault="0010565F" w:rsidP="003B079C">
      <w:pPr>
        <w:ind w:firstLine="540"/>
        <w:jc w:val="both"/>
      </w:pPr>
      <w:r w:rsidRPr="003B079C">
        <w:t>3.</w:t>
      </w:r>
      <w:r w:rsidR="00D0764A" w:rsidRPr="003B079C">
        <w:t>78</w:t>
      </w:r>
      <w:r w:rsidR="003650B0" w:rsidRPr="003B079C">
        <w:t xml:space="preserve">. Основания для принятия решения об отказе в приеме заявления </w:t>
      </w:r>
      <w:r w:rsidR="009D150C" w:rsidRPr="003B079C">
        <w:t xml:space="preserve">об исправлении допущенных опечаток и ошибок </w:t>
      </w:r>
      <w:r w:rsidR="003650B0" w:rsidRPr="003B079C">
        <w:t xml:space="preserve">отсутствуют. </w:t>
      </w:r>
    </w:p>
    <w:p w:rsidR="00423D95" w:rsidRPr="003B079C" w:rsidRDefault="00423D95" w:rsidP="003B079C">
      <w:pPr>
        <w:ind w:firstLine="540"/>
        <w:jc w:val="both"/>
      </w:pPr>
      <w:r w:rsidRPr="003B079C">
        <w:t xml:space="preserve">3.78.1. В приеме </w:t>
      </w:r>
      <w:r w:rsidR="00F772C0" w:rsidRPr="003B079C">
        <w:t xml:space="preserve">заявления об исправлении допущенных опечаток и ошибок </w:t>
      </w:r>
      <w:r w:rsidRPr="003B079C">
        <w:t>не участвуют федеральные органы исполнительной власти, государственные корпорации, органы государственных внебюджетных фондов.</w:t>
      </w:r>
    </w:p>
    <w:p w:rsidR="00423D95" w:rsidRPr="003B079C" w:rsidRDefault="00423D95" w:rsidP="003B079C">
      <w:pPr>
        <w:autoSpaceDE w:val="0"/>
        <w:autoSpaceDN w:val="0"/>
        <w:adjustRightInd w:val="0"/>
        <w:ind w:firstLine="540"/>
        <w:jc w:val="both"/>
      </w:pPr>
      <w:r w:rsidRPr="003B079C">
        <w:rPr>
          <w:bCs/>
        </w:rPr>
        <w:t xml:space="preserve">Многофункциональный центр </w:t>
      </w:r>
      <w:r w:rsidR="006A57B3" w:rsidRPr="003B079C">
        <w:rPr>
          <w:bCs/>
        </w:rPr>
        <w:t>в соответствии с соглашением о взаимодействии между МФЦ и уполномоченным органом участвует</w:t>
      </w:r>
      <w:r w:rsidRPr="003B079C">
        <w:rPr>
          <w:bCs/>
        </w:rPr>
        <w:t xml:space="preserve"> в </w:t>
      </w:r>
      <w:r w:rsidRPr="003B079C">
        <w:t xml:space="preserve">приеме </w:t>
      </w:r>
      <w:r w:rsidR="00F772C0" w:rsidRPr="003B079C">
        <w:t>заявления об исправлении допущенных опечаток и ошибок</w:t>
      </w:r>
      <w:r w:rsidRPr="003B079C">
        <w:t>.</w:t>
      </w:r>
    </w:p>
    <w:p w:rsidR="003650B0" w:rsidRPr="003B079C" w:rsidRDefault="0010565F" w:rsidP="003B079C">
      <w:pPr>
        <w:ind w:firstLine="540"/>
        <w:jc w:val="both"/>
      </w:pPr>
      <w:r w:rsidRPr="003B079C">
        <w:t>3.</w:t>
      </w:r>
      <w:r w:rsidR="00D0764A" w:rsidRPr="003B079C">
        <w:t>79</w:t>
      </w:r>
      <w:r w:rsidR="003650B0" w:rsidRPr="003B079C">
        <w:t xml:space="preserve">. Возможность получения </w:t>
      </w:r>
      <w:r w:rsidR="00783AFA" w:rsidRPr="003B079C">
        <w:t>муниципальной</w:t>
      </w:r>
      <w:r w:rsidR="00452BBE" w:rsidRPr="003B079C">
        <w:t xml:space="preserve"> </w:t>
      </w:r>
      <w:r w:rsidR="003650B0" w:rsidRPr="003B079C">
        <w:t xml:space="preserve">услуги по экстерриториальному принципу отсутствует. </w:t>
      </w:r>
    </w:p>
    <w:p w:rsidR="00800515" w:rsidRPr="003B079C" w:rsidRDefault="00800515" w:rsidP="003B079C">
      <w:pPr>
        <w:ind w:firstLine="540"/>
        <w:jc w:val="both"/>
      </w:pPr>
      <w:r w:rsidRPr="003B079C">
        <w:t>3.</w:t>
      </w:r>
      <w:r w:rsidR="00D0764A" w:rsidRPr="003B079C">
        <w:t>80</w:t>
      </w:r>
      <w:r w:rsidRPr="003B079C">
        <w:t xml:space="preserve">. Заявление </w:t>
      </w:r>
      <w:r w:rsidR="009D150C" w:rsidRPr="003B079C">
        <w:t>об исправлении допущенных опечаток и ошибок</w:t>
      </w:r>
      <w:r w:rsidR="0075288A" w:rsidRPr="003B079C">
        <w:t>,</w:t>
      </w:r>
      <w:r w:rsidRPr="003B079C">
        <w:t xml:space="preserve"> направленн</w:t>
      </w:r>
      <w:r w:rsidR="006F0960" w:rsidRPr="003B079C">
        <w:t>ое</w:t>
      </w:r>
      <w:r w:rsidRPr="003B079C">
        <w:t xml:space="preserve"> одним из способов, установленных в подпункте </w:t>
      </w:r>
      <w:r w:rsidRPr="003B079C">
        <w:rPr>
          <w:rFonts w:eastAsia="Calibri"/>
          <w:bCs/>
          <w:lang w:eastAsia="en-US"/>
        </w:rPr>
        <w:t xml:space="preserve">"б" </w:t>
      </w:r>
      <w:r w:rsidRPr="003B079C">
        <w:t xml:space="preserve">пункта </w:t>
      </w:r>
      <w:r w:rsidR="002D2934" w:rsidRPr="003B079C">
        <w:t xml:space="preserve">2.11 </w:t>
      </w:r>
      <w:r w:rsidRPr="003B079C">
        <w:t>настоящего Административного регламента, принима</w:t>
      </w:r>
      <w:r w:rsidR="0075288A" w:rsidRPr="003B079C">
        <w:t>е</w:t>
      </w:r>
      <w:r w:rsidRPr="003B079C">
        <w:t xml:space="preserve">тся должностными лицами структурного подразделения </w:t>
      </w:r>
      <w:r w:rsidRPr="003B079C">
        <w:rPr>
          <w:rFonts w:eastAsia="Calibri"/>
        </w:rPr>
        <w:t>уполномоченного органа</w:t>
      </w:r>
      <w:r w:rsidRPr="003B079C">
        <w:t xml:space="preserve">, ответственного за делопроизводство. </w:t>
      </w:r>
    </w:p>
    <w:p w:rsidR="00800515" w:rsidRPr="003B079C" w:rsidRDefault="00800515" w:rsidP="003B079C">
      <w:pPr>
        <w:ind w:firstLine="540"/>
        <w:jc w:val="both"/>
      </w:pPr>
      <w:r w:rsidRPr="003B079C">
        <w:t xml:space="preserve">Заявление </w:t>
      </w:r>
      <w:r w:rsidR="009D150C" w:rsidRPr="003B079C">
        <w:t>об исправлении допущенных опечаток и ошибок</w:t>
      </w:r>
      <w:r w:rsidRPr="003B079C">
        <w:t>, направленн</w:t>
      </w:r>
      <w:r w:rsidR="00A06524" w:rsidRPr="003B079C">
        <w:t>о</w:t>
      </w:r>
      <w:r w:rsidRPr="003B079C">
        <w:t xml:space="preserve">е способом, указанным в подпункте </w:t>
      </w:r>
      <w:r w:rsidRPr="003B079C">
        <w:rPr>
          <w:rFonts w:eastAsia="Calibri"/>
          <w:bCs/>
          <w:lang w:eastAsia="en-US"/>
        </w:rPr>
        <w:t xml:space="preserve">"а" </w:t>
      </w:r>
      <w:r w:rsidRPr="003B079C">
        <w:t xml:space="preserve">пункта </w:t>
      </w:r>
      <w:r w:rsidR="002D2934" w:rsidRPr="003B079C">
        <w:t xml:space="preserve">2.11 </w:t>
      </w:r>
      <w:r w:rsidRPr="003B079C">
        <w:t>настоящего Административного регламента, регистриру</w:t>
      </w:r>
      <w:r w:rsidR="00F621CF" w:rsidRPr="003B079C">
        <w:t>е</w:t>
      </w:r>
      <w:r w:rsidRPr="003B079C">
        <w:t xml:space="preserve">тся в автоматическом режиме. </w:t>
      </w:r>
    </w:p>
    <w:p w:rsidR="00800515" w:rsidRPr="003B079C" w:rsidRDefault="00800515" w:rsidP="003B079C">
      <w:pPr>
        <w:ind w:firstLine="540"/>
        <w:jc w:val="both"/>
      </w:pPr>
      <w:r w:rsidRPr="003B079C">
        <w:t xml:space="preserve">Заявление </w:t>
      </w:r>
      <w:r w:rsidR="009D150C" w:rsidRPr="003B079C">
        <w:t>об исправлении допущенных опечаток и ошибок</w:t>
      </w:r>
      <w:r w:rsidRPr="003B079C">
        <w:t>, направленн</w:t>
      </w:r>
      <w:r w:rsidR="00D33F28" w:rsidRPr="003B079C">
        <w:t>о</w:t>
      </w:r>
      <w:r w:rsidRPr="003B079C">
        <w:t xml:space="preserve">е </w:t>
      </w:r>
      <w:r w:rsidR="00F94262" w:rsidRPr="003B079C">
        <w:t>через многофункциональный центр,</w:t>
      </w:r>
      <w:r w:rsidRPr="003B079C">
        <w:t xml:space="preserve"> мо</w:t>
      </w:r>
      <w:r w:rsidR="00D33F28" w:rsidRPr="003B079C">
        <w:t>жет</w:t>
      </w:r>
      <w:r w:rsidRPr="003B079C">
        <w:t xml:space="preserve"> быть получен</w:t>
      </w:r>
      <w:r w:rsidR="00D33F28" w:rsidRPr="003B079C">
        <w:t>о</w:t>
      </w:r>
      <w:r w:rsidRPr="003B079C">
        <w:t xml:space="preserve"> </w:t>
      </w:r>
      <w:r w:rsidRPr="003B079C">
        <w:rPr>
          <w:rFonts w:eastAsia="Calibri"/>
        </w:rPr>
        <w:t>уполномоченным органом</w:t>
      </w:r>
      <w:r w:rsidRPr="003B079C">
        <w:t xml:space="preserve"> из многофункционального центра в электронной форме по защищенным каналам связи, заверенн</w:t>
      </w:r>
      <w:r w:rsidR="00D33F28" w:rsidRPr="003B079C">
        <w:t>о</w:t>
      </w:r>
      <w:r w:rsidRPr="003B079C">
        <w:t xml:space="preserve">е усиленной квалифицированной электронной подписью или усиленной неквалифицированной электронной подписью заявителя в соответствии с требованиями </w:t>
      </w:r>
      <w:r w:rsidR="001C50FB" w:rsidRPr="003B079C">
        <w:rPr>
          <w:bCs/>
        </w:rPr>
        <w:t>Федерального закона № 63-ФЗ</w:t>
      </w:r>
      <w:r w:rsidRPr="003B079C">
        <w:t xml:space="preserve">. </w:t>
      </w:r>
    </w:p>
    <w:p w:rsidR="00800515" w:rsidRPr="003B079C" w:rsidRDefault="00800515" w:rsidP="003B079C">
      <w:pPr>
        <w:ind w:firstLine="540"/>
        <w:jc w:val="both"/>
      </w:pPr>
      <w:r w:rsidRPr="003B079C">
        <w:t>3.</w:t>
      </w:r>
      <w:r w:rsidR="00D0764A" w:rsidRPr="003B079C">
        <w:t>81</w:t>
      </w:r>
      <w:r w:rsidRPr="003B079C">
        <w:t xml:space="preserve">. Для приема заявления </w:t>
      </w:r>
      <w:r w:rsidR="009D150C" w:rsidRPr="003B079C">
        <w:t xml:space="preserve">об исправлении допущенных опечаток и ошибок </w:t>
      </w:r>
      <w:r w:rsidRPr="003B079C">
        <w:t xml:space="preserve">в электронной форме с использованием </w:t>
      </w:r>
      <w:r w:rsidR="00B13414" w:rsidRPr="003B079C">
        <w:t>Единого портала</w:t>
      </w:r>
      <w:r w:rsidRPr="003B079C">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w:t>
      </w:r>
      <w:r w:rsidR="009D150C" w:rsidRPr="003B079C">
        <w:t xml:space="preserve">об исправлении допущенных опечаток и ошибок </w:t>
      </w:r>
      <w:r w:rsidRPr="003B079C">
        <w:t xml:space="preserve">и для подготовки ответа. </w:t>
      </w:r>
    </w:p>
    <w:p w:rsidR="00800515" w:rsidRPr="003B079C" w:rsidRDefault="00800515" w:rsidP="003B079C">
      <w:pPr>
        <w:ind w:firstLine="540"/>
        <w:jc w:val="both"/>
      </w:pPr>
      <w:r w:rsidRPr="003B079C">
        <w:t xml:space="preserve">Для возможности подачи заявления </w:t>
      </w:r>
      <w:r w:rsidR="009D150C" w:rsidRPr="003B079C">
        <w:t>об исправлении допущенных опечаток и ошибок</w:t>
      </w:r>
      <w:r w:rsidR="009D150C" w:rsidRPr="003B079C" w:rsidDel="009D150C">
        <w:t xml:space="preserve"> </w:t>
      </w:r>
      <w:r w:rsidRPr="003B079C">
        <w:t xml:space="preserve">через </w:t>
      </w:r>
      <w:r w:rsidR="00B13414" w:rsidRPr="003B079C">
        <w:t>Единый портал</w:t>
      </w:r>
      <w:r w:rsidRPr="003B079C">
        <w:t xml:space="preserve"> заявитель должен быть зарегистрирован </w:t>
      </w:r>
      <w:r w:rsidR="007979A1" w:rsidRPr="003B079C">
        <w:t>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800515" w:rsidRPr="003B079C" w:rsidRDefault="00800515" w:rsidP="003B079C">
      <w:pPr>
        <w:ind w:firstLine="540"/>
        <w:jc w:val="both"/>
      </w:pPr>
      <w:r w:rsidRPr="003B079C">
        <w:t>3.</w:t>
      </w:r>
      <w:r w:rsidR="00D0764A" w:rsidRPr="003B079C">
        <w:t>82</w:t>
      </w:r>
      <w:r w:rsidRPr="003B079C">
        <w:t>. Срок регистрации заявления</w:t>
      </w:r>
      <w:r w:rsidR="009D150C" w:rsidRPr="003B079C">
        <w:t xml:space="preserve"> об исправлении допущенных опечаток и ошибок</w:t>
      </w:r>
      <w:r w:rsidR="005454BB" w:rsidRPr="003B079C">
        <w:t xml:space="preserve"> </w:t>
      </w:r>
      <w:r w:rsidRPr="003B079C">
        <w:t xml:space="preserve">указан в пункте </w:t>
      </w:r>
      <w:r w:rsidR="002D2934" w:rsidRPr="003B079C">
        <w:t xml:space="preserve">2.19 </w:t>
      </w:r>
      <w:r w:rsidRPr="003B079C">
        <w:t xml:space="preserve">настоящего Административного регламента. </w:t>
      </w:r>
    </w:p>
    <w:p w:rsidR="00800515" w:rsidRPr="003B079C" w:rsidRDefault="00800515" w:rsidP="003B079C">
      <w:pPr>
        <w:ind w:firstLine="540"/>
        <w:jc w:val="both"/>
      </w:pPr>
      <w:r w:rsidRPr="003B079C">
        <w:t>3.</w:t>
      </w:r>
      <w:r w:rsidR="00D0764A" w:rsidRPr="003B079C">
        <w:t>83</w:t>
      </w:r>
      <w:r w:rsidRPr="003B079C">
        <w:t xml:space="preserve">. Результатом административной процедуры является регистрация заявления </w:t>
      </w:r>
      <w:r w:rsidR="009D150C" w:rsidRPr="003B079C">
        <w:t>об исправлении допущенных опечаток и ошибок</w:t>
      </w:r>
      <w:r w:rsidR="00045A9A" w:rsidRPr="003B079C">
        <w:t>.</w:t>
      </w:r>
    </w:p>
    <w:p w:rsidR="00800515" w:rsidRPr="003B079C" w:rsidRDefault="00800515" w:rsidP="003B079C">
      <w:pPr>
        <w:ind w:firstLine="540"/>
        <w:jc w:val="both"/>
      </w:pPr>
      <w:r w:rsidRPr="003B079C">
        <w:t>3.</w:t>
      </w:r>
      <w:r w:rsidR="00D0764A" w:rsidRPr="003B079C">
        <w:t>84</w:t>
      </w:r>
      <w:r w:rsidRPr="003B079C">
        <w:t>. После регистрации заявлени</w:t>
      </w:r>
      <w:r w:rsidR="003157BE" w:rsidRPr="003B079C">
        <w:t>я</w:t>
      </w:r>
      <w:r w:rsidRPr="003B079C">
        <w:t xml:space="preserve"> </w:t>
      </w:r>
      <w:r w:rsidR="009D150C" w:rsidRPr="003B079C">
        <w:t>об исправлении допущенных опечаток и ошибок</w:t>
      </w:r>
      <w:r w:rsidRPr="003B079C">
        <w:t>, направля</w:t>
      </w:r>
      <w:r w:rsidR="003157BE" w:rsidRPr="003B079C">
        <w:t>е</w:t>
      </w:r>
      <w:r w:rsidRPr="003B079C">
        <w:t xml:space="preserve">тся в ответственное структурное подразделение для назначения ответственного должностного лица за рассмотрение заявления </w:t>
      </w:r>
      <w:r w:rsidR="009D150C" w:rsidRPr="003B079C">
        <w:t>об исправлении допущенных опечаток и ошибок</w:t>
      </w:r>
      <w:r w:rsidRPr="003B079C">
        <w:t xml:space="preserve">. </w:t>
      </w:r>
    </w:p>
    <w:p w:rsidR="003650B0" w:rsidRPr="003B079C" w:rsidRDefault="003650B0" w:rsidP="003B079C">
      <w:pPr>
        <w:jc w:val="center"/>
      </w:pPr>
      <w:r w:rsidRPr="003B079C">
        <w:rPr>
          <w:b/>
          <w:bCs/>
        </w:rPr>
        <w:lastRenderedPageBreak/>
        <w:t>Межведомственное информационное взаимодействие</w:t>
      </w:r>
    </w:p>
    <w:p w:rsidR="003650B0" w:rsidRPr="003B079C" w:rsidRDefault="003650B0" w:rsidP="003B079C">
      <w:pPr>
        <w:jc w:val="both"/>
      </w:pPr>
      <w:r w:rsidRPr="003B079C">
        <w:t xml:space="preserve">  </w:t>
      </w:r>
    </w:p>
    <w:p w:rsidR="003650B0" w:rsidRPr="003B079C" w:rsidRDefault="00800515" w:rsidP="003B079C">
      <w:pPr>
        <w:ind w:firstLine="540"/>
        <w:jc w:val="both"/>
      </w:pPr>
      <w:r w:rsidRPr="003B079C">
        <w:t>3.</w:t>
      </w:r>
      <w:r w:rsidR="00D0764A" w:rsidRPr="003B079C">
        <w:t>85</w:t>
      </w:r>
      <w:r w:rsidR="003650B0" w:rsidRPr="003B079C">
        <w:t xml:space="preserve">. Направление межведомственных информационных запросов не осуществляется. </w:t>
      </w:r>
    </w:p>
    <w:p w:rsidR="003650B0" w:rsidRPr="003B079C" w:rsidRDefault="003650B0" w:rsidP="003B079C">
      <w:pPr>
        <w:jc w:val="both"/>
      </w:pPr>
      <w:r w:rsidRPr="003B079C">
        <w:t xml:space="preserve">  </w:t>
      </w:r>
    </w:p>
    <w:p w:rsidR="003650B0" w:rsidRPr="003B079C" w:rsidRDefault="003650B0" w:rsidP="003B079C">
      <w:pPr>
        <w:jc w:val="center"/>
      </w:pPr>
      <w:r w:rsidRPr="003B079C">
        <w:rPr>
          <w:b/>
          <w:bCs/>
        </w:rPr>
        <w:t>Принятие решения о предоставлении (об отказе</w:t>
      </w:r>
      <w:r w:rsidRPr="003B079C">
        <w:t xml:space="preserve"> </w:t>
      </w:r>
    </w:p>
    <w:p w:rsidR="003650B0" w:rsidRPr="003B079C" w:rsidRDefault="003650B0" w:rsidP="003B079C">
      <w:pPr>
        <w:jc w:val="center"/>
      </w:pPr>
      <w:r w:rsidRPr="003B079C">
        <w:rPr>
          <w:b/>
          <w:bCs/>
        </w:rPr>
        <w:t xml:space="preserve">в предоставлении) </w:t>
      </w:r>
      <w:r w:rsidR="00783AFA" w:rsidRPr="003B079C">
        <w:rPr>
          <w:b/>
          <w:bCs/>
        </w:rPr>
        <w:t>муниципальной</w:t>
      </w:r>
      <w:r w:rsidR="00452BBE" w:rsidRPr="003B079C">
        <w:rPr>
          <w:b/>
        </w:rPr>
        <w:t xml:space="preserve"> </w:t>
      </w:r>
      <w:r w:rsidRPr="003B079C">
        <w:rPr>
          <w:b/>
          <w:bCs/>
        </w:rPr>
        <w:t>услуги</w:t>
      </w:r>
      <w:r w:rsidRPr="003B079C">
        <w:t xml:space="preserve"> </w:t>
      </w:r>
    </w:p>
    <w:p w:rsidR="003650B0" w:rsidRPr="003B079C" w:rsidRDefault="003650B0" w:rsidP="003B079C">
      <w:pPr>
        <w:jc w:val="both"/>
      </w:pPr>
      <w:r w:rsidRPr="003B079C">
        <w:t xml:space="preserve">  </w:t>
      </w:r>
    </w:p>
    <w:p w:rsidR="003650B0" w:rsidRPr="003B079C" w:rsidRDefault="005536E7" w:rsidP="003B079C">
      <w:pPr>
        <w:ind w:firstLine="540"/>
        <w:jc w:val="both"/>
      </w:pPr>
      <w:r w:rsidRPr="003B079C">
        <w:t>3.</w:t>
      </w:r>
      <w:r w:rsidR="00D0764A" w:rsidRPr="003B079C">
        <w:t>86</w:t>
      </w:r>
      <w:r w:rsidR="003650B0" w:rsidRPr="003B079C">
        <w:t xml:space="preserve">. Основанием для начала административной процедуры является регистрация заявления </w:t>
      </w:r>
      <w:r w:rsidR="009D150C" w:rsidRPr="003B079C">
        <w:t xml:space="preserve">об исправлении допущенных опечаток </w:t>
      </w:r>
      <w:r w:rsidR="00B23352" w:rsidRPr="003B079C">
        <w:t>и ошибок</w:t>
      </w:r>
      <w:r w:rsidR="003650B0" w:rsidRPr="003B079C">
        <w:t xml:space="preserve">. </w:t>
      </w:r>
    </w:p>
    <w:p w:rsidR="003650B0" w:rsidRPr="003B079C" w:rsidRDefault="005536E7" w:rsidP="003B079C">
      <w:pPr>
        <w:ind w:firstLine="540"/>
        <w:jc w:val="both"/>
      </w:pPr>
      <w:r w:rsidRPr="003B079C">
        <w:t>3.</w:t>
      </w:r>
      <w:r w:rsidR="00D0764A" w:rsidRPr="003B079C">
        <w:t>87</w:t>
      </w:r>
      <w:r w:rsidR="003650B0" w:rsidRPr="003B079C">
        <w:t xml:space="preserve">. В рамках рассмотрения </w:t>
      </w:r>
      <w:r w:rsidR="00015D07" w:rsidRPr="003B079C">
        <w:t>заявления об исправлении допущенных опечаток и ошибок</w:t>
      </w:r>
      <w:r w:rsidR="003650B0" w:rsidRPr="003B079C">
        <w:t xml:space="preserve"> осуществляется </w:t>
      </w:r>
      <w:r w:rsidR="00B23352" w:rsidRPr="003B079C">
        <w:t>его</w:t>
      </w:r>
      <w:r w:rsidR="00015D07" w:rsidRPr="003B079C">
        <w:t xml:space="preserve"> </w:t>
      </w:r>
      <w:r w:rsidR="003650B0" w:rsidRPr="003B079C">
        <w:t xml:space="preserve">проверка на предмет наличия (отсутствия) оснований для принятия решения об исправлении допущенных опечаток и ошибок в </w:t>
      </w:r>
      <w:r w:rsidR="00452BBE" w:rsidRPr="003B079C">
        <w:t>градостроительном плане земельного участка</w:t>
      </w:r>
      <w:r w:rsidR="003650B0" w:rsidRPr="003B079C">
        <w:t xml:space="preserve">. </w:t>
      </w:r>
    </w:p>
    <w:p w:rsidR="003650B0" w:rsidRPr="003B079C" w:rsidRDefault="005536E7" w:rsidP="003B079C">
      <w:pPr>
        <w:ind w:firstLine="540"/>
        <w:jc w:val="both"/>
      </w:pPr>
      <w:r w:rsidRPr="003B079C">
        <w:t>3.</w:t>
      </w:r>
      <w:r w:rsidR="00D0764A" w:rsidRPr="003B079C">
        <w:t>88</w:t>
      </w:r>
      <w:r w:rsidR="003650B0" w:rsidRPr="003B079C">
        <w:t xml:space="preserve">. Критериями принятия решения о предоставлении </w:t>
      </w:r>
      <w:r w:rsidR="00783AFA" w:rsidRPr="003B079C">
        <w:t>муниципальной</w:t>
      </w:r>
      <w:r w:rsidR="00452BBE" w:rsidRPr="003B079C">
        <w:t xml:space="preserve"> </w:t>
      </w:r>
      <w:r w:rsidR="003650B0" w:rsidRPr="003B079C">
        <w:t xml:space="preserve">услуги являются: </w:t>
      </w:r>
    </w:p>
    <w:p w:rsidR="003650B0" w:rsidRPr="003B079C" w:rsidRDefault="003650B0" w:rsidP="003B079C">
      <w:pPr>
        <w:ind w:firstLine="540"/>
        <w:jc w:val="both"/>
      </w:pPr>
      <w:r w:rsidRPr="003B079C">
        <w:t xml:space="preserve">1) </w:t>
      </w:r>
      <w:r w:rsidR="005536E7" w:rsidRPr="003B079C">
        <w:rPr>
          <w:bCs/>
        </w:rPr>
        <w:t xml:space="preserve">соответствие заявителя кругу лиц, указанных в пункте </w:t>
      </w:r>
      <w:r w:rsidR="00927ABB" w:rsidRPr="003B079C">
        <w:rPr>
          <w:bCs/>
        </w:rPr>
        <w:t>1</w:t>
      </w:r>
      <w:r w:rsidR="005536E7" w:rsidRPr="003B079C">
        <w:rPr>
          <w:bCs/>
        </w:rPr>
        <w:t>.2 настоящего Административного регламента</w:t>
      </w:r>
      <w:r w:rsidRPr="003B079C">
        <w:t xml:space="preserve">; </w:t>
      </w:r>
    </w:p>
    <w:p w:rsidR="003650B0" w:rsidRPr="003B079C" w:rsidRDefault="003650B0" w:rsidP="003B079C">
      <w:pPr>
        <w:ind w:firstLine="540"/>
        <w:jc w:val="both"/>
      </w:pPr>
      <w:r w:rsidRPr="003B079C">
        <w:t xml:space="preserve">2) наличие </w:t>
      </w:r>
      <w:r w:rsidR="005536E7" w:rsidRPr="003B079C">
        <w:rPr>
          <w:bCs/>
        </w:rPr>
        <w:t>опечаток и ошибок в градостроительном плане земельного участка</w:t>
      </w:r>
      <w:r w:rsidR="009F6890" w:rsidRPr="003B079C">
        <w:t>.</w:t>
      </w:r>
      <w:r w:rsidRPr="003B079C">
        <w:t xml:space="preserve"> </w:t>
      </w:r>
    </w:p>
    <w:p w:rsidR="003650B0" w:rsidRPr="003B079C" w:rsidRDefault="009F6890" w:rsidP="003B079C">
      <w:pPr>
        <w:ind w:firstLine="540"/>
        <w:jc w:val="both"/>
      </w:pPr>
      <w:r w:rsidRPr="003B079C">
        <w:t>3.</w:t>
      </w:r>
      <w:r w:rsidR="00D0764A" w:rsidRPr="003B079C">
        <w:t>89</w:t>
      </w:r>
      <w:r w:rsidR="003650B0" w:rsidRPr="003B079C">
        <w:t xml:space="preserve">. Критериями для принятия решения об отказе в предоставлении </w:t>
      </w:r>
      <w:r w:rsidR="00783AFA" w:rsidRPr="003B079C">
        <w:t>муниципальной</w:t>
      </w:r>
      <w:r w:rsidR="00452BBE" w:rsidRPr="003B079C">
        <w:t xml:space="preserve"> </w:t>
      </w:r>
      <w:r w:rsidR="003650B0" w:rsidRPr="003B079C">
        <w:t xml:space="preserve">услуги являются: </w:t>
      </w:r>
    </w:p>
    <w:p w:rsidR="009F6890" w:rsidRPr="003B079C" w:rsidRDefault="003650B0" w:rsidP="003B079C">
      <w:pPr>
        <w:autoSpaceDE w:val="0"/>
        <w:autoSpaceDN w:val="0"/>
        <w:adjustRightInd w:val="0"/>
        <w:ind w:firstLine="540"/>
        <w:jc w:val="both"/>
        <w:rPr>
          <w:bCs/>
        </w:rPr>
      </w:pPr>
      <w:r w:rsidRPr="003B079C">
        <w:t xml:space="preserve">1) </w:t>
      </w:r>
      <w:r w:rsidR="009F6890" w:rsidRPr="003B079C">
        <w:rPr>
          <w:bCs/>
        </w:rPr>
        <w:t xml:space="preserve">несоответствие заявителя кругу лиц, указанных в пункте </w:t>
      </w:r>
      <w:r w:rsidR="00927ABB" w:rsidRPr="003B079C">
        <w:rPr>
          <w:bCs/>
        </w:rPr>
        <w:t>1</w:t>
      </w:r>
      <w:r w:rsidR="009F6890" w:rsidRPr="003B079C">
        <w:rPr>
          <w:bCs/>
        </w:rPr>
        <w:t>.2 настоящего Административного регламента;</w:t>
      </w:r>
    </w:p>
    <w:p w:rsidR="003650B0" w:rsidRPr="003B079C" w:rsidRDefault="009F6890" w:rsidP="003B079C">
      <w:pPr>
        <w:ind w:firstLine="540"/>
        <w:jc w:val="both"/>
      </w:pPr>
      <w:r w:rsidRPr="003B079C">
        <w:rPr>
          <w:bCs/>
        </w:rPr>
        <w:t>2) отсутствие опечаток и ошибок в градостроительном плане земельного участка</w:t>
      </w:r>
      <w:r w:rsidR="003650B0" w:rsidRPr="003B079C">
        <w:t xml:space="preserve">. </w:t>
      </w:r>
    </w:p>
    <w:p w:rsidR="003650B0" w:rsidRPr="003B079C" w:rsidRDefault="000332AA" w:rsidP="003B079C">
      <w:pPr>
        <w:ind w:firstLine="540"/>
        <w:jc w:val="both"/>
      </w:pPr>
      <w:r w:rsidRPr="003B079C">
        <w:t>3.</w:t>
      </w:r>
      <w:r w:rsidR="00437936" w:rsidRPr="003B079C">
        <w:t>90</w:t>
      </w:r>
      <w:r w:rsidR="003650B0" w:rsidRPr="003B079C">
        <w:t xml:space="preserve">. По результатам проверки документов, предусмотренных </w:t>
      </w:r>
      <w:r w:rsidR="00950172" w:rsidRPr="003B079C">
        <w:t>подпунктами</w:t>
      </w:r>
      <w:r w:rsidR="00950172" w:rsidRPr="003B079C">
        <w:rPr>
          <w:rFonts w:eastAsia="Calibri"/>
          <w:bCs/>
          <w:lang w:eastAsia="en-US"/>
        </w:rPr>
        <w:t xml:space="preserve"> "б" - "г" пункта </w:t>
      </w:r>
      <w:r w:rsidR="00832D53" w:rsidRPr="003B079C">
        <w:rPr>
          <w:rFonts w:eastAsia="Calibri"/>
          <w:bCs/>
          <w:lang w:eastAsia="en-US"/>
        </w:rPr>
        <w:t>2.9</w:t>
      </w:r>
      <w:r w:rsidR="00950172" w:rsidRPr="003B079C">
        <w:rPr>
          <w:rFonts w:eastAsia="Calibri"/>
          <w:bCs/>
          <w:lang w:eastAsia="en-US"/>
        </w:rPr>
        <w:t xml:space="preserve">, пунктом </w:t>
      </w:r>
      <w:r w:rsidR="00832D53" w:rsidRPr="003B079C">
        <w:rPr>
          <w:rFonts w:eastAsia="Calibri"/>
          <w:bCs/>
          <w:lang w:eastAsia="en-US"/>
        </w:rPr>
        <w:t xml:space="preserve">2.10 </w:t>
      </w:r>
      <w:r w:rsidR="003650B0" w:rsidRPr="003B079C">
        <w:t xml:space="preserve">настоящего Административного регламента, должностное лицо ответственного структурного подразделения подготавливает проект соответствующего решения. </w:t>
      </w:r>
    </w:p>
    <w:p w:rsidR="003650B0" w:rsidRPr="003B079C" w:rsidRDefault="00950172" w:rsidP="003B079C">
      <w:pPr>
        <w:ind w:firstLine="540"/>
        <w:jc w:val="both"/>
      </w:pPr>
      <w:r w:rsidRPr="003B079C">
        <w:t>3.</w:t>
      </w:r>
      <w:r w:rsidR="00437936" w:rsidRPr="003B079C">
        <w:t>91</w:t>
      </w:r>
      <w:r w:rsidR="003650B0" w:rsidRPr="003B079C">
        <w:t xml:space="preserve">. Результатом административной процедуры является </w:t>
      </w:r>
      <w:r w:rsidR="009B6F26" w:rsidRPr="003B079C">
        <w:t xml:space="preserve">соответственно подписание </w:t>
      </w:r>
      <w:r w:rsidR="00452BBE" w:rsidRPr="003B079C">
        <w:t>градостроительн</w:t>
      </w:r>
      <w:r w:rsidR="009B6F26" w:rsidRPr="003B079C">
        <w:t>ого</w:t>
      </w:r>
      <w:r w:rsidR="00452BBE" w:rsidRPr="003B079C">
        <w:t xml:space="preserve"> план</w:t>
      </w:r>
      <w:r w:rsidR="009B6F26" w:rsidRPr="003B079C">
        <w:t>а</w:t>
      </w:r>
      <w:r w:rsidR="00452BBE" w:rsidRPr="003B079C">
        <w:t xml:space="preserve"> земельного участка</w:t>
      </w:r>
      <w:r w:rsidR="003650B0" w:rsidRPr="003B079C">
        <w:t xml:space="preserve"> с исправленными опечатками и ошибками </w:t>
      </w:r>
      <w:r w:rsidR="009B6F26" w:rsidRPr="003B079C">
        <w:t xml:space="preserve">(далее также в настоящем подразделе – решение о предоставлении </w:t>
      </w:r>
      <w:r w:rsidR="00783AFA" w:rsidRPr="003B079C">
        <w:t>муниципальной</w:t>
      </w:r>
      <w:r w:rsidR="009B6F26" w:rsidRPr="003B079C">
        <w:t xml:space="preserve"> услуги) </w:t>
      </w:r>
      <w:r w:rsidR="003650B0" w:rsidRPr="003B079C">
        <w:t xml:space="preserve">или </w:t>
      </w:r>
      <w:r w:rsidR="009B6F26" w:rsidRPr="003B079C">
        <w:t xml:space="preserve">подписание </w:t>
      </w:r>
      <w:r w:rsidR="003650B0" w:rsidRPr="003B079C">
        <w:t>решени</w:t>
      </w:r>
      <w:r w:rsidR="009B6F26" w:rsidRPr="003B079C">
        <w:t>я</w:t>
      </w:r>
      <w:r w:rsidR="003650B0" w:rsidRPr="003B079C">
        <w:t xml:space="preserve"> об отказе в</w:t>
      </w:r>
      <w:r w:rsidR="00120042" w:rsidRPr="003B079C">
        <w:t>о внесении исправлений в градостроительный план земельного участка</w:t>
      </w:r>
      <w:r w:rsidR="009B6F26" w:rsidRPr="003B079C">
        <w:t xml:space="preserve"> </w:t>
      </w:r>
      <w:r w:rsidR="005236BB" w:rsidRPr="003B079C">
        <w:rPr>
          <w:bCs/>
        </w:rPr>
        <w:t xml:space="preserve">по </w:t>
      </w:r>
      <w:r w:rsidR="005236BB" w:rsidRPr="003B079C">
        <w:rPr>
          <w:iCs/>
        </w:rPr>
        <w:t xml:space="preserve">рекомендуемой </w:t>
      </w:r>
      <w:r w:rsidR="005236BB" w:rsidRPr="003B079C">
        <w:rPr>
          <w:bCs/>
        </w:rPr>
        <w:t xml:space="preserve">форме согласно Приложению № </w:t>
      </w:r>
      <w:r w:rsidR="007734CB" w:rsidRPr="003B079C">
        <w:rPr>
          <w:bCs/>
        </w:rPr>
        <w:t>10</w:t>
      </w:r>
      <w:r w:rsidR="005236BB" w:rsidRPr="003B079C">
        <w:rPr>
          <w:bCs/>
        </w:rPr>
        <w:t xml:space="preserve"> </w:t>
      </w:r>
      <w:r w:rsidR="009B6F26" w:rsidRPr="003B079C">
        <w:t xml:space="preserve">(далее также в настоящем подразделе – решение об отказе в предоставлении </w:t>
      </w:r>
      <w:r w:rsidR="00783AFA" w:rsidRPr="003B079C">
        <w:t>муниципальной</w:t>
      </w:r>
      <w:r w:rsidR="009B6F26" w:rsidRPr="003B079C">
        <w:t xml:space="preserve"> услуги)</w:t>
      </w:r>
      <w:r w:rsidR="003650B0" w:rsidRPr="003B079C">
        <w:t xml:space="preserve">. </w:t>
      </w:r>
    </w:p>
    <w:p w:rsidR="00B46ADB" w:rsidRPr="003B079C" w:rsidRDefault="00B46ADB" w:rsidP="003B079C">
      <w:pPr>
        <w:widowControl w:val="0"/>
        <w:tabs>
          <w:tab w:val="left" w:pos="567"/>
        </w:tabs>
        <w:ind w:firstLine="709"/>
        <w:contextualSpacing/>
        <w:jc w:val="both"/>
      </w:pPr>
      <w:r w:rsidRPr="003B079C">
        <w:t>В случае подтверждения наличия допущенных опечаток, ошибок в градостроительном плане земельного участка уполномоченный орган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w:t>
      </w:r>
    </w:p>
    <w:p w:rsidR="003650B0" w:rsidRPr="003B079C" w:rsidRDefault="00950172" w:rsidP="003B079C">
      <w:pPr>
        <w:ind w:firstLine="540"/>
        <w:jc w:val="both"/>
      </w:pPr>
      <w:r w:rsidRPr="003B079C">
        <w:t>3.</w:t>
      </w:r>
      <w:r w:rsidR="00437936" w:rsidRPr="003B079C">
        <w:t>92</w:t>
      </w:r>
      <w:r w:rsidR="003650B0" w:rsidRPr="003B079C">
        <w:t xml:space="preserve">. Решение о предоставлении </w:t>
      </w:r>
      <w:r w:rsidR="00783AFA" w:rsidRPr="003B079C">
        <w:t>муниципальной</w:t>
      </w:r>
      <w:r w:rsidR="00452BBE" w:rsidRPr="003B079C">
        <w:t xml:space="preserve"> </w:t>
      </w:r>
      <w:r w:rsidR="003650B0" w:rsidRPr="003B079C">
        <w:t xml:space="preserve">услуги или об отказе в предоставлении </w:t>
      </w:r>
      <w:r w:rsidR="00783AFA" w:rsidRPr="003B079C">
        <w:t>муниципальной</w:t>
      </w:r>
      <w:r w:rsidR="00452BBE" w:rsidRPr="003B079C">
        <w:t xml:space="preserve"> </w:t>
      </w:r>
      <w:r w:rsidR="003650B0" w:rsidRPr="003B079C">
        <w:t>услуги принимается должностным лицом, уполномоченным на принятие соответствующего решения</w:t>
      </w:r>
      <w:r w:rsidR="003A2D85" w:rsidRPr="003B079C">
        <w:t xml:space="preserve"> </w:t>
      </w:r>
      <w:r w:rsidR="00BE5698" w:rsidRPr="003B079C">
        <w:t>распоряжением</w:t>
      </w:r>
      <w:r w:rsidR="003A2D85" w:rsidRPr="003B079C">
        <w:t xml:space="preserve"> уполномоченного органа</w:t>
      </w:r>
      <w:r w:rsidR="003650B0" w:rsidRPr="003B079C">
        <w:t xml:space="preserve">. </w:t>
      </w:r>
    </w:p>
    <w:p w:rsidR="003650B0" w:rsidRPr="003B079C" w:rsidRDefault="00950172" w:rsidP="003B079C">
      <w:pPr>
        <w:ind w:firstLine="540"/>
        <w:jc w:val="both"/>
      </w:pPr>
      <w:r w:rsidRPr="003B079C">
        <w:t>3.</w:t>
      </w:r>
      <w:r w:rsidR="00437936" w:rsidRPr="003B079C">
        <w:t>93</w:t>
      </w:r>
      <w:r w:rsidR="003650B0" w:rsidRPr="003B079C">
        <w:t xml:space="preserve">. Решение, принимаемое должностным лицом, уполномоченным на принятие решений о предоставлении </w:t>
      </w:r>
      <w:r w:rsidR="00783AFA" w:rsidRPr="003B079C">
        <w:t>муниципальной</w:t>
      </w:r>
      <w:r w:rsidR="00452BBE" w:rsidRPr="003B079C">
        <w:t xml:space="preserve"> </w:t>
      </w:r>
      <w:r w:rsidR="003650B0" w:rsidRPr="003B079C">
        <w:t xml:space="preserve">услуги или об отказе в предоставлении </w:t>
      </w:r>
      <w:r w:rsidR="00783AFA" w:rsidRPr="003B079C">
        <w:t>муниципальной</w:t>
      </w:r>
      <w:r w:rsidR="00452BBE" w:rsidRPr="003B079C">
        <w:t xml:space="preserve"> </w:t>
      </w:r>
      <w:r w:rsidR="003650B0" w:rsidRPr="003B079C">
        <w:t xml:space="preserve">услуги, подписывается им, в том числе с использованием усиленной квалифицированной электронной подписи. </w:t>
      </w:r>
    </w:p>
    <w:p w:rsidR="003650B0" w:rsidRPr="003B079C" w:rsidRDefault="00950172" w:rsidP="003B079C">
      <w:pPr>
        <w:ind w:firstLine="540"/>
        <w:jc w:val="both"/>
      </w:pPr>
      <w:r w:rsidRPr="003B079C">
        <w:t>3.</w:t>
      </w:r>
      <w:r w:rsidR="00437936" w:rsidRPr="003B079C">
        <w:t>94</w:t>
      </w:r>
      <w:r w:rsidR="003650B0" w:rsidRPr="003B079C">
        <w:t xml:space="preserve">. Срок принятия решения о предоставлении (об отказе в предоставлении) </w:t>
      </w:r>
      <w:r w:rsidR="00783AFA" w:rsidRPr="003B079C">
        <w:t>муниципальной</w:t>
      </w:r>
      <w:r w:rsidR="00452BBE" w:rsidRPr="003B079C">
        <w:t xml:space="preserve"> </w:t>
      </w:r>
      <w:r w:rsidR="003650B0" w:rsidRPr="003B079C">
        <w:t xml:space="preserve">услуги не может превышать </w:t>
      </w:r>
      <w:r w:rsidR="00767442" w:rsidRPr="003B079C">
        <w:t>пять</w:t>
      </w:r>
      <w:r w:rsidR="003650B0" w:rsidRPr="003B079C">
        <w:t xml:space="preserve"> рабочих дней со дня регистрации заявления </w:t>
      </w:r>
      <w:r w:rsidR="009D150C" w:rsidRPr="003B079C">
        <w:t>об исправлении допущенных опечаток и ошибок</w:t>
      </w:r>
      <w:r w:rsidR="00244D42" w:rsidRPr="003B079C">
        <w:t>.</w:t>
      </w:r>
      <w:r w:rsidR="003650B0" w:rsidRPr="003B079C">
        <w:t xml:space="preserve"> </w:t>
      </w:r>
    </w:p>
    <w:p w:rsidR="003650B0" w:rsidRPr="003B079C" w:rsidRDefault="002C1E14" w:rsidP="003B079C">
      <w:pPr>
        <w:ind w:firstLine="540"/>
        <w:jc w:val="both"/>
      </w:pPr>
      <w:r w:rsidRPr="003B079C">
        <w:t>3.</w:t>
      </w:r>
      <w:r w:rsidR="00437936" w:rsidRPr="003B079C">
        <w:t>95</w:t>
      </w:r>
      <w:r w:rsidR="003650B0" w:rsidRPr="003B079C">
        <w:t xml:space="preserve">. При подаче заявления </w:t>
      </w:r>
      <w:r w:rsidR="009D150C" w:rsidRPr="003B079C">
        <w:t>об исправлении допущенных опечаток и ошибок</w:t>
      </w:r>
      <w:r w:rsidR="003650B0" w:rsidRPr="003B079C">
        <w:t xml:space="preserve">, в ходе личного приема, посредством почтового отправления решение </w:t>
      </w:r>
      <w:r w:rsidR="00C545DA" w:rsidRPr="003B079C">
        <w:t xml:space="preserve">об отказе в предоставлении </w:t>
      </w:r>
      <w:r w:rsidR="00783AFA" w:rsidRPr="003B079C">
        <w:t>муниципальной</w:t>
      </w:r>
      <w:r w:rsidR="00C545DA" w:rsidRPr="003B079C">
        <w:t xml:space="preserve"> услуги соответственно выдается заявителю на руки или направляется </w:t>
      </w:r>
      <w:r w:rsidR="00C545DA" w:rsidRPr="003B079C">
        <w:lastRenderedPageBreak/>
        <w:t xml:space="preserve">посредством почтового отправления, если в заявлении </w:t>
      </w:r>
      <w:r w:rsidR="00AE35C7" w:rsidRPr="003B079C">
        <w:t xml:space="preserve">об исправлении допущенных опечаток и ошибок </w:t>
      </w:r>
      <w:r w:rsidR="00C545DA" w:rsidRPr="003B079C">
        <w:t>не был указан иной способ.</w:t>
      </w:r>
    </w:p>
    <w:p w:rsidR="003650B0" w:rsidRPr="003B079C" w:rsidRDefault="002C1E14" w:rsidP="003B079C">
      <w:pPr>
        <w:ind w:firstLine="540"/>
        <w:jc w:val="both"/>
      </w:pPr>
      <w:r w:rsidRPr="003B079C">
        <w:t>3.</w:t>
      </w:r>
      <w:r w:rsidR="00437936" w:rsidRPr="003B079C">
        <w:t>96</w:t>
      </w:r>
      <w:r w:rsidR="003650B0" w:rsidRPr="003B079C">
        <w:t xml:space="preserve">. При подаче заявления </w:t>
      </w:r>
      <w:r w:rsidR="009D150C" w:rsidRPr="003B079C">
        <w:t>об исправлении допущенных опечаток и ошибок</w:t>
      </w:r>
      <w:r w:rsidR="003650B0" w:rsidRPr="003B079C">
        <w:t xml:space="preserve"> посредством </w:t>
      </w:r>
      <w:r w:rsidR="00B13414" w:rsidRPr="003B079C">
        <w:t>Единого портала</w:t>
      </w:r>
      <w:r w:rsidR="003650B0" w:rsidRPr="003B079C">
        <w:t xml:space="preserve"> направление заявителю решения </w:t>
      </w:r>
      <w:r w:rsidR="002D02A7" w:rsidRPr="003B079C">
        <w:t>об отказе во внесении исправлений в градостроительный план земельного участка</w:t>
      </w:r>
      <w:r w:rsidR="003650B0" w:rsidRPr="003B079C">
        <w:t xml:space="preserve"> осуществляется в личный кабинет заявителя на </w:t>
      </w:r>
      <w:r w:rsidR="00B13414" w:rsidRPr="003B079C">
        <w:t>Един</w:t>
      </w:r>
      <w:r w:rsidR="002D02A7" w:rsidRPr="003B079C">
        <w:t>ом</w:t>
      </w:r>
      <w:r w:rsidR="00B13414" w:rsidRPr="003B079C">
        <w:t xml:space="preserve"> портал</w:t>
      </w:r>
      <w:r w:rsidR="002D02A7" w:rsidRPr="003B079C">
        <w:t>е</w:t>
      </w:r>
      <w:r w:rsidR="003650B0" w:rsidRPr="003B079C">
        <w:t xml:space="preserve"> (статус заявления обновляется до статуса "Услуга оказана")</w:t>
      </w:r>
      <w:r w:rsidR="006D40B8" w:rsidRPr="003B079C">
        <w:t>, если в заявлении об исправлении допущенных опечаток и ошибок не был указан иной способ</w:t>
      </w:r>
      <w:r w:rsidR="003650B0" w:rsidRPr="003B079C">
        <w:t xml:space="preserve">. </w:t>
      </w:r>
    </w:p>
    <w:p w:rsidR="003650B0" w:rsidRPr="003B079C" w:rsidRDefault="002C1E14" w:rsidP="003B079C">
      <w:pPr>
        <w:ind w:firstLine="540"/>
        <w:jc w:val="both"/>
      </w:pPr>
      <w:r w:rsidRPr="003B079C">
        <w:t>3.</w:t>
      </w:r>
      <w:r w:rsidR="00437936" w:rsidRPr="003B079C">
        <w:t>97</w:t>
      </w:r>
      <w:r w:rsidR="003650B0" w:rsidRPr="003B079C">
        <w:t xml:space="preserve">. При подаче заявления </w:t>
      </w:r>
      <w:r w:rsidR="009D150C" w:rsidRPr="003B079C">
        <w:t xml:space="preserve">об исправлении допущенных опечаток и ошибок </w:t>
      </w:r>
      <w:r w:rsidR="002D02A7" w:rsidRPr="003B079C">
        <w:t>через многофункциональный центр</w:t>
      </w:r>
      <w:r w:rsidR="003650B0" w:rsidRPr="003B079C">
        <w:t xml:space="preserve"> решение </w:t>
      </w:r>
      <w:r w:rsidR="002D02A7" w:rsidRPr="003B079C">
        <w:t>об отказе во внесении исправлений в градостроительный план земельного участка</w:t>
      </w:r>
      <w:r w:rsidR="002D02A7" w:rsidRPr="003B079C" w:rsidDel="002D02A7">
        <w:t xml:space="preserve"> </w:t>
      </w:r>
      <w:r w:rsidR="003650B0" w:rsidRPr="003B079C">
        <w:t>направляется в многофункциональный центр</w:t>
      </w:r>
      <w:r w:rsidR="006D40B8" w:rsidRPr="003B079C">
        <w:t>, если в заявлении об исправлении допущенных опечаток и ошибок не был указан иной способ</w:t>
      </w:r>
      <w:r w:rsidR="003650B0" w:rsidRPr="003B079C">
        <w:t xml:space="preserve">. </w:t>
      </w:r>
    </w:p>
    <w:p w:rsidR="007541D0" w:rsidRPr="003B079C" w:rsidRDefault="007541D0" w:rsidP="003B079C">
      <w:pPr>
        <w:ind w:firstLine="540"/>
        <w:jc w:val="both"/>
      </w:pPr>
      <w:r w:rsidRPr="003B079C">
        <w:t>3.</w:t>
      </w:r>
      <w:r w:rsidR="00C551C1" w:rsidRPr="003B079C">
        <w:t>98</w:t>
      </w:r>
      <w:r w:rsidRPr="003B079C">
        <w:t xml:space="preserve">. Срок выдачи (направления) заявителю решения об отказе в предоставлении </w:t>
      </w:r>
      <w:r w:rsidR="00783AFA" w:rsidRPr="003B079C">
        <w:t>муниципальной</w:t>
      </w:r>
      <w:r w:rsidRPr="003B079C">
        <w:t xml:space="preserve"> услуги исчисляется со дня принятия такого решения и составляет один рабочий день, но не превышает пяти рабочих дней с даты поступления заявления</w:t>
      </w:r>
    </w:p>
    <w:p w:rsidR="003650B0" w:rsidRPr="003B079C" w:rsidRDefault="003650B0" w:rsidP="003B079C">
      <w:pPr>
        <w:jc w:val="both"/>
      </w:pPr>
      <w:r w:rsidRPr="003B079C">
        <w:t xml:space="preserve">  </w:t>
      </w:r>
    </w:p>
    <w:p w:rsidR="003650B0" w:rsidRPr="003B079C" w:rsidRDefault="003650B0" w:rsidP="003B079C">
      <w:pPr>
        <w:jc w:val="center"/>
      </w:pPr>
      <w:r w:rsidRPr="003B079C">
        <w:rPr>
          <w:b/>
          <w:bCs/>
        </w:rPr>
        <w:t xml:space="preserve">Предоставление результата </w:t>
      </w:r>
      <w:r w:rsidR="00783AFA" w:rsidRPr="003B079C">
        <w:rPr>
          <w:b/>
          <w:bCs/>
        </w:rPr>
        <w:t>муниципальной</w:t>
      </w:r>
      <w:r w:rsidR="00015D07" w:rsidRPr="003B079C">
        <w:rPr>
          <w:b/>
          <w:bCs/>
        </w:rPr>
        <w:t xml:space="preserve"> </w:t>
      </w:r>
      <w:r w:rsidRPr="003B079C">
        <w:rPr>
          <w:b/>
          <w:bCs/>
        </w:rPr>
        <w:t>услуги</w:t>
      </w:r>
      <w:r w:rsidRPr="003B079C">
        <w:t xml:space="preserve"> </w:t>
      </w:r>
    </w:p>
    <w:p w:rsidR="003650B0" w:rsidRPr="003B079C" w:rsidRDefault="003650B0" w:rsidP="003B079C">
      <w:pPr>
        <w:jc w:val="both"/>
      </w:pPr>
      <w:r w:rsidRPr="003B079C">
        <w:t xml:space="preserve">  </w:t>
      </w:r>
    </w:p>
    <w:p w:rsidR="003650B0" w:rsidRPr="003B079C" w:rsidRDefault="002C1E14" w:rsidP="003B079C">
      <w:pPr>
        <w:ind w:firstLine="540"/>
        <w:jc w:val="both"/>
      </w:pPr>
      <w:r w:rsidRPr="003B079C">
        <w:t>3.</w:t>
      </w:r>
      <w:r w:rsidR="002C707E" w:rsidRPr="003B079C">
        <w:t>99</w:t>
      </w:r>
      <w:r w:rsidR="003650B0" w:rsidRPr="003B079C">
        <w:t xml:space="preserve">. Основанием для начала выполнения административной процедуры является подписание </w:t>
      </w:r>
      <w:r w:rsidRPr="003B079C">
        <w:t>градостроительного плана земельного участка</w:t>
      </w:r>
      <w:r w:rsidR="003650B0" w:rsidRPr="003B079C">
        <w:t xml:space="preserve"> с исправленными опечатками и ошибками. </w:t>
      </w:r>
    </w:p>
    <w:p w:rsidR="003650B0" w:rsidRPr="003B079C" w:rsidRDefault="002C1E14" w:rsidP="003B079C">
      <w:pPr>
        <w:ind w:firstLine="540"/>
        <w:jc w:val="both"/>
      </w:pPr>
      <w:r w:rsidRPr="003B079C">
        <w:t>3.</w:t>
      </w:r>
      <w:r w:rsidR="002C707E" w:rsidRPr="003B079C">
        <w:t>100</w:t>
      </w:r>
      <w:r w:rsidR="003650B0" w:rsidRPr="003B079C">
        <w:t xml:space="preserve">. Заявитель по его выбору вправе получить </w:t>
      </w:r>
      <w:r w:rsidRPr="003B079C">
        <w:t>градостроительный план земельного участка</w:t>
      </w:r>
      <w:r w:rsidR="003650B0" w:rsidRPr="003B079C">
        <w:t xml:space="preserve"> с исправленными опечатками и ошибками одним из следующих способов: </w:t>
      </w:r>
    </w:p>
    <w:p w:rsidR="003650B0" w:rsidRPr="003B079C" w:rsidRDefault="003650B0" w:rsidP="003B079C">
      <w:pPr>
        <w:ind w:firstLine="540"/>
        <w:jc w:val="both"/>
      </w:pPr>
      <w:r w:rsidRPr="003B079C">
        <w:t xml:space="preserve">1) на бумажном носителе; </w:t>
      </w:r>
    </w:p>
    <w:p w:rsidR="003650B0" w:rsidRPr="003B079C" w:rsidRDefault="003650B0" w:rsidP="003B079C">
      <w:pPr>
        <w:ind w:firstLine="540"/>
        <w:jc w:val="both"/>
      </w:pPr>
      <w:r w:rsidRPr="003B079C">
        <w:t xml:space="preserve">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w:t>
      </w:r>
    </w:p>
    <w:p w:rsidR="003650B0" w:rsidRPr="003B079C" w:rsidRDefault="002C1E14" w:rsidP="003B079C">
      <w:pPr>
        <w:ind w:firstLine="540"/>
        <w:jc w:val="both"/>
      </w:pPr>
      <w:r w:rsidRPr="003B079C">
        <w:t>3.</w:t>
      </w:r>
      <w:r w:rsidR="002C707E" w:rsidRPr="003B079C">
        <w:t>101</w:t>
      </w:r>
      <w:r w:rsidR="003650B0" w:rsidRPr="003B079C">
        <w:t xml:space="preserve">. Должностным лицом, ответственным за выполнение административной процедуры, является должностное лицо структурного подразделения </w:t>
      </w:r>
      <w:r w:rsidRPr="003B079C">
        <w:t>уполномоченного органа</w:t>
      </w:r>
      <w:r w:rsidR="003650B0" w:rsidRPr="003B079C">
        <w:t xml:space="preserve">, ответственного за делопроизводство. </w:t>
      </w:r>
    </w:p>
    <w:p w:rsidR="003650B0" w:rsidRPr="003B079C" w:rsidRDefault="002C1E14" w:rsidP="003B079C">
      <w:pPr>
        <w:ind w:firstLine="540"/>
        <w:jc w:val="both"/>
      </w:pPr>
      <w:r w:rsidRPr="003B079C">
        <w:t>3.</w:t>
      </w:r>
      <w:r w:rsidR="002C707E" w:rsidRPr="003B079C">
        <w:t>102</w:t>
      </w:r>
      <w:r w:rsidR="003650B0" w:rsidRPr="003B079C">
        <w:t xml:space="preserve">. При подаче заявления </w:t>
      </w:r>
      <w:r w:rsidR="009D150C" w:rsidRPr="003B079C">
        <w:t>об исправлении допущенных опечаток и ошибок</w:t>
      </w:r>
      <w:r w:rsidR="002D2934" w:rsidRPr="003B079C">
        <w:t xml:space="preserve"> </w:t>
      </w:r>
      <w:r w:rsidR="003650B0" w:rsidRPr="003B079C">
        <w:t>в ходе личного приема, посредством почтового отправления</w:t>
      </w:r>
      <w:r w:rsidR="00E72FD6" w:rsidRPr="003B079C">
        <w:t>,</w:t>
      </w:r>
      <w:r w:rsidR="003650B0" w:rsidRPr="003B079C">
        <w:t xml:space="preserve"> </w:t>
      </w:r>
      <w:r w:rsidR="00936FC0" w:rsidRPr="003B079C">
        <w:t>градостроительный план земельного участка</w:t>
      </w:r>
      <w:r w:rsidR="003650B0" w:rsidRPr="003B079C">
        <w:t xml:space="preserve"> с исправленными опечатками и ошибками выдается заявителю </w:t>
      </w:r>
      <w:r w:rsidR="00781797" w:rsidRPr="003B079C">
        <w:t xml:space="preserve">соответственно </w:t>
      </w:r>
      <w:r w:rsidR="003650B0" w:rsidRPr="003B079C">
        <w:t>на руки или</w:t>
      </w:r>
      <w:r w:rsidR="00314955" w:rsidRPr="003B079C">
        <w:t xml:space="preserve"> </w:t>
      </w:r>
      <w:r w:rsidR="003650B0" w:rsidRPr="003B079C">
        <w:t>направляется посредством почтового отправления</w:t>
      </w:r>
      <w:r w:rsidR="00781797" w:rsidRPr="003B079C">
        <w:t>, если в заявлении об исправлении допущенных опечаток и ошибок не был указан иной способ</w:t>
      </w:r>
      <w:r w:rsidR="003650B0" w:rsidRPr="003B079C">
        <w:t xml:space="preserve">. </w:t>
      </w:r>
    </w:p>
    <w:p w:rsidR="003650B0" w:rsidRPr="003B079C" w:rsidRDefault="002C1E14" w:rsidP="003B079C">
      <w:pPr>
        <w:ind w:firstLine="540"/>
        <w:jc w:val="both"/>
      </w:pPr>
      <w:r w:rsidRPr="003B079C">
        <w:t>3.</w:t>
      </w:r>
      <w:r w:rsidR="002C707E" w:rsidRPr="003B079C">
        <w:t>103</w:t>
      </w:r>
      <w:r w:rsidR="003650B0" w:rsidRPr="003B079C">
        <w:t xml:space="preserve">. При подаче заявления </w:t>
      </w:r>
      <w:r w:rsidR="009D150C" w:rsidRPr="003B079C">
        <w:t>об исправлении допущенных опечаток и ошибок</w:t>
      </w:r>
      <w:r w:rsidR="003650B0" w:rsidRPr="003B079C">
        <w:t xml:space="preserve">, посредством </w:t>
      </w:r>
      <w:r w:rsidR="00B13414" w:rsidRPr="003B079C">
        <w:t>Единого портала</w:t>
      </w:r>
      <w:r w:rsidR="002C440A" w:rsidRPr="003B079C">
        <w:t xml:space="preserve"> </w:t>
      </w:r>
      <w:r w:rsidR="003650B0" w:rsidRPr="003B079C">
        <w:t xml:space="preserve">направление </w:t>
      </w:r>
      <w:r w:rsidR="00936FC0" w:rsidRPr="003B079C">
        <w:t>градостроительного плана земельного участка</w:t>
      </w:r>
      <w:r w:rsidR="003650B0" w:rsidRPr="003B079C">
        <w:t xml:space="preserve"> с исправленными опечатками и ошибками осуществляется в личный кабинет заявителя на </w:t>
      </w:r>
      <w:r w:rsidR="00B13414" w:rsidRPr="003B079C">
        <w:t>Един</w:t>
      </w:r>
      <w:r w:rsidR="002D02A7" w:rsidRPr="003B079C">
        <w:t>ом</w:t>
      </w:r>
      <w:r w:rsidR="00B13414" w:rsidRPr="003B079C">
        <w:t xml:space="preserve"> портал</w:t>
      </w:r>
      <w:r w:rsidR="002D02A7" w:rsidRPr="003B079C">
        <w:t>е</w:t>
      </w:r>
      <w:r w:rsidR="003650B0" w:rsidRPr="003B079C">
        <w:t xml:space="preserve"> (статус заявления обновляется до статуса "Услуга оказана")</w:t>
      </w:r>
      <w:r w:rsidR="00D71877" w:rsidRPr="003B079C">
        <w:t>,</w:t>
      </w:r>
      <w:r w:rsidR="00781797" w:rsidRPr="003B079C">
        <w:t xml:space="preserve"> если в заявлении об исправлении допущенных опечаток и ошибок не был указан иной способ</w:t>
      </w:r>
      <w:r w:rsidR="003650B0" w:rsidRPr="003B079C">
        <w:t xml:space="preserve">. </w:t>
      </w:r>
    </w:p>
    <w:p w:rsidR="003650B0" w:rsidRPr="003B079C" w:rsidRDefault="002C1E14" w:rsidP="003B079C">
      <w:pPr>
        <w:ind w:firstLine="540"/>
        <w:jc w:val="both"/>
      </w:pPr>
      <w:r w:rsidRPr="003B079C">
        <w:t>3.</w:t>
      </w:r>
      <w:r w:rsidR="002C707E" w:rsidRPr="003B079C">
        <w:t>104</w:t>
      </w:r>
      <w:r w:rsidR="003650B0" w:rsidRPr="003B079C">
        <w:t xml:space="preserve">. При подаче заявления </w:t>
      </w:r>
      <w:r w:rsidR="00015D07" w:rsidRPr="003B079C">
        <w:t xml:space="preserve">об исправлении допущенных опечаток и ошибок </w:t>
      </w:r>
      <w:r w:rsidR="002D02A7" w:rsidRPr="003B079C">
        <w:t>через многофункциональный центр</w:t>
      </w:r>
      <w:r w:rsidR="003650B0" w:rsidRPr="003B079C">
        <w:t xml:space="preserve"> </w:t>
      </w:r>
      <w:r w:rsidR="00936FC0" w:rsidRPr="003B079C">
        <w:t>градостроительный план земельного участка</w:t>
      </w:r>
      <w:r w:rsidR="003650B0" w:rsidRPr="003B079C">
        <w:t xml:space="preserve"> с исправленными опечатками и ошибками направляется в многофункциональный центр</w:t>
      </w:r>
      <w:r w:rsidR="001B6A2B" w:rsidRPr="003B079C">
        <w:t>, если в заявлении об исправлении допущенных опечаток и ошибок не был указан иной способ</w:t>
      </w:r>
      <w:r w:rsidR="003650B0" w:rsidRPr="003B079C">
        <w:t xml:space="preserve">. </w:t>
      </w:r>
    </w:p>
    <w:p w:rsidR="00C14476" w:rsidRPr="003B079C" w:rsidRDefault="00EF211F" w:rsidP="003B079C">
      <w:pPr>
        <w:ind w:firstLine="540"/>
        <w:jc w:val="both"/>
      </w:pPr>
      <w:r w:rsidRPr="003B079C">
        <w:t>3.</w:t>
      </w:r>
      <w:r w:rsidR="002C707E" w:rsidRPr="003B079C">
        <w:t>105</w:t>
      </w:r>
      <w:r w:rsidR="003650B0" w:rsidRPr="003B079C">
        <w:t xml:space="preserve">. Срок предоставления заявителю результата </w:t>
      </w:r>
      <w:r w:rsidR="00783AFA" w:rsidRPr="003B079C">
        <w:t>муниципальной</w:t>
      </w:r>
      <w:r w:rsidR="00BB64F4" w:rsidRPr="003B079C">
        <w:t xml:space="preserve"> </w:t>
      </w:r>
      <w:r w:rsidR="003650B0" w:rsidRPr="003B079C">
        <w:t xml:space="preserve">услуги исчисляется со дня принятия решения об исправлении допущенных опечаток и ошибок в </w:t>
      </w:r>
      <w:r w:rsidR="00936FC0" w:rsidRPr="003B079C">
        <w:t>градостроительном плане земельного участка</w:t>
      </w:r>
      <w:r w:rsidR="003650B0" w:rsidRPr="003B079C">
        <w:t xml:space="preserve"> и составляет </w:t>
      </w:r>
      <w:r w:rsidR="002D02A7" w:rsidRPr="003B079C">
        <w:t>один</w:t>
      </w:r>
      <w:r w:rsidR="003650B0" w:rsidRPr="003B079C">
        <w:t xml:space="preserve"> рабочий день, но</w:t>
      </w:r>
      <w:r w:rsidR="008721AB" w:rsidRPr="003B079C">
        <w:t xml:space="preserve"> не превышает пяти рабочих дней с даты поступления заявления</w:t>
      </w:r>
      <w:r w:rsidR="003650B0" w:rsidRPr="003B079C">
        <w:t xml:space="preserve">. </w:t>
      </w:r>
    </w:p>
    <w:p w:rsidR="00055D0B" w:rsidRPr="003B079C" w:rsidRDefault="00055D0B" w:rsidP="003B079C">
      <w:pPr>
        <w:ind w:firstLine="540"/>
        <w:jc w:val="both"/>
      </w:pPr>
      <w:r w:rsidRPr="003B079C">
        <w:t>3.10</w:t>
      </w:r>
      <w:r w:rsidR="002C707E" w:rsidRPr="003B079C">
        <w:t xml:space="preserve">6. </w:t>
      </w:r>
      <w:r w:rsidRPr="003B079C">
        <w:t xml:space="preserve">Возможность предоставления результата </w:t>
      </w:r>
      <w:r w:rsidR="00783AFA" w:rsidRPr="003B079C">
        <w:t>муниципальной</w:t>
      </w:r>
      <w:r w:rsidRPr="003B079C">
        <w:t xml:space="preserve"> услуги по экстерриториальному принципу отсутствует.</w:t>
      </w:r>
    </w:p>
    <w:p w:rsidR="003650B0" w:rsidRPr="003B079C" w:rsidRDefault="003650B0" w:rsidP="003B079C">
      <w:pPr>
        <w:jc w:val="both"/>
      </w:pPr>
      <w:r w:rsidRPr="003B079C">
        <w:t xml:space="preserve">  </w:t>
      </w:r>
    </w:p>
    <w:p w:rsidR="003B079C" w:rsidRDefault="003B079C" w:rsidP="003B079C">
      <w:pPr>
        <w:jc w:val="center"/>
        <w:rPr>
          <w:b/>
          <w:bCs/>
        </w:rPr>
      </w:pPr>
    </w:p>
    <w:p w:rsidR="003650B0" w:rsidRPr="003B079C" w:rsidRDefault="003650B0" w:rsidP="003B079C">
      <w:pPr>
        <w:jc w:val="center"/>
      </w:pPr>
      <w:r w:rsidRPr="003B079C">
        <w:rPr>
          <w:b/>
          <w:bCs/>
        </w:rPr>
        <w:lastRenderedPageBreak/>
        <w:t>Получение дополнительных сведений от заявителя</w:t>
      </w:r>
      <w:r w:rsidRPr="003B079C">
        <w:t xml:space="preserve"> </w:t>
      </w:r>
    </w:p>
    <w:p w:rsidR="003650B0" w:rsidRPr="003B079C" w:rsidRDefault="003650B0" w:rsidP="003B079C">
      <w:pPr>
        <w:jc w:val="both"/>
      </w:pPr>
      <w:r w:rsidRPr="003B079C">
        <w:t xml:space="preserve">  </w:t>
      </w:r>
    </w:p>
    <w:p w:rsidR="003650B0" w:rsidRPr="003B079C" w:rsidRDefault="00EF211F" w:rsidP="003B079C">
      <w:pPr>
        <w:ind w:firstLine="540"/>
        <w:jc w:val="both"/>
      </w:pPr>
      <w:r w:rsidRPr="003B079C">
        <w:t>3.</w:t>
      </w:r>
      <w:r w:rsidR="002C707E" w:rsidRPr="003B079C">
        <w:t>107</w:t>
      </w:r>
      <w:r w:rsidR="003650B0" w:rsidRPr="003B079C">
        <w:t xml:space="preserve">. Получение дополнительных сведений от заявителя не предусмотрено. </w:t>
      </w:r>
    </w:p>
    <w:p w:rsidR="003650B0" w:rsidRPr="003B079C" w:rsidRDefault="003650B0" w:rsidP="003B079C">
      <w:pPr>
        <w:jc w:val="both"/>
      </w:pPr>
      <w:r w:rsidRPr="003B079C">
        <w:t xml:space="preserve">  </w:t>
      </w:r>
    </w:p>
    <w:p w:rsidR="003650B0" w:rsidRPr="003B079C" w:rsidRDefault="003650B0" w:rsidP="003B079C">
      <w:pPr>
        <w:jc w:val="center"/>
      </w:pPr>
      <w:r w:rsidRPr="003B079C">
        <w:rPr>
          <w:b/>
          <w:bCs/>
        </w:rPr>
        <w:t xml:space="preserve">Максимальный срок предоставления </w:t>
      </w:r>
      <w:r w:rsidR="00F45712" w:rsidRPr="003B079C">
        <w:rPr>
          <w:b/>
          <w:bCs/>
        </w:rPr>
        <w:t>муниципальной</w:t>
      </w:r>
      <w:r w:rsidRPr="003B079C">
        <w:rPr>
          <w:b/>
          <w:bCs/>
        </w:rPr>
        <w:t xml:space="preserve"> услуги</w:t>
      </w:r>
      <w:r w:rsidRPr="003B079C">
        <w:t xml:space="preserve"> </w:t>
      </w:r>
    </w:p>
    <w:p w:rsidR="003650B0" w:rsidRPr="003B079C" w:rsidRDefault="003650B0" w:rsidP="003B079C">
      <w:pPr>
        <w:jc w:val="both"/>
      </w:pPr>
      <w:r w:rsidRPr="003B079C">
        <w:t xml:space="preserve">  </w:t>
      </w:r>
    </w:p>
    <w:p w:rsidR="003650B0" w:rsidRPr="003B079C" w:rsidRDefault="00EF211F" w:rsidP="003B079C">
      <w:pPr>
        <w:ind w:firstLine="540"/>
        <w:jc w:val="both"/>
      </w:pPr>
      <w:r w:rsidRPr="003B079C">
        <w:t>3.</w:t>
      </w:r>
      <w:r w:rsidR="002C707E" w:rsidRPr="003B079C">
        <w:t>108</w:t>
      </w:r>
      <w:r w:rsidR="003650B0" w:rsidRPr="003B079C">
        <w:t xml:space="preserve">. Срок предоставления </w:t>
      </w:r>
      <w:r w:rsidR="00783AFA" w:rsidRPr="003B079C">
        <w:t>муниципальной</w:t>
      </w:r>
      <w:r w:rsidR="00BB64F4" w:rsidRPr="003B079C">
        <w:t xml:space="preserve"> </w:t>
      </w:r>
      <w:r w:rsidR="003650B0" w:rsidRPr="003B079C">
        <w:t>услуги</w:t>
      </w:r>
      <w:r w:rsidR="00B925EE" w:rsidRPr="003B079C">
        <w:t xml:space="preserve"> не превышает пяти рабочих дней с даты поступления заявления</w:t>
      </w:r>
      <w:r w:rsidR="003650B0" w:rsidRPr="003B079C">
        <w:t xml:space="preserve">. </w:t>
      </w:r>
    </w:p>
    <w:p w:rsidR="00BA78A8" w:rsidRPr="003B079C" w:rsidRDefault="00BA78A8" w:rsidP="003B079C">
      <w:pPr>
        <w:ind w:firstLine="540"/>
        <w:jc w:val="both"/>
      </w:pPr>
    </w:p>
    <w:p w:rsidR="00BA78A8" w:rsidRPr="003B079C" w:rsidRDefault="00BA78A8" w:rsidP="003B079C">
      <w:pPr>
        <w:ind w:firstLine="540"/>
        <w:jc w:val="center"/>
        <w:rPr>
          <w:b/>
        </w:rPr>
      </w:pPr>
      <w:r w:rsidRPr="003B079C">
        <w:rPr>
          <w:b/>
        </w:rPr>
        <w:t>Предоставление муниципальной услуги в упреждающем (проактивном) режиме</w:t>
      </w:r>
    </w:p>
    <w:p w:rsidR="00BA78A8" w:rsidRPr="003B079C" w:rsidRDefault="00BA78A8" w:rsidP="003B079C">
      <w:pPr>
        <w:ind w:firstLine="540"/>
        <w:jc w:val="center"/>
        <w:rPr>
          <w:b/>
        </w:rPr>
      </w:pPr>
    </w:p>
    <w:p w:rsidR="00BA78A8" w:rsidRPr="003B079C" w:rsidRDefault="00BA78A8" w:rsidP="003B079C">
      <w:pPr>
        <w:ind w:firstLine="540"/>
        <w:jc w:val="both"/>
      </w:pPr>
      <w:r w:rsidRPr="003B079C">
        <w:t>Муниципальная услуга в упреждающем (проактивном) режиме не предоставляется;</w:t>
      </w:r>
    </w:p>
    <w:p w:rsidR="00BA78A8" w:rsidRPr="003B079C" w:rsidRDefault="00BA78A8" w:rsidP="003B079C">
      <w:pPr>
        <w:ind w:firstLine="540"/>
        <w:jc w:val="both"/>
      </w:pPr>
      <w:r w:rsidRPr="003B079C">
        <w:t>Основанием для оказания данной муниципальной услуги в проактивном режиме является поступление сведений в уполномоченный орган о наличии лиц, которым данная услуга может быть оказана в проактивном режиме. Данному лицу в письменном виде направляется уведомление о возможности оказания данной услуги.</w:t>
      </w:r>
    </w:p>
    <w:p w:rsidR="001B011E" w:rsidRPr="003B079C" w:rsidRDefault="005F4DCC" w:rsidP="003B079C">
      <w:pPr>
        <w:ind w:firstLine="540"/>
        <w:jc w:val="center"/>
        <w:rPr>
          <w:bCs/>
        </w:rPr>
      </w:pPr>
      <w:r w:rsidRPr="003B079C">
        <w:br w:type="page"/>
      </w:r>
      <w:r w:rsidR="002C440A" w:rsidRPr="003B079C">
        <w:lastRenderedPageBreak/>
        <w:t xml:space="preserve">                                                                              </w:t>
      </w:r>
      <w:r w:rsidR="001B011E" w:rsidRPr="003B079C">
        <w:rPr>
          <w:bCs/>
        </w:rPr>
        <w:t>Приложение № 1</w:t>
      </w:r>
    </w:p>
    <w:p w:rsidR="001B011E" w:rsidRPr="003B079C" w:rsidRDefault="001B011E" w:rsidP="003B079C">
      <w:pPr>
        <w:autoSpaceDE w:val="0"/>
        <w:autoSpaceDN w:val="0"/>
        <w:adjustRightInd w:val="0"/>
        <w:jc w:val="right"/>
      </w:pPr>
      <w:r w:rsidRPr="003B079C">
        <w:t>к Административному регламенту</w:t>
      </w:r>
    </w:p>
    <w:p w:rsidR="001B011E" w:rsidRPr="003B079C" w:rsidRDefault="001B011E" w:rsidP="003B079C">
      <w:pPr>
        <w:autoSpaceDE w:val="0"/>
        <w:autoSpaceDN w:val="0"/>
        <w:adjustRightInd w:val="0"/>
        <w:jc w:val="right"/>
      </w:pPr>
      <w:r w:rsidRPr="003B079C">
        <w:t xml:space="preserve">по предоставлению </w:t>
      </w:r>
      <w:r w:rsidR="00155CBD" w:rsidRPr="003B079C">
        <w:t>муниципальной</w:t>
      </w:r>
      <w:r w:rsidRPr="003B079C">
        <w:t xml:space="preserve"> услуги</w:t>
      </w:r>
    </w:p>
    <w:p w:rsidR="001B011E" w:rsidRPr="003B079C" w:rsidRDefault="001B011E" w:rsidP="003B079C">
      <w:pPr>
        <w:autoSpaceDE w:val="0"/>
        <w:autoSpaceDN w:val="0"/>
        <w:adjustRightInd w:val="0"/>
        <w:jc w:val="right"/>
      </w:pPr>
    </w:p>
    <w:p w:rsidR="001B011E" w:rsidRPr="003B079C" w:rsidRDefault="001B011E" w:rsidP="003B079C">
      <w:pPr>
        <w:autoSpaceDE w:val="0"/>
        <w:autoSpaceDN w:val="0"/>
        <w:adjustRightInd w:val="0"/>
        <w:jc w:val="center"/>
      </w:pPr>
      <w:r w:rsidRPr="003B079C">
        <w:rPr>
          <w:b/>
        </w:rPr>
        <w:t>П Е Р Е Ч Е Н Ь</w:t>
      </w:r>
    </w:p>
    <w:p w:rsidR="001B011E" w:rsidRPr="003B079C" w:rsidRDefault="001B011E" w:rsidP="003B079C">
      <w:pPr>
        <w:autoSpaceDE w:val="0"/>
        <w:autoSpaceDN w:val="0"/>
        <w:adjustRightInd w:val="0"/>
        <w:jc w:val="center"/>
      </w:pPr>
      <w:r w:rsidRPr="003B079C">
        <w:rPr>
          <w:b/>
        </w:rPr>
        <w:t>признаков заявителей, а также комбинации значений признаков, каждая из которых соответствует одному варианту предоставления услуги</w:t>
      </w:r>
    </w:p>
    <w:p w:rsidR="001B011E" w:rsidRPr="003B079C" w:rsidRDefault="001B011E" w:rsidP="003B079C">
      <w:pPr>
        <w:autoSpaceDE w:val="0"/>
        <w:autoSpaceDN w:val="0"/>
        <w:adjustRightInd w:val="0"/>
        <w:jc w:val="right"/>
      </w:pPr>
    </w:p>
    <w:tbl>
      <w:tblPr>
        <w:tblW w:w="9918" w:type="dxa"/>
        <w:tblLayout w:type="fixed"/>
        <w:tblCellMar>
          <w:top w:w="102" w:type="dxa"/>
          <w:left w:w="62" w:type="dxa"/>
          <w:bottom w:w="102" w:type="dxa"/>
          <w:right w:w="62" w:type="dxa"/>
        </w:tblCellMar>
        <w:tblLook w:val="04A0"/>
      </w:tblPr>
      <w:tblGrid>
        <w:gridCol w:w="1555"/>
        <w:gridCol w:w="8363"/>
      </w:tblGrid>
      <w:tr w:rsidR="001B011E" w:rsidRPr="003B079C" w:rsidTr="00B00688">
        <w:tc>
          <w:tcPr>
            <w:tcW w:w="1555" w:type="dxa"/>
            <w:tcBorders>
              <w:top w:val="single" w:sz="4" w:space="0" w:color="auto"/>
              <w:left w:val="single" w:sz="4" w:space="0" w:color="auto"/>
              <w:bottom w:val="single" w:sz="4" w:space="0" w:color="auto"/>
              <w:right w:val="single" w:sz="4" w:space="0" w:color="auto"/>
            </w:tcBorders>
            <w:hideMark/>
          </w:tcPr>
          <w:p w:rsidR="001B011E" w:rsidRPr="003B079C" w:rsidRDefault="001B011E" w:rsidP="003B079C">
            <w:pPr>
              <w:autoSpaceDE w:val="0"/>
              <w:autoSpaceDN w:val="0"/>
              <w:adjustRightInd w:val="0"/>
              <w:jc w:val="right"/>
            </w:pPr>
            <w:r w:rsidRPr="003B079C">
              <w:t>№ варианта</w:t>
            </w:r>
          </w:p>
        </w:tc>
        <w:tc>
          <w:tcPr>
            <w:tcW w:w="8363" w:type="dxa"/>
            <w:tcBorders>
              <w:top w:val="single" w:sz="4" w:space="0" w:color="auto"/>
              <w:left w:val="single" w:sz="4" w:space="0" w:color="auto"/>
              <w:bottom w:val="single" w:sz="4" w:space="0" w:color="auto"/>
              <w:right w:val="single" w:sz="4" w:space="0" w:color="auto"/>
            </w:tcBorders>
            <w:hideMark/>
          </w:tcPr>
          <w:p w:rsidR="001B011E" w:rsidRPr="003B079C" w:rsidRDefault="001B011E" w:rsidP="003B079C">
            <w:pPr>
              <w:autoSpaceDE w:val="0"/>
              <w:autoSpaceDN w:val="0"/>
              <w:adjustRightInd w:val="0"/>
              <w:jc w:val="center"/>
            </w:pPr>
            <w:r w:rsidRPr="003B079C">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1B011E" w:rsidRPr="003B079C" w:rsidTr="00B00688">
        <w:tc>
          <w:tcPr>
            <w:tcW w:w="1555" w:type="dxa"/>
            <w:tcBorders>
              <w:top w:val="single" w:sz="4" w:space="0" w:color="auto"/>
              <w:left w:val="single" w:sz="4" w:space="0" w:color="auto"/>
              <w:bottom w:val="single" w:sz="4" w:space="0" w:color="auto"/>
              <w:right w:val="single" w:sz="4" w:space="0" w:color="auto"/>
            </w:tcBorders>
            <w:hideMark/>
          </w:tcPr>
          <w:p w:rsidR="001B011E" w:rsidRPr="003B079C" w:rsidRDefault="001B011E" w:rsidP="003B079C">
            <w:pPr>
              <w:autoSpaceDE w:val="0"/>
              <w:autoSpaceDN w:val="0"/>
              <w:adjustRightInd w:val="0"/>
              <w:jc w:val="center"/>
            </w:pPr>
            <w:r w:rsidRPr="003B079C">
              <w:t>1</w:t>
            </w:r>
          </w:p>
        </w:tc>
        <w:tc>
          <w:tcPr>
            <w:tcW w:w="8363" w:type="dxa"/>
            <w:tcBorders>
              <w:top w:val="single" w:sz="4" w:space="0" w:color="auto"/>
              <w:left w:val="single" w:sz="4" w:space="0" w:color="auto"/>
              <w:bottom w:val="single" w:sz="4" w:space="0" w:color="auto"/>
              <w:right w:val="single" w:sz="4" w:space="0" w:color="auto"/>
            </w:tcBorders>
            <w:hideMark/>
          </w:tcPr>
          <w:p w:rsidR="001B011E" w:rsidRPr="003B079C" w:rsidRDefault="001B011E" w:rsidP="003B079C">
            <w:pPr>
              <w:autoSpaceDE w:val="0"/>
              <w:autoSpaceDN w:val="0"/>
              <w:adjustRightInd w:val="0"/>
            </w:pPr>
            <w:r w:rsidRPr="003B079C">
              <w:t>Заявитель обратился за выдачей градостроительного плана земельного участка</w:t>
            </w:r>
          </w:p>
        </w:tc>
      </w:tr>
      <w:tr w:rsidR="001B011E" w:rsidRPr="003B079C" w:rsidTr="00B00688">
        <w:tc>
          <w:tcPr>
            <w:tcW w:w="1555" w:type="dxa"/>
            <w:tcBorders>
              <w:top w:val="single" w:sz="4" w:space="0" w:color="auto"/>
              <w:left w:val="single" w:sz="4" w:space="0" w:color="auto"/>
              <w:bottom w:val="single" w:sz="4" w:space="0" w:color="auto"/>
              <w:right w:val="single" w:sz="4" w:space="0" w:color="auto"/>
            </w:tcBorders>
          </w:tcPr>
          <w:p w:rsidR="001B011E" w:rsidRPr="003B079C" w:rsidRDefault="001B011E" w:rsidP="003B079C">
            <w:pPr>
              <w:autoSpaceDE w:val="0"/>
              <w:autoSpaceDN w:val="0"/>
              <w:adjustRightInd w:val="0"/>
              <w:jc w:val="center"/>
            </w:pPr>
            <w:r w:rsidRPr="003B079C">
              <w:t>2</w:t>
            </w:r>
          </w:p>
        </w:tc>
        <w:tc>
          <w:tcPr>
            <w:tcW w:w="8363" w:type="dxa"/>
            <w:tcBorders>
              <w:top w:val="single" w:sz="4" w:space="0" w:color="auto"/>
              <w:left w:val="single" w:sz="4" w:space="0" w:color="auto"/>
              <w:bottom w:val="single" w:sz="4" w:space="0" w:color="auto"/>
              <w:right w:val="single" w:sz="4" w:space="0" w:color="auto"/>
            </w:tcBorders>
          </w:tcPr>
          <w:p w:rsidR="001B011E" w:rsidRPr="003B079C" w:rsidRDefault="001B011E" w:rsidP="003B079C">
            <w:pPr>
              <w:autoSpaceDE w:val="0"/>
              <w:autoSpaceDN w:val="0"/>
              <w:adjustRightInd w:val="0"/>
            </w:pPr>
            <w:r w:rsidRPr="003B079C">
              <w:t xml:space="preserve">Заявитель обратился за выдачей дубликата </w:t>
            </w:r>
            <w:r w:rsidRPr="003B079C">
              <w:rPr>
                <w:iCs/>
              </w:rPr>
              <w:t>градостроительного плана земельного участка</w:t>
            </w:r>
          </w:p>
        </w:tc>
      </w:tr>
      <w:tr w:rsidR="001B011E" w:rsidRPr="003B079C" w:rsidTr="00B00688">
        <w:tc>
          <w:tcPr>
            <w:tcW w:w="1555" w:type="dxa"/>
            <w:tcBorders>
              <w:top w:val="single" w:sz="4" w:space="0" w:color="auto"/>
              <w:left w:val="single" w:sz="4" w:space="0" w:color="auto"/>
              <w:bottom w:val="single" w:sz="4" w:space="0" w:color="auto"/>
              <w:right w:val="single" w:sz="4" w:space="0" w:color="auto"/>
            </w:tcBorders>
          </w:tcPr>
          <w:p w:rsidR="001B011E" w:rsidRPr="003B079C" w:rsidRDefault="001B011E" w:rsidP="003B079C">
            <w:pPr>
              <w:autoSpaceDE w:val="0"/>
              <w:autoSpaceDN w:val="0"/>
              <w:adjustRightInd w:val="0"/>
              <w:jc w:val="center"/>
            </w:pPr>
            <w:r w:rsidRPr="003B079C">
              <w:t>3</w:t>
            </w:r>
          </w:p>
        </w:tc>
        <w:tc>
          <w:tcPr>
            <w:tcW w:w="8363" w:type="dxa"/>
            <w:tcBorders>
              <w:top w:val="single" w:sz="4" w:space="0" w:color="auto"/>
              <w:left w:val="single" w:sz="4" w:space="0" w:color="auto"/>
              <w:bottom w:val="single" w:sz="4" w:space="0" w:color="auto"/>
              <w:right w:val="single" w:sz="4" w:space="0" w:color="auto"/>
            </w:tcBorders>
          </w:tcPr>
          <w:p w:rsidR="001B011E" w:rsidRPr="003B079C" w:rsidRDefault="001B011E" w:rsidP="003B079C">
            <w:pPr>
              <w:autoSpaceDE w:val="0"/>
              <w:autoSpaceDN w:val="0"/>
              <w:adjustRightInd w:val="0"/>
            </w:pPr>
            <w:r w:rsidRPr="003B079C">
              <w:t>Заявитель обратился за исправлением допущенных опечаток и ошибок в</w:t>
            </w:r>
            <w:r w:rsidR="00B72C1F" w:rsidRPr="003B079C">
              <w:t xml:space="preserve"> градостроительном плане земельного участка</w:t>
            </w:r>
          </w:p>
        </w:tc>
      </w:tr>
    </w:tbl>
    <w:p w:rsidR="001B011E" w:rsidRPr="003B079C" w:rsidRDefault="001B011E" w:rsidP="003B079C">
      <w:pPr>
        <w:autoSpaceDE w:val="0"/>
        <w:autoSpaceDN w:val="0"/>
        <w:adjustRightInd w:val="0"/>
        <w:jc w:val="right"/>
      </w:pPr>
    </w:p>
    <w:p w:rsidR="00D10428" w:rsidRPr="003B079C" w:rsidRDefault="001B011E" w:rsidP="003B079C">
      <w:pPr>
        <w:autoSpaceDE w:val="0"/>
        <w:autoSpaceDN w:val="0"/>
        <w:adjustRightInd w:val="0"/>
        <w:jc w:val="right"/>
        <w:rPr>
          <w:bCs/>
        </w:rPr>
      </w:pPr>
      <w:r w:rsidRPr="003B079C">
        <w:br w:type="page"/>
      </w:r>
      <w:r w:rsidR="00D10428" w:rsidRPr="003B079C">
        <w:rPr>
          <w:bCs/>
        </w:rPr>
        <w:lastRenderedPageBreak/>
        <w:t>Приложение № 2</w:t>
      </w:r>
    </w:p>
    <w:p w:rsidR="00D10428" w:rsidRPr="003B079C" w:rsidRDefault="00D10428" w:rsidP="003B079C">
      <w:pPr>
        <w:widowControl w:val="0"/>
        <w:tabs>
          <w:tab w:val="left" w:pos="567"/>
        </w:tabs>
        <w:ind w:left="3969" w:firstLine="567"/>
        <w:jc w:val="right"/>
      </w:pPr>
      <w:r w:rsidRPr="003B079C">
        <w:t>к Административному регламенту</w:t>
      </w:r>
    </w:p>
    <w:p w:rsidR="00D10428" w:rsidRPr="003B079C" w:rsidRDefault="00D10428" w:rsidP="003B079C">
      <w:pPr>
        <w:widowControl w:val="0"/>
        <w:tabs>
          <w:tab w:val="left" w:pos="0"/>
        </w:tabs>
        <w:ind w:left="3969" w:right="-1" w:firstLine="567"/>
        <w:contextualSpacing/>
        <w:jc w:val="right"/>
      </w:pPr>
      <w:r w:rsidRPr="003B079C">
        <w:t xml:space="preserve">по предоставлению </w:t>
      </w:r>
      <w:r w:rsidR="00783AFA" w:rsidRPr="003B079C">
        <w:t>муниципальной</w:t>
      </w:r>
      <w:r w:rsidRPr="003B079C">
        <w:t xml:space="preserve"> услуги</w:t>
      </w:r>
    </w:p>
    <w:p w:rsidR="00D10428" w:rsidRPr="003B079C" w:rsidRDefault="00D10428" w:rsidP="003B079C">
      <w:pPr>
        <w:pStyle w:val="aff"/>
        <w:ind w:left="5387"/>
        <w:jc w:val="center"/>
        <w:rPr>
          <w:rFonts w:ascii="Times New Roman" w:eastAsia="Calibri" w:hAnsi="Times New Roman"/>
          <w:sz w:val="24"/>
          <w:szCs w:val="24"/>
          <w:lang w:eastAsia="en-US"/>
        </w:rPr>
      </w:pPr>
    </w:p>
    <w:p w:rsidR="00D10428" w:rsidRPr="003B079C" w:rsidRDefault="00D10428" w:rsidP="003B079C">
      <w:pPr>
        <w:widowControl w:val="0"/>
        <w:autoSpaceDE w:val="0"/>
        <w:autoSpaceDN w:val="0"/>
        <w:jc w:val="right"/>
        <w:rPr>
          <w:rFonts w:eastAsia="Tahoma"/>
          <w:lang w:bidi="ru-RU"/>
        </w:rPr>
      </w:pPr>
      <w:r w:rsidRPr="003B079C">
        <w:rPr>
          <w:rFonts w:eastAsia="Tahoma"/>
          <w:lang w:bidi="ru-RU"/>
        </w:rPr>
        <w:t>Рекомендуемая форма</w:t>
      </w:r>
    </w:p>
    <w:p w:rsidR="00D10428" w:rsidRPr="003B079C" w:rsidRDefault="00D10428" w:rsidP="003B079C">
      <w:pPr>
        <w:widowControl w:val="0"/>
        <w:autoSpaceDE w:val="0"/>
        <w:autoSpaceDN w:val="0"/>
        <w:jc w:val="center"/>
        <w:rPr>
          <w:rFonts w:eastAsia="Tahoma"/>
          <w:b/>
          <w:lang w:bidi="ru-RU"/>
        </w:rPr>
      </w:pPr>
    </w:p>
    <w:p w:rsidR="00D10428" w:rsidRPr="003B079C" w:rsidRDefault="00D10428" w:rsidP="003B079C">
      <w:pPr>
        <w:widowControl w:val="0"/>
        <w:autoSpaceDE w:val="0"/>
        <w:autoSpaceDN w:val="0"/>
        <w:jc w:val="center"/>
        <w:rPr>
          <w:b/>
          <w:lang w:bidi="ru-RU"/>
        </w:rPr>
      </w:pPr>
      <w:r w:rsidRPr="003B079C">
        <w:rPr>
          <w:rFonts w:eastAsia="Tahoma"/>
          <w:b/>
          <w:lang w:bidi="ru-RU"/>
        </w:rPr>
        <w:t>З А Я В Л Е Н И Е</w:t>
      </w:r>
      <w:r w:rsidRPr="003B079C" w:rsidDel="00A67770">
        <w:rPr>
          <w:b/>
          <w:lang w:bidi="ru-RU"/>
        </w:rPr>
        <w:t xml:space="preserve"> </w:t>
      </w:r>
    </w:p>
    <w:p w:rsidR="00D10428" w:rsidRPr="003B079C" w:rsidRDefault="00D10428" w:rsidP="003B079C">
      <w:pPr>
        <w:widowControl w:val="0"/>
        <w:autoSpaceDE w:val="0"/>
        <w:autoSpaceDN w:val="0"/>
        <w:jc w:val="center"/>
        <w:rPr>
          <w:b/>
          <w:lang w:bidi="ru-RU"/>
        </w:rPr>
      </w:pPr>
      <w:r w:rsidRPr="003B079C">
        <w:rPr>
          <w:b/>
          <w:lang w:bidi="ru-RU"/>
        </w:rPr>
        <w:t>о выдаче градостроительного плана земельного участка</w:t>
      </w:r>
    </w:p>
    <w:p w:rsidR="00D10428" w:rsidRPr="003B079C" w:rsidRDefault="00D10428" w:rsidP="003B079C">
      <w:pPr>
        <w:widowControl w:val="0"/>
        <w:autoSpaceDE w:val="0"/>
        <w:autoSpaceDN w:val="0"/>
        <w:jc w:val="center"/>
        <w:rPr>
          <w:b/>
          <w:lang w:bidi="ru-RU"/>
        </w:rPr>
      </w:pPr>
    </w:p>
    <w:p w:rsidR="00D10428" w:rsidRPr="003B079C" w:rsidRDefault="00D10428" w:rsidP="003B079C">
      <w:pPr>
        <w:widowControl w:val="0"/>
        <w:autoSpaceDE w:val="0"/>
        <w:autoSpaceDN w:val="0"/>
        <w:jc w:val="right"/>
        <w:rPr>
          <w:lang w:bidi="ru-RU"/>
        </w:rPr>
      </w:pPr>
      <w:r w:rsidRPr="003B079C">
        <w:rPr>
          <w:lang w:bidi="ru-RU"/>
        </w:rPr>
        <w:t>"__" __________ 20___ г.</w:t>
      </w:r>
    </w:p>
    <w:p w:rsidR="00D10428" w:rsidRPr="003B079C" w:rsidRDefault="00D10428" w:rsidP="003B079C">
      <w:pPr>
        <w:widowControl w:val="0"/>
        <w:autoSpaceDE w:val="0"/>
        <w:autoSpaceDN w:val="0"/>
        <w:jc w:val="right"/>
        <w:rPr>
          <w:lang w:bidi="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D10428" w:rsidRPr="003B079C" w:rsidTr="00D5774C">
        <w:trPr>
          <w:trHeight w:val="165"/>
        </w:trPr>
        <w:tc>
          <w:tcPr>
            <w:tcW w:w="9961" w:type="dxa"/>
            <w:tcBorders>
              <w:top w:val="nil"/>
              <w:left w:val="nil"/>
              <w:right w:val="nil"/>
            </w:tcBorders>
          </w:tcPr>
          <w:p w:rsidR="00D10428" w:rsidRPr="003B079C" w:rsidRDefault="00D10428" w:rsidP="003B079C">
            <w:pPr>
              <w:widowControl w:val="0"/>
              <w:autoSpaceDE w:val="0"/>
              <w:autoSpaceDN w:val="0"/>
              <w:jc w:val="right"/>
              <w:rPr>
                <w:lang w:bidi="ru-RU"/>
              </w:rPr>
            </w:pPr>
          </w:p>
        </w:tc>
      </w:tr>
      <w:tr w:rsidR="00D10428" w:rsidRPr="003B079C" w:rsidTr="00D5774C">
        <w:trPr>
          <w:trHeight w:val="126"/>
        </w:trPr>
        <w:tc>
          <w:tcPr>
            <w:tcW w:w="9961" w:type="dxa"/>
            <w:tcBorders>
              <w:left w:val="nil"/>
              <w:bottom w:val="single" w:sz="4" w:space="0" w:color="auto"/>
              <w:right w:val="nil"/>
            </w:tcBorders>
          </w:tcPr>
          <w:p w:rsidR="00D10428" w:rsidRPr="003B079C" w:rsidRDefault="00D10428" w:rsidP="003B079C">
            <w:pPr>
              <w:widowControl w:val="0"/>
              <w:autoSpaceDE w:val="0"/>
              <w:autoSpaceDN w:val="0"/>
              <w:jc w:val="right"/>
              <w:rPr>
                <w:lang w:bidi="ru-RU"/>
              </w:rPr>
            </w:pPr>
          </w:p>
        </w:tc>
      </w:tr>
      <w:tr w:rsidR="00D10428" w:rsidRPr="003B079C" w:rsidTr="00D5774C">
        <w:trPr>
          <w:trHeight w:val="617"/>
        </w:trPr>
        <w:tc>
          <w:tcPr>
            <w:tcW w:w="9961" w:type="dxa"/>
            <w:tcBorders>
              <w:left w:val="nil"/>
              <w:bottom w:val="nil"/>
              <w:right w:val="nil"/>
            </w:tcBorders>
          </w:tcPr>
          <w:p w:rsidR="00D10428" w:rsidRPr="003B079C" w:rsidRDefault="00D10428" w:rsidP="003B079C">
            <w:pPr>
              <w:widowControl w:val="0"/>
              <w:autoSpaceDE w:val="0"/>
              <w:autoSpaceDN w:val="0"/>
              <w:jc w:val="center"/>
              <w:rPr>
                <w:lang w:bidi="ru-RU"/>
              </w:rPr>
            </w:pPr>
            <w:r w:rsidRPr="003B079C">
              <w:rPr>
                <w:lang w:bidi="ru-RU"/>
              </w:rPr>
              <w:t xml:space="preserve">(наименование уполномоченного </w:t>
            </w:r>
            <w:r w:rsidR="00D7194F" w:rsidRPr="003B079C">
              <w:rPr>
                <w:lang w:bidi="ru-RU"/>
              </w:rPr>
              <w:t>о</w:t>
            </w:r>
            <w:r w:rsidRPr="003B079C">
              <w:rPr>
                <w:lang w:bidi="ru-RU"/>
              </w:rPr>
              <w:t>ргана местного самоуправления)</w:t>
            </w:r>
          </w:p>
        </w:tc>
      </w:tr>
    </w:tbl>
    <w:p w:rsidR="000A7B1B" w:rsidRPr="003B079C" w:rsidRDefault="000A7B1B" w:rsidP="003B079C">
      <w:pPr>
        <w:rPr>
          <w:vanish/>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084"/>
        <w:gridCol w:w="33"/>
        <w:gridCol w:w="4763"/>
      </w:tblGrid>
      <w:tr w:rsidR="00D10428" w:rsidRPr="003B079C" w:rsidTr="00D5774C">
        <w:trPr>
          <w:trHeight w:val="540"/>
        </w:trPr>
        <w:tc>
          <w:tcPr>
            <w:tcW w:w="9923" w:type="dxa"/>
            <w:gridSpan w:val="4"/>
            <w:tcBorders>
              <w:top w:val="nil"/>
              <w:left w:val="nil"/>
              <w:right w:val="nil"/>
            </w:tcBorders>
          </w:tcPr>
          <w:p w:rsidR="00D10428" w:rsidRPr="003B079C" w:rsidRDefault="00D10428" w:rsidP="003B079C">
            <w:pPr>
              <w:widowControl w:val="0"/>
              <w:numPr>
                <w:ilvl w:val="0"/>
                <w:numId w:val="44"/>
              </w:numPr>
              <w:ind w:left="714" w:hanging="357"/>
              <w:contextualSpacing/>
              <w:jc w:val="center"/>
              <w:rPr>
                <w:rFonts w:eastAsia="Calibri"/>
                <w:lang w:eastAsia="en-US"/>
              </w:rPr>
            </w:pPr>
            <w:r w:rsidRPr="003B079C">
              <w:rPr>
                <w:rFonts w:eastAsia="Calibri"/>
                <w:lang w:eastAsia="en-US"/>
              </w:rPr>
              <w:t>Сведения о заявителе</w:t>
            </w:r>
            <w:r w:rsidRPr="003B079C">
              <w:rPr>
                <w:rFonts w:eastAsia="Calibri"/>
                <w:vertAlign w:val="superscript"/>
                <w:lang w:eastAsia="en-US"/>
              </w:rPr>
              <w:footnoteReference w:id="2"/>
            </w:r>
          </w:p>
        </w:tc>
      </w:tr>
      <w:tr w:rsidR="00D10428" w:rsidRPr="003B079C" w:rsidTr="00D5774C">
        <w:trPr>
          <w:trHeight w:val="605"/>
        </w:trPr>
        <w:tc>
          <w:tcPr>
            <w:tcW w:w="1043" w:type="dxa"/>
          </w:tcPr>
          <w:p w:rsidR="00D10428" w:rsidRPr="003B079C" w:rsidRDefault="00D10428" w:rsidP="003B079C">
            <w:pPr>
              <w:widowControl w:val="0"/>
              <w:jc w:val="center"/>
              <w:rPr>
                <w:rFonts w:eastAsia="Tahoma"/>
                <w:lang w:bidi="ru-RU"/>
              </w:rPr>
            </w:pPr>
            <w:r w:rsidRPr="003B079C">
              <w:rPr>
                <w:rFonts w:eastAsia="Tahoma"/>
                <w:lang w:bidi="ru-RU"/>
              </w:rPr>
              <w:t>1.1</w:t>
            </w:r>
          </w:p>
        </w:tc>
        <w:tc>
          <w:tcPr>
            <w:tcW w:w="4084" w:type="dxa"/>
          </w:tcPr>
          <w:p w:rsidR="00D10428" w:rsidRPr="003B079C" w:rsidRDefault="00D10428" w:rsidP="003B079C">
            <w:pPr>
              <w:widowControl w:val="0"/>
              <w:rPr>
                <w:rFonts w:eastAsia="Tahoma"/>
                <w:lang w:bidi="ru-RU"/>
              </w:rPr>
            </w:pPr>
            <w:r w:rsidRPr="003B079C">
              <w:rPr>
                <w:rFonts w:eastAsia="Tahoma"/>
                <w:lang w:bidi="ru-RU"/>
              </w:rPr>
              <w:t>Сведения о физическом лице, в случае если заявителем является физическое лицо:</w:t>
            </w:r>
          </w:p>
        </w:tc>
        <w:tc>
          <w:tcPr>
            <w:tcW w:w="4796" w:type="dxa"/>
            <w:gridSpan w:val="2"/>
          </w:tcPr>
          <w:p w:rsidR="00D10428" w:rsidRPr="003B079C" w:rsidRDefault="00D10428" w:rsidP="003B079C">
            <w:pPr>
              <w:widowControl w:val="0"/>
              <w:rPr>
                <w:rFonts w:eastAsia="Tahoma"/>
                <w:lang w:bidi="ru-RU"/>
              </w:rPr>
            </w:pPr>
          </w:p>
        </w:tc>
      </w:tr>
      <w:tr w:rsidR="00D10428" w:rsidRPr="003B079C" w:rsidTr="00D5774C">
        <w:trPr>
          <w:trHeight w:val="428"/>
        </w:trPr>
        <w:tc>
          <w:tcPr>
            <w:tcW w:w="1043" w:type="dxa"/>
          </w:tcPr>
          <w:p w:rsidR="00D10428" w:rsidRPr="003B079C" w:rsidRDefault="00D10428" w:rsidP="003B079C">
            <w:pPr>
              <w:widowControl w:val="0"/>
              <w:jc w:val="center"/>
              <w:rPr>
                <w:rFonts w:eastAsia="Tahoma"/>
                <w:lang w:bidi="ru-RU"/>
              </w:rPr>
            </w:pPr>
            <w:r w:rsidRPr="003B079C">
              <w:rPr>
                <w:rFonts w:eastAsia="Tahoma"/>
                <w:lang w:bidi="ru-RU"/>
              </w:rPr>
              <w:t>1.1.1</w:t>
            </w:r>
          </w:p>
        </w:tc>
        <w:tc>
          <w:tcPr>
            <w:tcW w:w="4084" w:type="dxa"/>
          </w:tcPr>
          <w:p w:rsidR="00D10428" w:rsidRPr="003B079C" w:rsidRDefault="00D10428" w:rsidP="003B079C">
            <w:pPr>
              <w:widowControl w:val="0"/>
              <w:rPr>
                <w:rFonts w:eastAsia="Tahoma"/>
                <w:lang w:bidi="ru-RU"/>
              </w:rPr>
            </w:pPr>
            <w:r w:rsidRPr="003B079C">
              <w:rPr>
                <w:rFonts w:eastAsia="Tahoma"/>
                <w:lang w:bidi="ru-RU"/>
              </w:rPr>
              <w:t>Фамилия, имя, отчество (при наличии)</w:t>
            </w:r>
          </w:p>
        </w:tc>
        <w:tc>
          <w:tcPr>
            <w:tcW w:w="4796" w:type="dxa"/>
            <w:gridSpan w:val="2"/>
          </w:tcPr>
          <w:p w:rsidR="00D10428" w:rsidRPr="003B079C" w:rsidRDefault="00D10428" w:rsidP="003B079C">
            <w:pPr>
              <w:widowControl w:val="0"/>
              <w:rPr>
                <w:rFonts w:eastAsia="Tahoma"/>
                <w:lang w:bidi="ru-RU"/>
              </w:rPr>
            </w:pPr>
          </w:p>
        </w:tc>
      </w:tr>
      <w:tr w:rsidR="00D10428" w:rsidRPr="003B079C" w:rsidTr="00D5774C">
        <w:trPr>
          <w:trHeight w:val="753"/>
        </w:trPr>
        <w:tc>
          <w:tcPr>
            <w:tcW w:w="1043" w:type="dxa"/>
          </w:tcPr>
          <w:p w:rsidR="00D10428" w:rsidRPr="003B079C" w:rsidRDefault="00D10428" w:rsidP="003B079C">
            <w:pPr>
              <w:widowControl w:val="0"/>
              <w:jc w:val="center"/>
              <w:rPr>
                <w:rFonts w:eastAsia="Tahoma"/>
                <w:lang w:bidi="ru-RU"/>
              </w:rPr>
            </w:pPr>
            <w:r w:rsidRPr="003B079C">
              <w:rPr>
                <w:rFonts w:eastAsia="Tahoma"/>
                <w:lang w:bidi="ru-RU"/>
              </w:rPr>
              <w:t>1.1.2</w:t>
            </w:r>
          </w:p>
        </w:tc>
        <w:tc>
          <w:tcPr>
            <w:tcW w:w="4084" w:type="dxa"/>
          </w:tcPr>
          <w:p w:rsidR="00D10428" w:rsidRPr="003B079C" w:rsidRDefault="00D10428" w:rsidP="003B079C">
            <w:pPr>
              <w:widowControl w:val="0"/>
              <w:rPr>
                <w:rFonts w:eastAsia="Tahoma"/>
                <w:lang w:bidi="ru-RU"/>
              </w:rPr>
            </w:pPr>
            <w:r w:rsidRPr="003B079C">
              <w:rPr>
                <w:rFonts w:eastAsia="Tahoma"/>
                <w:lang w:bidi="ru-RU"/>
              </w:rPr>
              <w:t>Реквизиты документа, удостоверяющего личность (</w:t>
            </w:r>
            <w:r w:rsidRPr="003B079C">
              <w:rPr>
                <w:lang w:bidi="ru-RU"/>
              </w:rPr>
              <w:t>не указываются в </w:t>
            </w:r>
            <w:r w:rsidRPr="003B079C">
              <w:rPr>
                <w:rFonts w:eastAsia="Tahoma"/>
                <w:lang w:bidi="ru-RU"/>
              </w:rPr>
              <w:t>случае, если заявитель является индивидуальным предпринимателем)</w:t>
            </w:r>
          </w:p>
        </w:tc>
        <w:tc>
          <w:tcPr>
            <w:tcW w:w="4796" w:type="dxa"/>
            <w:gridSpan w:val="2"/>
          </w:tcPr>
          <w:p w:rsidR="00D10428" w:rsidRPr="003B079C" w:rsidRDefault="00D10428" w:rsidP="003B079C">
            <w:pPr>
              <w:widowControl w:val="0"/>
              <w:rPr>
                <w:rFonts w:eastAsia="Tahoma"/>
                <w:lang w:bidi="ru-RU"/>
              </w:rPr>
            </w:pPr>
          </w:p>
        </w:tc>
      </w:tr>
      <w:tr w:rsidR="00D10428" w:rsidRPr="003B079C" w:rsidTr="00D5774C">
        <w:trPr>
          <w:trHeight w:val="665"/>
        </w:trPr>
        <w:tc>
          <w:tcPr>
            <w:tcW w:w="1043" w:type="dxa"/>
          </w:tcPr>
          <w:p w:rsidR="00D10428" w:rsidRPr="003B079C" w:rsidRDefault="00D10428" w:rsidP="003B079C">
            <w:pPr>
              <w:widowControl w:val="0"/>
              <w:jc w:val="center"/>
              <w:rPr>
                <w:rFonts w:eastAsia="Tahoma"/>
                <w:lang w:bidi="ru-RU"/>
              </w:rPr>
            </w:pPr>
            <w:r w:rsidRPr="003B079C">
              <w:rPr>
                <w:rFonts w:eastAsia="Tahoma"/>
                <w:lang w:bidi="ru-RU"/>
              </w:rPr>
              <w:t>1.1.3</w:t>
            </w:r>
          </w:p>
        </w:tc>
        <w:tc>
          <w:tcPr>
            <w:tcW w:w="4084" w:type="dxa"/>
          </w:tcPr>
          <w:p w:rsidR="00D10428" w:rsidRPr="003B079C" w:rsidRDefault="00D10428" w:rsidP="003B079C">
            <w:pPr>
              <w:widowControl w:val="0"/>
              <w:rPr>
                <w:rFonts w:eastAsia="Tahoma"/>
                <w:lang w:bidi="ru-RU"/>
              </w:rPr>
            </w:pPr>
            <w:r w:rsidRPr="003B079C">
              <w:rPr>
                <w:rFonts w:eastAsia="Tahoma"/>
                <w:lang w:bidi="ru-RU"/>
              </w:rPr>
              <w:t>Основной государственный регистрационный номер индивидуального предпринимателя</w:t>
            </w:r>
            <w:r w:rsidRPr="003B079C">
              <w:rPr>
                <w:lang w:bidi="ru-RU"/>
              </w:rPr>
              <w:t xml:space="preserve">, </w:t>
            </w:r>
            <w:r w:rsidRPr="003B079C">
              <w:rPr>
                <w:rFonts w:eastAsia="Tahoma"/>
                <w:lang w:bidi="ru-RU"/>
              </w:rPr>
              <w:t>в случае если заявитель является индивидуальным предпринимателем</w:t>
            </w:r>
          </w:p>
        </w:tc>
        <w:tc>
          <w:tcPr>
            <w:tcW w:w="4796" w:type="dxa"/>
            <w:gridSpan w:val="2"/>
          </w:tcPr>
          <w:p w:rsidR="00D10428" w:rsidRPr="003B079C" w:rsidRDefault="00D10428" w:rsidP="003B079C">
            <w:pPr>
              <w:widowControl w:val="0"/>
              <w:rPr>
                <w:rFonts w:eastAsia="Tahoma"/>
                <w:lang w:bidi="ru-RU"/>
              </w:rPr>
            </w:pPr>
          </w:p>
        </w:tc>
      </w:tr>
      <w:tr w:rsidR="00D10428" w:rsidRPr="003B079C" w:rsidTr="00D5774C">
        <w:trPr>
          <w:trHeight w:val="665"/>
        </w:trPr>
        <w:tc>
          <w:tcPr>
            <w:tcW w:w="1043" w:type="dxa"/>
          </w:tcPr>
          <w:p w:rsidR="00D10428" w:rsidRPr="003B079C" w:rsidRDefault="00D10428" w:rsidP="003B079C">
            <w:pPr>
              <w:widowControl w:val="0"/>
              <w:jc w:val="center"/>
              <w:rPr>
                <w:rFonts w:eastAsia="Tahoma"/>
                <w:lang w:bidi="ru-RU"/>
              </w:rPr>
            </w:pPr>
            <w:r w:rsidRPr="003B079C">
              <w:rPr>
                <w:rFonts w:eastAsia="Tahoma"/>
                <w:lang w:bidi="ru-RU"/>
              </w:rPr>
              <w:t>1.2</w:t>
            </w:r>
          </w:p>
        </w:tc>
        <w:tc>
          <w:tcPr>
            <w:tcW w:w="4084" w:type="dxa"/>
          </w:tcPr>
          <w:p w:rsidR="00D10428" w:rsidRPr="003B079C" w:rsidRDefault="00D10428" w:rsidP="003B079C">
            <w:pPr>
              <w:widowControl w:val="0"/>
              <w:rPr>
                <w:rFonts w:eastAsia="Tahoma"/>
                <w:lang w:bidi="ru-RU"/>
              </w:rPr>
            </w:pPr>
            <w:r w:rsidRPr="003B079C">
              <w:rPr>
                <w:rFonts w:eastAsia="Tahoma"/>
                <w:lang w:bidi="ru-RU"/>
              </w:rPr>
              <w:t>Сведения о юридическом лице, в случае если заявителем является юридическое лицо:</w:t>
            </w:r>
          </w:p>
        </w:tc>
        <w:tc>
          <w:tcPr>
            <w:tcW w:w="4796" w:type="dxa"/>
            <w:gridSpan w:val="2"/>
          </w:tcPr>
          <w:p w:rsidR="00D10428" w:rsidRPr="003B079C" w:rsidRDefault="00D10428" w:rsidP="003B079C">
            <w:pPr>
              <w:widowControl w:val="0"/>
              <w:rPr>
                <w:rFonts w:eastAsia="Tahoma"/>
                <w:lang w:bidi="ru-RU"/>
              </w:rPr>
            </w:pPr>
          </w:p>
        </w:tc>
      </w:tr>
      <w:tr w:rsidR="00D10428" w:rsidRPr="003B079C" w:rsidTr="00D5774C">
        <w:trPr>
          <w:trHeight w:val="765"/>
        </w:trPr>
        <w:tc>
          <w:tcPr>
            <w:tcW w:w="1043" w:type="dxa"/>
          </w:tcPr>
          <w:p w:rsidR="00D10428" w:rsidRPr="003B079C" w:rsidRDefault="00D10428" w:rsidP="003B079C">
            <w:pPr>
              <w:widowControl w:val="0"/>
              <w:jc w:val="center"/>
              <w:rPr>
                <w:rFonts w:eastAsia="Tahoma"/>
                <w:lang w:bidi="ru-RU"/>
              </w:rPr>
            </w:pPr>
            <w:r w:rsidRPr="003B079C">
              <w:rPr>
                <w:rFonts w:eastAsia="Tahoma"/>
                <w:lang w:bidi="ru-RU"/>
              </w:rPr>
              <w:t>1.2.1</w:t>
            </w:r>
          </w:p>
        </w:tc>
        <w:tc>
          <w:tcPr>
            <w:tcW w:w="4084" w:type="dxa"/>
          </w:tcPr>
          <w:p w:rsidR="00D10428" w:rsidRPr="003B079C" w:rsidRDefault="00D10428" w:rsidP="003B079C">
            <w:pPr>
              <w:widowControl w:val="0"/>
              <w:rPr>
                <w:rFonts w:eastAsia="Tahoma"/>
                <w:lang w:bidi="ru-RU"/>
              </w:rPr>
            </w:pPr>
            <w:r w:rsidRPr="003B079C">
              <w:rPr>
                <w:rFonts w:eastAsia="Tahoma"/>
                <w:lang w:bidi="ru-RU"/>
              </w:rPr>
              <w:t>Полное наименование</w:t>
            </w:r>
          </w:p>
        </w:tc>
        <w:tc>
          <w:tcPr>
            <w:tcW w:w="4796" w:type="dxa"/>
            <w:gridSpan w:val="2"/>
          </w:tcPr>
          <w:p w:rsidR="00D10428" w:rsidRPr="003B079C" w:rsidRDefault="00D10428" w:rsidP="003B079C">
            <w:pPr>
              <w:widowControl w:val="0"/>
              <w:rPr>
                <w:rFonts w:eastAsia="Tahoma"/>
                <w:lang w:bidi="ru-RU"/>
              </w:rPr>
            </w:pPr>
          </w:p>
        </w:tc>
      </w:tr>
      <w:tr w:rsidR="00D10428" w:rsidRPr="003B079C" w:rsidTr="00D5774C">
        <w:trPr>
          <w:trHeight w:val="901"/>
        </w:trPr>
        <w:tc>
          <w:tcPr>
            <w:tcW w:w="1043" w:type="dxa"/>
          </w:tcPr>
          <w:p w:rsidR="00D10428" w:rsidRPr="003B079C" w:rsidRDefault="00D10428" w:rsidP="003B079C">
            <w:pPr>
              <w:widowControl w:val="0"/>
              <w:jc w:val="center"/>
              <w:rPr>
                <w:rFonts w:eastAsia="Tahoma"/>
                <w:lang w:bidi="ru-RU"/>
              </w:rPr>
            </w:pPr>
            <w:r w:rsidRPr="003B079C">
              <w:rPr>
                <w:rFonts w:eastAsia="Tahoma"/>
                <w:lang w:bidi="ru-RU"/>
              </w:rPr>
              <w:t>1.2.2</w:t>
            </w:r>
          </w:p>
        </w:tc>
        <w:tc>
          <w:tcPr>
            <w:tcW w:w="4084" w:type="dxa"/>
          </w:tcPr>
          <w:p w:rsidR="00D10428" w:rsidRPr="003B079C" w:rsidRDefault="00D10428" w:rsidP="003B079C">
            <w:pPr>
              <w:widowControl w:val="0"/>
              <w:rPr>
                <w:rFonts w:eastAsia="Tahoma"/>
                <w:lang w:bidi="ru-RU"/>
              </w:rPr>
            </w:pPr>
            <w:r w:rsidRPr="003B079C">
              <w:rPr>
                <w:rFonts w:eastAsia="Tahoma"/>
                <w:lang w:bidi="ru-RU"/>
              </w:rPr>
              <w:t>Основной государственный регистрационный номер</w:t>
            </w:r>
          </w:p>
        </w:tc>
        <w:tc>
          <w:tcPr>
            <w:tcW w:w="4796" w:type="dxa"/>
            <w:gridSpan w:val="2"/>
          </w:tcPr>
          <w:p w:rsidR="00D10428" w:rsidRPr="003B079C" w:rsidRDefault="00D10428" w:rsidP="003B079C">
            <w:pPr>
              <w:widowControl w:val="0"/>
              <w:rPr>
                <w:rFonts w:eastAsia="Tahoma"/>
                <w:lang w:bidi="ru-RU"/>
              </w:rPr>
            </w:pPr>
          </w:p>
        </w:tc>
      </w:tr>
      <w:tr w:rsidR="00D10428" w:rsidRPr="003B079C" w:rsidTr="00D5774C">
        <w:trPr>
          <w:trHeight w:val="1093"/>
        </w:trPr>
        <w:tc>
          <w:tcPr>
            <w:tcW w:w="1043" w:type="dxa"/>
            <w:tcBorders>
              <w:bottom w:val="single" w:sz="4" w:space="0" w:color="auto"/>
            </w:tcBorders>
          </w:tcPr>
          <w:p w:rsidR="00D10428" w:rsidRPr="003B079C" w:rsidRDefault="00D10428" w:rsidP="003B079C">
            <w:pPr>
              <w:widowControl w:val="0"/>
              <w:jc w:val="center"/>
              <w:rPr>
                <w:rFonts w:eastAsia="Tahoma"/>
                <w:lang w:bidi="ru-RU"/>
              </w:rPr>
            </w:pPr>
            <w:r w:rsidRPr="003B079C">
              <w:rPr>
                <w:rFonts w:eastAsia="Tahoma"/>
                <w:lang w:bidi="ru-RU"/>
              </w:rPr>
              <w:t>1.2.3</w:t>
            </w:r>
          </w:p>
        </w:tc>
        <w:tc>
          <w:tcPr>
            <w:tcW w:w="4084" w:type="dxa"/>
            <w:tcBorders>
              <w:bottom w:val="single" w:sz="4" w:space="0" w:color="auto"/>
            </w:tcBorders>
          </w:tcPr>
          <w:p w:rsidR="00D10428" w:rsidRPr="003B079C" w:rsidRDefault="00D10428" w:rsidP="003B079C">
            <w:pPr>
              <w:widowControl w:val="0"/>
              <w:rPr>
                <w:rFonts w:eastAsia="Tahoma"/>
                <w:lang w:bidi="ru-RU"/>
              </w:rPr>
            </w:pPr>
            <w:r w:rsidRPr="003B079C">
              <w:rPr>
                <w:rFonts w:eastAsia="Tahoma"/>
                <w:lang w:bidi="ru-RU"/>
              </w:rPr>
              <w:t>Идентификационный номер налогоплательщика – юридического лица</w:t>
            </w:r>
          </w:p>
        </w:tc>
        <w:tc>
          <w:tcPr>
            <w:tcW w:w="4796" w:type="dxa"/>
            <w:gridSpan w:val="2"/>
            <w:tcBorders>
              <w:bottom w:val="single" w:sz="4" w:space="0" w:color="auto"/>
            </w:tcBorders>
          </w:tcPr>
          <w:p w:rsidR="00D10428" w:rsidRPr="003B079C" w:rsidRDefault="00D10428" w:rsidP="003B079C">
            <w:pPr>
              <w:widowControl w:val="0"/>
              <w:rPr>
                <w:rFonts w:eastAsia="Tahoma"/>
                <w:lang w:bidi="ru-RU"/>
              </w:rPr>
            </w:pPr>
          </w:p>
        </w:tc>
      </w:tr>
      <w:tr w:rsidR="00D10428" w:rsidRPr="003B079C" w:rsidTr="00D5774C">
        <w:trPr>
          <w:trHeight w:val="694"/>
        </w:trPr>
        <w:tc>
          <w:tcPr>
            <w:tcW w:w="9923" w:type="dxa"/>
            <w:gridSpan w:val="4"/>
            <w:tcBorders>
              <w:left w:val="nil"/>
              <w:bottom w:val="single" w:sz="4" w:space="0" w:color="auto"/>
              <w:right w:val="nil"/>
            </w:tcBorders>
          </w:tcPr>
          <w:p w:rsidR="00D10428" w:rsidRPr="003B079C" w:rsidRDefault="00D10428" w:rsidP="003B079C">
            <w:pPr>
              <w:widowControl w:val="0"/>
              <w:jc w:val="center"/>
              <w:rPr>
                <w:rFonts w:eastAsia="Tahoma"/>
                <w:lang w:bidi="ru-RU"/>
              </w:rPr>
            </w:pPr>
            <w:r w:rsidRPr="003B079C">
              <w:rPr>
                <w:rFonts w:eastAsia="Tahoma"/>
                <w:lang w:bidi="ru-RU"/>
              </w:rPr>
              <w:t>2. Сведения о земельном участке</w:t>
            </w:r>
          </w:p>
        </w:tc>
      </w:tr>
      <w:tr w:rsidR="00D10428" w:rsidRPr="003B079C" w:rsidTr="00D5774C">
        <w:trPr>
          <w:trHeight w:val="600"/>
        </w:trPr>
        <w:tc>
          <w:tcPr>
            <w:tcW w:w="1043" w:type="dxa"/>
          </w:tcPr>
          <w:p w:rsidR="00D10428" w:rsidRPr="003B079C" w:rsidRDefault="00D10428" w:rsidP="003B079C">
            <w:pPr>
              <w:widowControl w:val="0"/>
              <w:jc w:val="center"/>
              <w:rPr>
                <w:rFonts w:eastAsia="Tahoma"/>
                <w:lang w:bidi="ru-RU"/>
              </w:rPr>
            </w:pPr>
            <w:r w:rsidRPr="003B079C">
              <w:rPr>
                <w:rFonts w:eastAsia="Tahoma"/>
                <w:lang w:bidi="ru-RU"/>
              </w:rPr>
              <w:lastRenderedPageBreak/>
              <w:t>2.1</w:t>
            </w:r>
          </w:p>
        </w:tc>
        <w:tc>
          <w:tcPr>
            <w:tcW w:w="4117" w:type="dxa"/>
            <w:gridSpan w:val="2"/>
          </w:tcPr>
          <w:p w:rsidR="00D10428" w:rsidRPr="003B079C" w:rsidRDefault="00D10428" w:rsidP="003B079C">
            <w:pPr>
              <w:widowControl w:val="0"/>
              <w:rPr>
                <w:rFonts w:eastAsia="Tahoma"/>
                <w:lang w:bidi="ru-RU"/>
              </w:rPr>
            </w:pPr>
            <w:r w:rsidRPr="003B079C">
              <w:rPr>
                <w:rFonts w:eastAsia="Tahoma"/>
                <w:lang w:bidi="ru-RU"/>
              </w:rPr>
              <w:t>Кадастровый номер земельного участка</w:t>
            </w:r>
          </w:p>
        </w:tc>
        <w:tc>
          <w:tcPr>
            <w:tcW w:w="4763" w:type="dxa"/>
          </w:tcPr>
          <w:p w:rsidR="00D10428" w:rsidRPr="003B079C" w:rsidRDefault="00D10428" w:rsidP="003B079C">
            <w:pPr>
              <w:widowControl w:val="0"/>
              <w:rPr>
                <w:rFonts w:eastAsia="Tahoma"/>
                <w:lang w:bidi="ru-RU"/>
              </w:rPr>
            </w:pPr>
          </w:p>
        </w:tc>
      </w:tr>
      <w:tr w:rsidR="00D10428" w:rsidRPr="003B079C" w:rsidTr="00D5774C">
        <w:trPr>
          <w:trHeight w:val="750"/>
        </w:trPr>
        <w:tc>
          <w:tcPr>
            <w:tcW w:w="1043" w:type="dxa"/>
          </w:tcPr>
          <w:p w:rsidR="00D10428" w:rsidRPr="003B079C" w:rsidRDefault="00D10428" w:rsidP="003B079C">
            <w:pPr>
              <w:widowControl w:val="0"/>
              <w:jc w:val="center"/>
              <w:rPr>
                <w:rFonts w:eastAsia="Tahoma"/>
                <w:lang w:bidi="ru-RU"/>
              </w:rPr>
            </w:pPr>
            <w:r w:rsidRPr="003B079C">
              <w:rPr>
                <w:rFonts w:eastAsia="Tahoma"/>
                <w:lang w:bidi="ru-RU"/>
              </w:rPr>
              <w:t>2.2</w:t>
            </w:r>
          </w:p>
        </w:tc>
        <w:tc>
          <w:tcPr>
            <w:tcW w:w="4117" w:type="dxa"/>
            <w:gridSpan w:val="2"/>
          </w:tcPr>
          <w:p w:rsidR="00D10428" w:rsidRPr="003B079C" w:rsidRDefault="00D10428" w:rsidP="003B079C">
            <w:pPr>
              <w:widowControl w:val="0"/>
              <w:rPr>
                <w:rFonts w:eastAsia="Tahoma"/>
                <w:lang w:bidi="ru-RU"/>
              </w:rPr>
            </w:pPr>
            <w:r w:rsidRPr="003B079C">
              <w:rPr>
                <w:rFonts w:eastAsia="Tahoma"/>
                <w:lang w:bidi="ru-RU"/>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p>
          <w:p w:rsidR="00D10428" w:rsidRPr="003B079C" w:rsidRDefault="00D10428" w:rsidP="003B079C">
            <w:pPr>
              <w:widowControl w:val="0"/>
              <w:rPr>
                <w:rFonts w:eastAsia="Tahoma"/>
                <w:i/>
                <w:lang w:bidi="ru-RU"/>
              </w:rPr>
            </w:pPr>
            <w:r w:rsidRPr="003B079C">
              <w:rPr>
                <w:rFonts w:eastAsia="Tahoma"/>
                <w:i/>
                <w:lang w:bidi="ru-RU"/>
              </w:rPr>
              <w:t>(указываются в случае, предусмотренном частью 1</w:t>
            </w:r>
            <w:r w:rsidRPr="003B079C">
              <w:rPr>
                <w:rFonts w:eastAsia="Tahoma"/>
                <w:i/>
                <w:vertAlign w:val="superscript"/>
                <w:lang w:bidi="ru-RU"/>
              </w:rPr>
              <w:t>1</w:t>
            </w:r>
            <w:r w:rsidRPr="003B079C">
              <w:rPr>
                <w:rFonts w:eastAsia="Tahoma"/>
                <w:i/>
                <w:lang w:bidi="ru-RU"/>
              </w:rPr>
              <w:t xml:space="preserve"> статьи 57</w:t>
            </w:r>
            <w:r w:rsidRPr="003B079C">
              <w:rPr>
                <w:rFonts w:eastAsia="Tahoma"/>
                <w:i/>
                <w:vertAlign w:val="superscript"/>
                <w:lang w:bidi="ru-RU"/>
              </w:rPr>
              <w:t>3</w:t>
            </w:r>
            <w:r w:rsidRPr="003B079C">
              <w:rPr>
                <w:rFonts w:eastAsia="Tahoma"/>
                <w:i/>
                <w:lang w:bidi="ru-RU"/>
              </w:rPr>
              <w:t xml:space="preserve"> Градостроительного кодекса Российской Федерации)</w:t>
            </w:r>
          </w:p>
        </w:tc>
        <w:tc>
          <w:tcPr>
            <w:tcW w:w="4763" w:type="dxa"/>
          </w:tcPr>
          <w:p w:rsidR="00D10428" w:rsidRPr="003B079C" w:rsidRDefault="00D10428" w:rsidP="003B079C">
            <w:pPr>
              <w:widowControl w:val="0"/>
              <w:rPr>
                <w:rFonts w:eastAsia="Tahoma"/>
                <w:lang w:bidi="ru-RU"/>
              </w:rPr>
            </w:pPr>
          </w:p>
        </w:tc>
      </w:tr>
      <w:tr w:rsidR="00D10428" w:rsidRPr="003B079C" w:rsidTr="00D5774C">
        <w:trPr>
          <w:trHeight w:val="750"/>
        </w:trPr>
        <w:tc>
          <w:tcPr>
            <w:tcW w:w="1043" w:type="dxa"/>
          </w:tcPr>
          <w:p w:rsidR="00D10428" w:rsidRPr="003B079C" w:rsidRDefault="00D10428" w:rsidP="003B079C">
            <w:pPr>
              <w:widowControl w:val="0"/>
              <w:jc w:val="center"/>
              <w:rPr>
                <w:rFonts w:eastAsia="Tahoma"/>
                <w:lang w:bidi="ru-RU"/>
              </w:rPr>
            </w:pPr>
            <w:r w:rsidRPr="003B079C">
              <w:rPr>
                <w:rFonts w:eastAsia="Tahoma"/>
                <w:lang w:bidi="ru-RU"/>
              </w:rPr>
              <w:t>2.3</w:t>
            </w:r>
          </w:p>
        </w:tc>
        <w:tc>
          <w:tcPr>
            <w:tcW w:w="4117" w:type="dxa"/>
            <w:gridSpan w:val="2"/>
          </w:tcPr>
          <w:p w:rsidR="00D10428" w:rsidRPr="003B079C" w:rsidRDefault="00D10428" w:rsidP="003B079C">
            <w:pPr>
              <w:widowControl w:val="0"/>
              <w:rPr>
                <w:rFonts w:eastAsia="Tahoma"/>
                <w:lang w:bidi="ru-RU"/>
              </w:rPr>
            </w:pPr>
            <w:r w:rsidRPr="003B079C">
              <w:rPr>
                <w:rFonts w:eastAsia="Tahoma"/>
                <w:lang w:bidi="ru-RU"/>
              </w:rPr>
              <w:t>Цель использования земельного участка</w:t>
            </w:r>
          </w:p>
        </w:tc>
        <w:tc>
          <w:tcPr>
            <w:tcW w:w="4763" w:type="dxa"/>
          </w:tcPr>
          <w:p w:rsidR="00D10428" w:rsidRPr="003B079C" w:rsidRDefault="00D10428" w:rsidP="003B079C">
            <w:pPr>
              <w:widowControl w:val="0"/>
              <w:rPr>
                <w:rFonts w:eastAsia="Tahoma"/>
                <w:lang w:bidi="ru-RU"/>
              </w:rPr>
            </w:pPr>
          </w:p>
        </w:tc>
      </w:tr>
      <w:tr w:rsidR="00D10428" w:rsidRPr="003B079C" w:rsidTr="00D5774C">
        <w:trPr>
          <w:trHeight w:val="750"/>
        </w:trPr>
        <w:tc>
          <w:tcPr>
            <w:tcW w:w="1043" w:type="dxa"/>
          </w:tcPr>
          <w:p w:rsidR="00D10428" w:rsidRPr="003B079C" w:rsidRDefault="00D10428" w:rsidP="003B079C">
            <w:pPr>
              <w:widowControl w:val="0"/>
              <w:jc w:val="center"/>
              <w:rPr>
                <w:rFonts w:eastAsia="Tahoma"/>
                <w:lang w:bidi="ru-RU"/>
              </w:rPr>
            </w:pPr>
            <w:r w:rsidRPr="003B079C">
              <w:rPr>
                <w:rFonts w:eastAsia="Tahoma"/>
                <w:lang w:bidi="ru-RU"/>
              </w:rPr>
              <w:t>2.4</w:t>
            </w:r>
          </w:p>
        </w:tc>
        <w:tc>
          <w:tcPr>
            <w:tcW w:w="4117" w:type="dxa"/>
            <w:gridSpan w:val="2"/>
          </w:tcPr>
          <w:p w:rsidR="00D10428" w:rsidRPr="003B079C" w:rsidRDefault="00D10428" w:rsidP="003B079C">
            <w:pPr>
              <w:widowControl w:val="0"/>
              <w:rPr>
                <w:rFonts w:eastAsia="Tahoma"/>
                <w:lang w:bidi="ru-RU"/>
              </w:rPr>
            </w:pPr>
            <w:r w:rsidRPr="003B079C">
              <w:rPr>
                <w:rFonts w:eastAsia="Tahoma"/>
                <w:lang w:bidi="ru-RU"/>
              </w:rPr>
              <w:t>Адрес или описание местоположения земельного участка</w:t>
            </w:r>
          </w:p>
          <w:p w:rsidR="00D10428" w:rsidRPr="003B079C" w:rsidRDefault="00D10428" w:rsidP="003B079C">
            <w:pPr>
              <w:widowControl w:val="0"/>
              <w:rPr>
                <w:rFonts w:eastAsia="Tahoma"/>
                <w:i/>
                <w:lang w:bidi="ru-RU"/>
              </w:rPr>
            </w:pPr>
            <w:r w:rsidRPr="003B079C">
              <w:rPr>
                <w:rFonts w:eastAsia="Tahoma"/>
                <w:i/>
                <w:lang w:bidi="ru-RU"/>
              </w:rPr>
              <w:t>(указываются в случае, предусмотренном частью 1</w:t>
            </w:r>
            <w:r w:rsidRPr="003B079C">
              <w:rPr>
                <w:rFonts w:eastAsia="Tahoma"/>
                <w:i/>
                <w:vertAlign w:val="superscript"/>
                <w:lang w:bidi="ru-RU"/>
              </w:rPr>
              <w:t>1</w:t>
            </w:r>
            <w:r w:rsidRPr="003B079C">
              <w:rPr>
                <w:rFonts w:eastAsia="Tahoma"/>
                <w:i/>
                <w:lang w:bidi="ru-RU"/>
              </w:rPr>
              <w:t xml:space="preserve"> статьи 57</w:t>
            </w:r>
            <w:r w:rsidRPr="003B079C">
              <w:rPr>
                <w:rFonts w:eastAsia="Tahoma"/>
                <w:i/>
                <w:vertAlign w:val="superscript"/>
                <w:lang w:bidi="ru-RU"/>
              </w:rPr>
              <w:t>3</w:t>
            </w:r>
            <w:r w:rsidRPr="003B079C">
              <w:rPr>
                <w:rFonts w:eastAsia="Tahoma"/>
                <w:i/>
                <w:lang w:bidi="ru-RU"/>
              </w:rPr>
              <w:t xml:space="preserve"> Градостроительного кодекса Российской Федерации)</w:t>
            </w:r>
          </w:p>
        </w:tc>
        <w:tc>
          <w:tcPr>
            <w:tcW w:w="4763" w:type="dxa"/>
          </w:tcPr>
          <w:p w:rsidR="00D10428" w:rsidRPr="003B079C" w:rsidRDefault="00D10428" w:rsidP="003B079C">
            <w:pPr>
              <w:widowControl w:val="0"/>
              <w:rPr>
                <w:rFonts w:eastAsia="Tahoma"/>
                <w:lang w:bidi="ru-RU"/>
              </w:rPr>
            </w:pPr>
          </w:p>
        </w:tc>
      </w:tr>
    </w:tbl>
    <w:p w:rsidR="00D10428" w:rsidRPr="003B079C" w:rsidRDefault="00D10428" w:rsidP="003B079C">
      <w:pPr>
        <w:widowControl w:val="0"/>
        <w:rPr>
          <w:lang w:bidi="ru-RU"/>
        </w:rPr>
      </w:pPr>
      <w:r w:rsidRPr="003B079C">
        <w:rPr>
          <w:lang w:bidi="ru-RU"/>
        </w:rPr>
        <w:tab/>
        <w:t>Прошу выдать градостроительный план земельного участка.</w:t>
      </w:r>
    </w:p>
    <w:p w:rsidR="00D10428" w:rsidRPr="003B079C" w:rsidRDefault="00D10428" w:rsidP="003B079C">
      <w:pPr>
        <w:widowControl w:val="0"/>
        <w:rPr>
          <w:lang w:bidi="ru-RU"/>
        </w:rPr>
      </w:pPr>
      <w:r w:rsidRPr="003B079C">
        <w:rPr>
          <w:lang w:bidi="ru-RU"/>
        </w:rPr>
        <w:t>Приложение: __________________________________________________________</w:t>
      </w:r>
    </w:p>
    <w:p w:rsidR="00D10428" w:rsidRPr="003B079C" w:rsidRDefault="00D10428" w:rsidP="003B079C">
      <w:pPr>
        <w:widowControl w:val="0"/>
        <w:rPr>
          <w:lang w:bidi="ru-RU"/>
        </w:rPr>
      </w:pPr>
      <w:r w:rsidRPr="003B079C">
        <w:rPr>
          <w:lang w:bidi="ru-RU"/>
        </w:rPr>
        <w:t>Номер телефона и адрес электронной почты для связи: ______________________</w:t>
      </w:r>
    </w:p>
    <w:p w:rsidR="00D10428" w:rsidRPr="003B079C" w:rsidRDefault="00D10428" w:rsidP="003B079C">
      <w:pPr>
        <w:widowControl w:val="0"/>
        <w:tabs>
          <w:tab w:val="left" w:pos="1968"/>
        </w:tabs>
        <w:rPr>
          <w:lang w:bidi="ru-RU"/>
        </w:rPr>
      </w:pPr>
      <w:r w:rsidRPr="003B079C">
        <w:rPr>
          <w:lang w:bidi="ru-RU"/>
        </w:rPr>
        <w:t>Результат предоставления услуги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3"/>
        <w:gridCol w:w="955"/>
      </w:tblGrid>
      <w:tr w:rsidR="00D10428" w:rsidRPr="003B079C" w:rsidTr="00D5774C">
        <w:tc>
          <w:tcPr>
            <w:tcW w:w="8963" w:type="dxa"/>
            <w:shd w:val="clear" w:color="auto" w:fill="auto"/>
          </w:tcPr>
          <w:p w:rsidR="00D10428" w:rsidRPr="003B079C" w:rsidRDefault="00D10428" w:rsidP="003B079C">
            <w:pPr>
              <w:widowControl w:val="0"/>
              <w:autoSpaceDE w:val="0"/>
              <w:autoSpaceDN w:val="0"/>
              <w:rPr>
                <w:i/>
                <w:lang w:bidi="ru-RU"/>
              </w:rPr>
            </w:pPr>
            <w:r w:rsidRPr="003B079C">
              <w:rPr>
                <w:rFonts w:eastAsia="Tahoma"/>
                <w:lang w:bidi="ru-RU"/>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955" w:type="dxa"/>
            <w:shd w:val="clear" w:color="auto" w:fill="auto"/>
          </w:tcPr>
          <w:p w:rsidR="00D10428" w:rsidRPr="003B079C" w:rsidRDefault="00D10428" w:rsidP="003B079C">
            <w:pPr>
              <w:widowControl w:val="0"/>
              <w:autoSpaceDE w:val="0"/>
              <w:autoSpaceDN w:val="0"/>
              <w:rPr>
                <w:lang w:bidi="ru-RU"/>
              </w:rPr>
            </w:pPr>
          </w:p>
        </w:tc>
      </w:tr>
      <w:tr w:rsidR="00D10428" w:rsidRPr="003B079C" w:rsidTr="00D5774C">
        <w:tc>
          <w:tcPr>
            <w:tcW w:w="8963" w:type="dxa"/>
            <w:shd w:val="clear" w:color="auto" w:fill="auto"/>
          </w:tcPr>
          <w:p w:rsidR="00D10428" w:rsidRPr="003B079C" w:rsidRDefault="00D10428" w:rsidP="003B079C">
            <w:pPr>
              <w:widowControl w:val="0"/>
              <w:autoSpaceDE w:val="0"/>
              <w:autoSpaceDN w:val="0"/>
              <w:rPr>
                <w:lang w:bidi="ru-RU"/>
              </w:rPr>
            </w:pPr>
            <w:r w:rsidRPr="003B079C">
              <w:rPr>
                <w:rFonts w:eastAsia="Tahoma"/>
                <w:lang w:bidi="ru-RU"/>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3B079C">
              <w:rPr>
                <w:rFonts w:eastAsia="Tahoma"/>
                <w:lang w:bidi="ru-RU"/>
              </w:rPr>
              <w:br/>
              <w:t>_______________________________________________________</w:t>
            </w:r>
          </w:p>
        </w:tc>
        <w:tc>
          <w:tcPr>
            <w:tcW w:w="955" w:type="dxa"/>
            <w:shd w:val="clear" w:color="auto" w:fill="auto"/>
          </w:tcPr>
          <w:p w:rsidR="00D10428" w:rsidRPr="003B079C" w:rsidRDefault="00D10428" w:rsidP="003B079C">
            <w:pPr>
              <w:widowControl w:val="0"/>
              <w:autoSpaceDE w:val="0"/>
              <w:autoSpaceDN w:val="0"/>
              <w:rPr>
                <w:lang w:bidi="ru-RU"/>
              </w:rPr>
            </w:pPr>
          </w:p>
        </w:tc>
      </w:tr>
      <w:tr w:rsidR="00D10428" w:rsidRPr="003B079C" w:rsidTr="00D5774C">
        <w:tc>
          <w:tcPr>
            <w:tcW w:w="8963" w:type="dxa"/>
            <w:shd w:val="clear" w:color="auto" w:fill="auto"/>
          </w:tcPr>
          <w:p w:rsidR="00D10428" w:rsidRPr="003B079C" w:rsidRDefault="00D10428" w:rsidP="003B079C">
            <w:pPr>
              <w:widowControl w:val="0"/>
              <w:autoSpaceDE w:val="0"/>
              <w:autoSpaceDN w:val="0"/>
              <w:rPr>
                <w:lang w:bidi="ru-RU"/>
              </w:rPr>
            </w:pPr>
            <w:r w:rsidRPr="003B079C">
              <w:rPr>
                <w:rFonts w:eastAsia="Tahoma"/>
                <w:lang w:bidi="ru-RU"/>
              </w:rPr>
              <w:t>направить на бумажном носителе на почтовый адрес: _______________________________________________________</w:t>
            </w:r>
          </w:p>
        </w:tc>
        <w:tc>
          <w:tcPr>
            <w:tcW w:w="955" w:type="dxa"/>
            <w:shd w:val="clear" w:color="auto" w:fill="auto"/>
          </w:tcPr>
          <w:p w:rsidR="00D10428" w:rsidRPr="003B079C" w:rsidRDefault="00D10428" w:rsidP="003B079C">
            <w:pPr>
              <w:widowControl w:val="0"/>
              <w:autoSpaceDE w:val="0"/>
              <w:autoSpaceDN w:val="0"/>
              <w:rPr>
                <w:lang w:bidi="ru-RU"/>
              </w:rPr>
            </w:pPr>
          </w:p>
        </w:tc>
      </w:tr>
      <w:tr w:rsidR="00D10428" w:rsidRPr="003B079C" w:rsidTr="00D5774C">
        <w:tc>
          <w:tcPr>
            <w:tcW w:w="9918" w:type="dxa"/>
            <w:gridSpan w:val="2"/>
            <w:shd w:val="clear" w:color="auto" w:fill="auto"/>
          </w:tcPr>
          <w:p w:rsidR="00D10428" w:rsidRPr="003B079C" w:rsidRDefault="00D10428" w:rsidP="003B079C">
            <w:pPr>
              <w:widowControl w:val="0"/>
              <w:autoSpaceDE w:val="0"/>
              <w:autoSpaceDN w:val="0"/>
              <w:ind w:right="255"/>
              <w:jc w:val="center"/>
              <w:rPr>
                <w:i/>
                <w:lang w:bidi="ru-RU"/>
              </w:rPr>
            </w:pPr>
            <w:r w:rsidRPr="003B079C">
              <w:rPr>
                <w:i/>
                <w:lang w:bidi="ru-RU"/>
              </w:rPr>
              <w:t>Указывается один из перечисленных способов</w:t>
            </w:r>
          </w:p>
        </w:tc>
      </w:tr>
    </w:tbl>
    <w:p w:rsidR="00D10428" w:rsidRPr="003B079C" w:rsidRDefault="00D10428" w:rsidP="003B079C">
      <w:pPr>
        <w:rPr>
          <w:rFonts w:eastAsia="Calibri"/>
          <w:vanish/>
          <w:lang w:eastAsia="en-US"/>
        </w:rPr>
      </w:pPr>
    </w:p>
    <w:tbl>
      <w:tblPr>
        <w:tblW w:w="9923" w:type="dxa"/>
        <w:tblCellMar>
          <w:left w:w="28" w:type="dxa"/>
          <w:right w:w="28" w:type="dxa"/>
        </w:tblCellMar>
        <w:tblLook w:val="0000"/>
      </w:tblPr>
      <w:tblGrid>
        <w:gridCol w:w="3119"/>
        <w:gridCol w:w="283"/>
        <w:gridCol w:w="2269"/>
        <w:gridCol w:w="283"/>
        <w:gridCol w:w="3969"/>
      </w:tblGrid>
      <w:tr w:rsidR="00D10428" w:rsidRPr="003B079C" w:rsidTr="00D5774C">
        <w:trPr>
          <w:trHeight w:val="996"/>
        </w:trPr>
        <w:tc>
          <w:tcPr>
            <w:tcW w:w="3119" w:type="dxa"/>
            <w:tcBorders>
              <w:top w:val="nil"/>
              <w:left w:val="nil"/>
              <w:right w:val="nil"/>
            </w:tcBorders>
            <w:vAlign w:val="bottom"/>
          </w:tcPr>
          <w:p w:rsidR="00D10428" w:rsidRPr="003B079C" w:rsidRDefault="00D10428" w:rsidP="003B079C">
            <w:pPr>
              <w:widowControl w:val="0"/>
              <w:jc w:val="center"/>
              <w:rPr>
                <w:lang w:bidi="ru-RU"/>
              </w:rPr>
            </w:pPr>
          </w:p>
        </w:tc>
        <w:tc>
          <w:tcPr>
            <w:tcW w:w="283" w:type="dxa"/>
            <w:tcBorders>
              <w:top w:val="nil"/>
              <w:left w:val="nil"/>
              <w:bottom w:val="nil"/>
              <w:right w:val="nil"/>
            </w:tcBorders>
            <w:vAlign w:val="bottom"/>
          </w:tcPr>
          <w:p w:rsidR="00D10428" w:rsidRPr="003B079C" w:rsidRDefault="00D10428" w:rsidP="003B079C">
            <w:pPr>
              <w:widowControl w:val="0"/>
              <w:rPr>
                <w:lang w:bidi="ru-RU"/>
              </w:rPr>
            </w:pPr>
          </w:p>
        </w:tc>
        <w:tc>
          <w:tcPr>
            <w:tcW w:w="2269" w:type="dxa"/>
            <w:tcBorders>
              <w:top w:val="nil"/>
              <w:left w:val="nil"/>
              <w:bottom w:val="single" w:sz="4" w:space="0" w:color="auto"/>
              <w:right w:val="nil"/>
            </w:tcBorders>
            <w:vAlign w:val="bottom"/>
          </w:tcPr>
          <w:p w:rsidR="00D10428" w:rsidRPr="003B079C" w:rsidRDefault="00D10428" w:rsidP="003B079C">
            <w:pPr>
              <w:widowControl w:val="0"/>
              <w:jc w:val="center"/>
              <w:rPr>
                <w:lang w:bidi="ru-RU"/>
              </w:rPr>
            </w:pPr>
          </w:p>
        </w:tc>
        <w:tc>
          <w:tcPr>
            <w:tcW w:w="283" w:type="dxa"/>
            <w:tcBorders>
              <w:top w:val="nil"/>
              <w:left w:val="nil"/>
              <w:bottom w:val="nil"/>
              <w:right w:val="nil"/>
            </w:tcBorders>
            <w:vAlign w:val="bottom"/>
          </w:tcPr>
          <w:p w:rsidR="00D10428" w:rsidRPr="003B079C" w:rsidRDefault="00D10428" w:rsidP="003B079C">
            <w:pPr>
              <w:widowControl w:val="0"/>
              <w:rPr>
                <w:lang w:bidi="ru-RU"/>
              </w:rPr>
            </w:pPr>
          </w:p>
        </w:tc>
        <w:tc>
          <w:tcPr>
            <w:tcW w:w="3969" w:type="dxa"/>
            <w:tcBorders>
              <w:top w:val="nil"/>
              <w:left w:val="nil"/>
              <w:bottom w:val="single" w:sz="4" w:space="0" w:color="auto"/>
              <w:right w:val="nil"/>
            </w:tcBorders>
            <w:vAlign w:val="bottom"/>
          </w:tcPr>
          <w:p w:rsidR="00D10428" w:rsidRPr="003B079C" w:rsidRDefault="00D10428" w:rsidP="003B079C">
            <w:pPr>
              <w:widowControl w:val="0"/>
              <w:jc w:val="center"/>
              <w:rPr>
                <w:lang w:bidi="ru-RU"/>
              </w:rPr>
            </w:pPr>
          </w:p>
        </w:tc>
      </w:tr>
      <w:tr w:rsidR="00D10428" w:rsidRPr="003B079C" w:rsidTr="00D5774C">
        <w:tc>
          <w:tcPr>
            <w:tcW w:w="3119" w:type="dxa"/>
            <w:tcBorders>
              <w:left w:val="nil"/>
              <w:bottom w:val="nil"/>
              <w:right w:val="nil"/>
            </w:tcBorders>
          </w:tcPr>
          <w:p w:rsidR="00D10428" w:rsidRPr="003B079C" w:rsidRDefault="00D10428" w:rsidP="003B079C">
            <w:pPr>
              <w:widowControl w:val="0"/>
              <w:jc w:val="center"/>
              <w:rPr>
                <w:lang w:bidi="ru-RU"/>
              </w:rPr>
            </w:pPr>
          </w:p>
        </w:tc>
        <w:tc>
          <w:tcPr>
            <w:tcW w:w="283" w:type="dxa"/>
            <w:tcBorders>
              <w:top w:val="nil"/>
              <w:left w:val="nil"/>
              <w:bottom w:val="nil"/>
              <w:right w:val="nil"/>
            </w:tcBorders>
          </w:tcPr>
          <w:p w:rsidR="00D10428" w:rsidRPr="003B079C" w:rsidRDefault="00D10428" w:rsidP="003B079C">
            <w:pPr>
              <w:widowControl w:val="0"/>
              <w:rPr>
                <w:lang w:bidi="ru-RU"/>
              </w:rPr>
            </w:pPr>
          </w:p>
        </w:tc>
        <w:tc>
          <w:tcPr>
            <w:tcW w:w="2269" w:type="dxa"/>
            <w:tcBorders>
              <w:top w:val="nil"/>
              <w:left w:val="nil"/>
              <w:bottom w:val="nil"/>
              <w:right w:val="nil"/>
            </w:tcBorders>
          </w:tcPr>
          <w:p w:rsidR="00D10428" w:rsidRPr="003B079C" w:rsidRDefault="00D10428" w:rsidP="003B079C">
            <w:pPr>
              <w:widowControl w:val="0"/>
              <w:jc w:val="center"/>
              <w:rPr>
                <w:lang w:bidi="ru-RU"/>
              </w:rPr>
            </w:pPr>
            <w:r w:rsidRPr="003B079C">
              <w:rPr>
                <w:lang w:bidi="ru-RU"/>
              </w:rPr>
              <w:t>(подпись)</w:t>
            </w:r>
          </w:p>
        </w:tc>
        <w:tc>
          <w:tcPr>
            <w:tcW w:w="283" w:type="dxa"/>
            <w:tcBorders>
              <w:top w:val="nil"/>
              <w:left w:val="nil"/>
              <w:bottom w:val="nil"/>
              <w:right w:val="nil"/>
            </w:tcBorders>
          </w:tcPr>
          <w:p w:rsidR="00D10428" w:rsidRPr="003B079C" w:rsidRDefault="00D10428" w:rsidP="003B079C">
            <w:pPr>
              <w:widowControl w:val="0"/>
              <w:rPr>
                <w:lang w:bidi="ru-RU"/>
              </w:rPr>
            </w:pPr>
          </w:p>
        </w:tc>
        <w:tc>
          <w:tcPr>
            <w:tcW w:w="3969" w:type="dxa"/>
            <w:tcBorders>
              <w:top w:val="nil"/>
              <w:left w:val="nil"/>
              <w:bottom w:val="nil"/>
              <w:right w:val="nil"/>
            </w:tcBorders>
          </w:tcPr>
          <w:p w:rsidR="00D10428" w:rsidRPr="003B079C" w:rsidRDefault="00D10428" w:rsidP="003B079C">
            <w:pPr>
              <w:widowControl w:val="0"/>
              <w:jc w:val="center"/>
              <w:rPr>
                <w:lang w:bidi="ru-RU"/>
              </w:rPr>
            </w:pPr>
            <w:r w:rsidRPr="003B079C">
              <w:rPr>
                <w:lang w:bidi="ru-RU"/>
              </w:rPr>
              <w:t>(фамилия, имя, отчество (при наличии)</w:t>
            </w:r>
          </w:p>
        </w:tc>
      </w:tr>
    </w:tbl>
    <w:p w:rsidR="00D10428" w:rsidRPr="003B079C" w:rsidRDefault="00D10428" w:rsidP="003B079C">
      <w:pPr>
        <w:widowControl w:val="0"/>
        <w:jc w:val="right"/>
        <w:rPr>
          <w:bCs/>
        </w:rPr>
      </w:pPr>
      <w:r w:rsidRPr="003B079C">
        <w:rPr>
          <w:rFonts w:eastAsia="Tahoma"/>
          <w:lang w:bidi="ru-RU"/>
        </w:rPr>
        <w:br w:type="page"/>
      </w:r>
      <w:r w:rsidRPr="003B079C">
        <w:rPr>
          <w:bCs/>
        </w:rPr>
        <w:lastRenderedPageBreak/>
        <w:t>Приложение № 3</w:t>
      </w:r>
    </w:p>
    <w:p w:rsidR="00D10428" w:rsidRPr="003B079C" w:rsidRDefault="00D10428" w:rsidP="003B079C">
      <w:pPr>
        <w:widowControl w:val="0"/>
        <w:tabs>
          <w:tab w:val="left" w:pos="567"/>
        </w:tabs>
        <w:ind w:left="3969" w:firstLine="567"/>
        <w:jc w:val="right"/>
      </w:pPr>
      <w:r w:rsidRPr="003B079C">
        <w:t>к Административному регламенту</w:t>
      </w:r>
    </w:p>
    <w:p w:rsidR="00D10428" w:rsidRPr="003B079C" w:rsidRDefault="00D10428" w:rsidP="003B079C">
      <w:pPr>
        <w:widowControl w:val="0"/>
        <w:tabs>
          <w:tab w:val="left" w:pos="0"/>
        </w:tabs>
        <w:ind w:left="3969" w:right="-1" w:firstLine="567"/>
        <w:contextualSpacing/>
        <w:jc w:val="right"/>
      </w:pPr>
      <w:r w:rsidRPr="003B079C">
        <w:t xml:space="preserve">по предоставлению </w:t>
      </w:r>
      <w:r w:rsidR="00783AFA" w:rsidRPr="003B079C">
        <w:t>муниципальной</w:t>
      </w:r>
      <w:r w:rsidRPr="003B079C">
        <w:t xml:space="preserve"> услуги</w:t>
      </w:r>
    </w:p>
    <w:p w:rsidR="00D10428" w:rsidRPr="003B079C" w:rsidRDefault="00D10428" w:rsidP="003B079C">
      <w:pPr>
        <w:autoSpaceDE w:val="0"/>
        <w:autoSpaceDN w:val="0"/>
        <w:adjustRightInd w:val="0"/>
        <w:jc w:val="right"/>
        <w:rPr>
          <w:rFonts w:eastAsia="Calibri"/>
          <w:bCs/>
          <w:lang w:eastAsia="en-US"/>
        </w:rPr>
      </w:pPr>
    </w:p>
    <w:p w:rsidR="00D10428" w:rsidRPr="003B079C" w:rsidRDefault="00D10428" w:rsidP="003B079C">
      <w:pPr>
        <w:autoSpaceDE w:val="0"/>
        <w:autoSpaceDN w:val="0"/>
        <w:adjustRightInd w:val="0"/>
        <w:jc w:val="right"/>
        <w:rPr>
          <w:rFonts w:eastAsia="Calibri"/>
          <w:bCs/>
          <w:lang w:eastAsia="en-US"/>
        </w:rPr>
      </w:pPr>
    </w:p>
    <w:p w:rsidR="00D10428" w:rsidRPr="003B079C" w:rsidRDefault="00D10428" w:rsidP="003B079C">
      <w:pPr>
        <w:autoSpaceDE w:val="0"/>
        <w:autoSpaceDN w:val="0"/>
        <w:adjustRightInd w:val="0"/>
        <w:jc w:val="right"/>
        <w:rPr>
          <w:rFonts w:eastAsia="Calibri"/>
          <w:bCs/>
          <w:lang w:eastAsia="en-US"/>
        </w:rPr>
      </w:pPr>
      <w:r w:rsidRPr="003B079C">
        <w:rPr>
          <w:rFonts w:eastAsia="Calibri"/>
          <w:bCs/>
          <w:lang w:eastAsia="en-US"/>
        </w:rPr>
        <w:t>Рекомендуемая форма</w:t>
      </w:r>
    </w:p>
    <w:p w:rsidR="00D10428" w:rsidRPr="003B079C" w:rsidRDefault="00D10428" w:rsidP="003B079C">
      <w:pPr>
        <w:autoSpaceDE w:val="0"/>
        <w:autoSpaceDN w:val="0"/>
        <w:adjustRightInd w:val="0"/>
        <w:jc w:val="right"/>
        <w:rPr>
          <w:rFonts w:eastAsia="Calibri"/>
          <w:bCs/>
          <w:lang w:eastAsia="en-US"/>
        </w:rPr>
      </w:pPr>
    </w:p>
    <w:p w:rsidR="00D10428" w:rsidRPr="003B079C" w:rsidRDefault="00D10428" w:rsidP="003B079C">
      <w:pPr>
        <w:autoSpaceDE w:val="0"/>
        <w:autoSpaceDN w:val="0"/>
        <w:adjustRightInd w:val="0"/>
        <w:jc w:val="center"/>
        <w:rPr>
          <w:rFonts w:eastAsia="Calibri"/>
          <w:b/>
          <w:bCs/>
          <w:lang w:eastAsia="en-US"/>
        </w:rPr>
      </w:pPr>
      <w:r w:rsidRPr="003B079C">
        <w:rPr>
          <w:rFonts w:eastAsia="Calibri"/>
          <w:b/>
          <w:bCs/>
          <w:lang w:eastAsia="en-US"/>
        </w:rPr>
        <w:t>З А Я В Л Е Н И Е</w:t>
      </w:r>
    </w:p>
    <w:p w:rsidR="00D10428" w:rsidRPr="003B079C" w:rsidRDefault="00D10428" w:rsidP="003B079C">
      <w:pPr>
        <w:autoSpaceDE w:val="0"/>
        <w:autoSpaceDN w:val="0"/>
        <w:adjustRightInd w:val="0"/>
        <w:jc w:val="center"/>
        <w:rPr>
          <w:rFonts w:eastAsia="Calibri"/>
          <w:b/>
          <w:bCs/>
          <w:lang w:eastAsia="en-US"/>
        </w:rPr>
      </w:pPr>
      <w:r w:rsidRPr="003B079C">
        <w:rPr>
          <w:rFonts w:eastAsia="Calibri"/>
          <w:b/>
          <w:bCs/>
          <w:lang w:eastAsia="en-US"/>
        </w:rPr>
        <w:t xml:space="preserve"> о выдаче дубликата градостроительного плана земельного участка</w:t>
      </w:r>
    </w:p>
    <w:p w:rsidR="00D10428" w:rsidRPr="003B079C" w:rsidRDefault="00D10428" w:rsidP="003B079C">
      <w:pPr>
        <w:autoSpaceDE w:val="0"/>
        <w:autoSpaceDN w:val="0"/>
        <w:adjustRightInd w:val="0"/>
        <w:jc w:val="center"/>
        <w:rPr>
          <w:rFonts w:eastAsia="Calibri"/>
          <w:bCs/>
          <w:lang w:eastAsia="en-US"/>
        </w:rPr>
      </w:pPr>
    </w:p>
    <w:p w:rsidR="00D10428" w:rsidRPr="003B079C" w:rsidRDefault="00D10428" w:rsidP="003B079C">
      <w:pPr>
        <w:widowControl w:val="0"/>
        <w:autoSpaceDE w:val="0"/>
        <w:autoSpaceDN w:val="0"/>
        <w:jc w:val="right"/>
        <w:rPr>
          <w:lang w:bidi="ru-RU"/>
        </w:rPr>
      </w:pPr>
      <w:r w:rsidRPr="003B079C">
        <w:rPr>
          <w:lang w:bidi="ru-RU"/>
        </w:rPr>
        <w:t>"__" __________ 20___ г.</w:t>
      </w:r>
    </w:p>
    <w:p w:rsidR="00D10428" w:rsidRPr="003B079C" w:rsidRDefault="00D10428" w:rsidP="003B079C">
      <w:pPr>
        <w:widowControl w:val="0"/>
        <w:autoSpaceDE w:val="0"/>
        <w:autoSpaceDN w:val="0"/>
        <w:jc w:val="right"/>
        <w:rPr>
          <w:lang w:bidi="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D10428" w:rsidRPr="003B079C" w:rsidTr="00D5774C">
        <w:trPr>
          <w:trHeight w:val="165"/>
        </w:trPr>
        <w:tc>
          <w:tcPr>
            <w:tcW w:w="9961" w:type="dxa"/>
            <w:tcBorders>
              <w:top w:val="nil"/>
              <w:left w:val="nil"/>
              <w:right w:val="nil"/>
            </w:tcBorders>
          </w:tcPr>
          <w:p w:rsidR="00D10428" w:rsidRPr="003B079C" w:rsidRDefault="00D10428" w:rsidP="003B079C">
            <w:pPr>
              <w:widowControl w:val="0"/>
              <w:autoSpaceDE w:val="0"/>
              <w:autoSpaceDN w:val="0"/>
              <w:jc w:val="right"/>
              <w:rPr>
                <w:lang w:bidi="ru-RU"/>
              </w:rPr>
            </w:pPr>
          </w:p>
        </w:tc>
      </w:tr>
      <w:tr w:rsidR="00D10428" w:rsidRPr="003B079C" w:rsidTr="00D5774C">
        <w:trPr>
          <w:trHeight w:val="126"/>
        </w:trPr>
        <w:tc>
          <w:tcPr>
            <w:tcW w:w="9961" w:type="dxa"/>
            <w:tcBorders>
              <w:left w:val="nil"/>
              <w:bottom w:val="single" w:sz="4" w:space="0" w:color="auto"/>
              <w:right w:val="nil"/>
            </w:tcBorders>
          </w:tcPr>
          <w:p w:rsidR="00D10428" w:rsidRPr="003B079C" w:rsidRDefault="00D10428" w:rsidP="003B079C">
            <w:pPr>
              <w:widowControl w:val="0"/>
              <w:autoSpaceDE w:val="0"/>
              <w:autoSpaceDN w:val="0"/>
              <w:jc w:val="right"/>
              <w:rPr>
                <w:lang w:bidi="ru-RU"/>
              </w:rPr>
            </w:pPr>
          </w:p>
        </w:tc>
      </w:tr>
      <w:tr w:rsidR="00D10428" w:rsidRPr="003B079C" w:rsidTr="00D5774C">
        <w:trPr>
          <w:trHeight w:val="135"/>
        </w:trPr>
        <w:tc>
          <w:tcPr>
            <w:tcW w:w="9961" w:type="dxa"/>
            <w:tcBorders>
              <w:left w:val="nil"/>
              <w:bottom w:val="nil"/>
              <w:right w:val="nil"/>
            </w:tcBorders>
          </w:tcPr>
          <w:p w:rsidR="00D10428" w:rsidRPr="003B079C" w:rsidRDefault="00D10428" w:rsidP="003B079C">
            <w:pPr>
              <w:widowControl w:val="0"/>
              <w:autoSpaceDE w:val="0"/>
              <w:autoSpaceDN w:val="0"/>
              <w:jc w:val="center"/>
              <w:rPr>
                <w:lang w:bidi="ru-RU"/>
              </w:rPr>
            </w:pPr>
            <w:r w:rsidRPr="003B079C">
              <w:rPr>
                <w:lang w:bidi="ru-RU"/>
              </w:rPr>
              <w:t>(наименование уполномоченного органа государственной власти, органа местного самоуправления)</w:t>
            </w:r>
          </w:p>
        </w:tc>
      </w:tr>
    </w:tbl>
    <w:p w:rsidR="00D10428" w:rsidRPr="003B079C" w:rsidRDefault="00D10428" w:rsidP="003B079C">
      <w:pPr>
        <w:widowControl w:val="0"/>
        <w:autoSpaceDE w:val="0"/>
        <w:autoSpaceDN w:val="0"/>
        <w:adjustRightInd w:val="0"/>
        <w:jc w:val="center"/>
        <w:rPr>
          <w:rFonts w:eastAsia="Tahoma"/>
          <w:bCs/>
          <w:lang w:bidi="ru-RU"/>
        </w:rPr>
      </w:pPr>
    </w:p>
    <w:tbl>
      <w:tblPr>
        <w:tblpPr w:leftFromText="180" w:rightFromText="180" w:vertAnchor="text" w:horzAnchor="margin" w:tblpY="31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9"/>
        <w:gridCol w:w="3828"/>
        <w:gridCol w:w="2414"/>
        <w:gridCol w:w="2235"/>
      </w:tblGrid>
      <w:tr w:rsidR="00D10428" w:rsidRPr="003B079C" w:rsidTr="003B079C">
        <w:trPr>
          <w:trHeight w:val="429"/>
        </w:trPr>
        <w:tc>
          <w:tcPr>
            <w:tcW w:w="9606" w:type="dxa"/>
            <w:gridSpan w:val="4"/>
            <w:tcBorders>
              <w:top w:val="nil"/>
              <w:left w:val="nil"/>
              <w:right w:val="nil"/>
            </w:tcBorders>
          </w:tcPr>
          <w:p w:rsidR="00D10428" w:rsidRPr="003B079C" w:rsidRDefault="00D10428" w:rsidP="003B079C">
            <w:pPr>
              <w:widowControl w:val="0"/>
              <w:ind w:left="720"/>
              <w:contextualSpacing/>
              <w:jc w:val="center"/>
              <w:rPr>
                <w:rFonts w:eastAsia="Tahoma"/>
                <w:lang w:bidi="ru-RU"/>
              </w:rPr>
            </w:pPr>
            <w:r w:rsidRPr="003B079C">
              <w:rPr>
                <w:rFonts w:eastAsia="Tahoma"/>
                <w:lang w:bidi="ru-RU"/>
              </w:rPr>
              <w:t>1. Сведения о заявителе</w:t>
            </w:r>
            <w:r w:rsidRPr="003B079C">
              <w:rPr>
                <w:rFonts w:eastAsia="Tahoma"/>
                <w:vertAlign w:val="superscript"/>
                <w:lang w:bidi="ru-RU"/>
              </w:rPr>
              <w:footnoteReference w:id="3"/>
            </w:r>
          </w:p>
        </w:tc>
      </w:tr>
      <w:tr w:rsidR="00D10428" w:rsidRPr="003B079C" w:rsidTr="003B079C">
        <w:trPr>
          <w:trHeight w:val="605"/>
        </w:trPr>
        <w:tc>
          <w:tcPr>
            <w:tcW w:w="1129" w:type="dxa"/>
          </w:tcPr>
          <w:p w:rsidR="00D10428" w:rsidRPr="003B079C" w:rsidRDefault="00D10428" w:rsidP="003B079C">
            <w:pPr>
              <w:widowControl w:val="0"/>
              <w:jc w:val="center"/>
              <w:rPr>
                <w:rFonts w:eastAsia="Tahoma"/>
                <w:lang w:bidi="ru-RU"/>
              </w:rPr>
            </w:pPr>
            <w:r w:rsidRPr="003B079C">
              <w:rPr>
                <w:rFonts w:eastAsia="Tahoma"/>
                <w:lang w:bidi="ru-RU"/>
              </w:rPr>
              <w:t>1.1</w:t>
            </w:r>
          </w:p>
        </w:tc>
        <w:tc>
          <w:tcPr>
            <w:tcW w:w="3828" w:type="dxa"/>
          </w:tcPr>
          <w:p w:rsidR="00D10428" w:rsidRPr="003B079C" w:rsidRDefault="00D10428" w:rsidP="003B079C">
            <w:pPr>
              <w:widowControl w:val="0"/>
              <w:rPr>
                <w:rFonts w:eastAsia="Tahoma"/>
                <w:lang w:bidi="ru-RU"/>
              </w:rPr>
            </w:pPr>
            <w:r w:rsidRPr="003B079C">
              <w:rPr>
                <w:rFonts w:eastAsia="Tahoma"/>
                <w:lang w:bidi="ru-RU"/>
              </w:rPr>
              <w:t>Сведения о физическом лице, в случае если заявителем является физическое лицо:</w:t>
            </w:r>
          </w:p>
        </w:tc>
        <w:tc>
          <w:tcPr>
            <w:tcW w:w="4649" w:type="dxa"/>
            <w:gridSpan w:val="2"/>
          </w:tcPr>
          <w:p w:rsidR="00D10428" w:rsidRPr="003B079C" w:rsidRDefault="00D10428" w:rsidP="003B079C">
            <w:pPr>
              <w:widowControl w:val="0"/>
              <w:rPr>
                <w:rFonts w:eastAsia="Tahoma"/>
                <w:lang w:bidi="ru-RU"/>
              </w:rPr>
            </w:pPr>
          </w:p>
        </w:tc>
      </w:tr>
      <w:tr w:rsidR="00D10428" w:rsidRPr="003B079C" w:rsidTr="003B079C">
        <w:trPr>
          <w:trHeight w:val="428"/>
        </w:trPr>
        <w:tc>
          <w:tcPr>
            <w:tcW w:w="1129" w:type="dxa"/>
          </w:tcPr>
          <w:p w:rsidR="00D10428" w:rsidRPr="003B079C" w:rsidRDefault="00D10428" w:rsidP="003B079C">
            <w:pPr>
              <w:widowControl w:val="0"/>
              <w:jc w:val="center"/>
              <w:rPr>
                <w:rFonts w:eastAsia="Tahoma"/>
                <w:lang w:bidi="ru-RU"/>
              </w:rPr>
            </w:pPr>
            <w:r w:rsidRPr="003B079C">
              <w:rPr>
                <w:rFonts w:eastAsia="Tahoma"/>
                <w:lang w:bidi="ru-RU"/>
              </w:rPr>
              <w:t>1.1.1</w:t>
            </w:r>
          </w:p>
        </w:tc>
        <w:tc>
          <w:tcPr>
            <w:tcW w:w="3828" w:type="dxa"/>
          </w:tcPr>
          <w:p w:rsidR="00D10428" w:rsidRPr="003B079C" w:rsidRDefault="00D10428" w:rsidP="003B079C">
            <w:pPr>
              <w:widowControl w:val="0"/>
              <w:rPr>
                <w:rFonts w:eastAsia="Tahoma"/>
                <w:lang w:bidi="ru-RU"/>
              </w:rPr>
            </w:pPr>
            <w:r w:rsidRPr="003B079C">
              <w:rPr>
                <w:rFonts w:eastAsia="Tahoma"/>
                <w:lang w:bidi="ru-RU"/>
              </w:rPr>
              <w:t>Фамилия, имя, отчество (при наличии)</w:t>
            </w:r>
          </w:p>
        </w:tc>
        <w:tc>
          <w:tcPr>
            <w:tcW w:w="4649" w:type="dxa"/>
            <w:gridSpan w:val="2"/>
          </w:tcPr>
          <w:p w:rsidR="00D10428" w:rsidRPr="003B079C" w:rsidRDefault="00D10428" w:rsidP="003B079C">
            <w:pPr>
              <w:widowControl w:val="0"/>
              <w:rPr>
                <w:rFonts w:eastAsia="Tahoma"/>
                <w:lang w:bidi="ru-RU"/>
              </w:rPr>
            </w:pPr>
          </w:p>
        </w:tc>
      </w:tr>
      <w:tr w:rsidR="00D10428" w:rsidRPr="003B079C" w:rsidTr="003B079C">
        <w:trPr>
          <w:trHeight w:val="753"/>
        </w:trPr>
        <w:tc>
          <w:tcPr>
            <w:tcW w:w="1129" w:type="dxa"/>
          </w:tcPr>
          <w:p w:rsidR="00D10428" w:rsidRPr="003B079C" w:rsidRDefault="00D10428" w:rsidP="003B079C">
            <w:pPr>
              <w:widowControl w:val="0"/>
              <w:jc w:val="center"/>
              <w:rPr>
                <w:rFonts w:eastAsia="Tahoma"/>
                <w:lang w:bidi="ru-RU"/>
              </w:rPr>
            </w:pPr>
            <w:r w:rsidRPr="003B079C">
              <w:rPr>
                <w:rFonts w:eastAsia="Tahoma"/>
                <w:lang w:bidi="ru-RU"/>
              </w:rPr>
              <w:t>1.1.2</w:t>
            </w:r>
          </w:p>
        </w:tc>
        <w:tc>
          <w:tcPr>
            <w:tcW w:w="3828" w:type="dxa"/>
          </w:tcPr>
          <w:p w:rsidR="00D10428" w:rsidRPr="003B079C" w:rsidRDefault="00D10428" w:rsidP="003B079C">
            <w:pPr>
              <w:widowControl w:val="0"/>
              <w:rPr>
                <w:rFonts w:eastAsia="Tahoma"/>
                <w:lang w:bidi="ru-RU"/>
              </w:rPr>
            </w:pPr>
            <w:r w:rsidRPr="003B079C">
              <w:rPr>
                <w:rFonts w:eastAsia="Tahoma"/>
                <w:lang w:bidi="ru-RU"/>
              </w:rPr>
              <w:t>Реквизиты документа, удостоверяющего личность (</w:t>
            </w:r>
            <w:r w:rsidRPr="003B079C">
              <w:rPr>
                <w:lang w:bidi="ru-RU"/>
              </w:rPr>
              <w:t>не указываются в </w:t>
            </w:r>
            <w:r w:rsidRPr="003B079C">
              <w:rPr>
                <w:rFonts w:eastAsia="Tahoma"/>
                <w:lang w:bidi="ru-RU"/>
              </w:rPr>
              <w:t>случае, если заявитель является индивидуальным предпринимателем)</w:t>
            </w:r>
          </w:p>
        </w:tc>
        <w:tc>
          <w:tcPr>
            <w:tcW w:w="4649" w:type="dxa"/>
            <w:gridSpan w:val="2"/>
          </w:tcPr>
          <w:p w:rsidR="00D10428" w:rsidRPr="003B079C" w:rsidRDefault="00D10428" w:rsidP="003B079C">
            <w:pPr>
              <w:widowControl w:val="0"/>
              <w:rPr>
                <w:rFonts w:eastAsia="Tahoma"/>
                <w:lang w:bidi="ru-RU"/>
              </w:rPr>
            </w:pPr>
          </w:p>
        </w:tc>
      </w:tr>
      <w:tr w:rsidR="00D10428" w:rsidRPr="003B079C" w:rsidTr="003B079C">
        <w:trPr>
          <w:trHeight w:val="665"/>
        </w:trPr>
        <w:tc>
          <w:tcPr>
            <w:tcW w:w="1129" w:type="dxa"/>
          </w:tcPr>
          <w:p w:rsidR="00D10428" w:rsidRPr="003B079C" w:rsidRDefault="00D10428" w:rsidP="003B079C">
            <w:pPr>
              <w:widowControl w:val="0"/>
              <w:jc w:val="center"/>
              <w:rPr>
                <w:rFonts w:eastAsia="Tahoma"/>
                <w:lang w:bidi="ru-RU"/>
              </w:rPr>
            </w:pPr>
            <w:r w:rsidRPr="003B079C">
              <w:rPr>
                <w:rFonts w:eastAsia="Tahoma"/>
                <w:lang w:bidi="ru-RU"/>
              </w:rPr>
              <w:t>1.1.3</w:t>
            </w:r>
          </w:p>
        </w:tc>
        <w:tc>
          <w:tcPr>
            <w:tcW w:w="3828" w:type="dxa"/>
          </w:tcPr>
          <w:p w:rsidR="00D10428" w:rsidRPr="003B079C" w:rsidRDefault="00D10428" w:rsidP="003B079C">
            <w:pPr>
              <w:widowControl w:val="0"/>
              <w:rPr>
                <w:rFonts w:eastAsia="Tahoma"/>
                <w:lang w:bidi="ru-RU"/>
              </w:rPr>
            </w:pPr>
            <w:r w:rsidRPr="003B079C">
              <w:rPr>
                <w:rFonts w:eastAsia="Tahoma"/>
                <w:lang w:bidi="ru-RU"/>
              </w:rPr>
              <w:t>Основной государственный регистрационный номер индивидуального предпринимателя</w:t>
            </w:r>
            <w:r w:rsidRPr="003B079C">
              <w:rPr>
                <w:lang w:bidi="ru-RU"/>
              </w:rPr>
              <w:t xml:space="preserve">, </w:t>
            </w:r>
            <w:r w:rsidRPr="003B079C">
              <w:rPr>
                <w:rFonts w:eastAsia="Tahoma"/>
                <w:lang w:bidi="ru-RU"/>
              </w:rPr>
              <w:t>в случае если заявитель является индивидуальным предпринимателем</w:t>
            </w:r>
          </w:p>
        </w:tc>
        <w:tc>
          <w:tcPr>
            <w:tcW w:w="4649" w:type="dxa"/>
            <w:gridSpan w:val="2"/>
          </w:tcPr>
          <w:p w:rsidR="00D10428" w:rsidRPr="003B079C" w:rsidRDefault="00D10428" w:rsidP="003B079C">
            <w:pPr>
              <w:widowControl w:val="0"/>
              <w:rPr>
                <w:rFonts w:eastAsia="Tahoma"/>
                <w:lang w:bidi="ru-RU"/>
              </w:rPr>
            </w:pPr>
          </w:p>
        </w:tc>
      </w:tr>
      <w:tr w:rsidR="00D10428" w:rsidRPr="003B079C" w:rsidTr="003B079C">
        <w:trPr>
          <w:trHeight w:val="665"/>
        </w:trPr>
        <w:tc>
          <w:tcPr>
            <w:tcW w:w="1129" w:type="dxa"/>
          </w:tcPr>
          <w:p w:rsidR="00D10428" w:rsidRPr="003B079C" w:rsidRDefault="00D10428" w:rsidP="003B079C">
            <w:pPr>
              <w:widowControl w:val="0"/>
              <w:jc w:val="center"/>
              <w:rPr>
                <w:rFonts w:eastAsia="Tahoma"/>
                <w:lang w:bidi="ru-RU"/>
              </w:rPr>
            </w:pPr>
            <w:r w:rsidRPr="003B079C">
              <w:rPr>
                <w:rFonts w:eastAsia="Tahoma"/>
                <w:lang w:bidi="ru-RU"/>
              </w:rPr>
              <w:t>1.2</w:t>
            </w:r>
          </w:p>
        </w:tc>
        <w:tc>
          <w:tcPr>
            <w:tcW w:w="3828" w:type="dxa"/>
          </w:tcPr>
          <w:p w:rsidR="00D10428" w:rsidRPr="003B079C" w:rsidRDefault="00D10428" w:rsidP="003B079C">
            <w:pPr>
              <w:widowControl w:val="0"/>
              <w:rPr>
                <w:rFonts w:eastAsia="Tahoma"/>
                <w:lang w:bidi="ru-RU"/>
              </w:rPr>
            </w:pPr>
            <w:r w:rsidRPr="003B079C">
              <w:rPr>
                <w:rFonts w:eastAsia="Tahoma"/>
                <w:lang w:bidi="ru-RU"/>
              </w:rPr>
              <w:t>Сведения о юридическом лице, в случае если заявителем является юридическое лицо:</w:t>
            </w:r>
          </w:p>
        </w:tc>
        <w:tc>
          <w:tcPr>
            <w:tcW w:w="4649" w:type="dxa"/>
            <w:gridSpan w:val="2"/>
          </w:tcPr>
          <w:p w:rsidR="00D10428" w:rsidRPr="003B079C" w:rsidRDefault="00D10428" w:rsidP="003B079C">
            <w:pPr>
              <w:widowControl w:val="0"/>
              <w:rPr>
                <w:rFonts w:eastAsia="Tahoma"/>
                <w:lang w:bidi="ru-RU"/>
              </w:rPr>
            </w:pPr>
          </w:p>
        </w:tc>
      </w:tr>
      <w:tr w:rsidR="00D10428" w:rsidRPr="003B079C" w:rsidTr="003B079C">
        <w:trPr>
          <w:trHeight w:val="420"/>
        </w:trPr>
        <w:tc>
          <w:tcPr>
            <w:tcW w:w="1129" w:type="dxa"/>
          </w:tcPr>
          <w:p w:rsidR="00D10428" w:rsidRPr="003B079C" w:rsidRDefault="00D10428" w:rsidP="003B079C">
            <w:pPr>
              <w:widowControl w:val="0"/>
              <w:jc w:val="center"/>
              <w:rPr>
                <w:rFonts w:eastAsia="Tahoma"/>
                <w:lang w:bidi="ru-RU"/>
              </w:rPr>
            </w:pPr>
            <w:r w:rsidRPr="003B079C">
              <w:rPr>
                <w:rFonts w:eastAsia="Tahoma"/>
                <w:lang w:bidi="ru-RU"/>
              </w:rPr>
              <w:t>1.2.1</w:t>
            </w:r>
          </w:p>
        </w:tc>
        <w:tc>
          <w:tcPr>
            <w:tcW w:w="3828" w:type="dxa"/>
          </w:tcPr>
          <w:p w:rsidR="00D10428" w:rsidRPr="003B079C" w:rsidRDefault="00D10428" w:rsidP="003B079C">
            <w:pPr>
              <w:widowControl w:val="0"/>
              <w:rPr>
                <w:rFonts w:eastAsia="Tahoma"/>
                <w:lang w:bidi="ru-RU"/>
              </w:rPr>
            </w:pPr>
            <w:r w:rsidRPr="003B079C">
              <w:rPr>
                <w:rFonts w:eastAsia="Tahoma"/>
                <w:lang w:bidi="ru-RU"/>
              </w:rPr>
              <w:t>Полное наименование</w:t>
            </w:r>
          </w:p>
        </w:tc>
        <w:tc>
          <w:tcPr>
            <w:tcW w:w="4649" w:type="dxa"/>
            <w:gridSpan w:val="2"/>
          </w:tcPr>
          <w:p w:rsidR="00D10428" w:rsidRPr="003B079C" w:rsidRDefault="00D10428" w:rsidP="003B079C">
            <w:pPr>
              <w:widowControl w:val="0"/>
              <w:rPr>
                <w:rFonts w:eastAsia="Tahoma"/>
                <w:lang w:bidi="ru-RU"/>
              </w:rPr>
            </w:pPr>
          </w:p>
        </w:tc>
      </w:tr>
      <w:tr w:rsidR="00D10428" w:rsidRPr="003B079C" w:rsidTr="003B079C">
        <w:trPr>
          <w:trHeight w:val="901"/>
        </w:trPr>
        <w:tc>
          <w:tcPr>
            <w:tcW w:w="1129" w:type="dxa"/>
          </w:tcPr>
          <w:p w:rsidR="00D10428" w:rsidRPr="003B079C" w:rsidRDefault="00D10428" w:rsidP="003B079C">
            <w:pPr>
              <w:widowControl w:val="0"/>
              <w:jc w:val="center"/>
              <w:rPr>
                <w:rFonts w:eastAsia="Tahoma"/>
                <w:lang w:bidi="ru-RU"/>
              </w:rPr>
            </w:pPr>
            <w:r w:rsidRPr="003B079C">
              <w:rPr>
                <w:rFonts w:eastAsia="Tahoma"/>
                <w:lang w:bidi="ru-RU"/>
              </w:rPr>
              <w:t>1.2.2</w:t>
            </w:r>
          </w:p>
        </w:tc>
        <w:tc>
          <w:tcPr>
            <w:tcW w:w="3828" w:type="dxa"/>
          </w:tcPr>
          <w:p w:rsidR="00D10428" w:rsidRPr="003B079C" w:rsidRDefault="00D10428" w:rsidP="003B079C">
            <w:pPr>
              <w:widowControl w:val="0"/>
              <w:rPr>
                <w:rFonts w:eastAsia="Tahoma"/>
                <w:lang w:bidi="ru-RU"/>
              </w:rPr>
            </w:pPr>
            <w:r w:rsidRPr="003B079C">
              <w:rPr>
                <w:rFonts w:eastAsia="Tahoma"/>
                <w:lang w:bidi="ru-RU"/>
              </w:rPr>
              <w:t>Основной государственный регистрационный номер</w:t>
            </w:r>
          </w:p>
        </w:tc>
        <w:tc>
          <w:tcPr>
            <w:tcW w:w="4649" w:type="dxa"/>
            <w:gridSpan w:val="2"/>
          </w:tcPr>
          <w:p w:rsidR="00D10428" w:rsidRPr="003B079C" w:rsidRDefault="00D10428" w:rsidP="003B079C">
            <w:pPr>
              <w:widowControl w:val="0"/>
              <w:rPr>
                <w:rFonts w:eastAsia="Tahoma"/>
                <w:lang w:bidi="ru-RU"/>
              </w:rPr>
            </w:pPr>
          </w:p>
        </w:tc>
      </w:tr>
      <w:tr w:rsidR="00D10428" w:rsidRPr="003B079C" w:rsidTr="003B079C">
        <w:trPr>
          <w:trHeight w:val="1080"/>
        </w:trPr>
        <w:tc>
          <w:tcPr>
            <w:tcW w:w="1129" w:type="dxa"/>
            <w:tcBorders>
              <w:bottom w:val="single" w:sz="4" w:space="0" w:color="auto"/>
            </w:tcBorders>
          </w:tcPr>
          <w:p w:rsidR="00D10428" w:rsidRPr="003B079C" w:rsidRDefault="00D10428" w:rsidP="003B079C">
            <w:pPr>
              <w:widowControl w:val="0"/>
              <w:jc w:val="center"/>
              <w:rPr>
                <w:rFonts w:eastAsia="Tahoma"/>
                <w:lang w:bidi="ru-RU"/>
              </w:rPr>
            </w:pPr>
            <w:r w:rsidRPr="003B079C">
              <w:rPr>
                <w:rFonts w:eastAsia="Tahoma"/>
                <w:lang w:bidi="ru-RU"/>
              </w:rPr>
              <w:t>1.2.3</w:t>
            </w:r>
          </w:p>
        </w:tc>
        <w:tc>
          <w:tcPr>
            <w:tcW w:w="3828" w:type="dxa"/>
            <w:tcBorders>
              <w:bottom w:val="single" w:sz="4" w:space="0" w:color="auto"/>
            </w:tcBorders>
          </w:tcPr>
          <w:p w:rsidR="00D10428" w:rsidRPr="003B079C" w:rsidRDefault="00D10428" w:rsidP="003B079C">
            <w:pPr>
              <w:widowControl w:val="0"/>
              <w:rPr>
                <w:rFonts w:eastAsia="Tahoma"/>
                <w:lang w:bidi="ru-RU"/>
              </w:rPr>
            </w:pPr>
            <w:r w:rsidRPr="003B079C">
              <w:rPr>
                <w:rFonts w:eastAsia="Tahoma"/>
                <w:lang w:bidi="ru-RU"/>
              </w:rPr>
              <w:t>Идентификационный номер налогоплательщика – юридического лица</w:t>
            </w:r>
          </w:p>
        </w:tc>
        <w:tc>
          <w:tcPr>
            <w:tcW w:w="4649" w:type="dxa"/>
            <w:gridSpan w:val="2"/>
            <w:tcBorders>
              <w:bottom w:val="single" w:sz="4" w:space="0" w:color="auto"/>
            </w:tcBorders>
          </w:tcPr>
          <w:p w:rsidR="00D10428" w:rsidRPr="003B079C" w:rsidRDefault="00D10428" w:rsidP="003B079C">
            <w:pPr>
              <w:widowControl w:val="0"/>
              <w:rPr>
                <w:rFonts w:eastAsia="Tahoma"/>
                <w:lang w:bidi="ru-RU"/>
              </w:rPr>
            </w:pPr>
          </w:p>
        </w:tc>
      </w:tr>
      <w:tr w:rsidR="00D10428" w:rsidRPr="003B079C" w:rsidTr="003B079C">
        <w:trPr>
          <w:trHeight w:val="588"/>
        </w:trPr>
        <w:tc>
          <w:tcPr>
            <w:tcW w:w="9606" w:type="dxa"/>
            <w:gridSpan w:val="4"/>
            <w:tcBorders>
              <w:left w:val="nil"/>
              <w:right w:val="nil"/>
            </w:tcBorders>
            <w:vAlign w:val="center"/>
          </w:tcPr>
          <w:p w:rsidR="00D10428" w:rsidRPr="003B079C" w:rsidRDefault="00D10428" w:rsidP="003B079C">
            <w:pPr>
              <w:widowControl w:val="0"/>
              <w:ind w:left="720"/>
              <w:contextualSpacing/>
              <w:jc w:val="center"/>
              <w:rPr>
                <w:rFonts w:eastAsia="Tahoma"/>
                <w:lang w:bidi="ru-RU"/>
              </w:rPr>
            </w:pPr>
            <w:r w:rsidRPr="003B079C">
              <w:rPr>
                <w:rFonts w:eastAsia="Tahoma"/>
                <w:lang w:bidi="ru-RU"/>
              </w:rPr>
              <w:t xml:space="preserve">2. Сведения о выданном </w:t>
            </w:r>
            <w:r w:rsidRPr="003B079C">
              <w:rPr>
                <w:rFonts w:eastAsia="Tahoma"/>
                <w:bCs/>
                <w:lang w:bidi="ru-RU"/>
              </w:rPr>
              <w:t>градостроительном плане земельного участка</w:t>
            </w:r>
          </w:p>
        </w:tc>
      </w:tr>
      <w:tr w:rsidR="00D10428" w:rsidRPr="003B079C" w:rsidTr="003B079C">
        <w:trPr>
          <w:trHeight w:val="1121"/>
        </w:trPr>
        <w:tc>
          <w:tcPr>
            <w:tcW w:w="1129" w:type="dxa"/>
            <w:tcBorders>
              <w:top w:val="single" w:sz="4" w:space="0" w:color="auto"/>
              <w:bottom w:val="single" w:sz="4" w:space="0" w:color="auto"/>
            </w:tcBorders>
          </w:tcPr>
          <w:p w:rsidR="00D10428" w:rsidRPr="003B079C" w:rsidRDefault="00D10428" w:rsidP="003B079C">
            <w:pPr>
              <w:widowControl w:val="0"/>
              <w:jc w:val="center"/>
              <w:rPr>
                <w:rFonts w:eastAsia="Tahoma"/>
                <w:lang w:bidi="ru-RU"/>
              </w:rPr>
            </w:pPr>
            <w:r w:rsidRPr="003B079C">
              <w:rPr>
                <w:rFonts w:eastAsia="Tahoma"/>
                <w:lang w:bidi="ru-RU"/>
              </w:rPr>
              <w:lastRenderedPageBreak/>
              <w:t>№</w:t>
            </w:r>
          </w:p>
        </w:tc>
        <w:tc>
          <w:tcPr>
            <w:tcW w:w="3828" w:type="dxa"/>
            <w:tcBorders>
              <w:top w:val="single" w:sz="4" w:space="0" w:color="auto"/>
              <w:bottom w:val="single" w:sz="4" w:space="0" w:color="auto"/>
            </w:tcBorders>
          </w:tcPr>
          <w:p w:rsidR="00D10428" w:rsidRPr="003B079C" w:rsidRDefault="00D10428" w:rsidP="003B079C">
            <w:pPr>
              <w:widowControl w:val="0"/>
              <w:rPr>
                <w:rFonts w:eastAsia="Tahoma"/>
                <w:lang w:bidi="ru-RU"/>
              </w:rPr>
            </w:pPr>
            <w:r w:rsidRPr="003B079C">
              <w:rPr>
                <w:rFonts w:eastAsia="Tahoma"/>
                <w:lang w:bidi="ru-RU"/>
              </w:rPr>
              <w:t>Орган, выдавший  градостроительный план земельного участка</w:t>
            </w:r>
          </w:p>
        </w:tc>
        <w:tc>
          <w:tcPr>
            <w:tcW w:w="2414" w:type="dxa"/>
            <w:tcBorders>
              <w:top w:val="single" w:sz="4" w:space="0" w:color="auto"/>
              <w:bottom w:val="single" w:sz="4" w:space="0" w:color="auto"/>
            </w:tcBorders>
          </w:tcPr>
          <w:p w:rsidR="00D10428" w:rsidRPr="003B079C" w:rsidRDefault="00D10428" w:rsidP="003B079C">
            <w:pPr>
              <w:widowControl w:val="0"/>
              <w:rPr>
                <w:rFonts w:eastAsia="Tahoma"/>
                <w:lang w:bidi="ru-RU"/>
              </w:rPr>
            </w:pPr>
            <w:r w:rsidRPr="003B079C">
              <w:rPr>
                <w:rFonts w:eastAsia="Tahoma"/>
                <w:lang w:bidi="ru-RU"/>
              </w:rPr>
              <w:t>Номер документа</w:t>
            </w:r>
          </w:p>
        </w:tc>
        <w:tc>
          <w:tcPr>
            <w:tcW w:w="2235" w:type="dxa"/>
            <w:tcBorders>
              <w:top w:val="single" w:sz="4" w:space="0" w:color="auto"/>
              <w:bottom w:val="single" w:sz="4" w:space="0" w:color="auto"/>
            </w:tcBorders>
          </w:tcPr>
          <w:p w:rsidR="00D10428" w:rsidRPr="003B079C" w:rsidRDefault="00D10428" w:rsidP="003B079C">
            <w:pPr>
              <w:widowControl w:val="0"/>
              <w:rPr>
                <w:rFonts w:eastAsia="Tahoma"/>
                <w:lang w:bidi="ru-RU"/>
              </w:rPr>
            </w:pPr>
            <w:r w:rsidRPr="003B079C">
              <w:rPr>
                <w:rFonts w:eastAsia="Tahoma"/>
                <w:lang w:bidi="ru-RU"/>
              </w:rPr>
              <w:t>Дата документа</w:t>
            </w:r>
          </w:p>
        </w:tc>
      </w:tr>
      <w:tr w:rsidR="00D10428" w:rsidRPr="003B079C" w:rsidTr="003B079C">
        <w:trPr>
          <w:trHeight w:val="614"/>
        </w:trPr>
        <w:tc>
          <w:tcPr>
            <w:tcW w:w="1129" w:type="dxa"/>
            <w:tcBorders>
              <w:bottom w:val="single" w:sz="4" w:space="0" w:color="auto"/>
            </w:tcBorders>
          </w:tcPr>
          <w:p w:rsidR="00D10428" w:rsidRPr="003B079C" w:rsidRDefault="00D10428" w:rsidP="003B079C">
            <w:pPr>
              <w:widowControl w:val="0"/>
              <w:jc w:val="both"/>
              <w:rPr>
                <w:rFonts w:eastAsia="Tahoma"/>
                <w:lang w:bidi="ru-RU"/>
              </w:rPr>
            </w:pPr>
          </w:p>
        </w:tc>
        <w:tc>
          <w:tcPr>
            <w:tcW w:w="3828" w:type="dxa"/>
            <w:tcBorders>
              <w:bottom w:val="single" w:sz="4" w:space="0" w:color="auto"/>
            </w:tcBorders>
          </w:tcPr>
          <w:p w:rsidR="00D10428" w:rsidRPr="003B079C" w:rsidRDefault="00D10428" w:rsidP="003B079C">
            <w:pPr>
              <w:widowControl w:val="0"/>
              <w:rPr>
                <w:rFonts w:eastAsia="Tahoma"/>
                <w:lang w:bidi="ru-RU"/>
              </w:rPr>
            </w:pPr>
          </w:p>
        </w:tc>
        <w:tc>
          <w:tcPr>
            <w:tcW w:w="2414" w:type="dxa"/>
            <w:tcBorders>
              <w:bottom w:val="single" w:sz="4" w:space="0" w:color="auto"/>
            </w:tcBorders>
          </w:tcPr>
          <w:p w:rsidR="00D10428" w:rsidRPr="003B079C" w:rsidRDefault="00D10428" w:rsidP="003B079C">
            <w:pPr>
              <w:widowControl w:val="0"/>
              <w:rPr>
                <w:rFonts w:eastAsia="Tahoma"/>
                <w:lang w:bidi="ru-RU"/>
              </w:rPr>
            </w:pPr>
          </w:p>
        </w:tc>
        <w:tc>
          <w:tcPr>
            <w:tcW w:w="2235" w:type="dxa"/>
            <w:tcBorders>
              <w:bottom w:val="single" w:sz="4" w:space="0" w:color="auto"/>
            </w:tcBorders>
          </w:tcPr>
          <w:p w:rsidR="00D10428" w:rsidRPr="003B079C" w:rsidRDefault="00D10428" w:rsidP="003B079C">
            <w:pPr>
              <w:widowControl w:val="0"/>
              <w:rPr>
                <w:rFonts w:eastAsia="Tahoma"/>
                <w:lang w:bidi="ru-RU"/>
              </w:rPr>
            </w:pPr>
          </w:p>
        </w:tc>
      </w:tr>
    </w:tbl>
    <w:p w:rsidR="00D10428" w:rsidRPr="003B079C" w:rsidRDefault="00D10428" w:rsidP="003B079C">
      <w:pPr>
        <w:widowControl w:val="0"/>
        <w:ind w:firstLine="709"/>
        <w:rPr>
          <w:rFonts w:eastAsia="Tahoma"/>
          <w:lang w:bidi="ru-RU"/>
        </w:rPr>
      </w:pPr>
      <w:r w:rsidRPr="003B079C">
        <w:rPr>
          <w:rFonts w:eastAsia="Tahoma"/>
          <w:lang w:bidi="ru-RU"/>
        </w:rPr>
        <w:t xml:space="preserve">Прошу выдать дубликат градостроительного плана земельного участка. </w:t>
      </w:r>
    </w:p>
    <w:p w:rsidR="00D10428" w:rsidRPr="003B079C" w:rsidRDefault="00D10428" w:rsidP="003B079C">
      <w:pPr>
        <w:widowControl w:val="0"/>
        <w:rPr>
          <w:lang w:bidi="ru-RU"/>
        </w:rPr>
      </w:pPr>
      <w:r w:rsidRPr="003B079C">
        <w:rPr>
          <w:lang w:bidi="ru-RU"/>
        </w:rPr>
        <w:t>Приложение: __________________________________________________________</w:t>
      </w:r>
    </w:p>
    <w:p w:rsidR="00D10428" w:rsidRPr="003B079C" w:rsidRDefault="00D10428" w:rsidP="003B079C">
      <w:pPr>
        <w:widowControl w:val="0"/>
        <w:rPr>
          <w:lang w:bidi="ru-RU"/>
        </w:rPr>
      </w:pPr>
      <w:r w:rsidRPr="003B079C">
        <w:rPr>
          <w:lang w:bidi="ru-RU"/>
        </w:rPr>
        <w:t>Номер телефона и адрес электронной почты для связи: ______________________</w:t>
      </w:r>
    </w:p>
    <w:p w:rsidR="00D10428" w:rsidRPr="003B079C" w:rsidRDefault="00D10428" w:rsidP="003B079C">
      <w:pPr>
        <w:widowControl w:val="0"/>
        <w:tabs>
          <w:tab w:val="left" w:pos="1968"/>
        </w:tabs>
        <w:rPr>
          <w:lang w:bidi="ru-RU"/>
        </w:rPr>
      </w:pPr>
      <w:r w:rsidRPr="003B079C">
        <w:rPr>
          <w:lang w:bidi="ru-RU"/>
        </w:rPr>
        <w:t>Результат рассмотрения настоящего заявления прошу:</w:t>
      </w: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283"/>
        <w:gridCol w:w="2268"/>
        <w:gridCol w:w="283"/>
        <w:gridCol w:w="2379"/>
        <w:gridCol w:w="1276"/>
      </w:tblGrid>
      <w:tr w:rsidR="00D10428" w:rsidRPr="003B079C" w:rsidTr="003B079C">
        <w:tc>
          <w:tcPr>
            <w:tcW w:w="8330" w:type="dxa"/>
            <w:gridSpan w:val="5"/>
            <w:shd w:val="clear" w:color="auto" w:fill="auto"/>
          </w:tcPr>
          <w:p w:rsidR="00D10428" w:rsidRPr="003B079C" w:rsidRDefault="00D10428" w:rsidP="003B079C">
            <w:pPr>
              <w:widowControl w:val="0"/>
              <w:autoSpaceDE w:val="0"/>
              <w:autoSpaceDN w:val="0"/>
              <w:rPr>
                <w:i/>
                <w:lang w:bidi="ru-RU"/>
              </w:rPr>
            </w:pPr>
            <w:r w:rsidRPr="003B079C">
              <w:rPr>
                <w:rFonts w:eastAsia="Tahoma"/>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276" w:type="dxa"/>
            <w:shd w:val="clear" w:color="auto" w:fill="auto"/>
          </w:tcPr>
          <w:p w:rsidR="00D10428" w:rsidRPr="003B079C" w:rsidRDefault="00D10428" w:rsidP="003B079C">
            <w:pPr>
              <w:widowControl w:val="0"/>
              <w:autoSpaceDE w:val="0"/>
              <w:autoSpaceDN w:val="0"/>
              <w:rPr>
                <w:lang w:bidi="ru-RU"/>
              </w:rPr>
            </w:pPr>
          </w:p>
        </w:tc>
      </w:tr>
      <w:tr w:rsidR="00D10428" w:rsidRPr="003B079C" w:rsidTr="003B079C">
        <w:tc>
          <w:tcPr>
            <w:tcW w:w="8330" w:type="dxa"/>
            <w:gridSpan w:val="5"/>
            <w:shd w:val="clear" w:color="auto" w:fill="auto"/>
          </w:tcPr>
          <w:p w:rsidR="00D10428" w:rsidRPr="003B079C" w:rsidRDefault="00D10428" w:rsidP="003B079C">
            <w:pPr>
              <w:widowControl w:val="0"/>
              <w:autoSpaceDE w:val="0"/>
              <w:autoSpaceDN w:val="0"/>
              <w:rPr>
                <w:lang w:bidi="ru-RU"/>
              </w:rPr>
            </w:pPr>
            <w:r w:rsidRPr="003B079C">
              <w:rPr>
                <w:rFonts w:eastAsia="Tahoma"/>
                <w:lang w:bidi="ru-RU"/>
              </w:rPr>
              <w:t>выдать</w:t>
            </w:r>
            <w:r w:rsidRPr="003B079C">
              <w:rPr>
                <w:rFonts w:eastAsia="Tahoma"/>
                <w:bCs/>
                <w:lang w:bidi="ru-RU"/>
              </w:rPr>
              <w:t xml:space="preserve"> на бумажном носителе</w:t>
            </w:r>
            <w:r w:rsidRPr="003B079C">
              <w:rPr>
                <w:rFonts w:eastAsia="Tahoma"/>
                <w:lang w:bidi="ru-RU"/>
              </w:rPr>
              <w:t xml:space="preserve"> при личном обращении </w:t>
            </w:r>
            <w:r w:rsidRPr="003B079C">
              <w:rPr>
                <w:rFonts w:eastAsia="Tahoma"/>
                <w:bCs/>
                <w:lang w:bidi="ru-RU"/>
              </w:rPr>
              <w:t>в уполномоченный орган местного самоуправления либо в многофункциональный центр предоставления государственных и муниципальных услуг,</w:t>
            </w:r>
            <w:r w:rsidRPr="003B079C">
              <w:rPr>
                <w:rFonts w:eastAsia="Tahoma"/>
                <w:lang w:bidi="ru-RU"/>
              </w:rPr>
              <w:t xml:space="preserve"> расположенный по адресу:___________________________________</w:t>
            </w:r>
          </w:p>
        </w:tc>
        <w:tc>
          <w:tcPr>
            <w:tcW w:w="1276" w:type="dxa"/>
            <w:shd w:val="clear" w:color="auto" w:fill="auto"/>
          </w:tcPr>
          <w:p w:rsidR="00D10428" w:rsidRPr="003B079C" w:rsidRDefault="00D10428" w:rsidP="003B079C">
            <w:pPr>
              <w:widowControl w:val="0"/>
              <w:autoSpaceDE w:val="0"/>
              <w:autoSpaceDN w:val="0"/>
              <w:rPr>
                <w:lang w:bidi="ru-RU"/>
              </w:rPr>
            </w:pPr>
          </w:p>
        </w:tc>
      </w:tr>
      <w:tr w:rsidR="00D10428" w:rsidRPr="003B079C" w:rsidTr="003B079C">
        <w:tc>
          <w:tcPr>
            <w:tcW w:w="8330" w:type="dxa"/>
            <w:gridSpan w:val="5"/>
            <w:shd w:val="clear" w:color="auto" w:fill="auto"/>
          </w:tcPr>
          <w:p w:rsidR="00D10428" w:rsidRPr="003B079C" w:rsidRDefault="00D10428" w:rsidP="003B079C">
            <w:pPr>
              <w:widowControl w:val="0"/>
              <w:autoSpaceDE w:val="0"/>
              <w:autoSpaceDN w:val="0"/>
              <w:rPr>
                <w:lang w:bidi="ru-RU"/>
              </w:rPr>
            </w:pPr>
            <w:r w:rsidRPr="003B079C">
              <w:rPr>
                <w:rFonts w:eastAsia="Tahoma"/>
                <w:lang w:bidi="ru-RU"/>
              </w:rPr>
              <w:t xml:space="preserve">направить </w:t>
            </w:r>
            <w:r w:rsidRPr="003B079C">
              <w:rPr>
                <w:rFonts w:eastAsia="Tahoma"/>
                <w:bCs/>
                <w:lang w:bidi="ru-RU"/>
              </w:rPr>
              <w:t>на бумажном носителе</w:t>
            </w:r>
            <w:r w:rsidRPr="003B079C">
              <w:rPr>
                <w:rFonts w:eastAsia="Tahoma"/>
                <w:lang w:bidi="ru-RU"/>
              </w:rPr>
              <w:t xml:space="preserve"> на почтовый адрес: _______________________________</w:t>
            </w:r>
          </w:p>
        </w:tc>
        <w:tc>
          <w:tcPr>
            <w:tcW w:w="1276" w:type="dxa"/>
            <w:shd w:val="clear" w:color="auto" w:fill="auto"/>
          </w:tcPr>
          <w:p w:rsidR="00D10428" w:rsidRPr="003B079C" w:rsidRDefault="00D10428" w:rsidP="003B079C">
            <w:pPr>
              <w:widowControl w:val="0"/>
              <w:autoSpaceDE w:val="0"/>
              <w:autoSpaceDN w:val="0"/>
              <w:rPr>
                <w:lang w:bidi="ru-RU"/>
              </w:rPr>
            </w:pPr>
          </w:p>
        </w:tc>
      </w:tr>
      <w:tr w:rsidR="00D10428" w:rsidRPr="003B079C" w:rsidTr="003B079C">
        <w:tc>
          <w:tcPr>
            <w:tcW w:w="9606" w:type="dxa"/>
            <w:gridSpan w:val="6"/>
            <w:shd w:val="clear" w:color="auto" w:fill="auto"/>
          </w:tcPr>
          <w:p w:rsidR="00D10428" w:rsidRPr="003B079C" w:rsidRDefault="00D10428" w:rsidP="003B079C">
            <w:pPr>
              <w:widowControl w:val="0"/>
              <w:autoSpaceDE w:val="0"/>
              <w:autoSpaceDN w:val="0"/>
              <w:ind w:right="255"/>
              <w:jc w:val="center"/>
              <w:rPr>
                <w:i/>
                <w:lang w:bidi="ru-RU"/>
              </w:rPr>
            </w:pPr>
            <w:r w:rsidRPr="003B079C">
              <w:rPr>
                <w:i/>
                <w:lang w:bidi="ru-RU"/>
              </w:rPr>
              <w:t>Указывается один из перечисленных способов</w:t>
            </w:r>
          </w:p>
        </w:tc>
      </w:tr>
      <w:tr w:rsidR="00D10428" w:rsidRPr="003B079C" w:rsidTr="003B0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601"/>
        </w:trPr>
        <w:tc>
          <w:tcPr>
            <w:tcW w:w="3117" w:type="dxa"/>
            <w:tcBorders>
              <w:top w:val="nil"/>
              <w:left w:val="nil"/>
              <w:right w:val="nil"/>
            </w:tcBorders>
            <w:vAlign w:val="bottom"/>
          </w:tcPr>
          <w:p w:rsidR="00D10428" w:rsidRPr="003B079C" w:rsidRDefault="00D10428" w:rsidP="003B079C">
            <w:pPr>
              <w:widowControl w:val="0"/>
              <w:jc w:val="center"/>
              <w:rPr>
                <w:lang w:bidi="ru-RU"/>
              </w:rPr>
            </w:pPr>
          </w:p>
        </w:tc>
        <w:tc>
          <w:tcPr>
            <w:tcW w:w="283" w:type="dxa"/>
            <w:tcBorders>
              <w:top w:val="nil"/>
              <w:left w:val="nil"/>
              <w:bottom w:val="nil"/>
              <w:right w:val="nil"/>
            </w:tcBorders>
            <w:vAlign w:val="bottom"/>
          </w:tcPr>
          <w:p w:rsidR="00D10428" w:rsidRPr="003B079C" w:rsidRDefault="00D10428" w:rsidP="003B079C">
            <w:pPr>
              <w:widowControl w:val="0"/>
              <w:rPr>
                <w:lang w:bidi="ru-RU"/>
              </w:rPr>
            </w:pPr>
          </w:p>
        </w:tc>
        <w:tc>
          <w:tcPr>
            <w:tcW w:w="2268" w:type="dxa"/>
            <w:tcBorders>
              <w:top w:val="nil"/>
              <w:left w:val="nil"/>
              <w:bottom w:val="single" w:sz="4" w:space="0" w:color="auto"/>
              <w:right w:val="nil"/>
            </w:tcBorders>
            <w:vAlign w:val="bottom"/>
          </w:tcPr>
          <w:p w:rsidR="00D10428" w:rsidRPr="003B079C" w:rsidRDefault="00D10428" w:rsidP="003B079C">
            <w:pPr>
              <w:widowControl w:val="0"/>
              <w:jc w:val="center"/>
              <w:rPr>
                <w:lang w:bidi="ru-RU"/>
              </w:rPr>
            </w:pPr>
          </w:p>
        </w:tc>
        <w:tc>
          <w:tcPr>
            <w:tcW w:w="283" w:type="dxa"/>
            <w:tcBorders>
              <w:top w:val="nil"/>
              <w:left w:val="nil"/>
              <w:bottom w:val="nil"/>
              <w:right w:val="nil"/>
            </w:tcBorders>
            <w:vAlign w:val="bottom"/>
          </w:tcPr>
          <w:p w:rsidR="00D10428" w:rsidRPr="003B079C" w:rsidRDefault="00D10428" w:rsidP="003B079C">
            <w:pPr>
              <w:widowControl w:val="0"/>
              <w:rPr>
                <w:lang w:bidi="ru-RU"/>
              </w:rPr>
            </w:pPr>
          </w:p>
        </w:tc>
        <w:tc>
          <w:tcPr>
            <w:tcW w:w="3655" w:type="dxa"/>
            <w:gridSpan w:val="2"/>
            <w:tcBorders>
              <w:top w:val="nil"/>
              <w:left w:val="nil"/>
              <w:bottom w:val="single" w:sz="4" w:space="0" w:color="auto"/>
              <w:right w:val="nil"/>
            </w:tcBorders>
            <w:vAlign w:val="bottom"/>
          </w:tcPr>
          <w:p w:rsidR="00D10428" w:rsidRPr="003B079C" w:rsidRDefault="00D10428" w:rsidP="003B079C">
            <w:pPr>
              <w:widowControl w:val="0"/>
              <w:jc w:val="center"/>
              <w:rPr>
                <w:lang w:bidi="ru-RU"/>
              </w:rPr>
            </w:pPr>
          </w:p>
        </w:tc>
      </w:tr>
      <w:tr w:rsidR="00D10428" w:rsidRPr="003B079C" w:rsidTr="003B0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c>
          <w:tcPr>
            <w:tcW w:w="3117" w:type="dxa"/>
            <w:tcBorders>
              <w:left w:val="nil"/>
              <w:bottom w:val="nil"/>
              <w:right w:val="nil"/>
            </w:tcBorders>
          </w:tcPr>
          <w:p w:rsidR="00D10428" w:rsidRPr="003B079C" w:rsidRDefault="00D10428" w:rsidP="003B079C">
            <w:pPr>
              <w:widowControl w:val="0"/>
              <w:jc w:val="center"/>
              <w:rPr>
                <w:lang w:bidi="ru-RU"/>
              </w:rPr>
            </w:pPr>
          </w:p>
        </w:tc>
        <w:tc>
          <w:tcPr>
            <w:tcW w:w="283" w:type="dxa"/>
            <w:tcBorders>
              <w:top w:val="nil"/>
              <w:left w:val="nil"/>
              <w:bottom w:val="nil"/>
              <w:right w:val="nil"/>
            </w:tcBorders>
          </w:tcPr>
          <w:p w:rsidR="00D10428" w:rsidRPr="003B079C" w:rsidRDefault="00D10428" w:rsidP="003B079C">
            <w:pPr>
              <w:widowControl w:val="0"/>
              <w:rPr>
                <w:lang w:bidi="ru-RU"/>
              </w:rPr>
            </w:pPr>
          </w:p>
        </w:tc>
        <w:tc>
          <w:tcPr>
            <w:tcW w:w="2268" w:type="dxa"/>
            <w:tcBorders>
              <w:top w:val="nil"/>
              <w:left w:val="nil"/>
              <w:bottom w:val="nil"/>
              <w:right w:val="nil"/>
            </w:tcBorders>
          </w:tcPr>
          <w:p w:rsidR="00D10428" w:rsidRPr="003B079C" w:rsidRDefault="00D10428" w:rsidP="003B079C">
            <w:pPr>
              <w:widowControl w:val="0"/>
              <w:jc w:val="center"/>
              <w:rPr>
                <w:lang w:bidi="ru-RU"/>
              </w:rPr>
            </w:pPr>
            <w:r w:rsidRPr="003B079C">
              <w:rPr>
                <w:lang w:bidi="ru-RU"/>
              </w:rPr>
              <w:t>(подпись)</w:t>
            </w:r>
          </w:p>
        </w:tc>
        <w:tc>
          <w:tcPr>
            <w:tcW w:w="283" w:type="dxa"/>
            <w:tcBorders>
              <w:top w:val="nil"/>
              <w:left w:val="nil"/>
              <w:bottom w:val="nil"/>
              <w:right w:val="nil"/>
            </w:tcBorders>
          </w:tcPr>
          <w:p w:rsidR="00D10428" w:rsidRPr="003B079C" w:rsidRDefault="00D10428" w:rsidP="003B079C">
            <w:pPr>
              <w:widowControl w:val="0"/>
              <w:rPr>
                <w:lang w:bidi="ru-RU"/>
              </w:rPr>
            </w:pPr>
          </w:p>
        </w:tc>
        <w:tc>
          <w:tcPr>
            <w:tcW w:w="3655" w:type="dxa"/>
            <w:gridSpan w:val="2"/>
            <w:tcBorders>
              <w:top w:val="nil"/>
              <w:left w:val="nil"/>
              <w:bottom w:val="nil"/>
              <w:right w:val="nil"/>
            </w:tcBorders>
          </w:tcPr>
          <w:p w:rsidR="00D10428" w:rsidRPr="003B079C" w:rsidRDefault="00D10428" w:rsidP="003B079C">
            <w:pPr>
              <w:widowControl w:val="0"/>
              <w:jc w:val="center"/>
              <w:rPr>
                <w:lang w:bidi="ru-RU"/>
              </w:rPr>
            </w:pPr>
            <w:r w:rsidRPr="003B079C">
              <w:rPr>
                <w:lang w:bidi="ru-RU"/>
              </w:rPr>
              <w:t>(фамилия, имя, отчество (при наличии)</w:t>
            </w:r>
          </w:p>
        </w:tc>
      </w:tr>
    </w:tbl>
    <w:p w:rsidR="00D10428" w:rsidRPr="003B079C" w:rsidRDefault="00D10428" w:rsidP="003B079C">
      <w:pPr>
        <w:autoSpaceDE w:val="0"/>
        <w:autoSpaceDN w:val="0"/>
        <w:adjustRightInd w:val="0"/>
        <w:jc w:val="right"/>
        <w:rPr>
          <w:bCs/>
        </w:rPr>
      </w:pPr>
    </w:p>
    <w:p w:rsidR="00D10428" w:rsidRPr="003B079C" w:rsidRDefault="00D10428" w:rsidP="003B079C">
      <w:pPr>
        <w:widowControl w:val="0"/>
        <w:jc w:val="right"/>
        <w:rPr>
          <w:bCs/>
        </w:rPr>
      </w:pPr>
      <w:r w:rsidRPr="003B079C">
        <w:rPr>
          <w:bCs/>
        </w:rPr>
        <w:br w:type="page"/>
      </w:r>
      <w:r w:rsidRPr="003B079C">
        <w:rPr>
          <w:bCs/>
        </w:rPr>
        <w:lastRenderedPageBreak/>
        <w:t>Приложение № 4</w:t>
      </w:r>
    </w:p>
    <w:p w:rsidR="00D10428" w:rsidRPr="003B079C" w:rsidRDefault="00D10428" w:rsidP="003B079C">
      <w:pPr>
        <w:widowControl w:val="0"/>
        <w:tabs>
          <w:tab w:val="left" w:pos="567"/>
        </w:tabs>
        <w:ind w:left="3969" w:firstLine="567"/>
        <w:jc w:val="right"/>
      </w:pPr>
      <w:r w:rsidRPr="003B079C">
        <w:t>к Административному регламенту</w:t>
      </w:r>
    </w:p>
    <w:p w:rsidR="00D10428" w:rsidRPr="003B079C" w:rsidRDefault="00D10428" w:rsidP="003B079C">
      <w:pPr>
        <w:widowControl w:val="0"/>
        <w:tabs>
          <w:tab w:val="left" w:pos="0"/>
        </w:tabs>
        <w:ind w:left="3969" w:right="-1" w:firstLine="567"/>
        <w:contextualSpacing/>
        <w:jc w:val="right"/>
      </w:pPr>
      <w:r w:rsidRPr="003B079C">
        <w:t xml:space="preserve">по предоставлению </w:t>
      </w:r>
      <w:r w:rsidR="00783AFA" w:rsidRPr="003B079C">
        <w:t>муниципальной</w:t>
      </w:r>
      <w:r w:rsidRPr="003B079C">
        <w:t xml:space="preserve"> услуги</w:t>
      </w:r>
    </w:p>
    <w:p w:rsidR="00D10428" w:rsidRPr="003B079C" w:rsidRDefault="00D10428" w:rsidP="003B079C">
      <w:pPr>
        <w:tabs>
          <w:tab w:val="left" w:pos="6600"/>
        </w:tabs>
        <w:ind w:left="5387" w:firstLine="1276"/>
        <w:rPr>
          <w:rFonts w:eastAsia="Calibri"/>
          <w:lang w:eastAsia="en-US"/>
        </w:rPr>
      </w:pPr>
    </w:p>
    <w:p w:rsidR="00D10428" w:rsidRPr="003B079C" w:rsidRDefault="00D10428" w:rsidP="003B079C">
      <w:pPr>
        <w:tabs>
          <w:tab w:val="left" w:pos="6600"/>
        </w:tabs>
        <w:ind w:left="5387" w:firstLine="1276"/>
        <w:rPr>
          <w:rFonts w:eastAsia="Calibri"/>
          <w:lang w:eastAsia="en-US"/>
        </w:rPr>
      </w:pPr>
    </w:p>
    <w:p w:rsidR="00D10428" w:rsidRPr="003B079C" w:rsidRDefault="00D10428" w:rsidP="003B079C">
      <w:pPr>
        <w:ind w:left="5387"/>
        <w:jc w:val="right"/>
        <w:rPr>
          <w:rFonts w:eastAsia="Calibri"/>
          <w:lang w:eastAsia="en-US"/>
        </w:rPr>
      </w:pPr>
      <w:r w:rsidRPr="003B079C">
        <w:rPr>
          <w:rFonts w:eastAsia="Calibri"/>
          <w:lang w:eastAsia="en-US"/>
        </w:rPr>
        <w:t>Рекомендуемая форма</w:t>
      </w:r>
    </w:p>
    <w:p w:rsidR="00D10428" w:rsidRPr="003B079C" w:rsidRDefault="00D10428" w:rsidP="003B079C">
      <w:pPr>
        <w:ind w:left="5387"/>
        <w:jc w:val="right"/>
        <w:rPr>
          <w:rFonts w:eastAsia="Calibri"/>
          <w:lang w:eastAsia="en-US"/>
        </w:rPr>
      </w:pPr>
    </w:p>
    <w:p w:rsidR="00D10428" w:rsidRPr="003B079C" w:rsidRDefault="00D10428" w:rsidP="003B079C">
      <w:pPr>
        <w:autoSpaceDE w:val="0"/>
        <w:autoSpaceDN w:val="0"/>
        <w:adjustRightInd w:val="0"/>
        <w:rPr>
          <w:rFonts w:eastAsia="Calibri"/>
          <w:bCs/>
          <w:lang w:eastAsia="en-US"/>
        </w:rPr>
      </w:pPr>
    </w:p>
    <w:p w:rsidR="00D10428" w:rsidRPr="003B079C" w:rsidRDefault="00D10428" w:rsidP="003B079C">
      <w:pPr>
        <w:autoSpaceDE w:val="0"/>
        <w:autoSpaceDN w:val="0"/>
        <w:adjustRightInd w:val="0"/>
        <w:jc w:val="center"/>
        <w:rPr>
          <w:rFonts w:eastAsia="Calibri"/>
          <w:b/>
          <w:bCs/>
          <w:lang w:eastAsia="en-US"/>
        </w:rPr>
      </w:pPr>
      <w:r w:rsidRPr="003B079C">
        <w:rPr>
          <w:rFonts w:eastAsia="Calibri"/>
          <w:b/>
          <w:bCs/>
          <w:lang w:eastAsia="en-US"/>
        </w:rPr>
        <w:t>З А Я В Л Е Н И Е</w:t>
      </w:r>
    </w:p>
    <w:p w:rsidR="00D10428" w:rsidRPr="003B079C" w:rsidRDefault="00D10428" w:rsidP="003B079C">
      <w:pPr>
        <w:autoSpaceDE w:val="0"/>
        <w:autoSpaceDN w:val="0"/>
        <w:adjustRightInd w:val="0"/>
        <w:jc w:val="center"/>
        <w:rPr>
          <w:rFonts w:eastAsia="Calibri"/>
          <w:b/>
          <w:bCs/>
          <w:lang w:eastAsia="en-US"/>
        </w:rPr>
      </w:pPr>
      <w:r w:rsidRPr="003B079C">
        <w:rPr>
          <w:rFonts w:eastAsia="Calibri"/>
          <w:b/>
          <w:bCs/>
          <w:lang w:eastAsia="en-US"/>
        </w:rPr>
        <w:t xml:space="preserve"> об исправлении допущенных опечаток и ошибок</w:t>
      </w:r>
    </w:p>
    <w:p w:rsidR="00D10428" w:rsidRPr="003B079C" w:rsidRDefault="00D10428" w:rsidP="003B079C">
      <w:pPr>
        <w:autoSpaceDE w:val="0"/>
        <w:autoSpaceDN w:val="0"/>
        <w:adjustRightInd w:val="0"/>
        <w:jc w:val="center"/>
        <w:rPr>
          <w:rFonts w:eastAsia="Calibri"/>
          <w:b/>
          <w:bCs/>
          <w:lang w:eastAsia="en-US"/>
        </w:rPr>
      </w:pPr>
      <w:r w:rsidRPr="003B079C">
        <w:rPr>
          <w:rFonts w:eastAsia="Calibri"/>
          <w:b/>
          <w:bCs/>
          <w:lang w:eastAsia="en-US"/>
        </w:rPr>
        <w:t xml:space="preserve"> в градостроительном плане земельного участка</w:t>
      </w:r>
    </w:p>
    <w:p w:rsidR="00D10428" w:rsidRPr="003B079C" w:rsidRDefault="00D10428" w:rsidP="003B079C">
      <w:pPr>
        <w:widowControl w:val="0"/>
        <w:autoSpaceDE w:val="0"/>
        <w:autoSpaceDN w:val="0"/>
        <w:jc w:val="right"/>
        <w:rPr>
          <w:lang w:bidi="ru-RU"/>
        </w:rPr>
      </w:pPr>
    </w:p>
    <w:p w:rsidR="00D10428" w:rsidRPr="003B079C" w:rsidRDefault="00D10428" w:rsidP="003B079C">
      <w:pPr>
        <w:widowControl w:val="0"/>
        <w:autoSpaceDE w:val="0"/>
        <w:autoSpaceDN w:val="0"/>
        <w:jc w:val="right"/>
        <w:rPr>
          <w:lang w:bidi="ru-RU"/>
        </w:rPr>
      </w:pPr>
      <w:r w:rsidRPr="003B079C">
        <w:rPr>
          <w:lang w:bidi="ru-RU"/>
        </w:rPr>
        <w:t>"__" __________ 20___ г.</w:t>
      </w:r>
    </w:p>
    <w:p w:rsidR="00D10428" w:rsidRPr="003B079C" w:rsidRDefault="00D10428" w:rsidP="003B079C">
      <w:pPr>
        <w:widowControl w:val="0"/>
        <w:autoSpaceDE w:val="0"/>
        <w:autoSpaceDN w:val="0"/>
        <w:jc w:val="right"/>
        <w:rPr>
          <w:lang w:bidi="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D10428" w:rsidRPr="003B079C" w:rsidTr="00D5774C">
        <w:trPr>
          <w:trHeight w:val="165"/>
        </w:trPr>
        <w:tc>
          <w:tcPr>
            <w:tcW w:w="9961" w:type="dxa"/>
            <w:tcBorders>
              <w:top w:val="nil"/>
              <w:left w:val="nil"/>
              <w:right w:val="nil"/>
            </w:tcBorders>
          </w:tcPr>
          <w:p w:rsidR="00D10428" w:rsidRPr="003B079C" w:rsidRDefault="00D10428" w:rsidP="003B079C">
            <w:pPr>
              <w:widowControl w:val="0"/>
              <w:autoSpaceDE w:val="0"/>
              <w:autoSpaceDN w:val="0"/>
              <w:jc w:val="right"/>
              <w:rPr>
                <w:lang w:bidi="ru-RU"/>
              </w:rPr>
            </w:pPr>
          </w:p>
        </w:tc>
      </w:tr>
      <w:tr w:rsidR="00D10428" w:rsidRPr="003B079C" w:rsidTr="00D5774C">
        <w:trPr>
          <w:trHeight w:val="126"/>
        </w:trPr>
        <w:tc>
          <w:tcPr>
            <w:tcW w:w="9961" w:type="dxa"/>
            <w:tcBorders>
              <w:left w:val="nil"/>
              <w:bottom w:val="single" w:sz="4" w:space="0" w:color="auto"/>
              <w:right w:val="nil"/>
            </w:tcBorders>
          </w:tcPr>
          <w:p w:rsidR="00D10428" w:rsidRPr="003B079C" w:rsidRDefault="00D10428" w:rsidP="003B079C">
            <w:pPr>
              <w:widowControl w:val="0"/>
              <w:autoSpaceDE w:val="0"/>
              <w:autoSpaceDN w:val="0"/>
              <w:jc w:val="right"/>
              <w:rPr>
                <w:lang w:bidi="ru-RU"/>
              </w:rPr>
            </w:pPr>
          </w:p>
        </w:tc>
      </w:tr>
      <w:tr w:rsidR="00D10428" w:rsidRPr="003B079C" w:rsidTr="00D5774C">
        <w:trPr>
          <w:trHeight w:val="135"/>
        </w:trPr>
        <w:tc>
          <w:tcPr>
            <w:tcW w:w="9961" w:type="dxa"/>
            <w:tcBorders>
              <w:left w:val="nil"/>
              <w:bottom w:val="nil"/>
              <w:right w:val="nil"/>
            </w:tcBorders>
          </w:tcPr>
          <w:p w:rsidR="00D10428" w:rsidRPr="003B079C" w:rsidRDefault="00D10428" w:rsidP="003B079C">
            <w:pPr>
              <w:widowControl w:val="0"/>
              <w:autoSpaceDE w:val="0"/>
              <w:autoSpaceDN w:val="0"/>
              <w:jc w:val="center"/>
              <w:rPr>
                <w:lang w:bidi="ru-RU"/>
              </w:rPr>
            </w:pPr>
            <w:r w:rsidRPr="003B079C">
              <w:rPr>
                <w:lang w:bidi="ru-RU"/>
              </w:rPr>
              <w:t>(наименование уполномоченного органа государственной власти, органа местного самоуправления)</w:t>
            </w:r>
          </w:p>
        </w:tc>
      </w:tr>
    </w:tbl>
    <w:p w:rsidR="00D10428" w:rsidRPr="003B079C" w:rsidRDefault="00D10428" w:rsidP="003B079C">
      <w:pPr>
        <w:widowControl w:val="0"/>
        <w:autoSpaceDE w:val="0"/>
        <w:autoSpaceDN w:val="0"/>
        <w:adjustRightInd w:val="0"/>
        <w:rPr>
          <w:rFonts w:eastAsia="Tahoma"/>
          <w:bCs/>
          <w:lang w:bidi="ru-RU"/>
        </w:rPr>
      </w:pPr>
    </w:p>
    <w:tbl>
      <w:tblPr>
        <w:tblpPr w:leftFromText="180" w:rightFromText="180" w:vertAnchor="text" w:horzAnchor="margin" w:tblpY="31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1"/>
        <w:gridCol w:w="2968"/>
        <w:gridCol w:w="2977"/>
        <w:gridCol w:w="2660"/>
      </w:tblGrid>
      <w:tr w:rsidR="00D10428" w:rsidRPr="003B079C" w:rsidTr="003B079C">
        <w:trPr>
          <w:trHeight w:val="605"/>
        </w:trPr>
        <w:tc>
          <w:tcPr>
            <w:tcW w:w="9606" w:type="dxa"/>
            <w:gridSpan w:val="4"/>
            <w:tcBorders>
              <w:top w:val="nil"/>
              <w:left w:val="nil"/>
              <w:right w:val="nil"/>
            </w:tcBorders>
            <w:vAlign w:val="bottom"/>
          </w:tcPr>
          <w:p w:rsidR="00D10428" w:rsidRPr="003B079C" w:rsidRDefault="00D10428" w:rsidP="003B079C">
            <w:pPr>
              <w:widowControl w:val="0"/>
              <w:jc w:val="center"/>
              <w:rPr>
                <w:rFonts w:eastAsia="Tahoma"/>
                <w:lang w:bidi="ru-RU"/>
              </w:rPr>
            </w:pPr>
            <w:r w:rsidRPr="003B079C">
              <w:rPr>
                <w:rFonts w:eastAsia="Tahoma"/>
                <w:lang w:bidi="ru-RU"/>
              </w:rPr>
              <w:t>1. Сведения о заявителе</w:t>
            </w:r>
            <w:r w:rsidRPr="003B079C">
              <w:rPr>
                <w:rFonts w:eastAsia="Tahoma"/>
                <w:vertAlign w:val="superscript"/>
                <w:lang w:bidi="ru-RU"/>
              </w:rPr>
              <w:footnoteReference w:id="4"/>
            </w:r>
          </w:p>
        </w:tc>
      </w:tr>
      <w:tr w:rsidR="00D10428" w:rsidRPr="003B079C" w:rsidTr="003B079C">
        <w:trPr>
          <w:trHeight w:val="605"/>
        </w:trPr>
        <w:tc>
          <w:tcPr>
            <w:tcW w:w="1001" w:type="dxa"/>
          </w:tcPr>
          <w:p w:rsidR="00D10428" w:rsidRPr="003B079C" w:rsidRDefault="00D10428" w:rsidP="003B079C">
            <w:pPr>
              <w:widowControl w:val="0"/>
              <w:jc w:val="center"/>
              <w:rPr>
                <w:rFonts w:eastAsia="Tahoma"/>
                <w:lang w:bidi="ru-RU"/>
              </w:rPr>
            </w:pPr>
            <w:r w:rsidRPr="003B079C">
              <w:rPr>
                <w:rFonts w:eastAsia="Tahoma"/>
                <w:lang w:bidi="ru-RU"/>
              </w:rPr>
              <w:t>1.1</w:t>
            </w:r>
          </w:p>
        </w:tc>
        <w:tc>
          <w:tcPr>
            <w:tcW w:w="2968" w:type="dxa"/>
          </w:tcPr>
          <w:p w:rsidR="00D10428" w:rsidRPr="003B079C" w:rsidRDefault="00D10428" w:rsidP="003B079C">
            <w:pPr>
              <w:widowControl w:val="0"/>
              <w:rPr>
                <w:rFonts w:eastAsia="Tahoma"/>
                <w:lang w:bidi="ru-RU"/>
              </w:rPr>
            </w:pPr>
            <w:r w:rsidRPr="003B079C">
              <w:rPr>
                <w:rFonts w:eastAsia="Tahoma"/>
                <w:lang w:bidi="ru-RU"/>
              </w:rPr>
              <w:t>Сведения о физическом лице, в случае если заявителем является физическое лицо:</w:t>
            </w:r>
          </w:p>
        </w:tc>
        <w:tc>
          <w:tcPr>
            <w:tcW w:w="5637" w:type="dxa"/>
            <w:gridSpan w:val="2"/>
          </w:tcPr>
          <w:p w:rsidR="00D10428" w:rsidRPr="003B079C" w:rsidRDefault="00D10428" w:rsidP="003B079C">
            <w:pPr>
              <w:widowControl w:val="0"/>
              <w:rPr>
                <w:rFonts w:eastAsia="Tahoma"/>
                <w:lang w:bidi="ru-RU"/>
              </w:rPr>
            </w:pPr>
          </w:p>
        </w:tc>
      </w:tr>
      <w:tr w:rsidR="00D10428" w:rsidRPr="003B079C" w:rsidTr="003B079C">
        <w:trPr>
          <w:trHeight w:val="428"/>
        </w:trPr>
        <w:tc>
          <w:tcPr>
            <w:tcW w:w="1001" w:type="dxa"/>
          </w:tcPr>
          <w:p w:rsidR="00D10428" w:rsidRPr="003B079C" w:rsidRDefault="00D10428" w:rsidP="003B079C">
            <w:pPr>
              <w:widowControl w:val="0"/>
              <w:jc w:val="center"/>
              <w:rPr>
                <w:rFonts w:eastAsia="Tahoma"/>
                <w:lang w:bidi="ru-RU"/>
              </w:rPr>
            </w:pPr>
            <w:r w:rsidRPr="003B079C">
              <w:rPr>
                <w:rFonts w:eastAsia="Tahoma"/>
                <w:lang w:bidi="ru-RU"/>
              </w:rPr>
              <w:t>1.1.1</w:t>
            </w:r>
          </w:p>
        </w:tc>
        <w:tc>
          <w:tcPr>
            <w:tcW w:w="2968" w:type="dxa"/>
          </w:tcPr>
          <w:p w:rsidR="00D10428" w:rsidRPr="003B079C" w:rsidRDefault="00D10428" w:rsidP="003B079C">
            <w:pPr>
              <w:widowControl w:val="0"/>
              <w:rPr>
                <w:rFonts w:eastAsia="Tahoma"/>
                <w:lang w:bidi="ru-RU"/>
              </w:rPr>
            </w:pPr>
            <w:r w:rsidRPr="003B079C">
              <w:rPr>
                <w:rFonts w:eastAsia="Tahoma"/>
                <w:lang w:bidi="ru-RU"/>
              </w:rPr>
              <w:t>Фамилия, имя, отчество (при наличии)</w:t>
            </w:r>
          </w:p>
        </w:tc>
        <w:tc>
          <w:tcPr>
            <w:tcW w:w="5637" w:type="dxa"/>
            <w:gridSpan w:val="2"/>
          </w:tcPr>
          <w:p w:rsidR="00D10428" w:rsidRPr="003B079C" w:rsidRDefault="00D10428" w:rsidP="003B079C">
            <w:pPr>
              <w:widowControl w:val="0"/>
              <w:rPr>
                <w:rFonts w:eastAsia="Tahoma"/>
                <w:lang w:bidi="ru-RU"/>
              </w:rPr>
            </w:pPr>
          </w:p>
        </w:tc>
      </w:tr>
      <w:tr w:rsidR="00D10428" w:rsidRPr="003B079C" w:rsidTr="003B079C">
        <w:trPr>
          <w:trHeight w:val="753"/>
        </w:trPr>
        <w:tc>
          <w:tcPr>
            <w:tcW w:w="1001" w:type="dxa"/>
          </w:tcPr>
          <w:p w:rsidR="00D10428" w:rsidRPr="003B079C" w:rsidRDefault="00D10428" w:rsidP="003B079C">
            <w:pPr>
              <w:widowControl w:val="0"/>
              <w:jc w:val="center"/>
              <w:rPr>
                <w:rFonts w:eastAsia="Tahoma"/>
                <w:lang w:bidi="ru-RU"/>
              </w:rPr>
            </w:pPr>
            <w:r w:rsidRPr="003B079C">
              <w:rPr>
                <w:rFonts w:eastAsia="Tahoma"/>
                <w:lang w:bidi="ru-RU"/>
              </w:rPr>
              <w:t>1.1.2</w:t>
            </w:r>
          </w:p>
        </w:tc>
        <w:tc>
          <w:tcPr>
            <w:tcW w:w="2968" w:type="dxa"/>
          </w:tcPr>
          <w:p w:rsidR="00D10428" w:rsidRPr="003B079C" w:rsidRDefault="00D10428" w:rsidP="003B079C">
            <w:pPr>
              <w:widowControl w:val="0"/>
              <w:rPr>
                <w:rFonts w:eastAsia="Tahoma"/>
                <w:lang w:bidi="ru-RU"/>
              </w:rPr>
            </w:pPr>
            <w:r w:rsidRPr="003B079C">
              <w:rPr>
                <w:rFonts w:eastAsia="Tahoma"/>
                <w:lang w:bidi="ru-RU"/>
              </w:rPr>
              <w:t>Реквизиты документа, удостоверяющего личность (</w:t>
            </w:r>
            <w:r w:rsidRPr="003B079C">
              <w:rPr>
                <w:lang w:bidi="ru-RU"/>
              </w:rPr>
              <w:t>не указываются в </w:t>
            </w:r>
            <w:r w:rsidRPr="003B079C">
              <w:rPr>
                <w:rFonts w:eastAsia="Tahoma"/>
                <w:lang w:bidi="ru-RU"/>
              </w:rPr>
              <w:t>случае, если заявитель является индивидуальным предпринимателем)</w:t>
            </w:r>
          </w:p>
        </w:tc>
        <w:tc>
          <w:tcPr>
            <w:tcW w:w="5637" w:type="dxa"/>
            <w:gridSpan w:val="2"/>
          </w:tcPr>
          <w:p w:rsidR="00D10428" w:rsidRPr="003B079C" w:rsidRDefault="00D10428" w:rsidP="003B079C">
            <w:pPr>
              <w:widowControl w:val="0"/>
              <w:rPr>
                <w:rFonts w:eastAsia="Tahoma"/>
                <w:lang w:bidi="ru-RU"/>
              </w:rPr>
            </w:pPr>
          </w:p>
        </w:tc>
      </w:tr>
      <w:tr w:rsidR="00D10428" w:rsidRPr="003B079C" w:rsidTr="003B079C">
        <w:trPr>
          <w:trHeight w:val="665"/>
        </w:trPr>
        <w:tc>
          <w:tcPr>
            <w:tcW w:w="1001" w:type="dxa"/>
          </w:tcPr>
          <w:p w:rsidR="00D10428" w:rsidRPr="003B079C" w:rsidRDefault="00D10428" w:rsidP="003B079C">
            <w:pPr>
              <w:widowControl w:val="0"/>
              <w:jc w:val="center"/>
              <w:rPr>
                <w:rFonts w:eastAsia="Tahoma"/>
                <w:lang w:bidi="ru-RU"/>
              </w:rPr>
            </w:pPr>
            <w:r w:rsidRPr="003B079C">
              <w:rPr>
                <w:rFonts w:eastAsia="Tahoma"/>
                <w:lang w:bidi="ru-RU"/>
              </w:rPr>
              <w:t>1.1.3</w:t>
            </w:r>
          </w:p>
        </w:tc>
        <w:tc>
          <w:tcPr>
            <w:tcW w:w="2968" w:type="dxa"/>
          </w:tcPr>
          <w:p w:rsidR="00D10428" w:rsidRPr="003B079C" w:rsidRDefault="00D10428" w:rsidP="003B079C">
            <w:pPr>
              <w:widowControl w:val="0"/>
              <w:rPr>
                <w:rFonts w:eastAsia="Tahoma"/>
                <w:lang w:bidi="ru-RU"/>
              </w:rPr>
            </w:pPr>
            <w:r w:rsidRPr="003B079C">
              <w:rPr>
                <w:rFonts w:eastAsia="Tahoma"/>
                <w:lang w:bidi="ru-RU"/>
              </w:rPr>
              <w:t>Основной государственный регистрационный номер индивидуального предпринимателя</w:t>
            </w:r>
            <w:r w:rsidRPr="003B079C">
              <w:rPr>
                <w:lang w:bidi="ru-RU"/>
              </w:rPr>
              <w:t xml:space="preserve">, </w:t>
            </w:r>
            <w:r w:rsidRPr="003B079C">
              <w:rPr>
                <w:rFonts w:eastAsia="Tahoma"/>
                <w:lang w:bidi="ru-RU"/>
              </w:rPr>
              <w:t>в случае если заявитель является индивидуальным предпринимателем</w:t>
            </w:r>
          </w:p>
        </w:tc>
        <w:tc>
          <w:tcPr>
            <w:tcW w:w="5637" w:type="dxa"/>
            <w:gridSpan w:val="2"/>
          </w:tcPr>
          <w:p w:rsidR="00D10428" w:rsidRPr="003B079C" w:rsidRDefault="00D10428" w:rsidP="003B079C">
            <w:pPr>
              <w:widowControl w:val="0"/>
              <w:rPr>
                <w:rFonts w:eastAsia="Tahoma"/>
                <w:lang w:bidi="ru-RU"/>
              </w:rPr>
            </w:pPr>
          </w:p>
        </w:tc>
      </w:tr>
      <w:tr w:rsidR="00D10428" w:rsidRPr="003B079C" w:rsidTr="003B079C">
        <w:trPr>
          <w:trHeight w:val="665"/>
        </w:trPr>
        <w:tc>
          <w:tcPr>
            <w:tcW w:w="1001" w:type="dxa"/>
          </w:tcPr>
          <w:p w:rsidR="00D10428" w:rsidRPr="003B079C" w:rsidRDefault="00D10428" w:rsidP="003B079C">
            <w:pPr>
              <w:widowControl w:val="0"/>
              <w:jc w:val="center"/>
              <w:rPr>
                <w:rFonts w:eastAsia="Tahoma"/>
                <w:lang w:bidi="ru-RU"/>
              </w:rPr>
            </w:pPr>
            <w:r w:rsidRPr="003B079C">
              <w:rPr>
                <w:rFonts w:eastAsia="Tahoma"/>
                <w:lang w:bidi="ru-RU"/>
              </w:rPr>
              <w:t>1.2</w:t>
            </w:r>
          </w:p>
        </w:tc>
        <w:tc>
          <w:tcPr>
            <w:tcW w:w="2968" w:type="dxa"/>
          </w:tcPr>
          <w:p w:rsidR="00D10428" w:rsidRPr="003B079C" w:rsidRDefault="00D10428" w:rsidP="003B079C">
            <w:pPr>
              <w:widowControl w:val="0"/>
              <w:rPr>
                <w:rFonts w:eastAsia="Tahoma"/>
                <w:lang w:bidi="ru-RU"/>
              </w:rPr>
            </w:pPr>
            <w:r w:rsidRPr="003B079C">
              <w:rPr>
                <w:rFonts w:eastAsia="Tahoma"/>
                <w:lang w:bidi="ru-RU"/>
              </w:rPr>
              <w:t>Сведения о юридическом лице, в случае если заявителем является юридическое лицо:</w:t>
            </w:r>
          </w:p>
        </w:tc>
        <w:tc>
          <w:tcPr>
            <w:tcW w:w="5637" w:type="dxa"/>
            <w:gridSpan w:val="2"/>
          </w:tcPr>
          <w:p w:rsidR="00D10428" w:rsidRPr="003B079C" w:rsidRDefault="00D10428" w:rsidP="003B079C">
            <w:pPr>
              <w:widowControl w:val="0"/>
              <w:rPr>
                <w:rFonts w:eastAsia="Tahoma"/>
                <w:lang w:bidi="ru-RU"/>
              </w:rPr>
            </w:pPr>
          </w:p>
        </w:tc>
      </w:tr>
      <w:tr w:rsidR="00D10428" w:rsidRPr="003B079C" w:rsidTr="003B079C">
        <w:trPr>
          <w:trHeight w:val="1123"/>
        </w:trPr>
        <w:tc>
          <w:tcPr>
            <w:tcW w:w="1001" w:type="dxa"/>
          </w:tcPr>
          <w:p w:rsidR="00D10428" w:rsidRPr="003B079C" w:rsidRDefault="00D10428" w:rsidP="003B079C">
            <w:pPr>
              <w:widowControl w:val="0"/>
              <w:jc w:val="center"/>
              <w:rPr>
                <w:rFonts w:eastAsia="Tahoma"/>
                <w:lang w:bidi="ru-RU"/>
              </w:rPr>
            </w:pPr>
            <w:r w:rsidRPr="003B079C">
              <w:rPr>
                <w:rFonts w:eastAsia="Tahoma"/>
                <w:lang w:bidi="ru-RU"/>
              </w:rPr>
              <w:t>1.2.1</w:t>
            </w:r>
          </w:p>
        </w:tc>
        <w:tc>
          <w:tcPr>
            <w:tcW w:w="2968" w:type="dxa"/>
          </w:tcPr>
          <w:p w:rsidR="00D10428" w:rsidRPr="003B079C" w:rsidRDefault="00D10428" w:rsidP="003B079C">
            <w:pPr>
              <w:widowControl w:val="0"/>
              <w:rPr>
                <w:rFonts w:eastAsia="Tahoma"/>
                <w:lang w:bidi="ru-RU"/>
              </w:rPr>
            </w:pPr>
            <w:r w:rsidRPr="003B079C">
              <w:rPr>
                <w:rFonts w:eastAsia="Tahoma"/>
                <w:lang w:bidi="ru-RU"/>
              </w:rPr>
              <w:t>Полное наименование</w:t>
            </w:r>
          </w:p>
        </w:tc>
        <w:tc>
          <w:tcPr>
            <w:tcW w:w="5637" w:type="dxa"/>
            <w:gridSpan w:val="2"/>
          </w:tcPr>
          <w:p w:rsidR="00D10428" w:rsidRPr="003B079C" w:rsidRDefault="00D10428" w:rsidP="003B079C">
            <w:pPr>
              <w:widowControl w:val="0"/>
              <w:rPr>
                <w:rFonts w:eastAsia="Tahoma"/>
                <w:lang w:bidi="ru-RU"/>
              </w:rPr>
            </w:pPr>
          </w:p>
        </w:tc>
      </w:tr>
      <w:tr w:rsidR="00D10428" w:rsidRPr="003B079C" w:rsidTr="003B079C">
        <w:trPr>
          <w:trHeight w:val="901"/>
        </w:trPr>
        <w:tc>
          <w:tcPr>
            <w:tcW w:w="1001" w:type="dxa"/>
          </w:tcPr>
          <w:p w:rsidR="00D10428" w:rsidRPr="003B079C" w:rsidRDefault="00D10428" w:rsidP="003B079C">
            <w:pPr>
              <w:widowControl w:val="0"/>
              <w:jc w:val="center"/>
              <w:rPr>
                <w:rFonts w:eastAsia="Tahoma"/>
                <w:lang w:bidi="ru-RU"/>
              </w:rPr>
            </w:pPr>
            <w:r w:rsidRPr="003B079C">
              <w:rPr>
                <w:rFonts w:eastAsia="Tahoma"/>
                <w:lang w:bidi="ru-RU"/>
              </w:rPr>
              <w:lastRenderedPageBreak/>
              <w:t>1.2.2</w:t>
            </w:r>
          </w:p>
        </w:tc>
        <w:tc>
          <w:tcPr>
            <w:tcW w:w="2968" w:type="dxa"/>
          </w:tcPr>
          <w:p w:rsidR="00D10428" w:rsidRPr="003B079C" w:rsidRDefault="00D10428" w:rsidP="003B079C">
            <w:pPr>
              <w:widowControl w:val="0"/>
              <w:rPr>
                <w:rFonts w:eastAsia="Tahoma"/>
                <w:lang w:bidi="ru-RU"/>
              </w:rPr>
            </w:pPr>
            <w:r w:rsidRPr="003B079C">
              <w:rPr>
                <w:rFonts w:eastAsia="Tahoma"/>
                <w:lang w:bidi="ru-RU"/>
              </w:rPr>
              <w:t>Основной государственный регистрационный номер</w:t>
            </w:r>
          </w:p>
        </w:tc>
        <w:tc>
          <w:tcPr>
            <w:tcW w:w="5637" w:type="dxa"/>
            <w:gridSpan w:val="2"/>
          </w:tcPr>
          <w:p w:rsidR="00D10428" w:rsidRPr="003B079C" w:rsidRDefault="00D10428" w:rsidP="003B079C">
            <w:pPr>
              <w:widowControl w:val="0"/>
              <w:rPr>
                <w:rFonts w:eastAsia="Tahoma"/>
                <w:lang w:bidi="ru-RU"/>
              </w:rPr>
            </w:pPr>
          </w:p>
        </w:tc>
      </w:tr>
      <w:tr w:rsidR="00D10428" w:rsidRPr="003B079C" w:rsidTr="003B079C">
        <w:trPr>
          <w:trHeight w:val="1093"/>
        </w:trPr>
        <w:tc>
          <w:tcPr>
            <w:tcW w:w="1001" w:type="dxa"/>
            <w:tcBorders>
              <w:bottom w:val="single" w:sz="4" w:space="0" w:color="auto"/>
            </w:tcBorders>
          </w:tcPr>
          <w:p w:rsidR="00D10428" w:rsidRPr="003B079C" w:rsidRDefault="00D10428" w:rsidP="003B079C">
            <w:pPr>
              <w:widowControl w:val="0"/>
              <w:jc w:val="center"/>
              <w:rPr>
                <w:rFonts w:eastAsia="Tahoma"/>
                <w:lang w:bidi="ru-RU"/>
              </w:rPr>
            </w:pPr>
            <w:r w:rsidRPr="003B079C">
              <w:rPr>
                <w:rFonts w:eastAsia="Tahoma"/>
                <w:lang w:bidi="ru-RU"/>
              </w:rPr>
              <w:t>1.2.3</w:t>
            </w:r>
          </w:p>
        </w:tc>
        <w:tc>
          <w:tcPr>
            <w:tcW w:w="2968" w:type="dxa"/>
            <w:tcBorders>
              <w:bottom w:val="single" w:sz="4" w:space="0" w:color="auto"/>
            </w:tcBorders>
          </w:tcPr>
          <w:p w:rsidR="00D10428" w:rsidRPr="003B079C" w:rsidRDefault="00D10428" w:rsidP="003B079C">
            <w:pPr>
              <w:widowControl w:val="0"/>
              <w:rPr>
                <w:rFonts w:eastAsia="Tahoma"/>
                <w:lang w:bidi="ru-RU"/>
              </w:rPr>
            </w:pPr>
            <w:r w:rsidRPr="003B079C">
              <w:rPr>
                <w:rFonts w:eastAsia="Tahoma"/>
                <w:lang w:bidi="ru-RU"/>
              </w:rPr>
              <w:t>Идентификационный номер налогоплательщика - юридического лица</w:t>
            </w:r>
          </w:p>
        </w:tc>
        <w:tc>
          <w:tcPr>
            <w:tcW w:w="5637" w:type="dxa"/>
            <w:gridSpan w:val="2"/>
            <w:tcBorders>
              <w:bottom w:val="single" w:sz="4" w:space="0" w:color="auto"/>
            </w:tcBorders>
          </w:tcPr>
          <w:p w:rsidR="00D10428" w:rsidRPr="003B079C" w:rsidRDefault="00D10428" w:rsidP="003B079C">
            <w:pPr>
              <w:widowControl w:val="0"/>
              <w:rPr>
                <w:rFonts w:eastAsia="Tahoma"/>
                <w:lang w:bidi="ru-RU"/>
              </w:rPr>
            </w:pPr>
          </w:p>
        </w:tc>
      </w:tr>
      <w:tr w:rsidR="00D10428" w:rsidRPr="003B079C" w:rsidTr="003B079C">
        <w:trPr>
          <w:trHeight w:val="818"/>
        </w:trPr>
        <w:tc>
          <w:tcPr>
            <w:tcW w:w="9606" w:type="dxa"/>
            <w:gridSpan w:val="4"/>
            <w:tcBorders>
              <w:left w:val="nil"/>
              <w:right w:val="nil"/>
            </w:tcBorders>
          </w:tcPr>
          <w:p w:rsidR="00D10428" w:rsidRPr="003B079C" w:rsidRDefault="00D10428" w:rsidP="003B079C">
            <w:pPr>
              <w:widowControl w:val="0"/>
              <w:jc w:val="center"/>
              <w:rPr>
                <w:rFonts w:eastAsia="Tahoma"/>
                <w:lang w:bidi="ru-RU"/>
              </w:rPr>
            </w:pPr>
          </w:p>
          <w:p w:rsidR="00D10428" w:rsidRPr="003B079C" w:rsidRDefault="00D10428" w:rsidP="003B079C">
            <w:pPr>
              <w:widowControl w:val="0"/>
              <w:jc w:val="center"/>
              <w:rPr>
                <w:rFonts w:eastAsia="Tahoma"/>
                <w:lang w:bidi="ru-RU"/>
              </w:rPr>
            </w:pPr>
            <w:r w:rsidRPr="003B079C">
              <w:rPr>
                <w:rFonts w:eastAsia="Tahoma"/>
                <w:lang w:bidi="ru-RU"/>
              </w:rPr>
              <w:t>2. Сведения о выданном градостроительном плане земельного участка, содержащем опечатку/ ошибку</w:t>
            </w:r>
          </w:p>
        </w:tc>
      </w:tr>
      <w:tr w:rsidR="00D10428" w:rsidRPr="003B079C" w:rsidTr="003B079C">
        <w:trPr>
          <w:trHeight w:val="1093"/>
        </w:trPr>
        <w:tc>
          <w:tcPr>
            <w:tcW w:w="1001" w:type="dxa"/>
            <w:tcBorders>
              <w:top w:val="single" w:sz="4" w:space="0" w:color="auto"/>
              <w:bottom w:val="single" w:sz="4" w:space="0" w:color="auto"/>
            </w:tcBorders>
          </w:tcPr>
          <w:p w:rsidR="00D10428" w:rsidRPr="003B079C" w:rsidRDefault="00D10428" w:rsidP="003B079C">
            <w:pPr>
              <w:widowControl w:val="0"/>
              <w:jc w:val="center"/>
              <w:rPr>
                <w:rFonts w:eastAsia="Tahoma"/>
                <w:lang w:bidi="ru-RU"/>
              </w:rPr>
            </w:pPr>
            <w:r w:rsidRPr="003B079C">
              <w:rPr>
                <w:rFonts w:eastAsia="Tahoma"/>
                <w:lang w:bidi="ru-RU"/>
              </w:rPr>
              <w:t>№</w:t>
            </w:r>
          </w:p>
        </w:tc>
        <w:tc>
          <w:tcPr>
            <w:tcW w:w="2968" w:type="dxa"/>
            <w:tcBorders>
              <w:top w:val="single" w:sz="4" w:space="0" w:color="auto"/>
              <w:bottom w:val="single" w:sz="4" w:space="0" w:color="auto"/>
            </w:tcBorders>
          </w:tcPr>
          <w:p w:rsidR="00D10428" w:rsidRPr="003B079C" w:rsidRDefault="00D10428" w:rsidP="003B079C">
            <w:pPr>
              <w:widowControl w:val="0"/>
              <w:rPr>
                <w:rFonts w:eastAsia="Tahoma"/>
                <w:lang w:bidi="ru-RU"/>
              </w:rPr>
            </w:pPr>
            <w:r w:rsidRPr="003B079C">
              <w:rPr>
                <w:rFonts w:eastAsia="Tahoma"/>
                <w:lang w:bidi="ru-RU"/>
              </w:rPr>
              <w:t>Орган, выдавший  градостроительный план земельного участка</w:t>
            </w:r>
          </w:p>
        </w:tc>
        <w:tc>
          <w:tcPr>
            <w:tcW w:w="2977" w:type="dxa"/>
            <w:tcBorders>
              <w:top w:val="single" w:sz="4" w:space="0" w:color="auto"/>
              <w:bottom w:val="single" w:sz="4" w:space="0" w:color="auto"/>
            </w:tcBorders>
          </w:tcPr>
          <w:p w:rsidR="00D10428" w:rsidRPr="003B079C" w:rsidRDefault="00D10428" w:rsidP="003B079C">
            <w:pPr>
              <w:widowControl w:val="0"/>
              <w:rPr>
                <w:rFonts w:eastAsia="Tahoma"/>
                <w:lang w:bidi="ru-RU"/>
              </w:rPr>
            </w:pPr>
            <w:r w:rsidRPr="003B079C">
              <w:rPr>
                <w:rFonts w:eastAsia="Tahoma"/>
                <w:lang w:bidi="ru-RU"/>
              </w:rPr>
              <w:t>Номер документа</w:t>
            </w:r>
          </w:p>
        </w:tc>
        <w:tc>
          <w:tcPr>
            <w:tcW w:w="2660" w:type="dxa"/>
            <w:tcBorders>
              <w:top w:val="single" w:sz="4" w:space="0" w:color="auto"/>
              <w:bottom w:val="single" w:sz="4" w:space="0" w:color="auto"/>
            </w:tcBorders>
          </w:tcPr>
          <w:p w:rsidR="00D10428" w:rsidRPr="003B079C" w:rsidRDefault="00D10428" w:rsidP="003B079C">
            <w:pPr>
              <w:widowControl w:val="0"/>
              <w:rPr>
                <w:rFonts w:eastAsia="Tahoma"/>
                <w:lang w:bidi="ru-RU"/>
              </w:rPr>
            </w:pPr>
            <w:r w:rsidRPr="003B079C">
              <w:rPr>
                <w:rFonts w:eastAsia="Tahoma"/>
                <w:lang w:bidi="ru-RU"/>
              </w:rPr>
              <w:t>Дата документа</w:t>
            </w:r>
          </w:p>
        </w:tc>
      </w:tr>
      <w:tr w:rsidR="00D10428" w:rsidRPr="003B079C" w:rsidTr="003B079C">
        <w:trPr>
          <w:trHeight w:val="1093"/>
        </w:trPr>
        <w:tc>
          <w:tcPr>
            <w:tcW w:w="1001" w:type="dxa"/>
            <w:tcBorders>
              <w:bottom w:val="single" w:sz="4" w:space="0" w:color="auto"/>
            </w:tcBorders>
          </w:tcPr>
          <w:p w:rsidR="00D10428" w:rsidRPr="003B079C" w:rsidRDefault="00D10428" w:rsidP="003B079C">
            <w:pPr>
              <w:widowControl w:val="0"/>
              <w:jc w:val="center"/>
              <w:rPr>
                <w:rFonts w:eastAsia="Tahoma"/>
                <w:lang w:bidi="ru-RU"/>
              </w:rPr>
            </w:pPr>
          </w:p>
        </w:tc>
        <w:tc>
          <w:tcPr>
            <w:tcW w:w="2968" w:type="dxa"/>
            <w:tcBorders>
              <w:bottom w:val="single" w:sz="4" w:space="0" w:color="auto"/>
            </w:tcBorders>
          </w:tcPr>
          <w:p w:rsidR="00D10428" w:rsidRPr="003B079C" w:rsidRDefault="00D10428" w:rsidP="003B079C">
            <w:pPr>
              <w:widowControl w:val="0"/>
              <w:rPr>
                <w:rFonts w:eastAsia="Tahoma"/>
                <w:lang w:bidi="ru-RU"/>
              </w:rPr>
            </w:pPr>
          </w:p>
        </w:tc>
        <w:tc>
          <w:tcPr>
            <w:tcW w:w="2977" w:type="dxa"/>
            <w:tcBorders>
              <w:bottom w:val="single" w:sz="4" w:space="0" w:color="auto"/>
            </w:tcBorders>
          </w:tcPr>
          <w:p w:rsidR="00D10428" w:rsidRPr="003B079C" w:rsidRDefault="00D10428" w:rsidP="003B079C">
            <w:pPr>
              <w:widowControl w:val="0"/>
              <w:rPr>
                <w:rFonts w:eastAsia="Tahoma"/>
                <w:lang w:bidi="ru-RU"/>
              </w:rPr>
            </w:pPr>
          </w:p>
        </w:tc>
        <w:tc>
          <w:tcPr>
            <w:tcW w:w="2660" w:type="dxa"/>
            <w:tcBorders>
              <w:bottom w:val="single" w:sz="4" w:space="0" w:color="auto"/>
            </w:tcBorders>
          </w:tcPr>
          <w:p w:rsidR="00D10428" w:rsidRPr="003B079C" w:rsidRDefault="00D10428" w:rsidP="003B079C">
            <w:pPr>
              <w:widowControl w:val="0"/>
              <w:rPr>
                <w:rFonts w:eastAsia="Tahoma"/>
                <w:lang w:bidi="ru-RU"/>
              </w:rPr>
            </w:pPr>
          </w:p>
        </w:tc>
      </w:tr>
      <w:tr w:rsidR="00D10428" w:rsidRPr="003B079C" w:rsidTr="003B079C">
        <w:trPr>
          <w:trHeight w:val="341"/>
        </w:trPr>
        <w:tc>
          <w:tcPr>
            <w:tcW w:w="9606" w:type="dxa"/>
            <w:gridSpan w:val="4"/>
            <w:tcBorders>
              <w:top w:val="nil"/>
              <w:left w:val="nil"/>
              <w:right w:val="nil"/>
            </w:tcBorders>
          </w:tcPr>
          <w:p w:rsidR="00D10428" w:rsidRPr="003B079C" w:rsidRDefault="00D10428" w:rsidP="003B079C">
            <w:pPr>
              <w:widowControl w:val="0"/>
              <w:jc w:val="center"/>
              <w:rPr>
                <w:rFonts w:eastAsia="Tahoma"/>
                <w:lang w:bidi="ru-RU"/>
              </w:rPr>
            </w:pPr>
            <w:r w:rsidRPr="003B079C">
              <w:rPr>
                <w:rFonts w:eastAsia="Tahoma"/>
                <w:lang w:bidi="ru-RU"/>
              </w:rPr>
              <w:t>3. Обоснование для внесения исправлений в градостроительный план земельного участка</w:t>
            </w:r>
          </w:p>
        </w:tc>
      </w:tr>
      <w:tr w:rsidR="00D10428" w:rsidRPr="003B079C" w:rsidTr="003B079C">
        <w:trPr>
          <w:trHeight w:val="1093"/>
        </w:trPr>
        <w:tc>
          <w:tcPr>
            <w:tcW w:w="1001" w:type="dxa"/>
          </w:tcPr>
          <w:p w:rsidR="00D10428" w:rsidRPr="003B079C" w:rsidRDefault="00D10428" w:rsidP="003B079C">
            <w:pPr>
              <w:widowControl w:val="0"/>
              <w:jc w:val="center"/>
              <w:rPr>
                <w:rFonts w:eastAsia="Tahoma"/>
                <w:lang w:bidi="ru-RU"/>
              </w:rPr>
            </w:pPr>
            <w:r w:rsidRPr="003B079C">
              <w:rPr>
                <w:rFonts w:eastAsia="Tahoma"/>
                <w:lang w:bidi="ru-RU"/>
              </w:rPr>
              <w:t>№</w:t>
            </w:r>
          </w:p>
        </w:tc>
        <w:tc>
          <w:tcPr>
            <w:tcW w:w="2968" w:type="dxa"/>
          </w:tcPr>
          <w:p w:rsidR="00D10428" w:rsidRPr="003B079C" w:rsidRDefault="00D10428" w:rsidP="003B079C">
            <w:pPr>
              <w:widowControl w:val="0"/>
              <w:rPr>
                <w:rFonts w:eastAsia="Tahoma"/>
                <w:lang w:bidi="ru-RU"/>
              </w:rPr>
            </w:pPr>
            <w:r w:rsidRPr="003B079C">
              <w:rPr>
                <w:rFonts w:eastAsia="Tahoma"/>
                <w:lang w:bidi="ru-RU"/>
              </w:rPr>
              <w:t>Данные (сведения), указанные в  градостроительном плане земельного участка</w:t>
            </w:r>
          </w:p>
        </w:tc>
        <w:tc>
          <w:tcPr>
            <w:tcW w:w="2977" w:type="dxa"/>
          </w:tcPr>
          <w:p w:rsidR="00D10428" w:rsidRPr="003B079C" w:rsidRDefault="00D10428" w:rsidP="003B079C">
            <w:pPr>
              <w:widowControl w:val="0"/>
              <w:rPr>
                <w:rFonts w:eastAsia="Tahoma"/>
                <w:lang w:bidi="ru-RU"/>
              </w:rPr>
            </w:pPr>
            <w:r w:rsidRPr="003B079C">
              <w:rPr>
                <w:rFonts w:eastAsia="Tahoma"/>
                <w:lang w:bidi="ru-RU"/>
              </w:rPr>
              <w:t>Данные (сведения), которые необходимо указать в  градостроительном плане земельного участка</w:t>
            </w:r>
          </w:p>
        </w:tc>
        <w:tc>
          <w:tcPr>
            <w:tcW w:w="2660" w:type="dxa"/>
          </w:tcPr>
          <w:p w:rsidR="00D10428" w:rsidRPr="003B079C" w:rsidRDefault="00D10428" w:rsidP="003B079C">
            <w:pPr>
              <w:widowControl w:val="0"/>
              <w:rPr>
                <w:rFonts w:eastAsia="Tahoma"/>
                <w:lang w:bidi="ru-RU"/>
              </w:rPr>
            </w:pPr>
            <w:r w:rsidRPr="003B079C">
              <w:rPr>
                <w:rFonts w:eastAsia="Tahoma"/>
                <w:lang w:bidi="ru-RU"/>
              </w:rPr>
              <w:t xml:space="preserve">Обоснование с указанием реквизита </w:t>
            </w:r>
            <w:r w:rsidRPr="003B079C">
              <w:rPr>
                <w:rFonts w:eastAsia="Tahoma"/>
                <w:lang w:bidi="ru-RU"/>
              </w:rPr>
              <w:br/>
              <w:t>(-ов) документа (-ов), документации, на основании которых принималось решение о выдаче  градостроительного плана земельного участка</w:t>
            </w:r>
          </w:p>
        </w:tc>
      </w:tr>
      <w:tr w:rsidR="00D10428" w:rsidRPr="003B079C" w:rsidTr="003B079C">
        <w:trPr>
          <w:trHeight w:val="729"/>
        </w:trPr>
        <w:tc>
          <w:tcPr>
            <w:tcW w:w="1001" w:type="dxa"/>
            <w:tcBorders>
              <w:bottom w:val="single" w:sz="4" w:space="0" w:color="auto"/>
            </w:tcBorders>
          </w:tcPr>
          <w:p w:rsidR="00D10428" w:rsidRPr="003B079C" w:rsidRDefault="00D10428" w:rsidP="003B079C">
            <w:pPr>
              <w:widowControl w:val="0"/>
              <w:jc w:val="both"/>
              <w:rPr>
                <w:rFonts w:eastAsia="Tahoma"/>
                <w:lang w:bidi="ru-RU"/>
              </w:rPr>
            </w:pPr>
          </w:p>
        </w:tc>
        <w:tc>
          <w:tcPr>
            <w:tcW w:w="2968" w:type="dxa"/>
            <w:tcBorders>
              <w:bottom w:val="single" w:sz="4" w:space="0" w:color="auto"/>
            </w:tcBorders>
          </w:tcPr>
          <w:p w:rsidR="00D10428" w:rsidRPr="003B079C" w:rsidRDefault="00D10428" w:rsidP="003B079C">
            <w:pPr>
              <w:widowControl w:val="0"/>
              <w:rPr>
                <w:rFonts w:eastAsia="Tahoma"/>
                <w:lang w:bidi="ru-RU"/>
              </w:rPr>
            </w:pPr>
          </w:p>
        </w:tc>
        <w:tc>
          <w:tcPr>
            <w:tcW w:w="2977" w:type="dxa"/>
            <w:tcBorders>
              <w:bottom w:val="single" w:sz="4" w:space="0" w:color="auto"/>
            </w:tcBorders>
          </w:tcPr>
          <w:p w:rsidR="00D10428" w:rsidRPr="003B079C" w:rsidRDefault="00D10428" w:rsidP="003B079C">
            <w:pPr>
              <w:widowControl w:val="0"/>
              <w:rPr>
                <w:rFonts w:eastAsia="Tahoma"/>
                <w:lang w:bidi="ru-RU"/>
              </w:rPr>
            </w:pPr>
          </w:p>
        </w:tc>
        <w:tc>
          <w:tcPr>
            <w:tcW w:w="2660" w:type="dxa"/>
            <w:tcBorders>
              <w:bottom w:val="single" w:sz="4" w:space="0" w:color="auto"/>
            </w:tcBorders>
          </w:tcPr>
          <w:p w:rsidR="00D10428" w:rsidRPr="003B079C" w:rsidRDefault="00D10428" w:rsidP="003B079C">
            <w:pPr>
              <w:widowControl w:val="0"/>
              <w:rPr>
                <w:rFonts w:eastAsia="Tahoma"/>
                <w:lang w:bidi="ru-RU"/>
              </w:rPr>
            </w:pPr>
          </w:p>
        </w:tc>
      </w:tr>
    </w:tbl>
    <w:p w:rsidR="00D10428" w:rsidRPr="003B079C" w:rsidRDefault="00D10428" w:rsidP="003B079C">
      <w:pPr>
        <w:widowControl w:val="0"/>
        <w:ind w:firstLine="567"/>
        <w:rPr>
          <w:rFonts w:eastAsia="Tahoma"/>
          <w:lang w:bidi="ru-RU"/>
        </w:rPr>
      </w:pPr>
    </w:p>
    <w:p w:rsidR="00D10428" w:rsidRPr="003B079C" w:rsidRDefault="00D10428" w:rsidP="003B079C">
      <w:pPr>
        <w:widowControl w:val="0"/>
        <w:ind w:firstLine="567"/>
        <w:jc w:val="both"/>
        <w:rPr>
          <w:rFonts w:eastAsia="Tahoma"/>
          <w:lang w:bidi="ru-RU"/>
        </w:rPr>
      </w:pPr>
      <w:r w:rsidRPr="003B079C">
        <w:rPr>
          <w:rFonts w:eastAsia="Tahoma"/>
          <w:lang w:bidi="ru-RU"/>
        </w:rPr>
        <w:t>Прошу внести исправления в градостроительный план земельного участка, содержащий опечатку/ошибку.</w:t>
      </w:r>
    </w:p>
    <w:p w:rsidR="00D10428" w:rsidRPr="003B079C" w:rsidRDefault="00D10428" w:rsidP="003B079C">
      <w:pPr>
        <w:widowControl w:val="0"/>
        <w:rPr>
          <w:rFonts w:eastAsia="Tahoma"/>
          <w:lang w:bidi="ru-RU"/>
        </w:rPr>
      </w:pPr>
      <w:r w:rsidRPr="003B079C">
        <w:rPr>
          <w:rFonts w:eastAsia="Tahoma"/>
          <w:lang w:bidi="ru-RU"/>
        </w:rPr>
        <w:t>Приложение: _________________________________________________________</w:t>
      </w:r>
    </w:p>
    <w:p w:rsidR="00D10428" w:rsidRPr="003B079C" w:rsidRDefault="00D10428" w:rsidP="003B079C">
      <w:pPr>
        <w:widowControl w:val="0"/>
        <w:rPr>
          <w:lang w:bidi="ru-RU"/>
        </w:rPr>
      </w:pPr>
      <w:r w:rsidRPr="003B079C">
        <w:rPr>
          <w:lang w:bidi="ru-RU"/>
        </w:rPr>
        <w:t>Номер телефона и адрес электронной почты для связи: _____________________</w:t>
      </w:r>
    </w:p>
    <w:p w:rsidR="00D10428" w:rsidRPr="003B079C" w:rsidRDefault="00D10428" w:rsidP="003B079C">
      <w:pPr>
        <w:widowControl w:val="0"/>
        <w:tabs>
          <w:tab w:val="left" w:pos="1968"/>
        </w:tabs>
        <w:rPr>
          <w:lang w:bidi="ru-RU"/>
        </w:rPr>
      </w:pPr>
      <w:r w:rsidRPr="003B079C">
        <w:rPr>
          <w:lang w:bidi="ru-RU"/>
        </w:rPr>
        <w:t>Результат рассмотрения настоящего заявления прошу:</w:t>
      </w: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283"/>
        <w:gridCol w:w="2268"/>
        <w:gridCol w:w="283"/>
        <w:gridCol w:w="2237"/>
        <w:gridCol w:w="1418"/>
      </w:tblGrid>
      <w:tr w:rsidR="00D10428" w:rsidRPr="003B079C" w:rsidTr="003B079C">
        <w:tc>
          <w:tcPr>
            <w:tcW w:w="8188" w:type="dxa"/>
            <w:gridSpan w:val="5"/>
            <w:shd w:val="clear" w:color="auto" w:fill="auto"/>
          </w:tcPr>
          <w:p w:rsidR="00D10428" w:rsidRPr="003B079C" w:rsidRDefault="00D10428" w:rsidP="003B079C">
            <w:pPr>
              <w:widowControl w:val="0"/>
              <w:autoSpaceDE w:val="0"/>
              <w:autoSpaceDN w:val="0"/>
              <w:rPr>
                <w:i/>
                <w:lang w:bidi="ru-RU"/>
              </w:rPr>
            </w:pPr>
            <w:r w:rsidRPr="003B079C">
              <w:rPr>
                <w:rFonts w:eastAsia="Tahoma"/>
                <w:lang w:bidi="ru-RU"/>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418" w:type="dxa"/>
            <w:shd w:val="clear" w:color="auto" w:fill="auto"/>
          </w:tcPr>
          <w:p w:rsidR="00D10428" w:rsidRPr="003B079C" w:rsidRDefault="00D10428" w:rsidP="003B079C">
            <w:pPr>
              <w:widowControl w:val="0"/>
              <w:autoSpaceDE w:val="0"/>
              <w:autoSpaceDN w:val="0"/>
              <w:rPr>
                <w:lang w:bidi="ru-RU"/>
              </w:rPr>
            </w:pPr>
          </w:p>
        </w:tc>
      </w:tr>
      <w:tr w:rsidR="00D10428" w:rsidRPr="003B079C" w:rsidTr="003B079C">
        <w:tc>
          <w:tcPr>
            <w:tcW w:w="8188" w:type="dxa"/>
            <w:gridSpan w:val="5"/>
            <w:shd w:val="clear" w:color="auto" w:fill="auto"/>
          </w:tcPr>
          <w:p w:rsidR="00D10428" w:rsidRPr="003B079C" w:rsidRDefault="00D10428" w:rsidP="003B079C">
            <w:pPr>
              <w:widowControl w:val="0"/>
              <w:autoSpaceDE w:val="0"/>
              <w:autoSpaceDN w:val="0"/>
              <w:rPr>
                <w:lang w:bidi="ru-RU"/>
              </w:rPr>
            </w:pPr>
            <w:r w:rsidRPr="003B079C">
              <w:rPr>
                <w:rFonts w:eastAsia="Tahoma"/>
                <w:lang w:bidi="ru-RU"/>
              </w:rPr>
              <w:t>выдать</w:t>
            </w:r>
            <w:r w:rsidRPr="003B079C">
              <w:rPr>
                <w:rFonts w:eastAsia="Tahoma"/>
                <w:bCs/>
                <w:lang w:bidi="ru-RU"/>
              </w:rPr>
              <w:t xml:space="preserve"> на бумажном носителе</w:t>
            </w:r>
            <w:r w:rsidRPr="003B079C">
              <w:rPr>
                <w:rFonts w:eastAsia="Tahoma"/>
                <w:lang w:bidi="ru-RU"/>
              </w:rPr>
              <w:t xml:space="preserve"> при личном обращении </w:t>
            </w:r>
            <w:r w:rsidRPr="003B079C">
              <w:rPr>
                <w:rFonts w:eastAsia="Tahoma"/>
                <w:bCs/>
                <w:lang w:bidi="ru-RU"/>
              </w:rPr>
              <w:t>в уполномоченный</w:t>
            </w:r>
            <w:r w:rsidR="00783AFA" w:rsidRPr="003B079C">
              <w:rPr>
                <w:rFonts w:eastAsia="Tahoma"/>
                <w:bCs/>
                <w:lang w:bidi="ru-RU"/>
              </w:rPr>
              <w:t xml:space="preserve"> </w:t>
            </w:r>
            <w:r w:rsidRPr="003B079C">
              <w:rPr>
                <w:rFonts w:eastAsia="Tahoma"/>
                <w:bCs/>
                <w:lang w:bidi="ru-RU"/>
              </w:rPr>
              <w:t>орган местного самоуправления либо в многофункциональный центр предоставления государственных и муниципальных услуг,</w:t>
            </w:r>
            <w:r w:rsidRPr="003B079C">
              <w:rPr>
                <w:rFonts w:eastAsia="Tahoma"/>
                <w:lang w:bidi="ru-RU"/>
              </w:rPr>
              <w:t xml:space="preserve"> расположенный по адресу:___________________________________</w:t>
            </w:r>
          </w:p>
        </w:tc>
        <w:tc>
          <w:tcPr>
            <w:tcW w:w="1418" w:type="dxa"/>
            <w:shd w:val="clear" w:color="auto" w:fill="auto"/>
          </w:tcPr>
          <w:p w:rsidR="00D10428" w:rsidRPr="003B079C" w:rsidRDefault="00D10428" w:rsidP="003B079C">
            <w:pPr>
              <w:widowControl w:val="0"/>
              <w:autoSpaceDE w:val="0"/>
              <w:autoSpaceDN w:val="0"/>
              <w:rPr>
                <w:lang w:bidi="ru-RU"/>
              </w:rPr>
            </w:pPr>
          </w:p>
        </w:tc>
      </w:tr>
      <w:tr w:rsidR="00D10428" w:rsidRPr="003B079C" w:rsidTr="003B079C">
        <w:tc>
          <w:tcPr>
            <w:tcW w:w="8188" w:type="dxa"/>
            <w:gridSpan w:val="5"/>
            <w:shd w:val="clear" w:color="auto" w:fill="auto"/>
          </w:tcPr>
          <w:p w:rsidR="00D10428" w:rsidRPr="003B079C" w:rsidRDefault="00D10428" w:rsidP="003B079C">
            <w:pPr>
              <w:widowControl w:val="0"/>
              <w:autoSpaceDE w:val="0"/>
              <w:autoSpaceDN w:val="0"/>
              <w:rPr>
                <w:lang w:bidi="ru-RU"/>
              </w:rPr>
            </w:pPr>
            <w:r w:rsidRPr="003B079C">
              <w:rPr>
                <w:rFonts w:eastAsia="Tahoma"/>
                <w:lang w:bidi="ru-RU"/>
              </w:rPr>
              <w:t xml:space="preserve">направить </w:t>
            </w:r>
            <w:r w:rsidRPr="003B079C">
              <w:rPr>
                <w:rFonts w:eastAsia="Tahoma"/>
                <w:bCs/>
                <w:lang w:bidi="ru-RU"/>
              </w:rPr>
              <w:t>на бумажном носителе</w:t>
            </w:r>
            <w:r w:rsidRPr="003B079C">
              <w:rPr>
                <w:rFonts w:eastAsia="Tahoma"/>
                <w:lang w:bidi="ru-RU"/>
              </w:rPr>
              <w:t xml:space="preserve"> на почтовый адрес: _______________________________</w:t>
            </w:r>
          </w:p>
        </w:tc>
        <w:tc>
          <w:tcPr>
            <w:tcW w:w="1418" w:type="dxa"/>
            <w:shd w:val="clear" w:color="auto" w:fill="auto"/>
          </w:tcPr>
          <w:p w:rsidR="00D10428" w:rsidRPr="003B079C" w:rsidRDefault="00D10428" w:rsidP="003B079C">
            <w:pPr>
              <w:widowControl w:val="0"/>
              <w:autoSpaceDE w:val="0"/>
              <w:autoSpaceDN w:val="0"/>
              <w:rPr>
                <w:lang w:bidi="ru-RU"/>
              </w:rPr>
            </w:pPr>
          </w:p>
        </w:tc>
      </w:tr>
      <w:tr w:rsidR="00D10428" w:rsidRPr="003B079C" w:rsidTr="003B079C">
        <w:tc>
          <w:tcPr>
            <w:tcW w:w="9606" w:type="dxa"/>
            <w:gridSpan w:val="6"/>
            <w:shd w:val="clear" w:color="auto" w:fill="auto"/>
          </w:tcPr>
          <w:p w:rsidR="00D10428" w:rsidRPr="003B079C" w:rsidRDefault="00D10428" w:rsidP="003B079C">
            <w:pPr>
              <w:widowControl w:val="0"/>
              <w:autoSpaceDE w:val="0"/>
              <w:autoSpaceDN w:val="0"/>
              <w:ind w:right="255"/>
              <w:jc w:val="center"/>
              <w:rPr>
                <w:i/>
                <w:lang w:bidi="ru-RU"/>
              </w:rPr>
            </w:pPr>
            <w:r w:rsidRPr="003B079C">
              <w:rPr>
                <w:i/>
                <w:lang w:bidi="ru-RU"/>
              </w:rPr>
              <w:t>Указывается один из перечисленных способов</w:t>
            </w:r>
          </w:p>
        </w:tc>
      </w:tr>
      <w:tr w:rsidR="00D10428" w:rsidRPr="003B079C" w:rsidTr="003B0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759"/>
        </w:trPr>
        <w:tc>
          <w:tcPr>
            <w:tcW w:w="3117" w:type="dxa"/>
            <w:tcBorders>
              <w:top w:val="nil"/>
              <w:left w:val="nil"/>
              <w:right w:val="nil"/>
            </w:tcBorders>
            <w:vAlign w:val="bottom"/>
          </w:tcPr>
          <w:p w:rsidR="00D10428" w:rsidRPr="003B079C" w:rsidRDefault="00D10428" w:rsidP="003B079C">
            <w:pPr>
              <w:widowControl w:val="0"/>
              <w:jc w:val="center"/>
              <w:rPr>
                <w:lang w:bidi="ru-RU"/>
              </w:rPr>
            </w:pPr>
          </w:p>
        </w:tc>
        <w:tc>
          <w:tcPr>
            <w:tcW w:w="283" w:type="dxa"/>
            <w:tcBorders>
              <w:top w:val="nil"/>
              <w:left w:val="nil"/>
              <w:bottom w:val="nil"/>
              <w:right w:val="nil"/>
            </w:tcBorders>
            <w:vAlign w:val="bottom"/>
          </w:tcPr>
          <w:p w:rsidR="00D10428" w:rsidRPr="003B079C" w:rsidRDefault="00D10428" w:rsidP="003B079C">
            <w:pPr>
              <w:widowControl w:val="0"/>
              <w:rPr>
                <w:lang w:bidi="ru-RU"/>
              </w:rPr>
            </w:pPr>
          </w:p>
        </w:tc>
        <w:tc>
          <w:tcPr>
            <w:tcW w:w="2268" w:type="dxa"/>
            <w:tcBorders>
              <w:top w:val="nil"/>
              <w:left w:val="nil"/>
              <w:bottom w:val="single" w:sz="4" w:space="0" w:color="auto"/>
              <w:right w:val="nil"/>
            </w:tcBorders>
            <w:vAlign w:val="bottom"/>
          </w:tcPr>
          <w:p w:rsidR="00D10428" w:rsidRPr="003B079C" w:rsidRDefault="00D10428" w:rsidP="003B079C">
            <w:pPr>
              <w:widowControl w:val="0"/>
              <w:jc w:val="center"/>
              <w:rPr>
                <w:lang w:bidi="ru-RU"/>
              </w:rPr>
            </w:pPr>
          </w:p>
        </w:tc>
        <w:tc>
          <w:tcPr>
            <w:tcW w:w="283" w:type="dxa"/>
            <w:tcBorders>
              <w:top w:val="nil"/>
              <w:left w:val="nil"/>
              <w:bottom w:val="nil"/>
              <w:right w:val="nil"/>
            </w:tcBorders>
            <w:vAlign w:val="bottom"/>
          </w:tcPr>
          <w:p w:rsidR="00D10428" w:rsidRPr="003B079C" w:rsidRDefault="00D10428" w:rsidP="003B079C">
            <w:pPr>
              <w:widowControl w:val="0"/>
              <w:rPr>
                <w:lang w:bidi="ru-RU"/>
              </w:rPr>
            </w:pPr>
          </w:p>
        </w:tc>
        <w:tc>
          <w:tcPr>
            <w:tcW w:w="3655" w:type="dxa"/>
            <w:gridSpan w:val="2"/>
            <w:tcBorders>
              <w:top w:val="nil"/>
              <w:left w:val="nil"/>
              <w:bottom w:val="single" w:sz="4" w:space="0" w:color="auto"/>
              <w:right w:val="nil"/>
            </w:tcBorders>
            <w:vAlign w:val="bottom"/>
          </w:tcPr>
          <w:p w:rsidR="00D10428" w:rsidRPr="003B079C" w:rsidRDefault="00D10428" w:rsidP="003B079C">
            <w:pPr>
              <w:widowControl w:val="0"/>
              <w:jc w:val="center"/>
              <w:rPr>
                <w:lang w:bidi="ru-RU"/>
              </w:rPr>
            </w:pPr>
          </w:p>
        </w:tc>
      </w:tr>
      <w:tr w:rsidR="00D10428" w:rsidRPr="003B079C" w:rsidTr="003B0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551"/>
        </w:trPr>
        <w:tc>
          <w:tcPr>
            <w:tcW w:w="3117" w:type="dxa"/>
            <w:tcBorders>
              <w:left w:val="nil"/>
              <w:bottom w:val="nil"/>
              <w:right w:val="nil"/>
            </w:tcBorders>
          </w:tcPr>
          <w:p w:rsidR="00D10428" w:rsidRPr="003B079C" w:rsidRDefault="00D10428" w:rsidP="003B079C">
            <w:pPr>
              <w:widowControl w:val="0"/>
              <w:jc w:val="center"/>
              <w:rPr>
                <w:lang w:bidi="ru-RU"/>
              </w:rPr>
            </w:pPr>
          </w:p>
        </w:tc>
        <w:tc>
          <w:tcPr>
            <w:tcW w:w="283" w:type="dxa"/>
            <w:tcBorders>
              <w:top w:val="nil"/>
              <w:left w:val="nil"/>
              <w:bottom w:val="nil"/>
              <w:right w:val="nil"/>
            </w:tcBorders>
          </w:tcPr>
          <w:p w:rsidR="00D10428" w:rsidRPr="003B079C" w:rsidRDefault="00D10428" w:rsidP="003B079C">
            <w:pPr>
              <w:widowControl w:val="0"/>
              <w:rPr>
                <w:lang w:bidi="ru-RU"/>
              </w:rPr>
            </w:pPr>
          </w:p>
        </w:tc>
        <w:tc>
          <w:tcPr>
            <w:tcW w:w="2268" w:type="dxa"/>
            <w:tcBorders>
              <w:top w:val="nil"/>
              <w:left w:val="nil"/>
              <w:bottom w:val="nil"/>
              <w:right w:val="nil"/>
            </w:tcBorders>
          </w:tcPr>
          <w:p w:rsidR="00D10428" w:rsidRPr="003B079C" w:rsidRDefault="00D10428" w:rsidP="003B079C">
            <w:pPr>
              <w:widowControl w:val="0"/>
              <w:jc w:val="center"/>
              <w:rPr>
                <w:lang w:bidi="ru-RU"/>
              </w:rPr>
            </w:pPr>
            <w:r w:rsidRPr="003B079C">
              <w:rPr>
                <w:lang w:bidi="ru-RU"/>
              </w:rPr>
              <w:t>(подпись)</w:t>
            </w:r>
          </w:p>
        </w:tc>
        <w:tc>
          <w:tcPr>
            <w:tcW w:w="283" w:type="dxa"/>
            <w:tcBorders>
              <w:top w:val="nil"/>
              <w:left w:val="nil"/>
              <w:bottom w:val="nil"/>
              <w:right w:val="nil"/>
            </w:tcBorders>
          </w:tcPr>
          <w:p w:rsidR="00D10428" w:rsidRPr="003B079C" w:rsidRDefault="00D10428" w:rsidP="003B079C">
            <w:pPr>
              <w:widowControl w:val="0"/>
              <w:rPr>
                <w:lang w:bidi="ru-RU"/>
              </w:rPr>
            </w:pPr>
          </w:p>
        </w:tc>
        <w:tc>
          <w:tcPr>
            <w:tcW w:w="3655" w:type="dxa"/>
            <w:gridSpan w:val="2"/>
            <w:tcBorders>
              <w:top w:val="nil"/>
              <w:left w:val="nil"/>
              <w:bottom w:val="nil"/>
              <w:right w:val="nil"/>
            </w:tcBorders>
          </w:tcPr>
          <w:p w:rsidR="00D10428" w:rsidRPr="003B079C" w:rsidRDefault="00D10428" w:rsidP="003B079C">
            <w:pPr>
              <w:widowControl w:val="0"/>
              <w:jc w:val="center"/>
              <w:rPr>
                <w:lang w:bidi="ru-RU"/>
              </w:rPr>
            </w:pPr>
            <w:r w:rsidRPr="003B079C">
              <w:rPr>
                <w:lang w:bidi="ru-RU"/>
              </w:rPr>
              <w:t>(фамилия, имя, отчество (при наличии)</w:t>
            </w:r>
          </w:p>
        </w:tc>
      </w:tr>
    </w:tbl>
    <w:p w:rsidR="00D10428" w:rsidRPr="003B079C" w:rsidRDefault="00D10428" w:rsidP="003B079C">
      <w:pPr>
        <w:tabs>
          <w:tab w:val="left" w:pos="6600"/>
        </w:tabs>
        <w:rPr>
          <w:rFonts w:eastAsia="Calibri"/>
          <w:lang w:eastAsia="en-US"/>
        </w:rPr>
      </w:pPr>
    </w:p>
    <w:p w:rsidR="00D10428" w:rsidRPr="003B079C" w:rsidRDefault="00D10428" w:rsidP="003B079C">
      <w:pPr>
        <w:autoSpaceDE w:val="0"/>
        <w:autoSpaceDN w:val="0"/>
        <w:adjustRightInd w:val="0"/>
        <w:jc w:val="right"/>
        <w:rPr>
          <w:bCs/>
        </w:rPr>
      </w:pPr>
      <w:r w:rsidRPr="003B079C">
        <w:rPr>
          <w:rFonts w:eastAsia="Tahoma"/>
          <w:lang w:bidi="ru-RU"/>
        </w:rPr>
        <w:br w:type="page"/>
      </w:r>
      <w:r w:rsidRPr="003B079C">
        <w:rPr>
          <w:bCs/>
        </w:rPr>
        <w:lastRenderedPageBreak/>
        <w:t>Приложение № 5</w:t>
      </w:r>
    </w:p>
    <w:p w:rsidR="00D10428" w:rsidRPr="003B079C" w:rsidRDefault="00D10428" w:rsidP="003B079C">
      <w:pPr>
        <w:widowControl w:val="0"/>
        <w:tabs>
          <w:tab w:val="left" w:pos="567"/>
        </w:tabs>
        <w:ind w:left="3969" w:firstLine="567"/>
        <w:jc w:val="right"/>
      </w:pPr>
      <w:r w:rsidRPr="003B079C">
        <w:t>к Административному регламенту</w:t>
      </w:r>
    </w:p>
    <w:p w:rsidR="00D10428" w:rsidRPr="003B079C" w:rsidRDefault="00D10428" w:rsidP="003B079C">
      <w:pPr>
        <w:widowControl w:val="0"/>
        <w:tabs>
          <w:tab w:val="left" w:pos="0"/>
        </w:tabs>
        <w:ind w:left="3969" w:right="-1" w:firstLine="567"/>
        <w:contextualSpacing/>
        <w:jc w:val="right"/>
      </w:pPr>
      <w:r w:rsidRPr="003B079C">
        <w:t xml:space="preserve">по предоставлению </w:t>
      </w:r>
      <w:r w:rsidR="00783AFA" w:rsidRPr="003B079C">
        <w:t>муниципальной</w:t>
      </w:r>
      <w:r w:rsidRPr="003B079C">
        <w:t xml:space="preserve"> услуги</w:t>
      </w:r>
    </w:p>
    <w:p w:rsidR="00D10428" w:rsidRPr="003B079C" w:rsidRDefault="00D10428" w:rsidP="003B079C">
      <w:pPr>
        <w:ind w:left="5387"/>
        <w:jc w:val="right"/>
        <w:rPr>
          <w:rFonts w:eastAsia="Calibri"/>
          <w:lang w:eastAsia="en-US"/>
        </w:rPr>
      </w:pPr>
    </w:p>
    <w:p w:rsidR="00D10428" w:rsidRPr="003B079C" w:rsidRDefault="00D10428" w:rsidP="003B079C">
      <w:pPr>
        <w:ind w:left="5387"/>
        <w:jc w:val="right"/>
        <w:rPr>
          <w:rFonts w:eastAsia="Calibri"/>
          <w:lang w:eastAsia="en-US"/>
        </w:rPr>
      </w:pPr>
    </w:p>
    <w:p w:rsidR="00D10428" w:rsidRPr="003B079C" w:rsidRDefault="00D10428" w:rsidP="003B079C">
      <w:pPr>
        <w:ind w:left="5387"/>
        <w:jc w:val="right"/>
        <w:rPr>
          <w:rFonts w:eastAsia="Calibri"/>
          <w:lang w:eastAsia="en-US"/>
        </w:rPr>
      </w:pPr>
      <w:r w:rsidRPr="003B079C">
        <w:rPr>
          <w:rFonts w:eastAsia="Calibri"/>
          <w:lang w:eastAsia="en-US"/>
        </w:rPr>
        <w:t>Рекомендуемая форма</w:t>
      </w:r>
    </w:p>
    <w:p w:rsidR="00D10428" w:rsidRPr="003B079C" w:rsidRDefault="00D10428" w:rsidP="003B079C">
      <w:pPr>
        <w:ind w:left="5387"/>
        <w:jc w:val="right"/>
        <w:rPr>
          <w:rFonts w:eastAsia="Calibri"/>
          <w:lang w:eastAsia="en-US"/>
        </w:rPr>
      </w:pPr>
    </w:p>
    <w:p w:rsidR="00D10428" w:rsidRPr="003B079C" w:rsidRDefault="00D10428" w:rsidP="003B079C">
      <w:pPr>
        <w:jc w:val="right"/>
        <w:rPr>
          <w:rFonts w:eastAsia="Tahoma"/>
          <w:lang w:bidi="ru-RU"/>
        </w:rPr>
      </w:pPr>
    </w:p>
    <w:p w:rsidR="00D10428" w:rsidRPr="003B079C" w:rsidRDefault="00D10428" w:rsidP="003B079C">
      <w:pPr>
        <w:jc w:val="right"/>
        <w:rPr>
          <w:rFonts w:eastAsia="Tahoma"/>
          <w:lang w:bidi="ru-RU"/>
        </w:rPr>
      </w:pPr>
      <w:r w:rsidRPr="003B079C">
        <w:rPr>
          <w:rFonts w:eastAsia="Tahoma"/>
          <w:lang w:bidi="ru-RU"/>
        </w:rPr>
        <w:t>Кому ____________________________________</w:t>
      </w:r>
    </w:p>
    <w:p w:rsidR="00D10428" w:rsidRPr="003B079C" w:rsidRDefault="00D10428" w:rsidP="003B079C">
      <w:pPr>
        <w:widowControl w:val="0"/>
        <w:autoSpaceDE w:val="0"/>
        <w:autoSpaceDN w:val="0"/>
        <w:adjustRightInd w:val="0"/>
        <w:ind w:left="4820"/>
        <w:jc w:val="center"/>
        <w:rPr>
          <w:rFonts w:eastAsia="Tahoma"/>
          <w:lang w:bidi="ru-RU"/>
        </w:rPr>
      </w:pPr>
      <w:r w:rsidRPr="003B079C">
        <w:rPr>
          <w:rFonts w:eastAsia="Tahoma"/>
          <w:lang w:bidi="ru-RU"/>
        </w:rPr>
        <w:t>(фамилия, имя, отчество (при наличии) заявителя</w:t>
      </w:r>
      <w:r w:rsidRPr="003B079C">
        <w:rPr>
          <w:rFonts w:eastAsia="Tahoma"/>
          <w:vertAlign w:val="superscript"/>
          <w:lang w:bidi="ru-RU"/>
        </w:rPr>
        <w:footnoteReference w:id="5"/>
      </w:r>
      <w:r w:rsidRPr="003B079C">
        <w:rPr>
          <w:rFonts w:eastAsia="Tahoma"/>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D10428" w:rsidRPr="003B079C" w:rsidRDefault="00D10428" w:rsidP="003B079C">
      <w:pPr>
        <w:widowControl w:val="0"/>
        <w:autoSpaceDE w:val="0"/>
        <w:autoSpaceDN w:val="0"/>
        <w:adjustRightInd w:val="0"/>
        <w:jc w:val="right"/>
        <w:rPr>
          <w:rFonts w:eastAsia="Tahoma"/>
          <w:lang w:bidi="ru-RU"/>
        </w:rPr>
      </w:pPr>
      <w:r w:rsidRPr="003B079C">
        <w:rPr>
          <w:rFonts w:eastAsia="Tahoma"/>
          <w:lang w:bidi="ru-RU"/>
        </w:rPr>
        <w:t>_________________________________________</w:t>
      </w:r>
    </w:p>
    <w:p w:rsidR="00D10428" w:rsidRPr="003B079C" w:rsidRDefault="00D10428" w:rsidP="003B079C">
      <w:pPr>
        <w:widowControl w:val="0"/>
        <w:autoSpaceDE w:val="0"/>
        <w:autoSpaceDN w:val="0"/>
        <w:adjustRightInd w:val="0"/>
        <w:ind w:left="4820"/>
        <w:jc w:val="center"/>
        <w:rPr>
          <w:rFonts w:eastAsia="Tahoma"/>
          <w:lang w:bidi="ru-RU"/>
        </w:rPr>
      </w:pPr>
      <w:r w:rsidRPr="003B079C">
        <w:rPr>
          <w:rFonts w:eastAsia="Tahoma"/>
          <w:lang w:bidi="ru-RU"/>
        </w:rPr>
        <w:t>почтовый индекс и адрес, телефон, адрес электронной почты)</w:t>
      </w:r>
    </w:p>
    <w:p w:rsidR="00D10428" w:rsidRPr="003B079C" w:rsidRDefault="00D10428" w:rsidP="003B079C">
      <w:pPr>
        <w:widowControl w:val="0"/>
        <w:jc w:val="right"/>
        <w:rPr>
          <w:rFonts w:eastAsia="Tahoma"/>
          <w:b/>
          <w:lang w:bidi="ru-RU"/>
        </w:rPr>
      </w:pPr>
    </w:p>
    <w:p w:rsidR="00D10428" w:rsidRPr="003B079C" w:rsidRDefault="00D10428" w:rsidP="003B079C">
      <w:pPr>
        <w:widowControl w:val="0"/>
        <w:jc w:val="right"/>
        <w:rPr>
          <w:rFonts w:eastAsia="Tahoma"/>
          <w:b/>
          <w:lang w:bidi="ru-RU"/>
        </w:rPr>
      </w:pPr>
    </w:p>
    <w:p w:rsidR="00D10428" w:rsidRPr="003B079C" w:rsidRDefault="00D10428" w:rsidP="003B079C">
      <w:pPr>
        <w:widowControl w:val="0"/>
        <w:jc w:val="center"/>
        <w:rPr>
          <w:rFonts w:eastAsia="Tahoma"/>
          <w:b/>
          <w:lang w:bidi="ru-RU"/>
        </w:rPr>
      </w:pPr>
      <w:r w:rsidRPr="003B079C">
        <w:rPr>
          <w:rFonts w:eastAsia="Tahoma"/>
          <w:b/>
          <w:lang w:bidi="ru-RU"/>
        </w:rPr>
        <w:t xml:space="preserve">Р Е Ш Е Н И Е </w:t>
      </w:r>
    </w:p>
    <w:p w:rsidR="00D10428" w:rsidRPr="003B079C" w:rsidRDefault="00D10428" w:rsidP="003B079C">
      <w:pPr>
        <w:widowControl w:val="0"/>
        <w:jc w:val="center"/>
        <w:rPr>
          <w:rFonts w:eastAsia="Tahoma"/>
          <w:b/>
          <w:lang w:bidi="ru-RU"/>
        </w:rPr>
      </w:pPr>
      <w:r w:rsidRPr="003B079C">
        <w:rPr>
          <w:rFonts w:eastAsia="Tahoma"/>
          <w:b/>
          <w:lang w:bidi="ru-RU"/>
        </w:rPr>
        <w:t>об отказе в приеме документов</w:t>
      </w:r>
    </w:p>
    <w:p w:rsidR="00D10428" w:rsidRPr="003B079C" w:rsidRDefault="00D10428" w:rsidP="003B079C">
      <w:pPr>
        <w:widowControl w:val="0"/>
        <w:jc w:val="center"/>
        <w:rPr>
          <w:rFonts w:eastAsia="Tahoma"/>
          <w:lang w:bidi="ru-RU"/>
        </w:rPr>
      </w:pPr>
    </w:p>
    <w:p w:rsidR="00D10428" w:rsidRPr="003B079C" w:rsidRDefault="00D10428" w:rsidP="003B079C">
      <w:pPr>
        <w:widowControl w:val="0"/>
        <w:jc w:val="center"/>
        <w:rPr>
          <w:lang w:bidi="ru-RU"/>
        </w:rPr>
      </w:pPr>
      <w:r w:rsidRPr="003B079C">
        <w:rPr>
          <w:lang w:bidi="ru-RU"/>
        </w:rPr>
        <w:t>__________________________________________________________________________________</w:t>
      </w:r>
    </w:p>
    <w:p w:rsidR="00D10428" w:rsidRPr="003B079C" w:rsidRDefault="00D10428" w:rsidP="003B079C">
      <w:pPr>
        <w:widowControl w:val="0"/>
        <w:jc w:val="center"/>
        <w:rPr>
          <w:lang w:bidi="ru-RU"/>
        </w:rPr>
      </w:pPr>
      <w:r w:rsidRPr="003B079C">
        <w:rPr>
          <w:lang w:bidi="ru-RU"/>
        </w:rPr>
        <w:t>(наименование уполномоченного органа государственной власти, органа местного самоуправления)</w:t>
      </w:r>
    </w:p>
    <w:p w:rsidR="00D10428" w:rsidRPr="003B079C" w:rsidRDefault="00D10428" w:rsidP="003B079C">
      <w:pPr>
        <w:widowControl w:val="0"/>
        <w:ind w:firstLine="709"/>
        <w:jc w:val="both"/>
        <w:rPr>
          <w:rFonts w:eastAsia="Tahoma"/>
          <w:lang w:bidi="ru-RU"/>
        </w:rPr>
      </w:pPr>
    </w:p>
    <w:p w:rsidR="00D10428" w:rsidRPr="003B079C" w:rsidRDefault="00D10428" w:rsidP="003B079C">
      <w:pPr>
        <w:widowControl w:val="0"/>
        <w:ind w:firstLine="709"/>
        <w:jc w:val="both"/>
        <w:rPr>
          <w:rFonts w:eastAsia="Tahoma"/>
          <w:lang w:bidi="ru-RU"/>
        </w:rPr>
      </w:pPr>
      <w:r w:rsidRPr="003B079C">
        <w:rPr>
          <w:rFonts w:eastAsia="Tahoma"/>
          <w:lang w:bidi="ru-RU"/>
        </w:rPr>
        <w:t>В приеме документов для предоставления услуги "Выдача градостроительного плана земельного участка" Вам отказано по следующим основаниям:</w:t>
      </w: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111"/>
        <w:gridCol w:w="4253"/>
      </w:tblGrid>
      <w:tr w:rsidR="00D10428" w:rsidRPr="003B079C" w:rsidTr="003B079C">
        <w:tc>
          <w:tcPr>
            <w:tcW w:w="1201" w:type="dxa"/>
          </w:tcPr>
          <w:p w:rsidR="00D10428" w:rsidRPr="003B079C" w:rsidRDefault="00D10428" w:rsidP="003B079C">
            <w:pPr>
              <w:widowControl w:val="0"/>
              <w:jc w:val="center"/>
              <w:rPr>
                <w:rFonts w:eastAsia="Tahoma"/>
                <w:lang w:bidi="ru-RU"/>
              </w:rPr>
            </w:pPr>
            <w:r w:rsidRPr="003B079C">
              <w:rPr>
                <w:rFonts w:eastAsia="Tahoma"/>
                <w:lang w:bidi="ru-RU"/>
              </w:rPr>
              <w:t>№ пункта Админи-стратив-ного регламен-та</w:t>
            </w:r>
          </w:p>
        </w:tc>
        <w:tc>
          <w:tcPr>
            <w:tcW w:w="4111" w:type="dxa"/>
          </w:tcPr>
          <w:p w:rsidR="00D10428" w:rsidRPr="003B079C" w:rsidRDefault="00D10428" w:rsidP="003B079C">
            <w:pPr>
              <w:widowControl w:val="0"/>
              <w:jc w:val="center"/>
              <w:rPr>
                <w:rFonts w:eastAsia="Tahoma"/>
                <w:lang w:bidi="ru-RU"/>
              </w:rPr>
            </w:pPr>
            <w:r w:rsidRPr="003B079C">
              <w:rPr>
                <w:rFonts w:eastAsia="Tahoma"/>
                <w:lang w:bidi="ru-RU"/>
              </w:rPr>
              <w:t>Наименование основания для отказа в соответствии с Административным регламентом</w:t>
            </w:r>
          </w:p>
        </w:tc>
        <w:tc>
          <w:tcPr>
            <w:tcW w:w="4253" w:type="dxa"/>
          </w:tcPr>
          <w:p w:rsidR="00D10428" w:rsidRPr="003B079C" w:rsidRDefault="00D10428" w:rsidP="003B079C">
            <w:pPr>
              <w:widowControl w:val="0"/>
              <w:jc w:val="center"/>
              <w:rPr>
                <w:rFonts w:eastAsia="Tahoma"/>
                <w:lang w:bidi="ru-RU"/>
              </w:rPr>
            </w:pPr>
            <w:r w:rsidRPr="003B079C">
              <w:rPr>
                <w:rFonts w:eastAsia="Tahoma"/>
                <w:lang w:bidi="ru-RU"/>
              </w:rPr>
              <w:t>Разъяснение причин отказа в приеме документов</w:t>
            </w:r>
          </w:p>
        </w:tc>
      </w:tr>
      <w:tr w:rsidR="00D10428" w:rsidRPr="003B079C" w:rsidTr="003B079C">
        <w:trPr>
          <w:trHeight w:val="806"/>
        </w:trPr>
        <w:tc>
          <w:tcPr>
            <w:tcW w:w="1201" w:type="dxa"/>
          </w:tcPr>
          <w:p w:rsidR="00D10428" w:rsidRPr="003B079C" w:rsidRDefault="00D10428" w:rsidP="003B079C">
            <w:pPr>
              <w:widowControl w:val="0"/>
              <w:jc w:val="both"/>
              <w:rPr>
                <w:rFonts w:eastAsia="Tahoma"/>
                <w:lang w:bidi="ru-RU"/>
              </w:rPr>
            </w:pPr>
            <w:r w:rsidRPr="003B079C">
              <w:rPr>
                <w:rFonts w:eastAsia="Tahoma"/>
                <w:lang w:bidi="ru-RU"/>
              </w:rPr>
              <w:t xml:space="preserve">подпункт "а" пункта 2.12 </w:t>
            </w:r>
          </w:p>
        </w:tc>
        <w:tc>
          <w:tcPr>
            <w:tcW w:w="4111" w:type="dxa"/>
          </w:tcPr>
          <w:p w:rsidR="00D10428" w:rsidRPr="003B079C" w:rsidRDefault="00D10428" w:rsidP="003B079C">
            <w:pPr>
              <w:autoSpaceDE w:val="0"/>
              <w:autoSpaceDN w:val="0"/>
              <w:adjustRightInd w:val="0"/>
              <w:rPr>
                <w:rFonts w:eastAsia="Calibri"/>
                <w:bCs/>
                <w:lang w:eastAsia="en-US"/>
              </w:rPr>
            </w:pPr>
            <w:r w:rsidRPr="003B079C">
              <w:rPr>
                <w:rFonts w:eastAsia="Calibri"/>
                <w:bCs/>
                <w:lang w:eastAsia="en-US"/>
              </w:rPr>
              <w:t>заявление о выдаче градостроительного плана земельного участка представлено в орган местного самоуправления, в полномочия которых не входит предоставление услуги</w:t>
            </w:r>
          </w:p>
        </w:tc>
        <w:tc>
          <w:tcPr>
            <w:tcW w:w="4253" w:type="dxa"/>
          </w:tcPr>
          <w:p w:rsidR="00D10428" w:rsidRPr="003B079C" w:rsidRDefault="00D10428" w:rsidP="003B079C">
            <w:pPr>
              <w:widowControl w:val="0"/>
              <w:autoSpaceDE w:val="0"/>
              <w:autoSpaceDN w:val="0"/>
              <w:adjustRightInd w:val="0"/>
              <w:rPr>
                <w:rFonts w:eastAsia="Calibri"/>
                <w:i/>
                <w:lang w:bidi="ru-RU"/>
              </w:rPr>
            </w:pPr>
            <w:r w:rsidRPr="003B079C">
              <w:rPr>
                <w:rFonts w:eastAsia="Calibri"/>
                <w:i/>
                <w:lang w:bidi="ru-RU"/>
              </w:rPr>
              <w:t>Указывается, какое ведомство предоставляет услугу, информация о его местонахождении</w:t>
            </w:r>
          </w:p>
        </w:tc>
      </w:tr>
      <w:tr w:rsidR="00D10428" w:rsidRPr="003B079C" w:rsidTr="003B079C">
        <w:trPr>
          <w:trHeight w:val="609"/>
        </w:trPr>
        <w:tc>
          <w:tcPr>
            <w:tcW w:w="1201" w:type="dxa"/>
          </w:tcPr>
          <w:p w:rsidR="00D10428" w:rsidRPr="003B079C" w:rsidRDefault="00D10428" w:rsidP="003B079C">
            <w:pPr>
              <w:widowControl w:val="0"/>
              <w:jc w:val="both"/>
              <w:rPr>
                <w:rFonts w:eastAsia="Tahoma"/>
                <w:lang w:bidi="ru-RU"/>
              </w:rPr>
            </w:pPr>
            <w:r w:rsidRPr="003B079C">
              <w:rPr>
                <w:rFonts w:eastAsia="Tahoma"/>
                <w:lang w:bidi="ru-RU"/>
              </w:rPr>
              <w:t xml:space="preserve">подпункт "б" пункта 2.12 </w:t>
            </w:r>
          </w:p>
        </w:tc>
        <w:tc>
          <w:tcPr>
            <w:tcW w:w="4111" w:type="dxa"/>
          </w:tcPr>
          <w:p w:rsidR="00D10428" w:rsidRPr="003B079C" w:rsidRDefault="00D10428" w:rsidP="003B079C">
            <w:pPr>
              <w:autoSpaceDE w:val="0"/>
              <w:autoSpaceDN w:val="0"/>
              <w:adjustRightInd w:val="0"/>
              <w:rPr>
                <w:rFonts w:eastAsia="Calibri"/>
                <w:bCs/>
                <w:lang w:eastAsia="en-US"/>
              </w:rPr>
            </w:pPr>
            <w:r w:rsidRPr="003B079C">
              <w:rPr>
                <w:rFonts w:eastAsia="Calibri"/>
                <w:bCs/>
                <w:lang w:eastAsia="en-US"/>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4253" w:type="dxa"/>
          </w:tcPr>
          <w:p w:rsidR="00D10428" w:rsidRPr="003B079C" w:rsidRDefault="00D10428" w:rsidP="003B079C">
            <w:pPr>
              <w:widowControl w:val="0"/>
              <w:autoSpaceDE w:val="0"/>
              <w:autoSpaceDN w:val="0"/>
              <w:adjustRightInd w:val="0"/>
              <w:rPr>
                <w:rFonts w:eastAsia="Calibri"/>
                <w:i/>
                <w:lang w:bidi="ru-RU"/>
              </w:rPr>
            </w:pPr>
            <w:r w:rsidRPr="003B079C">
              <w:rPr>
                <w:rFonts w:eastAsia="Tahoma"/>
                <w:i/>
                <w:lang w:bidi="ru-RU"/>
              </w:rPr>
              <w:t>Указываются основания такого вывода</w:t>
            </w:r>
          </w:p>
        </w:tc>
      </w:tr>
      <w:tr w:rsidR="00D10428" w:rsidRPr="003B079C" w:rsidTr="003B079C">
        <w:trPr>
          <w:trHeight w:val="919"/>
        </w:trPr>
        <w:tc>
          <w:tcPr>
            <w:tcW w:w="1201" w:type="dxa"/>
          </w:tcPr>
          <w:p w:rsidR="00D10428" w:rsidRPr="003B079C" w:rsidRDefault="00D10428" w:rsidP="003B079C">
            <w:pPr>
              <w:widowControl w:val="0"/>
              <w:jc w:val="both"/>
              <w:rPr>
                <w:rFonts w:eastAsia="Tahoma"/>
                <w:lang w:bidi="ru-RU"/>
              </w:rPr>
            </w:pPr>
            <w:r w:rsidRPr="003B079C">
              <w:rPr>
                <w:rFonts w:eastAsia="Tahoma"/>
                <w:lang w:bidi="ru-RU"/>
              </w:rPr>
              <w:lastRenderedPageBreak/>
              <w:t xml:space="preserve">подпункт "в" пункта 2.12 </w:t>
            </w:r>
          </w:p>
        </w:tc>
        <w:tc>
          <w:tcPr>
            <w:tcW w:w="4111" w:type="dxa"/>
          </w:tcPr>
          <w:p w:rsidR="00D10428" w:rsidRPr="003B079C" w:rsidRDefault="00D10428" w:rsidP="003B079C">
            <w:pPr>
              <w:autoSpaceDE w:val="0"/>
              <w:autoSpaceDN w:val="0"/>
              <w:adjustRightInd w:val="0"/>
              <w:rPr>
                <w:rFonts w:eastAsia="Calibri"/>
                <w:bCs/>
                <w:lang w:eastAsia="en-US"/>
              </w:rPr>
            </w:pPr>
            <w:r w:rsidRPr="003B079C">
              <w:rPr>
                <w:rFonts w:eastAsia="Calibri"/>
                <w:bCs/>
                <w:lang w:eastAsia="en-US"/>
              </w:rPr>
              <w:t>непредставление документов, предусмотренных подпунктами "а" - "в" пункта 2.9 Административного регламента;</w:t>
            </w:r>
          </w:p>
        </w:tc>
        <w:tc>
          <w:tcPr>
            <w:tcW w:w="4253" w:type="dxa"/>
          </w:tcPr>
          <w:p w:rsidR="00D10428" w:rsidRPr="003B079C" w:rsidRDefault="00D10428" w:rsidP="003B079C">
            <w:pPr>
              <w:widowControl w:val="0"/>
              <w:rPr>
                <w:rFonts w:eastAsia="Calibri"/>
                <w:i/>
                <w:lang w:bidi="ru-RU"/>
              </w:rPr>
            </w:pPr>
            <w:r w:rsidRPr="003B079C">
              <w:rPr>
                <w:rFonts w:eastAsia="Calibri"/>
                <w:i/>
                <w:lang w:bidi="ru-RU"/>
              </w:rPr>
              <w:t xml:space="preserve">Указывается исчерпывающий перечень документов, не представленных заявителем </w:t>
            </w:r>
          </w:p>
        </w:tc>
      </w:tr>
      <w:tr w:rsidR="00D10428" w:rsidRPr="003B079C" w:rsidTr="003B079C">
        <w:trPr>
          <w:trHeight w:val="596"/>
        </w:trPr>
        <w:tc>
          <w:tcPr>
            <w:tcW w:w="1201" w:type="dxa"/>
          </w:tcPr>
          <w:p w:rsidR="00D10428" w:rsidRPr="003B079C" w:rsidRDefault="00D10428" w:rsidP="003B079C">
            <w:pPr>
              <w:widowControl w:val="0"/>
              <w:jc w:val="both"/>
              <w:rPr>
                <w:rFonts w:eastAsia="Tahoma"/>
                <w:lang w:bidi="ru-RU"/>
              </w:rPr>
            </w:pPr>
            <w:r w:rsidRPr="003B079C">
              <w:rPr>
                <w:rFonts w:eastAsia="Tahoma"/>
                <w:lang w:bidi="ru-RU"/>
              </w:rPr>
              <w:t xml:space="preserve">подпункт "г" пункта 2.12 </w:t>
            </w:r>
          </w:p>
        </w:tc>
        <w:tc>
          <w:tcPr>
            <w:tcW w:w="4111" w:type="dxa"/>
          </w:tcPr>
          <w:p w:rsidR="00D10428" w:rsidRPr="003B079C" w:rsidRDefault="00D10428" w:rsidP="003B079C">
            <w:pPr>
              <w:autoSpaceDE w:val="0"/>
              <w:autoSpaceDN w:val="0"/>
              <w:adjustRightInd w:val="0"/>
              <w:rPr>
                <w:rFonts w:eastAsia="Calibri"/>
                <w:lang w:eastAsia="en-US"/>
              </w:rPr>
            </w:pPr>
            <w:r w:rsidRPr="003B079C">
              <w:rPr>
                <w:rFonts w:eastAsia="Calibri"/>
                <w:bCs/>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253" w:type="dxa"/>
          </w:tcPr>
          <w:p w:rsidR="00D10428" w:rsidRPr="003B079C" w:rsidRDefault="00D10428" w:rsidP="003B079C">
            <w:pPr>
              <w:widowControl w:val="0"/>
              <w:autoSpaceDE w:val="0"/>
              <w:autoSpaceDN w:val="0"/>
              <w:adjustRightInd w:val="0"/>
              <w:rPr>
                <w:rFonts w:eastAsia="Calibri"/>
                <w:i/>
                <w:lang w:bidi="ru-RU"/>
              </w:rPr>
            </w:pPr>
            <w:r w:rsidRPr="003B079C">
              <w:rPr>
                <w:rFonts w:eastAsia="Tahoma"/>
                <w:i/>
                <w:lang w:bidi="ru-RU"/>
              </w:rPr>
              <w:t>Указывается исчерпывающий перечень документов, утративших силу</w:t>
            </w:r>
          </w:p>
        </w:tc>
      </w:tr>
      <w:tr w:rsidR="00D10428" w:rsidRPr="003B079C" w:rsidTr="003B079C">
        <w:trPr>
          <w:trHeight w:val="1038"/>
        </w:trPr>
        <w:tc>
          <w:tcPr>
            <w:tcW w:w="1201" w:type="dxa"/>
          </w:tcPr>
          <w:p w:rsidR="00D10428" w:rsidRPr="003B079C" w:rsidRDefault="00D10428" w:rsidP="003B079C">
            <w:pPr>
              <w:widowControl w:val="0"/>
              <w:jc w:val="both"/>
              <w:rPr>
                <w:rFonts w:eastAsia="Tahoma"/>
                <w:lang w:bidi="ru-RU"/>
              </w:rPr>
            </w:pPr>
            <w:r w:rsidRPr="003B079C">
              <w:rPr>
                <w:rFonts w:eastAsia="Tahoma"/>
                <w:lang w:bidi="ru-RU"/>
              </w:rPr>
              <w:t xml:space="preserve">подпункт "д" пункта 2.12 </w:t>
            </w:r>
          </w:p>
        </w:tc>
        <w:tc>
          <w:tcPr>
            <w:tcW w:w="4111" w:type="dxa"/>
          </w:tcPr>
          <w:p w:rsidR="00D10428" w:rsidRPr="003B079C" w:rsidRDefault="00D10428" w:rsidP="003B079C">
            <w:pPr>
              <w:widowControl w:val="0"/>
              <w:autoSpaceDE w:val="0"/>
              <w:autoSpaceDN w:val="0"/>
              <w:adjustRightInd w:val="0"/>
              <w:rPr>
                <w:rFonts w:eastAsia="Tahoma"/>
                <w:lang w:bidi="ru-RU"/>
              </w:rPr>
            </w:pPr>
            <w:r w:rsidRPr="003B079C">
              <w:rPr>
                <w:rFonts w:eastAsia="Tahoma"/>
                <w:lang w:bidi="ru-RU"/>
              </w:rPr>
              <w:t>представленные документы содержат подчистки и исправления текста</w:t>
            </w:r>
          </w:p>
        </w:tc>
        <w:tc>
          <w:tcPr>
            <w:tcW w:w="4253" w:type="dxa"/>
          </w:tcPr>
          <w:p w:rsidR="00D10428" w:rsidRPr="003B079C" w:rsidRDefault="00D10428" w:rsidP="003B079C">
            <w:pPr>
              <w:widowControl w:val="0"/>
              <w:autoSpaceDE w:val="0"/>
              <w:autoSpaceDN w:val="0"/>
              <w:adjustRightInd w:val="0"/>
              <w:rPr>
                <w:rFonts w:eastAsia="Calibri"/>
                <w:i/>
                <w:lang w:bidi="ru-RU"/>
              </w:rPr>
            </w:pPr>
            <w:r w:rsidRPr="003B079C">
              <w:rPr>
                <w:rFonts w:eastAsia="Tahoma"/>
                <w:i/>
                <w:lang w:bidi="ru-RU"/>
              </w:rPr>
              <w:t xml:space="preserve">Указывается исчерпывающий перечень документов, содержащих подчистки и исправления текста </w:t>
            </w:r>
          </w:p>
        </w:tc>
      </w:tr>
      <w:tr w:rsidR="00D10428" w:rsidRPr="003B079C" w:rsidTr="003B079C">
        <w:trPr>
          <w:trHeight w:val="1589"/>
        </w:trPr>
        <w:tc>
          <w:tcPr>
            <w:tcW w:w="1201" w:type="dxa"/>
          </w:tcPr>
          <w:p w:rsidR="00D10428" w:rsidRPr="003B079C" w:rsidRDefault="00D10428" w:rsidP="003B079C">
            <w:pPr>
              <w:widowControl w:val="0"/>
              <w:jc w:val="both"/>
              <w:rPr>
                <w:rFonts w:eastAsia="Tahoma"/>
                <w:lang w:bidi="ru-RU"/>
              </w:rPr>
            </w:pPr>
            <w:r w:rsidRPr="003B079C">
              <w:rPr>
                <w:rFonts w:eastAsia="Tahoma"/>
                <w:lang w:bidi="ru-RU"/>
              </w:rPr>
              <w:t xml:space="preserve">подпункт "е" пункта 2.12 </w:t>
            </w:r>
          </w:p>
        </w:tc>
        <w:tc>
          <w:tcPr>
            <w:tcW w:w="4111" w:type="dxa"/>
            <w:shd w:val="clear" w:color="auto" w:fill="auto"/>
          </w:tcPr>
          <w:p w:rsidR="00D10428" w:rsidRPr="003B079C" w:rsidRDefault="00D10428" w:rsidP="003B079C">
            <w:pPr>
              <w:widowControl w:val="0"/>
              <w:autoSpaceDE w:val="0"/>
              <w:autoSpaceDN w:val="0"/>
              <w:adjustRightInd w:val="0"/>
              <w:rPr>
                <w:rFonts w:eastAsia="Tahoma"/>
                <w:lang w:bidi="ru-RU"/>
              </w:rPr>
            </w:pPr>
            <w:r w:rsidRPr="003B079C">
              <w:rPr>
                <w:rFonts w:eastAsia="Tahoma"/>
                <w:lang w:bidi="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253" w:type="dxa"/>
            <w:shd w:val="clear" w:color="auto" w:fill="auto"/>
          </w:tcPr>
          <w:p w:rsidR="00D10428" w:rsidRPr="003B079C" w:rsidRDefault="00D10428" w:rsidP="003B079C">
            <w:pPr>
              <w:widowControl w:val="0"/>
              <w:autoSpaceDE w:val="0"/>
              <w:autoSpaceDN w:val="0"/>
              <w:adjustRightInd w:val="0"/>
              <w:rPr>
                <w:rFonts w:eastAsia="Calibri"/>
                <w:i/>
                <w:lang w:bidi="ru-RU"/>
              </w:rPr>
            </w:pPr>
            <w:r w:rsidRPr="003B079C">
              <w:rPr>
                <w:rFonts w:eastAsia="Tahoma"/>
                <w:i/>
                <w:lang w:bidi="ru-RU"/>
              </w:rPr>
              <w:t>Указывается исчерпывающий перечень документов, содержащих повреждения</w:t>
            </w:r>
          </w:p>
        </w:tc>
      </w:tr>
      <w:tr w:rsidR="00D10428" w:rsidRPr="003B079C" w:rsidTr="003B079C">
        <w:trPr>
          <w:trHeight w:val="1825"/>
        </w:trPr>
        <w:tc>
          <w:tcPr>
            <w:tcW w:w="1201" w:type="dxa"/>
          </w:tcPr>
          <w:p w:rsidR="00D10428" w:rsidRPr="003B079C" w:rsidRDefault="00D10428" w:rsidP="003B079C">
            <w:pPr>
              <w:widowControl w:val="0"/>
              <w:jc w:val="both"/>
              <w:rPr>
                <w:rFonts w:eastAsia="Tahoma"/>
                <w:lang w:bidi="ru-RU"/>
              </w:rPr>
            </w:pPr>
            <w:r w:rsidRPr="003B079C">
              <w:rPr>
                <w:rFonts w:eastAsia="Tahoma"/>
                <w:lang w:bidi="ru-RU"/>
              </w:rPr>
              <w:t xml:space="preserve">подпункт "ж" пункта 2.12 </w:t>
            </w:r>
          </w:p>
        </w:tc>
        <w:tc>
          <w:tcPr>
            <w:tcW w:w="4111" w:type="dxa"/>
          </w:tcPr>
          <w:p w:rsidR="00D10428" w:rsidRPr="003B079C" w:rsidRDefault="00D10428" w:rsidP="003B079C">
            <w:pPr>
              <w:widowControl w:val="0"/>
              <w:autoSpaceDE w:val="0"/>
              <w:autoSpaceDN w:val="0"/>
              <w:adjustRightInd w:val="0"/>
              <w:rPr>
                <w:rFonts w:eastAsia="Tahoma"/>
                <w:lang w:bidi="ru-RU"/>
              </w:rPr>
            </w:pPr>
            <w:r w:rsidRPr="003B079C">
              <w:rPr>
                <w:rFonts w:eastAsia="Tahoma"/>
                <w:lang w:bidi="ru-RU"/>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253" w:type="dxa"/>
          </w:tcPr>
          <w:p w:rsidR="00D10428" w:rsidRPr="003B079C" w:rsidRDefault="00D10428" w:rsidP="003B079C">
            <w:pPr>
              <w:widowControl w:val="0"/>
              <w:autoSpaceDE w:val="0"/>
              <w:autoSpaceDN w:val="0"/>
              <w:adjustRightInd w:val="0"/>
              <w:rPr>
                <w:rFonts w:eastAsia="Calibri"/>
                <w:i/>
                <w:lang w:bidi="ru-RU"/>
              </w:rPr>
            </w:pPr>
            <w:r w:rsidRPr="003B079C">
              <w:rPr>
                <w:rFonts w:eastAsia="Tahoma"/>
                <w:i/>
                <w:lang w:bidi="ru-RU"/>
              </w:rPr>
              <w:t>Указывается исчерпывающий перечень электронных документов, не соответствующих указанному критерию</w:t>
            </w:r>
          </w:p>
        </w:tc>
      </w:tr>
    </w:tbl>
    <w:p w:rsidR="00D10428" w:rsidRPr="003B079C" w:rsidRDefault="00D10428" w:rsidP="003B079C">
      <w:pPr>
        <w:widowControl w:val="0"/>
        <w:ind w:firstLine="708"/>
        <w:jc w:val="both"/>
        <w:rPr>
          <w:lang w:bidi="ru-RU"/>
        </w:rPr>
      </w:pPr>
      <w:r w:rsidRPr="003B079C">
        <w:rPr>
          <w:lang w:bidi="ru-RU"/>
        </w:rPr>
        <w:t>Дополнительно информируем: _______________________________________</w:t>
      </w:r>
      <w:r w:rsidRPr="003B079C">
        <w:rPr>
          <w:lang w:bidi="ru-RU"/>
        </w:rPr>
        <w:br/>
        <w:t xml:space="preserve">______________________________________________________________________.    </w:t>
      </w:r>
    </w:p>
    <w:p w:rsidR="00D10428" w:rsidRPr="003B079C" w:rsidRDefault="00D10428" w:rsidP="003B079C">
      <w:pPr>
        <w:widowControl w:val="0"/>
        <w:jc w:val="center"/>
        <w:rPr>
          <w:lang w:bidi="ru-RU"/>
        </w:rPr>
      </w:pPr>
      <w:r w:rsidRPr="003B079C">
        <w:rPr>
          <w:lang w:bidi="ru-RU"/>
        </w:rPr>
        <w:t>(указывается информация, необходимая для устранения причин отказа в приеме документов, а также иная дополнительная информация при наличии)</w:t>
      </w:r>
    </w:p>
    <w:tbl>
      <w:tblPr>
        <w:tblW w:w="9923" w:type="dxa"/>
        <w:tblLayout w:type="fixed"/>
        <w:tblCellMar>
          <w:left w:w="28" w:type="dxa"/>
          <w:right w:w="28" w:type="dxa"/>
        </w:tblCellMar>
        <w:tblLook w:val="0000"/>
      </w:tblPr>
      <w:tblGrid>
        <w:gridCol w:w="3119"/>
        <w:gridCol w:w="283"/>
        <w:gridCol w:w="2269"/>
        <w:gridCol w:w="283"/>
        <w:gridCol w:w="3969"/>
      </w:tblGrid>
      <w:tr w:rsidR="00D10428" w:rsidRPr="003B079C" w:rsidTr="00D5774C">
        <w:trPr>
          <w:trHeight w:val="709"/>
        </w:trPr>
        <w:tc>
          <w:tcPr>
            <w:tcW w:w="3119" w:type="dxa"/>
            <w:tcBorders>
              <w:top w:val="nil"/>
              <w:left w:val="nil"/>
              <w:bottom w:val="single" w:sz="4" w:space="0" w:color="auto"/>
              <w:right w:val="nil"/>
            </w:tcBorders>
            <w:vAlign w:val="bottom"/>
          </w:tcPr>
          <w:p w:rsidR="00D10428" w:rsidRPr="003B079C" w:rsidRDefault="00D10428" w:rsidP="003B079C">
            <w:pPr>
              <w:widowControl w:val="0"/>
              <w:jc w:val="center"/>
              <w:rPr>
                <w:lang w:bidi="ru-RU"/>
              </w:rPr>
            </w:pPr>
          </w:p>
        </w:tc>
        <w:tc>
          <w:tcPr>
            <w:tcW w:w="283" w:type="dxa"/>
            <w:tcBorders>
              <w:top w:val="nil"/>
              <w:left w:val="nil"/>
              <w:bottom w:val="nil"/>
              <w:right w:val="nil"/>
            </w:tcBorders>
            <w:vAlign w:val="bottom"/>
          </w:tcPr>
          <w:p w:rsidR="00D10428" w:rsidRPr="003B079C" w:rsidRDefault="00D10428" w:rsidP="003B079C">
            <w:pPr>
              <w:widowControl w:val="0"/>
              <w:rPr>
                <w:lang w:bidi="ru-RU"/>
              </w:rPr>
            </w:pPr>
          </w:p>
        </w:tc>
        <w:tc>
          <w:tcPr>
            <w:tcW w:w="2269" w:type="dxa"/>
            <w:tcBorders>
              <w:top w:val="nil"/>
              <w:left w:val="nil"/>
              <w:bottom w:val="single" w:sz="4" w:space="0" w:color="auto"/>
              <w:right w:val="nil"/>
            </w:tcBorders>
            <w:vAlign w:val="bottom"/>
          </w:tcPr>
          <w:p w:rsidR="00D10428" w:rsidRPr="003B079C" w:rsidRDefault="00D10428" w:rsidP="003B079C">
            <w:pPr>
              <w:widowControl w:val="0"/>
              <w:jc w:val="center"/>
              <w:rPr>
                <w:lang w:bidi="ru-RU"/>
              </w:rPr>
            </w:pPr>
          </w:p>
        </w:tc>
        <w:tc>
          <w:tcPr>
            <w:tcW w:w="283" w:type="dxa"/>
            <w:tcBorders>
              <w:top w:val="nil"/>
              <w:left w:val="nil"/>
              <w:bottom w:val="nil"/>
              <w:right w:val="nil"/>
            </w:tcBorders>
            <w:vAlign w:val="bottom"/>
          </w:tcPr>
          <w:p w:rsidR="00D10428" w:rsidRPr="003B079C" w:rsidRDefault="00D10428" w:rsidP="003B079C">
            <w:pPr>
              <w:widowControl w:val="0"/>
              <w:rPr>
                <w:lang w:bidi="ru-RU"/>
              </w:rPr>
            </w:pPr>
          </w:p>
        </w:tc>
        <w:tc>
          <w:tcPr>
            <w:tcW w:w="3969" w:type="dxa"/>
            <w:tcBorders>
              <w:top w:val="nil"/>
              <w:left w:val="nil"/>
              <w:bottom w:val="single" w:sz="4" w:space="0" w:color="auto"/>
              <w:right w:val="nil"/>
            </w:tcBorders>
            <w:vAlign w:val="bottom"/>
          </w:tcPr>
          <w:p w:rsidR="00D10428" w:rsidRPr="003B079C" w:rsidRDefault="00D10428" w:rsidP="003B079C">
            <w:pPr>
              <w:widowControl w:val="0"/>
              <w:jc w:val="center"/>
              <w:rPr>
                <w:lang w:bidi="ru-RU"/>
              </w:rPr>
            </w:pPr>
          </w:p>
        </w:tc>
      </w:tr>
      <w:tr w:rsidR="00D10428" w:rsidRPr="003B079C" w:rsidTr="00D5774C">
        <w:tc>
          <w:tcPr>
            <w:tcW w:w="3119" w:type="dxa"/>
            <w:tcBorders>
              <w:top w:val="nil"/>
              <w:left w:val="nil"/>
              <w:bottom w:val="nil"/>
              <w:right w:val="nil"/>
            </w:tcBorders>
          </w:tcPr>
          <w:p w:rsidR="00D10428" w:rsidRPr="003B079C" w:rsidRDefault="00D10428" w:rsidP="003B079C">
            <w:pPr>
              <w:widowControl w:val="0"/>
              <w:jc w:val="center"/>
              <w:rPr>
                <w:lang w:bidi="ru-RU"/>
              </w:rPr>
            </w:pPr>
            <w:r w:rsidRPr="003B079C">
              <w:rPr>
                <w:lang w:bidi="ru-RU"/>
              </w:rPr>
              <w:t>(должность)</w:t>
            </w:r>
          </w:p>
        </w:tc>
        <w:tc>
          <w:tcPr>
            <w:tcW w:w="283" w:type="dxa"/>
            <w:tcBorders>
              <w:top w:val="nil"/>
              <w:left w:val="nil"/>
              <w:bottom w:val="nil"/>
              <w:right w:val="nil"/>
            </w:tcBorders>
          </w:tcPr>
          <w:p w:rsidR="00D10428" w:rsidRPr="003B079C" w:rsidRDefault="00D10428" w:rsidP="003B079C">
            <w:pPr>
              <w:widowControl w:val="0"/>
              <w:rPr>
                <w:lang w:bidi="ru-RU"/>
              </w:rPr>
            </w:pPr>
          </w:p>
        </w:tc>
        <w:tc>
          <w:tcPr>
            <w:tcW w:w="2269" w:type="dxa"/>
            <w:tcBorders>
              <w:top w:val="nil"/>
              <w:left w:val="nil"/>
              <w:bottom w:val="nil"/>
              <w:right w:val="nil"/>
            </w:tcBorders>
          </w:tcPr>
          <w:p w:rsidR="00D10428" w:rsidRPr="003B079C" w:rsidRDefault="00D10428" w:rsidP="003B079C">
            <w:pPr>
              <w:widowControl w:val="0"/>
              <w:jc w:val="center"/>
              <w:rPr>
                <w:lang w:bidi="ru-RU"/>
              </w:rPr>
            </w:pPr>
            <w:r w:rsidRPr="003B079C">
              <w:rPr>
                <w:lang w:bidi="ru-RU"/>
              </w:rPr>
              <w:t>(подпись)</w:t>
            </w:r>
          </w:p>
        </w:tc>
        <w:tc>
          <w:tcPr>
            <w:tcW w:w="283" w:type="dxa"/>
            <w:tcBorders>
              <w:top w:val="nil"/>
              <w:left w:val="nil"/>
              <w:bottom w:val="nil"/>
              <w:right w:val="nil"/>
            </w:tcBorders>
          </w:tcPr>
          <w:p w:rsidR="00D10428" w:rsidRPr="003B079C" w:rsidRDefault="00D10428" w:rsidP="003B079C">
            <w:pPr>
              <w:widowControl w:val="0"/>
              <w:rPr>
                <w:lang w:bidi="ru-RU"/>
              </w:rPr>
            </w:pPr>
          </w:p>
        </w:tc>
        <w:tc>
          <w:tcPr>
            <w:tcW w:w="3969" w:type="dxa"/>
            <w:tcBorders>
              <w:top w:val="nil"/>
              <w:left w:val="nil"/>
              <w:bottom w:val="nil"/>
              <w:right w:val="nil"/>
            </w:tcBorders>
          </w:tcPr>
          <w:p w:rsidR="00D10428" w:rsidRPr="003B079C" w:rsidRDefault="00D10428" w:rsidP="003B079C">
            <w:pPr>
              <w:widowControl w:val="0"/>
              <w:jc w:val="center"/>
              <w:rPr>
                <w:lang w:bidi="ru-RU"/>
              </w:rPr>
            </w:pPr>
            <w:r w:rsidRPr="003B079C">
              <w:rPr>
                <w:lang w:bidi="ru-RU"/>
              </w:rPr>
              <w:t>(фамилия, имя, отчество (при наличии)</w:t>
            </w:r>
          </w:p>
        </w:tc>
      </w:tr>
    </w:tbl>
    <w:p w:rsidR="000C251A" w:rsidRPr="003B079C" w:rsidRDefault="00D10428" w:rsidP="003B079C">
      <w:pPr>
        <w:widowControl w:val="0"/>
        <w:jc w:val="right"/>
        <w:rPr>
          <w:bCs/>
        </w:rPr>
      </w:pPr>
      <w:r w:rsidRPr="003B079C">
        <w:rPr>
          <w:rFonts w:eastAsia="Tahoma"/>
          <w:lang w:bidi="ru-RU"/>
        </w:rPr>
        <w:br w:type="page"/>
      </w:r>
      <w:r w:rsidR="000C251A" w:rsidRPr="003B079C">
        <w:rPr>
          <w:bCs/>
        </w:rPr>
        <w:lastRenderedPageBreak/>
        <w:t xml:space="preserve">Приложение № </w:t>
      </w:r>
      <w:r w:rsidR="009918C9" w:rsidRPr="003B079C">
        <w:rPr>
          <w:bCs/>
        </w:rPr>
        <w:t>6</w:t>
      </w:r>
    </w:p>
    <w:p w:rsidR="000C251A" w:rsidRPr="003B079C" w:rsidRDefault="000C251A" w:rsidP="003B079C">
      <w:pPr>
        <w:widowControl w:val="0"/>
        <w:tabs>
          <w:tab w:val="left" w:pos="567"/>
        </w:tabs>
        <w:ind w:left="3969" w:firstLine="567"/>
        <w:jc w:val="right"/>
      </w:pPr>
      <w:r w:rsidRPr="003B079C">
        <w:t>к Административному регламенту</w:t>
      </w:r>
    </w:p>
    <w:p w:rsidR="000C251A" w:rsidRPr="003B079C" w:rsidRDefault="000C251A" w:rsidP="003B079C">
      <w:pPr>
        <w:widowControl w:val="0"/>
        <w:tabs>
          <w:tab w:val="left" w:pos="0"/>
        </w:tabs>
        <w:ind w:left="3969" w:right="-1" w:firstLine="567"/>
        <w:contextualSpacing/>
        <w:jc w:val="right"/>
      </w:pPr>
      <w:r w:rsidRPr="003B079C">
        <w:t xml:space="preserve">по предоставлению </w:t>
      </w:r>
      <w:r w:rsidR="00783AFA" w:rsidRPr="003B079C">
        <w:t>муниципальной</w:t>
      </w:r>
      <w:r w:rsidRPr="003B079C">
        <w:t xml:space="preserve"> услуги</w:t>
      </w:r>
    </w:p>
    <w:p w:rsidR="000C251A" w:rsidRPr="003B079C" w:rsidRDefault="000C251A" w:rsidP="003B079C">
      <w:pPr>
        <w:ind w:left="5387"/>
        <w:jc w:val="center"/>
        <w:rPr>
          <w:rFonts w:eastAsia="Calibri"/>
          <w:lang w:eastAsia="en-US"/>
        </w:rPr>
      </w:pPr>
    </w:p>
    <w:p w:rsidR="000C251A" w:rsidRPr="003B079C" w:rsidRDefault="000C251A" w:rsidP="003B079C">
      <w:pPr>
        <w:ind w:left="5387"/>
        <w:jc w:val="center"/>
        <w:rPr>
          <w:rFonts w:eastAsia="Calibri"/>
          <w:lang w:eastAsia="en-US"/>
        </w:rPr>
      </w:pPr>
    </w:p>
    <w:p w:rsidR="000C251A" w:rsidRPr="003B079C" w:rsidRDefault="001E4704" w:rsidP="003B079C">
      <w:pPr>
        <w:ind w:left="5387"/>
        <w:jc w:val="right"/>
        <w:rPr>
          <w:rFonts w:eastAsia="Calibri"/>
          <w:lang w:eastAsia="en-US"/>
        </w:rPr>
      </w:pPr>
      <w:r w:rsidRPr="003B079C">
        <w:rPr>
          <w:rFonts w:eastAsia="Calibri"/>
          <w:lang w:eastAsia="en-US"/>
        </w:rPr>
        <w:t>Рекомендуемая форма</w:t>
      </w:r>
    </w:p>
    <w:p w:rsidR="000C251A" w:rsidRPr="003B079C" w:rsidRDefault="000C251A" w:rsidP="003B079C">
      <w:pPr>
        <w:ind w:left="5387"/>
        <w:jc w:val="center"/>
        <w:rPr>
          <w:rFonts w:eastAsia="Calibri"/>
          <w:lang w:eastAsia="en-US"/>
        </w:rPr>
      </w:pPr>
    </w:p>
    <w:p w:rsidR="000C251A" w:rsidRPr="003B079C" w:rsidRDefault="000C251A" w:rsidP="003B079C">
      <w:pPr>
        <w:jc w:val="right"/>
        <w:rPr>
          <w:rFonts w:eastAsia="Tahoma"/>
          <w:lang w:bidi="ru-RU"/>
        </w:rPr>
      </w:pPr>
      <w:r w:rsidRPr="003B079C">
        <w:rPr>
          <w:rFonts w:eastAsia="Tahoma"/>
          <w:lang w:bidi="ru-RU"/>
        </w:rPr>
        <w:t>Кому ____________________________________</w:t>
      </w:r>
    </w:p>
    <w:p w:rsidR="000C251A" w:rsidRPr="003B079C" w:rsidRDefault="000C251A" w:rsidP="003B079C">
      <w:pPr>
        <w:widowControl w:val="0"/>
        <w:autoSpaceDE w:val="0"/>
        <w:autoSpaceDN w:val="0"/>
        <w:adjustRightInd w:val="0"/>
        <w:ind w:left="4820"/>
        <w:jc w:val="center"/>
        <w:rPr>
          <w:rFonts w:eastAsia="Tahoma"/>
          <w:lang w:bidi="ru-RU"/>
        </w:rPr>
      </w:pPr>
      <w:r w:rsidRPr="003B079C">
        <w:rPr>
          <w:rFonts w:eastAsia="Tahoma"/>
          <w:lang w:bidi="ru-RU"/>
        </w:rPr>
        <w:t>(фамилия, имя, отчество (при наличии) заявителя</w:t>
      </w:r>
      <w:r w:rsidRPr="003B079C">
        <w:rPr>
          <w:rFonts w:eastAsia="Tahoma"/>
          <w:vertAlign w:val="superscript"/>
          <w:lang w:bidi="ru-RU"/>
        </w:rPr>
        <w:footnoteReference w:id="6"/>
      </w:r>
      <w:r w:rsidRPr="003B079C">
        <w:rPr>
          <w:rFonts w:eastAsia="Tahoma"/>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0C251A" w:rsidRPr="003B079C" w:rsidRDefault="000C251A" w:rsidP="003B079C">
      <w:pPr>
        <w:widowControl w:val="0"/>
        <w:autoSpaceDE w:val="0"/>
        <w:autoSpaceDN w:val="0"/>
        <w:adjustRightInd w:val="0"/>
        <w:jc w:val="right"/>
        <w:rPr>
          <w:rFonts w:eastAsia="Tahoma"/>
          <w:lang w:bidi="ru-RU"/>
        </w:rPr>
      </w:pPr>
      <w:r w:rsidRPr="003B079C">
        <w:rPr>
          <w:rFonts w:eastAsia="Tahoma"/>
          <w:lang w:bidi="ru-RU"/>
        </w:rPr>
        <w:t>_________________________________________</w:t>
      </w:r>
    </w:p>
    <w:p w:rsidR="000C251A" w:rsidRPr="003B079C" w:rsidRDefault="000C251A" w:rsidP="003B079C">
      <w:pPr>
        <w:widowControl w:val="0"/>
        <w:autoSpaceDE w:val="0"/>
        <w:autoSpaceDN w:val="0"/>
        <w:adjustRightInd w:val="0"/>
        <w:ind w:left="4820"/>
        <w:jc w:val="center"/>
        <w:rPr>
          <w:rFonts w:eastAsia="Tahoma"/>
          <w:lang w:bidi="ru-RU"/>
        </w:rPr>
      </w:pPr>
      <w:r w:rsidRPr="003B079C">
        <w:rPr>
          <w:rFonts w:eastAsia="Tahoma"/>
          <w:lang w:bidi="ru-RU"/>
        </w:rPr>
        <w:t>почтовый индекс и адрес, телефон, адрес электронной почты)</w:t>
      </w:r>
    </w:p>
    <w:p w:rsidR="000C251A" w:rsidRPr="003B079C" w:rsidRDefault="000C251A" w:rsidP="003B079C">
      <w:pPr>
        <w:widowControl w:val="0"/>
        <w:jc w:val="right"/>
        <w:rPr>
          <w:rFonts w:eastAsia="Tahoma"/>
          <w:lang w:bidi="ru-RU"/>
        </w:rPr>
      </w:pPr>
    </w:p>
    <w:p w:rsidR="000C251A" w:rsidRPr="003B079C" w:rsidRDefault="000C251A" w:rsidP="003B079C">
      <w:pPr>
        <w:widowControl w:val="0"/>
        <w:jc w:val="right"/>
        <w:rPr>
          <w:rFonts w:eastAsia="Tahoma"/>
          <w:lang w:bidi="ru-RU"/>
        </w:rPr>
      </w:pPr>
    </w:p>
    <w:p w:rsidR="000C251A" w:rsidRPr="003B079C" w:rsidRDefault="000C251A" w:rsidP="003B079C">
      <w:pPr>
        <w:widowControl w:val="0"/>
        <w:jc w:val="center"/>
        <w:rPr>
          <w:rFonts w:eastAsia="Tahoma"/>
          <w:b/>
          <w:lang w:bidi="ru-RU"/>
        </w:rPr>
      </w:pPr>
      <w:r w:rsidRPr="003B079C">
        <w:rPr>
          <w:rFonts w:eastAsia="Tahoma"/>
          <w:b/>
          <w:lang w:bidi="ru-RU"/>
        </w:rPr>
        <w:t xml:space="preserve">Р Е Ш Е Н И Е </w:t>
      </w:r>
    </w:p>
    <w:p w:rsidR="000C251A" w:rsidRPr="003B079C" w:rsidRDefault="000C251A" w:rsidP="003B079C">
      <w:pPr>
        <w:widowControl w:val="0"/>
        <w:jc w:val="center"/>
        <w:rPr>
          <w:rFonts w:eastAsia="Tahoma"/>
          <w:b/>
          <w:lang w:bidi="ru-RU"/>
        </w:rPr>
      </w:pPr>
      <w:r w:rsidRPr="003B079C">
        <w:rPr>
          <w:rFonts w:eastAsia="Tahoma"/>
          <w:b/>
          <w:lang w:bidi="ru-RU"/>
        </w:rPr>
        <w:t>об отказе в выдаче градостроительного плана земельного участка</w:t>
      </w:r>
    </w:p>
    <w:p w:rsidR="000C251A" w:rsidRPr="003B079C" w:rsidRDefault="000C251A" w:rsidP="003B079C">
      <w:pPr>
        <w:widowControl w:val="0"/>
        <w:jc w:val="center"/>
        <w:rPr>
          <w:rFonts w:eastAsia="Tahoma"/>
          <w:b/>
          <w:lang w:bidi="ru-RU"/>
        </w:rPr>
      </w:pPr>
    </w:p>
    <w:p w:rsidR="000C251A" w:rsidRPr="003B079C" w:rsidRDefault="000C251A" w:rsidP="003B079C">
      <w:pPr>
        <w:widowControl w:val="0"/>
        <w:jc w:val="center"/>
        <w:rPr>
          <w:lang w:bidi="ru-RU"/>
        </w:rPr>
      </w:pPr>
      <w:r w:rsidRPr="003B079C">
        <w:rPr>
          <w:lang w:bidi="ru-RU"/>
        </w:rPr>
        <w:t>__________________________________________________________________________________</w:t>
      </w:r>
    </w:p>
    <w:p w:rsidR="000C251A" w:rsidRPr="003B079C" w:rsidRDefault="000C251A" w:rsidP="003B079C">
      <w:pPr>
        <w:widowControl w:val="0"/>
        <w:jc w:val="center"/>
        <w:rPr>
          <w:lang w:bidi="ru-RU"/>
        </w:rPr>
      </w:pPr>
      <w:r w:rsidRPr="003B079C">
        <w:rPr>
          <w:lang w:bidi="ru-RU"/>
        </w:rPr>
        <w:t>(наименование уполномоченного органа государственной власти, органа местного самоуправления)</w:t>
      </w:r>
    </w:p>
    <w:p w:rsidR="000C251A" w:rsidRPr="003B079C" w:rsidRDefault="000C251A" w:rsidP="003B079C">
      <w:pPr>
        <w:widowControl w:val="0"/>
        <w:jc w:val="both"/>
        <w:rPr>
          <w:lang w:bidi="ru-RU"/>
        </w:rPr>
      </w:pPr>
      <w:r w:rsidRPr="003B079C">
        <w:rPr>
          <w:lang w:bidi="ru-RU"/>
        </w:rPr>
        <w:t xml:space="preserve">по результатам рассмотрения заявления о выдаче градостроительного плана земельного участка </w:t>
      </w:r>
      <w:r w:rsidRPr="003B079C">
        <w:rPr>
          <w:rFonts w:eastAsia="Tahoma"/>
          <w:lang w:bidi="ru-RU"/>
        </w:rPr>
        <w:t xml:space="preserve">от </w:t>
      </w:r>
      <w:r w:rsidRPr="003B079C">
        <w:rPr>
          <w:rFonts w:eastAsia="Tahoma"/>
          <w:bCs/>
          <w:lang w:bidi="ru-RU"/>
        </w:rPr>
        <w:t>__________ № __________</w:t>
      </w:r>
      <w:r w:rsidRPr="003B079C">
        <w:rPr>
          <w:rFonts w:eastAsia="Tahoma"/>
          <w:lang w:bidi="ru-RU"/>
        </w:rPr>
        <w:t xml:space="preserve"> </w:t>
      </w:r>
      <w:r w:rsidRPr="003B079C">
        <w:rPr>
          <w:lang w:bidi="ru-RU"/>
        </w:rPr>
        <w:t xml:space="preserve">принято решение об отказе                                              </w:t>
      </w:r>
      <w:r w:rsidR="002B7D53" w:rsidRPr="003B079C">
        <w:rPr>
          <w:lang w:bidi="ru-RU"/>
        </w:rPr>
        <w:t xml:space="preserve">      </w:t>
      </w:r>
      <w:r w:rsidRPr="003B079C">
        <w:rPr>
          <w:lang w:bidi="ru-RU"/>
        </w:rPr>
        <w:t>(дата и номер регистрации)</w:t>
      </w:r>
    </w:p>
    <w:p w:rsidR="000C251A" w:rsidRPr="003B079C" w:rsidRDefault="000C251A" w:rsidP="003B079C">
      <w:pPr>
        <w:widowControl w:val="0"/>
        <w:jc w:val="both"/>
        <w:rPr>
          <w:lang w:bidi="ru-RU"/>
        </w:rPr>
      </w:pPr>
      <w:r w:rsidRPr="003B079C">
        <w:rPr>
          <w:lang w:bidi="ru-RU"/>
        </w:rPr>
        <w:t>выдаче градостроительного плана земельного участка.</w:t>
      </w:r>
    </w:p>
    <w:p w:rsidR="000C251A" w:rsidRPr="003B079C" w:rsidRDefault="000C251A" w:rsidP="003B079C">
      <w:pPr>
        <w:widowControl w:val="0"/>
        <w:jc w:val="both"/>
        <w:rPr>
          <w:i/>
          <w:lang w:bidi="ru-RU"/>
        </w:rPr>
      </w:pPr>
    </w:p>
    <w:tbl>
      <w:tblPr>
        <w:tblW w:w="97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253"/>
        <w:gridCol w:w="4253"/>
      </w:tblGrid>
      <w:tr w:rsidR="000C251A" w:rsidRPr="003B079C" w:rsidTr="003B079C">
        <w:tc>
          <w:tcPr>
            <w:tcW w:w="1201" w:type="dxa"/>
            <w:vAlign w:val="center"/>
          </w:tcPr>
          <w:p w:rsidR="000C251A" w:rsidRPr="003B079C" w:rsidRDefault="000C251A" w:rsidP="003B079C">
            <w:pPr>
              <w:widowControl w:val="0"/>
              <w:jc w:val="center"/>
              <w:rPr>
                <w:rFonts w:eastAsia="Tahoma"/>
                <w:lang w:bidi="ru-RU"/>
              </w:rPr>
            </w:pPr>
            <w:r w:rsidRPr="003B079C">
              <w:rPr>
                <w:rFonts w:eastAsia="Tahoma"/>
                <w:lang w:bidi="ru-RU"/>
              </w:rPr>
              <w:t>№ пункта Админи-стратив-ного регламен-та</w:t>
            </w:r>
          </w:p>
        </w:tc>
        <w:tc>
          <w:tcPr>
            <w:tcW w:w="4253" w:type="dxa"/>
            <w:vAlign w:val="center"/>
          </w:tcPr>
          <w:p w:rsidR="000C251A" w:rsidRPr="003B079C" w:rsidRDefault="000C251A" w:rsidP="003B079C">
            <w:pPr>
              <w:widowControl w:val="0"/>
              <w:jc w:val="center"/>
              <w:rPr>
                <w:rFonts w:eastAsia="Tahoma"/>
                <w:lang w:bidi="ru-RU"/>
              </w:rPr>
            </w:pPr>
            <w:r w:rsidRPr="003B079C">
              <w:rPr>
                <w:rFonts w:eastAsia="Tahoma"/>
                <w:lang w:bidi="ru-RU"/>
              </w:rPr>
              <w:t>Наименование основания для отказа в соответствии с Административным регламентом</w:t>
            </w:r>
          </w:p>
        </w:tc>
        <w:tc>
          <w:tcPr>
            <w:tcW w:w="4253" w:type="dxa"/>
            <w:vAlign w:val="center"/>
          </w:tcPr>
          <w:p w:rsidR="000C251A" w:rsidRPr="003B079C" w:rsidRDefault="000C251A" w:rsidP="003B079C">
            <w:pPr>
              <w:widowControl w:val="0"/>
              <w:jc w:val="center"/>
              <w:rPr>
                <w:rFonts w:eastAsia="Tahoma"/>
                <w:lang w:bidi="ru-RU"/>
              </w:rPr>
            </w:pPr>
            <w:r w:rsidRPr="003B079C">
              <w:rPr>
                <w:rFonts w:eastAsia="Tahoma"/>
                <w:lang w:bidi="ru-RU"/>
              </w:rPr>
              <w:t>Разъяснение причин отказа в выдаче градостроительного плана земельного участка</w:t>
            </w:r>
          </w:p>
        </w:tc>
      </w:tr>
      <w:tr w:rsidR="000C251A" w:rsidRPr="003B079C" w:rsidTr="003B079C">
        <w:trPr>
          <w:trHeight w:val="1537"/>
        </w:trPr>
        <w:tc>
          <w:tcPr>
            <w:tcW w:w="1201" w:type="dxa"/>
          </w:tcPr>
          <w:p w:rsidR="000C251A" w:rsidRPr="003B079C" w:rsidRDefault="000C251A" w:rsidP="003B079C">
            <w:pPr>
              <w:widowControl w:val="0"/>
              <w:jc w:val="both"/>
              <w:rPr>
                <w:rFonts w:eastAsia="Tahoma"/>
                <w:lang w:bidi="ru-RU"/>
              </w:rPr>
            </w:pPr>
            <w:r w:rsidRPr="003B079C">
              <w:rPr>
                <w:rFonts w:eastAsia="Tahoma"/>
                <w:lang w:bidi="ru-RU"/>
              </w:rPr>
              <w:t>подпункт "а" пункта 2.16.1</w:t>
            </w:r>
          </w:p>
        </w:tc>
        <w:tc>
          <w:tcPr>
            <w:tcW w:w="4253" w:type="dxa"/>
          </w:tcPr>
          <w:p w:rsidR="000C251A" w:rsidRPr="003B079C" w:rsidRDefault="000C251A" w:rsidP="003B079C">
            <w:pPr>
              <w:widowControl w:val="0"/>
              <w:rPr>
                <w:rFonts w:eastAsia="Tahoma"/>
                <w:bCs/>
                <w:lang w:bidi="ru-RU"/>
              </w:rPr>
            </w:pPr>
            <w:r w:rsidRPr="003B079C">
              <w:rPr>
                <w:rFonts w:eastAsia="Tahoma"/>
                <w:bCs/>
                <w:lang w:bidi="ru-RU"/>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sidRPr="003B079C">
              <w:rPr>
                <w:rFonts w:eastAsia="Tahoma"/>
                <w:bCs/>
                <w:vertAlign w:val="superscript"/>
                <w:lang w:bidi="ru-RU"/>
              </w:rPr>
              <w:t>1</w:t>
            </w:r>
            <w:r w:rsidRPr="003B079C">
              <w:rPr>
                <w:rFonts w:eastAsia="Tahoma"/>
                <w:bCs/>
                <w:lang w:bidi="ru-RU"/>
              </w:rPr>
              <w:t xml:space="preserve"> статьи 57</w:t>
            </w:r>
            <w:r w:rsidRPr="003B079C">
              <w:rPr>
                <w:rFonts w:eastAsia="Tahoma"/>
                <w:bCs/>
                <w:vertAlign w:val="superscript"/>
                <w:lang w:bidi="ru-RU"/>
              </w:rPr>
              <w:t>3</w:t>
            </w:r>
            <w:r w:rsidRPr="003B079C">
              <w:rPr>
                <w:rFonts w:eastAsia="Tahoma"/>
                <w:bCs/>
                <w:lang w:bidi="ru-RU"/>
              </w:rPr>
              <w:t xml:space="preserve"> Градостроительного кодекса Российской Федерации</w:t>
            </w:r>
          </w:p>
        </w:tc>
        <w:tc>
          <w:tcPr>
            <w:tcW w:w="4253" w:type="dxa"/>
          </w:tcPr>
          <w:p w:rsidR="000C251A" w:rsidRPr="003B079C" w:rsidRDefault="000C251A" w:rsidP="003B079C">
            <w:pPr>
              <w:widowControl w:val="0"/>
              <w:rPr>
                <w:rFonts w:eastAsia="Tahoma"/>
                <w:i/>
                <w:lang w:bidi="ru-RU"/>
              </w:rPr>
            </w:pPr>
            <w:r w:rsidRPr="003B079C">
              <w:rPr>
                <w:rFonts w:eastAsia="Tahoma"/>
                <w:i/>
                <w:lang w:bidi="ru-RU"/>
              </w:rPr>
              <w:t>Указываются основания такого вывода</w:t>
            </w:r>
          </w:p>
        </w:tc>
      </w:tr>
      <w:tr w:rsidR="000C251A" w:rsidRPr="003B079C" w:rsidTr="003B079C">
        <w:trPr>
          <w:trHeight w:val="28"/>
        </w:trPr>
        <w:tc>
          <w:tcPr>
            <w:tcW w:w="1201" w:type="dxa"/>
          </w:tcPr>
          <w:p w:rsidR="000C251A" w:rsidRPr="003B079C" w:rsidRDefault="000C251A" w:rsidP="003B079C">
            <w:pPr>
              <w:widowControl w:val="0"/>
              <w:jc w:val="both"/>
              <w:rPr>
                <w:rFonts w:eastAsia="Tahoma"/>
                <w:lang w:bidi="ru-RU"/>
              </w:rPr>
            </w:pPr>
            <w:r w:rsidRPr="003B079C">
              <w:rPr>
                <w:rFonts w:eastAsia="Tahoma"/>
                <w:lang w:bidi="ru-RU"/>
              </w:rPr>
              <w:t xml:space="preserve">подпункт "б" пункта </w:t>
            </w:r>
            <w:r w:rsidRPr="003B079C">
              <w:rPr>
                <w:rFonts w:eastAsia="Tahoma"/>
                <w:lang w:bidi="ru-RU"/>
              </w:rPr>
              <w:lastRenderedPageBreak/>
              <w:t xml:space="preserve">2.16.1 </w:t>
            </w:r>
          </w:p>
        </w:tc>
        <w:tc>
          <w:tcPr>
            <w:tcW w:w="4253" w:type="dxa"/>
          </w:tcPr>
          <w:p w:rsidR="000C251A" w:rsidRPr="003B079C" w:rsidRDefault="000C251A" w:rsidP="003B079C">
            <w:pPr>
              <w:widowControl w:val="0"/>
              <w:rPr>
                <w:rFonts w:eastAsia="Tahoma"/>
                <w:lang w:bidi="ru-RU"/>
              </w:rPr>
            </w:pPr>
            <w:r w:rsidRPr="003B079C">
              <w:rPr>
                <w:rFonts w:eastAsia="Tahoma"/>
                <w:lang w:bidi="ru-RU"/>
              </w:rPr>
              <w:lastRenderedPageBreak/>
              <w:t xml:space="preserve">отсутствует утвержденная документация по планировке территории в случае, если в </w:t>
            </w:r>
            <w:r w:rsidRPr="003B079C">
              <w:rPr>
                <w:rFonts w:eastAsia="Tahoma"/>
                <w:lang w:bidi="ru-RU"/>
              </w:rPr>
              <w:lastRenderedPageBreak/>
              <w:t>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4253" w:type="dxa"/>
          </w:tcPr>
          <w:p w:rsidR="000C251A" w:rsidRPr="003B079C" w:rsidRDefault="000C251A" w:rsidP="003B079C">
            <w:pPr>
              <w:widowControl w:val="0"/>
              <w:rPr>
                <w:rFonts w:eastAsia="Tahoma"/>
                <w:i/>
                <w:lang w:bidi="ru-RU"/>
              </w:rPr>
            </w:pPr>
            <w:r w:rsidRPr="003B079C">
              <w:rPr>
                <w:rFonts w:eastAsia="Tahoma"/>
                <w:i/>
                <w:lang w:bidi="ru-RU"/>
              </w:rPr>
              <w:lastRenderedPageBreak/>
              <w:t xml:space="preserve">Указывается конкретное обстоятельство (ссылка на соответствующую структурную </w:t>
            </w:r>
            <w:r w:rsidRPr="003B079C">
              <w:rPr>
                <w:rFonts w:eastAsia="Tahoma"/>
                <w:i/>
                <w:lang w:bidi="ru-RU"/>
              </w:rPr>
              <w:lastRenderedPageBreak/>
              <w:t>единицу нормативного правового акта), в соответствии с которым разработка документации по планировке территории является обязательной</w:t>
            </w:r>
          </w:p>
        </w:tc>
      </w:tr>
      <w:tr w:rsidR="000C251A" w:rsidRPr="003B079C" w:rsidTr="003B079C">
        <w:trPr>
          <w:trHeight w:val="28"/>
        </w:trPr>
        <w:tc>
          <w:tcPr>
            <w:tcW w:w="1201" w:type="dxa"/>
          </w:tcPr>
          <w:p w:rsidR="000C251A" w:rsidRPr="003B079C" w:rsidRDefault="000C251A" w:rsidP="003B079C">
            <w:pPr>
              <w:widowControl w:val="0"/>
              <w:jc w:val="both"/>
              <w:rPr>
                <w:rFonts w:eastAsia="Tahoma"/>
                <w:lang w:bidi="ru-RU"/>
              </w:rPr>
            </w:pPr>
            <w:r w:rsidRPr="003B079C">
              <w:rPr>
                <w:rFonts w:eastAsia="Tahoma"/>
                <w:lang w:bidi="ru-RU"/>
              </w:rPr>
              <w:lastRenderedPageBreak/>
              <w:t xml:space="preserve">подпункт "в" пункта 2.16.1 </w:t>
            </w:r>
          </w:p>
        </w:tc>
        <w:tc>
          <w:tcPr>
            <w:tcW w:w="4253" w:type="dxa"/>
          </w:tcPr>
          <w:p w:rsidR="000C251A" w:rsidRPr="003B079C" w:rsidRDefault="000C251A" w:rsidP="003B079C">
            <w:pPr>
              <w:widowControl w:val="0"/>
              <w:rPr>
                <w:rFonts w:eastAsia="Tahoma"/>
                <w:lang w:bidi="ru-RU"/>
              </w:rPr>
            </w:pPr>
            <w:r w:rsidRPr="003B079C">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sidRPr="003B079C">
              <w:rPr>
                <w:vertAlign w:val="superscript"/>
              </w:rPr>
              <w:t>1</w:t>
            </w:r>
            <w:r w:rsidRPr="003B079C">
              <w:t xml:space="preserve"> статьи 57</w:t>
            </w:r>
            <w:r w:rsidRPr="003B079C">
              <w:rPr>
                <w:vertAlign w:val="superscript"/>
              </w:rPr>
              <w:t>3</w:t>
            </w:r>
            <w:r w:rsidRPr="003B079C">
              <w:t xml:space="preserve"> Градостроительного кодекса Российской Федерации</w:t>
            </w:r>
          </w:p>
        </w:tc>
        <w:tc>
          <w:tcPr>
            <w:tcW w:w="4253" w:type="dxa"/>
          </w:tcPr>
          <w:p w:rsidR="000C251A" w:rsidRPr="003B079C" w:rsidRDefault="000C251A" w:rsidP="003B079C">
            <w:pPr>
              <w:widowControl w:val="0"/>
              <w:rPr>
                <w:rFonts w:eastAsia="Tahoma"/>
                <w:i/>
                <w:lang w:bidi="ru-RU"/>
              </w:rPr>
            </w:pPr>
            <w:r w:rsidRPr="003B079C">
              <w:rPr>
                <w:rFonts w:eastAsia="Tahoma"/>
                <w:i/>
                <w:lang w:bidi="ru-RU"/>
              </w:rPr>
              <w:t xml:space="preserve">Указываются основания такого </w:t>
            </w:r>
          </w:p>
          <w:p w:rsidR="000C251A" w:rsidRPr="003B079C" w:rsidRDefault="000C251A" w:rsidP="003B079C">
            <w:pPr>
              <w:widowControl w:val="0"/>
              <w:rPr>
                <w:rFonts w:eastAsia="Tahoma"/>
                <w:i/>
                <w:lang w:bidi="ru-RU"/>
              </w:rPr>
            </w:pPr>
            <w:r w:rsidRPr="003B079C">
              <w:rPr>
                <w:rFonts w:eastAsia="Tahoma"/>
                <w:i/>
                <w:lang w:bidi="ru-RU"/>
              </w:rPr>
              <w:t>вывода</w:t>
            </w:r>
          </w:p>
        </w:tc>
      </w:tr>
    </w:tbl>
    <w:p w:rsidR="000C251A" w:rsidRPr="003B079C" w:rsidRDefault="000C251A" w:rsidP="003B079C">
      <w:pPr>
        <w:widowControl w:val="0"/>
        <w:ind w:right="140" w:firstLine="709"/>
        <w:jc w:val="both"/>
      </w:pPr>
      <w:r w:rsidRPr="003B079C">
        <w:t>Вы вправе повторно обратиться с заявлением о выдаче градостроительного плана земельного участка после устранения указанных нарушений.</w:t>
      </w:r>
    </w:p>
    <w:p w:rsidR="000C251A" w:rsidRPr="003B079C" w:rsidRDefault="000C251A" w:rsidP="003B079C">
      <w:pPr>
        <w:widowControl w:val="0"/>
        <w:ind w:right="140" w:firstLine="709"/>
        <w:jc w:val="both"/>
      </w:pPr>
      <w:r w:rsidRPr="003B079C">
        <w:t>Данный отказ может быть обжалован в досудебном порядке путем направления жалобы в __________________________________________________, а также в судебном порядке.</w:t>
      </w:r>
    </w:p>
    <w:p w:rsidR="000C251A" w:rsidRPr="003B079C" w:rsidRDefault="000C251A" w:rsidP="003B079C">
      <w:pPr>
        <w:widowControl w:val="0"/>
        <w:ind w:right="140" w:firstLine="709"/>
        <w:jc w:val="center"/>
      </w:pPr>
      <w:r w:rsidRPr="003B079C">
        <w:t>Дополнительно информируем: _______________________________________</w:t>
      </w:r>
      <w:r w:rsidRPr="003B079C">
        <w:br/>
        <w:t>______________________________________________________________________.    (указывается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tbl>
      <w:tblPr>
        <w:tblW w:w="9923" w:type="dxa"/>
        <w:tblLayout w:type="fixed"/>
        <w:tblCellMar>
          <w:left w:w="28" w:type="dxa"/>
          <w:right w:w="28" w:type="dxa"/>
        </w:tblCellMar>
        <w:tblLook w:val="0000"/>
      </w:tblPr>
      <w:tblGrid>
        <w:gridCol w:w="3119"/>
        <w:gridCol w:w="283"/>
        <w:gridCol w:w="2269"/>
        <w:gridCol w:w="283"/>
        <w:gridCol w:w="3969"/>
      </w:tblGrid>
      <w:tr w:rsidR="000C251A" w:rsidRPr="003B079C" w:rsidTr="00645F2A">
        <w:trPr>
          <w:trHeight w:val="554"/>
        </w:trPr>
        <w:tc>
          <w:tcPr>
            <w:tcW w:w="3119" w:type="dxa"/>
            <w:tcBorders>
              <w:top w:val="nil"/>
              <w:left w:val="nil"/>
              <w:bottom w:val="single" w:sz="4" w:space="0" w:color="auto"/>
              <w:right w:val="nil"/>
            </w:tcBorders>
            <w:vAlign w:val="bottom"/>
          </w:tcPr>
          <w:p w:rsidR="000C251A" w:rsidRPr="003B079C" w:rsidRDefault="000C251A" w:rsidP="003B079C">
            <w:pPr>
              <w:widowControl w:val="0"/>
              <w:ind w:right="140"/>
              <w:jc w:val="center"/>
              <w:rPr>
                <w:rFonts w:eastAsia="Tahoma"/>
                <w:lang w:bidi="ru-RU"/>
              </w:rPr>
            </w:pPr>
          </w:p>
        </w:tc>
        <w:tc>
          <w:tcPr>
            <w:tcW w:w="283" w:type="dxa"/>
            <w:tcBorders>
              <w:top w:val="nil"/>
              <w:left w:val="nil"/>
              <w:bottom w:val="nil"/>
              <w:right w:val="nil"/>
            </w:tcBorders>
            <w:vAlign w:val="bottom"/>
          </w:tcPr>
          <w:p w:rsidR="000C251A" w:rsidRPr="003B079C" w:rsidRDefault="000C251A" w:rsidP="003B079C">
            <w:pPr>
              <w:widowControl w:val="0"/>
              <w:ind w:right="140"/>
              <w:rPr>
                <w:rFonts w:eastAsia="Tahoma"/>
                <w:lang w:bidi="ru-RU"/>
              </w:rPr>
            </w:pPr>
          </w:p>
        </w:tc>
        <w:tc>
          <w:tcPr>
            <w:tcW w:w="2269" w:type="dxa"/>
            <w:tcBorders>
              <w:top w:val="nil"/>
              <w:left w:val="nil"/>
              <w:bottom w:val="single" w:sz="4" w:space="0" w:color="auto"/>
              <w:right w:val="nil"/>
            </w:tcBorders>
            <w:vAlign w:val="bottom"/>
          </w:tcPr>
          <w:p w:rsidR="000C251A" w:rsidRPr="003B079C" w:rsidRDefault="000C251A" w:rsidP="003B079C">
            <w:pPr>
              <w:widowControl w:val="0"/>
              <w:ind w:right="140"/>
              <w:jc w:val="center"/>
              <w:rPr>
                <w:rFonts w:eastAsia="Tahoma"/>
                <w:lang w:bidi="ru-RU"/>
              </w:rPr>
            </w:pPr>
          </w:p>
        </w:tc>
        <w:tc>
          <w:tcPr>
            <w:tcW w:w="283" w:type="dxa"/>
            <w:tcBorders>
              <w:top w:val="nil"/>
              <w:left w:val="nil"/>
              <w:bottom w:val="nil"/>
              <w:right w:val="nil"/>
            </w:tcBorders>
            <w:vAlign w:val="bottom"/>
          </w:tcPr>
          <w:p w:rsidR="000C251A" w:rsidRPr="003B079C" w:rsidRDefault="000C251A" w:rsidP="003B079C">
            <w:pPr>
              <w:widowControl w:val="0"/>
              <w:ind w:right="140"/>
              <w:rPr>
                <w:rFonts w:eastAsia="Tahoma"/>
                <w:lang w:bidi="ru-RU"/>
              </w:rPr>
            </w:pPr>
          </w:p>
        </w:tc>
        <w:tc>
          <w:tcPr>
            <w:tcW w:w="3969" w:type="dxa"/>
            <w:tcBorders>
              <w:top w:val="nil"/>
              <w:left w:val="nil"/>
              <w:bottom w:val="single" w:sz="4" w:space="0" w:color="auto"/>
              <w:right w:val="nil"/>
            </w:tcBorders>
            <w:vAlign w:val="bottom"/>
          </w:tcPr>
          <w:p w:rsidR="000C251A" w:rsidRPr="003B079C" w:rsidRDefault="000C251A" w:rsidP="003B079C">
            <w:pPr>
              <w:widowControl w:val="0"/>
              <w:ind w:right="140"/>
              <w:jc w:val="center"/>
              <w:rPr>
                <w:rFonts w:eastAsia="Tahoma"/>
                <w:lang w:bidi="ru-RU"/>
              </w:rPr>
            </w:pPr>
          </w:p>
        </w:tc>
      </w:tr>
      <w:tr w:rsidR="000C251A" w:rsidRPr="003B079C" w:rsidTr="00645F2A">
        <w:tc>
          <w:tcPr>
            <w:tcW w:w="3119" w:type="dxa"/>
            <w:tcBorders>
              <w:top w:val="nil"/>
              <w:left w:val="nil"/>
              <w:bottom w:val="nil"/>
              <w:right w:val="nil"/>
            </w:tcBorders>
          </w:tcPr>
          <w:p w:rsidR="000C251A" w:rsidRPr="003B079C" w:rsidRDefault="000C251A" w:rsidP="003B079C">
            <w:pPr>
              <w:widowControl w:val="0"/>
              <w:ind w:right="140"/>
              <w:jc w:val="center"/>
              <w:rPr>
                <w:rFonts w:eastAsia="Tahoma"/>
                <w:lang w:bidi="ru-RU"/>
              </w:rPr>
            </w:pPr>
            <w:r w:rsidRPr="003B079C">
              <w:rPr>
                <w:rFonts w:eastAsia="Tahoma"/>
                <w:lang w:bidi="ru-RU"/>
              </w:rPr>
              <w:t>(должность)</w:t>
            </w:r>
          </w:p>
        </w:tc>
        <w:tc>
          <w:tcPr>
            <w:tcW w:w="283" w:type="dxa"/>
            <w:tcBorders>
              <w:top w:val="nil"/>
              <w:left w:val="nil"/>
              <w:bottom w:val="nil"/>
              <w:right w:val="nil"/>
            </w:tcBorders>
          </w:tcPr>
          <w:p w:rsidR="000C251A" w:rsidRPr="003B079C" w:rsidRDefault="000C251A" w:rsidP="003B079C">
            <w:pPr>
              <w:widowControl w:val="0"/>
              <w:ind w:right="140"/>
              <w:rPr>
                <w:rFonts w:eastAsia="Tahoma"/>
                <w:lang w:bidi="ru-RU"/>
              </w:rPr>
            </w:pPr>
          </w:p>
        </w:tc>
        <w:tc>
          <w:tcPr>
            <w:tcW w:w="2269" w:type="dxa"/>
            <w:tcBorders>
              <w:top w:val="nil"/>
              <w:left w:val="nil"/>
              <w:bottom w:val="nil"/>
              <w:right w:val="nil"/>
            </w:tcBorders>
          </w:tcPr>
          <w:p w:rsidR="000C251A" w:rsidRPr="003B079C" w:rsidRDefault="000C251A" w:rsidP="003B079C">
            <w:pPr>
              <w:widowControl w:val="0"/>
              <w:ind w:right="140"/>
              <w:jc w:val="center"/>
              <w:rPr>
                <w:rFonts w:eastAsia="Tahoma"/>
                <w:lang w:bidi="ru-RU"/>
              </w:rPr>
            </w:pPr>
            <w:r w:rsidRPr="003B079C">
              <w:rPr>
                <w:rFonts w:eastAsia="Tahoma"/>
                <w:lang w:bidi="ru-RU"/>
              </w:rPr>
              <w:t>(подпись)</w:t>
            </w:r>
          </w:p>
        </w:tc>
        <w:tc>
          <w:tcPr>
            <w:tcW w:w="283" w:type="dxa"/>
            <w:tcBorders>
              <w:top w:val="nil"/>
              <w:left w:val="nil"/>
              <w:bottom w:val="nil"/>
              <w:right w:val="nil"/>
            </w:tcBorders>
          </w:tcPr>
          <w:p w:rsidR="000C251A" w:rsidRPr="003B079C" w:rsidRDefault="000C251A" w:rsidP="003B079C">
            <w:pPr>
              <w:widowControl w:val="0"/>
              <w:ind w:right="140"/>
              <w:rPr>
                <w:rFonts w:eastAsia="Tahoma"/>
                <w:lang w:bidi="ru-RU"/>
              </w:rPr>
            </w:pPr>
          </w:p>
        </w:tc>
        <w:tc>
          <w:tcPr>
            <w:tcW w:w="3969" w:type="dxa"/>
            <w:tcBorders>
              <w:top w:val="nil"/>
              <w:left w:val="nil"/>
              <w:bottom w:val="nil"/>
              <w:right w:val="nil"/>
            </w:tcBorders>
          </w:tcPr>
          <w:p w:rsidR="000C251A" w:rsidRPr="003B079C" w:rsidRDefault="000C251A" w:rsidP="003B079C">
            <w:pPr>
              <w:widowControl w:val="0"/>
              <w:ind w:right="140"/>
              <w:jc w:val="center"/>
              <w:rPr>
                <w:rFonts w:eastAsia="Tahoma"/>
                <w:lang w:bidi="ru-RU"/>
              </w:rPr>
            </w:pPr>
            <w:r w:rsidRPr="003B079C">
              <w:rPr>
                <w:rFonts w:eastAsia="Tahoma"/>
                <w:lang w:bidi="ru-RU"/>
              </w:rPr>
              <w:t>(фамилия, имя, отчество (при наличии)</w:t>
            </w:r>
          </w:p>
        </w:tc>
      </w:tr>
    </w:tbl>
    <w:p w:rsidR="000C251A" w:rsidRPr="003B079C" w:rsidRDefault="000C251A" w:rsidP="003B079C">
      <w:pPr>
        <w:widowControl w:val="0"/>
        <w:ind w:right="140"/>
        <w:rPr>
          <w:rFonts w:eastAsia="Tahoma"/>
          <w:lang w:bidi="ru-RU"/>
        </w:rPr>
      </w:pPr>
      <w:r w:rsidRPr="003B079C">
        <w:rPr>
          <w:rFonts w:eastAsia="Tahoma"/>
          <w:lang w:bidi="ru-RU"/>
        </w:rPr>
        <w:t>Дата</w:t>
      </w:r>
    </w:p>
    <w:p w:rsidR="00D10428" w:rsidRPr="003B079C" w:rsidRDefault="000C251A" w:rsidP="003B079C">
      <w:pPr>
        <w:widowControl w:val="0"/>
        <w:jc w:val="right"/>
        <w:rPr>
          <w:bCs/>
        </w:rPr>
      </w:pPr>
      <w:r w:rsidRPr="003B079C">
        <w:rPr>
          <w:rFonts w:eastAsia="Tahoma"/>
          <w:lang w:bidi="ru-RU"/>
        </w:rPr>
        <w:br w:type="page"/>
      </w:r>
      <w:r w:rsidR="00D10428" w:rsidRPr="003B079C">
        <w:rPr>
          <w:bCs/>
        </w:rPr>
        <w:lastRenderedPageBreak/>
        <w:t>Приложение № 7</w:t>
      </w:r>
    </w:p>
    <w:p w:rsidR="00D10428" w:rsidRPr="003B079C" w:rsidRDefault="00D10428" w:rsidP="003B079C">
      <w:pPr>
        <w:widowControl w:val="0"/>
        <w:tabs>
          <w:tab w:val="left" w:pos="567"/>
        </w:tabs>
        <w:ind w:left="3969" w:firstLine="567"/>
        <w:jc w:val="right"/>
      </w:pPr>
      <w:r w:rsidRPr="003B079C">
        <w:t>к Административному регламенту</w:t>
      </w:r>
    </w:p>
    <w:p w:rsidR="00D10428" w:rsidRPr="003B079C" w:rsidRDefault="00D10428" w:rsidP="003B079C">
      <w:pPr>
        <w:widowControl w:val="0"/>
        <w:tabs>
          <w:tab w:val="left" w:pos="0"/>
        </w:tabs>
        <w:ind w:left="3969" w:right="-1" w:firstLine="567"/>
        <w:contextualSpacing/>
        <w:jc w:val="right"/>
      </w:pPr>
      <w:r w:rsidRPr="003B079C">
        <w:t xml:space="preserve">по предоставлению </w:t>
      </w:r>
      <w:r w:rsidR="00783AFA" w:rsidRPr="003B079C">
        <w:t>муниципальной</w:t>
      </w:r>
      <w:r w:rsidRPr="003B079C">
        <w:t xml:space="preserve"> услуги</w:t>
      </w:r>
    </w:p>
    <w:p w:rsidR="00D10428" w:rsidRPr="003B079C" w:rsidRDefault="00D10428" w:rsidP="003B079C">
      <w:pPr>
        <w:widowControl w:val="0"/>
        <w:autoSpaceDE w:val="0"/>
        <w:autoSpaceDN w:val="0"/>
        <w:jc w:val="right"/>
        <w:rPr>
          <w:rFonts w:eastAsia="Tahoma"/>
          <w:bCs/>
          <w:lang w:bidi="ru-RU"/>
        </w:rPr>
      </w:pPr>
    </w:p>
    <w:p w:rsidR="00D10428" w:rsidRPr="003B079C" w:rsidRDefault="00D10428" w:rsidP="003B079C">
      <w:pPr>
        <w:widowControl w:val="0"/>
        <w:autoSpaceDE w:val="0"/>
        <w:autoSpaceDN w:val="0"/>
        <w:jc w:val="right"/>
        <w:rPr>
          <w:rFonts w:eastAsia="Tahoma"/>
          <w:bCs/>
          <w:lang w:bidi="ru-RU"/>
        </w:rPr>
      </w:pPr>
    </w:p>
    <w:p w:rsidR="00D10428" w:rsidRPr="003B079C" w:rsidRDefault="00D10428" w:rsidP="003B079C">
      <w:pPr>
        <w:widowControl w:val="0"/>
        <w:autoSpaceDE w:val="0"/>
        <w:autoSpaceDN w:val="0"/>
        <w:jc w:val="right"/>
        <w:rPr>
          <w:rFonts w:eastAsia="Tahoma"/>
          <w:bCs/>
          <w:lang w:bidi="ru-RU"/>
        </w:rPr>
      </w:pPr>
      <w:r w:rsidRPr="003B079C">
        <w:rPr>
          <w:rFonts w:eastAsia="Tahoma"/>
          <w:bCs/>
          <w:lang w:bidi="ru-RU"/>
        </w:rPr>
        <w:t>Рекомендуемая форма</w:t>
      </w:r>
    </w:p>
    <w:p w:rsidR="00D10428" w:rsidRPr="003B079C" w:rsidRDefault="00D10428" w:rsidP="003B079C">
      <w:pPr>
        <w:widowControl w:val="0"/>
        <w:autoSpaceDE w:val="0"/>
        <w:autoSpaceDN w:val="0"/>
        <w:jc w:val="right"/>
        <w:rPr>
          <w:rFonts w:eastAsia="Tahoma"/>
          <w:bCs/>
          <w:lang w:bidi="ru-RU"/>
        </w:rPr>
      </w:pPr>
    </w:p>
    <w:p w:rsidR="00D10428" w:rsidRPr="003B079C" w:rsidRDefault="00D10428" w:rsidP="003B079C">
      <w:pPr>
        <w:widowControl w:val="0"/>
        <w:autoSpaceDE w:val="0"/>
        <w:autoSpaceDN w:val="0"/>
        <w:jc w:val="center"/>
        <w:rPr>
          <w:rFonts w:eastAsia="Tahoma"/>
          <w:b/>
          <w:bCs/>
          <w:lang w:bidi="ru-RU"/>
        </w:rPr>
      </w:pPr>
      <w:r w:rsidRPr="003B079C">
        <w:rPr>
          <w:rFonts w:eastAsia="Tahoma"/>
          <w:b/>
          <w:bCs/>
          <w:lang w:bidi="ru-RU"/>
        </w:rPr>
        <w:t>З А Я В Л Е Н И Е</w:t>
      </w:r>
    </w:p>
    <w:p w:rsidR="00D10428" w:rsidRPr="003B079C" w:rsidRDefault="00D10428" w:rsidP="003B079C">
      <w:pPr>
        <w:widowControl w:val="0"/>
        <w:autoSpaceDE w:val="0"/>
        <w:autoSpaceDN w:val="0"/>
        <w:jc w:val="center"/>
        <w:rPr>
          <w:rFonts w:eastAsia="Tahoma"/>
          <w:b/>
          <w:bCs/>
          <w:lang w:bidi="ru-RU"/>
        </w:rPr>
      </w:pPr>
      <w:r w:rsidRPr="003B079C">
        <w:rPr>
          <w:rFonts w:eastAsia="Tahoma"/>
          <w:b/>
          <w:bCs/>
          <w:lang w:bidi="ru-RU"/>
        </w:rPr>
        <w:t>об оставлении заявления о выдаче градостроительного плана земельного участка без рассмотрения</w:t>
      </w:r>
    </w:p>
    <w:p w:rsidR="00D10428" w:rsidRPr="003B079C" w:rsidRDefault="00D10428" w:rsidP="003B079C">
      <w:pPr>
        <w:widowControl w:val="0"/>
        <w:autoSpaceDE w:val="0"/>
        <w:autoSpaceDN w:val="0"/>
        <w:jc w:val="center"/>
        <w:rPr>
          <w:rFonts w:eastAsia="Tahoma"/>
          <w:b/>
          <w:lang w:bidi="ru-RU"/>
        </w:rPr>
      </w:pPr>
    </w:p>
    <w:p w:rsidR="00D10428" w:rsidRPr="003B079C" w:rsidRDefault="00D10428" w:rsidP="003B079C">
      <w:pPr>
        <w:widowControl w:val="0"/>
        <w:autoSpaceDE w:val="0"/>
        <w:autoSpaceDN w:val="0"/>
        <w:jc w:val="right"/>
        <w:rPr>
          <w:rFonts w:eastAsia="Tahoma"/>
          <w:lang w:bidi="ru-RU"/>
        </w:rPr>
      </w:pPr>
      <w:r w:rsidRPr="003B079C">
        <w:rPr>
          <w:rFonts w:eastAsia="Tahoma"/>
          <w:lang w:bidi="ru-RU"/>
        </w:rPr>
        <w:t>"__" __________ 20___ г.</w:t>
      </w:r>
    </w:p>
    <w:p w:rsidR="00D10428" w:rsidRPr="003B079C" w:rsidRDefault="00D10428" w:rsidP="003B079C">
      <w:pPr>
        <w:widowControl w:val="0"/>
        <w:autoSpaceDE w:val="0"/>
        <w:autoSpaceDN w:val="0"/>
        <w:jc w:val="right"/>
        <w:rPr>
          <w:rFonts w:eastAsia="Tahoma"/>
          <w:lang w:bidi="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D10428" w:rsidRPr="003B079C" w:rsidTr="00D5774C">
        <w:trPr>
          <w:trHeight w:val="165"/>
        </w:trPr>
        <w:tc>
          <w:tcPr>
            <w:tcW w:w="9961" w:type="dxa"/>
            <w:tcBorders>
              <w:top w:val="nil"/>
              <w:left w:val="nil"/>
              <w:right w:val="nil"/>
            </w:tcBorders>
          </w:tcPr>
          <w:p w:rsidR="00D10428" w:rsidRPr="003B079C" w:rsidRDefault="00D10428" w:rsidP="003B079C">
            <w:pPr>
              <w:widowControl w:val="0"/>
              <w:autoSpaceDE w:val="0"/>
              <w:autoSpaceDN w:val="0"/>
              <w:jc w:val="right"/>
              <w:rPr>
                <w:rFonts w:eastAsia="Tahoma"/>
                <w:lang w:bidi="ru-RU"/>
              </w:rPr>
            </w:pPr>
          </w:p>
        </w:tc>
      </w:tr>
      <w:tr w:rsidR="00D10428" w:rsidRPr="003B079C" w:rsidTr="00D5774C">
        <w:trPr>
          <w:trHeight w:val="126"/>
        </w:trPr>
        <w:tc>
          <w:tcPr>
            <w:tcW w:w="9961" w:type="dxa"/>
            <w:tcBorders>
              <w:left w:val="nil"/>
              <w:bottom w:val="single" w:sz="4" w:space="0" w:color="auto"/>
              <w:right w:val="nil"/>
            </w:tcBorders>
          </w:tcPr>
          <w:p w:rsidR="00D10428" w:rsidRPr="003B079C" w:rsidRDefault="00D10428" w:rsidP="003B079C">
            <w:pPr>
              <w:widowControl w:val="0"/>
              <w:autoSpaceDE w:val="0"/>
              <w:autoSpaceDN w:val="0"/>
              <w:jc w:val="right"/>
              <w:rPr>
                <w:rFonts w:eastAsia="Tahoma"/>
                <w:lang w:bidi="ru-RU"/>
              </w:rPr>
            </w:pPr>
          </w:p>
        </w:tc>
      </w:tr>
      <w:tr w:rsidR="00D10428" w:rsidRPr="003B079C" w:rsidTr="00D5774C">
        <w:trPr>
          <w:trHeight w:val="135"/>
        </w:trPr>
        <w:tc>
          <w:tcPr>
            <w:tcW w:w="9961" w:type="dxa"/>
            <w:tcBorders>
              <w:left w:val="nil"/>
              <w:bottom w:val="nil"/>
              <w:right w:val="nil"/>
            </w:tcBorders>
          </w:tcPr>
          <w:p w:rsidR="00D10428" w:rsidRPr="003B079C" w:rsidRDefault="00D10428" w:rsidP="003B079C">
            <w:pPr>
              <w:widowControl w:val="0"/>
              <w:autoSpaceDE w:val="0"/>
              <w:autoSpaceDN w:val="0"/>
              <w:jc w:val="center"/>
              <w:rPr>
                <w:rFonts w:eastAsia="Tahoma"/>
                <w:lang w:bidi="ru-RU"/>
              </w:rPr>
            </w:pPr>
            <w:r w:rsidRPr="003B079C">
              <w:rPr>
                <w:rFonts w:eastAsia="Tahoma"/>
                <w:lang w:bidi="ru-RU"/>
              </w:rPr>
              <w:t>(</w:t>
            </w:r>
            <w:r w:rsidRPr="003B079C">
              <w:rPr>
                <w:lang w:bidi="ru-RU"/>
              </w:rPr>
              <w:t>наименование уполномоченного органа государственной власти, органа местного самоуправления</w:t>
            </w:r>
            <w:r w:rsidRPr="003B079C">
              <w:rPr>
                <w:rFonts w:eastAsia="Tahoma"/>
                <w:lang w:bidi="ru-RU"/>
              </w:rPr>
              <w:t>)</w:t>
            </w:r>
          </w:p>
          <w:p w:rsidR="00D10428" w:rsidRPr="003B079C" w:rsidRDefault="00D10428" w:rsidP="003B079C">
            <w:pPr>
              <w:widowControl w:val="0"/>
              <w:autoSpaceDE w:val="0"/>
              <w:autoSpaceDN w:val="0"/>
              <w:jc w:val="center"/>
              <w:rPr>
                <w:rFonts w:eastAsia="Tahoma"/>
                <w:lang w:bidi="ru-RU"/>
              </w:rPr>
            </w:pPr>
          </w:p>
        </w:tc>
      </w:tr>
    </w:tbl>
    <w:p w:rsidR="00D10428" w:rsidRPr="003B079C" w:rsidRDefault="00D10428" w:rsidP="003B079C">
      <w:pPr>
        <w:widowControl w:val="0"/>
        <w:autoSpaceDE w:val="0"/>
        <w:autoSpaceDN w:val="0"/>
        <w:jc w:val="right"/>
        <w:rPr>
          <w:rFonts w:eastAsia="Tahoma"/>
          <w:lang w:bidi="ru-RU"/>
        </w:rPr>
      </w:pPr>
    </w:p>
    <w:p w:rsidR="00D10428" w:rsidRPr="003B079C" w:rsidRDefault="00D10428" w:rsidP="003B079C">
      <w:pPr>
        <w:widowControl w:val="0"/>
        <w:ind w:firstLine="708"/>
        <w:jc w:val="both"/>
        <w:rPr>
          <w:rFonts w:eastAsia="Tahoma"/>
          <w:lang w:bidi="ru-RU"/>
        </w:rPr>
      </w:pPr>
      <w:r w:rsidRPr="003B079C">
        <w:rPr>
          <w:rFonts w:eastAsia="Tahoma"/>
          <w:lang w:bidi="ru-RU"/>
        </w:rPr>
        <w:t>Прошу оставить заявление о выдаче градостроительного плана земельного участка от ___________ № ____________ без рассмотрения.</w:t>
      </w:r>
    </w:p>
    <w:tbl>
      <w:tblPr>
        <w:tblpPr w:leftFromText="180" w:rightFromText="180" w:vertAnchor="text" w:horzAnchor="margin" w:tblpY="31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3936"/>
      </w:tblGrid>
      <w:tr w:rsidR="00D10428" w:rsidRPr="003B079C" w:rsidTr="003B079C">
        <w:trPr>
          <w:trHeight w:val="540"/>
        </w:trPr>
        <w:tc>
          <w:tcPr>
            <w:tcW w:w="9606" w:type="dxa"/>
            <w:gridSpan w:val="3"/>
            <w:tcBorders>
              <w:top w:val="nil"/>
              <w:left w:val="nil"/>
              <w:right w:val="nil"/>
            </w:tcBorders>
          </w:tcPr>
          <w:p w:rsidR="00D10428" w:rsidRPr="003B079C" w:rsidRDefault="00D10428" w:rsidP="003B079C">
            <w:pPr>
              <w:widowControl w:val="0"/>
              <w:ind w:left="720"/>
              <w:contextualSpacing/>
              <w:jc w:val="center"/>
              <w:rPr>
                <w:rFonts w:eastAsia="Tahoma"/>
                <w:lang w:bidi="ru-RU"/>
              </w:rPr>
            </w:pPr>
            <w:r w:rsidRPr="003B079C">
              <w:rPr>
                <w:rFonts w:eastAsia="Tahoma"/>
                <w:lang w:bidi="ru-RU"/>
              </w:rPr>
              <w:t>1. Сведения о заявителе</w:t>
            </w:r>
            <w:r w:rsidRPr="003B079C">
              <w:rPr>
                <w:rFonts w:eastAsia="Tahoma"/>
                <w:vertAlign w:val="superscript"/>
                <w:lang w:bidi="ru-RU"/>
              </w:rPr>
              <w:footnoteReference w:id="7"/>
            </w:r>
          </w:p>
        </w:tc>
      </w:tr>
      <w:tr w:rsidR="00D10428" w:rsidRPr="003B079C" w:rsidTr="003B079C">
        <w:trPr>
          <w:trHeight w:val="605"/>
        </w:trPr>
        <w:tc>
          <w:tcPr>
            <w:tcW w:w="1043" w:type="dxa"/>
          </w:tcPr>
          <w:p w:rsidR="00D10428" w:rsidRPr="003B079C" w:rsidRDefault="00D10428" w:rsidP="003B079C">
            <w:pPr>
              <w:widowControl w:val="0"/>
              <w:jc w:val="center"/>
              <w:rPr>
                <w:rFonts w:eastAsia="Tahoma"/>
                <w:lang w:bidi="ru-RU"/>
              </w:rPr>
            </w:pPr>
            <w:r w:rsidRPr="003B079C">
              <w:rPr>
                <w:rFonts w:eastAsia="Tahoma"/>
                <w:lang w:bidi="ru-RU"/>
              </w:rPr>
              <w:t>1.1</w:t>
            </w:r>
          </w:p>
        </w:tc>
        <w:tc>
          <w:tcPr>
            <w:tcW w:w="4627" w:type="dxa"/>
          </w:tcPr>
          <w:p w:rsidR="00D10428" w:rsidRPr="003B079C" w:rsidRDefault="00D10428" w:rsidP="003B079C">
            <w:pPr>
              <w:widowControl w:val="0"/>
              <w:rPr>
                <w:rFonts w:eastAsia="Tahoma"/>
                <w:lang w:bidi="ru-RU"/>
              </w:rPr>
            </w:pPr>
            <w:r w:rsidRPr="003B079C">
              <w:rPr>
                <w:rFonts w:eastAsia="Tahoma"/>
                <w:lang w:bidi="ru-RU"/>
              </w:rPr>
              <w:t>Сведения о физическом лице, в случае если заявителем является физическое лицо:</w:t>
            </w:r>
          </w:p>
        </w:tc>
        <w:tc>
          <w:tcPr>
            <w:tcW w:w="3936" w:type="dxa"/>
          </w:tcPr>
          <w:p w:rsidR="00D10428" w:rsidRPr="003B079C" w:rsidRDefault="00D10428" w:rsidP="003B079C">
            <w:pPr>
              <w:widowControl w:val="0"/>
              <w:rPr>
                <w:rFonts w:eastAsia="Tahoma"/>
                <w:lang w:bidi="ru-RU"/>
              </w:rPr>
            </w:pPr>
          </w:p>
        </w:tc>
      </w:tr>
      <w:tr w:rsidR="00D10428" w:rsidRPr="003B079C" w:rsidTr="003B079C">
        <w:trPr>
          <w:trHeight w:val="428"/>
        </w:trPr>
        <w:tc>
          <w:tcPr>
            <w:tcW w:w="1043" w:type="dxa"/>
          </w:tcPr>
          <w:p w:rsidR="00D10428" w:rsidRPr="003B079C" w:rsidRDefault="00D10428" w:rsidP="003B079C">
            <w:pPr>
              <w:widowControl w:val="0"/>
              <w:jc w:val="center"/>
              <w:rPr>
                <w:rFonts w:eastAsia="Tahoma"/>
                <w:lang w:bidi="ru-RU"/>
              </w:rPr>
            </w:pPr>
            <w:r w:rsidRPr="003B079C">
              <w:rPr>
                <w:rFonts w:eastAsia="Tahoma"/>
                <w:lang w:bidi="ru-RU"/>
              </w:rPr>
              <w:t>1.1.1</w:t>
            </w:r>
          </w:p>
        </w:tc>
        <w:tc>
          <w:tcPr>
            <w:tcW w:w="4627" w:type="dxa"/>
          </w:tcPr>
          <w:p w:rsidR="00D10428" w:rsidRPr="003B079C" w:rsidRDefault="00D10428" w:rsidP="003B079C">
            <w:pPr>
              <w:widowControl w:val="0"/>
              <w:rPr>
                <w:rFonts w:eastAsia="Tahoma"/>
                <w:lang w:bidi="ru-RU"/>
              </w:rPr>
            </w:pPr>
            <w:r w:rsidRPr="003B079C">
              <w:rPr>
                <w:rFonts w:eastAsia="Tahoma"/>
                <w:lang w:bidi="ru-RU"/>
              </w:rPr>
              <w:t>Фамилия, имя, отчество (при наличии)</w:t>
            </w:r>
          </w:p>
        </w:tc>
        <w:tc>
          <w:tcPr>
            <w:tcW w:w="3936" w:type="dxa"/>
          </w:tcPr>
          <w:p w:rsidR="00D10428" w:rsidRPr="003B079C" w:rsidRDefault="00D10428" w:rsidP="003B079C">
            <w:pPr>
              <w:widowControl w:val="0"/>
              <w:rPr>
                <w:rFonts w:eastAsia="Tahoma"/>
                <w:lang w:bidi="ru-RU"/>
              </w:rPr>
            </w:pPr>
          </w:p>
        </w:tc>
      </w:tr>
      <w:tr w:rsidR="00D10428" w:rsidRPr="003B079C" w:rsidTr="003B079C">
        <w:trPr>
          <w:trHeight w:val="753"/>
        </w:trPr>
        <w:tc>
          <w:tcPr>
            <w:tcW w:w="1043" w:type="dxa"/>
          </w:tcPr>
          <w:p w:rsidR="00D10428" w:rsidRPr="003B079C" w:rsidRDefault="00D10428" w:rsidP="003B079C">
            <w:pPr>
              <w:widowControl w:val="0"/>
              <w:jc w:val="center"/>
              <w:rPr>
                <w:rFonts w:eastAsia="Tahoma"/>
                <w:lang w:bidi="ru-RU"/>
              </w:rPr>
            </w:pPr>
            <w:r w:rsidRPr="003B079C">
              <w:rPr>
                <w:rFonts w:eastAsia="Tahoma"/>
                <w:lang w:bidi="ru-RU"/>
              </w:rPr>
              <w:t>1.1.2</w:t>
            </w:r>
          </w:p>
        </w:tc>
        <w:tc>
          <w:tcPr>
            <w:tcW w:w="4627" w:type="dxa"/>
          </w:tcPr>
          <w:p w:rsidR="00D10428" w:rsidRPr="003B079C" w:rsidRDefault="00D10428" w:rsidP="003B079C">
            <w:pPr>
              <w:widowControl w:val="0"/>
              <w:rPr>
                <w:rFonts w:eastAsia="Tahoma"/>
                <w:lang w:bidi="ru-RU"/>
              </w:rPr>
            </w:pPr>
            <w:r w:rsidRPr="003B079C">
              <w:rPr>
                <w:rFonts w:eastAsia="Tahoma"/>
                <w:lang w:bidi="ru-RU"/>
              </w:rPr>
              <w:t>Реквизиты документа, удостоверяющего личность (</w:t>
            </w:r>
            <w:r w:rsidRPr="003B079C">
              <w:rPr>
                <w:lang w:bidi="ru-RU"/>
              </w:rPr>
              <w:t>не указываются в </w:t>
            </w:r>
            <w:r w:rsidRPr="003B079C">
              <w:rPr>
                <w:rFonts w:eastAsia="Tahoma"/>
                <w:lang w:bidi="ru-RU"/>
              </w:rPr>
              <w:t>случае, если заявитель является индивидуальным предпринимателем)</w:t>
            </w:r>
          </w:p>
        </w:tc>
        <w:tc>
          <w:tcPr>
            <w:tcW w:w="3936" w:type="dxa"/>
          </w:tcPr>
          <w:p w:rsidR="00D10428" w:rsidRPr="003B079C" w:rsidRDefault="00D10428" w:rsidP="003B079C">
            <w:pPr>
              <w:widowControl w:val="0"/>
              <w:rPr>
                <w:rFonts w:eastAsia="Tahoma"/>
                <w:lang w:bidi="ru-RU"/>
              </w:rPr>
            </w:pPr>
          </w:p>
        </w:tc>
      </w:tr>
      <w:tr w:rsidR="00D10428" w:rsidRPr="003B079C" w:rsidTr="003B079C">
        <w:trPr>
          <w:trHeight w:val="665"/>
        </w:trPr>
        <w:tc>
          <w:tcPr>
            <w:tcW w:w="1043" w:type="dxa"/>
          </w:tcPr>
          <w:p w:rsidR="00D10428" w:rsidRPr="003B079C" w:rsidRDefault="00D10428" w:rsidP="003B079C">
            <w:pPr>
              <w:widowControl w:val="0"/>
              <w:jc w:val="center"/>
              <w:rPr>
                <w:rFonts w:eastAsia="Tahoma"/>
                <w:lang w:bidi="ru-RU"/>
              </w:rPr>
            </w:pPr>
            <w:r w:rsidRPr="003B079C">
              <w:rPr>
                <w:rFonts w:eastAsia="Tahoma"/>
                <w:lang w:bidi="ru-RU"/>
              </w:rPr>
              <w:t>1.1.3</w:t>
            </w:r>
          </w:p>
        </w:tc>
        <w:tc>
          <w:tcPr>
            <w:tcW w:w="4627" w:type="dxa"/>
          </w:tcPr>
          <w:p w:rsidR="00D10428" w:rsidRPr="003B079C" w:rsidRDefault="00D10428" w:rsidP="003B079C">
            <w:pPr>
              <w:widowControl w:val="0"/>
              <w:rPr>
                <w:rFonts w:eastAsia="Tahoma"/>
                <w:lang w:bidi="ru-RU"/>
              </w:rPr>
            </w:pPr>
            <w:r w:rsidRPr="003B079C">
              <w:rPr>
                <w:rFonts w:eastAsia="Tahoma"/>
                <w:lang w:bidi="ru-RU"/>
              </w:rPr>
              <w:t>Основной государственный регистрационный номер индивидуального предпринимателя</w:t>
            </w:r>
            <w:r w:rsidRPr="003B079C">
              <w:rPr>
                <w:lang w:bidi="ru-RU"/>
              </w:rPr>
              <w:t xml:space="preserve">, </w:t>
            </w:r>
            <w:r w:rsidRPr="003B079C">
              <w:rPr>
                <w:rFonts w:eastAsia="Tahoma"/>
                <w:lang w:bidi="ru-RU"/>
              </w:rPr>
              <w:t>в случае если заявитель является индивидуальным предпринимателем</w:t>
            </w:r>
          </w:p>
        </w:tc>
        <w:tc>
          <w:tcPr>
            <w:tcW w:w="3936" w:type="dxa"/>
          </w:tcPr>
          <w:p w:rsidR="00D10428" w:rsidRPr="003B079C" w:rsidRDefault="00D10428" w:rsidP="003B079C">
            <w:pPr>
              <w:widowControl w:val="0"/>
              <w:rPr>
                <w:rFonts w:eastAsia="Tahoma"/>
                <w:lang w:bidi="ru-RU"/>
              </w:rPr>
            </w:pPr>
          </w:p>
        </w:tc>
      </w:tr>
      <w:tr w:rsidR="00D10428" w:rsidRPr="003B079C" w:rsidTr="003B079C">
        <w:trPr>
          <w:trHeight w:val="279"/>
        </w:trPr>
        <w:tc>
          <w:tcPr>
            <w:tcW w:w="1043" w:type="dxa"/>
          </w:tcPr>
          <w:p w:rsidR="00D10428" w:rsidRPr="003B079C" w:rsidRDefault="00D10428" w:rsidP="003B079C">
            <w:pPr>
              <w:widowControl w:val="0"/>
              <w:jc w:val="center"/>
              <w:rPr>
                <w:rFonts w:eastAsia="Tahoma"/>
                <w:lang w:bidi="ru-RU"/>
              </w:rPr>
            </w:pPr>
            <w:r w:rsidRPr="003B079C">
              <w:rPr>
                <w:rFonts w:eastAsia="Tahoma"/>
                <w:lang w:bidi="ru-RU"/>
              </w:rPr>
              <w:t>1.2</w:t>
            </w:r>
          </w:p>
        </w:tc>
        <w:tc>
          <w:tcPr>
            <w:tcW w:w="4627" w:type="dxa"/>
          </w:tcPr>
          <w:p w:rsidR="00D10428" w:rsidRPr="003B079C" w:rsidRDefault="00D10428" w:rsidP="003B079C">
            <w:pPr>
              <w:widowControl w:val="0"/>
              <w:rPr>
                <w:rFonts w:eastAsia="Tahoma"/>
                <w:lang w:bidi="ru-RU"/>
              </w:rPr>
            </w:pPr>
            <w:r w:rsidRPr="003B079C">
              <w:rPr>
                <w:rFonts w:eastAsia="Tahoma"/>
                <w:lang w:bidi="ru-RU"/>
              </w:rPr>
              <w:t>Сведения о юридическом лице, в случае если заявителем является юридическое лицо:</w:t>
            </w:r>
          </w:p>
        </w:tc>
        <w:tc>
          <w:tcPr>
            <w:tcW w:w="3936" w:type="dxa"/>
          </w:tcPr>
          <w:p w:rsidR="00D10428" w:rsidRPr="003B079C" w:rsidRDefault="00D10428" w:rsidP="003B079C">
            <w:pPr>
              <w:widowControl w:val="0"/>
              <w:rPr>
                <w:rFonts w:eastAsia="Tahoma"/>
                <w:lang w:bidi="ru-RU"/>
              </w:rPr>
            </w:pPr>
          </w:p>
        </w:tc>
      </w:tr>
      <w:tr w:rsidR="00D10428" w:rsidRPr="003B079C" w:rsidTr="003B079C">
        <w:trPr>
          <w:trHeight w:val="175"/>
        </w:trPr>
        <w:tc>
          <w:tcPr>
            <w:tcW w:w="1043" w:type="dxa"/>
          </w:tcPr>
          <w:p w:rsidR="00D10428" w:rsidRPr="003B079C" w:rsidRDefault="00D10428" w:rsidP="003B079C">
            <w:pPr>
              <w:widowControl w:val="0"/>
              <w:jc w:val="center"/>
              <w:rPr>
                <w:rFonts w:eastAsia="Tahoma"/>
                <w:lang w:bidi="ru-RU"/>
              </w:rPr>
            </w:pPr>
            <w:r w:rsidRPr="003B079C">
              <w:rPr>
                <w:rFonts w:eastAsia="Tahoma"/>
                <w:lang w:bidi="ru-RU"/>
              </w:rPr>
              <w:t>1.2.1</w:t>
            </w:r>
          </w:p>
        </w:tc>
        <w:tc>
          <w:tcPr>
            <w:tcW w:w="4627" w:type="dxa"/>
          </w:tcPr>
          <w:p w:rsidR="00D10428" w:rsidRPr="003B079C" w:rsidRDefault="00D10428" w:rsidP="003B079C">
            <w:pPr>
              <w:widowControl w:val="0"/>
              <w:rPr>
                <w:rFonts w:eastAsia="Tahoma"/>
                <w:lang w:bidi="ru-RU"/>
              </w:rPr>
            </w:pPr>
            <w:r w:rsidRPr="003B079C">
              <w:rPr>
                <w:rFonts w:eastAsia="Tahoma"/>
                <w:lang w:bidi="ru-RU"/>
              </w:rPr>
              <w:t>Полное наименование</w:t>
            </w:r>
          </w:p>
        </w:tc>
        <w:tc>
          <w:tcPr>
            <w:tcW w:w="3936" w:type="dxa"/>
          </w:tcPr>
          <w:p w:rsidR="00D10428" w:rsidRPr="003B079C" w:rsidRDefault="00D10428" w:rsidP="003B079C">
            <w:pPr>
              <w:widowControl w:val="0"/>
              <w:rPr>
                <w:rFonts w:eastAsia="Tahoma"/>
                <w:lang w:bidi="ru-RU"/>
              </w:rPr>
            </w:pPr>
          </w:p>
        </w:tc>
      </w:tr>
      <w:tr w:rsidR="00D10428" w:rsidRPr="003B079C" w:rsidTr="003B079C">
        <w:trPr>
          <w:trHeight w:val="901"/>
        </w:trPr>
        <w:tc>
          <w:tcPr>
            <w:tcW w:w="1043" w:type="dxa"/>
          </w:tcPr>
          <w:p w:rsidR="00D10428" w:rsidRPr="003B079C" w:rsidRDefault="00D10428" w:rsidP="003B079C">
            <w:pPr>
              <w:widowControl w:val="0"/>
              <w:jc w:val="center"/>
              <w:rPr>
                <w:rFonts w:eastAsia="Tahoma"/>
                <w:lang w:bidi="ru-RU"/>
              </w:rPr>
            </w:pPr>
            <w:r w:rsidRPr="003B079C">
              <w:rPr>
                <w:rFonts w:eastAsia="Tahoma"/>
                <w:lang w:bidi="ru-RU"/>
              </w:rPr>
              <w:t>1.2.2</w:t>
            </w:r>
          </w:p>
        </w:tc>
        <w:tc>
          <w:tcPr>
            <w:tcW w:w="4627" w:type="dxa"/>
          </w:tcPr>
          <w:p w:rsidR="00D10428" w:rsidRPr="003B079C" w:rsidRDefault="00D10428" w:rsidP="003B079C">
            <w:pPr>
              <w:widowControl w:val="0"/>
              <w:rPr>
                <w:rFonts w:eastAsia="Tahoma"/>
                <w:lang w:bidi="ru-RU"/>
              </w:rPr>
            </w:pPr>
            <w:r w:rsidRPr="003B079C">
              <w:rPr>
                <w:rFonts w:eastAsia="Tahoma"/>
                <w:lang w:bidi="ru-RU"/>
              </w:rPr>
              <w:t>Основной государственный регистрационный номер</w:t>
            </w:r>
          </w:p>
        </w:tc>
        <w:tc>
          <w:tcPr>
            <w:tcW w:w="3936" w:type="dxa"/>
          </w:tcPr>
          <w:p w:rsidR="00D10428" w:rsidRPr="003B079C" w:rsidRDefault="00D10428" w:rsidP="003B079C">
            <w:pPr>
              <w:widowControl w:val="0"/>
              <w:rPr>
                <w:rFonts w:eastAsia="Tahoma"/>
                <w:lang w:bidi="ru-RU"/>
              </w:rPr>
            </w:pPr>
          </w:p>
        </w:tc>
      </w:tr>
      <w:tr w:rsidR="00D10428" w:rsidRPr="003B079C" w:rsidTr="003B079C">
        <w:trPr>
          <w:trHeight w:val="1093"/>
        </w:trPr>
        <w:tc>
          <w:tcPr>
            <w:tcW w:w="1043" w:type="dxa"/>
          </w:tcPr>
          <w:p w:rsidR="00D10428" w:rsidRPr="003B079C" w:rsidRDefault="00D10428" w:rsidP="003B079C">
            <w:pPr>
              <w:widowControl w:val="0"/>
              <w:jc w:val="center"/>
              <w:rPr>
                <w:rFonts w:eastAsia="Tahoma"/>
                <w:lang w:bidi="ru-RU"/>
              </w:rPr>
            </w:pPr>
            <w:r w:rsidRPr="003B079C">
              <w:rPr>
                <w:rFonts w:eastAsia="Tahoma"/>
                <w:lang w:bidi="ru-RU"/>
              </w:rPr>
              <w:t>1.2.3</w:t>
            </w:r>
          </w:p>
        </w:tc>
        <w:tc>
          <w:tcPr>
            <w:tcW w:w="4627" w:type="dxa"/>
          </w:tcPr>
          <w:p w:rsidR="00D10428" w:rsidRPr="003B079C" w:rsidRDefault="00D10428" w:rsidP="003B079C">
            <w:pPr>
              <w:widowControl w:val="0"/>
              <w:rPr>
                <w:rFonts w:eastAsia="Tahoma"/>
                <w:lang w:bidi="ru-RU"/>
              </w:rPr>
            </w:pPr>
            <w:r w:rsidRPr="003B079C">
              <w:rPr>
                <w:rFonts w:eastAsia="Tahoma"/>
                <w:lang w:bidi="ru-RU"/>
              </w:rPr>
              <w:t>Идентификационный номер налогоплательщика – юридического лица</w:t>
            </w:r>
          </w:p>
        </w:tc>
        <w:tc>
          <w:tcPr>
            <w:tcW w:w="3936" w:type="dxa"/>
          </w:tcPr>
          <w:p w:rsidR="00D10428" w:rsidRPr="003B079C" w:rsidRDefault="00D10428" w:rsidP="003B079C">
            <w:pPr>
              <w:widowControl w:val="0"/>
              <w:rPr>
                <w:rFonts w:eastAsia="Tahoma"/>
                <w:lang w:bidi="ru-RU"/>
              </w:rPr>
            </w:pPr>
          </w:p>
        </w:tc>
      </w:tr>
    </w:tbl>
    <w:p w:rsidR="00D10428" w:rsidRPr="003B079C" w:rsidRDefault="00D10428" w:rsidP="003B079C">
      <w:pPr>
        <w:widowControl w:val="0"/>
        <w:ind w:right="423"/>
        <w:jc w:val="both"/>
        <w:rPr>
          <w:rFonts w:eastAsia="Tahoma"/>
          <w:lang w:bidi="ru-RU"/>
        </w:rPr>
      </w:pPr>
    </w:p>
    <w:p w:rsidR="00D10428" w:rsidRPr="003B079C" w:rsidRDefault="00D10428" w:rsidP="003B079C">
      <w:pPr>
        <w:widowControl w:val="0"/>
        <w:rPr>
          <w:rFonts w:eastAsia="Tahoma"/>
          <w:lang w:bidi="ru-RU"/>
        </w:rPr>
      </w:pPr>
      <w:r w:rsidRPr="003B079C">
        <w:rPr>
          <w:rFonts w:eastAsia="Tahoma"/>
          <w:lang w:bidi="ru-RU"/>
        </w:rPr>
        <w:t>Приложение: ____________________________________________________________</w:t>
      </w:r>
    </w:p>
    <w:p w:rsidR="00D10428" w:rsidRPr="003B079C" w:rsidRDefault="00D10428" w:rsidP="003B079C">
      <w:pPr>
        <w:widowControl w:val="0"/>
        <w:rPr>
          <w:rFonts w:eastAsia="Tahoma"/>
          <w:lang w:bidi="ru-RU"/>
        </w:rPr>
      </w:pPr>
      <w:r w:rsidRPr="003B079C">
        <w:rPr>
          <w:rFonts w:eastAsia="Tahoma"/>
          <w:lang w:bidi="ru-RU"/>
        </w:rPr>
        <w:t>Номер телефона и адрес электронной почты для связи: ________________________</w:t>
      </w:r>
    </w:p>
    <w:p w:rsidR="00D10428" w:rsidRPr="003B079C" w:rsidRDefault="00D10428" w:rsidP="003B079C">
      <w:pPr>
        <w:widowControl w:val="0"/>
        <w:tabs>
          <w:tab w:val="left" w:pos="1968"/>
        </w:tabs>
        <w:rPr>
          <w:rFonts w:eastAsia="Tahoma"/>
          <w:lang w:bidi="ru-RU"/>
        </w:rPr>
      </w:pPr>
      <w:r w:rsidRPr="003B079C">
        <w:rPr>
          <w:rFonts w:eastAsia="Tahoma"/>
          <w:lang w:bidi="ru-RU"/>
        </w:rPr>
        <w:lastRenderedPageBreak/>
        <w:t>Результат рассмотрения настоящего заявления прошу:</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3"/>
        <w:gridCol w:w="1984"/>
      </w:tblGrid>
      <w:tr w:rsidR="00D10428" w:rsidRPr="003B079C" w:rsidTr="003B079C">
        <w:tc>
          <w:tcPr>
            <w:tcW w:w="7763" w:type="dxa"/>
            <w:shd w:val="clear" w:color="auto" w:fill="auto"/>
          </w:tcPr>
          <w:p w:rsidR="00D10428" w:rsidRPr="003B079C" w:rsidRDefault="00D10428" w:rsidP="003B079C">
            <w:pPr>
              <w:widowControl w:val="0"/>
              <w:autoSpaceDE w:val="0"/>
              <w:autoSpaceDN w:val="0"/>
              <w:rPr>
                <w:rFonts w:eastAsia="Tahoma"/>
                <w:i/>
                <w:lang w:bidi="ru-RU"/>
              </w:rPr>
            </w:pPr>
            <w:r w:rsidRPr="003B079C">
              <w:rPr>
                <w:rFonts w:eastAsia="Tahoma"/>
                <w:lang w:bidi="ru-RU"/>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984" w:type="dxa"/>
            <w:shd w:val="clear" w:color="auto" w:fill="auto"/>
          </w:tcPr>
          <w:p w:rsidR="00D10428" w:rsidRPr="003B079C" w:rsidRDefault="00D10428" w:rsidP="003B079C">
            <w:pPr>
              <w:widowControl w:val="0"/>
              <w:autoSpaceDE w:val="0"/>
              <w:autoSpaceDN w:val="0"/>
              <w:rPr>
                <w:rFonts w:eastAsia="Tahoma"/>
                <w:lang w:bidi="ru-RU"/>
              </w:rPr>
            </w:pPr>
          </w:p>
        </w:tc>
      </w:tr>
      <w:tr w:rsidR="00D10428" w:rsidRPr="003B079C" w:rsidTr="003B079C">
        <w:tc>
          <w:tcPr>
            <w:tcW w:w="7763" w:type="dxa"/>
            <w:shd w:val="clear" w:color="auto" w:fill="auto"/>
          </w:tcPr>
          <w:p w:rsidR="00D10428" w:rsidRPr="003B079C" w:rsidRDefault="00D10428" w:rsidP="003B079C">
            <w:pPr>
              <w:widowControl w:val="0"/>
              <w:autoSpaceDE w:val="0"/>
              <w:autoSpaceDN w:val="0"/>
              <w:rPr>
                <w:rFonts w:eastAsia="Tahoma"/>
                <w:lang w:bidi="ru-RU"/>
              </w:rPr>
            </w:pPr>
            <w:r w:rsidRPr="003B079C">
              <w:rPr>
                <w:rFonts w:eastAsia="Tahoma"/>
                <w:lang w:bidi="ru-RU"/>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3B079C">
              <w:rPr>
                <w:rFonts w:eastAsia="Tahoma"/>
                <w:lang w:bidi="ru-RU"/>
              </w:rPr>
              <w:br/>
              <w:t>_______________________________________________________</w:t>
            </w:r>
          </w:p>
        </w:tc>
        <w:tc>
          <w:tcPr>
            <w:tcW w:w="1984" w:type="dxa"/>
            <w:shd w:val="clear" w:color="auto" w:fill="auto"/>
          </w:tcPr>
          <w:p w:rsidR="00D10428" w:rsidRPr="003B079C" w:rsidRDefault="00D10428" w:rsidP="003B079C">
            <w:pPr>
              <w:widowControl w:val="0"/>
              <w:autoSpaceDE w:val="0"/>
              <w:autoSpaceDN w:val="0"/>
              <w:rPr>
                <w:rFonts w:eastAsia="Tahoma"/>
                <w:lang w:bidi="ru-RU"/>
              </w:rPr>
            </w:pPr>
          </w:p>
        </w:tc>
      </w:tr>
      <w:tr w:rsidR="00D10428" w:rsidRPr="003B079C" w:rsidTr="003B079C">
        <w:tc>
          <w:tcPr>
            <w:tcW w:w="7763" w:type="dxa"/>
            <w:shd w:val="clear" w:color="auto" w:fill="auto"/>
          </w:tcPr>
          <w:p w:rsidR="00D10428" w:rsidRPr="003B079C" w:rsidRDefault="00D10428" w:rsidP="003B079C">
            <w:pPr>
              <w:widowControl w:val="0"/>
              <w:autoSpaceDE w:val="0"/>
              <w:autoSpaceDN w:val="0"/>
              <w:rPr>
                <w:rFonts w:eastAsia="Tahoma"/>
                <w:lang w:bidi="ru-RU"/>
              </w:rPr>
            </w:pPr>
            <w:r w:rsidRPr="003B079C">
              <w:rPr>
                <w:rFonts w:eastAsia="Tahoma"/>
                <w:lang w:bidi="ru-RU"/>
              </w:rPr>
              <w:t>направить на бумажном носителе на почтовый адрес: _______________________________________________________</w:t>
            </w:r>
          </w:p>
        </w:tc>
        <w:tc>
          <w:tcPr>
            <w:tcW w:w="1984" w:type="dxa"/>
            <w:shd w:val="clear" w:color="auto" w:fill="auto"/>
          </w:tcPr>
          <w:p w:rsidR="00D10428" w:rsidRPr="003B079C" w:rsidRDefault="00D10428" w:rsidP="003B079C">
            <w:pPr>
              <w:widowControl w:val="0"/>
              <w:autoSpaceDE w:val="0"/>
              <w:autoSpaceDN w:val="0"/>
              <w:rPr>
                <w:rFonts w:eastAsia="Tahoma"/>
                <w:lang w:bidi="ru-RU"/>
              </w:rPr>
            </w:pPr>
          </w:p>
        </w:tc>
      </w:tr>
      <w:tr w:rsidR="00D10428" w:rsidRPr="003B079C" w:rsidTr="003B079C">
        <w:tc>
          <w:tcPr>
            <w:tcW w:w="9747" w:type="dxa"/>
            <w:gridSpan w:val="2"/>
            <w:shd w:val="clear" w:color="auto" w:fill="auto"/>
          </w:tcPr>
          <w:p w:rsidR="00D10428" w:rsidRPr="003B079C" w:rsidRDefault="00D10428" w:rsidP="003B079C">
            <w:pPr>
              <w:widowControl w:val="0"/>
              <w:autoSpaceDE w:val="0"/>
              <w:autoSpaceDN w:val="0"/>
              <w:ind w:right="255"/>
              <w:jc w:val="center"/>
              <w:rPr>
                <w:rFonts w:eastAsia="Tahoma"/>
                <w:i/>
                <w:lang w:bidi="ru-RU"/>
              </w:rPr>
            </w:pPr>
            <w:r w:rsidRPr="003B079C">
              <w:rPr>
                <w:rFonts w:eastAsia="Tahoma"/>
                <w:i/>
                <w:lang w:bidi="ru-RU"/>
              </w:rPr>
              <w:t>Указывается один из перечисленных способов</w:t>
            </w:r>
          </w:p>
        </w:tc>
      </w:tr>
    </w:tbl>
    <w:p w:rsidR="00D10428" w:rsidRPr="003B079C" w:rsidRDefault="00D10428" w:rsidP="003B079C">
      <w:pPr>
        <w:widowControl w:val="0"/>
        <w:autoSpaceDE w:val="0"/>
        <w:autoSpaceDN w:val="0"/>
        <w:adjustRightInd w:val="0"/>
        <w:rPr>
          <w:rFonts w:eastAsia="Tahoma"/>
          <w:bCs/>
          <w:strike/>
          <w:lang w:bidi="ru-RU"/>
        </w:rPr>
      </w:pPr>
    </w:p>
    <w:tbl>
      <w:tblPr>
        <w:tblW w:w="9923" w:type="dxa"/>
        <w:tblCellMar>
          <w:left w:w="28" w:type="dxa"/>
          <w:right w:w="28" w:type="dxa"/>
        </w:tblCellMar>
        <w:tblLook w:val="0000"/>
      </w:tblPr>
      <w:tblGrid>
        <w:gridCol w:w="3119"/>
        <w:gridCol w:w="283"/>
        <w:gridCol w:w="2269"/>
        <w:gridCol w:w="283"/>
        <w:gridCol w:w="3969"/>
      </w:tblGrid>
      <w:tr w:rsidR="00D10428" w:rsidRPr="003B079C" w:rsidTr="00D5774C">
        <w:trPr>
          <w:trHeight w:val="731"/>
        </w:trPr>
        <w:tc>
          <w:tcPr>
            <w:tcW w:w="3119" w:type="dxa"/>
            <w:tcBorders>
              <w:top w:val="nil"/>
              <w:left w:val="nil"/>
              <w:right w:val="nil"/>
            </w:tcBorders>
            <w:vAlign w:val="bottom"/>
          </w:tcPr>
          <w:p w:rsidR="00D10428" w:rsidRPr="003B079C" w:rsidRDefault="00D10428" w:rsidP="003B079C">
            <w:pPr>
              <w:widowControl w:val="0"/>
              <w:jc w:val="center"/>
              <w:rPr>
                <w:rFonts w:eastAsia="Tahoma"/>
                <w:lang w:bidi="ru-RU"/>
              </w:rPr>
            </w:pPr>
          </w:p>
        </w:tc>
        <w:tc>
          <w:tcPr>
            <w:tcW w:w="283" w:type="dxa"/>
            <w:tcBorders>
              <w:top w:val="nil"/>
              <w:left w:val="nil"/>
              <w:bottom w:val="nil"/>
              <w:right w:val="nil"/>
            </w:tcBorders>
            <w:vAlign w:val="bottom"/>
          </w:tcPr>
          <w:p w:rsidR="00D10428" w:rsidRPr="003B079C" w:rsidRDefault="00D10428" w:rsidP="003B079C">
            <w:pPr>
              <w:widowControl w:val="0"/>
              <w:rPr>
                <w:rFonts w:eastAsia="Tahoma"/>
                <w:lang w:bidi="ru-RU"/>
              </w:rPr>
            </w:pPr>
          </w:p>
        </w:tc>
        <w:tc>
          <w:tcPr>
            <w:tcW w:w="2269" w:type="dxa"/>
            <w:tcBorders>
              <w:top w:val="nil"/>
              <w:left w:val="nil"/>
              <w:bottom w:val="single" w:sz="4" w:space="0" w:color="auto"/>
              <w:right w:val="nil"/>
            </w:tcBorders>
            <w:vAlign w:val="bottom"/>
          </w:tcPr>
          <w:p w:rsidR="00D10428" w:rsidRPr="003B079C" w:rsidRDefault="00D10428" w:rsidP="003B079C">
            <w:pPr>
              <w:widowControl w:val="0"/>
              <w:jc w:val="center"/>
              <w:rPr>
                <w:rFonts w:eastAsia="Tahoma"/>
                <w:lang w:bidi="ru-RU"/>
              </w:rPr>
            </w:pPr>
          </w:p>
        </w:tc>
        <w:tc>
          <w:tcPr>
            <w:tcW w:w="283" w:type="dxa"/>
            <w:tcBorders>
              <w:top w:val="nil"/>
              <w:left w:val="nil"/>
              <w:bottom w:val="nil"/>
              <w:right w:val="nil"/>
            </w:tcBorders>
            <w:vAlign w:val="bottom"/>
          </w:tcPr>
          <w:p w:rsidR="00D10428" w:rsidRPr="003B079C" w:rsidRDefault="00D10428" w:rsidP="003B079C">
            <w:pPr>
              <w:widowControl w:val="0"/>
              <w:rPr>
                <w:rFonts w:eastAsia="Tahoma"/>
                <w:lang w:bidi="ru-RU"/>
              </w:rPr>
            </w:pPr>
          </w:p>
        </w:tc>
        <w:tc>
          <w:tcPr>
            <w:tcW w:w="3969" w:type="dxa"/>
            <w:tcBorders>
              <w:top w:val="nil"/>
              <w:left w:val="nil"/>
              <w:bottom w:val="single" w:sz="4" w:space="0" w:color="auto"/>
              <w:right w:val="nil"/>
            </w:tcBorders>
            <w:vAlign w:val="bottom"/>
          </w:tcPr>
          <w:p w:rsidR="00D10428" w:rsidRPr="003B079C" w:rsidRDefault="00D10428" w:rsidP="003B079C">
            <w:pPr>
              <w:widowControl w:val="0"/>
              <w:jc w:val="center"/>
              <w:rPr>
                <w:rFonts w:eastAsia="Tahoma"/>
                <w:lang w:bidi="ru-RU"/>
              </w:rPr>
            </w:pPr>
          </w:p>
        </w:tc>
      </w:tr>
      <w:tr w:rsidR="00D10428" w:rsidRPr="003B079C" w:rsidTr="00D5774C">
        <w:tc>
          <w:tcPr>
            <w:tcW w:w="3119" w:type="dxa"/>
            <w:tcBorders>
              <w:left w:val="nil"/>
              <w:bottom w:val="nil"/>
              <w:right w:val="nil"/>
            </w:tcBorders>
          </w:tcPr>
          <w:p w:rsidR="00D10428" w:rsidRPr="003B079C" w:rsidRDefault="00D10428" w:rsidP="003B079C">
            <w:pPr>
              <w:widowControl w:val="0"/>
              <w:jc w:val="center"/>
              <w:rPr>
                <w:rFonts w:eastAsia="Tahoma"/>
                <w:lang w:bidi="ru-RU"/>
              </w:rPr>
            </w:pPr>
          </w:p>
        </w:tc>
        <w:tc>
          <w:tcPr>
            <w:tcW w:w="283" w:type="dxa"/>
            <w:tcBorders>
              <w:top w:val="nil"/>
              <w:left w:val="nil"/>
              <w:bottom w:val="nil"/>
              <w:right w:val="nil"/>
            </w:tcBorders>
          </w:tcPr>
          <w:p w:rsidR="00D10428" w:rsidRPr="003B079C" w:rsidRDefault="00D10428" w:rsidP="003B079C">
            <w:pPr>
              <w:widowControl w:val="0"/>
              <w:rPr>
                <w:rFonts w:eastAsia="Tahoma"/>
                <w:lang w:bidi="ru-RU"/>
              </w:rPr>
            </w:pPr>
          </w:p>
        </w:tc>
        <w:tc>
          <w:tcPr>
            <w:tcW w:w="2269" w:type="dxa"/>
            <w:tcBorders>
              <w:top w:val="nil"/>
              <w:left w:val="nil"/>
              <w:bottom w:val="nil"/>
              <w:right w:val="nil"/>
            </w:tcBorders>
          </w:tcPr>
          <w:p w:rsidR="00D10428" w:rsidRPr="003B079C" w:rsidRDefault="00D10428" w:rsidP="003B079C">
            <w:pPr>
              <w:widowControl w:val="0"/>
              <w:jc w:val="center"/>
              <w:rPr>
                <w:rFonts w:eastAsia="Tahoma"/>
                <w:lang w:bidi="ru-RU"/>
              </w:rPr>
            </w:pPr>
            <w:r w:rsidRPr="003B079C">
              <w:rPr>
                <w:rFonts w:eastAsia="Tahoma"/>
                <w:lang w:bidi="ru-RU"/>
              </w:rPr>
              <w:t>(подпись)</w:t>
            </w:r>
          </w:p>
        </w:tc>
        <w:tc>
          <w:tcPr>
            <w:tcW w:w="283" w:type="dxa"/>
            <w:tcBorders>
              <w:top w:val="nil"/>
              <w:left w:val="nil"/>
              <w:bottom w:val="nil"/>
              <w:right w:val="nil"/>
            </w:tcBorders>
          </w:tcPr>
          <w:p w:rsidR="00D10428" w:rsidRPr="003B079C" w:rsidRDefault="00D10428" w:rsidP="003B079C">
            <w:pPr>
              <w:widowControl w:val="0"/>
              <w:rPr>
                <w:rFonts w:eastAsia="Tahoma"/>
                <w:lang w:bidi="ru-RU"/>
              </w:rPr>
            </w:pPr>
          </w:p>
        </w:tc>
        <w:tc>
          <w:tcPr>
            <w:tcW w:w="3969" w:type="dxa"/>
            <w:tcBorders>
              <w:top w:val="nil"/>
              <w:left w:val="nil"/>
              <w:bottom w:val="nil"/>
              <w:right w:val="nil"/>
            </w:tcBorders>
          </w:tcPr>
          <w:p w:rsidR="00D10428" w:rsidRPr="003B079C" w:rsidRDefault="00D10428" w:rsidP="003B079C">
            <w:pPr>
              <w:widowControl w:val="0"/>
              <w:jc w:val="center"/>
              <w:rPr>
                <w:rFonts w:eastAsia="Tahoma"/>
                <w:lang w:bidi="ru-RU"/>
              </w:rPr>
            </w:pPr>
            <w:r w:rsidRPr="003B079C">
              <w:rPr>
                <w:rFonts w:eastAsia="Tahoma"/>
                <w:lang w:bidi="ru-RU"/>
              </w:rPr>
              <w:t>(фамилия, имя, отчество (при наличии)</w:t>
            </w:r>
          </w:p>
        </w:tc>
      </w:tr>
    </w:tbl>
    <w:p w:rsidR="00D10428" w:rsidRPr="003B079C" w:rsidRDefault="00D10428" w:rsidP="003B079C">
      <w:pPr>
        <w:ind w:left="5387"/>
        <w:jc w:val="center"/>
        <w:rPr>
          <w:rFonts w:eastAsia="Calibri"/>
          <w:lang w:eastAsia="en-US"/>
        </w:rPr>
      </w:pPr>
    </w:p>
    <w:p w:rsidR="00D10428" w:rsidRPr="003B079C" w:rsidRDefault="00D10428" w:rsidP="003B079C">
      <w:pPr>
        <w:widowControl w:val="0"/>
        <w:jc w:val="right"/>
        <w:rPr>
          <w:bCs/>
        </w:rPr>
      </w:pPr>
      <w:r w:rsidRPr="003B079C">
        <w:rPr>
          <w:rFonts w:eastAsia="Tahoma"/>
          <w:lang w:bidi="ru-RU"/>
        </w:rPr>
        <w:br w:type="page"/>
      </w:r>
      <w:r w:rsidRPr="003B079C">
        <w:rPr>
          <w:bCs/>
        </w:rPr>
        <w:lastRenderedPageBreak/>
        <w:t>Приложение № 8</w:t>
      </w:r>
    </w:p>
    <w:p w:rsidR="00D10428" w:rsidRPr="003B079C" w:rsidRDefault="00D10428" w:rsidP="003B079C">
      <w:pPr>
        <w:widowControl w:val="0"/>
        <w:tabs>
          <w:tab w:val="left" w:pos="567"/>
        </w:tabs>
        <w:ind w:left="3969" w:firstLine="567"/>
        <w:jc w:val="right"/>
      </w:pPr>
      <w:r w:rsidRPr="003B079C">
        <w:t>к Административному регламенту</w:t>
      </w:r>
    </w:p>
    <w:p w:rsidR="00D10428" w:rsidRPr="003B079C" w:rsidRDefault="00D10428" w:rsidP="003B079C">
      <w:pPr>
        <w:widowControl w:val="0"/>
        <w:tabs>
          <w:tab w:val="left" w:pos="0"/>
        </w:tabs>
        <w:ind w:left="3969" w:right="-1" w:firstLine="567"/>
        <w:contextualSpacing/>
        <w:jc w:val="right"/>
      </w:pPr>
      <w:r w:rsidRPr="003B079C">
        <w:t xml:space="preserve">по предоставлению </w:t>
      </w:r>
      <w:r w:rsidR="00783AFA" w:rsidRPr="003B079C">
        <w:t>муниципальной</w:t>
      </w:r>
      <w:r w:rsidRPr="003B079C">
        <w:t xml:space="preserve"> услуги</w:t>
      </w:r>
    </w:p>
    <w:p w:rsidR="00D10428" w:rsidRPr="003B079C" w:rsidRDefault="00D10428" w:rsidP="003B079C">
      <w:pPr>
        <w:ind w:left="5387"/>
        <w:jc w:val="center"/>
        <w:rPr>
          <w:rFonts w:eastAsia="Calibri"/>
          <w:lang w:eastAsia="en-US"/>
        </w:rPr>
      </w:pPr>
    </w:p>
    <w:p w:rsidR="00D10428" w:rsidRPr="003B079C" w:rsidRDefault="00D10428" w:rsidP="003B079C">
      <w:pPr>
        <w:ind w:left="5387"/>
        <w:jc w:val="right"/>
        <w:rPr>
          <w:rFonts w:eastAsia="Calibri"/>
          <w:lang w:eastAsia="en-US"/>
        </w:rPr>
      </w:pPr>
      <w:r w:rsidRPr="003B079C">
        <w:rPr>
          <w:rFonts w:eastAsia="Calibri"/>
          <w:lang w:eastAsia="en-US"/>
        </w:rPr>
        <w:t>Рекомендуемая форма</w:t>
      </w:r>
    </w:p>
    <w:p w:rsidR="00D10428" w:rsidRPr="003B079C" w:rsidRDefault="00D10428" w:rsidP="003B079C">
      <w:pPr>
        <w:ind w:left="5387"/>
        <w:jc w:val="right"/>
        <w:rPr>
          <w:rFonts w:eastAsia="Calibri"/>
          <w:lang w:eastAsia="en-US"/>
        </w:rPr>
      </w:pPr>
    </w:p>
    <w:p w:rsidR="00D10428" w:rsidRPr="003B079C" w:rsidRDefault="00D10428" w:rsidP="003B079C">
      <w:pPr>
        <w:widowControl w:val="0"/>
        <w:rPr>
          <w:rFonts w:eastAsia="Tahoma"/>
          <w:bCs/>
          <w:lang w:bidi="ru-RU"/>
        </w:rPr>
      </w:pPr>
    </w:p>
    <w:p w:rsidR="00D10428" w:rsidRPr="003B079C" w:rsidRDefault="00D10428" w:rsidP="003B079C">
      <w:pPr>
        <w:widowControl w:val="0"/>
        <w:autoSpaceDE w:val="0"/>
        <w:autoSpaceDN w:val="0"/>
        <w:adjustRightInd w:val="0"/>
        <w:jc w:val="right"/>
        <w:outlineLvl w:val="0"/>
        <w:rPr>
          <w:rFonts w:eastAsia="Tahoma"/>
          <w:lang w:bidi="ru-RU"/>
        </w:rPr>
      </w:pPr>
      <w:r w:rsidRPr="003B079C">
        <w:rPr>
          <w:rFonts w:eastAsia="Tahoma"/>
          <w:lang w:bidi="ru-RU"/>
        </w:rPr>
        <w:t>Кому ____________________________________</w:t>
      </w:r>
    </w:p>
    <w:p w:rsidR="00D10428" w:rsidRPr="003B079C" w:rsidRDefault="00D10428" w:rsidP="003B079C">
      <w:pPr>
        <w:widowControl w:val="0"/>
        <w:autoSpaceDE w:val="0"/>
        <w:autoSpaceDN w:val="0"/>
        <w:adjustRightInd w:val="0"/>
        <w:ind w:left="4820"/>
        <w:jc w:val="center"/>
        <w:rPr>
          <w:rFonts w:eastAsia="Tahoma"/>
          <w:lang w:bidi="ru-RU"/>
        </w:rPr>
      </w:pPr>
      <w:r w:rsidRPr="003B079C">
        <w:rPr>
          <w:rFonts w:eastAsia="Tahoma"/>
          <w:lang w:bidi="ru-RU"/>
        </w:rPr>
        <w:t>(фамилия, имя, отчество (при наличии) заявителя</w:t>
      </w:r>
      <w:r w:rsidRPr="003B079C">
        <w:rPr>
          <w:rFonts w:eastAsia="Tahoma"/>
          <w:vertAlign w:val="superscript"/>
          <w:lang w:bidi="ru-RU"/>
        </w:rPr>
        <w:footnoteReference w:id="8"/>
      </w:r>
      <w:r w:rsidRPr="003B079C">
        <w:rPr>
          <w:rFonts w:eastAsia="Tahoma"/>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D10428" w:rsidRPr="003B079C" w:rsidRDefault="00D10428" w:rsidP="003B079C">
      <w:pPr>
        <w:widowControl w:val="0"/>
        <w:autoSpaceDE w:val="0"/>
        <w:autoSpaceDN w:val="0"/>
        <w:adjustRightInd w:val="0"/>
        <w:jc w:val="right"/>
        <w:rPr>
          <w:rFonts w:eastAsia="Tahoma"/>
          <w:lang w:bidi="ru-RU"/>
        </w:rPr>
      </w:pPr>
      <w:r w:rsidRPr="003B079C">
        <w:rPr>
          <w:rFonts w:eastAsia="Tahoma"/>
          <w:lang w:bidi="ru-RU"/>
        </w:rPr>
        <w:t>_________________________________________</w:t>
      </w:r>
    </w:p>
    <w:p w:rsidR="00D10428" w:rsidRPr="003B079C" w:rsidRDefault="00D10428" w:rsidP="003B079C">
      <w:pPr>
        <w:widowControl w:val="0"/>
        <w:autoSpaceDE w:val="0"/>
        <w:autoSpaceDN w:val="0"/>
        <w:adjustRightInd w:val="0"/>
        <w:ind w:left="4820"/>
        <w:jc w:val="center"/>
        <w:rPr>
          <w:rFonts w:eastAsia="Tahoma"/>
          <w:lang w:bidi="ru-RU"/>
        </w:rPr>
      </w:pPr>
      <w:r w:rsidRPr="003B079C">
        <w:rPr>
          <w:rFonts w:eastAsia="Tahoma"/>
          <w:lang w:bidi="ru-RU"/>
        </w:rPr>
        <w:t>почтовый индекс и адрес, телефон, адрес электронной почты)</w:t>
      </w:r>
    </w:p>
    <w:p w:rsidR="00D10428" w:rsidRPr="003B079C" w:rsidRDefault="00D10428" w:rsidP="003B079C">
      <w:pPr>
        <w:widowControl w:val="0"/>
        <w:jc w:val="center"/>
        <w:rPr>
          <w:rFonts w:eastAsia="Tahoma"/>
          <w:b/>
          <w:lang w:bidi="ru-RU"/>
        </w:rPr>
      </w:pPr>
    </w:p>
    <w:p w:rsidR="00D10428" w:rsidRPr="003B079C" w:rsidRDefault="00D10428" w:rsidP="003B079C">
      <w:pPr>
        <w:widowControl w:val="0"/>
        <w:jc w:val="center"/>
        <w:outlineLvl w:val="0"/>
        <w:rPr>
          <w:rFonts w:eastAsia="Tahoma"/>
          <w:b/>
          <w:lang w:bidi="ru-RU"/>
        </w:rPr>
      </w:pPr>
      <w:r w:rsidRPr="003B079C">
        <w:rPr>
          <w:rFonts w:eastAsia="Tahoma"/>
          <w:b/>
          <w:lang w:bidi="ru-RU"/>
        </w:rPr>
        <w:t>Р Е Ш Е Н И Е</w:t>
      </w:r>
      <w:r w:rsidRPr="003B079C">
        <w:rPr>
          <w:rFonts w:eastAsia="Tahoma"/>
          <w:b/>
          <w:lang w:bidi="ru-RU"/>
        </w:rPr>
        <w:br/>
        <w:t xml:space="preserve"> об оставлении заявления о выдаче градостроительного плана земельного участка без рассмотрения</w:t>
      </w:r>
    </w:p>
    <w:p w:rsidR="00D10428" w:rsidRPr="003B079C" w:rsidRDefault="00D10428" w:rsidP="003B079C">
      <w:pPr>
        <w:widowControl w:val="0"/>
        <w:autoSpaceDE w:val="0"/>
        <w:autoSpaceDN w:val="0"/>
        <w:adjustRightInd w:val="0"/>
        <w:rPr>
          <w:rFonts w:eastAsia="Tahoma"/>
          <w:bCs/>
          <w:lang w:bidi="ru-RU"/>
        </w:rPr>
      </w:pPr>
    </w:p>
    <w:p w:rsidR="00D10428" w:rsidRPr="003B079C" w:rsidRDefault="00D10428" w:rsidP="003B079C">
      <w:pPr>
        <w:widowControl w:val="0"/>
        <w:autoSpaceDE w:val="0"/>
        <w:autoSpaceDN w:val="0"/>
        <w:adjustRightInd w:val="0"/>
        <w:ind w:firstLine="708"/>
        <w:jc w:val="both"/>
        <w:rPr>
          <w:rFonts w:eastAsia="Tahoma"/>
          <w:i/>
          <w:lang w:bidi="ru-RU"/>
        </w:rPr>
      </w:pPr>
      <w:r w:rsidRPr="003B079C">
        <w:rPr>
          <w:rFonts w:eastAsia="Tahoma"/>
          <w:bCs/>
          <w:lang w:bidi="ru-RU"/>
        </w:rPr>
        <w:t>На основании Вашего заявления от _________ № _________ об оставлении</w:t>
      </w:r>
      <w:r w:rsidRPr="003B079C">
        <w:rPr>
          <w:rFonts w:eastAsia="Tahoma"/>
          <w:bCs/>
          <w:lang w:bidi="ru-RU"/>
        </w:rPr>
        <w:br/>
        <w:t xml:space="preserve">                           </w:t>
      </w:r>
      <w:r w:rsidRPr="003B079C">
        <w:rPr>
          <w:rFonts w:eastAsia="Tahoma"/>
          <w:bCs/>
          <w:lang w:bidi="ru-RU"/>
        </w:rPr>
        <w:tab/>
      </w:r>
      <w:r w:rsidRPr="003B079C">
        <w:rPr>
          <w:rFonts w:eastAsia="Tahoma"/>
          <w:bCs/>
          <w:lang w:bidi="ru-RU"/>
        </w:rPr>
        <w:tab/>
      </w:r>
      <w:r w:rsidRPr="003B079C">
        <w:rPr>
          <w:rFonts w:eastAsia="Tahoma"/>
          <w:bCs/>
          <w:lang w:bidi="ru-RU"/>
        </w:rPr>
        <w:tab/>
      </w:r>
      <w:r w:rsidRPr="003B079C">
        <w:rPr>
          <w:rFonts w:eastAsia="Tahoma"/>
          <w:bCs/>
          <w:lang w:bidi="ru-RU"/>
        </w:rPr>
        <w:tab/>
        <w:t xml:space="preserve">            </w:t>
      </w:r>
      <w:r w:rsidRPr="003B079C">
        <w:rPr>
          <w:rFonts w:eastAsia="Tahoma"/>
          <w:lang w:bidi="ru-RU"/>
        </w:rPr>
        <w:t>(дата и номер регистрации)</w:t>
      </w:r>
    </w:p>
    <w:p w:rsidR="00D10428" w:rsidRPr="003B079C" w:rsidRDefault="00D10428" w:rsidP="003B079C">
      <w:pPr>
        <w:widowControl w:val="0"/>
        <w:autoSpaceDE w:val="0"/>
        <w:autoSpaceDN w:val="0"/>
        <w:adjustRightInd w:val="0"/>
        <w:jc w:val="both"/>
        <w:rPr>
          <w:rFonts w:eastAsia="Tahoma"/>
          <w:bCs/>
          <w:lang w:bidi="ru-RU"/>
        </w:rPr>
      </w:pPr>
      <w:r w:rsidRPr="003B079C">
        <w:rPr>
          <w:rFonts w:eastAsia="Tahoma"/>
          <w:bCs/>
          <w:lang w:bidi="ru-RU"/>
        </w:rPr>
        <w:t>заявления о выдаче градостроительного плана земельного участка</w:t>
      </w:r>
      <w:r w:rsidRPr="003B079C" w:rsidDel="003B08D5">
        <w:rPr>
          <w:rFonts w:eastAsia="Tahoma"/>
          <w:bCs/>
          <w:lang w:bidi="ru-RU"/>
        </w:rPr>
        <w:t xml:space="preserve"> </w:t>
      </w:r>
      <w:r w:rsidRPr="003B079C">
        <w:rPr>
          <w:rFonts w:eastAsia="Tahoma"/>
          <w:bCs/>
          <w:lang w:bidi="ru-RU"/>
        </w:rPr>
        <w:t>без рассмотрения __________________________________________________________ ______________________________________________________________________</w:t>
      </w:r>
    </w:p>
    <w:p w:rsidR="00D10428" w:rsidRPr="003B079C" w:rsidRDefault="00D10428" w:rsidP="003B079C">
      <w:pPr>
        <w:widowControl w:val="0"/>
        <w:jc w:val="center"/>
        <w:rPr>
          <w:rFonts w:eastAsia="Tahoma"/>
          <w:lang w:bidi="ru-RU"/>
        </w:rPr>
      </w:pPr>
      <w:r w:rsidRPr="003B079C">
        <w:rPr>
          <w:rFonts w:eastAsia="Tahoma"/>
          <w:lang w:bidi="ru-RU"/>
        </w:rPr>
        <w:t>(наименование уполномоченного органа государственной власти, органа местного самоуправления)</w:t>
      </w:r>
    </w:p>
    <w:p w:rsidR="00D10428" w:rsidRPr="003B079C" w:rsidRDefault="00D10428" w:rsidP="003B079C">
      <w:pPr>
        <w:widowControl w:val="0"/>
        <w:jc w:val="both"/>
        <w:rPr>
          <w:rFonts w:eastAsia="Tahoma"/>
          <w:lang w:bidi="ru-RU"/>
        </w:rPr>
      </w:pPr>
      <w:r w:rsidRPr="003B079C">
        <w:rPr>
          <w:rFonts w:eastAsia="Tahoma"/>
          <w:lang w:bidi="ru-RU"/>
        </w:rPr>
        <w:t xml:space="preserve">принято </w:t>
      </w:r>
      <w:r w:rsidRPr="003B079C">
        <w:rPr>
          <w:rFonts w:eastAsia="Tahoma"/>
          <w:bCs/>
          <w:lang w:bidi="ru-RU"/>
        </w:rPr>
        <w:t>решение</w:t>
      </w:r>
      <w:r w:rsidRPr="003B079C">
        <w:rPr>
          <w:rFonts w:eastAsia="Tahoma"/>
          <w:lang w:bidi="ru-RU"/>
        </w:rPr>
        <w:t xml:space="preserve"> об оставлении заявления </w:t>
      </w:r>
      <w:r w:rsidRPr="003B079C">
        <w:rPr>
          <w:rFonts w:eastAsia="Tahoma"/>
          <w:bCs/>
          <w:lang w:bidi="ru-RU"/>
        </w:rPr>
        <w:t>о выдаче градостроительного плана земельного участка</w:t>
      </w:r>
      <w:r w:rsidRPr="003B079C" w:rsidDel="003B08D5">
        <w:rPr>
          <w:rFonts w:eastAsia="Tahoma"/>
          <w:bCs/>
          <w:lang w:bidi="ru-RU"/>
        </w:rPr>
        <w:t xml:space="preserve"> </w:t>
      </w:r>
      <w:r w:rsidRPr="003B079C">
        <w:rPr>
          <w:rFonts w:eastAsia="Tahoma"/>
          <w:lang w:bidi="ru-RU"/>
        </w:rPr>
        <w:t xml:space="preserve">от </w:t>
      </w:r>
      <w:r w:rsidRPr="003B079C">
        <w:rPr>
          <w:rFonts w:eastAsia="Tahoma"/>
          <w:bCs/>
          <w:lang w:bidi="ru-RU"/>
        </w:rPr>
        <w:t>__________ № __________</w:t>
      </w:r>
      <w:r w:rsidRPr="003B079C">
        <w:rPr>
          <w:rFonts w:eastAsia="Tahoma"/>
          <w:lang w:bidi="ru-RU"/>
        </w:rPr>
        <w:t xml:space="preserve"> без рассмотрения.</w:t>
      </w:r>
    </w:p>
    <w:p w:rsidR="00D10428" w:rsidRPr="003B079C" w:rsidRDefault="00D10428" w:rsidP="003B079C">
      <w:pPr>
        <w:widowControl w:val="0"/>
        <w:jc w:val="both"/>
        <w:rPr>
          <w:rFonts w:eastAsia="Tahoma"/>
          <w:lang w:bidi="ru-RU"/>
        </w:rPr>
      </w:pPr>
      <w:r w:rsidRPr="003B079C">
        <w:rPr>
          <w:rFonts w:eastAsia="Tahoma"/>
          <w:lang w:bidi="ru-RU"/>
        </w:rPr>
        <w:t xml:space="preserve">                                                                (дата и номер регистрации)</w:t>
      </w:r>
    </w:p>
    <w:p w:rsidR="00D10428" w:rsidRPr="003B079C" w:rsidRDefault="00D10428" w:rsidP="003B079C">
      <w:pPr>
        <w:autoSpaceDE w:val="0"/>
        <w:autoSpaceDN w:val="0"/>
        <w:adjustRightInd w:val="0"/>
        <w:jc w:val="both"/>
        <w:rPr>
          <w:rFonts w:eastAsia="Calibri"/>
          <w:lang w:eastAsia="en-US"/>
        </w:rPr>
      </w:pPr>
    </w:p>
    <w:tbl>
      <w:tblPr>
        <w:tblW w:w="9923" w:type="dxa"/>
        <w:tblLayout w:type="fixed"/>
        <w:tblCellMar>
          <w:left w:w="28" w:type="dxa"/>
          <w:right w:w="28" w:type="dxa"/>
        </w:tblCellMar>
        <w:tblLook w:val="0000"/>
      </w:tblPr>
      <w:tblGrid>
        <w:gridCol w:w="3119"/>
        <w:gridCol w:w="283"/>
        <w:gridCol w:w="2269"/>
        <w:gridCol w:w="283"/>
        <w:gridCol w:w="3969"/>
      </w:tblGrid>
      <w:tr w:rsidR="00D10428" w:rsidRPr="003B079C" w:rsidTr="00D5774C">
        <w:tc>
          <w:tcPr>
            <w:tcW w:w="3119" w:type="dxa"/>
            <w:tcBorders>
              <w:top w:val="nil"/>
              <w:left w:val="nil"/>
              <w:bottom w:val="single" w:sz="4" w:space="0" w:color="auto"/>
              <w:right w:val="nil"/>
            </w:tcBorders>
            <w:vAlign w:val="bottom"/>
          </w:tcPr>
          <w:p w:rsidR="00D10428" w:rsidRPr="003B079C" w:rsidRDefault="00D10428" w:rsidP="003B079C">
            <w:pPr>
              <w:widowControl w:val="0"/>
              <w:jc w:val="center"/>
              <w:rPr>
                <w:rFonts w:eastAsia="Tahoma"/>
                <w:lang w:bidi="ru-RU"/>
              </w:rPr>
            </w:pPr>
          </w:p>
        </w:tc>
        <w:tc>
          <w:tcPr>
            <w:tcW w:w="283" w:type="dxa"/>
            <w:tcBorders>
              <w:top w:val="nil"/>
              <w:left w:val="nil"/>
              <w:bottom w:val="nil"/>
              <w:right w:val="nil"/>
            </w:tcBorders>
            <w:vAlign w:val="bottom"/>
          </w:tcPr>
          <w:p w:rsidR="00D10428" w:rsidRPr="003B079C" w:rsidRDefault="00D10428" w:rsidP="003B079C">
            <w:pPr>
              <w:widowControl w:val="0"/>
              <w:rPr>
                <w:rFonts w:eastAsia="Tahoma"/>
                <w:lang w:bidi="ru-RU"/>
              </w:rPr>
            </w:pPr>
          </w:p>
        </w:tc>
        <w:tc>
          <w:tcPr>
            <w:tcW w:w="2269" w:type="dxa"/>
            <w:tcBorders>
              <w:top w:val="nil"/>
              <w:left w:val="nil"/>
              <w:bottom w:val="single" w:sz="4" w:space="0" w:color="auto"/>
              <w:right w:val="nil"/>
            </w:tcBorders>
            <w:vAlign w:val="bottom"/>
          </w:tcPr>
          <w:p w:rsidR="00D10428" w:rsidRPr="003B079C" w:rsidRDefault="00D10428" w:rsidP="003B079C">
            <w:pPr>
              <w:widowControl w:val="0"/>
              <w:jc w:val="center"/>
              <w:rPr>
                <w:rFonts w:eastAsia="Tahoma"/>
                <w:lang w:bidi="ru-RU"/>
              </w:rPr>
            </w:pPr>
          </w:p>
        </w:tc>
        <w:tc>
          <w:tcPr>
            <w:tcW w:w="283" w:type="dxa"/>
            <w:tcBorders>
              <w:top w:val="nil"/>
              <w:left w:val="nil"/>
              <w:bottom w:val="nil"/>
              <w:right w:val="nil"/>
            </w:tcBorders>
            <w:vAlign w:val="bottom"/>
          </w:tcPr>
          <w:p w:rsidR="00D10428" w:rsidRPr="003B079C" w:rsidRDefault="00D10428" w:rsidP="003B079C">
            <w:pPr>
              <w:widowControl w:val="0"/>
              <w:rPr>
                <w:rFonts w:eastAsia="Tahoma"/>
                <w:lang w:bidi="ru-RU"/>
              </w:rPr>
            </w:pPr>
          </w:p>
        </w:tc>
        <w:tc>
          <w:tcPr>
            <w:tcW w:w="3969" w:type="dxa"/>
            <w:tcBorders>
              <w:top w:val="nil"/>
              <w:left w:val="nil"/>
              <w:bottom w:val="single" w:sz="4" w:space="0" w:color="auto"/>
              <w:right w:val="nil"/>
            </w:tcBorders>
            <w:vAlign w:val="bottom"/>
          </w:tcPr>
          <w:p w:rsidR="00D10428" w:rsidRPr="003B079C" w:rsidRDefault="00D10428" w:rsidP="003B079C">
            <w:pPr>
              <w:widowControl w:val="0"/>
              <w:jc w:val="center"/>
              <w:rPr>
                <w:rFonts w:eastAsia="Tahoma"/>
                <w:lang w:bidi="ru-RU"/>
              </w:rPr>
            </w:pPr>
          </w:p>
        </w:tc>
      </w:tr>
      <w:tr w:rsidR="00D10428" w:rsidRPr="003B079C" w:rsidTr="00D5774C">
        <w:tc>
          <w:tcPr>
            <w:tcW w:w="3119" w:type="dxa"/>
            <w:tcBorders>
              <w:top w:val="nil"/>
              <w:left w:val="nil"/>
              <w:bottom w:val="nil"/>
              <w:right w:val="nil"/>
            </w:tcBorders>
          </w:tcPr>
          <w:p w:rsidR="00D10428" w:rsidRPr="003B079C" w:rsidRDefault="00D10428" w:rsidP="003B079C">
            <w:pPr>
              <w:widowControl w:val="0"/>
              <w:jc w:val="center"/>
              <w:rPr>
                <w:rFonts w:eastAsia="Tahoma"/>
                <w:lang w:bidi="ru-RU"/>
              </w:rPr>
            </w:pPr>
            <w:r w:rsidRPr="003B079C">
              <w:rPr>
                <w:rFonts w:eastAsia="Tahoma"/>
                <w:lang w:bidi="ru-RU"/>
              </w:rPr>
              <w:t>(должность)</w:t>
            </w:r>
          </w:p>
        </w:tc>
        <w:tc>
          <w:tcPr>
            <w:tcW w:w="283" w:type="dxa"/>
            <w:tcBorders>
              <w:top w:val="nil"/>
              <w:left w:val="nil"/>
              <w:bottom w:val="nil"/>
              <w:right w:val="nil"/>
            </w:tcBorders>
          </w:tcPr>
          <w:p w:rsidR="00D10428" w:rsidRPr="003B079C" w:rsidRDefault="00D10428" w:rsidP="003B079C">
            <w:pPr>
              <w:widowControl w:val="0"/>
              <w:rPr>
                <w:rFonts w:eastAsia="Tahoma"/>
                <w:lang w:bidi="ru-RU"/>
              </w:rPr>
            </w:pPr>
          </w:p>
        </w:tc>
        <w:tc>
          <w:tcPr>
            <w:tcW w:w="2269" w:type="dxa"/>
            <w:tcBorders>
              <w:top w:val="nil"/>
              <w:left w:val="nil"/>
              <w:bottom w:val="nil"/>
              <w:right w:val="nil"/>
            </w:tcBorders>
          </w:tcPr>
          <w:p w:rsidR="00D10428" w:rsidRPr="003B079C" w:rsidRDefault="00D10428" w:rsidP="003B079C">
            <w:pPr>
              <w:widowControl w:val="0"/>
              <w:jc w:val="center"/>
              <w:rPr>
                <w:rFonts w:eastAsia="Tahoma"/>
                <w:lang w:bidi="ru-RU"/>
              </w:rPr>
            </w:pPr>
            <w:r w:rsidRPr="003B079C">
              <w:rPr>
                <w:rFonts w:eastAsia="Tahoma"/>
                <w:lang w:bidi="ru-RU"/>
              </w:rPr>
              <w:t>(подпись)</w:t>
            </w:r>
          </w:p>
        </w:tc>
        <w:tc>
          <w:tcPr>
            <w:tcW w:w="283" w:type="dxa"/>
            <w:tcBorders>
              <w:top w:val="nil"/>
              <w:left w:val="nil"/>
              <w:bottom w:val="nil"/>
              <w:right w:val="nil"/>
            </w:tcBorders>
          </w:tcPr>
          <w:p w:rsidR="00D10428" w:rsidRPr="003B079C" w:rsidRDefault="00D10428" w:rsidP="003B079C">
            <w:pPr>
              <w:widowControl w:val="0"/>
              <w:rPr>
                <w:rFonts w:eastAsia="Tahoma"/>
                <w:lang w:bidi="ru-RU"/>
              </w:rPr>
            </w:pPr>
          </w:p>
        </w:tc>
        <w:tc>
          <w:tcPr>
            <w:tcW w:w="3969" w:type="dxa"/>
            <w:tcBorders>
              <w:top w:val="nil"/>
              <w:left w:val="nil"/>
              <w:bottom w:val="nil"/>
              <w:right w:val="nil"/>
            </w:tcBorders>
          </w:tcPr>
          <w:p w:rsidR="00D10428" w:rsidRPr="003B079C" w:rsidRDefault="00D10428" w:rsidP="003B079C">
            <w:pPr>
              <w:widowControl w:val="0"/>
              <w:jc w:val="center"/>
              <w:rPr>
                <w:rFonts w:eastAsia="Tahoma"/>
                <w:lang w:bidi="ru-RU"/>
              </w:rPr>
            </w:pPr>
            <w:r w:rsidRPr="003B079C">
              <w:rPr>
                <w:rFonts w:eastAsia="Tahoma"/>
                <w:lang w:bidi="ru-RU"/>
              </w:rPr>
              <w:t>(фамилия, имя, отчество (при наличии)</w:t>
            </w:r>
          </w:p>
        </w:tc>
      </w:tr>
    </w:tbl>
    <w:p w:rsidR="00D10428" w:rsidRPr="003B079C" w:rsidRDefault="00D10428" w:rsidP="003B079C">
      <w:pPr>
        <w:widowControl w:val="0"/>
        <w:outlineLvl w:val="0"/>
        <w:rPr>
          <w:rFonts w:eastAsia="Tahoma"/>
          <w:lang w:bidi="ru-RU"/>
        </w:rPr>
      </w:pPr>
      <w:r w:rsidRPr="003B079C">
        <w:rPr>
          <w:rFonts w:eastAsia="Tahoma"/>
          <w:lang w:bidi="ru-RU"/>
        </w:rPr>
        <w:t>Дата</w:t>
      </w:r>
    </w:p>
    <w:p w:rsidR="00D10428" w:rsidRPr="003B079C" w:rsidRDefault="00D10428" w:rsidP="003B079C">
      <w:pPr>
        <w:widowControl w:val="0"/>
        <w:jc w:val="right"/>
        <w:rPr>
          <w:bCs/>
        </w:rPr>
      </w:pPr>
      <w:r w:rsidRPr="003B079C">
        <w:rPr>
          <w:rFonts w:eastAsia="Calibri"/>
          <w:lang w:eastAsia="en-US"/>
        </w:rPr>
        <w:br w:type="page"/>
      </w:r>
      <w:r w:rsidRPr="003B079C">
        <w:rPr>
          <w:bCs/>
        </w:rPr>
        <w:lastRenderedPageBreak/>
        <w:t>Приложение № 9</w:t>
      </w:r>
    </w:p>
    <w:p w:rsidR="00D10428" w:rsidRPr="003B079C" w:rsidRDefault="00D10428" w:rsidP="003B079C">
      <w:pPr>
        <w:widowControl w:val="0"/>
        <w:tabs>
          <w:tab w:val="left" w:pos="567"/>
        </w:tabs>
        <w:ind w:left="3969" w:firstLine="567"/>
        <w:jc w:val="right"/>
      </w:pPr>
      <w:r w:rsidRPr="003B079C">
        <w:t>к Административному регламенту</w:t>
      </w:r>
    </w:p>
    <w:p w:rsidR="00D10428" w:rsidRPr="003B079C" w:rsidRDefault="00D10428" w:rsidP="003B079C">
      <w:pPr>
        <w:widowControl w:val="0"/>
        <w:tabs>
          <w:tab w:val="left" w:pos="0"/>
        </w:tabs>
        <w:ind w:left="3969" w:right="-1" w:firstLine="567"/>
        <w:contextualSpacing/>
        <w:jc w:val="right"/>
      </w:pPr>
      <w:r w:rsidRPr="003B079C">
        <w:t xml:space="preserve">по предоставлению </w:t>
      </w:r>
      <w:r w:rsidR="00783AFA" w:rsidRPr="003B079C">
        <w:t>муниципальной</w:t>
      </w:r>
      <w:r w:rsidRPr="003B079C">
        <w:t xml:space="preserve"> услуги</w:t>
      </w:r>
    </w:p>
    <w:p w:rsidR="00D10428" w:rsidRPr="003B079C" w:rsidRDefault="00D10428" w:rsidP="003B079C">
      <w:pPr>
        <w:ind w:left="5387"/>
        <w:jc w:val="center"/>
        <w:rPr>
          <w:rFonts w:eastAsia="Calibri"/>
          <w:lang w:eastAsia="en-US"/>
        </w:rPr>
      </w:pPr>
    </w:p>
    <w:p w:rsidR="00D10428" w:rsidRPr="003B079C" w:rsidRDefault="00D10428" w:rsidP="003B079C">
      <w:pPr>
        <w:ind w:left="5387"/>
        <w:jc w:val="right"/>
        <w:rPr>
          <w:rFonts w:eastAsia="Calibri"/>
          <w:lang w:eastAsia="en-US"/>
        </w:rPr>
      </w:pPr>
      <w:r w:rsidRPr="003B079C">
        <w:rPr>
          <w:rFonts w:eastAsia="Calibri"/>
          <w:lang w:eastAsia="en-US"/>
        </w:rPr>
        <w:t>Рекомендуемая форма</w:t>
      </w:r>
    </w:p>
    <w:p w:rsidR="00D10428" w:rsidRPr="003B079C" w:rsidRDefault="00D10428" w:rsidP="003B079C">
      <w:pPr>
        <w:ind w:left="5387"/>
        <w:jc w:val="right"/>
        <w:rPr>
          <w:rFonts w:eastAsia="Calibri"/>
          <w:lang w:eastAsia="en-US"/>
        </w:rPr>
      </w:pPr>
    </w:p>
    <w:p w:rsidR="00D10428" w:rsidRPr="003B079C" w:rsidRDefault="00D10428" w:rsidP="003B079C">
      <w:pPr>
        <w:jc w:val="right"/>
        <w:rPr>
          <w:rFonts w:eastAsia="Tahoma"/>
          <w:lang w:bidi="ru-RU"/>
        </w:rPr>
      </w:pPr>
      <w:r w:rsidRPr="003B079C">
        <w:rPr>
          <w:rFonts w:eastAsia="Tahoma"/>
          <w:lang w:bidi="ru-RU"/>
        </w:rPr>
        <w:t>Кому ____________________________________</w:t>
      </w:r>
    </w:p>
    <w:p w:rsidR="00D10428" w:rsidRPr="003B079C" w:rsidRDefault="00D10428" w:rsidP="003B079C">
      <w:pPr>
        <w:widowControl w:val="0"/>
        <w:autoSpaceDE w:val="0"/>
        <w:autoSpaceDN w:val="0"/>
        <w:adjustRightInd w:val="0"/>
        <w:ind w:left="4820"/>
        <w:jc w:val="center"/>
        <w:rPr>
          <w:rFonts w:eastAsia="Tahoma"/>
          <w:lang w:bidi="ru-RU"/>
        </w:rPr>
      </w:pPr>
      <w:r w:rsidRPr="003B079C">
        <w:rPr>
          <w:rFonts w:eastAsia="Tahoma"/>
          <w:lang w:bidi="ru-RU"/>
        </w:rPr>
        <w:t>(фамилия, имя, отчество (при наличии) заявителя</w:t>
      </w:r>
      <w:r w:rsidRPr="003B079C">
        <w:rPr>
          <w:rFonts w:eastAsia="Tahoma"/>
          <w:vertAlign w:val="superscript"/>
          <w:lang w:bidi="ru-RU"/>
        </w:rPr>
        <w:footnoteReference w:id="9"/>
      </w:r>
      <w:r w:rsidRPr="003B079C">
        <w:rPr>
          <w:rFonts w:eastAsia="Tahoma"/>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D10428" w:rsidRPr="003B079C" w:rsidRDefault="00D10428" w:rsidP="003B079C">
      <w:pPr>
        <w:widowControl w:val="0"/>
        <w:autoSpaceDE w:val="0"/>
        <w:autoSpaceDN w:val="0"/>
        <w:adjustRightInd w:val="0"/>
        <w:jc w:val="right"/>
        <w:rPr>
          <w:rFonts w:eastAsia="Tahoma"/>
          <w:lang w:bidi="ru-RU"/>
        </w:rPr>
      </w:pPr>
      <w:r w:rsidRPr="003B079C">
        <w:rPr>
          <w:rFonts w:eastAsia="Tahoma"/>
          <w:lang w:bidi="ru-RU"/>
        </w:rPr>
        <w:t>_________________________________________</w:t>
      </w:r>
    </w:p>
    <w:p w:rsidR="00D10428" w:rsidRPr="003B079C" w:rsidRDefault="00D10428" w:rsidP="003B079C">
      <w:pPr>
        <w:widowControl w:val="0"/>
        <w:jc w:val="right"/>
        <w:rPr>
          <w:rFonts w:eastAsia="Tahoma"/>
          <w:b/>
          <w:lang w:bidi="ru-RU"/>
        </w:rPr>
      </w:pPr>
      <w:r w:rsidRPr="003B079C">
        <w:rPr>
          <w:rFonts w:eastAsia="Tahoma"/>
          <w:lang w:bidi="ru-RU"/>
        </w:rPr>
        <w:t>почтовый индекс и адрес, телефон, адрес электронной почты)</w:t>
      </w:r>
    </w:p>
    <w:p w:rsidR="00D10428" w:rsidRPr="003B079C" w:rsidRDefault="00D10428" w:rsidP="003B079C">
      <w:pPr>
        <w:widowControl w:val="0"/>
        <w:jc w:val="right"/>
        <w:rPr>
          <w:rFonts w:eastAsia="Tahoma"/>
          <w:b/>
          <w:lang w:bidi="ru-RU"/>
        </w:rPr>
      </w:pPr>
    </w:p>
    <w:p w:rsidR="00D10428" w:rsidRPr="003B079C" w:rsidRDefault="00D10428" w:rsidP="003B079C">
      <w:pPr>
        <w:widowControl w:val="0"/>
        <w:jc w:val="center"/>
        <w:rPr>
          <w:rFonts w:eastAsia="Tahoma"/>
          <w:b/>
          <w:lang w:bidi="ru-RU"/>
        </w:rPr>
      </w:pPr>
      <w:r w:rsidRPr="003B079C">
        <w:rPr>
          <w:rFonts w:eastAsia="Tahoma"/>
          <w:b/>
          <w:lang w:bidi="ru-RU"/>
        </w:rPr>
        <w:t>Р Е Ш Е Н И Е</w:t>
      </w:r>
      <w:r w:rsidRPr="003B079C">
        <w:rPr>
          <w:rFonts w:eastAsia="Tahoma"/>
          <w:b/>
          <w:lang w:bidi="ru-RU"/>
        </w:rPr>
        <w:br/>
      </w:r>
      <w:r w:rsidRPr="003B079C">
        <w:rPr>
          <w:rFonts w:eastAsia="Tahoma"/>
          <w:b/>
          <w:bCs/>
          <w:lang w:bidi="ru-RU"/>
        </w:rPr>
        <w:t>об отказе в выдаче дубликата градостроительного плана земельного участка</w:t>
      </w:r>
    </w:p>
    <w:p w:rsidR="00D10428" w:rsidRPr="003B079C" w:rsidRDefault="00D10428" w:rsidP="003B079C">
      <w:pPr>
        <w:widowControl w:val="0"/>
        <w:jc w:val="both"/>
        <w:rPr>
          <w:rFonts w:eastAsia="Tahoma"/>
          <w:lang w:bidi="ru-RU"/>
        </w:rPr>
      </w:pPr>
      <w:r w:rsidRPr="003B079C">
        <w:rPr>
          <w:rFonts w:eastAsia="Tahoma"/>
          <w:lang w:bidi="ru-RU"/>
        </w:rPr>
        <w:t>___________________________________________________</w:t>
      </w:r>
      <w:r w:rsidR="003B079C">
        <w:rPr>
          <w:rFonts w:eastAsia="Tahoma"/>
          <w:lang w:bidi="ru-RU"/>
        </w:rPr>
        <w:t>__________________________</w:t>
      </w:r>
    </w:p>
    <w:p w:rsidR="00D10428" w:rsidRPr="003B079C" w:rsidRDefault="00D10428" w:rsidP="003B079C">
      <w:pPr>
        <w:widowControl w:val="0"/>
        <w:jc w:val="center"/>
        <w:rPr>
          <w:rFonts w:eastAsia="Tahoma"/>
          <w:lang w:bidi="ru-RU"/>
        </w:rPr>
      </w:pPr>
      <w:r w:rsidRPr="003B079C">
        <w:rPr>
          <w:rFonts w:eastAsia="Tahoma"/>
          <w:lang w:bidi="ru-RU"/>
        </w:rPr>
        <w:t>(наименование уполномоченного органа государственной власти, органа местного самоуправления)</w:t>
      </w:r>
    </w:p>
    <w:p w:rsidR="00D10428" w:rsidRPr="003B079C" w:rsidRDefault="00D10428" w:rsidP="003B079C">
      <w:pPr>
        <w:widowControl w:val="0"/>
        <w:jc w:val="both"/>
        <w:rPr>
          <w:rFonts w:eastAsia="Tahoma"/>
          <w:lang w:bidi="ru-RU"/>
        </w:rPr>
      </w:pPr>
      <w:r w:rsidRPr="003B079C">
        <w:rPr>
          <w:rFonts w:eastAsia="Tahoma"/>
          <w:lang w:bidi="ru-RU"/>
        </w:rPr>
        <w:t xml:space="preserve">по результатам рассмотрения заявления </w:t>
      </w:r>
      <w:r w:rsidRPr="003B079C">
        <w:rPr>
          <w:rFonts w:eastAsia="Tahoma"/>
          <w:bCs/>
          <w:lang w:bidi="ru-RU"/>
        </w:rPr>
        <w:t xml:space="preserve">о выдаче дубликата градостроительного плана земельного участка </w:t>
      </w:r>
      <w:r w:rsidRPr="003B079C">
        <w:rPr>
          <w:rFonts w:eastAsia="Tahoma"/>
          <w:lang w:bidi="ru-RU"/>
        </w:rPr>
        <w:t xml:space="preserve">от __________________ № _________________ принято </w:t>
      </w:r>
    </w:p>
    <w:p w:rsidR="00D10428" w:rsidRPr="003B079C" w:rsidRDefault="00D10428" w:rsidP="003B079C">
      <w:pPr>
        <w:widowControl w:val="0"/>
        <w:ind w:left="4248" w:firstLine="708"/>
        <w:jc w:val="both"/>
        <w:rPr>
          <w:rFonts w:eastAsia="Tahoma"/>
          <w:lang w:bidi="ru-RU"/>
        </w:rPr>
      </w:pPr>
      <w:r w:rsidRPr="003B079C">
        <w:rPr>
          <w:rFonts w:eastAsia="Tahoma"/>
          <w:lang w:bidi="ru-RU"/>
        </w:rPr>
        <w:t>(дата и номер регистрации)</w:t>
      </w:r>
    </w:p>
    <w:p w:rsidR="00D10428" w:rsidRPr="003B079C" w:rsidRDefault="00D10428" w:rsidP="003B079C">
      <w:pPr>
        <w:widowControl w:val="0"/>
        <w:jc w:val="both"/>
        <w:rPr>
          <w:rFonts w:eastAsia="Tahoma"/>
          <w:lang w:bidi="ru-RU"/>
        </w:rPr>
      </w:pPr>
      <w:r w:rsidRPr="003B079C">
        <w:rPr>
          <w:rFonts w:eastAsia="Tahoma"/>
          <w:lang w:bidi="ru-RU"/>
        </w:rPr>
        <w:t xml:space="preserve">решение об отказе в выдаче дубликата градостроительного плана земельного участка. </w:t>
      </w:r>
    </w:p>
    <w:tbl>
      <w:tblPr>
        <w:tblW w:w="97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253"/>
        <w:gridCol w:w="4253"/>
      </w:tblGrid>
      <w:tr w:rsidR="00D10428" w:rsidRPr="003B079C" w:rsidTr="003B079C">
        <w:trPr>
          <w:trHeight w:val="1655"/>
        </w:trPr>
        <w:tc>
          <w:tcPr>
            <w:tcW w:w="1201" w:type="dxa"/>
          </w:tcPr>
          <w:p w:rsidR="00D10428" w:rsidRPr="003B079C" w:rsidRDefault="00D10428" w:rsidP="003B079C">
            <w:pPr>
              <w:widowControl w:val="0"/>
              <w:jc w:val="both"/>
              <w:rPr>
                <w:rFonts w:eastAsia="Tahoma"/>
                <w:lang w:bidi="ru-RU"/>
              </w:rPr>
            </w:pPr>
            <w:r w:rsidRPr="003B079C">
              <w:rPr>
                <w:rFonts w:eastAsia="Tahoma"/>
                <w:lang w:bidi="ru-RU"/>
              </w:rPr>
              <w:t>№ пункта Админи-стратив-ного регламен-та</w:t>
            </w:r>
          </w:p>
        </w:tc>
        <w:tc>
          <w:tcPr>
            <w:tcW w:w="4253" w:type="dxa"/>
          </w:tcPr>
          <w:p w:rsidR="00D10428" w:rsidRPr="003B079C" w:rsidRDefault="00D10428" w:rsidP="003B079C">
            <w:pPr>
              <w:widowControl w:val="0"/>
              <w:jc w:val="center"/>
              <w:rPr>
                <w:rFonts w:eastAsia="Tahoma"/>
                <w:lang w:bidi="ru-RU"/>
              </w:rPr>
            </w:pPr>
            <w:r w:rsidRPr="003B079C">
              <w:rPr>
                <w:rFonts w:eastAsia="Tahoma"/>
                <w:lang w:bidi="ru-RU"/>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4253" w:type="dxa"/>
          </w:tcPr>
          <w:p w:rsidR="00D10428" w:rsidRPr="003B079C" w:rsidRDefault="00D10428" w:rsidP="003B079C">
            <w:pPr>
              <w:widowControl w:val="0"/>
              <w:jc w:val="center"/>
              <w:rPr>
                <w:rFonts w:eastAsia="Tahoma"/>
                <w:lang w:bidi="ru-RU"/>
              </w:rPr>
            </w:pPr>
            <w:r w:rsidRPr="003B079C">
              <w:rPr>
                <w:rFonts w:eastAsia="Tahoma"/>
                <w:lang w:bidi="ru-RU"/>
              </w:rPr>
              <w:t>Разъяснение причин отказа в выдаче дубликата градостроительного плана земельного участка</w:t>
            </w:r>
          </w:p>
        </w:tc>
      </w:tr>
      <w:tr w:rsidR="00D10428" w:rsidRPr="003B079C" w:rsidTr="003B079C">
        <w:trPr>
          <w:trHeight w:val="788"/>
        </w:trPr>
        <w:tc>
          <w:tcPr>
            <w:tcW w:w="1201" w:type="dxa"/>
          </w:tcPr>
          <w:p w:rsidR="00D10428" w:rsidRPr="003B079C" w:rsidRDefault="00D10428" w:rsidP="003B079C">
            <w:pPr>
              <w:widowControl w:val="0"/>
              <w:jc w:val="both"/>
              <w:rPr>
                <w:rFonts w:eastAsia="Tahoma"/>
                <w:lang w:bidi="ru-RU"/>
              </w:rPr>
            </w:pPr>
            <w:r w:rsidRPr="003B079C">
              <w:rPr>
                <w:rFonts w:eastAsia="Tahoma"/>
                <w:lang w:bidi="ru-RU"/>
              </w:rPr>
              <w:t xml:space="preserve">пункт 2.16.3 </w:t>
            </w:r>
          </w:p>
        </w:tc>
        <w:tc>
          <w:tcPr>
            <w:tcW w:w="4253" w:type="dxa"/>
          </w:tcPr>
          <w:p w:rsidR="00D10428" w:rsidRPr="003B079C" w:rsidRDefault="00D10428" w:rsidP="003B079C">
            <w:pPr>
              <w:widowControl w:val="0"/>
              <w:jc w:val="both"/>
              <w:rPr>
                <w:rFonts w:eastAsia="Tahoma"/>
                <w:lang w:bidi="ru-RU"/>
              </w:rPr>
            </w:pPr>
            <w:r w:rsidRPr="003B079C">
              <w:rPr>
                <w:rFonts w:eastAsia="Tahoma"/>
                <w:lang w:bidi="ru-RU"/>
              </w:rPr>
              <w:t>несоответствие заявителя кругу лиц, указанных в пункте 1.2 Административного регламента.</w:t>
            </w:r>
          </w:p>
        </w:tc>
        <w:tc>
          <w:tcPr>
            <w:tcW w:w="4253" w:type="dxa"/>
          </w:tcPr>
          <w:p w:rsidR="00D10428" w:rsidRPr="003B079C" w:rsidRDefault="00D10428" w:rsidP="003B079C">
            <w:pPr>
              <w:widowControl w:val="0"/>
              <w:rPr>
                <w:rFonts w:eastAsia="Tahoma"/>
                <w:i/>
                <w:lang w:bidi="ru-RU"/>
              </w:rPr>
            </w:pPr>
            <w:r w:rsidRPr="003B079C">
              <w:rPr>
                <w:rFonts w:eastAsia="Tahoma"/>
                <w:i/>
                <w:lang w:bidi="ru-RU"/>
              </w:rPr>
              <w:t>Указываются основания такого вывода</w:t>
            </w:r>
          </w:p>
        </w:tc>
      </w:tr>
    </w:tbl>
    <w:p w:rsidR="00D10428" w:rsidRPr="003B079C" w:rsidRDefault="00D10428" w:rsidP="003B079C">
      <w:pPr>
        <w:widowControl w:val="0"/>
        <w:ind w:firstLine="708"/>
        <w:jc w:val="both"/>
      </w:pPr>
      <w:r w:rsidRPr="003B079C">
        <w:t xml:space="preserve">Вы вправе повторно обратиться с заявлением </w:t>
      </w:r>
      <w:r w:rsidRPr="003B079C">
        <w:rPr>
          <w:bCs/>
        </w:rPr>
        <w:t xml:space="preserve">о выдаче дубликата градостроительного плана земельного участка </w:t>
      </w:r>
      <w:r w:rsidRPr="003B079C">
        <w:t>после устранения указанного нарушения.</w:t>
      </w:r>
    </w:p>
    <w:p w:rsidR="00D10428" w:rsidRPr="003B079C" w:rsidRDefault="00D10428" w:rsidP="003B079C">
      <w:pPr>
        <w:widowControl w:val="0"/>
        <w:ind w:firstLine="708"/>
        <w:jc w:val="both"/>
      </w:pPr>
      <w:r w:rsidRPr="003B079C">
        <w:t>Данный отказ может быть обжалован в досудебном порядке путем направления жалобы в __________________________________________________, а также в судебном порядке.</w:t>
      </w:r>
    </w:p>
    <w:p w:rsidR="00D10428" w:rsidRPr="003B079C" w:rsidRDefault="00D10428" w:rsidP="003B079C">
      <w:pPr>
        <w:widowControl w:val="0"/>
        <w:ind w:firstLine="708"/>
        <w:jc w:val="both"/>
      </w:pPr>
      <w:r w:rsidRPr="003B079C">
        <w:t>Дополнительно информируем:_______________________________________</w:t>
      </w:r>
      <w:r w:rsidRPr="003B079C">
        <w:br/>
        <w:t xml:space="preserve">______________________________________________________________________.    </w:t>
      </w:r>
    </w:p>
    <w:p w:rsidR="00D10428" w:rsidRPr="003B079C" w:rsidRDefault="00D10428" w:rsidP="003B079C">
      <w:pPr>
        <w:widowControl w:val="0"/>
        <w:ind w:firstLine="708"/>
        <w:jc w:val="center"/>
      </w:pPr>
      <w:r w:rsidRPr="003B079C">
        <w:t>(указывается информация, необходимая для устранения причин отказа в выдаче дубликата градостроительного плана земельного участка, а также иная дополнительная информация при наличии)</w:t>
      </w:r>
    </w:p>
    <w:p w:rsidR="00D10428" w:rsidRPr="003B079C" w:rsidRDefault="00D10428" w:rsidP="003B079C">
      <w:pPr>
        <w:widowControl w:val="0"/>
        <w:ind w:firstLine="708"/>
        <w:jc w:val="center"/>
      </w:pPr>
    </w:p>
    <w:tbl>
      <w:tblPr>
        <w:tblW w:w="9667" w:type="dxa"/>
        <w:tblLayout w:type="fixed"/>
        <w:tblCellMar>
          <w:left w:w="28" w:type="dxa"/>
          <w:right w:w="28" w:type="dxa"/>
        </w:tblCellMar>
        <w:tblLook w:val="0000"/>
      </w:tblPr>
      <w:tblGrid>
        <w:gridCol w:w="3119"/>
        <w:gridCol w:w="283"/>
        <w:gridCol w:w="2269"/>
        <w:gridCol w:w="283"/>
        <w:gridCol w:w="3713"/>
      </w:tblGrid>
      <w:tr w:rsidR="00D10428" w:rsidRPr="003B079C" w:rsidTr="009A69FE">
        <w:tc>
          <w:tcPr>
            <w:tcW w:w="3119" w:type="dxa"/>
            <w:tcBorders>
              <w:top w:val="nil"/>
              <w:left w:val="nil"/>
              <w:bottom w:val="single" w:sz="4" w:space="0" w:color="auto"/>
              <w:right w:val="nil"/>
            </w:tcBorders>
            <w:vAlign w:val="bottom"/>
          </w:tcPr>
          <w:p w:rsidR="00D10428" w:rsidRPr="003B079C" w:rsidRDefault="00D10428" w:rsidP="003B079C">
            <w:pPr>
              <w:widowControl w:val="0"/>
              <w:jc w:val="center"/>
              <w:rPr>
                <w:rFonts w:eastAsia="Tahoma"/>
                <w:lang w:bidi="ru-RU"/>
              </w:rPr>
            </w:pPr>
          </w:p>
        </w:tc>
        <w:tc>
          <w:tcPr>
            <w:tcW w:w="283" w:type="dxa"/>
            <w:tcBorders>
              <w:top w:val="nil"/>
              <w:left w:val="nil"/>
              <w:bottom w:val="nil"/>
              <w:right w:val="nil"/>
            </w:tcBorders>
            <w:vAlign w:val="bottom"/>
          </w:tcPr>
          <w:p w:rsidR="00D10428" w:rsidRPr="003B079C" w:rsidRDefault="00D10428" w:rsidP="003B079C">
            <w:pPr>
              <w:widowControl w:val="0"/>
              <w:rPr>
                <w:rFonts w:eastAsia="Tahoma"/>
                <w:lang w:bidi="ru-RU"/>
              </w:rPr>
            </w:pPr>
          </w:p>
        </w:tc>
        <w:tc>
          <w:tcPr>
            <w:tcW w:w="2269" w:type="dxa"/>
            <w:tcBorders>
              <w:top w:val="nil"/>
              <w:left w:val="nil"/>
              <w:bottom w:val="single" w:sz="4" w:space="0" w:color="auto"/>
              <w:right w:val="nil"/>
            </w:tcBorders>
            <w:vAlign w:val="bottom"/>
          </w:tcPr>
          <w:p w:rsidR="00D10428" w:rsidRPr="003B079C" w:rsidRDefault="00D10428" w:rsidP="003B079C">
            <w:pPr>
              <w:widowControl w:val="0"/>
              <w:jc w:val="center"/>
              <w:rPr>
                <w:rFonts w:eastAsia="Tahoma"/>
                <w:lang w:bidi="ru-RU"/>
              </w:rPr>
            </w:pPr>
          </w:p>
        </w:tc>
        <w:tc>
          <w:tcPr>
            <w:tcW w:w="283" w:type="dxa"/>
            <w:tcBorders>
              <w:top w:val="nil"/>
              <w:left w:val="nil"/>
              <w:bottom w:val="nil"/>
              <w:right w:val="nil"/>
            </w:tcBorders>
            <w:vAlign w:val="bottom"/>
          </w:tcPr>
          <w:p w:rsidR="00D10428" w:rsidRPr="003B079C" w:rsidRDefault="00D10428" w:rsidP="003B079C">
            <w:pPr>
              <w:widowControl w:val="0"/>
              <w:rPr>
                <w:rFonts w:eastAsia="Tahoma"/>
                <w:lang w:bidi="ru-RU"/>
              </w:rPr>
            </w:pPr>
          </w:p>
        </w:tc>
        <w:tc>
          <w:tcPr>
            <w:tcW w:w="3713" w:type="dxa"/>
            <w:tcBorders>
              <w:top w:val="nil"/>
              <w:left w:val="nil"/>
              <w:bottom w:val="single" w:sz="4" w:space="0" w:color="auto"/>
              <w:right w:val="nil"/>
            </w:tcBorders>
            <w:vAlign w:val="bottom"/>
          </w:tcPr>
          <w:p w:rsidR="00D10428" w:rsidRPr="003B079C" w:rsidRDefault="00D10428" w:rsidP="003B079C">
            <w:pPr>
              <w:widowControl w:val="0"/>
              <w:jc w:val="center"/>
              <w:rPr>
                <w:rFonts w:eastAsia="Tahoma"/>
                <w:lang w:bidi="ru-RU"/>
              </w:rPr>
            </w:pPr>
          </w:p>
        </w:tc>
      </w:tr>
      <w:tr w:rsidR="00D10428" w:rsidRPr="003B079C" w:rsidTr="009A69FE">
        <w:tc>
          <w:tcPr>
            <w:tcW w:w="3119" w:type="dxa"/>
            <w:tcBorders>
              <w:top w:val="nil"/>
              <w:left w:val="nil"/>
              <w:bottom w:val="nil"/>
              <w:right w:val="nil"/>
            </w:tcBorders>
          </w:tcPr>
          <w:p w:rsidR="00D10428" w:rsidRPr="003B079C" w:rsidRDefault="00D10428" w:rsidP="003B079C">
            <w:pPr>
              <w:widowControl w:val="0"/>
              <w:jc w:val="center"/>
              <w:rPr>
                <w:rFonts w:eastAsia="Tahoma"/>
                <w:lang w:bidi="ru-RU"/>
              </w:rPr>
            </w:pPr>
            <w:r w:rsidRPr="003B079C">
              <w:rPr>
                <w:rFonts w:eastAsia="Tahoma"/>
                <w:lang w:bidi="ru-RU"/>
              </w:rPr>
              <w:t>(должность)</w:t>
            </w:r>
          </w:p>
        </w:tc>
        <w:tc>
          <w:tcPr>
            <w:tcW w:w="283" w:type="dxa"/>
            <w:tcBorders>
              <w:top w:val="nil"/>
              <w:left w:val="nil"/>
              <w:bottom w:val="nil"/>
              <w:right w:val="nil"/>
            </w:tcBorders>
          </w:tcPr>
          <w:p w:rsidR="00D10428" w:rsidRPr="003B079C" w:rsidRDefault="00D10428" w:rsidP="003B079C">
            <w:pPr>
              <w:widowControl w:val="0"/>
              <w:rPr>
                <w:rFonts w:eastAsia="Tahoma"/>
                <w:lang w:bidi="ru-RU"/>
              </w:rPr>
            </w:pPr>
          </w:p>
        </w:tc>
        <w:tc>
          <w:tcPr>
            <w:tcW w:w="2269" w:type="dxa"/>
            <w:tcBorders>
              <w:top w:val="nil"/>
              <w:left w:val="nil"/>
              <w:bottom w:val="nil"/>
              <w:right w:val="nil"/>
            </w:tcBorders>
          </w:tcPr>
          <w:p w:rsidR="00D10428" w:rsidRPr="003B079C" w:rsidRDefault="00D10428" w:rsidP="003B079C">
            <w:pPr>
              <w:widowControl w:val="0"/>
              <w:jc w:val="center"/>
              <w:rPr>
                <w:rFonts w:eastAsia="Tahoma"/>
                <w:lang w:bidi="ru-RU"/>
              </w:rPr>
            </w:pPr>
            <w:r w:rsidRPr="003B079C">
              <w:rPr>
                <w:rFonts w:eastAsia="Tahoma"/>
                <w:lang w:bidi="ru-RU"/>
              </w:rPr>
              <w:t>(подпись)</w:t>
            </w:r>
          </w:p>
        </w:tc>
        <w:tc>
          <w:tcPr>
            <w:tcW w:w="283" w:type="dxa"/>
            <w:tcBorders>
              <w:top w:val="nil"/>
              <w:left w:val="nil"/>
              <w:bottom w:val="nil"/>
              <w:right w:val="nil"/>
            </w:tcBorders>
          </w:tcPr>
          <w:p w:rsidR="00D10428" w:rsidRPr="003B079C" w:rsidRDefault="00D10428" w:rsidP="003B079C">
            <w:pPr>
              <w:widowControl w:val="0"/>
              <w:rPr>
                <w:rFonts w:eastAsia="Tahoma"/>
                <w:lang w:bidi="ru-RU"/>
              </w:rPr>
            </w:pPr>
          </w:p>
        </w:tc>
        <w:tc>
          <w:tcPr>
            <w:tcW w:w="3713" w:type="dxa"/>
            <w:tcBorders>
              <w:top w:val="nil"/>
              <w:left w:val="nil"/>
              <w:bottom w:val="nil"/>
              <w:right w:val="nil"/>
            </w:tcBorders>
          </w:tcPr>
          <w:p w:rsidR="00D10428" w:rsidRPr="003B079C" w:rsidRDefault="00D10428" w:rsidP="003B079C">
            <w:pPr>
              <w:widowControl w:val="0"/>
              <w:jc w:val="center"/>
              <w:rPr>
                <w:rFonts w:eastAsia="Tahoma"/>
                <w:lang w:bidi="ru-RU"/>
              </w:rPr>
            </w:pPr>
            <w:r w:rsidRPr="003B079C">
              <w:rPr>
                <w:rFonts w:eastAsia="Tahoma"/>
                <w:lang w:bidi="ru-RU"/>
              </w:rPr>
              <w:t>(фамилия, имя, отчество (при наличии)</w:t>
            </w:r>
          </w:p>
        </w:tc>
      </w:tr>
    </w:tbl>
    <w:p w:rsidR="00D10428" w:rsidRPr="003B079C" w:rsidRDefault="00D10428" w:rsidP="003B079C">
      <w:pPr>
        <w:widowControl w:val="0"/>
        <w:rPr>
          <w:rFonts w:eastAsia="Tahoma"/>
          <w:lang w:bidi="ru-RU"/>
        </w:rPr>
      </w:pPr>
      <w:r w:rsidRPr="003B079C">
        <w:rPr>
          <w:rFonts w:eastAsia="Tahoma"/>
          <w:lang w:bidi="ru-RU"/>
        </w:rPr>
        <w:t>Дата</w:t>
      </w:r>
    </w:p>
    <w:p w:rsidR="00500E7B" w:rsidRPr="003B079C" w:rsidRDefault="00D10428" w:rsidP="003B079C">
      <w:pPr>
        <w:autoSpaceDE w:val="0"/>
        <w:autoSpaceDN w:val="0"/>
        <w:adjustRightInd w:val="0"/>
        <w:jc w:val="right"/>
        <w:rPr>
          <w:bCs/>
        </w:rPr>
      </w:pPr>
      <w:r w:rsidRPr="003B079C">
        <w:rPr>
          <w:rFonts w:eastAsia="Tahoma"/>
          <w:lang w:bidi="ru-RU"/>
        </w:rPr>
        <w:br w:type="page"/>
      </w:r>
      <w:r w:rsidR="00500E7B" w:rsidRPr="003B079C">
        <w:rPr>
          <w:bCs/>
        </w:rPr>
        <w:lastRenderedPageBreak/>
        <w:t xml:space="preserve">Приложение № </w:t>
      </w:r>
      <w:r w:rsidR="009918C9" w:rsidRPr="003B079C">
        <w:rPr>
          <w:bCs/>
        </w:rPr>
        <w:t>10</w:t>
      </w:r>
    </w:p>
    <w:p w:rsidR="00500E7B" w:rsidRPr="003B079C" w:rsidRDefault="00500E7B" w:rsidP="003B079C">
      <w:pPr>
        <w:widowControl w:val="0"/>
        <w:tabs>
          <w:tab w:val="left" w:pos="567"/>
        </w:tabs>
        <w:ind w:left="3969" w:firstLine="567"/>
        <w:jc w:val="right"/>
      </w:pPr>
      <w:r w:rsidRPr="003B079C">
        <w:t>к Административному регламенту</w:t>
      </w:r>
    </w:p>
    <w:p w:rsidR="00500E7B" w:rsidRPr="003B079C" w:rsidRDefault="00500E7B" w:rsidP="003B079C">
      <w:pPr>
        <w:widowControl w:val="0"/>
        <w:tabs>
          <w:tab w:val="left" w:pos="0"/>
        </w:tabs>
        <w:ind w:left="3969" w:right="-1" w:firstLine="567"/>
        <w:contextualSpacing/>
        <w:jc w:val="right"/>
      </w:pPr>
      <w:r w:rsidRPr="003B079C">
        <w:t xml:space="preserve">по предоставлению </w:t>
      </w:r>
      <w:r w:rsidR="00783AFA" w:rsidRPr="003B079C">
        <w:t>муниципальной</w:t>
      </w:r>
      <w:r w:rsidRPr="003B079C">
        <w:t xml:space="preserve"> услуги</w:t>
      </w:r>
    </w:p>
    <w:p w:rsidR="00FD0451" w:rsidRPr="003B079C" w:rsidRDefault="00FD0451" w:rsidP="003B079C">
      <w:pPr>
        <w:ind w:left="5387"/>
        <w:jc w:val="center"/>
        <w:rPr>
          <w:rFonts w:eastAsia="Calibri"/>
          <w:lang w:eastAsia="en-US"/>
        </w:rPr>
      </w:pPr>
    </w:p>
    <w:p w:rsidR="00FD0451" w:rsidRPr="003B079C" w:rsidRDefault="001E4704" w:rsidP="003B079C">
      <w:pPr>
        <w:ind w:left="5387"/>
        <w:jc w:val="right"/>
        <w:rPr>
          <w:rFonts w:eastAsia="Calibri"/>
          <w:lang w:eastAsia="en-US"/>
        </w:rPr>
      </w:pPr>
      <w:r w:rsidRPr="003B079C">
        <w:rPr>
          <w:rFonts w:eastAsia="Calibri"/>
          <w:lang w:eastAsia="en-US"/>
        </w:rPr>
        <w:t>Рекомендуемая форма</w:t>
      </w:r>
    </w:p>
    <w:p w:rsidR="00FD0451" w:rsidRPr="003B079C" w:rsidRDefault="00FD0451" w:rsidP="003B079C">
      <w:pPr>
        <w:ind w:left="5387"/>
        <w:jc w:val="right"/>
        <w:rPr>
          <w:rFonts w:eastAsia="Calibri"/>
          <w:lang w:eastAsia="en-US"/>
        </w:rPr>
      </w:pPr>
    </w:p>
    <w:p w:rsidR="00FD0451" w:rsidRPr="003B079C" w:rsidRDefault="00FD0451" w:rsidP="003B079C">
      <w:pPr>
        <w:jc w:val="right"/>
        <w:rPr>
          <w:rFonts w:eastAsia="Tahoma"/>
          <w:lang w:bidi="ru-RU"/>
        </w:rPr>
      </w:pPr>
      <w:r w:rsidRPr="003B079C">
        <w:rPr>
          <w:rFonts w:eastAsia="Tahoma"/>
          <w:lang w:bidi="ru-RU"/>
        </w:rPr>
        <w:t>Кому ____________________________________</w:t>
      </w:r>
    </w:p>
    <w:p w:rsidR="00FD0451" w:rsidRPr="003B079C" w:rsidRDefault="00FD0451" w:rsidP="003B079C">
      <w:pPr>
        <w:widowControl w:val="0"/>
        <w:autoSpaceDE w:val="0"/>
        <w:autoSpaceDN w:val="0"/>
        <w:adjustRightInd w:val="0"/>
        <w:ind w:left="4820"/>
        <w:jc w:val="center"/>
        <w:rPr>
          <w:rFonts w:eastAsia="Tahoma"/>
          <w:lang w:bidi="ru-RU"/>
        </w:rPr>
      </w:pPr>
      <w:r w:rsidRPr="003B079C">
        <w:rPr>
          <w:rFonts w:eastAsia="Tahoma"/>
          <w:lang w:bidi="ru-RU"/>
        </w:rPr>
        <w:t>(фамилия, имя, отчество (при наличии) заявителя</w:t>
      </w:r>
      <w:r w:rsidRPr="003B079C">
        <w:rPr>
          <w:rFonts w:eastAsia="Tahoma"/>
          <w:vertAlign w:val="superscript"/>
          <w:lang w:bidi="ru-RU"/>
        </w:rPr>
        <w:footnoteReference w:id="10"/>
      </w:r>
      <w:r w:rsidRPr="003B079C">
        <w:rPr>
          <w:rFonts w:eastAsia="Tahoma"/>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FD0451" w:rsidRPr="003B079C" w:rsidRDefault="00FD0451" w:rsidP="003B079C">
      <w:pPr>
        <w:widowControl w:val="0"/>
        <w:autoSpaceDE w:val="0"/>
        <w:autoSpaceDN w:val="0"/>
        <w:adjustRightInd w:val="0"/>
        <w:jc w:val="right"/>
        <w:rPr>
          <w:rFonts w:eastAsia="Tahoma"/>
          <w:lang w:bidi="ru-RU"/>
        </w:rPr>
      </w:pPr>
      <w:r w:rsidRPr="003B079C">
        <w:rPr>
          <w:rFonts w:eastAsia="Tahoma"/>
          <w:lang w:bidi="ru-RU"/>
        </w:rPr>
        <w:t>_________________________________________</w:t>
      </w:r>
    </w:p>
    <w:p w:rsidR="00FD0451" w:rsidRPr="003B079C" w:rsidRDefault="00FD0451" w:rsidP="003B079C">
      <w:pPr>
        <w:widowControl w:val="0"/>
        <w:autoSpaceDE w:val="0"/>
        <w:autoSpaceDN w:val="0"/>
        <w:adjustRightInd w:val="0"/>
        <w:ind w:left="4820"/>
        <w:jc w:val="center"/>
        <w:rPr>
          <w:rFonts w:eastAsia="Tahoma"/>
          <w:lang w:bidi="ru-RU"/>
        </w:rPr>
      </w:pPr>
      <w:r w:rsidRPr="003B079C">
        <w:rPr>
          <w:rFonts w:eastAsia="Tahoma"/>
          <w:lang w:bidi="ru-RU"/>
        </w:rPr>
        <w:t>почтовый индекс и адрес, телефон, адрес электронной почты)</w:t>
      </w:r>
    </w:p>
    <w:p w:rsidR="00FD0451" w:rsidRPr="003B079C" w:rsidRDefault="00FD0451" w:rsidP="003B079C">
      <w:pPr>
        <w:widowControl w:val="0"/>
        <w:jc w:val="right"/>
        <w:rPr>
          <w:rFonts w:eastAsia="Tahoma"/>
          <w:b/>
          <w:lang w:bidi="ru-RU"/>
        </w:rPr>
      </w:pPr>
    </w:p>
    <w:p w:rsidR="00FD0451" w:rsidRPr="003B079C" w:rsidRDefault="00FD0451" w:rsidP="003B079C">
      <w:pPr>
        <w:widowControl w:val="0"/>
        <w:jc w:val="right"/>
        <w:rPr>
          <w:rFonts w:eastAsia="Tahoma"/>
          <w:b/>
          <w:lang w:bidi="ru-RU"/>
        </w:rPr>
      </w:pPr>
    </w:p>
    <w:p w:rsidR="00FD0451" w:rsidRPr="003B079C" w:rsidRDefault="00FD0451" w:rsidP="003B079C">
      <w:pPr>
        <w:widowControl w:val="0"/>
        <w:jc w:val="center"/>
        <w:rPr>
          <w:rFonts w:eastAsia="Tahoma"/>
          <w:b/>
          <w:lang w:bidi="ru-RU"/>
        </w:rPr>
      </w:pPr>
      <w:r w:rsidRPr="003B079C">
        <w:rPr>
          <w:rFonts w:eastAsia="Tahoma"/>
          <w:b/>
          <w:lang w:bidi="ru-RU"/>
        </w:rPr>
        <w:t>Р Е Ш Е Н И Е</w:t>
      </w:r>
      <w:r w:rsidRPr="003B079C">
        <w:rPr>
          <w:rFonts w:eastAsia="Tahoma"/>
          <w:b/>
          <w:lang w:bidi="ru-RU"/>
        </w:rPr>
        <w:br/>
        <w:t>об отказе во внесении исправлений</w:t>
      </w:r>
      <w:r w:rsidRPr="003B079C">
        <w:rPr>
          <w:rFonts w:eastAsia="Tahoma"/>
          <w:b/>
          <w:lang w:bidi="ru-RU"/>
        </w:rPr>
        <w:br/>
        <w:t xml:space="preserve"> в градостроительный план земельного участка</w:t>
      </w:r>
    </w:p>
    <w:p w:rsidR="00FD0451" w:rsidRPr="003B079C" w:rsidRDefault="00FD0451" w:rsidP="003B079C">
      <w:pPr>
        <w:widowControl w:val="0"/>
        <w:jc w:val="both"/>
        <w:rPr>
          <w:rFonts w:eastAsia="Tahoma"/>
          <w:lang w:bidi="ru-RU"/>
        </w:rPr>
      </w:pPr>
      <w:r w:rsidRPr="003B079C">
        <w:rPr>
          <w:rFonts w:eastAsia="Tahoma"/>
          <w:lang w:bidi="ru-RU"/>
        </w:rPr>
        <w:t xml:space="preserve">__________________________________________________________________________________ </w:t>
      </w:r>
    </w:p>
    <w:p w:rsidR="00FD0451" w:rsidRPr="003B079C" w:rsidRDefault="00FD0451" w:rsidP="003B079C">
      <w:pPr>
        <w:widowControl w:val="0"/>
        <w:jc w:val="center"/>
        <w:rPr>
          <w:rFonts w:eastAsia="Tahoma"/>
          <w:lang w:bidi="ru-RU"/>
        </w:rPr>
      </w:pPr>
      <w:r w:rsidRPr="003B079C">
        <w:rPr>
          <w:rFonts w:eastAsia="Tahoma"/>
          <w:lang w:bidi="ru-RU"/>
        </w:rPr>
        <w:t>(наименование уполномоченного органа государственной власти, органа местного самоуправления)</w:t>
      </w:r>
    </w:p>
    <w:p w:rsidR="00FD0451" w:rsidRPr="003B079C" w:rsidRDefault="00FD0451" w:rsidP="003B079C">
      <w:pPr>
        <w:widowControl w:val="0"/>
        <w:jc w:val="both"/>
        <w:rPr>
          <w:rFonts w:eastAsia="Tahoma"/>
          <w:lang w:bidi="ru-RU"/>
        </w:rPr>
      </w:pPr>
      <w:r w:rsidRPr="003B079C">
        <w:rPr>
          <w:rFonts w:eastAsia="Tahoma"/>
          <w:lang w:bidi="ru-RU"/>
        </w:rPr>
        <w:t>по результатам рассмотрения заявления об исправлении допущенных опечаток     и     ошибок в градостроительном плане земельного участка от ________________ № _______________ принято решение об отказе во внесении</w:t>
      </w:r>
    </w:p>
    <w:p w:rsidR="00FD0451" w:rsidRPr="003B079C" w:rsidRDefault="00FD0451" w:rsidP="003B079C">
      <w:pPr>
        <w:widowControl w:val="0"/>
        <w:ind w:left="708" w:firstLine="708"/>
        <w:jc w:val="both"/>
        <w:rPr>
          <w:rFonts w:eastAsia="Tahoma"/>
          <w:lang w:bidi="ru-RU"/>
        </w:rPr>
      </w:pPr>
      <w:r w:rsidRPr="003B079C">
        <w:rPr>
          <w:rFonts w:eastAsia="Tahoma"/>
          <w:lang w:bidi="ru-RU"/>
        </w:rPr>
        <w:t>(дата и номер регистрации)</w:t>
      </w:r>
    </w:p>
    <w:p w:rsidR="00FD0451" w:rsidRPr="003B079C" w:rsidRDefault="00FD0451" w:rsidP="003B079C">
      <w:pPr>
        <w:widowControl w:val="0"/>
        <w:jc w:val="both"/>
        <w:rPr>
          <w:rFonts w:eastAsia="Tahoma"/>
          <w:lang w:bidi="ru-RU"/>
        </w:rPr>
      </w:pPr>
      <w:r w:rsidRPr="003B079C">
        <w:rPr>
          <w:rFonts w:eastAsia="Tahoma"/>
          <w:lang w:bidi="ru-RU"/>
        </w:rPr>
        <w:t xml:space="preserve">исправлений в градостроительный план земельного участка. </w:t>
      </w:r>
    </w:p>
    <w:p w:rsidR="00FD0451" w:rsidRPr="003B079C" w:rsidRDefault="00FD0451" w:rsidP="003B079C">
      <w:pPr>
        <w:widowControl w:val="0"/>
        <w:jc w:val="both"/>
        <w:rPr>
          <w:rFonts w:eastAsia="Tahoma"/>
          <w:i/>
          <w:lang w:bidi="ru-RU"/>
        </w:rPr>
      </w:pP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111"/>
        <w:gridCol w:w="4253"/>
      </w:tblGrid>
      <w:tr w:rsidR="00FD0451" w:rsidRPr="003B079C" w:rsidTr="003B079C">
        <w:trPr>
          <w:trHeight w:val="1897"/>
        </w:trPr>
        <w:tc>
          <w:tcPr>
            <w:tcW w:w="1201" w:type="dxa"/>
          </w:tcPr>
          <w:p w:rsidR="00FD0451" w:rsidRPr="003B079C" w:rsidRDefault="00FD0451" w:rsidP="003B079C">
            <w:pPr>
              <w:widowControl w:val="0"/>
              <w:jc w:val="both"/>
              <w:rPr>
                <w:rFonts w:eastAsia="Tahoma"/>
                <w:lang w:bidi="ru-RU"/>
              </w:rPr>
            </w:pPr>
            <w:r w:rsidRPr="003B079C">
              <w:rPr>
                <w:rFonts w:eastAsia="Tahoma"/>
                <w:lang w:bidi="ru-RU"/>
              </w:rPr>
              <w:t xml:space="preserve">№ пункта </w:t>
            </w:r>
            <w:r w:rsidR="004712DA" w:rsidRPr="003B079C">
              <w:rPr>
                <w:rFonts w:eastAsia="Tahoma"/>
                <w:lang w:bidi="ru-RU"/>
              </w:rPr>
              <w:t>Админи</w:t>
            </w:r>
            <w:r w:rsidR="00B63F61" w:rsidRPr="003B079C">
              <w:rPr>
                <w:rFonts w:eastAsia="Tahoma"/>
                <w:lang w:bidi="ru-RU"/>
              </w:rPr>
              <w:t>-</w:t>
            </w:r>
            <w:r w:rsidR="004712DA" w:rsidRPr="003B079C">
              <w:rPr>
                <w:rFonts w:eastAsia="Tahoma"/>
                <w:lang w:bidi="ru-RU"/>
              </w:rPr>
              <w:t>стратив</w:t>
            </w:r>
            <w:r w:rsidR="00B63F61" w:rsidRPr="003B079C">
              <w:rPr>
                <w:rFonts w:eastAsia="Tahoma"/>
                <w:lang w:bidi="ru-RU"/>
              </w:rPr>
              <w:t>-</w:t>
            </w:r>
            <w:r w:rsidR="004712DA" w:rsidRPr="003B079C">
              <w:rPr>
                <w:rFonts w:eastAsia="Tahoma"/>
                <w:lang w:bidi="ru-RU"/>
              </w:rPr>
              <w:t>ного регламен</w:t>
            </w:r>
            <w:r w:rsidR="00B63F61" w:rsidRPr="003B079C">
              <w:rPr>
                <w:rFonts w:eastAsia="Tahoma"/>
                <w:lang w:bidi="ru-RU"/>
              </w:rPr>
              <w:t>-</w:t>
            </w:r>
            <w:r w:rsidR="004712DA" w:rsidRPr="003B079C">
              <w:rPr>
                <w:rFonts w:eastAsia="Tahoma"/>
                <w:lang w:bidi="ru-RU"/>
              </w:rPr>
              <w:t>та</w:t>
            </w:r>
          </w:p>
        </w:tc>
        <w:tc>
          <w:tcPr>
            <w:tcW w:w="4111" w:type="dxa"/>
          </w:tcPr>
          <w:p w:rsidR="00FD0451" w:rsidRPr="003B079C" w:rsidRDefault="00FD0451" w:rsidP="003B079C">
            <w:pPr>
              <w:widowControl w:val="0"/>
              <w:jc w:val="center"/>
              <w:rPr>
                <w:rFonts w:eastAsia="Tahoma"/>
                <w:lang w:bidi="ru-RU"/>
              </w:rPr>
            </w:pPr>
            <w:r w:rsidRPr="003B079C">
              <w:rPr>
                <w:rFonts w:eastAsia="Tahoma"/>
                <w:lang w:bidi="ru-RU"/>
              </w:rPr>
              <w:t>Наименование основания для отказа во внесении исправлений в градостроительный план земельного участка в соответ</w:t>
            </w:r>
            <w:r w:rsidR="00862AC9" w:rsidRPr="003B079C">
              <w:rPr>
                <w:rFonts w:eastAsia="Tahoma"/>
                <w:lang w:bidi="ru-RU"/>
              </w:rPr>
              <w:t>ствии с Административным регламентом</w:t>
            </w:r>
          </w:p>
        </w:tc>
        <w:tc>
          <w:tcPr>
            <w:tcW w:w="4253" w:type="dxa"/>
          </w:tcPr>
          <w:p w:rsidR="00FD0451" w:rsidRPr="003B079C" w:rsidRDefault="00FD0451" w:rsidP="003B079C">
            <w:pPr>
              <w:widowControl w:val="0"/>
              <w:jc w:val="center"/>
              <w:rPr>
                <w:rFonts w:eastAsia="Tahoma"/>
                <w:lang w:bidi="ru-RU"/>
              </w:rPr>
            </w:pPr>
            <w:r w:rsidRPr="003B079C">
              <w:rPr>
                <w:rFonts w:eastAsia="Tahoma"/>
                <w:lang w:bidi="ru-RU"/>
              </w:rPr>
              <w:t>Разъяснение прич</w:t>
            </w:r>
            <w:r w:rsidR="00B63F61" w:rsidRPr="003B079C">
              <w:rPr>
                <w:rFonts w:eastAsia="Tahoma"/>
                <w:lang w:bidi="ru-RU"/>
              </w:rPr>
              <w:t xml:space="preserve">ин отказа </w:t>
            </w:r>
            <w:r w:rsidRPr="003B079C">
              <w:rPr>
                <w:rFonts w:eastAsia="Tahoma"/>
                <w:lang w:bidi="ru-RU"/>
              </w:rPr>
              <w:t>во</w:t>
            </w:r>
            <w:r w:rsidR="00B63F61" w:rsidRPr="003B079C">
              <w:rPr>
                <w:rFonts w:eastAsia="Tahoma"/>
                <w:lang w:bidi="ru-RU"/>
              </w:rPr>
              <w:t> внесении исправлений в </w:t>
            </w:r>
            <w:r w:rsidRPr="003B079C">
              <w:rPr>
                <w:rFonts w:eastAsia="Tahoma"/>
                <w:lang w:bidi="ru-RU"/>
              </w:rPr>
              <w:t>градостроительный план земельного участка</w:t>
            </w:r>
          </w:p>
        </w:tc>
      </w:tr>
      <w:tr w:rsidR="00FD0451" w:rsidRPr="003B079C" w:rsidTr="003B079C">
        <w:trPr>
          <w:trHeight w:val="1163"/>
        </w:trPr>
        <w:tc>
          <w:tcPr>
            <w:tcW w:w="1201" w:type="dxa"/>
          </w:tcPr>
          <w:p w:rsidR="00FD0451" w:rsidRPr="003B079C" w:rsidRDefault="00FD0451" w:rsidP="003B079C">
            <w:pPr>
              <w:widowControl w:val="0"/>
              <w:jc w:val="both"/>
              <w:rPr>
                <w:rFonts w:eastAsia="Tahoma"/>
                <w:lang w:bidi="ru-RU"/>
              </w:rPr>
            </w:pPr>
            <w:r w:rsidRPr="003B079C">
              <w:rPr>
                <w:rFonts w:eastAsia="Tahoma"/>
                <w:lang w:bidi="ru-RU"/>
              </w:rPr>
              <w:t xml:space="preserve">подпункт "а" пункта </w:t>
            </w:r>
            <w:r w:rsidR="002D2934" w:rsidRPr="003B079C">
              <w:rPr>
                <w:rFonts w:eastAsia="Tahoma"/>
                <w:lang w:bidi="ru-RU"/>
              </w:rPr>
              <w:t>2.</w:t>
            </w:r>
            <w:r w:rsidR="00215463" w:rsidRPr="003B079C">
              <w:rPr>
                <w:rFonts w:eastAsia="Tahoma"/>
                <w:lang w:bidi="ru-RU"/>
              </w:rPr>
              <w:t>16.2</w:t>
            </w:r>
          </w:p>
        </w:tc>
        <w:tc>
          <w:tcPr>
            <w:tcW w:w="4111" w:type="dxa"/>
          </w:tcPr>
          <w:p w:rsidR="00FD0451" w:rsidRPr="003B079C" w:rsidRDefault="00FD0451" w:rsidP="003B079C">
            <w:pPr>
              <w:widowControl w:val="0"/>
              <w:jc w:val="both"/>
              <w:rPr>
                <w:rFonts w:eastAsia="Tahoma"/>
                <w:lang w:bidi="ru-RU"/>
              </w:rPr>
            </w:pPr>
            <w:r w:rsidRPr="003B079C">
              <w:rPr>
                <w:rFonts w:eastAsia="Tahoma"/>
                <w:lang w:bidi="ru-RU"/>
              </w:rPr>
              <w:t>несоответствие заявителя кругу лиц, указа</w:t>
            </w:r>
            <w:r w:rsidR="004712DA" w:rsidRPr="003B079C">
              <w:rPr>
                <w:rFonts w:eastAsia="Tahoma"/>
                <w:lang w:bidi="ru-RU"/>
              </w:rPr>
              <w:t xml:space="preserve">нных в пункте </w:t>
            </w:r>
            <w:r w:rsidR="00927ABB" w:rsidRPr="003B079C">
              <w:rPr>
                <w:rFonts w:eastAsia="Tahoma"/>
                <w:lang w:bidi="ru-RU"/>
              </w:rPr>
              <w:t>1</w:t>
            </w:r>
            <w:r w:rsidR="0086374B" w:rsidRPr="003B079C">
              <w:rPr>
                <w:rFonts w:eastAsia="Tahoma"/>
                <w:lang w:bidi="ru-RU"/>
              </w:rPr>
              <w:t>.</w:t>
            </w:r>
            <w:r w:rsidR="004712DA" w:rsidRPr="003B079C">
              <w:rPr>
                <w:rFonts w:eastAsia="Tahoma"/>
                <w:lang w:bidi="ru-RU"/>
              </w:rPr>
              <w:t>2 Административного регламента</w:t>
            </w:r>
          </w:p>
        </w:tc>
        <w:tc>
          <w:tcPr>
            <w:tcW w:w="4253" w:type="dxa"/>
          </w:tcPr>
          <w:p w:rsidR="00FD0451" w:rsidRPr="003B079C" w:rsidRDefault="00FD0451" w:rsidP="003B079C">
            <w:pPr>
              <w:widowControl w:val="0"/>
              <w:rPr>
                <w:rFonts w:eastAsia="Tahoma"/>
                <w:i/>
                <w:lang w:bidi="ru-RU"/>
              </w:rPr>
            </w:pPr>
            <w:r w:rsidRPr="003B079C">
              <w:rPr>
                <w:rFonts w:eastAsia="Tahoma"/>
                <w:i/>
                <w:lang w:bidi="ru-RU"/>
              </w:rPr>
              <w:t>Указываются основания такого вывода</w:t>
            </w:r>
          </w:p>
        </w:tc>
      </w:tr>
      <w:tr w:rsidR="00FD0451" w:rsidRPr="003B079C" w:rsidTr="003B079C">
        <w:trPr>
          <w:trHeight w:val="13"/>
        </w:trPr>
        <w:tc>
          <w:tcPr>
            <w:tcW w:w="1201" w:type="dxa"/>
          </w:tcPr>
          <w:p w:rsidR="00FD0451" w:rsidRPr="003B079C" w:rsidRDefault="00FD0451" w:rsidP="003B079C">
            <w:pPr>
              <w:widowControl w:val="0"/>
              <w:jc w:val="both"/>
              <w:rPr>
                <w:rFonts w:eastAsia="Tahoma"/>
                <w:lang w:bidi="ru-RU"/>
              </w:rPr>
            </w:pPr>
            <w:r w:rsidRPr="003B079C">
              <w:rPr>
                <w:rFonts w:eastAsia="Tahoma"/>
                <w:lang w:bidi="ru-RU"/>
              </w:rPr>
              <w:t xml:space="preserve">подпункт "б" пункта </w:t>
            </w:r>
            <w:r w:rsidR="002D2934" w:rsidRPr="003B079C">
              <w:rPr>
                <w:rFonts w:eastAsia="Tahoma"/>
                <w:lang w:bidi="ru-RU"/>
              </w:rPr>
              <w:t>2.</w:t>
            </w:r>
            <w:r w:rsidR="00215463" w:rsidRPr="003B079C">
              <w:rPr>
                <w:rFonts w:eastAsia="Tahoma"/>
                <w:lang w:bidi="ru-RU"/>
              </w:rPr>
              <w:t>16.2</w:t>
            </w:r>
          </w:p>
        </w:tc>
        <w:tc>
          <w:tcPr>
            <w:tcW w:w="4111" w:type="dxa"/>
          </w:tcPr>
          <w:p w:rsidR="00FD0451" w:rsidRPr="003B079C" w:rsidRDefault="00FD0451" w:rsidP="003B079C">
            <w:pPr>
              <w:widowControl w:val="0"/>
              <w:jc w:val="both"/>
              <w:rPr>
                <w:rFonts w:eastAsia="Tahoma"/>
                <w:lang w:bidi="ru-RU"/>
              </w:rPr>
            </w:pPr>
            <w:r w:rsidRPr="003B079C">
              <w:rPr>
                <w:rFonts w:eastAsia="Tahoma"/>
                <w:lang w:bidi="ru-RU"/>
              </w:rPr>
              <w:t>отсутствие опечаток и ошибок в градостроительном плане земельного участка</w:t>
            </w:r>
          </w:p>
        </w:tc>
        <w:tc>
          <w:tcPr>
            <w:tcW w:w="4253" w:type="dxa"/>
          </w:tcPr>
          <w:p w:rsidR="00FD0451" w:rsidRPr="003B079C" w:rsidRDefault="00FD0451" w:rsidP="003B079C">
            <w:pPr>
              <w:widowControl w:val="0"/>
              <w:rPr>
                <w:rFonts w:eastAsia="Tahoma"/>
                <w:i/>
                <w:lang w:bidi="ru-RU"/>
              </w:rPr>
            </w:pPr>
            <w:r w:rsidRPr="003B079C">
              <w:rPr>
                <w:rFonts w:eastAsia="Tahoma"/>
                <w:i/>
                <w:lang w:bidi="ru-RU"/>
              </w:rPr>
              <w:t>Указываются основания такого вывода</w:t>
            </w:r>
          </w:p>
        </w:tc>
      </w:tr>
    </w:tbl>
    <w:p w:rsidR="00FD0451" w:rsidRPr="003B079C" w:rsidRDefault="00FD0451" w:rsidP="003B079C">
      <w:pPr>
        <w:widowControl w:val="0"/>
        <w:ind w:firstLine="708"/>
        <w:jc w:val="both"/>
      </w:pPr>
      <w:r w:rsidRPr="003B079C">
        <w:t xml:space="preserve">Вы вправе повторно обратиться с заявлением об исправлении допущенных опечаток и ошибок в градостроительном плане земельного участка после устранения </w:t>
      </w:r>
      <w:r w:rsidRPr="003B079C">
        <w:lastRenderedPageBreak/>
        <w:t>указанных нарушений.</w:t>
      </w:r>
    </w:p>
    <w:p w:rsidR="00FD0451" w:rsidRPr="003B079C" w:rsidRDefault="00FD0451" w:rsidP="003B079C">
      <w:pPr>
        <w:widowControl w:val="0"/>
        <w:ind w:firstLine="708"/>
        <w:jc w:val="both"/>
      </w:pPr>
      <w:r w:rsidRPr="003B079C">
        <w:t>Данный отказ может быть обжалован в досудебном порядке путем направления жалобы в __________________________________________________, а также в судебном порядке.</w:t>
      </w:r>
    </w:p>
    <w:p w:rsidR="00FD0451" w:rsidRPr="003B079C" w:rsidRDefault="00487F71" w:rsidP="003B079C">
      <w:pPr>
        <w:widowControl w:val="0"/>
        <w:ind w:firstLine="708"/>
        <w:jc w:val="both"/>
      </w:pPr>
      <w:r w:rsidRPr="003B079C">
        <w:t xml:space="preserve">Дополнительно информируем: </w:t>
      </w:r>
      <w:r w:rsidR="00FD0451" w:rsidRPr="003B079C">
        <w:t>______________________________________</w:t>
      </w:r>
      <w:r w:rsidR="00FD0451" w:rsidRPr="003B079C">
        <w:br/>
        <w:t xml:space="preserve">______________________________________________________________________.    </w:t>
      </w:r>
    </w:p>
    <w:p w:rsidR="00FD0451" w:rsidRPr="003B079C" w:rsidRDefault="00FD0451" w:rsidP="003B079C">
      <w:pPr>
        <w:widowControl w:val="0"/>
        <w:ind w:firstLine="708"/>
        <w:jc w:val="center"/>
      </w:pPr>
      <w:r w:rsidRPr="003B079C">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p w:rsidR="00FD0451" w:rsidRPr="003B079C" w:rsidRDefault="00FD0451" w:rsidP="003B079C">
      <w:pPr>
        <w:widowControl w:val="0"/>
        <w:ind w:firstLine="708"/>
        <w:jc w:val="center"/>
      </w:pPr>
    </w:p>
    <w:p w:rsidR="00FD0451" w:rsidRPr="003B079C" w:rsidRDefault="00FD0451" w:rsidP="003B079C">
      <w:pPr>
        <w:widowControl w:val="0"/>
        <w:ind w:firstLine="708"/>
        <w:jc w:val="center"/>
      </w:pPr>
    </w:p>
    <w:tbl>
      <w:tblPr>
        <w:tblW w:w="9384" w:type="dxa"/>
        <w:tblLayout w:type="fixed"/>
        <w:tblCellMar>
          <w:left w:w="28" w:type="dxa"/>
          <w:right w:w="28" w:type="dxa"/>
        </w:tblCellMar>
        <w:tblLook w:val="0000"/>
      </w:tblPr>
      <w:tblGrid>
        <w:gridCol w:w="3119"/>
        <w:gridCol w:w="283"/>
        <w:gridCol w:w="2269"/>
        <w:gridCol w:w="283"/>
        <w:gridCol w:w="3430"/>
      </w:tblGrid>
      <w:tr w:rsidR="00FD0451" w:rsidRPr="003B079C" w:rsidTr="009A69FE">
        <w:tc>
          <w:tcPr>
            <w:tcW w:w="3119" w:type="dxa"/>
            <w:tcBorders>
              <w:top w:val="nil"/>
              <w:left w:val="nil"/>
              <w:bottom w:val="single" w:sz="4" w:space="0" w:color="auto"/>
              <w:right w:val="nil"/>
            </w:tcBorders>
            <w:vAlign w:val="bottom"/>
          </w:tcPr>
          <w:p w:rsidR="00FD0451" w:rsidRPr="003B079C" w:rsidRDefault="00FD0451" w:rsidP="003B079C">
            <w:pPr>
              <w:widowControl w:val="0"/>
              <w:jc w:val="center"/>
              <w:rPr>
                <w:rFonts w:eastAsia="Tahoma"/>
                <w:lang w:bidi="ru-RU"/>
              </w:rPr>
            </w:pPr>
          </w:p>
        </w:tc>
        <w:tc>
          <w:tcPr>
            <w:tcW w:w="283" w:type="dxa"/>
            <w:tcBorders>
              <w:top w:val="nil"/>
              <w:left w:val="nil"/>
              <w:bottom w:val="nil"/>
              <w:right w:val="nil"/>
            </w:tcBorders>
            <w:vAlign w:val="bottom"/>
          </w:tcPr>
          <w:p w:rsidR="00FD0451" w:rsidRPr="003B079C" w:rsidRDefault="00FD0451" w:rsidP="003B079C">
            <w:pPr>
              <w:widowControl w:val="0"/>
              <w:rPr>
                <w:rFonts w:eastAsia="Tahoma"/>
                <w:lang w:bidi="ru-RU"/>
              </w:rPr>
            </w:pPr>
          </w:p>
        </w:tc>
        <w:tc>
          <w:tcPr>
            <w:tcW w:w="2269" w:type="dxa"/>
            <w:tcBorders>
              <w:top w:val="nil"/>
              <w:left w:val="nil"/>
              <w:bottom w:val="single" w:sz="4" w:space="0" w:color="auto"/>
              <w:right w:val="nil"/>
            </w:tcBorders>
            <w:vAlign w:val="bottom"/>
          </w:tcPr>
          <w:p w:rsidR="00FD0451" w:rsidRPr="003B079C" w:rsidRDefault="00FD0451" w:rsidP="003B079C">
            <w:pPr>
              <w:widowControl w:val="0"/>
              <w:jc w:val="center"/>
              <w:rPr>
                <w:rFonts w:eastAsia="Tahoma"/>
                <w:lang w:bidi="ru-RU"/>
              </w:rPr>
            </w:pPr>
          </w:p>
        </w:tc>
        <w:tc>
          <w:tcPr>
            <w:tcW w:w="283" w:type="dxa"/>
            <w:tcBorders>
              <w:top w:val="nil"/>
              <w:left w:val="nil"/>
              <w:bottom w:val="nil"/>
              <w:right w:val="nil"/>
            </w:tcBorders>
            <w:vAlign w:val="bottom"/>
          </w:tcPr>
          <w:p w:rsidR="00FD0451" w:rsidRPr="003B079C" w:rsidRDefault="00FD0451" w:rsidP="003B079C">
            <w:pPr>
              <w:widowControl w:val="0"/>
              <w:rPr>
                <w:rFonts w:eastAsia="Tahoma"/>
                <w:lang w:bidi="ru-RU"/>
              </w:rPr>
            </w:pPr>
          </w:p>
        </w:tc>
        <w:tc>
          <w:tcPr>
            <w:tcW w:w="3430" w:type="dxa"/>
            <w:tcBorders>
              <w:top w:val="nil"/>
              <w:left w:val="nil"/>
              <w:bottom w:val="single" w:sz="4" w:space="0" w:color="auto"/>
              <w:right w:val="nil"/>
            </w:tcBorders>
            <w:vAlign w:val="bottom"/>
          </w:tcPr>
          <w:p w:rsidR="00FD0451" w:rsidRPr="003B079C" w:rsidRDefault="00FD0451" w:rsidP="003B079C">
            <w:pPr>
              <w:widowControl w:val="0"/>
              <w:jc w:val="center"/>
              <w:rPr>
                <w:rFonts w:eastAsia="Tahoma"/>
                <w:lang w:bidi="ru-RU"/>
              </w:rPr>
            </w:pPr>
          </w:p>
        </w:tc>
      </w:tr>
      <w:tr w:rsidR="00FD0451" w:rsidRPr="003B079C" w:rsidTr="009A69FE">
        <w:tc>
          <w:tcPr>
            <w:tcW w:w="3119" w:type="dxa"/>
            <w:tcBorders>
              <w:top w:val="nil"/>
              <w:left w:val="nil"/>
              <w:bottom w:val="nil"/>
              <w:right w:val="nil"/>
            </w:tcBorders>
          </w:tcPr>
          <w:p w:rsidR="00FD0451" w:rsidRPr="003B079C" w:rsidRDefault="00FD0451" w:rsidP="003B079C">
            <w:pPr>
              <w:widowControl w:val="0"/>
              <w:jc w:val="center"/>
              <w:rPr>
                <w:rFonts w:eastAsia="Tahoma"/>
                <w:lang w:bidi="ru-RU"/>
              </w:rPr>
            </w:pPr>
            <w:r w:rsidRPr="003B079C">
              <w:rPr>
                <w:rFonts w:eastAsia="Tahoma"/>
                <w:lang w:bidi="ru-RU"/>
              </w:rPr>
              <w:t>(должность)</w:t>
            </w:r>
          </w:p>
        </w:tc>
        <w:tc>
          <w:tcPr>
            <w:tcW w:w="283" w:type="dxa"/>
            <w:tcBorders>
              <w:top w:val="nil"/>
              <w:left w:val="nil"/>
              <w:bottom w:val="nil"/>
              <w:right w:val="nil"/>
            </w:tcBorders>
          </w:tcPr>
          <w:p w:rsidR="00FD0451" w:rsidRPr="003B079C" w:rsidRDefault="00FD0451" w:rsidP="003B079C">
            <w:pPr>
              <w:widowControl w:val="0"/>
              <w:rPr>
                <w:rFonts w:eastAsia="Tahoma"/>
                <w:lang w:bidi="ru-RU"/>
              </w:rPr>
            </w:pPr>
          </w:p>
        </w:tc>
        <w:tc>
          <w:tcPr>
            <w:tcW w:w="2269" w:type="dxa"/>
            <w:tcBorders>
              <w:top w:val="nil"/>
              <w:left w:val="nil"/>
              <w:bottom w:val="nil"/>
              <w:right w:val="nil"/>
            </w:tcBorders>
          </w:tcPr>
          <w:p w:rsidR="00FD0451" w:rsidRPr="003B079C" w:rsidRDefault="00FD0451" w:rsidP="003B079C">
            <w:pPr>
              <w:widowControl w:val="0"/>
              <w:jc w:val="center"/>
              <w:rPr>
                <w:rFonts w:eastAsia="Tahoma"/>
                <w:lang w:bidi="ru-RU"/>
              </w:rPr>
            </w:pPr>
            <w:r w:rsidRPr="003B079C">
              <w:rPr>
                <w:rFonts w:eastAsia="Tahoma"/>
                <w:lang w:bidi="ru-RU"/>
              </w:rPr>
              <w:t>(подпись)</w:t>
            </w:r>
          </w:p>
        </w:tc>
        <w:tc>
          <w:tcPr>
            <w:tcW w:w="283" w:type="dxa"/>
            <w:tcBorders>
              <w:top w:val="nil"/>
              <w:left w:val="nil"/>
              <w:bottom w:val="nil"/>
              <w:right w:val="nil"/>
            </w:tcBorders>
          </w:tcPr>
          <w:p w:rsidR="00FD0451" w:rsidRPr="003B079C" w:rsidRDefault="00FD0451" w:rsidP="003B079C">
            <w:pPr>
              <w:widowControl w:val="0"/>
              <w:rPr>
                <w:rFonts w:eastAsia="Tahoma"/>
                <w:lang w:bidi="ru-RU"/>
              </w:rPr>
            </w:pPr>
          </w:p>
        </w:tc>
        <w:tc>
          <w:tcPr>
            <w:tcW w:w="3430" w:type="dxa"/>
            <w:tcBorders>
              <w:top w:val="nil"/>
              <w:left w:val="nil"/>
              <w:bottom w:val="nil"/>
              <w:right w:val="nil"/>
            </w:tcBorders>
          </w:tcPr>
          <w:p w:rsidR="00FD0451" w:rsidRPr="003B079C" w:rsidRDefault="00FD0451" w:rsidP="003B079C">
            <w:pPr>
              <w:widowControl w:val="0"/>
              <w:jc w:val="center"/>
              <w:rPr>
                <w:rFonts w:eastAsia="Tahoma"/>
                <w:lang w:bidi="ru-RU"/>
              </w:rPr>
            </w:pPr>
            <w:r w:rsidRPr="003B079C">
              <w:rPr>
                <w:rFonts w:eastAsia="Tahoma"/>
                <w:lang w:bidi="ru-RU"/>
              </w:rPr>
              <w:t>(фамилия, имя, отчество (при наличии)</w:t>
            </w:r>
          </w:p>
        </w:tc>
      </w:tr>
    </w:tbl>
    <w:p w:rsidR="00345A17" w:rsidRPr="003B079C" w:rsidRDefault="00345A17" w:rsidP="003B079C">
      <w:pPr>
        <w:widowControl w:val="0"/>
        <w:rPr>
          <w:rFonts w:eastAsia="Tahoma"/>
          <w:lang w:bidi="ru-RU"/>
        </w:rPr>
      </w:pPr>
    </w:p>
    <w:p w:rsidR="00790A50" w:rsidRPr="003B079C" w:rsidRDefault="00FD0451" w:rsidP="003B079C">
      <w:pPr>
        <w:widowControl w:val="0"/>
        <w:rPr>
          <w:rFonts w:eastAsia="Tahoma"/>
          <w:lang w:bidi="ru-RU"/>
        </w:rPr>
      </w:pPr>
      <w:r w:rsidRPr="003B079C">
        <w:rPr>
          <w:rFonts w:eastAsia="Tahoma"/>
          <w:lang w:bidi="ru-RU"/>
        </w:rPr>
        <w:t>Дата</w:t>
      </w:r>
    </w:p>
    <w:p w:rsidR="00790A50" w:rsidRPr="003B079C" w:rsidRDefault="00790A50" w:rsidP="003B079C">
      <w:pPr>
        <w:rPr>
          <w:rFonts w:eastAsia="Tahoma"/>
          <w:lang w:bidi="ru-RU"/>
        </w:rPr>
      </w:pPr>
    </w:p>
    <w:p w:rsidR="00790A50" w:rsidRPr="003B079C" w:rsidRDefault="00790A50" w:rsidP="003B079C">
      <w:pPr>
        <w:rPr>
          <w:rFonts w:eastAsia="Tahoma"/>
          <w:lang w:bidi="ru-RU"/>
        </w:rPr>
      </w:pPr>
    </w:p>
    <w:p w:rsidR="00790A50" w:rsidRPr="003B079C" w:rsidRDefault="00790A50" w:rsidP="003B079C">
      <w:pPr>
        <w:rPr>
          <w:rFonts w:eastAsia="Tahoma"/>
          <w:lang w:bidi="ru-RU"/>
        </w:rPr>
      </w:pPr>
    </w:p>
    <w:p w:rsidR="00790A50" w:rsidRPr="003B079C" w:rsidRDefault="00790A50" w:rsidP="003B079C">
      <w:pPr>
        <w:rPr>
          <w:rFonts w:eastAsia="Tahoma"/>
          <w:lang w:bidi="ru-RU"/>
        </w:rPr>
      </w:pPr>
    </w:p>
    <w:p w:rsidR="00790A50" w:rsidRPr="003B079C" w:rsidRDefault="00790A50" w:rsidP="003B079C">
      <w:pPr>
        <w:rPr>
          <w:rFonts w:eastAsia="Tahoma"/>
          <w:lang w:bidi="ru-RU"/>
        </w:rPr>
      </w:pPr>
    </w:p>
    <w:p w:rsidR="00790A50" w:rsidRPr="003B079C" w:rsidRDefault="00790A50" w:rsidP="003B079C">
      <w:pPr>
        <w:rPr>
          <w:rFonts w:eastAsia="Tahoma"/>
          <w:lang w:bidi="ru-RU"/>
        </w:rPr>
      </w:pPr>
    </w:p>
    <w:p w:rsidR="00790A50" w:rsidRPr="003B079C" w:rsidRDefault="00790A50" w:rsidP="003B079C">
      <w:pPr>
        <w:rPr>
          <w:rFonts w:eastAsia="Tahoma"/>
          <w:lang w:bidi="ru-RU"/>
        </w:rPr>
      </w:pPr>
    </w:p>
    <w:p w:rsidR="00790A50" w:rsidRPr="003B079C" w:rsidRDefault="00790A50" w:rsidP="003B079C">
      <w:pPr>
        <w:rPr>
          <w:rFonts w:eastAsia="Tahoma"/>
          <w:lang w:bidi="ru-RU"/>
        </w:rPr>
      </w:pPr>
    </w:p>
    <w:p w:rsidR="00790A50" w:rsidRPr="003B079C" w:rsidRDefault="00790A50" w:rsidP="003B079C">
      <w:pPr>
        <w:rPr>
          <w:rFonts w:eastAsia="Tahoma"/>
          <w:lang w:bidi="ru-RU"/>
        </w:rPr>
      </w:pPr>
    </w:p>
    <w:p w:rsidR="00790A50" w:rsidRPr="003B079C" w:rsidRDefault="00790A50" w:rsidP="003B079C">
      <w:pPr>
        <w:rPr>
          <w:rFonts w:eastAsia="Tahoma"/>
          <w:lang w:bidi="ru-RU"/>
        </w:rPr>
      </w:pPr>
    </w:p>
    <w:p w:rsidR="00790A50" w:rsidRPr="003B079C" w:rsidRDefault="00790A50" w:rsidP="003B079C">
      <w:pPr>
        <w:rPr>
          <w:rFonts w:eastAsia="Tahoma"/>
          <w:lang w:bidi="ru-RU"/>
        </w:rPr>
      </w:pPr>
    </w:p>
    <w:p w:rsidR="00790A50" w:rsidRPr="003B079C" w:rsidRDefault="00790A50" w:rsidP="003B079C">
      <w:pPr>
        <w:rPr>
          <w:rFonts w:eastAsia="Tahoma"/>
          <w:lang w:bidi="ru-RU"/>
        </w:rPr>
      </w:pPr>
    </w:p>
    <w:p w:rsidR="00790A50" w:rsidRPr="003B079C" w:rsidRDefault="00790A50" w:rsidP="003B079C">
      <w:pPr>
        <w:rPr>
          <w:rFonts w:eastAsia="Tahoma"/>
          <w:lang w:bidi="ru-RU"/>
        </w:rPr>
      </w:pPr>
    </w:p>
    <w:p w:rsidR="00790A50" w:rsidRPr="003B079C" w:rsidRDefault="00790A50" w:rsidP="003B079C">
      <w:pPr>
        <w:rPr>
          <w:rFonts w:eastAsia="Tahoma"/>
          <w:lang w:bidi="ru-RU"/>
        </w:rPr>
      </w:pPr>
    </w:p>
    <w:p w:rsidR="00790A50" w:rsidRPr="003B079C" w:rsidRDefault="00790A50" w:rsidP="003B079C">
      <w:pPr>
        <w:rPr>
          <w:rFonts w:eastAsia="Tahoma"/>
          <w:lang w:bidi="ru-RU"/>
        </w:rPr>
      </w:pPr>
    </w:p>
    <w:p w:rsidR="00790A50" w:rsidRPr="003B079C" w:rsidRDefault="00790A50" w:rsidP="003B079C">
      <w:pPr>
        <w:rPr>
          <w:rFonts w:eastAsia="Tahoma"/>
          <w:lang w:bidi="ru-RU"/>
        </w:rPr>
      </w:pPr>
    </w:p>
    <w:p w:rsidR="00790A50" w:rsidRPr="003B079C" w:rsidRDefault="00790A50" w:rsidP="003B079C">
      <w:pPr>
        <w:rPr>
          <w:rFonts w:eastAsia="Tahoma"/>
          <w:lang w:bidi="ru-RU"/>
        </w:rPr>
      </w:pPr>
    </w:p>
    <w:p w:rsidR="00790A50" w:rsidRPr="003B079C" w:rsidRDefault="00790A50" w:rsidP="003B079C">
      <w:pPr>
        <w:rPr>
          <w:rFonts w:eastAsia="Tahoma"/>
          <w:lang w:bidi="ru-RU"/>
        </w:rPr>
      </w:pPr>
    </w:p>
    <w:p w:rsidR="00790A50" w:rsidRPr="003B079C" w:rsidRDefault="00790A50" w:rsidP="003B079C">
      <w:pPr>
        <w:rPr>
          <w:rFonts w:eastAsia="Tahoma"/>
          <w:lang w:bidi="ru-RU"/>
        </w:rPr>
      </w:pPr>
    </w:p>
    <w:p w:rsidR="00790A50" w:rsidRPr="003B079C" w:rsidRDefault="00790A50" w:rsidP="003B079C">
      <w:pPr>
        <w:rPr>
          <w:rFonts w:eastAsia="Tahoma"/>
          <w:lang w:bidi="ru-RU"/>
        </w:rPr>
      </w:pPr>
    </w:p>
    <w:p w:rsidR="00790A50" w:rsidRPr="003B079C" w:rsidRDefault="00790A50" w:rsidP="003B079C">
      <w:pPr>
        <w:rPr>
          <w:rFonts w:eastAsia="Tahoma"/>
          <w:lang w:bidi="ru-RU"/>
        </w:rPr>
      </w:pPr>
    </w:p>
    <w:p w:rsidR="00790A50" w:rsidRPr="003B079C" w:rsidRDefault="00790A50" w:rsidP="003B079C">
      <w:pPr>
        <w:rPr>
          <w:rFonts w:eastAsia="Tahoma"/>
          <w:lang w:bidi="ru-RU"/>
        </w:rPr>
      </w:pPr>
    </w:p>
    <w:p w:rsidR="00790A50" w:rsidRPr="003B079C" w:rsidRDefault="00790A50" w:rsidP="003B079C">
      <w:pPr>
        <w:rPr>
          <w:rFonts w:eastAsia="Tahoma"/>
          <w:lang w:bidi="ru-RU"/>
        </w:rPr>
      </w:pPr>
    </w:p>
    <w:p w:rsidR="00FD0451" w:rsidRPr="003B079C" w:rsidRDefault="00FD0451" w:rsidP="003B079C">
      <w:pPr>
        <w:ind w:firstLine="708"/>
        <w:rPr>
          <w:rFonts w:eastAsia="Tahoma"/>
          <w:lang w:bidi="ru-RU"/>
        </w:rPr>
      </w:pPr>
    </w:p>
    <w:p w:rsidR="00790A50" w:rsidRPr="003B079C" w:rsidRDefault="00790A50" w:rsidP="003B079C">
      <w:pPr>
        <w:ind w:firstLine="708"/>
        <w:rPr>
          <w:rFonts w:eastAsia="Tahoma"/>
          <w:lang w:bidi="ru-RU"/>
        </w:rPr>
      </w:pPr>
    </w:p>
    <w:p w:rsidR="00790A50" w:rsidRPr="003B079C" w:rsidRDefault="00790A50" w:rsidP="003B079C">
      <w:pPr>
        <w:ind w:firstLine="708"/>
        <w:rPr>
          <w:rFonts w:eastAsia="Tahoma"/>
          <w:lang w:bidi="ru-RU"/>
        </w:rPr>
      </w:pPr>
    </w:p>
    <w:p w:rsidR="00790A50" w:rsidRPr="003B079C" w:rsidRDefault="00790A50" w:rsidP="003B079C">
      <w:pPr>
        <w:ind w:firstLine="708"/>
        <w:rPr>
          <w:rFonts w:eastAsia="Tahoma"/>
          <w:lang w:bidi="ru-RU"/>
        </w:rPr>
      </w:pPr>
    </w:p>
    <w:p w:rsidR="009C7C0E" w:rsidRPr="003B079C" w:rsidRDefault="009C7C0E" w:rsidP="003B079C">
      <w:pPr>
        <w:ind w:firstLine="708"/>
        <w:jc w:val="right"/>
        <w:rPr>
          <w:rFonts w:eastAsia="Tahoma"/>
          <w:lang w:bidi="ru-RU"/>
        </w:rPr>
      </w:pPr>
    </w:p>
    <w:p w:rsidR="009C7C0E" w:rsidRPr="003B079C" w:rsidRDefault="009C7C0E" w:rsidP="003B079C">
      <w:pPr>
        <w:ind w:firstLine="708"/>
        <w:jc w:val="right"/>
        <w:rPr>
          <w:rFonts w:eastAsia="Tahoma"/>
          <w:lang w:bidi="ru-RU"/>
        </w:rPr>
      </w:pPr>
    </w:p>
    <w:p w:rsidR="009C7C0E" w:rsidRPr="003B079C" w:rsidRDefault="009C7C0E" w:rsidP="003B079C">
      <w:pPr>
        <w:ind w:firstLine="708"/>
        <w:jc w:val="right"/>
        <w:rPr>
          <w:rFonts w:eastAsia="Tahoma"/>
          <w:lang w:bidi="ru-RU"/>
        </w:rPr>
      </w:pPr>
    </w:p>
    <w:p w:rsidR="008E6AC0" w:rsidRPr="003B079C" w:rsidRDefault="008E6AC0" w:rsidP="003B079C">
      <w:pPr>
        <w:ind w:firstLine="708"/>
        <w:jc w:val="right"/>
        <w:rPr>
          <w:rFonts w:eastAsia="Tahoma"/>
          <w:lang w:bidi="ru-RU"/>
        </w:rPr>
      </w:pPr>
    </w:p>
    <w:p w:rsidR="008E6AC0" w:rsidRPr="003B079C" w:rsidRDefault="008E6AC0" w:rsidP="003B079C">
      <w:pPr>
        <w:ind w:firstLine="708"/>
        <w:jc w:val="right"/>
        <w:rPr>
          <w:rFonts w:eastAsia="Tahoma"/>
          <w:lang w:bidi="ru-RU"/>
        </w:rPr>
      </w:pPr>
    </w:p>
    <w:p w:rsidR="008E6AC0" w:rsidRPr="003B079C" w:rsidRDefault="008E6AC0" w:rsidP="003B079C">
      <w:pPr>
        <w:ind w:firstLine="708"/>
        <w:jc w:val="right"/>
        <w:rPr>
          <w:rFonts w:eastAsia="Tahoma"/>
          <w:lang w:bidi="ru-RU"/>
        </w:rPr>
      </w:pPr>
    </w:p>
    <w:p w:rsidR="008E6AC0" w:rsidRPr="003B079C" w:rsidRDefault="008E6AC0" w:rsidP="003B079C">
      <w:pPr>
        <w:ind w:firstLine="708"/>
        <w:jc w:val="right"/>
        <w:rPr>
          <w:rFonts w:eastAsia="Tahoma"/>
          <w:lang w:bidi="ru-RU"/>
        </w:rPr>
      </w:pPr>
    </w:p>
    <w:p w:rsidR="008E6AC0" w:rsidRPr="003B079C" w:rsidRDefault="008E6AC0" w:rsidP="003B079C">
      <w:pPr>
        <w:ind w:firstLine="708"/>
        <w:jc w:val="right"/>
        <w:rPr>
          <w:rFonts w:eastAsia="Tahoma"/>
          <w:lang w:bidi="ru-RU"/>
        </w:rPr>
      </w:pPr>
    </w:p>
    <w:p w:rsidR="008E6AC0" w:rsidRPr="003B079C" w:rsidRDefault="008E6AC0" w:rsidP="003B079C">
      <w:pPr>
        <w:ind w:firstLine="708"/>
        <w:jc w:val="right"/>
        <w:rPr>
          <w:rFonts w:eastAsia="Tahoma"/>
          <w:lang w:bidi="ru-RU"/>
        </w:rPr>
      </w:pPr>
    </w:p>
    <w:p w:rsidR="008E6AC0" w:rsidRPr="003B079C" w:rsidRDefault="008E6AC0" w:rsidP="003B079C">
      <w:pPr>
        <w:ind w:firstLine="708"/>
        <w:jc w:val="right"/>
        <w:rPr>
          <w:rFonts w:eastAsia="Tahoma"/>
          <w:lang w:bidi="ru-RU"/>
        </w:rPr>
      </w:pPr>
    </w:p>
    <w:p w:rsidR="003B079C" w:rsidRDefault="003B079C" w:rsidP="003B079C">
      <w:pPr>
        <w:ind w:firstLine="708"/>
        <w:jc w:val="right"/>
        <w:rPr>
          <w:rFonts w:eastAsia="Tahoma"/>
          <w:lang w:bidi="ru-RU"/>
        </w:rPr>
      </w:pPr>
    </w:p>
    <w:p w:rsidR="00790A50" w:rsidRPr="003B079C" w:rsidRDefault="00790A50" w:rsidP="003B079C">
      <w:pPr>
        <w:ind w:firstLine="708"/>
        <w:jc w:val="right"/>
        <w:rPr>
          <w:rFonts w:eastAsia="Tahoma"/>
          <w:lang w:bidi="ru-RU"/>
        </w:rPr>
      </w:pPr>
      <w:r w:rsidRPr="003B079C">
        <w:rPr>
          <w:rFonts w:eastAsia="Tahoma"/>
          <w:lang w:bidi="ru-RU"/>
        </w:rPr>
        <w:lastRenderedPageBreak/>
        <w:t>Приложение № 1</w:t>
      </w:r>
      <w:r w:rsidR="008E6AC0" w:rsidRPr="003B079C">
        <w:rPr>
          <w:rFonts w:eastAsia="Tahoma"/>
          <w:lang w:bidi="ru-RU"/>
        </w:rPr>
        <w:t>1</w:t>
      </w:r>
    </w:p>
    <w:p w:rsidR="00790A50" w:rsidRPr="003B079C" w:rsidRDefault="00790A50" w:rsidP="003B079C">
      <w:pPr>
        <w:ind w:firstLine="708"/>
        <w:jc w:val="right"/>
        <w:rPr>
          <w:rFonts w:eastAsia="Tahoma"/>
          <w:lang w:bidi="ru-RU"/>
        </w:rPr>
      </w:pPr>
      <w:r w:rsidRPr="003B079C">
        <w:rPr>
          <w:rFonts w:eastAsia="Tahoma"/>
          <w:lang w:bidi="ru-RU"/>
        </w:rPr>
        <w:t>к Административному регламенту</w:t>
      </w:r>
    </w:p>
    <w:p w:rsidR="00DA515D" w:rsidRPr="003B079C" w:rsidRDefault="00790A50" w:rsidP="003B079C">
      <w:pPr>
        <w:ind w:firstLine="708"/>
        <w:jc w:val="right"/>
        <w:rPr>
          <w:rFonts w:eastAsia="Tahoma"/>
          <w:lang w:bidi="ru-RU"/>
        </w:rPr>
      </w:pPr>
      <w:r w:rsidRPr="003B079C">
        <w:rPr>
          <w:rFonts w:eastAsia="Tahoma"/>
          <w:lang w:bidi="ru-RU"/>
        </w:rPr>
        <w:t>по предоставлению муниципальной услуги</w:t>
      </w:r>
    </w:p>
    <w:p w:rsidR="00DA515D" w:rsidRPr="003B079C" w:rsidRDefault="00DA515D" w:rsidP="003B079C">
      <w:pPr>
        <w:rPr>
          <w:rFonts w:eastAsia="Tahoma"/>
          <w:lang w:bidi="ru-RU"/>
        </w:rPr>
      </w:pPr>
    </w:p>
    <w:p w:rsidR="00DA515D" w:rsidRPr="003B079C" w:rsidRDefault="00DA515D" w:rsidP="003B079C">
      <w:pPr>
        <w:widowControl w:val="0"/>
        <w:autoSpaceDE w:val="0"/>
        <w:autoSpaceDN w:val="0"/>
        <w:adjustRightInd w:val="0"/>
        <w:jc w:val="right"/>
      </w:pPr>
      <w:r w:rsidRPr="003B079C">
        <w:rPr>
          <w:i/>
          <w:iCs/>
        </w:rPr>
        <w:t>УТВЕРЖДЕНА</w:t>
      </w:r>
    </w:p>
    <w:p w:rsidR="00DA515D" w:rsidRPr="003B079C" w:rsidRDefault="00DA515D" w:rsidP="003B079C">
      <w:pPr>
        <w:widowControl w:val="0"/>
        <w:autoSpaceDE w:val="0"/>
        <w:autoSpaceDN w:val="0"/>
        <w:adjustRightInd w:val="0"/>
        <w:jc w:val="right"/>
      </w:pPr>
      <w:r w:rsidRPr="003B079C">
        <w:rPr>
          <w:i/>
          <w:iCs/>
        </w:rPr>
        <w:t>приказом Министерства строительства</w:t>
      </w:r>
    </w:p>
    <w:p w:rsidR="00DA515D" w:rsidRPr="003B079C" w:rsidRDefault="00DA515D" w:rsidP="003B079C">
      <w:pPr>
        <w:widowControl w:val="0"/>
        <w:autoSpaceDE w:val="0"/>
        <w:autoSpaceDN w:val="0"/>
        <w:adjustRightInd w:val="0"/>
        <w:jc w:val="right"/>
      </w:pPr>
      <w:r w:rsidRPr="003B079C">
        <w:rPr>
          <w:i/>
          <w:iCs/>
        </w:rPr>
        <w:t>и жилищно-коммунального хозяйства</w:t>
      </w:r>
    </w:p>
    <w:p w:rsidR="00DA515D" w:rsidRPr="003B079C" w:rsidRDefault="00DA515D" w:rsidP="003B079C">
      <w:pPr>
        <w:widowControl w:val="0"/>
        <w:autoSpaceDE w:val="0"/>
        <w:autoSpaceDN w:val="0"/>
        <w:adjustRightInd w:val="0"/>
        <w:jc w:val="right"/>
      </w:pPr>
      <w:r w:rsidRPr="003B079C">
        <w:rPr>
          <w:i/>
          <w:iCs/>
        </w:rPr>
        <w:t>Российской Федерации</w:t>
      </w:r>
    </w:p>
    <w:p w:rsidR="00DA515D" w:rsidRPr="003B079C" w:rsidRDefault="00DA515D" w:rsidP="003B079C">
      <w:pPr>
        <w:widowControl w:val="0"/>
        <w:autoSpaceDE w:val="0"/>
        <w:autoSpaceDN w:val="0"/>
        <w:adjustRightInd w:val="0"/>
        <w:jc w:val="right"/>
      </w:pPr>
      <w:r w:rsidRPr="003B079C">
        <w:rPr>
          <w:i/>
          <w:iCs/>
        </w:rPr>
        <w:t>от 25 апреля 2017 г. N 741/пр</w:t>
      </w:r>
    </w:p>
    <w:p w:rsidR="00DA515D" w:rsidRPr="003B079C" w:rsidRDefault="00DA515D" w:rsidP="003B079C">
      <w:pPr>
        <w:jc w:val="right"/>
        <w:rPr>
          <w:rStyle w:val="100"/>
          <w:rFonts w:eastAsia="Arial Unicode MS"/>
          <w:sz w:val="24"/>
          <w:szCs w:val="24"/>
        </w:rPr>
      </w:pPr>
    </w:p>
    <w:p w:rsidR="00DA515D" w:rsidRPr="003B079C" w:rsidRDefault="00DA515D" w:rsidP="003B079C">
      <w:pPr>
        <w:pStyle w:val="110"/>
        <w:spacing w:before="0" w:line="240" w:lineRule="auto"/>
        <w:jc w:val="right"/>
        <w:rPr>
          <w:rStyle w:val="9"/>
          <w:sz w:val="24"/>
          <w:szCs w:val="24"/>
        </w:rPr>
      </w:pPr>
      <w:r w:rsidRPr="003B079C">
        <w:rPr>
          <w:rStyle w:val="9"/>
          <w:sz w:val="24"/>
          <w:szCs w:val="24"/>
        </w:rPr>
        <w:t>ФОРМА</w:t>
      </w:r>
    </w:p>
    <w:p w:rsidR="00DA515D" w:rsidRPr="003B079C" w:rsidRDefault="00DA515D" w:rsidP="003B079C">
      <w:pPr>
        <w:jc w:val="right"/>
        <w:rPr>
          <w:rStyle w:val="100"/>
          <w:rFonts w:eastAsia="Arial Unicode MS"/>
          <w:sz w:val="24"/>
          <w:szCs w:val="24"/>
        </w:rPr>
      </w:pPr>
    </w:p>
    <w:p w:rsidR="008E6AC0" w:rsidRPr="003B079C" w:rsidRDefault="008E6AC0" w:rsidP="003B079C">
      <w:pPr>
        <w:jc w:val="center"/>
      </w:pPr>
      <w:r w:rsidRPr="003B079C">
        <w:rPr>
          <w:b/>
        </w:rPr>
        <w:t>Градостроительный план земельного участка</w:t>
      </w:r>
    </w:p>
    <w:p w:rsidR="008E6AC0" w:rsidRPr="003B079C" w:rsidRDefault="008E6AC0" w:rsidP="003B079C"/>
    <w:p w:rsidR="008E6AC0" w:rsidRPr="003B079C" w:rsidRDefault="008E6AC0" w:rsidP="003B079C"/>
    <w:p w:rsidR="008E6AC0" w:rsidRPr="003B079C" w:rsidRDefault="008E6AC0" w:rsidP="003B079C">
      <w:r w:rsidRPr="003B079C">
        <w:t>Градостроительный план земельного участка №</w:t>
      </w:r>
    </w:p>
    <w:tbl>
      <w:tblPr>
        <w:tblW w:w="845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17"/>
        <w:gridCol w:w="317"/>
        <w:gridCol w:w="317"/>
        <w:gridCol w:w="317"/>
        <w:gridCol w:w="317"/>
        <w:gridCol w:w="317"/>
        <w:gridCol w:w="317"/>
        <w:gridCol w:w="317"/>
        <w:gridCol w:w="317"/>
        <w:gridCol w:w="317"/>
        <w:gridCol w:w="317"/>
        <w:gridCol w:w="317"/>
        <w:gridCol w:w="317"/>
        <w:gridCol w:w="317"/>
        <w:gridCol w:w="317"/>
        <w:gridCol w:w="284"/>
        <w:gridCol w:w="284"/>
        <w:gridCol w:w="284"/>
        <w:gridCol w:w="284"/>
        <w:gridCol w:w="284"/>
        <w:gridCol w:w="285"/>
        <w:gridCol w:w="284"/>
        <w:gridCol w:w="284"/>
        <w:gridCol w:w="284"/>
        <w:gridCol w:w="284"/>
        <w:gridCol w:w="285"/>
        <w:gridCol w:w="285"/>
        <w:gridCol w:w="285"/>
      </w:tblGrid>
      <w:tr w:rsidR="000A7B1B" w:rsidRPr="003B079C" w:rsidTr="000A7B1B">
        <w:trPr>
          <w:trHeight w:val="317"/>
        </w:trPr>
        <w:tc>
          <w:tcPr>
            <w:tcW w:w="317" w:type="dxa"/>
            <w:shd w:val="clear" w:color="auto" w:fill="auto"/>
            <w:vAlign w:val="center"/>
          </w:tcPr>
          <w:p w:rsidR="001C4C2A" w:rsidRPr="003B079C" w:rsidRDefault="001C4C2A" w:rsidP="003B079C">
            <w:pPr>
              <w:jc w:val="center"/>
              <w:rPr>
                <w:rFonts w:eastAsia="Calibri"/>
              </w:rPr>
            </w:pPr>
          </w:p>
        </w:tc>
        <w:tc>
          <w:tcPr>
            <w:tcW w:w="317" w:type="dxa"/>
            <w:shd w:val="clear" w:color="auto" w:fill="auto"/>
            <w:vAlign w:val="center"/>
          </w:tcPr>
          <w:p w:rsidR="001C4C2A" w:rsidRPr="003B079C" w:rsidRDefault="001C4C2A" w:rsidP="003B079C">
            <w:pPr>
              <w:jc w:val="center"/>
              <w:rPr>
                <w:rFonts w:eastAsia="Calibri"/>
              </w:rPr>
            </w:pPr>
          </w:p>
        </w:tc>
        <w:tc>
          <w:tcPr>
            <w:tcW w:w="317" w:type="dxa"/>
            <w:tcBorders>
              <w:top w:val="nil"/>
              <w:bottom w:val="nil"/>
            </w:tcBorders>
            <w:shd w:val="clear" w:color="auto" w:fill="auto"/>
            <w:vAlign w:val="center"/>
          </w:tcPr>
          <w:p w:rsidR="001C4C2A" w:rsidRPr="003B079C" w:rsidRDefault="001C4C2A" w:rsidP="003B079C">
            <w:pPr>
              <w:jc w:val="center"/>
              <w:rPr>
                <w:rFonts w:eastAsia="Calibri"/>
                <w:lang w:val="en-US"/>
              </w:rPr>
            </w:pPr>
            <w:r w:rsidRPr="003B079C">
              <w:rPr>
                <w:rFonts w:eastAsia="Calibri"/>
                <w:lang w:val="en-US"/>
              </w:rPr>
              <w:t>—</w:t>
            </w:r>
          </w:p>
        </w:tc>
        <w:tc>
          <w:tcPr>
            <w:tcW w:w="317" w:type="dxa"/>
            <w:shd w:val="clear" w:color="auto" w:fill="auto"/>
            <w:vAlign w:val="center"/>
          </w:tcPr>
          <w:p w:rsidR="001C4C2A" w:rsidRPr="003B079C" w:rsidRDefault="001C4C2A" w:rsidP="003B079C">
            <w:pPr>
              <w:jc w:val="center"/>
              <w:rPr>
                <w:rFonts w:eastAsia="Calibri"/>
              </w:rPr>
            </w:pPr>
          </w:p>
        </w:tc>
        <w:tc>
          <w:tcPr>
            <w:tcW w:w="317" w:type="dxa"/>
            <w:shd w:val="clear" w:color="auto" w:fill="auto"/>
            <w:vAlign w:val="center"/>
          </w:tcPr>
          <w:p w:rsidR="001C4C2A" w:rsidRPr="003B079C" w:rsidRDefault="001C4C2A" w:rsidP="003B079C">
            <w:pPr>
              <w:jc w:val="center"/>
              <w:rPr>
                <w:rFonts w:eastAsia="Calibri"/>
              </w:rPr>
            </w:pPr>
          </w:p>
        </w:tc>
        <w:tc>
          <w:tcPr>
            <w:tcW w:w="317" w:type="dxa"/>
            <w:tcBorders>
              <w:top w:val="nil"/>
              <w:bottom w:val="nil"/>
            </w:tcBorders>
            <w:shd w:val="clear" w:color="auto" w:fill="auto"/>
            <w:vAlign w:val="center"/>
          </w:tcPr>
          <w:p w:rsidR="001C4C2A" w:rsidRPr="003B079C" w:rsidRDefault="001C4C2A" w:rsidP="003B079C">
            <w:pPr>
              <w:jc w:val="center"/>
              <w:rPr>
                <w:rFonts w:eastAsia="Calibri"/>
                <w:lang w:val="en-US"/>
              </w:rPr>
            </w:pPr>
            <w:r w:rsidRPr="003B079C">
              <w:rPr>
                <w:rFonts w:eastAsia="Calibri"/>
                <w:lang w:val="en-US"/>
              </w:rPr>
              <w:t>—</w:t>
            </w:r>
          </w:p>
        </w:tc>
        <w:tc>
          <w:tcPr>
            <w:tcW w:w="317" w:type="dxa"/>
            <w:shd w:val="clear" w:color="auto" w:fill="auto"/>
            <w:vAlign w:val="center"/>
          </w:tcPr>
          <w:p w:rsidR="001C4C2A" w:rsidRPr="003B079C" w:rsidRDefault="001C4C2A" w:rsidP="003B079C">
            <w:pPr>
              <w:jc w:val="center"/>
              <w:rPr>
                <w:rFonts w:eastAsia="Calibri"/>
              </w:rPr>
            </w:pPr>
          </w:p>
        </w:tc>
        <w:tc>
          <w:tcPr>
            <w:tcW w:w="317" w:type="dxa"/>
            <w:tcBorders>
              <w:top w:val="nil"/>
              <w:bottom w:val="nil"/>
            </w:tcBorders>
            <w:shd w:val="clear" w:color="auto" w:fill="auto"/>
            <w:vAlign w:val="center"/>
          </w:tcPr>
          <w:p w:rsidR="001C4C2A" w:rsidRPr="003B079C" w:rsidRDefault="001C4C2A" w:rsidP="003B079C">
            <w:pPr>
              <w:jc w:val="center"/>
              <w:rPr>
                <w:rFonts w:eastAsia="Calibri"/>
                <w:lang w:val="en-US"/>
              </w:rPr>
            </w:pPr>
            <w:r w:rsidRPr="003B079C">
              <w:rPr>
                <w:rFonts w:eastAsia="Calibri"/>
                <w:lang w:val="en-US"/>
              </w:rPr>
              <w:t>—</w:t>
            </w:r>
          </w:p>
        </w:tc>
        <w:tc>
          <w:tcPr>
            <w:tcW w:w="317" w:type="dxa"/>
            <w:shd w:val="clear" w:color="auto" w:fill="auto"/>
            <w:vAlign w:val="center"/>
          </w:tcPr>
          <w:p w:rsidR="001C4C2A" w:rsidRPr="003B079C" w:rsidRDefault="001C4C2A" w:rsidP="003B079C">
            <w:pPr>
              <w:jc w:val="center"/>
              <w:rPr>
                <w:rFonts w:eastAsia="Calibri"/>
              </w:rPr>
            </w:pPr>
          </w:p>
        </w:tc>
        <w:tc>
          <w:tcPr>
            <w:tcW w:w="317" w:type="dxa"/>
            <w:shd w:val="clear" w:color="auto" w:fill="auto"/>
            <w:vAlign w:val="center"/>
          </w:tcPr>
          <w:p w:rsidR="001C4C2A" w:rsidRPr="003B079C" w:rsidRDefault="001C4C2A" w:rsidP="003B079C">
            <w:pPr>
              <w:jc w:val="center"/>
              <w:rPr>
                <w:rFonts w:eastAsia="Calibri"/>
              </w:rPr>
            </w:pPr>
          </w:p>
        </w:tc>
        <w:tc>
          <w:tcPr>
            <w:tcW w:w="317" w:type="dxa"/>
            <w:tcBorders>
              <w:top w:val="nil"/>
              <w:bottom w:val="nil"/>
            </w:tcBorders>
            <w:shd w:val="clear" w:color="auto" w:fill="auto"/>
            <w:vAlign w:val="center"/>
          </w:tcPr>
          <w:p w:rsidR="001C4C2A" w:rsidRPr="003B079C" w:rsidRDefault="001C4C2A" w:rsidP="003B079C">
            <w:pPr>
              <w:jc w:val="center"/>
              <w:rPr>
                <w:rFonts w:eastAsia="Calibri"/>
                <w:lang w:val="en-US"/>
              </w:rPr>
            </w:pPr>
            <w:r w:rsidRPr="003B079C">
              <w:rPr>
                <w:rFonts w:eastAsia="Calibri"/>
                <w:lang w:val="en-US"/>
              </w:rPr>
              <w:t>—</w:t>
            </w:r>
          </w:p>
        </w:tc>
        <w:tc>
          <w:tcPr>
            <w:tcW w:w="317" w:type="dxa"/>
            <w:shd w:val="clear" w:color="auto" w:fill="auto"/>
            <w:vAlign w:val="center"/>
          </w:tcPr>
          <w:p w:rsidR="001C4C2A" w:rsidRPr="003B079C" w:rsidRDefault="001C4C2A" w:rsidP="003B079C">
            <w:pPr>
              <w:jc w:val="center"/>
              <w:rPr>
                <w:rFonts w:eastAsia="Calibri"/>
              </w:rPr>
            </w:pPr>
          </w:p>
        </w:tc>
        <w:tc>
          <w:tcPr>
            <w:tcW w:w="317" w:type="dxa"/>
            <w:tcBorders>
              <w:top w:val="nil"/>
              <w:bottom w:val="nil"/>
            </w:tcBorders>
            <w:shd w:val="clear" w:color="auto" w:fill="auto"/>
            <w:vAlign w:val="center"/>
          </w:tcPr>
          <w:p w:rsidR="001C4C2A" w:rsidRPr="003B079C" w:rsidRDefault="001C4C2A" w:rsidP="003B079C">
            <w:pPr>
              <w:jc w:val="center"/>
              <w:rPr>
                <w:rFonts w:eastAsia="Calibri"/>
                <w:lang w:val="en-US"/>
              </w:rPr>
            </w:pPr>
            <w:r w:rsidRPr="003B079C">
              <w:rPr>
                <w:rFonts w:eastAsia="Calibri"/>
                <w:lang w:val="en-US"/>
              </w:rPr>
              <w:t>—</w:t>
            </w:r>
          </w:p>
        </w:tc>
        <w:tc>
          <w:tcPr>
            <w:tcW w:w="317" w:type="dxa"/>
            <w:shd w:val="clear" w:color="auto" w:fill="auto"/>
          </w:tcPr>
          <w:p w:rsidR="001C4C2A" w:rsidRPr="003B079C" w:rsidRDefault="001C4C2A" w:rsidP="003B079C">
            <w:pPr>
              <w:jc w:val="center"/>
              <w:rPr>
                <w:rFonts w:eastAsia="Calibri"/>
              </w:rPr>
            </w:pPr>
          </w:p>
        </w:tc>
        <w:tc>
          <w:tcPr>
            <w:tcW w:w="317" w:type="dxa"/>
            <w:shd w:val="clear" w:color="auto" w:fill="auto"/>
            <w:vAlign w:val="center"/>
          </w:tcPr>
          <w:p w:rsidR="001C4C2A" w:rsidRPr="003B079C" w:rsidRDefault="001C4C2A" w:rsidP="003B079C">
            <w:pPr>
              <w:jc w:val="center"/>
              <w:rPr>
                <w:rFonts w:eastAsia="Calibri"/>
              </w:rPr>
            </w:pPr>
          </w:p>
        </w:tc>
        <w:tc>
          <w:tcPr>
            <w:tcW w:w="284" w:type="dxa"/>
            <w:shd w:val="clear" w:color="auto" w:fill="auto"/>
            <w:vAlign w:val="center"/>
          </w:tcPr>
          <w:p w:rsidR="001C4C2A" w:rsidRPr="003B079C" w:rsidRDefault="001C4C2A" w:rsidP="003B079C">
            <w:pPr>
              <w:jc w:val="center"/>
              <w:rPr>
                <w:rFonts w:eastAsia="Calibri"/>
              </w:rPr>
            </w:pPr>
          </w:p>
        </w:tc>
        <w:tc>
          <w:tcPr>
            <w:tcW w:w="284" w:type="dxa"/>
            <w:tcBorders>
              <w:top w:val="nil"/>
              <w:bottom w:val="nil"/>
            </w:tcBorders>
            <w:shd w:val="clear" w:color="auto" w:fill="auto"/>
            <w:vAlign w:val="center"/>
          </w:tcPr>
          <w:p w:rsidR="001C4C2A" w:rsidRPr="003B079C" w:rsidRDefault="001C4C2A" w:rsidP="003B079C">
            <w:pPr>
              <w:jc w:val="center"/>
              <w:rPr>
                <w:rFonts w:eastAsia="Calibri"/>
                <w:lang w:val="en-US"/>
              </w:rPr>
            </w:pPr>
            <w:r w:rsidRPr="003B079C">
              <w:rPr>
                <w:rFonts w:eastAsia="Calibri"/>
                <w:lang w:val="en-US"/>
              </w:rPr>
              <w:t>—</w:t>
            </w:r>
          </w:p>
        </w:tc>
        <w:tc>
          <w:tcPr>
            <w:tcW w:w="284" w:type="dxa"/>
            <w:shd w:val="clear" w:color="auto" w:fill="auto"/>
            <w:vAlign w:val="center"/>
          </w:tcPr>
          <w:p w:rsidR="001C4C2A" w:rsidRPr="003B079C" w:rsidRDefault="001C4C2A" w:rsidP="003B079C">
            <w:pPr>
              <w:jc w:val="center"/>
              <w:rPr>
                <w:rFonts w:eastAsia="Calibri"/>
              </w:rPr>
            </w:pPr>
          </w:p>
        </w:tc>
        <w:tc>
          <w:tcPr>
            <w:tcW w:w="284" w:type="dxa"/>
            <w:shd w:val="clear" w:color="auto" w:fill="auto"/>
            <w:vAlign w:val="center"/>
          </w:tcPr>
          <w:p w:rsidR="001C4C2A" w:rsidRPr="003B079C" w:rsidRDefault="001C4C2A" w:rsidP="003B079C">
            <w:pPr>
              <w:jc w:val="center"/>
              <w:rPr>
                <w:rFonts w:eastAsia="Calibri"/>
              </w:rPr>
            </w:pPr>
          </w:p>
        </w:tc>
        <w:tc>
          <w:tcPr>
            <w:tcW w:w="284" w:type="dxa"/>
            <w:shd w:val="clear" w:color="auto" w:fill="auto"/>
            <w:vAlign w:val="center"/>
          </w:tcPr>
          <w:p w:rsidR="001C4C2A" w:rsidRPr="003B079C" w:rsidRDefault="001C4C2A" w:rsidP="003B079C">
            <w:pPr>
              <w:jc w:val="center"/>
              <w:rPr>
                <w:rFonts w:eastAsia="Calibri"/>
              </w:rPr>
            </w:pPr>
          </w:p>
        </w:tc>
        <w:tc>
          <w:tcPr>
            <w:tcW w:w="285" w:type="dxa"/>
            <w:shd w:val="clear" w:color="auto" w:fill="auto"/>
            <w:vAlign w:val="center"/>
          </w:tcPr>
          <w:p w:rsidR="001C4C2A" w:rsidRPr="003B079C" w:rsidRDefault="001C4C2A" w:rsidP="003B079C">
            <w:pPr>
              <w:jc w:val="center"/>
              <w:rPr>
                <w:rFonts w:eastAsia="Calibri"/>
              </w:rPr>
            </w:pPr>
          </w:p>
        </w:tc>
        <w:tc>
          <w:tcPr>
            <w:tcW w:w="284" w:type="dxa"/>
            <w:tcBorders>
              <w:top w:val="nil"/>
              <w:bottom w:val="nil"/>
            </w:tcBorders>
            <w:shd w:val="clear" w:color="auto" w:fill="auto"/>
            <w:vAlign w:val="center"/>
          </w:tcPr>
          <w:p w:rsidR="001C4C2A" w:rsidRPr="003B079C" w:rsidRDefault="001C4C2A" w:rsidP="003B079C">
            <w:pPr>
              <w:jc w:val="center"/>
              <w:rPr>
                <w:rFonts w:eastAsia="Calibri"/>
                <w:lang w:val="en-US"/>
              </w:rPr>
            </w:pPr>
            <w:r w:rsidRPr="003B079C">
              <w:rPr>
                <w:rFonts w:eastAsia="Calibri"/>
                <w:lang w:val="en-US"/>
              </w:rPr>
              <w:t>—</w:t>
            </w:r>
          </w:p>
        </w:tc>
        <w:tc>
          <w:tcPr>
            <w:tcW w:w="284" w:type="dxa"/>
            <w:shd w:val="clear" w:color="auto" w:fill="auto"/>
            <w:vAlign w:val="center"/>
          </w:tcPr>
          <w:p w:rsidR="001C4C2A" w:rsidRPr="003B079C" w:rsidRDefault="001C4C2A" w:rsidP="003B079C">
            <w:pPr>
              <w:jc w:val="center"/>
              <w:rPr>
                <w:rFonts w:eastAsia="Calibri"/>
              </w:rPr>
            </w:pPr>
          </w:p>
        </w:tc>
        <w:tc>
          <w:tcPr>
            <w:tcW w:w="284" w:type="dxa"/>
            <w:shd w:val="clear" w:color="auto" w:fill="auto"/>
            <w:vAlign w:val="center"/>
          </w:tcPr>
          <w:p w:rsidR="001C4C2A" w:rsidRPr="003B079C" w:rsidRDefault="001C4C2A" w:rsidP="003B079C">
            <w:pPr>
              <w:jc w:val="center"/>
              <w:rPr>
                <w:rFonts w:eastAsia="Calibri"/>
              </w:rPr>
            </w:pPr>
          </w:p>
        </w:tc>
        <w:tc>
          <w:tcPr>
            <w:tcW w:w="284" w:type="dxa"/>
            <w:shd w:val="clear" w:color="auto" w:fill="auto"/>
            <w:vAlign w:val="center"/>
          </w:tcPr>
          <w:p w:rsidR="001C4C2A" w:rsidRPr="003B079C" w:rsidRDefault="001C4C2A" w:rsidP="003B079C">
            <w:pPr>
              <w:jc w:val="center"/>
              <w:rPr>
                <w:rFonts w:eastAsia="Calibri"/>
              </w:rPr>
            </w:pPr>
          </w:p>
        </w:tc>
        <w:tc>
          <w:tcPr>
            <w:tcW w:w="285" w:type="dxa"/>
            <w:shd w:val="clear" w:color="auto" w:fill="auto"/>
            <w:vAlign w:val="center"/>
          </w:tcPr>
          <w:p w:rsidR="001C4C2A" w:rsidRPr="003B079C" w:rsidRDefault="001C4C2A" w:rsidP="003B079C">
            <w:pPr>
              <w:jc w:val="center"/>
              <w:rPr>
                <w:rFonts w:eastAsia="Calibri"/>
              </w:rPr>
            </w:pPr>
          </w:p>
        </w:tc>
        <w:tc>
          <w:tcPr>
            <w:tcW w:w="285" w:type="dxa"/>
            <w:tcBorders>
              <w:top w:val="nil"/>
              <w:bottom w:val="nil"/>
            </w:tcBorders>
            <w:shd w:val="clear" w:color="auto" w:fill="auto"/>
            <w:vAlign w:val="center"/>
          </w:tcPr>
          <w:p w:rsidR="001C4C2A" w:rsidRPr="003B079C" w:rsidRDefault="001C4C2A" w:rsidP="003B079C">
            <w:pPr>
              <w:jc w:val="center"/>
              <w:rPr>
                <w:rFonts w:eastAsia="Calibri"/>
              </w:rPr>
            </w:pPr>
            <w:r w:rsidRPr="003B079C">
              <w:rPr>
                <w:rFonts w:eastAsia="Calibri"/>
              </w:rPr>
              <w:t>—</w:t>
            </w:r>
          </w:p>
        </w:tc>
        <w:tc>
          <w:tcPr>
            <w:tcW w:w="285" w:type="dxa"/>
            <w:shd w:val="clear" w:color="auto" w:fill="auto"/>
            <w:vAlign w:val="center"/>
          </w:tcPr>
          <w:p w:rsidR="001C4C2A" w:rsidRPr="003B079C" w:rsidRDefault="001C4C2A" w:rsidP="003B079C">
            <w:pPr>
              <w:jc w:val="center"/>
              <w:rPr>
                <w:rFonts w:eastAsia="Calibri"/>
              </w:rPr>
            </w:pPr>
          </w:p>
        </w:tc>
      </w:tr>
    </w:tbl>
    <w:p w:rsidR="008E6AC0" w:rsidRPr="003B079C" w:rsidRDefault="008E6AC0" w:rsidP="003B079C"/>
    <w:p w:rsidR="008E6AC0" w:rsidRPr="003B079C" w:rsidRDefault="008E6AC0" w:rsidP="003B079C">
      <w:r w:rsidRPr="003B079C">
        <w:t>Градостроительный план земельного участка подготовлен на основании</w:t>
      </w:r>
    </w:p>
    <w:tbl>
      <w:tblPr>
        <w:tblW w:w="9342" w:type="dxa"/>
        <w:tblInd w:w="14" w:type="dxa"/>
        <w:tblCellMar>
          <w:left w:w="0" w:type="dxa"/>
          <w:right w:w="0" w:type="dxa"/>
        </w:tblCellMar>
        <w:tblLook w:val="01E0"/>
      </w:tblPr>
      <w:tblGrid>
        <w:gridCol w:w="9342"/>
      </w:tblGrid>
      <w:tr w:rsidR="008E6AC0" w:rsidRPr="003B079C" w:rsidTr="009A69FE">
        <w:trPr>
          <w:trHeight w:val="240"/>
        </w:trPr>
        <w:tc>
          <w:tcPr>
            <w:tcW w:w="9342"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r w:rsidR="008E6AC0" w:rsidRPr="003B079C" w:rsidTr="009A69FE">
        <w:tc>
          <w:tcPr>
            <w:tcW w:w="9342" w:type="dxa"/>
            <w:tcBorders>
              <w:top w:val="single" w:sz="4" w:space="0" w:color="auto"/>
            </w:tcBorders>
            <w:shd w:val="clear" w:color="auto" w:fill="auto"/>
            <w:vAlign w:val="bottom"/>
          </w:tcPr>
          <w:p w:rsidR="008E6AC0" w:rsidRPr="003B079C" w:rsidRDefault="008E6AC0" w:rsidP="003B079C">
            <w:pPr>
              <w:jc w:val="center"/>
              <w:rPr>
                <w:rFonts w:eastAsia="Calibri"/>
                <w:iCs/>
              </w:rPr>
            </w:pPr>
            <w:r w:rsidRPr="003B079C">
              <w:rPr>
                <w:rFonts w:eastAsia="Calibri"/>
                <w:iCs/>
              </w:rPr>
              <w:t>(реквизиты заявления правообладателя земельного участка</w:t>
            </w:r>
            <w:r w:rsidRPr="003B079C">
              <w:rPr>
                <w:rFonts w:eastAsia="Calibri"/>
              </w:rPr>
              <w:t>, иного лица в случаях, предусмотренных частями 1</w:t>
            </w:r>
            <w:r w:rsidRPr="003B079C">
              <w:rPr>
                <w:rFonts w:eastAsia="Calibri"/>
                <w:vertAlign w:val="superscript"/>
              </w:rPr>
              <w:t>1</w:t>
            </w:r>
            <w:r w:rsidRPr="003B079C">
              <w:rPr>
                <w:rFonts w:eastAsia="Calibri"/>
              </w:rPr>
              <w:t xml:space="preserve"> и 1</w:t>
            </w:r>
            <w:r w:rsidRPr="003B079C">
              <w:rPr>
                <w:rFonts w:eastAsia="Calibri"/>
                <w:vertAlign w:val="superscript"/>
              </w:rPr>
              <w:t>2</w:t>
            </w:r>
            <w:r w:rsidRPr="003B079C">
              <w:rPr>
                <w:rFonts w:eastAsia="Calibri"/>
              </w:rPr>
              <w:t xml:space="preserve"> статьи 57</w:t>
            </w:r>
            <w:r w:rsidRPr="003B079C">
              <w:rPr>
                <w:rFonts w:eastAsia="Calibri"/>
                <w:vertAlign w:val="superscript"/>
              </w:rPr>
              <w:t>3</w:t>
            </w:r>
            <w:r w:rsidRPr="003B079C">
              <w:rPr>
                <w:rFonts w:eastAsia="Calibri"/>
              </w:rPr>
              <w:t xml:space="preserve"> Градостроительного кодекса</w:t>
            </w:r>
            <w:r w:rsidRPr="003B079C">
              <w:rPr>
                <w:rFonts w:eastAsia="Calibri"/>
              </w:rPr>
              <w:br/>
              <w:t>Российской Федерации,</w:t>
            </w:r>
            <w:r w:rsidRPr="003B079C">
              <w:rPr>
                <w:rFonts w:eastAsia="Calibri"/>
                <w:iCs/>
              </w:rPr>
              <w:t xml:space="preserve"> с указанием ф. и. о. заявителя — физического лица, либо реквизиты заявления</w:t>
            </w:r>
            <w:r w:rsidRPr="003B079C">
              <w:rPr>
                <w:rFonts w:eastAsia="Calibri"/>
                <w:iCs/>
              </w:rPr>
              <w:br/>
              <w:t>и наименование заявителя — юридического лица о выдаче градостроительного плана земельного участка)</w:t>
            </w:r>
          </w:p>
        </w:tc>
      </w:tr>
    </w:tbl>
    <w:p w:rsidR="008E6AC0" w:rsidRPr="003B079C" w:rsidRDefault="008E6AC0" w:rsidP="003B079C"/>
    <w:p w:rsidR="008E6AC0" w:rsidRPr="003B079C" w:rsidRDefault="008E6AC0" w:rsidP="003B079C">
      <w:r w:rsidRPr="003B079C">
        <w:t>Местонахождение земельного участка</w:t>
      </w:r>
    </w:p>
    <w:tbl>
      <w:tblPr>
        <w:tblW w:w="9342" w:type="dxa"/>
        <w:tblInd w:w="14" w:type="dxa"/>
        <w:tblCellMar>
          <w:left w:w="0" w:type="dxa"/>
          <w:right w:w="0" w:type="dxa"/>
        </w:tblCellMar>
        <w:tblLook w:val="01E0"/>
      </w:tblPr>
      <w:tblGrid>
        <w:gridCol w:w="9342"/>
      </w:tblGrid>
      <w:tr w:rsidR="008E6AC0" w:rsidRPr="003B079C" w:rsidTr="009A69FE">
        <w:trPr>
          <w:trHeight w:val="240"/>
        </w:trPr>
        <w:tc>
          <w:tcPr>
            <w:tcW w:w="9342"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r w:rsidR="008E6AC0" w:rsidRPr="003B079C" w:rsidTr="009A69FE">
        <w:tc>
          <w:tcPr>
            <w:tcW w:w="9342" w:type="dxa"/>
            <w:tcBorders>
              <w:top w:val="single" w:sz="4" w:space="0" w:color="auto"/>
            </w:tcBorders>
            <w:shd w:val="clear" w:color="auto" w:fill="auto"/>
            <w:vAlign w:val="bottom"/>
          </w:tcPr>
          <w:p w:rsidR="008E6AC0" w:rsidRPr="003B079C" w:rsidRDefault="008E6AC0" w:rsidP="003B079C">
            <w:pPr>
              <w:jc w:val="center"/>
              <w:rPr>
                <w:rFonts w:eastAsia="Calibri"/>
                <w:iCs/>
              </w:rPr>
            </w:pPr>
            <w:r w:rsidRPr="003B079C">
              <w:rPr>
                <w:rFonts w:eastAsia="Calibri"/>
                <w:iCs/>
              </w:rPr>
              <w:t>(субъект Российской Федерации)</w:t>
            </w:r>
          </w:p>
        </w:tc>
      </w:tr>
      <w:tr w:rsidR="008E6AC0" w:rsidRPr="003B079C" w:rsidTr="009A69FE">
        <w:trPr>
          <w:trHeight w:val="240"/>
        </w:trPr>
        <w:tc>
          <w:tcPr>
            <w:tcW w:w="9342"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r w:rsidR="008E6AC0" w:rsidRPr="003B079C" w:rsidTr="009A69FE">
        <w:tc>
          <w:tcPr>
            <w:tcW w:w="9342" w:type="dxa"/>
            <w:tcBorders>
              <w:top w:val="single" w:sz="4" w:space="0" w:color="auto"/>
            </w:tcBorders>
            <w:shd w:val="clear" w:color="auto" w:fill="auto"/>
            <w:vAlign w:val="bottom"/>
          </w:tcPr>
          <w:p w:rsidR="008E6AC0" w:rsidRPr="003B079C" w:rsidRDefault="008E6AC0" w:rsidP="003B079C">
            <w:pPr>
              <w:jc w:val="center"/>
              <w:rPr>
                <w:rFonts w:eastAsia="Calibri"/>
                <w:iCs/>
              </w:rPr>
            </w:pPr>
            <w:r w:rsidRPr="003B079C">
              <w:rPr>
                <w:rFonts w:eastAsia="Calibri"/>
                <w:iCs/>
              </w:rPr>
              <w:t>(муниципальный район или городской округ)</w:t>
            </w:r>
          </w:p>
        </w:tc>
      </w:tr>
      <w:tr w:rsidR="008E6AC0" w:rsidRPr="003B079C" w:rsidTr="009A69FE">
        <w:trPr>
          <w:trHeight w:val="240"/>
        </w:trPr>
        <w:tc>
          <w:tcPr>
            <w:tcW w:w="9342"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r w:rsidR="008E6AC0" w:rsidRPr="003B079C" w:rsidTr="009A69FE">
        <w:tc>
          <w:tcPr>
            <w:tcW w:w="9342" w:type="dxa"/>
            <w:tcBorders>
              <w:top w:val="single" w:sz="4" w:space="0" w:color="auto"/>
            </w:tcBorders>
            <w:shd w:val="clear" w:color="auto" w:fill="auto"/>
            <w:vAlign w:val="bottom"/>
          </w:tcPr>
          <w:p w:rsidR="008E6AC0" w:rsidRPr="003B079C" w:rsidRDefault="008E6AC0" w:rsidP="003B079C">
            <w:pPr>
              <w:jc w:val="center"/>
              <w:rPr>
                <w:rFonts w:eastAsia="Calibri"/>
                <w:iCs/>
              </w:rPr>
            </w:pPr>
            <w:r w:rsidRPr="003B079C">
              <w:rPr>
                <w:rFonts w:eastAsia="Calibri"/>
                <w:iCs/>
              </w:rPr>
              <w:t>(поселение)</w:t>
            </w:r>
          </w:p>
        </w:tc>
      </w:tr>
    </w:tbl>
    <w:p w:rsidR="008E6AC0" w:rsidRPr="003B079C" w:rsidRDefault="008E6AC0" w:rsidP="003B079C"/>
    <w:p w:rsidR="008E6AC0" w:rsidRPr="003B079C" w:rsidRDefault="008E6AC0" w:rsidP="003B079C">
      <w:r w:rsidRPr="003B079C">
        <w:t>Описание границ земельного участка (образуемого земельного участка):</w:t>
      </w:r>
    </w:p>
    <w:p w:rsidR="008E6AC0" w:rsidRPr="003B079C" w:rsidRDefault="008E6AC0" w:rsidP="003B079C"/>
    <w:tbl>
      <w:tblPr>
        <w:tblW w:w="9017" w:type="dxa"/>
        <w:tblInd w:w="14" w:type="dxa"/>
        <w:tblLayout w:type="fixed"/>
        <w:tblCellMar>
          <w:left w:w="0" w:type="dxa"/>
          <w:right w:w="0" w:type="dxa"/>
        </w:tblCellMar>
        <w:tblLook w:val="01E0"/>
      </w:tblPr>
      <w:tblGrid>
        <w:gridCol w:w="2543"/>
        <w:gridCol w:w="3588"/>
        <w:gridCol w:w="2886"/>
      </w:tblGrid>
      <w:tr w:rsidR="008E6AC0" w:rsidRPr="003B079C" w:rsidTr="003B079C">
        <w:trPr>
          <w:trHeight w:val="240"/>
        </w:trPr>
        <w:tc>
          <w:tcPr>
            <w:tcW w:w="2543" w:type="dxa"/>
            <w:vMerge w:val="restart"/>
            <w:tcBorders>
              <w:top w:val="single" w:sz="4" w:space="0" w:color="auto"/>
              <w:left w:val="single" w:sz="4" w:space="0" w:color="auto"/>
              <w:right w:val="single" w:sz="4" w:space="0" w:color="auto"/>
            </w:tcBorders>
          </w:tcPr>
          <w:p w:rsidR="008E6AC0" w:rsidRPr="003B079C" w:rsidRDefault="008E6AC0" w:rsidP="003B079C">
            <w:pPr>
              <w:ind w:left="57" w:right="57"/>
              <w:jc w:val="center"/>
            </w:pPr>
            <w:r w:rsidRPr="003B079C">
              <w:t>Обозначение</w:t>
            </w:r>
          </w:p>
          <w:p w:rsidR="008E6AC0" w:rsidRPr="003B079C" w:rsidRDefault="008E6AC0" w:rsidP="003B079C">
            <w:pPr>
              <w:ind w:left="57" w:right="57"/>
              <w:jc w:val="center"/>
            </w:pPr>
            <w:r w:rsidRPr="003B079C">
              <w:t>(номер)</w:t>
            </w:r>
          </w:p>
          <w:p w:rsidR="008E6AC0" w:rsidRPr="003B079C" w:rsidRDefault="008E6AC0" w:rsidP="003B079C">
            <w:pPr>
              <w:ind w:left="57" w:right="57"/>
              <w:jc w:val="center"/>
            </w:pPr>
            <w:r w:rsidRPr="003B079C">
              <w:t>характерной</w:t>
            </w:r>
          </w:p>
          <w:p w:rsidR="008E6AC0" w:rsidRPr="003B079C" w:rsidRDefault="008E6AC0" w:rsidP="003B079C">
            <w:pPr>
              <w:ind w:left="57" w:right="57"/>
              <w:jc w:val="center"/>
            </w:pPr>
            <w:r w:rsidRPr="003B079C">
              <w:t>точки</w:t>
            </w:r>
          </w:p>
        </w:tc>
        <w:tc>
          <w:tcPr>
            <w:tcW w:w="6474" w:type="dxa"/>
            <w:gridSpan w:val="2"/>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Перечень координат характерных точек в системе координат,</w:t>
            </w:r>
          </w:p>
          <w:p w:rsidR="008E6AC0" w:rsidRPr="003B079C" w:rsidRDefault="008E6AC0" w:rsidP="003B079C">
            <w:pPr>
              <w:ind w:left="57" w:right="57"/>
              <w:jc w:val="center"/>
            </w:pPr>
            <w:r w:rsidRPr="003B079C">
              <w:t>используемой для ведения Единого государственного реестра</w:t>
            </w:r>
          </w:p>
          <w:p w:rsidR="008E6AC0" w:rsidRPr="003B079C" w:rsidRDefault="008E6AC0" w:rsidP="003B079C">
            <w:pPr>
              <w:ind w:left="57" w:right="57"/>
              <w:jc w:val="center"/>
            </w:pPr>
            <w:r w:rsidRPr="003B079C">
              <w:t>недвижимости</w:t>
            </w:r>
          </w:p>
        </w:tc>
      </w:tr>
      <w:tr w:rsidR="008E6AC0" w:rsidRPr="003B079C" w:rsidTr="003B079C">
        <w:trPr>
          <w:trHeight w:val="240"/>
        </w:trPr>
        <w:tc>
          <w:tcPr>
            <w:tcW w:w="2543" w:type="dxa"/>
            <w:vMerge/>
            <w:tcBorders>
              <w:left w:val="single" w:sz="4" w:space="0" w:color="auto"/>
              <w:bottom w:val="single" w:sz="4" w:space="0" w:color="auto"/>
              <w:right w:val="single" w:sz="4" w:space="0" w:color="auto"/>
            </w:tcBorders>
          </w:tcPr>
          <w:p w:rsidR="008E6AC0" w:rsidRPr="003B079C" w:rsidRDefault="008E6AC0" w:rsidP="003B079C">
            <w:pPr>
              <w:ind w:left="57" w:right="57"/>
              <w:jc w:val="center"/>
            </w:pPr>
          </w:p>
        </w:tc>
        <w:tc>
          <w:tcPr>
            <w:tcW w:w="3588"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rPr>
                <w:lang w:val="en-US"/>
              </w:rPr>
            </w:pPr>
            <w:r w:rsidRPr="003B079C">
              <w:rPr>
                <w:lang w:val="en-US"/>
              </w:rPr>
              <w:t>X</w:t>
            </w:r>
          </w:p>
        </w:tc>
        <w:tc>
          <w:tcPr>
            <w:tcW w:w="2886"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rPr>
                <w:lang w:val="en-US"/>
              </w:rPr>
              <w:t>Y</w:t>
            </w:r>
          </w:p>
        </w:tc>
      </w:tr>
      <w:tr w:rsidR="008E6AC0" w:rsidRPr="003B079C" w:rsidTr="003B079C">
        <w:trPr>
          <w:trHeight w:val="240"/>
        </w:trPr>
        <w:tc>
          <w:tcPr>
            <w:tcW w:w="2543"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2886"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r>
      <w:tr w:rsidR="008E6AC0" w:rsidRPr="003B079C" w:rsidTr="003B079C">
        <w:trPr>
          <w:trHeight w:val="240"/>
        </w:trPr>
        <w:tc>
          <w:tcPr>
            <w:tcW w:w="2543"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2886"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r>
      <w:tr w:rsidR="008E6AC0" w:rsidRPr="003B079C" w:rsidTr="003B079C">
        <w:trPr>
          <w:trHeight w:val="240"/>
        </w:trPr>
        <w:tc>
          <w:tcPr>
            <w:tcW w:w="2543"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2886"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r>
    </w:tbl>
    <w:p w:rsidR="008E6AC0" w:rsidRPr="003B079C" w:rsidRDefault="008E6AC0" w:rsidP="003B079C"/>
    <w:p w:rsidR="008E6AC0" w:rsidRPr="003B079C" w:rsidRDefault="008E6AC0" w:rsidP="003B079C">
      <w:pPr>
        <w:jc w:val="both"/>
      </w:pPr>
      <w:r w:rsidRPr="003B079C">
        <w:t>Кадастровый номер земельного участка (при наличии) или в случаях, предусмотренных частями 1</w:t>
      </w:r>
      <w:r w:rsidRPr="003B079C">
        <w:rPr>
          <w:vertAlign w:val="superscript"/>
        </w:rPr>
        <w:t>1</w:t>
      </w:r>
      <w:r w:rsidRPr="003B079C">
        <w:t xml:space="preserve"> и 1</w:t>
      </w:r>
      <w:r w:rsidRPr="003B079C">
        <w:rPr>
          <w:vertAlign w:val="superscript"/>
        </w:rPr>
        <w:t>2</w:t>
      </w:r>
      <w:r w:rsidRPr="003B079C">
        <w:t xml:space="preserve"> статьи 57</w:t>
      </w:r>
      <w:r w:rsidRPr="003B079C">
        <w:rPr>
          <w:vertAlign w:val="superscript"/>
        </w:rPr>
        <w:t>3</w:t>
      </w:r>
      <w:r w:rsidRPr="003B079C">
        <w:t xml:space="preserve"> Градостроительного кодекса Российской Федерации, условный номер образуемого земельного участка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tbl>
      <w:tblPr>
        <w:tblW w:w="9484" w:type="dxa"/>
        <w:tblInd w:w="14" w:type="dxa"/>
        <w:tblCellMar>
          <w:left w:w="0" w:type="dxa"/>
          <w:right w:w="0" w:type="dxa"/>
        </w:tblCellMar>
        <w:tblLook w:val="01E0"/>
      </w:tblPr>
      <w:tblGrid>
        <w:gridCol w:w="9484"/>
      </w:tblGrid>
      <w:tr w:rsidR="008E6AC0" w:rsidRPr="003B079C" w:rsidTr="003B079C">
        <w:trPr>
          <w:trHeight w:val="240"/>
        </w:trPr>
        <w:tc>
          <w:tcPr>
            <w:tcW w:w="9484"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bl>
    <w:p w:rsidR="008E6AC0" w:rsidRPr="003B079C" w:rsidRDefault="008E6AC0" w:rsidP="003B079C"/>
    <w:p w:rsidR="008E6AC0" w:rsidRPr="003B079C" w:rsidRDefault="008E6AC0" w:rsidP="003B079C">
      <w:r w:rsidRPr="003B079C">
        <w:t>Площадь земельного участка</w:t>
      </w:r>
    </w:p>
    <w:tbl>
      <w:tblPr>
        <w:tblW w:w="9484" w:type="dxa"/>
        <w:tblInd w:w="14" w:type="dxa"/>
        <w:tblCellMar>
          <w:left w:w="0" w:type="dxa"/>
          <w:right w:w="0" w:type="dxa"/>
        </w:tblCellMar>
        <w:tblLook w:val="01E0"/>
      </w:tblPr>
      <w:tblGrid>
        <w:gridCol w:w="9484"/>
      </w:tblGrid>
      <w:tr w:rsidR="008E6AC0" w:rsidRPr="003B079C" w:rsidTr="003B079C">
        <w:trPr>
          <w:trHeight w:val="240"/>
        </w:trPr>
        <w:tc>
          <w:tcPr>
            <w:tcW w:w="9484"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bl>
    <w:p w:rsidR="008E6AC0" w:rsidRPr="003B079C" w:rsidRDefault="008E6AC0" w:rsidP="003B079C"/>
    <w:p w:rsidR="008E6AC0" w:rsidRPr="003B079C" w:rsidRDefault="008E6AC0" w:rsidP="003B079C">
      <w:pPr>
        <w:jc w:val="both"/>
      </w:pPr>
      <w:r w:rsidRPr="003B079C">
        <w:t>Информация о расположенных в границах земельного участка объектах капитального строитель-</w:t>
      </w:r>
      <w:r w:rsidRPr="003B079C">
        <w:br/>
      </w:r>
    </w:p>
    <w:tbl>
      <w:tblPr>
        <w:tblW w:w="9484" w:type="dxa"/>
        <w:tblInd w:w="14" w:type="dxa"/>
        <w:tblCellMar>
          <w:left w:w="0" w:type="dxa"/>
          <w:right w:w="0" w:type="dxa"/>
        </w:tblCellMar>
        <w:tblLook w:val="01E0"/>
      </w:tblPr>
      <w:tblGrid>
        <w:gridCol w:w="574"/>
        <w:gridCol w:w="8910"/>
      </w:tblGrid>
      <w:tr w:rsidR="008E6AC0" w:rsidRPr="003B079C" w:rsidTr="003B079C">
        <w:trPr>
          <w:trHeight w:val="156"/>
        </w:trPr>
        <w:tc>
          <w:tcPr>
            <w:tcW w:w="574" w:type="dxa"/>
            <w:shd w:val="clear" w:color="auto" w:fill="auto"/>
            <w:vAlign w:val="bottom"/>
          </w:tcPr>
          <w:p w:rsidR="008E6AC0" w:rsidRPr="003B079C" w:rsidRDefault="008E6AC0" w:rsidP="003B079C">
            <w:pPr>
              <w:rPr>
                <w:rFonts w:eastAsia="Calibri"/>
              </w:rPr>
            </w:pPr>
            <w:r w:rsidRPr="003B079C">
              <w:rPr>
                <w:rFonts w:eastAsia="Calibri"/>
              </w:rPr>
              <w:t>ства</w:t>
            </w:r>
          </w:p>
        </w:tc>
        <w:tc>
          <w:tcPr>
            <w:tcW w:w="8910"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r w:rsidR="008E6AC0" w:rsidRPr="003B079C" w:rsidTr="003B079C">
        <w:trPr>
          <w:trHeight w:val="240"/>
        </w:trPr>
        <w:tc>
          <w:tcPr>
            <w:tcW w:w="9484" w:type="dxa"/>
            <w:gridSpan w:val="2"/>
            <w:tcBorders>
              <w:bottom w:val="single" w:sz="4" w:space="0" w:color="auto"/>
            </w:tcBorders>
            <w:shd w:val="clear" w:color="auto" w:fill="auto"/>
            <w:vAlign w:val="bottom"/>
          </w:tcPr>
          <w:p w:rsidR="008E6AC0" w:rsidRPr="003B079C" w:rsidRDefault="008E6AC0" w:rsidP="003B079C">
            <w:pPr>
              <w:jc w:val="center"/>
              <w:rPr>
                <w:rFonts w:eastAsia="Calibri"/>
              </w:rPr>
            </w:pPr>
          </w:p>
        </w:tc>
      </w:tr>
    </w:tbl>
    <w:p w:rsidR="008E6AC0" w:rsidRPr="003B079C" w:rsidRDefault="008E6AC0" w:rsidP="003B079C"/>
    <w:p w:rsidR="008E6AC0" w:rsidRPr="003B079C" w:rsidRDefault="008E6AC0" w:rsidP="003B079C">
      <w:pPr>
        <w:jc w:val="both"/>
      </w:pPr>
      <w:r w:rsidRPr="003B079C">
        <w:t>Информация о границах зоны планируемого размещения объекта капитального строительства</w:t>
      </w:r>
      <w:r w:rsidRPr="003B079C">
        <w:br/>
      </w:r>
    </w:p>
    <w:tbl>
      <w:tblPr>
        <w:tblW w:w="9484" w:type="dxa"/>
        <w:tblInd w:w="14" w:type="dxa"/>
        <w:tblCellMar>
          <w:left w:w="0" w:type="dxa"/>
          <w:right w:w="0" w:type="dxa"/>
        </w:tblCellMar>
        <w:tblLook w:val="01E0"/>
      </w:tblPr>
      <w:tblGrid>
        <w:gridCol w:w="8469"/>
        <w:gridCol w:w="1015"/>
      </w:tblGrid>
      <w:tr w:rsidR="008E6AC0" w:rsidRPr="003B079C" w:rsidTr="003B079C">
        <w:trPr>
          <w:trHeight w:val="156"/>
        </w:trPr>
        <w:tc>
          <w:tcPr>
            <w:tcW w:w="8469" w:type="dxa"/>
            <w:shd w:val="clear" w:color="auto" w:fill="auto"/>
            <w:vAlign w:val="bottom"/>
          </w:tcPr>
          <w:p w:rsidR="008E6AC0" w:rsidRPr="003B079C" w:rsidRDefault="008E6AC0" w:rsidP="003B079C">
            <w:pPr>
              <w:rPr>
                <w:rFonts w:eastAsia="Calibri"/>
              </w:rPr>
            </w:pPr>
            <w:r w:rsidRPr="003B079C">
              <w:rPr>
                <w:rFonts w:eastAsia="Calibri"/>
              </w:rPr>
              <w:t>в соответствии с утвержденным проектом планировки территории (при наличии)</w:t>
            </w:r>
          </w:p>
        </w:tc>
        <w:tc>
          <w:tcPr>
            <w:tcW w:w="1015"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r w:rsidR="008E6AC0" w:rsidRPr="003B079C" w:rsidTr="003B079C">
        <w:trPr>
          <w:trHeight w:val="240"/>
        </w:trPr>
        <w:tc>
          <w:tcPr>
            <w:tcW w:w="9484" w:type="dxa"/>
            <w:gridSpan w:val="2"/>
            <w:tcBorders>
              <w:bottom w:val="single" w:sz="4" w:space="0" w:color="auto"/>
            </w:tcBorders>
            <w:shd w:val="clear" w:color="auto" w:fill="auto"/>
            <w:vAlign w:val="bottom"/>
          </w:tcPr>
          <w:p w:rsidR="008E6AC0" w:rsidRPr="003B079C" w:rsidRDefault="008E6AC0" w:rsidP="003B079C">
            <w:pPr>
              <w:jc w:val="center"/>
              <w:rPr>
                <w:rFonts w:eastAsia="Calibri"/>
              </w:rPr>
            </w:pPr>
          </w:p>
        </w:tc>
      </w:tr>
    </w:tbl>
    <w:p w:rsidR="008E6AC0" w:rsidRPr="003B079C" w:rsidRDefault="008E6AC0" w:rsidP="003B079C">
      <w:pPr>
        <w:jc w:val="both"/>
      </w:pPr>
    </w:p>
    <w:tbl>
      <w:tblPr>
        <w:tblW w:w="9486" w:type="dxa"/>
        <w:tblInd w:w="14" w:type="dxa"/>
        <w:tblLayout w:type="fixed"/>
        <w:tblCellMar>
          <w:left w:w="0" w:type="dxa"/>
          <w:right w:w="0" w:type="dxa"/>
        </w:tblCellMar>
        <w:tblLook w:val="01E0"/>
      </w:tblPr>
      <w:tblGrid>
        <w:gridCol w:w="2685"/>
        <w:gridCol w:w="3213"/>
        <w:gridCol w:w="3588"/>
      </w:tblGrid>
      <w:tr w:rsidR="008E6AC0" w:rsidRPr="003B079C" w:rsidTr="003B079C">
        <w:trPr>
          <w:trHeight w:val="240"/>
        </w:trPr>
        <w:tc>
          <w:tcPr>
            <w:tcW w:w="2685" w:type="dxa"/>
            <w:vMerge w:val="restart"/>
            <w:tcBorders>
              <w:top w:val="single" w:sz="4" w:space="0" w:color="auto"/>
              <w:left w:val="single" w:sz="4" w:space="0" w:color="auto"/>
              <w:right w:val="single" w:sz="4" w:space="0" w:color="auto"/>
            </w:tcBorders>
          </w:tcPr>
          <w:p w:rsidR="008E6AC0" w:rsidRPr="003B079C" w:rsidRDefault="008E6AC0" w:rsidP="003B079C">
            <w:pPr>
              <w:ind w:left="57" w:right="57"/>
              <w:jc w:val="center"/>
            </w:pPr>
            <w:r w:rsidRPr="003B079C">
              <w:t>Обозначение</w:t>
            </w:r>
          </w:p>
          <w:p w:rsidR="008E6AC0" w:rsidRPr="003B079C" w:rsidRDefault="008E6AC0" w:rsidP="003B079C">
            <w:pPr>
              <w:ind w:left="57" w:right="57"/>
              <w:jc w:val="center"/>
            </w:pPr>
            <w:r w:rsidRPr="003B079C">
              <w:t>(номер)</w:t>
            </w:r>
          </w:p>
          <w:p w:rsidR="008E6AC0" w:rsidRPr="003B079C" w:rsidRDefault="008E6AC0" w:rsidP="003B079C">
            <w:pPr>
              <w:ind w:left="57" w:right="57"/>
              <w:jc w:val="center"/>
            </w:pPr>
            <w:r w:rsidRPr="003B079C">
              <w:t>характерной</w:t>
            </w:r>
          </w:p>
          <w:p w:rsidR="008E6AC0" w:rsidRPr="003B079C" w:rsidRDefault="008E6AC0" w:rsidP="003B079C">
            <w:pPr>
              <w:ind w:left="57" w:right="57"/>
              <w:jc w:val="center"/>
            </w:pPr>
            <w:r w:rsidRPr="003B079C">
              <w:t>точки</w:t>
            </w:r>
          </w:p>
        </w:tc>
        <w:tc>
          <w:tcPr>
            <w:tcW w:w="6801" w:type="dxa"/>
            <w:gridSpan w:val="2"/>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Перечень координат характерных точек в системе координат,</w:t>
            </w:r>
          </w:p>
          <w:p w:rsidR="008E6AC0" w:rsidRPr="003B079C" w:rsidRDefault="008E6AC0" w:rsidP="003B079C">
            <w:pPr>
              <w:ind w:left="57" w:right="57"/>
              <w:jc w:val="center"/>
            </w:pPr>
            <w:r w:rsidRPr="003B079C">
              <w:t>используемой для ведения Единого государственного реестра</w:t>
            </w:r>
          </w:p>
          <w:p w:rsidR="008E6AC0" w:rsidRPr="003B079C" w:rsidRDefault="008E6AC0" w:rsidP="003B079C">
            <w:pPr>
              <w:ind w:left="57" w:right="57"/>
              <w:jc w:val="center"/>
            </w:pPr>
            <w:r w:rsidRPr="003B079C">
              <w:t>недвижимости</w:t>
            </w:r>
          </w:p>
        </w:tc>
      </w:tr>
      <w:tr w:rsidR="008E6AC0" w:rsidRPr="003B079C" w:rsidTr="003B079C">
        <w:trPr>
          <w:trHeight w:val="240"/>
        </w:trPr>
        <w:tc>
          <w:tcPr>
            <w:tcW w:w="2685" w:type="dxa"/>
            <w:vMerge/>
            <w:tcBorders>
              <w:left w:val="single" w:sz="4" w:space="0" w:color="auto"/>
              <w:bottom w:val="single" w:sz="4" w:space="0" w:color="auto"/>
              <w:right w:val="single" w:sz="4" w:space="0" w:color="auto"/>
            </w:tcBorders>
          </w:tcPr>
          <w:p w:rsidR="008E6AC0" w:rsidRPr="003B079C" w:rsidRDefault="008E6AC0" w:rsidP="003B079C">
            <w:pPr>
              <w:ind w:left="57" w:right="57"/>
              <w:jc w:val="center"/>
            </w:pPr>
          </w:p>
        </w:tc>
        <w:tc>
          <w:tcPr>
            <w:tcW w:w="3213"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rPr>
                <w:lang w:val="en-US"/>
              </w:rPr>
            </w:pPr>
            <w:r w:rsidRPr="003B079C">
              <w:rPr>
                <w:lang w:val="en-US"/>
              </w:rPr>
              <w:t>X</w:t>
            </w:r>
          </w:p>
        </w:tc>
        <w:tc>
          <w:tcPr>
            <w:tcW w:w="3588"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rPr>
                <w:lang w:val="en-US"/>
              </w:rPr>
              <w:t>Y</w:t>
            </w:r>
          </w:p>
        </w:tc>
      </w:tr>
      <w:tr w:rsidR="008E6AC0" w:rsidRPr="003B079C" w:rsidTr="003B079C">
        <w:trPr>
          <w:trHeight w:val="240"/>
        </w:trPr>
        <w:tc>
          <w:tcPr>
            <w:tcW w:w="2685"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3213"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r>
      <w:tr w:rsidR="008E6AC0" w:rsidRPr="003B079C" w:rsidTr="003B079C">
        <w:trPr>
          <w:trHeight w:val="240"/>
        </w:trPr>
        <w:tc>
          <w:tcPr>
            <w:tcW w:w="2685"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3213"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r>
      <w:tr w:rsidR="008E6AC0" w:rsidRPr="003B079C" w:rsidTr="003B079C">
        <w:trPr>
          <w:trHeight w:val="240"/>
        </w:trPr>
        <w:tc>
          <w:tcPr>
            <w:tcW w:w="2685"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3213"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r>
    </w:tbl>
    <w:p w:rsidR="008E6AC0" w:rsidRPr="003B079C" w:rsidRDefault="008E6AC0" w:rsidP="003B079C"/>
    <w:p w:rsidR="008E6AC0" w:rsidRPr="003B079C" w:rsidRDefault="008E6AC0" w:rsidP="003B079C">
      <w:pPr>
        <w:jc w:val="both"/>
      </w:pPr>
    </w:p>
    <w:p w:rsidR="008E6AC0" w:rsidRPr="003B079C" w:rsidRDefault="008E6AC0" w:rsidP="003B079C">
      <w:pPr>
        <w:jc w:val="both"/>
      </w:pPr>
    </w:p>
    <w:p w:rsidR="008E6AC0" w:rsidRPr="003B079C" w:rsidRDefault="008E6AC0" w:rsidP="003B079C">
      <w:pPr>
        <w:jc w:val="both"/>
      </w:pPr>
      <w:r w:rsidRPr="003B079C">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tbl>
      <w:tblPr>
        <w:tblW w:w="9484" w:type="dxa"/>
        <w:tblInd w:w="14" w:type="dxa"/>
        <w:tblCellMar>
          <w:left w:w="0" w:type="dxa"/>
          <w:right w:w="0" w:type="dxa"/>
        </w:tblCellMar>
        <w:tblLook w:val="01E0"/>
      </w:tblPr>
      <w:tblGrid>
        <w:gridCol w:w="9484"/>
      </w:tblGrid>
      <w:tr w:rsidR="008E6AC0" w:rsidRPr="003B079C" w:rsidTr="003B079C">
        <w:trPr>
          <w:trHeight w:val="240"/>
        </w:trPr>
        <w:tc>
          <w:tcPr>
            <w:tcW w:w="9484"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r w:rsidR="008E6AC0" w:rsidRPr="003B079C" w:rsidTr="003B079C">
        <w:tc>
          <w:tcPr>
            <w:tcW w:w="9484" w:type="dxa"/>
            <w:tcBorders>
              <w:top w:val="single" w:sz="4" w:space="0" w:color="auto"/>
            </w:tcBorders>
            <w:shd w:val="clear" w:color="auto" w:fill="auto"/>
            <w:vAlign w:val="bottom"/>
          </w:tcPr>
          <w:p w:rsidR="008E6AC0" w:rsidRPr="003B079C" w:rsidRDefault="008E6AC0" w:rsidP="003B079C">
            <w:pPr>
              <w:jc w:val="center"/>
              <w:rPr>
                <w:rFonts w:eastAsia="Calibri"/>
                <w:iCs/>
              </w:rPr>
            </w:pPr>
            <w:r w:rsidRPr="003B079C">
              <w:rPr>
                <w:rFonts w:eastAsia="Calibri"/>
                <w:iCs/>
              </w:rPr>
              <w:t>(указывается в случае, если земельный участок расположен в границах территории, в отношении которой утверждены проект планировки территории</w:t>
            </w:r>
          </w:p>
          <w:p w:rsidR="008E6AC0" w:rsidRPr="003B079C" w:rsidRDefault="008E6AC0" w:rsidP="003B079C">
            <w:pPr>
              <w:jc w:val="center"/>
              <w:rPr>
                <w:rFonts w:eastAsia="Calibri"/>
                <w:iCs/>
              </w:rPr>
            </w:pPr>
            <w:r w:rsidRPr="003B079C">
              <w:rPr>
                <w:rFonts w:eastAsia="Calibri"/>
                <w:iCs/>
              </w:rPr>
              <w:t>и (или) проект межевания территории)</w:t>
            </w:r>
          </w:p>
        </w:tc>
      </w:tr>
    </w:tbl>
    <w:p w:rsidR="008E6AC0" w:rsidRPr="003B079C" w:rsidRDefault="008E6AC0" w:rsidP="003B079C"/>
    <w:p w:rsidR="008E6AC0" w:rsidRPr="003B079C" w:rsidRDefault="008E6AC0" w:rsidP="003B079C">
      <w:pPr>
        <w:pStyle w:val="OEM"/>
        <w:ind w:firstLine="426"/>
        <w:rPr>
          <w:rFonts w:ascii="Times New Roman" w:hAnsi="Times New Roman" w:cs="Times New Roman"/>
        </w:rPr>
      </w:pPr>
      <w:r w:rsidRPr="003B079C">
        <w:rPr>
          <w:rFonts w:ascii="Times New Roman" w:hAnsi="Times New Roman" w:cs="Times New Roman"/>
        </w:rPr>
        <w:t>Информация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tbl>
      <w:tblPr>
        <w:tblW w:w="9484" w:type="dxa"/>
        <w:tblInd w:w="14" w:type="dxa"/>
        <w:tblCellMar>
          <w:left w:w="0" w:type="dxa"/>
          <w:right w:w="0" w:type="dxa"/>
        </w:tblCellMar>
        <w:tblLook w:val="01E0"/>
      </w:tblPr>
      <w:tblGrid>
        <w:gridCol w:w="9484"/>
      </w:tblGrid>
      <w:tr w:rsidR="008E6AC0" w:rsidRPr="003B079C" w:rsidTr="003B079C">
        <w:trPr>
          <w:trHeight w:val="240"/>
        </w:trPr>
        <w:tc>
          <w:tcPr>
            <w:tcW w:w="9484"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r w:rsidR="008E6AC0" w:rsidRPr="003B079C" w:rsidTr="003B079C">
        <w:tc>
          <w:tcPr>
            <w:tcW w:w="9484" w:type="dxa"/>
            <w:tcBorders>
              <w:top w:val="single" w:sz="4" w:space="0" w:color="auto"/>
            </w:tcBorders>
            <w:shd w:val="clear" w:color="auto" w:fill="auto"/>
            <w:vAlign w:val="bottom"/>
          </w:tcPr>
          <w:p w:rsidR="008E6AC0" w:rsidRPr="003B079C" w:rsidRDefault="008E6AC0" w:rsidP="003B079C">
            <w:pPr>
              <w:jc w:val="center"/>
              <w:rPr>
                <w:rFonts w:eastAsia="Calibri"/>
                <w:iCs/>
              </w:rPr>
            </w:pPr>
            <w:r w:rsidRPr="003B079C">
              <w:rPr>
                <w:rFonts w:eastAsia="Calibri"/>
              </w:rPr>
              <w:t>(указывается в случае, если земельный участок расположен в границах  территории, в отношении которой принято решение о комплексном развитии территории</w:t>
            </w:r>
            <w:r w:rsidRPr="003B079C">
              <w:rPr>
                <w:rFonts w:eastAsia="Calibri"/>
              </w:rPr>
              <w:br/>
              <w:t>и (или) заключен договор о комплексном развитии территории)</w:t>
            </w:r>
          </w:p>
        </w:tc>
      </w:tr>
    </w:tbl>
    <w:p w:rsidR="008E6AC0" w:rsidRPr="003B079C" w:rsidRDefault="008E6AC0" w:rsidP="003B079C"/>
    <w:tbl>
      <w:tblPr>
        <w:tblW w:w="9484" w:type="dxa"/>
        <w:tblInd w:w="14" w:type="dxa"/>
        <w:tblCellMar>
          <w:left w:w="0" w:type="dxa"/>
          <w:right w:w="0" w:type="dxa"/>
        </w:tblCellMar>
        <w:tblLook w:val="01E0"/>
      </w:tblPr>
      <w:tblGrid>
        <w:gridCol w:w="4074"/>
        <w:gridCol w:w="5410"/>
      </w:tblGrid>
      <w:tr w:rsidR="008E6AC0" w:rsidRPr="003B079C" w:rsidTr="003B079C">
        <w:trPr>
          <w:trHeight w:val="156"/>
        </w:trPr>
        <w:tc>
          <w:tcPr>
            <w:tcW w:w="4074" w:type="dxa"/>
            <w:shd w:val="clear" w:color="auto" w:fill="auto"/>
            <w:vAlign w:val="bottom"/>
          </w:tcPr>
          <w:p w:rsidR="008E6AC0" w:rsidRPr="003B079C" w:rsidRDefault="008E6AC0" w:rsidP="003B079C">
            <w:pPr>
              <w:rPr>
                <w:rFonts w:eastAsia="Calibri"/>
              </w:rPr>
            </w:pPr>
            <w:r w:rsidRPr="003B079C">
              <w:rPr>
                <w:rFonts w:eastAsia="Calibri"/>
              </w:rPr>
              <w:t>Градостроительный план подготовлен</w:t>
            </w:r>
          </w:p>
        </w:tc>
        <w:tc>
          <w:tcPr>
            <w:tcW w:w="5410"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r w:rsidR="008E6AC0" w:rsidRPr="003B079C" w:rsidTr="003B079C">
        <w:trPr>
          <w:trHeight w:val="156"/>
        </w:trPr>
        <w:tc>
          <w:tcPr>
            <w:tcW w:w="4074" w:type="dxa"/>
            <w:shd w:val="clear" w:color="auto" w:fill="auto"/>
            <w:vAlign w:val="bottom"/>
          </w:tcPr>
          <w:p w:rsidR="008E6AC0" w:rsidRPr="003B079C" w:rsidRDefault="008E6AC0" w:rsidP="003B079C">
            <w:pPr>
              <w:jc w:val="center"/>
              <w:rPr>
                <w:rFonts w:eastAsia="Calibri"/>
                <w:iCs/>
              </w:rPr>
            </w:pPr>
          </w:p>
        </w:tc>
        <w:tc>
          <w:tcPr>
            <w:tcW w:w="5410" w:type="dxa"/>
            <w:tcBorders>
              <w:top w:val="single" w:sz="4" w:space="0" w:color="auto"/>
            </w:tcBorders>
            <w:shd w:val="clear" w:color="auto" w:fill="auto"/>
            <w:vAlign w:val="bottom"/>
          </w:tcPr>
          <w:p w:rsidR="008E6AC0" w:rsidRPr="003B079C" w:rsidRDefault="008E6AC0" w:rsidP="003B079C">
            <w:pPr>
              <w:jc w:val="center"/>
              <w:rPr>
                <w:rFonts w:eastAsia="Calibri"/>
                <w:iCs/>
              </w:rPr>
            </w:pPr>
            <w:r w:rsidRPr="003B079C">
              <w:rPr>
                <w:rFonts w:eastAsia="Calibri"/>
                <w:iCs/>
              </w:rPr>
              <w:t>(ф. и. о., должность уполномоченного лица, наименование органа)</w:t>
            </w:r>
          </w:p>
        </w:tc>
      </w:tr>
    </w:tbl>
    <w:p w:rsidR="008E6AC0" w:rsidRPr="003B079C" w:rsidRDefault="008E6AC0" w:rsidP="003B079C"/>
    <w:tbl>
      <w:tblPr>
        <w:tblW w:w="9554" w:type="dxa"/>
        <w:tblInd w:w="14" w:type="dxa"/>
        <w:tblCellMar>
          <w:left w:w="0" w:type="dxa"/>
          <w:right w:w="0" w:type="dxa"/>
        </w:tblCellMar>
        <w:tblLook w:val="01E0"/>
      </w:tblPr>
      <w:tblGrid>
        <w:gridCol w:w="2912"/>
        <w:gridCol w:w="1806"/>
        <w:gridCol w:w="84"/>
        <w:gridCol w:w="4682"/>
        <w:gridCol w:w="70"/>
      </w:tblGrid>
      <w:tr w:rsidR="000A7B1B" w:rsidRPr="003B079C" w:rsidTr="003B079C">
        <w:trPr>
          <w:trHeight w:val="240"/>
        </w:trPr>
        <w:tc>
          <w:tcPr>
            <w:tcW w:w="2912" w:type="dxa"/>
            <w:shd w:val="clear" w:color="auto" w:fill="auto"/>
            <w:tcMar>
              <w:left w:w="0" w:type="dxa"/>
              <w:right w:w="0" w:type="dxa"/>
            </w:tcMar>
            <w:vAlign w:val="bottom"/>
          </w:tcPr>
          <w:p w:rsidR="008E6AC0" w:rsidRPr="003B079C" w:rsidRDefault="008E6AC0" w:rsidP="003B079C">
            <w:pPr>
              <w:jc w:val="center"/>
              <w:rPr>
                <w:rFonts w:eastAsia="Calibri"/>
              </w:rPr>
            </w:pPr>
            <w:r w:rsidRPr="003B079C">
              <w:rPr>
                <w:rFonts w:eastAsia="Calibri"/>
              </w:rPr>
              <w:t>М. П.</w:t>
            </w:r>
          </w:p>
        </w:tc>
        <w:tc>
          <w:tcPr>
            <w:tcW w:w="1806" w:type="dxa"/>
            <w:tcBorders>
              <w:bottom w:val="single" w:sz="4" w:space="0" w:color="auto"/>
            </w:tcBorders>
            <w:shd w:val="clear" w:color="auto" w:fill="auto"/>
            <w:vAlign w:val="bottom"/>
          </w:tcPr>
          <w:p w:rsidR="008E6AC0" w:rsidRPr="003B079C" w:rsidRDefault="008E6AC0" w:rsidP="003B079C">
            <w:pPr>
              <w:jc w:val="center"/>
              <w:rPr>
                <w:rFonts w:eastAsia="Calibri"/>
              </w:rPr>
            </w:pPr>
          </w:p>
        </w:tc>
        <w:tc>
          <w:tcPr>
            <w:tcW w:w="84" w:type="dxa"/>
            <w:shd w:val="clear" w:color="auto" w:fill="auto"/>
            <w:vAlign w:val="bottom"/>
          </w:tcPr>
          <w:p w:rsidR="008E6AC0" w:rsidRPr="003B079C" w:rsidRDefault="008E6AC0" w:rsidP="003B079C">
            <w:pPr>
              <w:jc w:val="center"/>
              <w:rPr>
                <w:rFonts w:eastAsia="Calibri"/>
              </w:rPr>
            </w:pPr>
            <w:r w:rsidRPr="003B079C">
              <w:rPr>
                <w:rFonts w:eastAsia="Calibri"/>
              </w:rPr>
              <w:t>/</w:t>
            </w:r>
          </w:p>
        </w:tc>
        <w:tc>
          <w:tcPr>
            <w:tcW w:w="4682" w:type="dxa"/>
            <w:tcBorders>
              <w:bottom w:val="single" w:sz="4" w:space="0" w:color="auto"/>
            </w:tcBorders>
            <w:shd w:val="clear" w:color="auto" w:fill="auto"/>
            <w:vAlign w:val="bottom"/>
          </w:tcPr>
          <w:p w:rsidR="008E6AC0" w:rsidRPr="003B079C" w:rsidRDefault="008E6AC0" w:rsidP="003B079C">
            <w:pPr>
              <w:jc w:val="center"/>
              <w:rPr>
                <w:rFonts w:eastAsia="Calibri"/>
              </w:rPr>
            </w:pPr>
          </w:p>
        </w:tc>
        <w:tc>
          <w:tcPr>
            <w:tcW w:w="70" w:type="dxa"/>
            <w:shd w:val="clear" w:color="auto" w:fill="auto"/>
            <w:vAlign w:val="bottom"/>
          </w:tcPr>
          <w:p w:rsidR="008E6AC0" w:rsidRPr="003B079C" w:rsidRDefault="008E6AC0" w:rsidP="003B079C">
            <w:pPr>
              <w:rPr>
                <w:rFonts w:eastAsia="Calibri"/>
              </w:rPr>
            </w:pPr>
            <w:r w:rsidRPr="003B079C">
              <w:rPr>
                <w:rFonts w:eastAsia="Calibri"/>
              </w:rPr>
              <w:t>/</w:t>
            </w:r>
          </w:p>
        </w:tc>
      </w:tr>
      <w:tr w:rsidR="000A7B1B" w:rsidRPr="003B079C" w:rsidTr="003B079C">
        <w:tc>
          <w:tcPr>
            <w:tcW w:w="2912" w:type="dxa"/>
            <w:shd w:val="clear" w:color="auto" w:fill="auto"/>
            <w:tcMar>
              <w:left w:w="0" w:type="dxa"/>
              <w:right w:w="0" w:type="dxa"/>
            </w:tcMar>
            <w:vAlign w:val="bottom"/>
          </w:tcPr>
          <w:p w:rsidR="008E6AC0" w:rsidRPr="003B079C" w:rsidRDefault="008E6AC0" w:rsidP="003B079C">
            <w:pPr>
              <w:jc w:val="center"/>
              <w:rPr>
                <w:rFonts w:eastAsia="Calibri"/>
                <w:iCs/>
              </w:rPr>
            </w:pPr>
            <w:r w:rsidRPr="003B079C">
              <w:rPr>
                <w:rFonts w:eastAsia="Calibri"/>
                <w:iCs/>
              </w:rPr>
              <w:t>(при наличии)</w:t>
            </w:r>
          </w:p>
        </w:tc>
        <w:tc>
          <w:tcPr>
            <w:tcW w:w="1806" w:type="dxa"/>
            <w:tcBorders>
              <w:top w:val="single" w:sz="4" w:space="0" w:color="auto"/>
            </w:tcBorders>
            <w:shd w:val="clear" w:color="auto" w:fill="auto"/>
            <w:vAlign w:val="bottom"/>
          </w:tcPr>
          <w:p w:rsidR="008E6AC0" w:rsidRPr="003B079C" w:rsidRDefault="008E6AC0" w:rsidP="003B079C">
            <w:pPr>
              <w:jc w:val="center"/>
              <w:rPr>
                <w:rFonts w:eastAsia="Calibri"/>
                <w:iCs/>
              </w:rPr>
            </w:pPr>
            <w:r w:rsidRPr="003B079C">
              <w:rPr>
                <w:rFonts w:eastAsia="Calibri"/>
                <w:iCs/>
              </w:rPr>
              <w:t>(подпись)</w:t>
            </w:r>
          </w:p>
        </w:tc>
        <w:tc>
          <w:tcPr>
            <w:tcW w:w="84" w:type="dxa"/>
            <w:shd w:val="clear" w:color="auto" w:fill="auto"/>
            <w:vAlign w:val="bottom"/>
          </w:tcPr>
          <w:p w:rsidR="008E6AC0" w:rsidRPr="003B079C" w:rsidRDefault="008E6AC0" w:rsidP="003B079C">
            <w:pPr>
              <w:jc w:val="center"/>
              <w:rPr>
                <w:rFonts w:eastAsia="Calibri"/>
                <w:iCs/>
              </w:rPr>
            </w:pPr>
          </w:p>
        </w:tc>
        <w:tc>
          <w:tcPr>
            <w:tcW w:w="4682" w:type="dxa"/>
            <w:tcBorders>
              <w:top w:val="single" w:sz="4" w:space="0" w:color="auto"/>
            </w:tcBorders>
            <w:shd w:val="clear" w:color="auto" w:fill="auto"/>
            <w:vAlign w:val="bottom"/>
          </w:tcPr>
          <w:p w:rsidR="008E6AC0" w:rsidRPr="003B079C" w:rsidRDefault="008E6AC0" w:rsidP="003B079C">
            <w:pPr>
              <w:jc w:val="center"/>
              <w:rPr>
                <w:rFonts w:eastAsia="Calibri"/>
                <w:iCs/>
              </w:rPr>
            </w:pPr>
            <w:r w:rsidRPr="003B079C">
              <w:rPr>
                <w:rFonts w:eastAsia="Calibri"/>
                <w:iCs/>
              </w:rPr>
              <w:t>(расшифровка подписи)</w:t>
            </w:r>
          </w:p>
        </w:tc>
        <w:tc>
          <w:tcPr>
            <w:tcW w:w="70" w:type="dxa"/>
            <w:shd w:val="clear" w:color="auto" w:fill="auto"/>
            <w:vAlign w:val="bottom"/>
          </w:tcPr>
          <w:p w:rsidR="008E6AC0" w:rsidRPr="003B079C" w:rsidRDefault="008E6AC0" w:rsidP="003B079C">
            <w:pPr>
              <w:jc w:val="center"/>
              <w:rPr>
                <w:rFonts w:eastAsia="Calibri"/>
                <w:iCs/>
              </w:rPr>
            </w:pPr>
          </w:p>
        </w:tc>
      </w:tr>
    </w:tbl>
    <w:p w:rsidR="008E6AC0" w:rsidRPr="003B079C" w:rsidRDefault="008E6AC0" w:rsidP="003B079C"/>
    <w:tbl>
      <w:tblPr>
        <w:tblW w:w="3822" w:type="dxa"/>
        <w:tblInd w:w="14" w:type="dxa"/>
        <w:tblCellMar>
          <w:left w:w="0" w:type="dxa"/>
          <w:right w:w="0" w:type="dxa"/>
        </w:tblCellMar>
        <w:tblLook w:val="01E0"/>
      </w:tblPr>
      <w:tblGrid>
        <w:gridCol w:w="1470"/>
        <w:gridCol w:w="2352"/>
      </w:tblGrid>
      <w:tr w:rsidR="008E6AC0" w:rsidRPr="003B079C" w:rsidTr="000A7B1B">
        <w:trPr>
          <w:trHeight w:val="156"/>
        </w:trPr>
        <w:tc>
          <w:tcPr>
            <w:tcW w:w="1470" w:type="dxa"/>
            <w:shd w:val="clear" w:color="auto" w:fill="auto"/>
            <w:vAlign w:val="bottom"/>
          </w:tcPr>
          <w:p w:rsidR="008E6AC0" w:rsidRPr="003B079C" w:rsidRDefault="008E6AC0" w:rsidP="003B079C">
            <w:pPr>
              <w:rPr>
                <w:rFonts w:eastAsia="Calibri"/>
              </w:rPr>
            </w:pPr>
            <w:r w:rsidRPr="003B079C">
              <w:rPr>
                <w:rFonts w:eastAsia="Calibri"/>
              </w:rPr>
              <w:t>Дата выдачи</w:t>
            </w:r>
          </w:p>
        </w:tc>
        <w:tc>
          <w:tcPr>
            <w:tcW w:w="2352"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r w:rsidR="008E6AC0" w:rsidRPr="003B079C" w:rsidTr="000A7B1B">
        <w:trPr>
          <w:trHeight w:val="118"/>
        </w:trPr>
        <w:tc>
          <w:tcPr>
            <w:tcW w:w="1470" w:type="dxa"/>
            <w:shd w:val="clear" w:color="auto" w:fill="auto"/>
            <w:vAlign w:val="bottom"/>
          </w:tcPr>
          <w:p w:rsidR="008E6AC0" w:rsidRPr="003B079C" w:rsidRDefault="008E6AC0" w:rsidP="003B079C">
            <w:pPr>
              <w:jc w:val="center"/>
              <w:rPr>
                <w:rFonts w:eastAsia="Calibri"/>
                <w:iCs/>
              </w:rPr>
            </w:pPr>
          </w:p>
        </w:tc>
        <w:tc>
          <w:tcPr>
            <w:tcW w:w="2352" w:type="dxa"/>
            <w:tcBorders>
              <w:top w:val="single" w:sz="4" w:space="0" w:color="auto"/>
            </w:tcBorders>
            <w:shd w:val="clear" w:color="auto" w:fill="auto"/>
            <w:vAlign w:val="bottom"/>
          </w:tcPr>
          <w:p w:rsidR="008E6AC0" w:rsidRPr="003B079C" w:rsidRDefault="008E6AC0" w:rsidP="003B079C">
            <w:pPr>
              <w:jc w:val="center"/>
              <w:rPr>
                <w:rFonts w:eastAsia="Calibri"/>
                <w:iCs/>
              </w:rPr>
            </w:pPr>
            <w:r w:rsidRPr="003B079C">
              <w:rPr>
                <w:rFonts w:eastAsia="Calibri"/>
                <w:iCs/>
              </w:rPr>
              <w:t>(ДД.ММ.ГГГГ)</w:t>
            </w:r>
          </w:p>
        </w:tc>
      </w:tr>
    </w:tbl>
    <w:p w:rsidR="008E6AC0" w:rsidRPr="003B079C" w:rsidRDefault="008E6AC0" w:rsidP="003B079C"/>
    <w:p w:rsidR="008E6AC0" w:rsidRPr="003B079C" w:rsidRDefault="008E6AC0" w:rsidP="003B079C">
      <w:r w:rsidRPr="003B079C">
        <w:t>1. Чертеж(и) градостроительного плана земельного участка</w:t>
      </w:r>
    </w:p>
    <w:p w:rsidR="008E6AC0" w:rsidRPr="003B079C" w:rsidRDefault="008E6AC0" w:rsidP="003B079C"/>
    <w:tbl>
      <w:tblPr>
        <w:tblW w:w="9630" w:type="dxa"/>
        <w:tblInd w:w="14" w:type="dxa"/>
        <w:tblLayout w:type="fixed"/>
        <w:tblCellMar>
          <w:left w:w="0" w:type="dxa"/>
          <w:right w:w="0" w:type="dxa"/>
        </w:tblCellMar>
        <w:tblLook w:val="01E0"/>
      </w:tblPr>
      <w:tblGrid>
        <w:gridCol w:w="9630"/>
      </w:tblGrid>
      <w:tr w:rsidR="008E6AC0" w:rsidRPr="003B079C" w:rsidTr="003B079C">
        <w:trPr>
          <w:trHeight w:val="850"/>
        </w:trPr>
        <w:tc>
          <w:tcPr>
            <w:tcW w:w="9630"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pPr>
          </w:p>
        </w:tc>
      </w:tr>
    </w:tbl>
    <w:p w:rsidR="008E6AC0" w:rsidRPr="003B079C" w:rsidRDefault="008E6AC0" w:rsidP="003B079C"/>
    <w:p w:rsidR="008E6AC0" w:rsidRPr="003B079C" w:rsidRDefault="008E6AC0" w:rsidP="003B079C">
      <w:pPr>
        <w:jc w:val="both"/>
      </w:pPr>
      <w:r w:rsidRPr="003B079C">
        <w:t>Чертеж(и) градостроительного плана земельного участка разработан(ы) на топографической осно-</w:t>
      </w:r>
      <w:r w:rsidRPr="003B079C">
        <w:br/>
      </w:r>
    </w:p>
    <w:tbl>
      <w:tblPr>
        <w:tblW w:w="9695" w:type="dxa"/>
        <w:tblInd w:w="14" w:type="dxa"/>
        <w:tblCellMar>
          <w:left w:w="0" w:type="dxa"/>
          <w:right w:w="0" w:type="dxa"/>
        </w:tblCellMar>
        <w:tblLook w:val="01E0"/>
      </w:tblPr>
      <w:tblGrid>
        <w:gridCol w:w="1694"/>
        <w:gridCol w:w="840"/>
        <w:gridCol w:w="1694"/>
        <w:gridCol w:w="5397"/>
        <w:gridCol w:w="70"/>
      </w:tblGrid>
      <w:tr w:rsidR="000A7B1B" w:rsidRPr="003B079C" w:rsidTr="003B079C">
        <w:trPr>
          <w:trHeight w:val="156"/>
        </w:trPr>
        <w:tc>
          <w:tcPr>
            <w:tcW w:w="1694" w:type="dxa"/>
            <w:shd w:val="clear" w:color="auto" w:fill="auto"/>
            <w:vAlign w:val="bottom"/>
          </w:tcPr>
          <w:p w:rsidR="008E6AC0" w:rsidRPr="003B079C" w:rsidRDefault="008E6AC0" w:rsidP="003B079C">
            <w:pPr>
              <w:rPr>
                <w:rFonts w:eastAsia="Calibri"/>
              </w:rPr>
            </w:pPr>
            <w:r w:rsidRPr="003B079C">
              <w:rPr>
                <w:rFonts w:eastAsia="Calibri"/>
              </w:rPr>
              <w:t>ве в масштабе 1:</w:t>
            </w:r>
          </w:p>
        </w:tc>
        <w:tc>
          <w:tcPr>
            <w:tcW w:w="840" w:type="dxa"/>
            <w:tcBorders>
              <w:bottom w:val="single" w:sz="4" w:space="0" w:color="auto"/>
            </w:tcBorders>
            <w:shd w:val="clear" w:color="auto" w:fill="auto"/>
            <w:vAlign w:val="bottom"/>
          </w:tcPr>
          <w:p w:rsidR="008E6AC0" w:rsidRPr="003B079C" w:rsidRDefault="008E6AC0" w:rsidP="003B079C">
            <w:pPr>
              <w:rPr>
                <w:rFonts w:eastAsia="Calibri"/>
              </w:rPr>
            </w:pPr>
          </w:p>
        </w:tc>
        <w:tc>
          <w:tcPr>
            <w:tcW w:w="1694" w:type="dxa"/>
            <w:shd w:val="clear" w:color="auto" w:fill="auto"/>
            <w:vAlign w:val="bottom"/>
          </w:tcPr>
          <w:p w:rsidR="008E6AC0" w:rsidRPr="003B079C" w:rsidRDefault="008E6AC0" w:rsidP="003B079C">
            <w:pPr>
              <w:rPr>
                <w:rFonts w:eastAsia="Calibri"/>
              </w:rPr>
            </w:pPr>
            <w:r w:rsidRPr="003B079C">
              <w:rPr>
                <w:rFonts w:eastAsia="Calibri"/>
              </w:rPr>
              <w:t>, выполненной</w:t>
            </w:r>
          </w:p>
        </w:tc>
        <w:tc>
          <w:tcPr>
            <w:tcW w:w="5397" w:type="dxa"/>
            <w:tcBorders>
              <w:bottom w:val="single" w:sz="4" w:space="0" w:color="auto"/>
            </w:tcBorders>
            <w:shd w:val="clear" w:color="auto" w:fill="auto"/>
            <w:vAlign w:val="bottom"/>
          </w:tcPr>
          <w:p w:rsidR="008E6AC0" w:rsidRPr="003B079C" w:rsidRDefault="008E6AC0" w:rsidP="003B079C">
            <w:pPr>
              <w:jc w:val="center"/>
              <w:rPr>
                <w:rFonts w:eastAsia="Calibri"/>
              </w:rPr>
            </w:pPr>
          </w:p>
        </w:tc>
        <w:tc>
          <w:tcPr>
            <w:tcW w:w="70" w:type="dxa"/>
            <w:shd w:val="clear" w:color="auto" w:fill="auto"/>
            <w:vAlign w:val="bottom"/>
          </w:tcPr>
          <w:p w:rsidR="008E6AC0" w:rsidRPr="003B079C" w:rsidRDefault="008E6AC0" w:rsidP="003B079C">
            <w:pPr>
              <w:jc w:val="center"/>
              <w:rPr>
                <w:rFonts w:eastAsia="Calibri"/>
              </w:rPr>
            </w:pPr>
            <w:r w:rsidRPr="003B079C">
              <w:rPr>
                <w:rFonts w:eastAsia="Calibri"/>
              </w:rPr>
              <w:t>.</w:t>
            </w:r>
          </w:p>
        </w:tc>
      </w:tr>
      <w:tr w:rsidR="000A7B1B" w:rsidRPr="003B079C" w:rsidTr="003B079C">
        <w:trPr>
          <w:trHeight w:val="156"/>
        </w:trPr>
        <w:tc>
          <w:tcPr>
            <w:tcW w:w="1694" w:type="dxa"/>
            <w:shd w:val="clear" w:color="auto" w:fill="auto"/>
            <w:vAlign w:val="bottom"/>
          </w:tcPr>
          <w:p w:rsidR="008E6AC0" w:rsidRPr="003B079C" w:rsidRDefault="008E6AC0" w:rsidP="003B079C">
            <w:pPr>
              <w:jc w:val="center"/>
              <w:rPr>
                <w:rFonts w:eastAsia="Calibri"/>
                <w:iCs/>
              </w:rPr>
            </w:pPr>
          </w:p>
        </w:tc>
        <w:tc>
          <w:tcPr>
            <w:tcW w:w="840" w:type="dxa"/>
            <w:tcBorders>
              <w:top w:val="single" w:sz="4" w:space="0" w:color="auto"/>
            </w:tcBorders>
            <w:shd w:val="clear" w:color="auto" w:fill="auto"/>
            <w:vAlign w:val="bottom"/>
          </w:tcPr>
          <w:p w:rsidR="008E6AC0" w:rsidRPr="003B079C" w:rsidRDefault="008E6AC0" w:rsidP="003B079C">
            <w:pPr>
              <w:jc w:val="center"/>
              <w:rPr>
                <w:rFonts w:eastAsia="Calibri"/>
                <w:iCs/>
              </w:rPr>
            </w:pPr>
          </w:p>
        </w:tc>
        <w:tc>
          <w:tcPr>
            <w:tcW w:w="1694" w:type="dxa"/>
            <w:shd w:val="clear" w:color="auto" w:fill="auto"/>
            <w:vAlign w:val="bottom"/>
          </w:tcPr>
          <w:p w:rsidR="008E6AC0" w:rsidRPr="003B079C" w:rsidRDefault="008E6AC0" w:rsidP="003B079C">
            <w:pPr>
              <w:jc w:val="center"/>
              <w:rPr>
                <w:rFonts w:eastAsia="Calibri"/>
                <w:iCs/>
              </w:rPr>
            </w:pPr>
          </w:p>
        </w:tc>
        <w:tc>
          <w:tcPr>
            <w:tcW w:w="5397" w:type="dxa"/>
            <w:tcBorders>
              <w:top w:val="single" w:sz="4" w:space="0" w:color="auto"/>
            </w:tcBorders>
            <w:shd w:val="clear" w:color="auto" w:fill="auto"/>
            <w:vAlign w:val="bottom"/>
          </w:tcPr>
          <w:p w:rsidR="008E6AC0" w:rsidRPr="003B079C" w:rsidRDefault="008E6AC0" w:rsidP="003B079C">
            <w:pPr>
              <w:jc w:val="center"/>
              <w:rPr>
                <w:rFonts w:eastAsia="Calibri"/>
                <w:iCs/>
              </w:rPr>
            </w:pPr>
            <w:r w:rsidRPr="003B079C">
              <w:rPr>
                <w:rFonts w:eastAsia="Calibri"/>
                <w:iCs/>
              </w:rPr>
              <w:t>(дата, наименование организации, подготовившей топографическую основу)</w:t>
            </w:r>
          </w:p>
        </w:tc>
        <w:tc>
          <w:tcPr>
            <w:tcW w:w="70" w:type="dxa"/>
            <w:shd w:val="clear" w:color="auto" w:fill="auto"/>
            <w:vAlign w:val="bottom"/>
          </w:tcPr>
          <w:p w:rsidR="008E6AC0" w:rsidRPr="003B079C" w:rsidRDefault="008E6AC0" w:rsidP="003B079C">
            <w:pPr>
              <w:jc w:val="center"/>
              <w:rPr>
                <w:rFonts w:eastAsia="Calibri"/>
                <w:iCs/>
              </w:rPr>
            </w:pPr>
          </w:p>
        </w:tc>
      </w:tr>
    </w:tbl>
    <w:p w:rsidR="008E6AC0" w:rsidRPr="003B079C" w:rsidRDefault="008E6AC0" w:rsidP="003B079C"/>
    <w:p w:rsidR="008E6AC0" w:rsidRPr="003B079C" w:rsidRDefault="008E6AC0" w:rsidP="003B079C">
      <w:r w:rsidRPr="003B079C">
        <w:t>Чертеж(и) градостроительного плана земельного участка разработан(ы)</w:t>
      </w:r>
    </w:p>
    <w:tbl>
      <w:tblPr>
        <w:tblW w:w="9625" w:type="dxa"/>
        <w:tblInd w:w="14" w:type="dxa"/>
        <w:tblCellMar>
          <w:left w:w="0" w:type="dxa"/>
          <w:right w:w="0" w:type="dxa"/>
        </w:tblCellMar>
        <w:tblLook w:val="01E0"/>
      </w:tblPr>
      <w:tblGrid>
        <w:gridCol w:w="9625"/>
      </w:tblGrid>
      <w:tr w:rsidR="008E6AC0" w:rsidRPr="003B079C" w:rsidTr="003B079C">
        <w:trPr>
          <w:trHeight w:val="240"/>
        </w:trPr>
        <w:tc>
          <w:tcPr>
            <w:tcW w:w="9625"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r w:rsidR="008E6AC0" w:rsidRPr="003B079C" w:rsidTr="003B079C">
        <w:tc>
          <w:tcPr>
            <w:tcW w:w="9625" w:type="dxa"/>
            <w:tcBorders>
              <w:top w:val="single" w:sz="4" w:space="0" w:color="auto"/>
            </w:tcBorders>
            <w:shd w:val="clear" w:color="auto" w:fill="auto"/>
            <w:vAlign w:val="bottom"/>
          </w:tcPr>
          <w:p w:rsidR="008E6AC0" w:rsidRPr="003B079C" w:rsidRDefault="008E6AC0" w:rsidP="003B079C">
            <w:pPr>
              <w:jc w:val="center"/>
              <w:rPr>
                <w:rFonts w:eastAsia="Calibri"/>
                <w:iCs/>
              </w:rPr>
            </w:pPr>
            <w:r w:rsidRPr="003B079C">
              <w:rPr>
                <w:rFonts w:eastAsia="Calibri"/>
                <w:iCs/>
              </w:rPr>
              <w:t>(дата, наименование организации)</w:t>
            </w:r>
          </w:p>
        </w:tc>
      </w:tr>
    </w:tbl>
    <w:p w:rsidR="008E6AC0" w:rsidRPr="003B079C" w:rsidRDefault="008E6AC0" w:rsidP="003B079C"/>
    <w:p w:rsidR="008E6AC0" w:rsidRPr="003B079C" w:rsidRDefault="008E6AC0" w:rsidP="003B079C">
      <w:pPr>
        <w:jc w:val="both"/>
      </w:pPr>
      <w:r w:rsidRPr="003B079C">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w:t>
      </w:r>
      <w:r w:rsidRPr="003B079C">
        <w:br/>
      </w:r>
    </w:p>
    <w:tbl>
      <w:tblPr>
        <w:tblW w:w="9625" w:type="dxa"/>
        <w:tblInd w:w="14" w:type="dxa"/>
        <w:tblCellMar>
          <w:left w:w="0" w:type="dxa"/>
          <w:right w:w="0" w:type="dxa"/>
        </w:tblCellMar>
        <w:tblLook w:val="01E0"/>
      </w:tblPr>
      <w:tblGrid>
        <w:gridCol w:w="2142"/>
        <w:gridCol w:w="7483"/>
      </w:tblGrid>
      <w:tr w:rsidR="008E6AC0" w:rsidRPr="003B079C" w:rsidTr="003B079C">
        <w:trPr>
          <w:trHeight w:val="156"/>
        </w:trPr>
        <w:tc>
          <w:tcPr>
            <w:tcW w:w="2142" w:type="dxa"/>
            <w:shd w:val="clear" w:color="auto" w:fill="auto"/>
            <w:vAlign w:val="bottom"/>
          </w:tcPr>
          <w:p w:rsidR="008E6AC0" w:rsidRPr="003B079C" w:rsidRDefault="008E6AC0" w:rsidP="003B079C">
            <w:pPr>
              <w:rPr>
                <w:rFonts w:eastAsia="Calibri"/>
              </w:rPr>
            </w:pPr>
            <w:r w:rsidRPr="003B079C">
              <w:rPr>
                <w:rFonts w:eastAsia="Calibri"/>
              </w:rPr>
              <w:t>не устанавливается</w:t>
            </w:r>
          </w:p>
        </w:tc>
        <w:tc>
          <w:tcPr>
            <w:tcW w:w="7483"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bl>
    <w:p w:rsidR="008E6AC0" w:rsidRPr="003B079C" w:rsidRDefault="008E6AC0" w:rsidP="003B079C"/>
    <w:p w:rsidR="008E6AC0" w:rsidRPr="003B079C" w:rsidRDefault="008E6AC0" w:rsidP="003B079C">
      <w:pPr>
        <w:jc w:val="both"/>
      </w:pPr>
      <w:r w:rsidRPr="003B079C">
        <w:t>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w:t>
      </w:r>
      <w:r w:rsidRPr="003B079C">
        <w:br/>
      </w:r>
    </w:p>
    <w:tbl>
      <w:tblPr>
        <w:tblW w:w="9625" w:type="dxa"/>
        <w:tblInd w:w="14" w:type="dxa"/>
        <w:tblCellMar>
          <w:left w:w="0" w:type="dxa"/>
          <w:right w:w="0" w:type="dxa"/>
        </w:tblCellMar>
        <w:tblLook w:val="01E0"/>
      </w:tblPr>
      <w:tblGrid>
        <w:gridCol w:w="1848"/>
        <w:gridCol w:w="7777"/>
      </w:tblGrid>
      <w:tr w:rsidR="008E6AC0" w:rsidRPr="003B079C" w:rsidTr="003B079C">
        <w:trPr>
          <w:trHeight w:val="156"/>
        </w:trPr>
        <w:tc>
          <w:tcPr>
            <w:tcW w:w="1848" w:type="dxa"/>
            <w:shd w:val="clear" w:color="auto" w:fill="auto"/>
            <w:vAlign w:val="bottom"/>
          </w:tcPr>
          <w:p w:rsidR="008E6AC0" w:rsidRPr="003B079C" w:rsidRDefault="008E6AC0" w:rsidP="003B079C">
            <w:pPr>
              <w:rPr>
                <w:rFonts w:eastAsia="Calibri"/>
              </w:rPr>
            </w:pPr>
            <w:r w:rsidRPr="003B079C">
              <w:rPr>
                <w:rFonts w:eastAsia="Calibri"/>
              </w:rPr>
              <w:t>устанавливается</w:t>
            </w:r>
          </w:p>
        </w:tc>
        <w:tc>
          <w:tcPr>
            <w:tcW w:w="7777"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bl>
    <w:p w:rsidR="008E6AC0" w:rsidRPr="003B079C" w:rsidRDefault="008E6AC0" w:rsidP="003B079C"/>
    <w:p w:rsidR="008E6AC0" w:rsidRPr="003B079C" w:rsidRDefault="008E6AC0" w:rsidP="003B079C">
      <w:r w:rsidRPr="003B079C">
        <w:t>2.2. Информация о видах разрешенного использования земельного участка</w:t>
      </w:r>
    </w:p>
    <w:p w:rsidR="008E6AC0" w:rsidRPr="003B079C" w:rsidRDefault="008E6AC0" w:rsidP="003B079C"/>
    <w:p w:rsidR="008E6AC0" w:rsidRPr="003B079C" w:rsidRDefault="008E6AC0" w:rsidP="003B079C">
      <w:r w:rsidRPr="003B079C">
        <w:t>основные виды разрешенного использования земельного участка:</w:t>
      </w:r>
    </w:p>
    <w:tbl>
      <w:tblPr>
        <w:tblW w:w="9625" w:type="dxa"/>
        <w:tblInd w:w="14" w:type="dxa"/>
        <w:tblCellMar>
          <w:left w:w="0" w:type="dxa"/>
          <w:right w:w="0" w:type="dxa"/>
        </w:tblCellMar>
        <w:tblLook w:val="01E0"/>
      </w:tblPr>
      <w:tblGrid>
        <w:gridCol w:w="9625"/>
      </w:tblGrid>
      <w:tr w:rsidR="008E6AC0" w:rsidRPr="003B079C" w:rsidTr="003B079C">
        <w:trPr>
          <w:trHeight w:val="240"/>
        </w:trPr>
        <w:tc>
          <w:tcPr>
            <w:tcW w:w="9625"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bl>
    <w:p w:rsidR="008E6AC0" w:rsidRPr="003B079C" w:rsidRDefault="008E6AC0" w:rsidP="003B079C">
      <w:r w:rsidRPr="003B079C">
        <w:t>условно разрешенные виды использования земельного участка:</w:t>
      </w:r>
    </w:p>
    <w:tbl>
      <w:tblPr>
        <w:tblW w:w="9625" w:type="dxa"/>
        <w:tblInd w:w="14" w:type="dxa"/>
        <w:tblCellMar>
          <w:left w:w="0" w:type="dxa"/>
          <w:right w:w="0" w:type="dxa"/>
        </w:tblCellMar>
        <w:tblLook w:val="01E0"/>
      </w:tblPr>
      <w:tblGrid>
        <w:gridCol w:w="9625"/>
      </w:tblGrid>
      <w:tr w:rsidR="008E6AC0" w:rsidRPr="003B079C" w:rsidTr="003B079C">
        <w:trPr>
          <w:trHeight w:val="240"/>
        </w:trPr>
        <w:tc>
          <w:tcPr>
            <w:tcW w:w="9625"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bl>
    <w:p w:rsidR="008E6AC0" w:rsidRPr="003B079C" w:rsidRDefault="008E6AC0" w:rsidP="003B079C">
      <w:r w:rsidRPr="003B079C">
        <w:t>вспомогательные  виды разрешенного использования земельного участка:</w:t>
      </w:r>
    </w:p>
    <w:tbl>
      <w:tblPr>
        <w:tblW w:w="9625" w:type="dxa"/>
        <w:tblInd w:w="14" w:type="dxa"/>
        <w:tblCellMar>
          <w:left w:w="0" w:type="dxa"/>
          <w:right w:w="0" w:type="dxa"/>
        </w:tblCellMar>
        <w:tblLook w:val="01E0"/>
      </w:tblPr>
      <w:tblGrid>
        <w:gridCol w:w="9625"/>
      </w:tblGrid>
      <w:tr w:rsidR="008E6AC0" w:rsidRPr="003B079C" w:rsidTr="003B079C">
        <w:trPr>
          <w:trHeight w:val="240"/>
        </w:trPr>
        <w:tc>
          <w:tcPr>
            <w:tcW w:w="9625"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bl>
    <w:p w:rsidR="008E6AC0" w:rsidRPr="003B079C" w:rsidRDefault="008E6AC0" w:rsidP="003B079C"/>
    <w:p w:rsidR="008E6AC0" w:rsidRPr="003B079C" w:rsidRDefault="008E6AC0" w:rsidP="003B079C">
      <w:pPr>
        <w:jc w:val="both"/>
      </w:pPr>
      <w:r w:rsidRPr="003B079C">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8E6AC0" w:rsidRPr="003B079C" w:rsidRDefault="008E6AC0" w:rsidP="003B079C">
      <w:pPr>
        <w:jc w:val="both"/>
      </w:pPr>
    </w:p>
    <w:p w:rsidR="008E6AC0" w:rsidRPr="003B079C" w:rsidRDefault="008E6AC0" w:rsidP="003B079C">
      <w:pPr>
        <w:jc w:val="both"/>
      </w:pPr>
    </w:p>
    <w:tbl>
      <w:tblPr>
        <w:tblW w:w="9693" w:type="dxa"/>
        <w:tblInd w:w="14" w:type="dxa"/>
        <w:tblLayout w:type="fixed"/>
        <w:tblCellMar>
          <w:left w:w="0" w:type="dxa"/>
          <w:right w:w="0" w:type="dxa"/>
        </w:tblCellMar>
        <w:tblLook w:val="01E0"/>
      </w:tblPr>
      <w:tblGrid>
        <w:gridCol w:w="1061"/>
        <w:gridCol w:w="1061"/>
        <w:gridCol w:w="563"/>
        <w:gridCol w:w="1764"/>
        <w:gridCol w:w="1595"/>
        <w:gridCol w:w="1358"/>
        <w:gridCol w:w="1358"/>
        <w:gridCol w:w="933"/>
      </w:tblGrid>
      <w:tr w:rsidR="008E6AC0" w:rsidRPr="003B079C" w:rsidTr="003B079C">
        <w:trPr>
          <w:trHeight w:val="240"/>
        </w:trPr>
        <w:tc>
          <w:tcPr>
            <w:tcW w:w="2685" w:type="dxa"/>
            <w:gridSpan w:val="3"/>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Предельные (минимальные</w:t>
            </w:r>
          </w:p>
          <w:p w:rsidR="008E6AC0" w:rsidRPr="003B079C" w:rsidRDefault="008E6AC0" w:rsidP="003B079C">
            <w:pPr>
              <w:ind w:left="57" w:right="57"/>
              <w:jc w:val="center"/>
            </w:pPr>
            <w:r w:rsidRPr="003B079C">
              <w:t>и (или) максимальные) размеры</w:t>
            </w:r>
          </w:p>
          <w:p w:rsidR="008E6AC0" w:rsidRPr="003B079C" w:rsidRDefault="008E6AC0" w:rsidP="003B079C">
            <w:pPr>
              <w:ind w:left="57" w:right="57"/>
              <w:jc w:val="center"/>
            </w:pPr>
            <w:r w:rsidRPr="003B079C">
              <w:t>земельных участков, в том числе</w:t>
            </w:r>
          </w:p>
          <w:p w:rsidR="008E6AC0" w:rsidRPr="003B079C" w:rsidRDefault="008E6AC0" w:rsidP="003B079C">
            <w:pPr>
              <w:ind w:left="57" w:right="57"/>
              <w:jc w:val="center"/>
            </w:pPr>
            <w:r w:rsidRPr="003B079C">
              <w:t>их площадь</w:t>
            </w:r>
          </w:p>
        </w:tc>
        <w:tc>
          <w:tcPr>
            <w:tcW w:w="1764"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Минимальные</w:t>
            </w:r>
          </w:p>
          <w:p w:rsidR="008E6AC0" w:rsidRPr="003B079C" w:rsidRDefault="008E6AC0" w:rsidP="003B079C">
            <w:pPr>
              <w:ind w:left="57" w:right="57"/>
              <w:jc w:val="center"/>
            </w:pPr>
            <w:r w:rsidRPr="003B079C">
              <w:t xml:space="preserve">отступы от границ земельного участка в целях определения мест </w:t>
            </w:r>
            <w:r w:rsidRPr="003B079C">
              <w:lastRenderedPageBreak/>
              <w:t>допустимого размещения зданий, строений, сооружений, за пределами которых запрещено строительство зданий, строений, сооружений</w:t>
            </w:r>
          </w:p>
        </w:tc>
        <w:tc>
          <w:tcPr>
            <w:tcW w:w="1595"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lastRenderedPageBreak/>
              <w:t>Предельное</w:t>
            </w:r>
          </w:p>
          <w:p w:rsidR="008E6AC0" w:rsidRPr="003B079C" w:rsidRDefault="008E6AC0" w:rsidP="003B079C">
            <w:pPr>
              <w:ind w:left="57" w:right="57"/>
              <w:jc w:val="center"/>
            </w:pPr>
            <w:r w:rsidRPr="003B079C">
              <w:t>количество</w:t>
            </w:r>
          </w:p>
          <w:p w:rsidR="008E6AC0" w:rsidRPr="003B079C" w:rsidRDefault="008E6AC0" w:rsidP="003B079C">
            <w:pPr>
              <w:ind w:left="57" w:right="57"/>
              <w:jc w:val="center"/>
            </w:pPr>
            <w:r w:rsidRPr="003B079C">
              <w:t>этажей и (или)</w:t>
            </w:r>
          </w:p>
          <w:p w:rsidR="008E6AC0" w:rsidRPr="003B079C" w:rsidRDefault="008E6AC0" w:rsidP="003B079C">
            <w:pPr>
              <w:ind w:left="57" w:right="57"/>
              <w:jc w:val="center"/>
            </w:pPr>
            <w:r w:rsidRPr="003B079C">
              <w:t>предельная</w:t>
            </w:r>
          </w:p>
          <w:p w:rsidR="008E6AC0" w:rsidRPr="003B079C" w:rsidRDefault="008E6AC0" w:rsidP="003B079C">
            <w:pPr>
              <w:ind w:left="57" w:right="57"/>
              <w:jc w:val="center"/>
            </w:pPr>
            <w:r w:rsidRPr="003B079C">
              <w:t>высота зданий,</w:t>
            </w:r>
          </w:p>
          <w:p w:rsidR="008E6AC0" w:rsidRPr="003B079C" w:rsidRDefault="008E6AC0" w:rsidP="003B079C">
            <w:pPr>
              <w:ind w:left="57" w:right="57"/>
              <w:jc w:val="center"/>
            </w:pPr>
            <w:r w:rsidRPr="003B079C">
              <w:lastRenderedPageBreak/>
              <w:t>строений,</w:t>
            </w:r>
          </w:p>
          <w:p w:rsidR="008E6AC0" w:rsidRPr="003B079C" w:rsidRDefault="008E6AC0" w:rsidP="003B079C">
            <w:pPr>
              <w:ind w:left="57" w:right="57"/>
              <w:jc w:val="center"/>
            </w:pPr>
            <w:r w:rsidRPr="003B079C">
              <w:t>сооружений</w:t>
            </w:r>
          </w:p>
        </w:tc>
        <w:tc>
          <w:tcPr>
            <w:tcW w:w="1358"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lastRenderedPageBreak/>
              <w:t>Максимальный процент застройки</w:t>
            </w:r>
          </w:p>
          <w:p w:rsidR="008E6AC0" w:rsidRPr="003B079C" w:rsidRDefault="008E6AC0" w:rsidP="003B079C">
            <w:pPr>
              <w:ind w:left="57" w:right="57"/>
              <w:jc w:val="center"/>
            </w:pPr>
            <w:r w:rsidRPr="003B079C">
              <w:t>в границах</w:t>
            </w:r>
          </w:p>
          <w:p w:rsidR="008E6AC0" w:rsidRPr="003B079C" w:rsidRDefault="008E6AC0" w:rsidP="003B079C">
            <w:pPr>
              <w:ind w:left="57" w:right="57"/>
              <w:jc w:val="center"/>
            </w:pPr>
            <w:r w:rsidRPr="003B079C">
              <w:t xml:space="preserve">земельного участка, </w:t>
            </w:r>
            <w:r w:rsidRPr="003B079C">
              <w:lastRenderedPageBreak/>
              <w:t>определяемый как отношение суммарной площади земельного участка, которая может быть застроена, ко всей площади земельного участка</w:t>
            </w:r>
          </w:p>
        </w:tc>
        <w:tc>
          <w:tcPr>
            <w:tcW w:w="1358"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lastRenderedPageBreak/>
              <w:t>Требования</w:t>
            </w:r>
          </w:p>
          <w:p w:rsidR="008E6AC0" w:rsidRPr="003B079C" w:rsidRDefault="008E6AC0" w:rsidP="003B079C">
            <w:pPr>
              <w:ind w:left="57" w:right="57"/>
              <w:jc w:val="center"/>
            </w:pPr>
            <w:r w:rsidRPr="003B079C">
              <w:t>к архитектурным решениям объектов капитально</w:t>
            </w:r>
            <w:r w:rsidRPr="003B079C">
              <w:lastRenderedPageBreak/>
              <w:t>го строительства, расположенным в границах территории исторического поселения федерального или регионального значения</w:t>
            </w:r>
          </w:p>
        </w:tc>
        <w:tc>
          <w:tcPr>
            <w:tcW w:w="933"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lastRenderedPageBreak/>
              <w:t>Иные</w:t>
            </w:r>
          </w:p>
          <w:p w:rsidR="008E6AC0" w:rsidRPr="003B079C" w:rsidRDefault="008E6AC0" w:rsidP="003B079C">
            <w:pPr>
              <w:ind w:left="57" w:right="57"/>
              <w:jc w:val="center"/>
            </w:pPr>
            <w:r w:rsidRPr="003B079C">
              <w:t>показатели</w:t>
            </w:r>
          </w:p>
        </w:tc>
      </w:tr>
      <w:tr w:rsidR="008E6AC0" w:rsidRPr="003B079C" w:rsidTr="003B079C">
        <w:trPr>
          <w:trHeight w:val="240"/>
        </w:trPr>
        <w:tc>
          <w:tcPr>
            <w:tcW w:w="1061"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lastRenderedPageBreak/>
              <w:t>1</w:t>
            </w:r>
          </w:p>
        </w:tc>
        <w:tc>
          <w:tcPr>
            <w:tcW w:w="1061"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2</w:t>
            </w:r>
          </w:p>
        </w:tc>
        <w:tc>
          <w:tcPr>
            <w:tcW w:w="563"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3</w:t>
            </w:r>
          </w:p>
        </w:tc>
        <w:tc>
          <w:tcPr>
            <w:tcW w:w="1764" w:type="dxa"/>
            <w:vMerge w:val="restart"/>
            <w:tcBorders>
              <w:top w:val="single" w:sz="4" w:space="0" w:color="auto"/>
              <w:left w:val="single" w:sz="4" w:space="0" w:color="auto"/>
              <w:right w:val="single" w:sz="4" w:space="0" w:color="auto"/>
            </w:tcBorders>
          </w:tcPr>
          <w:p w:rsidR="008E6AC0" w:rsidRPr="003B079C" w:rsidRDefault="008E6AC0" w:rsidP="003B079C">
            <w:pPr>
              <w:ind w:left="57" w:right="57"/>
              <w:jc w:val="center"/>
            </w:pPr>
            <w:r w:rsidRPr="003B079C">
              <w:t>4</w:t>
            </w:r>
          </w:p>
        </w:tc>
        <w:tc>
          <w:tcPr>
            <w:tcW w:w="1595" w:type="dxa"/>
            <w:vMerge w:val="restart"/>
            <w:tcBorders>
              <w:top w:val="single" w:sz="4" w:space="0" w:color="auto"/>
              <w:left w:val="single" w:sz="4" w:space="0" w:color="auto"/>
              <w:right w:val="single" w:sz="4" w:space="0" w:color="auto"/>
            </w:tcBorders>
          </w:tcPr>
          <w:p w:rsidR="008E6AC0" w:rsidRPr="003B079C" w:rsidRDefault="008E6AC0" w:rsidP="003B079C">
            <w:pPr>
              <w:ind w:left="57" w:right="57"/>
              <w:jc w:val="center"/>
            </w:pPr>
            <w:r w:rsidRPr="003B079C">
              <w:t>5</w:t>
            </w:r>
          </w:p>
        </w:tc>
        <w:tc>
          <w:tcPr>
            <w:tcW w:w="1358" w:type="dxa"/>
            <w:vMerge w:val="restart"/>
            <w:tcBorders>
              <w:top w:val="single" w:sz="4" w:space="0" w:color="auto"/>
              <w:left w:val="single" w:sz="4" w:space="0" w:color="auto"/>
              <w:right w:val="single" w:sz="4" w:space="0" w:color="auto"/>
            </w:tcBorders>
          </w:tcPr>
          <w:p w:rsidR="008E6AC0" w:rsidRPr="003B079C" w:rsidRDefault="008E6AC0" w:rsidP="003B079C">
            <w:pPr>
              <w:ind w:left="57" w:right="57"/>
              <w:jc w:val="center"/>
            </w:pPr>
            <w:r w:rsidRPr="003B079C">
              <w:t>6</w:t>
            </w:r>
          </w:p>
        </w:tc>
        <w:tc>
          <w:tcPr>
            <w:tcW w:w="1358" w:type="dxa"/>
            <w:vMerge w:val="restart"/>
            <w:tcBorders>
              <w:top w:val="single" w:sz="4" w:space="0" w:color="auto"/>
              <w:left w:val="single" w:sz="4" w:space="0" w:color="auto"/>
              <w:right w:val="single" w:sz="4" w:space="0" w:color="auto"/>
            </w:tcBorders>
          </w:tcPr>
          <w:p w:rsidR="008E6AC0" w:rsidRPr="003B079C" w:rsidRDefault="008E6AC0" w:rsidP="003B079C">
            <w:pPr>
              <w:ind w:left="57" w:right="57"/>
              <w:jc w:val="center"/>
            </w:pPr>
            <w:r w:rsidRPr="003B079C">
              <w:t>7</w:t>
            </w:r>
          </w:p>
        </w:tc>
        <w:tc>
          <w:tcPr>
            <w:tcW w:w="933" w:type="dxa"/>
            <w:vMerge w:val="restart"/>
            <w:tcBorders>
              <w:top w:val="single" w:sz="4" w:space="0" w:color="auto"/>
              <w:left w:val="single" w:sz="4" w:space="0" w:color="auto"/>
              <w:right w:val="single" w:sz="4" w:space="0" w:color="auto"/>
            </w:tcBorders>
          </w:tcPr>
          <w:p w:rsidR="008E6AC0" w:rsidRPr="003B079C" w:rsidRDefault="008E6AC0" w:rsidP="003B079C">
            <w:pPr>
              <w:ind w:left="57" w:right="57"/>
              <w:jc w:val="center"/>
            </w:pPr>
            <w:r w:rsidRPr="003B079C">
              <w:t>8</w:t>
            </w:r>
          </w:p>
        </w:tc>
      </w:tr>
      <w:tr w:rsidR="008E6AC0" w:rsidRPr="003B079C" w:rsidTr="003B079C">
        <w:trPr>
          <w:trHeight w:val="240"/>
        </w:trPr>
        <w:tc>
          <w:tcPr>
            <w:tcW w:w="1061"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Длина, м</w:t>
            </w:r>
          </w:p>
        </w:tc>
        <w:tc>
          <w:tcPr>
            <w:tcW w:w="1061"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Ширина, м</w:t>
            </w:r>
          </w:p>
        </w:tc>
        <w:tc>
          <w:tcPr>
            <w:tcW w:w="563"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Площадь, м</w:t>
            </w:r>
            <w:r w:rsidRPr="003B079C">
              <w:rPr>
                <w:vertAlign w:val="superscript"/>
              </w:rPr>
              <w:t>2</w:t>
            </w:r>
            <w:r w:rsidRPr="003B079C">
              <w:t xml:space="preserve"> или га</w:t>
            </w:r>
          </w:p>
        </w:tc>
        <w:tc>
          <w:tcPr>
            <w:tcW w:w="1764" w:type="dxa"/>
            <w:vMerge/>
            <w:tcBorders>
              <w:left w:val="single" w:sz="4" w:space="0" w:color="auto"/>
              <w:bottom w:val="single" w:sz="4" w:space="0" w:color="auto"/>
              <w:right w:val="single" w:sz="4" w:space="0" w:color="auto"/>
            </w:tcBorders>
          </w:tcPr>
          <w:p w:rsidR="008E6AC0" w:rsidRPr="003B079C" w:rsidRDefault="008E6AC0" w:rsidP="003B079C">
            <w:pPr>
              <w:ind w:left="57" w:right="57"/>
              <w:jc w:val="center"/>
            </w:pPr>
          </w:p>
        </w:tc>
        <w:tc>
          <w:tcPr>
            <w:tcW w:w="1595" w:type="dxa"/>
            <w:vMerge/>
            <w:tcBorders>
              <w:left w:val="single" w:sz="4" w:space="0" w:color="auto"/>
              <w:bottom w:val="single" w:sz="4" w:space="0" w:color="auto"/>
              <w:right w:val="single" w:sz="4" w:space="0" w:color="auto"/>
            </w:tcBorders>
          </w:tcPr>
          <w:p w:rsidR="008E6AC0" w:rsidRPr="003B079C" w:rsidRDefault="008E6AC0" w:rsidP="003B079C">
            <w:pPr>
              <w:ind w:left="57" w:right="57"/>
              <w:jc w:val="center"/>
            </w:pPr>
          </w:p>
        </w:tc>
        <w:tc>
          <w:tcPr>
            <w:tcW w:w="1358" w:type="dxa"/>
            <w:vMerge/>
            <w:tcBorders>
              <w:left w:val="single" w:sz="4" w:space="0" w:color="auto"/>
              <w:bottom w:val="single" w:sz="4" w:space="0" w:color="auto"/>
              <w:right w:val="single" w:sz="4" w:space="0" w:color="auto"/>
            </w:tcBorders>
          </w:tcPr>
          <w:p w:rsidR="008E6AC0" w:rsidRPr="003B079C" w:rsidRDefault="008E6AC0" w:rsidP="003B079C">
            <w:pPr>
              <w:ind w:left="57" w:right="57"/>
              <w:jc w:val="center"/>
            </w:pPr>
          </w:p>
        </w:tc>
        <w:tc>
          <w:tcPr>
            <w:tcW w:w="1358" w:type="dxa"/>
            <w:vMerge/>
            <w:tcBorders>
              <w:left w:val="single" w:sz="4" w:space="0" w:color="auto"/>
              <w:bottom w:val="single" w:sz="4" w:space="0" w:color="auto"/>
              <w:right w:val="single" w:sz="4" w:space="0" w:color="auto"/>
            </w:tcBorders>
          </w:tcPr>
          <w:p w:rsidR="008E6AC0" w:rsidRPr="003B079C" w:rsidRDefault="008E6AC0" w:rsidP="003B079C">
            <w:pPr>
              <w:ind w:left="57" w:right="57"/>
              <w:jc w:val="center"/>
            </w:pPr>
          </w:p>
        </w:tc>
        <w:tc>
          <w:tcPr>
            <w:tcW w:w="933" w:type="dxa"/>
            <w:vMerge/>
            <w:tcBorders>
              <w:left w:val="single" w:sz="4" w:space="0" w:color="auto"/>
              <w:bottom w:val="single" w:sz="4" w:space="0" w:color="auto"/>
              <w:right w:val="single" w:sz="4" w:space="0" w:color="auto"/>
            </w:tcBorders>
          </w:tcPr>
          <w:p w:rsidR="008E6AC0" w:rsidRPr="003B079C" w:rsidRDefault="008E6AC0" w:rsidP="003B079C">
            <w:pPr>
              <w:ind w:left="57" w:right="57"/>
              <w:jc w:val="center"/>
            </w:pPr>
          </w:p>
        </w:tc>
      </w:tr>
      <w:tr w:rsidR="008E6AC0" w:rsidRPr="003B079C" w:rsidTr="003B079C">
        <w:trPr>
          <w:trHeight w:val="240"/>
        </w:trPr>
        <w:tc>
          <w:tcPr>
            <w:tcW w:w="1061"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061"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563"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764"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595"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358"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358"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933"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r>
    </w:tbl>
    <w:p w:rsidR="008E6AC0" w:rsidRPr="003B079C" w:rsidRDefault="008E6AC0" w:rsidP="003B079C"/>
    <w:p w:rsidR="008E6AC0" w:rsidRPr="003B079C" w:rsidRDefault="008E6AC0" w:rsidP="003B079C">
      <w:pPr>
        <w:jc w:val="both"/>
      </w:pPr>
      <w:r w:rsidRPr="003B079C">
        <w:t>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части 3 статьи 57</w:t>
      </w:r>
      <w:r w:rsidRPr="003B079C">
        <w:rPr>
          <w:vertAlign w:val="superscript"/>
        </w:rPr>
        <w:t>3</w:t>
      </w:r>
      <w:r w:rsidRPr="003B079C">
        <w:t xml:space="preserve"> Градостроительного кодекса Российской Федерации):</w:t>
      </w:r>
    </w:p>
    <w:p w:rsidR="008E6AC0" w:rsidRPr="003B079C" w:rsidRDefault="008E6AC0" w:rsidP="003B079C"/>
    <w:tbl>
      <w:tblPr>
        <w:tblW w:w="9769" w:type="dxa"/>
        <w:tblInd w:w="14" w:type="dxa"/>
        <w:tblLayout w:type="fixed"/>
        <w:tblCellMar>
          <w:left w:w="0" w:type="dxa"/>
          <w:right w:w="0" w:type="dxa"/>
        </w:tblCellMar>
        <w:tblLook w:val="01E0"/>
      </w:tblPr>
      <w:tblGrid>
        <w:gridCol w:w="1273"/>
        <w:gridCol w:w="1274"/>
        <w:gridCol w:w="1274"/>
        <w:gridCol w:w="1132"/>
        <w:gridCol w:w="1134"/>
        <w:gridCol w:w="1134"/>
        <w:gridCol w:w="1274"/>
        <w:gridCol w:w="1274"/>
      </w:tblGrid>
      <w:tr w:rsidR="008E6AC0" w:rsidRPr="003B079C" w:rsidTr="00573BC1">
        <w:trPr>
          <w:trHeight w:val="240"/>
        </w:trPr>
        <w:tc>
          <w:tcPr>
            <w:tcW w:w="1273" w:type="dxa"/>
            <w:vMerge w:val="restart"/>
            <w:tcBorders>
              <w:top w:val="single" w:sz="4" w:space="0" w:color="auto"/>
              <w:left w:val="single" w:sz="4" w:space="0" w:color="auto"/>
              <w:right w:val="single" w:sz="4" w:space="0" w:color="auto"/>
            </w:tcBorders>
          </w:tcPr>
          <w:p w:rsidR="008E6AC0" w:rsidRPr="003B079C" w:rsidRDefault="008E6AC0" w:rsidP="003B079C">
            <w:pPr>
              <w:ind w:left="57" w:right="57"/>
              <w:jc w:val="center"/>
            </w:pPr>
            <w:r w:rsidRPr="003B079C">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274" w:type="dxa"/>
            <w:vMerge w:val="restart"/>
            <w:tcBorders>
              <w:top w:val="single" w:sz="4" w:space="0" w:color="auto"/>
              <w:left w:val="single" w:sz="4" w:space="0" w:color="auto"/>
              <w:right w:val="single" w:sz="4" w:space="0" w:color="auto"/>
            </w:tcBorders>
          </w:tcPr>
          <w:p w:rsidR="008E6AC0" w:rsidRPr="003B079C" w:rsidRDefault="008E6AC0" w:rsidP="003B079C">
            <w:pPr>
              <w:ind w:left="57" w:right="57"/>
              <w:jc w:val="center"/>
            </w:pPr>
            <w:r w:rsidRPr="003B079C">
              <w:t>Реквизиты акта, регулирующего использование земельного участка</w:t>
            </w:r>
          </w:p>
        </w:tc>
        <w:tc>
          <w:tcPr>
            <w:tcW w:w="1274" w:type="dxa"/>
            <w:vMerge w:val="restart"/>
            <w:tcBorders>
              <w:top w:val="single" w:sz="4" w:space="0" w:color="auto"/>
              <w:left w:val="single" w:sz="4" w:space="0" w:color="auto"/>
              <w:right w:val="single" w:sz="4" w:space="0" w:color="auto"/>
            </w:tcBorders>
          </w:tcPr>
          <w:p w:rsidR="008E6AC0" w:rsidRPr="003B079C" w:rsidRDefault="008E6AC0" w:rsidP="003B079C">
            <w:pPr>
              <w:ind w:left="57" w:right="57"/>
              <w:jc w:val="center"/>
            </w:pPr>
            <w:r w:rsidRPr="003B079C">
              <w:t>Требования к использованию земельного участка</w:t>
            </w:r>
          </w:p>
        </w:tc>
        <w:tc>
          <w:tcPr>
            <w:tcW w:w="3400" w:type="dxa"/>
            <w:gridSpan w:val="3"/>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Требования к параметрам объекта</w:t>
            </w:r>
          </w:p>
          <w:p w:rsidR="008E6AC0" w:rsidRPr="003B079C" w:rsidRDefault="008E6AC0" w:rsidP="003B079C">
            <w:pPr>
              <w:ind w:left="57" w:right="57"/>
              <w:jc w:val="center"/>
            </w:pPr>
            <w:r w:rsidRPr="003B079C">
              <w:t>капитального строительства</w:t>
            </w:r>
          </w:p>
        </w:tc>
        <w:tc>
          <w:tcPr>
            <w:tcW w:w="2548" w:type="dxa"/>
            <w:gridSpan w:val="2"/>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Требования к размещению</w:t>
            </w:r>
          </w:p>
          <w:p w:rsidR="008E6AC0" w:rsidRPr="003B079C" w:rsidRDefault="008E6AC0" w:rsidP="003B079C">
            <w:pPr>
              <w:ind w:left="57" w:right="57"/>
              <w:jc w:val="center"/>
            </w:pPr>
            <w:r w:rsidRPr="003B079C">
              <w:t>объектов капитального</w:t>
            </w:r>
          </w:p>
          <w:p w:rsidR="008E6AC0" w:rsidRPr="003B079C" w:rsidRDefault="008E6AC0" w:rsidP="003B079C">
            <w:pPr>
              <w:ind w:left="57" w:right="57"/>
              <w:jc w:val="center"/>
            </w:pPr>
            <w:r w:rsidRPr="003B079C">
              <w:t>строительства</w:t>
            </w:r>
          </w:p>
        </w:tc>
      </w:tr>
      <w:tr w:rsidR="008E6AC0" w:rsidRPr="003B079C" w:rsidTr="00573BC1">
        <w:trPr>
          <w:trHeight w:val="240"/>
        </w:trPr>
        <w:tc>
          <w:tcPr>
            <w:tcW w:w="1273" w:type="dxa"/>
            <w:vMerge/>
            <w:tcBorders>
              <w:left w:val="single" w:sz="4" w:space="0" w:color="auto"/>
              <w:bottom w:val="single" w:sz="4" w:space="0" w:color="auto"/>
              <w:right w:val="single" w:sz="4" w:space="0" w:color="auto"/>
            </w:tcBorders>
          </w:tcPr>
          <w:p w:rsidR="008E6AC0" w:rsidRPr="003B079C" w:rsidRDefault="008E6AC0" w:rsidP="003B079C">
            <w:pPr>
              <w:ind w:left="57" w:right="57"/>
              <w:jc w:val="center"/>
            </w:pPr>
          </w:p>
        </w:tc>
        <w:tc>
          <w:tcPr>
            <w:tcW w:w="1274" w:type="dxa"/>
            <w:vMerge/>
            <w:tcBorders>
              <w:left w:val="single" w:sz="4" w:space="0" w:color="auto"/>
              <w:bottom w:val="single" w:sz="4" w:space="0" w:color="auto"/>
              <w:right w:val="single" w:sz="4" w:space="0" w:color="auto"/>
            </w:tcBorders>
          </w:tcPr>
          <w:p w:rsidR="008E6AC0" w:rsidRPr="003B079C" w:rsidRDefault="008E6AC0" w:rsidP="003B079C">
            <w:pPr>
              <w:ind w:left="57" w:right="57"/>
              <w:jc w:val="center"/>
            </w:pPr>
          </w:p>
        </w:tc>
        <w:tc>
          <w:tcPr>
            <w:tcW w:w="1274" w:type="dxa"/>
            <w:vMerge/>
            <w:tcBorders>
              <w:left w:val="single" w:sz="4" w:space="0" w:color="auto"/>
              <w:bottom w:val="single" w:sz="4" w:space="0" w:color="auto"/>
              <w:right w:val="single" w:sz="4" w:space="0" w:color="auto"/>
            </w:tcBorders>
          </w:tcPr>
          <w:p w:rsidR="008E6AC0" w:rsidRPr="003B079C" w:rsidRDefault="008E6AC0" w:rsidP="003B079C">
            <w:pPr>
              <w:ind w:left="57" w:right="57"/>
              <w:jc w:val="center"/>
            </w:pPr>
          </w:p>
        </w:tc>
        <w:tc>
          <w:tcPr>
            <w:tcW w:w="1132"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Предельное количество этажей и (или) предельная высота зданий, строений, сооружений</w:t>
            </w:r>
          </w:p>
        </w:tc>
        <w:tc>
          <w:tcPr>
            <w:tcW w:w="1134"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Максимальный процент застройки</w:t>
            </w:r>
          </w:p>
          <w:p w:rsidR="008E6AC0" w:rsidRPr="003B079C" w:rsidRDefault="008E6AC0" w:rsidP="003B079C">
            <w:pPr>
              <w:ind w:left="57" w:right="57"/>
              <w:jc w:val="center"/>
            </w:pPr>
            <w:r w:rsidRPr="003B079C">
              <w:t>в границах</w:t>
            </w:r>
          </w:p>
          <w:p w:rsidR="008E6AC0" w:rsidRPr="003B079C" w:rsidRDefault="008E6AC0" w:rsidP="003B079C">
            <w:pPr>
              <w:ind w:left="57" w:right="57"/>
              <w:jc w:val="center"/>
            </w:pPr>
            <w:r w:rsidRPr="003B079C">
              <w:t xml:space="preserve">земельного участка, определяемый как отношение суммарной площади земельного участка, </w:t>
            </w:r>
            <w:r w:rsidRPr="003B079C">
              <w:lastRenderedPageBreak/>
              <w:t>которая может быть застроена, ко всей площади земельного участка</w:t>
            </w:r>
          </w:p>
        </w:tc>
        <w:tc>
          <w:tcPr>
            <w:tcW w:w="1134"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lastRenderedPageBreak/>
              <w:t>Иные требования к параметрам объекта капитального строительства</w:t>
            </w:r>
          </w:p>
        </w:tc>
        <w:tc>
          <w:tcPr>
            <w:tcW w:w="1274"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w:t>
            </w:r>
            <w:r w:rsidRPr="003B079C">
              <w:lastRenderedPageBreak/>
              <w:t>тво зданий, строений, сооружений</w:t>
            </w:r>
          </w:p>
        </w:tc>
        <w:tc>
          <w:tcPr>
            <w:tcW w:w="1274"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lastRenderedPageBreak/>
              <w:t>Иные требования к размещению объектов капитального строительства</w:t>
            </w:r>
          </w:p>
        </w:tc>
      </w:tr>
      <w:tr w:rsidR="008E6AC0" w:rsidRPr="003B079C" w:rsidTr="00573BC1">
        <w:trPr>
          <w:trHeight w:val="240"/>
        </w:trPr>
        <w:tc>
          <w:tcPr>
            <w:tcW w:w="1273"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lastRenderedPageBreak/>
              <w:t>1</w:t>
            </w:r>
          </w:p>
        </w:tc>
        <w:tc>
          <w:tcPr>
            <w:tcW w:w="1274"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2</w:t>
            </w:r>
          </w:p>
        </w:tc>
        <w:tc>
          <w:tcPr>
            <w:tcW w:w="1274"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3</w:t>
            </w:r>
          </w:p>
        </w:tc>
        <w:tc>
          <w:tcPr>
            <w:tcW w:w="1132"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4</w:t>
            </w:r>
          </w:p>
        </w:tc>
        <w:tc>
          <w:tcPr>
            <w:tcW w:w="1134"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5</w:t>
            </w:r>
          </w:p>
        </w:tc>
        <w:tc>
          <w:tcPr>
            <w:tcW w:w="1134"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6</w:t>
            </w:r>
          </w:p>
        </w:tc>
        <w:tc>
          <w:tcPr>
            <w:tcW w:w="1274"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7</w:t>
            </w:r>
          </w:p>
        </w:tc>
        <w:tc>
          <w:tcPr>
            <w:tcW w:w="1274"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8</w:t>
            </w:r>
          </w:p>
        </w:tc>
      </w:tr>
      <w:tr w:rsidR="008E6AC0" w:rsidRPr="003B079C" w:rsidTr="00573BC1">
        <w:trPr>
          <w:trHeight w:val="240"/>
        </w:trPr>
        <w:tc>
          <w:tcPr>
            <w:tcW w:w="1273"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274"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274"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132"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134"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134"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274"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274"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r>
    </w:tbl>
    <w:p w:rsidR="008E6AC0" w:rsidRPr="003B079C" w:rsidRDefault="008E6AC0" w:rsidP="003B079C"/>
    <w:p w:rsidR="008E6AC0" w:rsidRPr="003B079C" w:rsidRDefault="008E6AC0" w:rsidP="003B079C"/>
    <w:p w:rsidR="008E6AC0" w:rsidRPr="003B079C" w:rsidRDefault="008E6AC0" w:rsidP="003B079C">
      <w:pPr>
        <w:framePr w:w="9645" w:wrap="auto" w:hAnchor="text"/>
        <w:sectPr w:rsidR="008E6AC0" w:rsidRPr="003B079C" w:rsidSect="003B079C">
          <w:pgSz w:w="11906" w:h="16838" w:code="9"/>
          <w:pgMar w:top="1134" w:right="849" w:bottom="567" w:left="1701" w:header="397" w:footer="397" w:gutter="0"/>
          <w:cols w:space="708"/>
          <w:docGrid w:linePitch="360"/>
        </w:sectPr>
      </w:pPr>
    </w:p>
    <w:p w:rsidR="008E6AC0" w:rsidRPr="003B079C" w:rsidRDefault="008E6AC0" w:rsidP="003B079C">
      <w:pPr>
        <w:jc w:val="both"/>
      </w:pPr>
      <w:bookmarkStart w:id="4" w:name="sub_1025"/>
      <w:r w:rsidRPr="003B079C">
        <w:lastRenderedPageBreak/>
        <w:t xml:space="preserve">2.5. Предельные параметры разрешенного строительства, реконструкции </w:t>
      </w:r>
      <w:bookmarkEnd w:id="4"/>
      <w:r w:rsidRPr="003B079C">
        <w:t>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8E6AC0" w:rsidRPr="003B079C" w:rsidRDefault="008E6AC0" w:rsidP="003B079C"/>
    <w:tbl>
      <w:tblPr>
        <w:tblW w:w="0" w:type="auto"/>
        <w:tblInd w:w="1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1704"/>
        <w:gridCol w:w="1373"/>
        <w:gridCol w:w="1373"/>
        <w:gridCol w:w="1033"/>
        <w:gridCol w:w="1311"/>
        <w:gridCol w:w="1373"/>
        <w:gridCol w:w="1378"/>
        <w:gridCol w:w="1724"/>
        <w:gridCol w:w="1401"/>
        <w:gridCol w:w="1380"/>
        <w:gridCol w:w="1642"/>
      </w:tblGrid>
      <w:tr w:rsidR="008E6AC0" w:rsidRPr="003B079C" w:rsidTr="00F25BA5">
        <w:tc>
          <w:tcPr>
            <w:tcW w:w="1704" w:type="dxa"/>
            <w:vMerge w:val="restart"/>
            <w:tcBorders>
              <w:top w:val="single" w:sz="4" w:space="0" w:color="auto"/>
              <w:bottom w:val="single" w:sz="4" w:space="0" w:color="auto"/>
              <w:right w:val="single" w:sz="4" w:space="0" w:color="auto"/>
            </w:tcBorders>
          </w:tcPr>
          <w:p w:rsidR="008E6AC0" w:rsidRPr="003B079C" w:rsidRDefault="008E6AC0" w:rsidP="003B079C">
            <w:pPr>
              <w:ind w:left="57" w:right="57"/>
              <w:jc w:val="center"/>
            </w:pPr>
            <w:bookmarkStart w:id="5" w:name="sub_10250"/>
            <w:r w:rsidRPr="003B079C">
              <w:t>Причины отнесения земельного участка к виду земельного участка, для которого градостроительный регламент не устанавливается</w:t>
            </w:r>
            <w:bookmarkEnd w:id="5"/>
          </w:p>
        </w:tc>
        <w:tc>
          <w:tcPr>
            <w:tcW w:w="1373" w:type="dxa"/>
            <w:vMerge w:val="restart"/>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Реквизиты Положения об особо охраняемой природной территории</w:t>
            </w:r>
          </w:p>
        </w:tc>
        <w:tc>
          <w:tcPr>
            <w:tcW w:w="1373" w:type="dxa"/>
            <w:vMerge w:val="restart"/>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Реквизиты утвержденной документации по планировке территории</w:t>
            </w:r>
          </w:p>
        </w:tc>
        <w:tc>
          <w:tcPr>
            <w:tcW w:w="11242" w:type="dxa"/>
            <w:gridSpan w:val="8"/>
            <w:tcBorders>
              <w:top w:val="single" w:sz="4" w:space="0" w:color="auto"/>
              <w:left w:val="single" w:sz="4" w:space="0" w:color="auto"/>
              <w:bottom w:val="single" w:sz="4" w:space="0" w:color="auto"/>
            </w:tcBorders>
          </w:tcPr>
          <w:p w:rsidR="008E6AC0" w:rsidRPr="003B079C" w:rsidRDefault="008E6AC0" w:rsidP="003B079C">
            <w:pPr>
              <w:ind w:left="57" w:right="57"/>
              <w:jc w:val="center"/>
            </w:pPr>
            <w:r w:rsidRPr="003B079C">
              <w:t>Зонирование особо охраняемой природной территории (да/нет)</w:t>
            </w:r>
          </w:p>
        </w:tc>
      </w:tr>
      <w:tr w:rsidR="008E6AC0" w:rsidRPr="003B079C" w:rsidTr="00F25BA5">
        <w:tc>
          <w:tcPr>
            <w:tcW w:w="1704" w:type="dxa"/>
            <w:vMerge/>
            <w:tcBorders>
              <w:top w:val="single" w:sz="4" w:space="0" w:color="auto"/>
              <w:bottom w:val="single" w:sz="4" w:space="0" w:color="auto"/>
              <w:right w:val="single" w:sz="4" w:space="0" w:color="auto"/>
            </w:tcBorders>
          </w:tcPr>
          <w:p w:rsidR="008E6AC0" w:rsidRPr="003B079C" w:rsidRDefault="008E6AC0" w:rsidP="003B079C">
            <w:pPr>
              <w:ind w:left="57" w:right="57"/>
              <w:jc w:val="center"/>
            </w:pPr>
          </w:p>
        </w:tc>
        <w:tc>
          <w:tcPr>
            <w:tcW w:w="1373" w:type="dxa"/>
            <w:vMerge/>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p>
        </w:tc>
        <w:tc>
          <w:tcPr>
            <w:tcW w:w="1373" w:type="dxa"/>
            <w:vMerge/>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p>
        </w:tc>
        <w:tc>
          <w:tcPr>
            <w:tcW w:w="1033" w:type="dxa"/>
            <w:vMerge w:val="restart"/>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Функциональная зона</w:t>
            </w:r>
          </w:p>
        </w:tc>
        <w:tc>
          <w:tcPr>
            <w:tcW w:w="2684" w:type="dxa"/>
            <w:gridSpan w:val="2"/>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Виды разрешенного использования земельного участка</w:t>
            </w:r>
          </w:p>
        </w:tc>
        <w:tc>
          <w:tcPr>
            <w:tcW w:w="4503" w:type="dxa"/>
            <w:gridSpan w:val="3"/>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Требования к параметрам объекта капитального строительства</w:t>
            </w:r>
          </w:p>
        </w:tc>
        <w:tc>
          <w:tcPr>
            <w:tcW w:w="3022" w:type="dxa"/>
            <w:gridSpan w:val="2"/>
            <w:tcBorders>
              <w:top w:val="single" w:sz="4" w:space="0" w:color="auto"/>
              <w:left w:val="single" w:sz="4" w:space="0" w:color="auto"/>
              <w:bottom w:val="single" w:sz="4" w:space="0" w:color="auto"/>
            </w:tcBorders>
          </w:tcPr>
          <w:p w:rsidR="008E6AC0" w:rsidRPr="003B079C" w:rsidRDefault="008E6AC0" w:rsidP="003B079C">
            <w:pPr>
              <w:ind w:left="57" w:right="57"/>
              <w:jc w:val="center"/>
            </w:pPr>
            <w:r w:rsidRPr="003B079C">
              <w:t>Требования к размещению объектов капитального строительства</w:t>
            </w:r>
          </w:p>
        </w:tc>
      </w:tr>
      <w:tr w:rsidR="008E6AC0" w:rsidRPr="003B079C" w:rsidTr="00F25BA5">
        <w:tc>
          <w:tcPr>
            <w:tcW w:w="1704" w:type="dxa"/>
            <w:vMerge/>
            <w:tcBorders>
              <w:top w:val="single" w:sz="4" w:space="0" w:color="auto"/>
              <w:bottom w:val="single" w:sz="4" w:space="0" w:color="auto"/>
              <w:right w:val="single" w:sz="4" w:space="0" w:color="auto"/>
            </w:tcBorders>
          </w:tcPr>
          <w:p w:rsidR="008E6AC0" w:rsidRPr="003B079C" w:rsidRDefault="008E6AC0" w:rsidP="003B079C">
            <w:pPr>
              <w:ind w:left="57" w:right="57"/>
              <w:jc w:val="center"/>
            </w:pPr>
          </w:p>
        </w:tc>
        <w:tc>
          <w:tcPr>
            <w:tcW w:w="1373" w:type="dxa"/>
            <w:vMerge/>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p>
        </w:tc>
        <w:tc>
          <w:tcPr>
            <w:tcW w:w="1373" w:type="dxa"/>
            <w:vMerge/>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p>
        </w:tc>
        <w:tc>
          <w:tcPr>
            <w:tcW w:w="1033" w:type="dxa"/>
            <w:vMerge/>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p>
        </w:tc>
        <w:tc>
          <w:tcPr>
            <w:tcW w:w="1311"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Основные виды разрешенного использования</w:t>
            </w:r>
          </w:p>
        </w:tc>
        <w:tc>
          <w:tcPr>
            <w:tcW w:w="1373"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Вспомогательные виды разрешенного использования</w:t>
            </w:r>
          </w:p>
        </w:tc>
        <w:tc>
          <w:tcPr>
            <w:tcW w:w="1378"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Предельное количество этажей и (или) предельная высота зданий, строений, сооружений</w:t>
            </w:r>
          </w:p>
        </w:tc>
        <w:tc>
          <w:tcPr>
            <w:tcW w:w="1724"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401"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Иные требования к параметрам объекта капитального строительства</w:t>
            </w:r>
          </w:p>
        </w:tc>
        <w:tc>
          <w:tcPr>
            <w:tcW w:w="1380"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42" w:type="dxa"/>
            <w:tcBorders>
              <w:top w:val="single" w:sz="4" w:space="0" w:color="auto"/>
              <w:left w:val="single" w:sz="4" w:space="0" w:color="auto"/>
              <w:bottom w:val="single" w:sz="4" w:space="0" w:color="auto"/>
            </w:tcBorders>
          </w:tcPr>
          <w:p w:rsidR="008E6AC0" w:rsidRPr="003B079C" w:rsidRDefault="008E6AC0" w:rsidP="003B079C">
            <w:pPr>
              <w:ind w:left="57" w:right="57"/>
              <w:jc w:val="center"/>
            </w:pPr>
            <w:r w:rsidRPr="003B079C">
              <w:t>Иные требования к размещению объектов капитального строительства</w:t>
            </w:r>
          </w:p>
        </w:tc>
      </w:tr>
      <w:tr w:rsidR="008E6AC0" w:rsidRPr="003B079C" w:rsidTr="00F25BA5">
        <w:tc>
          <w:tcPr>
            <w:tcW w:w="1704" w:type="dxa"/>
            <w:tcBorders>
              <w:top w:val="single" w:sz="4" w:space="0" w:color="auto"/>
              <w:bottom w:val="single" w:sz="4" w:space="0" w:color="auto"/>
              <w:right w:val="single" w:sz="4" w:space="0" w:color="auto"/>
            </w:tcBorders>
          </w:tcPr>
          <w:p w:rsidR="008E6AC0" w:rsidRPr="003B079C" w:rsidRDefault="008E6AC0" w:rsidP="003B079C">
            <w:pPr>
              <w:ind w:left="57" w:right="57"/>
              <w:jc w:val="center"/>
            </w:pPr>
            <w:r w:rsidRPr="003B079C">
              <w:t>1</w:t>
            </w:r>
          </w:p>
        </w:tc>
        <w:tc>
          <w:tcPr>
            <w:tcW w:w="1373"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2</w:t>
            </w:r>
          </w:p>
        </w:tc>
        <w:tc>
          <w:tcPr>
            <w:tcW w:w="1373"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3</w:t>
            </w:r>
          </w:p>
        </w:tc>
        <w:tc>
          <w:tcPr>
            <w:tcW w:w="1033"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4</w:t>
            </w:r>
          </w:p>
        </w:tc>
        <w:tc>
          <w:tcPr>
            <w:tcW w:w="1311"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5</w:t>
            </w:r>
          </w:p>
        </w:tc>
        <w:tc>
          <w:tcPr>
            <w:tcW w:w="1373"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6</w:t>
            </w:r>
          </w:p>
        </w:tc>
        <w:tc>
          <w:tcPr>
            <w:tcW w:w="1378"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7</w:t>
            </w:r>
          </w:p>
        </w:tc>
        <w:tc>
          <w:tcPr>
            <w:tcW w:w="1724"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8</w:t>
            </w:r>
          </w:p>
        </w:tc>
        <w:tc>
          <w:tcPr>
            <w:tcW w:w="1401"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9</w:t>
            </w:r>
          </w:p>
        </w:tc>
        <w:tc>
          <w:tcPr>
            <w:tcW w:w="1380"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10</w:t>
            </w:r>
          </w:p>
        </w:tc>
        <w:tc>
          <w:tcPr>
            <w:tcW w:w="1642" w:type="dxa"/>
            <w:tcBorders>
              <w:top w:val="single" w:sz="4" w:space="0" w:color="auto"/>
              <w:left w:val="single" w:sz="4" w:space="0" w:color="auto"/>
              <w:bottom w:val="single" w:sz="4" w:space="0" w:color="auto"/>
            </w:tcBorders>
          </w:tcPr>
          <w:p w:rsidR="008E6AC0" w:rsidRPr="003B079C" w:rsidRDefault="008E6AC0" w:rsidP="003B079C">
            <w:pPr>
              <w:ind w:left="57" w:right="57"/>
              <w:jc w:val="center"/>
            </w:pPr>
            <w:r w:rsidRPr="003B079C">
              <w:t>11</w:t>
            </w:r>
          </w:p>
        </w:tc>
      </w:tr>
      <w:tr w:rsidR="008E6AC0" w:rsidRPr="003B079C" w:rsidTr="00F25BA5">
        <w:trPr>
          <w:trHeight w:val="284"/>
        </w:trPr>
        <w:tc>
          <w:tcPr>
            <w:tcW w:w="1704" w:type="dxa"/>
            <w:tcBorders>
              <w:top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373"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373"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033"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jc w:val="center"/>
            </w:pPr>
            <w:r w:rsidRPr="003B079C">
              <w:t>Функциональная зона</w:t>
            </w:r>
          </w:p>
        </w:tc>
        <w:tc>
          <w:tcPr>
            <w:tcW w:w="1311"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jc w:val="center"/>
            </w:pPr>
            <w:r w:rsidRPr="003B079C">
              <w:t>То же</w:t>
            </w:r>
          </w:p>
        </w:tc>
        <w:tc>
          <w:tcPr>
            <w:tcW w:w="1373"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jc w:val="center"/>
            </w:pPr>
            <w:r w:rsidRPr="003B079C">
              <w:t>То же</w:t>
            </w:r>
          </w:p>
        </w:tc>
        <w:tc>
          <w:tcPr>
            <w:tcW w:w="1378"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jc w:val="center"/>
            </w:pPr>
            <w:r w:rsidRPr="003B079C">
              <w:t>То же</w:t>
            </w:r>
          </w:p>
        </w:tc>
        <w:tc>
          <w:tcPr>
            <w:tcW w:w="1724"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jc w:val="center"/>
            </w:pPr>
            <w:r w:rsidRPr="003B079C">
              <w:t>То же</w:t>
            </w:r>
          </w:p>
        </w:tc>
        <w:tc>
          <w:tcPr>
            <w:tcW w:w="1401"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jc w:val="center"/>
            </w:pPr>
            <w:r w:rsidRPr="003B079C">
              <w:t>То же</w:t>
            </w:r>
          </w:p>
        </w:tc>
        <w:tc>
          <w:tcPr>
            <w:tcW w:w="1380"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jc w:val="center"/>
            </w:pPr>
            <w:r w:rsidRPr="003B079C">
              <w:t>То же</w:t>
            </w:r>
          </w:p>
        </w:tc>
        <w:tc>
          <w:tcPr>
            <w:tcW w:w="1642" w:type="dxa"/>
            <w:tcBorders>
              <w:top w:val="single" w:sz="4" w:space="0" w:color="auto"/>
              <w:left w:val="single" w:sz="4" w:space="0" w:color="auto"/>
              <w:bottom w:val="single" w:sz="4" w:space="0" w:color="auto"/>
            </w:tcBorders>
            <w:vAlign w:val="bottom"/>
          </w:tcPr>
          <w:p w:rsidR="008E6AC0" w:rsidRPr="003B079C" w:rsidRDefault="008E6AC0" w:rsidP="003B079C">
            <w:pPr>
              <w:ind w:left="57" w:right="57"/>
              <w:jc w:val="center"/>
            </w:pPr>
            <w:r w:rsidRPr="003B079C">
              <w:t>То же</w:t>
            </w:r>
          </w:p>
        </w:tc>
      </w:tr>
      <w:tr w:rsidR="008E6AC0" w:rsidRPr="003B079C" w:rsidTr="00F25BA5">
        <w:tc>
          <w:tcPr>
            <w:tcW w:w="1704" w:type="dxa"/>
            <w:tcBorders>
              <w:top w:val="single" w:sz="4" w:space="0" w:color="auto"/>
              <w:bottom w:val="single" w:sz="4" w:space="0" w:color="auto"/>
              <w:right w:val="single" w:sz="4" w:space="0" w:color="auto"/>
            </w:tcBorders>
          </w:tcPr>
          <w:p w:rsidR="008E6AC0" w:rsidRPr="003B079C" w:rsidRDefault="008E6AC0" w:rsidP="003B079C">
            <w:pPr>
              <w:ind w:left="57" w:right="57"/>
              <w:jc w:val="center"/>
            </w:pPr>
            <w:r w:rsidRPr="003B079C">
              <w:t>1</w:t>
            </w:r>
          </w:p>
        </w:tc>
        <w:tc>
          <w:tcPr>
            <w:tcW w:w="1373"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2</w:t>
            </w:r>
          </w:p>
        </w:tc>
        <w:tc>
          <w:tcPr>
            <w:tcW w:w="1373"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3</w:t>
            </w:r>
          </w:p>
        </w:tc>
        <w:tc>
          <w:tcPr>
            <w:tcW w:w="1033"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4</w:t>
            </w:r>
          </w:p>
        </w:tc>
        <w:tc>
          <w:tcPr>
            <w:tcW w:w="1311"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5</w:t>
            </w:r>
          </w:p>
        </w:tc>
        <w:tc>
          <w:tcPr>
            <w:tcW w:w="1373"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6</w:t>
            </w:r>
          </w:p>
        </w:tc>
        <w:tc>
          <w:tcPr>
            <w:tcW w:w="1378"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7</w:t>
            </w:r>
          </w:p>
        </w:tc>
        <w:tc>
          <w:tcPr>
            <w:tcW w:w="1724"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8</w:t>
            </w:r>
          </w:p>
        </w:tc>
        <w:tc>
          <w:tcPr>
            <w:tcW w:w="1401"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9</w:t>
            </w:r>
          </w:p>
        </w:tc>
        <w:tc>
          <w:tcPr>
            <w:tcW w:w="1380"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10</w:t>
            </w:r>
          </w:p>
        </w:tc>
        <w:tc>
          <w:tcPr>
            <w:tcW w:w="1642" w:type="dxa"/>
            <w:tcBorders>
              <w:top w:val="single" w:sz="4" w:space="0" w:color="auto"/>
              <w:left w:val="single" w:sz="4" w:space="0" w:color="auto"/>
              <w:bottom w:val="single" w:sz="4" w:space="0" w:color="auto"/>
            </w:tcBorders>
          </w:tcPr>
          <w:p w:rsidR="008E6AC0" w:rsidRPr="003B079C" w:rsidRDefault="008E6AC0" w:rsidP="003B079C">
            <w:pPr>
              <w:ind w:left="57" w:right="57"/>
              <w:jc w:val="center"/>
            </w:pPr>
            <w:r w:rsidRPr="003B079C">
              <w:t>11</w:t>
            </w:r>
          </w:p>
        </w:tc>
      </w:tr>
      <w:tr w:rsidR="008E6AC0" w:rsidRPr="003B079C" w:rsidTr="00F25BA5">
        <w:trPr>
          <w:trHeight w:val="284"/>
        </w:trPr>
        <w:tc>
          <w:tcPr>
            <w:tcW w:w="1704" w:type="dxa"/>
            <w:tcBorders>
              <w:top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373"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373"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033"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311"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373"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378"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jc w:val="right"/>
            </w:pPr>
          </w:p>
        </w:tc>
        <w:tc>
          <w:tcPr>
            <w:tcW w:w="1724"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jc w:val="right"/>
            </w:pPr>
          </w:p>
        </w:tc>
        <w:tc>
          <w:tcPr>
            <w:tcW w:w="1401"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380"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jc w:val="right"/>
            </w:pPr>
          </w:p>
        </w:tc>
        <w:tc>
          <w:tcPr>
            <w:tcW w:w="1642" w:type="dxa"/>
            <w:tcBorders>
              <w:top w:val="single" w:sz="4" w:space="0" w:color="auto"/>
              <w:left w:val="single" w:sz="4" w:space="0" w:color="auto"/>
              <w:bottom w:val="single" w:sz="4" w:space="0" w:color="auto"/>
            </w:tcBorders>
            <w:vAlign w:val="bottom"/>
          </w:tcPr>
          <w:p w:rsidR="008E6AC0" w:rsidRPr="003B079C" w:rsidRDefault="008E6AC0" w:rsidP="003B079C">
            <w:pPr>
              <w:ind w:left="57" w:right="57"/>
            </w:pPr>
          </w:p>
        </w:tc>
      </w:tr>
    </w:tbl>
    <w:p w:rsidR="008E6AC0" w:rsidRPr="003B079C" w:rsidRDefault="008E6AC0" w:rsidP="003B079C">
      <w:pPr>
        <w:sectPr w:rsidR="008E6AC0" w:rsidRPr="003B079C" w:rsidSect="00F25BA5">
          <w:pgSz w:w="16838" w:h="11906" w:orient="landscape" w:code="9"/>
          <w:pgMar w:top="1134" w:right="567" w:bottom="567" w:left="567" w:header="397" w:footer="397" w:gutter="0"/>
          <w:cols w:space="708"/>
          <w:docGrid w:linePitch="360"/>
        </w:sectPr>
      </w:pPr>
    </w:p>
    <w:p w:rsidR="008E6AC0" w:rsidRPr="003B079C" w:rsidRDefault="008E6AC0" w:rsidP="003B079C">
      <w:pPr>
        <w:jc w:val="both"/>
      </w:pPr>
      <w:r w:rsidRPr="003B079C">
        <w:lastRenderedPageBreak/>
        <w:t>3. Информация о расположенных в границах земельного участка объектах капитального строительства и объектах культурного наследия</w:t>
      </w:r>
    </w:p>
    <w:p w:rsidR="008E6AC0" w:rsidRPr="003B079C" w:rsidRDefault="008E6AC0" w:rsidP="003B079C"/>
    <w:p w:rsidR="008E6AC0" w:rsidRPr="003B079C" w:rsidRDefault="008E6AC0" w:rsidP="003B079C">
      <w:r w:rsidRPr="003B079C">
        <w:t>3.1. Объекты капитального строительства</w:t>
      </w:r>
    </w:p>
    <w:tbl>
      <w:tblPr>
        <w:tblW w:w="10191" w:type="dxa"/>
        <w:tblInd w:w="14" w:type="dxa"/>
        <w:tblCellMar>
          <w:left w:w="0" w:type="dxa"/>
          <w:right w:w="0" w:type="dxa"/>
        </w:tblCellMar>
        <w:tblLook w:val="01E0"/>
      </w:tblPr>
      <w:tblGrid>
        <w:gridCol w:w="392"/>
        <w:gridCol w:w="3010"/>
        <w:gridCol w:w="224"/>
        <w:gridCol w:w="6495"/>
        <w:gridCol w:w="70"/>
      </w:tblGrid>
      <w:tr w:rsidR="000A7B1B" w:rsidRPr="003B079C" w:rsidTr="000A7B1B">
        <w:trPr>
          <w:trHeight w:val="240"/>
        </w:trPr>
        <w:tc>
          <w:tcPr>
            <w:tcW w:w="392" w:type="dxa"/>
            <w:shd w:val="clear" w:color="auto" w:fill="auto"/>
            <w:tcMar>
              <w:left w:w="0" w:type="dxa"/>
              <w:right w:w="0" w:type="dxa"/>
            </w:tcMar>
            <w:vAlign w:val="bottom"/>
          </w:tcPr>
          <w:p w:rsidR="008E6AC0" w:rsidRPr="003B079C" w:rsidRDefault="008E6AC0" w:rsidP="003B079C">
            <w:pPr>
              <w:rPr>
                <w:rFonts w:eastAsia="Calibri"/>
              </w:rPr>
            </w:pPr>
            <w:r w:rsidRPr="003B079C">
              <w:rPr>
                <w:rFonts w:eastAsia="Calibri"/>
              </w:rPr>
              <w:t>№</w:t>
            </w:r>
          </w:p>
        </w:tc>
        <w:tc>
          <w:tcPr>
            <w:tcW w:w="3010" w:type="dxa"/>
            <w:tcBorders>
              <w:bottom w:val="single" w:sz="4" w:space="0" w:color="auto"/>
            </w:tcBorders>
            <w:shd w:val="clear" w:color="auto" w:fill="auto"/>
            <w:vAlign w:val="bottom"/>
          </w:tcPr>
          <w:p w:rsidR="008E6AC0" w:rsidRPr="003B079C" w:rsidRDefault="008E6AC0" w:rsidP="003B079C">
            <w:pPr>
              <w:jc w:val="center"/>
              <w:rPr>
                <w:rFonts w:eastAsia="Calibri"/>
              </w:rPr>
            </w:pPr>
          </w:p>
        </w:tc>
        <w:tc>
          <w:tcPr>
            <w:tcW w:w="224" w:type="dxa"/>
            <w:shd w:val="clear" w:color="auto" w:fill="auto"/>
            <w:vAlign w:val="bottom"/>
          </w:tcPr>
          <w:p w:rsidR="008E6AC0" w:rsidRPr="003B079C" w:rsidRDefault="008E6AC0" w:rsidP="003B079C">
            <w:pPr>
              <w:rPr>
                <w:rFonts w:eastAsia="Calibri"/>
              </w:rPr>
            </w:pPr>
            <w:r w:rsidRPr="003B079C">
              <w:rPr>
                <w:rFonts w:eastAsia="Calibri"/>
              </w:rPr>
              <w:t>,</w:t>
            </w:r>
          </w:p>
        </w:tc>
        <w:tc>
          <w:tcPr>
            <w:tcW w:w="6495" w:type="dxa"/>
            <w:tcBorders>
              <w:bottom w:val="single" w:sz="4" w:space="0" w:color="auto"/>
            </w:tcBorders>
            <w:shd w:val="clear" w:color="auto" w:fill="auto"/>
            <w:vAlign w:val="bottom"/>
          </w:tcPr>
          <w:p w:rsidR="008E6AC0" w:rsidRPr="003B079C" w:rsidRDefault="008E6AC0" w:rsidP="003B079C">
            <w:pPr>
              <w:jc w:val="center"/>
              <w:rPr>
                <w:rFonts w:eastAsia="Calibri"/>
              </w:rPr>
            </w:pPr>
          </w:p>
        </w:tc>
        <w:tc>
          <w:tcPr>
            <w:tcW w:w="70" w:type="dxa"/>
            <w:shd w:val="clear" w:color="auto" w:fill="auto"/>
            <w:vAlign w:val="bottom"/>
          </w:tcPr>
          <w:p w:rsidR="008E6AC0" w:rsidRPr="003B079C" w:rsidRDefault="008E6AC0" w:rsidP="003B079C">
            <w:pPr>
              <w:jc w:val="right"/>
              <w:rPr>
                <w:rFonts w:eastAsia="Calibri"/>
              </w:rPr>
            </w:pPr>
            <w:r w:rsidRPr="003B079C">
              <w:rPr>
                <w:rFonts w:eastAsia="Calibri"/>
              </w:rPr>
              <w:t>,</w:t>
            </w:r>
          </w:p>
        </w:tc>
      </w:tr>
      <w:tr w:rsidR="000A7B1B" w:rsidRPr="003B079C" w:rsidTr="000A7B1B">
        <w:tc>
          <w:tcPr>
            <w:tcW w:w="392" w:type="dxa"/>
            <w:shd w:val="clear" w:color="auto" w:fill="auto"/>
            <w:tcMar>
              <w:left w:w="0" w:type="dxa"/>
              <w:right w:w="0" w:type="dxa"/>
            </w:tcMar>
            <w:vAlign w:val="bottom"/>
          </w:tcPr>
          <w:p w:rsidR="008E6AC0" w:rsidRPr="003B079C" w:rsidRDefault="008E6AC0" w:rsidP="003B079C">
            <w:pPr>
              <w:jc w:val="center"/>
              <w:rPr>
                <w:rFonts w:eastAsia="Calibri"/>
                <w:iCs/>
              </w:rPr>
            </w:pPr>
          </w:p>
        </w:tc>
        <w:tc>
          <w:tcPr>
            <w:tcW w:w="3010" w:type="dxa"/>
            <w:tcBorders>
              <w:top w:val="single" w:sz="4" w:space="0" w:color="auto"/>
            </w:tcBorders>
            <w:shd w:val="clear" w:color="auto" w:fill="auto"/>
            <w:vAlign w:val="bottom"/>
          </w:tcPr>
          <w:p w:rsidR="008E6AC0" w:rsidRPr="003B079C" w:rsidRDefault="008E6AC0" w:rsidP="003B079C">
            <w:pPr>
              <w:jc w:val="center"/>
              <w:rPr>
                <w:rFonts w:eastAsia="Calibri"/>
                <w:iCs/>
              </w:rPr>
            </w:pPr>
            <w:r w:rsidRPr="003B079C">
              <w:rPr>
                <w:rFonts w:eastAsia="Calibri"/>
                <w:iCs/>
              </w:rPr>
              <w:t>(согласно чертежу(ам)</w:t>
            </w:r>
          </w:p>
          <w:p w:rsidR="008E6AC0" w:rsidRPr="003B079C" w:rsidRDefault="008E6AC0" w:rsidP="003B079C">
            <w:pPr>
              <w:jc w:val="center"/>
              <w:rPr>
                <w:rFonts w:eastAsia="Calibri"/>
                <w:iCs/>
              </w:rPr>
            </w:pPr>
            <w:r w:rsidRPr="003B079C">
              <w:rPr>
                <w:rFonts w:eastAsia="Calibri"/>
                <w:iCs/>
              </w:rPr>
              <w:t>градостроительного плана)</w:t>
            </w:r>
          </w:p>
        </w:tc>
        <w:tc>
          <w:tcPr>
            <w:tcW w:w="224" w:type="dxa"/>
            <w:shd w:val="clear" w:color="auto" w:fill="auto"/>
            <w:vAlign w:val="bottom"/>
          </w:tcPr>
          <w:p w:rsidR="008E6AC0" w:rsidRPr="003B079C" w:rsidRDefault="008E6AC0" w:rsidP="003B079C">
            <w:pPr>
              <w:jc w:val="center"/>
              <w:rPr>
                <w:rFonts w:eastAsia="Calibri"/>
                <w:iCs/>
              </w:rPr>
            </w:pPr>
          </w:p>
        </w:tc>
        <w:tc>
          <w:tcPr>
            <w:tcW w:w="6495" w:type="dxa"/>
            <w:tcBorders>
              <w:top w:val="single" w:sz="4" w:space="0" w:color="auto"/>
            </w:tcBorders>
            <w:shd w:val="clear" w:color="auto" w:fill="auto"/>
            <w:vAlign w:val="bottom"/>
          </w:tcPr>
          <w:p w:rsidR="008E6AC0" w:rsidRPr="003B079C" w:rsidRDefault="008E6AC0" w:rsidP="003B079C">
            <w:pPr>
              <w:jc w:val="center"/>
              <w:rPr>
                <w:rFonts w:eastAsia="Calibri"/>
                <w:iCs/>
              </w:rPr>
            </w:pPr>
            <w:r w:rsidRPr="003B079C">
              <w:rPr>
                <w:rFonts w:eastAsia="Calibri"/>
                <w:iCs/>
              </w:rPr>
              <w:t>(назначение объекта капитального строительства, этажность, высотность, общая площадь,</w:t>
            </w:r>
          </w:p>
          <w:p w:rsidR="008E6AC0" w:rsidRPr="003B079C" w:rsidRDefault="008E6AC0" w:rsidP="003B079C">
            <w:pPr>
              <w:jc w:val="center"/>
              <w:rPr>
                <w:rFonts w:eastAsia="Calibri"/>
                <w:iCs/>
              </w:rPr>
            </w:pPr>
            <w:r w:rsidRPr="003B079C">
              <w:rPr>
                <w:rFonts w:eastAsia="Calibri"/>
                <w:iCs/>
              </w:rPr>
              <w:t>площадь застройки)</w:t>
            </w:r>
          </w:p>
        </w:tc>
        <w:tc>
          <w:tcPr>
            <w:tcW w:w="70" w:type="dxa"/>
            <w:shd w:val="clear" w:color="auto" w:fill="auto"/>
            <w:vAlign w:val="bottom"/>
          </w:tcPr>
          <w:p w:rsidR="008E6AC0" w:rsidRPr="003B079C" w:rsidRDefault="008E6AC0" w:rsidP="003B079C">
            <w:pPr>
              <w:jc w:val="center"/>
              <w:rPr>
                <w:rFonts w:eastAsia="Calibri"/>
                <w:iCs/>
              </w:rPr>
            </w:pPr>
          </w:p>
        </w:tc>
      </w:tr>
    </w:tbl>
    <w:p w:rsidR="008E6AC0" w:rsidRPr="003B079C" w:rsidRDefault="008E6AC0" w:rsidP="003B079C"/>
    <w:tbl>
      <w:tblPr>
        <w:tblW w:w="10191" w:type="dxa"/>
        <w:tblInd w:w="14" w:type="dxa"/>
        <w:tblCellMar>
          <w:left w:w="0" w:type="dxa"/>
          <w:right w:w="0" w:type="dxa"/>
        </w:tblCellMar>
        <w:tblLook w:val="01E0"/>
      </w:tblPr>
      <w:tblGrid>
        <w:gridCol w:w="4928"/>
        <w:gridCol w:w="5263"/>
      </w:tblGrid>
      <w:tr w:rsidR="008E6AC0" w:rsidRPr="003B079C" w:rsidTr="000A7B1B">
        <w:trPr>
          <w:trHeight w:val="156"/>
        </w:trPr>
        <w:tc>
          <w:tcPr>
            <w:tcW w:w="4928" w:type="dxa"/>
            <w:shd w:val="clear" w:color="auto" w:fill="auto"/>
            <w:vAlign w:val="bottom"/>
          </w:tcPr>
          <w:p w:rsidR="008E6AC0" w:rsidRPr="003B079C" w:rsidRDefault="008E6AC0" w:rsidP="003B079C">
            <w:pPr>
              <w:rPr>
                <w:rFonts w:eastAsia="Calibri"/>
              </w:rPr>
            </w:pPr>
            <w:r w:rsidRPr="003B079C">
              <w:rPr>
                <w:rFonts w:eastAsia="Calibri"/>
              </w:rPr>
              <w:t>инвентаризационный или кадастровый номер,</w:t>
            </w:r>
          </w:p>
        </w:tc>
        <w:tc>
          <w:tcPr>
            <w:tcW w:w="5263"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bl>
    <w:p w:rsidR="008E6AC0" w:rsidRPr="003B079C" w:rsidRDefault="008E6AC0" w:rsidP="003B079C"/>
    <w:p w:rsidR="008E6AC0" w:rsidRPr="003B079C" w:rsidRDefault="008E6AC0" w:rsidP="003B079C">
      <w:pPr>
        <w:jc w:val="both"/>
      </w:pPr>
      <w:r w:rsidRPr="003B079C">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W w:w="10191" w:type="dxa"/>
        <w:tblInd w:w="14" w:type="dxa"/>
        <w:tblCellMar>
          <w:left w:w="0" w:type="dxa"/>
          <w:right w:w="0" w:type="dxa"/>
        </w:tblCellMar>
        <w:tblLook w:val="01E0"/>
      </w:tblPr>
      <w:tblGrid>
        <w:gridCol w:w="392"/>
        <w:gridCol w:w="3010"/>
        <w:gridCol w:w="224"/>
        <w:gridCol w:w="6495"/>
        <w:gridCol w:w="70"/>
      </w:tblGrid>
      <w:tr w:rsidR="000A7B1B" w:rsidRPr="003B079C" w:rsidTr="000A7B1B">
        <w:trPr>
          <w:trHeight w:val="240"/>
        </w:trPr>
        <w:tc>
          <w:tcPr>
            <w:tcW w:w="392" w:type="dxa"/>
            <w:shd w:val="clear" w:color="auto" w:fill="auto"/>
            <w:tcMar>
              <w:left w:w="0" w:type="dxa"/>
              <w:right w:w="0" w:type="dxa"/>
            </w:tcMar>
            <w:vAlign w:val="bottom"/>
          </w:tcPr>
          <w:p w:rsidR="008E6AC0" w:rsidRPr="003B079C" w:rsidRDefault="008E6AC0" w:rsidP="003B079C">
            <w:pPr>
              <w:rPr>
                <w:rFonts w:eastAsia="Calibri"/>
              </w:rPr>
            </w:pPr>
            <w:r w:rsidRPr="003B079C">
              <w:rPr>
                <w:rFonts w:eastAsia="Calibri"/>
              </w:rPr>
              <w:t>№</w:t>
            </w:r>
          </w:p>
        </w:tc>
        <w:tc>
          <w:tcPr>
            <w:tcW w:w="3010" w:type="dxa"/>
            <w:tcBorders>
              <w:bottom w:val="single" w:sz="4" w:space="0" w:color="auto"/>
            </w:tcBorders>
            <w:shd w:val="clear" w:color="auto" w:fill="auto"/>
            <w:vAlign w:val="bottom"/>
          </w:tcPr>
          <w:p w:rsidR="008E6AC0" w:rsidRPr="003B079C" w:rsidRDefault="008E6AC0" w:rsidP="003B079C">
            <w:pPr>
              <w:jc w:val="center"/>
              <w:rPr>
                <w:rFonts w:eastAsia="Calibri"/>
              </w:rPr>
            </w:pPr>
          </w:p>
        </w:tc>
        <w:tc>
          <w:tcPr>
            <w:tcW w:w="224" w:type="dxa"/>
            <w:shd w:val="clear" w:color="auto" w:fill="auto"/>
            <w:vAlign w:val="bottom"/>
          </w:tcPr>
          <w:p w:rsidR="008E6AC0" w:rsidRPr="003B079C" w:rsidRDefault="008E6AC0" w:rsidP="003B079C">
            <w:pPr>
              <w:rPr>
                <w:rFonts w:eastAsia="Calibri"/>
              </w:rPr>
            </w:pPr>
            <w:r w:rsidRPr="003B079C">
              <w:rPr>
                <w:rFonts w:eastAsia="Calibri"/>
              </w:rPr>
              <w:t>,</w:t>
            </w:r>
          </w:p>
        </w:tc>
        <w:tc>
          <w:tcPr>
            <w:tcW w:w="6495" w:type="dxa"/>
            <w:tcBorders>
              <w:bottom w:val="single" w:sz="4" w:space="0" w:color="auto"/>
            </w:tcBorders>
            <w:shd w:val="clear" w:color="auto" w:fill="auto"/>
            <w:vAlign w:val="bottom"/>
          </w:tcPr>
          <w:p w:rsidR="008E6AC0" w:rsidRPr="003B079C" w:rsidRDefault="008E6AC0" w:rsidP="003B079C">
            <w:pPr>
              <w:jc w:val="center"/>
              <w:rPr>
                <w:rFonts w:eastAsia="Calibri"/>
              </w:rPr>
            </w:pPr>
          </w:p>
        </w:tc>
        <w:tc>
          <w:tcPr>
            <w:tcW w:w="70" w:type="dxa"/>
            <w:shd w:val="clear" w:color="auto" w:fill="auto"/>
            <w:vAlign w:val="bottom"/>
          </w:tcPr>
          <w:p w:rsidR="008E6AC0" w:rsidRPr="003B079C" w:rsidRDefault="008E6AC0" w:rsidP="003B079C">
            <w:pPr>
              <w:jc w:val="right"/>
              <w:rPr>
                <w:rFonts w:eastAsia="Calibri"/>
              </w:rPr>
            </w:pPr>
            <w:r w:rsidRPr="003B079C">
              <w:rPr>
                <w:rFonts w:eastAsia="Calibri"/>
              </w:rPr>
              <w:t>,</w:t>
            </w:r>
          </w:p>
        </w:tc>
      </w:tr>
      <w:tr w:rsidR="000A7B1B" w:rsidRPr="003B079C" w:rsidTr="000A7B1B">
        <w:tc>
          <w:tcPr>
            <w:tcW w:w="392" w:type="dxa"/>
            <w:shd w:val="clear" w:color="auto" w:fill="auto"/>
            <w:tcMar>
              <w:left w:w="0" w:type="dxa"/>
              <w:right w:w="0" w:type="dxa"/>
            </w:tcMar>
            <w:vAlign w:val="bottom"/>
          </w:tcPr>
          <w:p w:rsidR="008E6AC0" w:rsidRPr="003B079C" w:rsidRDefault="008E6AC0" w:rsidP="003B079C">
            <w:pPr>
              <w:jc w:val="center"/>
              <w:rPr>
                <w:rFonts w:eastAsia="Calibri"/>
                <w:iCs/>
              </w:rPr>
            </w:pPr>
          </w:p>
        </w:tc>
        <w:tc>
          <w:tcPr>
            <w:tcW w:w="3010" w:type="dxa"/>
            <w:tcBorders>
              <w:top w:val="single" w:sz="4" w:space="0" w:color="auto"/>
            </w:tcBorders>
            <w:shd w:val="clear" w:color="auto" w:fill="auto"/>
            <w:vAlign w:val="bottom"/>
          </w:tcPr>
          <w:p w:rsidR="008E6AC0" w:rsidRPr="003B079C" w:rsidRDefault="008E6AC0" w:rsidP="003B079C">
            <w:pPr>
              <w:jc w:val="center"/>
              <w:rPr>
                <w:rFonts w:eastAsia="Calibri"/>
                <w:iCs/>
              </w:rPr>
            </w:pPr>
            <w:r w:rsidRPr="003B079C">
              <w:rPr>
                <w:rFonts w:eastAsia="Calibri"/>
                <w:iCs/>
              </w:rPr>
              <w:t>(согласно чертежу(ам)</w:t>
            </w:r>
          </w:p>
          <w:p w:rsidR="008E6AC0" w:rsidRPr="003B079C" w:rsidRDefault="008E6AC0" w:rsidP="003B079C">
            <w:pPr>
              <w:jc w:val="center"/>
              <w:rPr>
                <w:rFonts w:eastAsia="Calibri"/>
                <w:iCs/>
              </w:rPr>
            </w:pPr>
            <w:r w:rsidRPr="003B079C">
              <w:rPr>
                <w:rFonts w:eastAsia="Calibri"/>
                <w:iCs/>
              </w:rPr>
              <w:t>градостроительного плана)</w:t>
            </w:r>
          </w:p>
        </w:tc>
        <w:tc>
          <w:tcPr>
            <w:tcW w:w="224" w:type="dxa"/>
            <w:shd w:val="clear" w:color="auto" w:fill="auto"/>
            <w:vAlign w:val="bottom"/>
          </w:tcPr>
          <w:p w:rsidR="008E6AC0" w:rsidRPr="003B079C" w:rsidRDefault="008E6AC0" w:rsidP="003B079C">
            <w:pPr>
              <w:jc w:val="center"/>
              <w:rPr>
                <w:rFonts w:eastAsia="Calibri"/>
                <w:iCs/>
              </w:rPr>
            </w:pPr>
          </w:p>
        </w:tc>
        <w:tc>
          <w:tcPr>
            <w:tcW w:w="6495" w:type="dxa"/>
            <w:tcBorders>
              <w:top w:val="single" w:sz="4" w:space="0" w:color="auto"/>
            </w:tcBorders>
            <w:shd w:val="clear" w:color="auto" w:fill="auto"/>
          </w:tcPr>
          <w:p w:rsidR="008E6AC0" w:rsidRPr="003B079C" w:rsidRDefault="008E6AC0" w:rsidP="003B079C">
            <w:pPr>
              <w:jc w:val="center"/>
              <w:rPr>
                <w:rFonts w:eastAsia="Calibri"/>
                <w:iCs/>
              </w:rPr>
            </w:pPr>
            <w:r w:rsidRPr="003B079C">
              <w:rPr>
                <w:rFonts w:eastAsia="Calibri"/>
                <w:iCs/>
              </w:rPr>
              <w:t>(назначение объекта культурного наследия, общая площадь, площадь застройки)</w:t>
            </w:r>
          </w:p>
        </w:tc>
        <w:tc>
          <w:tcPr>
            <w:tcW w:w="70" w:type="dxa"/>
            <w:shd w:val="clear" w:color="auto" w:fill="auto"/>
            <w:vAlign w:val="bottom"/>
          </w:tcPr>
          <w:p w:rsidR="008E6AC0" w:rsidRPr="003B079C" w:rsidRDefault="008E6AC0" w:rsidP="003B079C">
            <w:pPr>
              <w:jc w:val="center"/>
              <w:rPr>
                <w:rFonts w:eastAsia="Calibri"/>
                <w:iCs/>
              </w:rPr>
            </w:pPr>
          </w:p>
        </w:tc>
      </w:tr>
    </w:tbl>
    <w:p w:rsidR="008E6AC0" w:rsidRPr="003B079C" w:rsidRDefault="008E6AC0" w:rsidP="003B079C"/>
    <w:tbl>
      <w:tblPr>
        <w:tblW w:w="10191" w:type="dxa"/>
        <w:tblInd w:w="14" w:type="dxa"/>
        <w:tblCellMar>
          <w:left w:w="0" w:type="dxa"/>
          <w:right w:w="0" w:type="dxa"/>
        </w:tblCellMar>
        <w:tblLook w:val="01E0"/>
      </w:tblPr>
      <w:tblGrid>
        <w:gridCol w:w="10191"/>
      </w:tblGrid>
      <w:tr w:rsidR="008E6AC0" w:rsidRPr="003B079C" w:rsidTr="000A7B1B">
        <w:trPr>
          <w:trHeight w:val="240"/>
        </w:trPr>
        <w:tc>
          <w:tcPr>
            <w:tcW w:w="10191"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r w:rsidR="008E6AC0" w:rsidRPr="003B079C" w:rsidTr="000A7B1B">
        <w:tc>
          <w:tcPr>
            <w:tcW w:w="10191" w:type="dxa"/>
            <w:tcBorders>
              <w:top w:val="single" w:sz="4" w:space="0" w:color="auto"/>
            </w:tcBorders>
            <w:shd w:val="clear" w:color="auto" w:fill="auto"/>
            <w:vAlign w:val="bottom"/>
          </w:tcPr>
          <w:p w:rsidR="008E6AC0" w:rsidRPr="003B079C" w:rsidRDefault="008E6AC0" w:rsidP="003B079C">
            <w:pPr>
              <w:jc w:val="center"/>
              <w:rPr>
                <w:rFonts w:eastAsia="Calibri"/>
                <w:iCs/>
              </w:rPr>
            </w:pPr>
            <w:r w:rsidRPr="003B079C">
              <w:rPr>
                <w:rFonts w:eastAsia="Calibri"/>
                <w:iCs/>
              </w:rPr>
              <w:t>(наименование органа государственной власти, принявшего решение о включении выявленного объекта культурного наследия</w:t>
            </w:r>
          </w:p>
          <w:p w:rsidR="008E6AC0" w:rsidRPr="003B079C" w:rsidRDefault="008E6AC0" w:rsidP="003B079C">
            <w:pPr>
              <w:jc w:val="center"/>
              <w:rPr>
                <w:rFonts w:eastAsia="Calibri"/>
                <w:iCs/>
              </w:rPr>
            </w:pPr>
            <w:r w:rsidRPr="003B079C">
              <w:rPr>
                <w:rFonts w:eastAsia="Calibri"/>
                <w:iCs/>
              </w:rPr>
              <w:t>в реестр, реквизиты этого решения)</w:t>
            </w:r>
          </w:p>
        </w:tc>
      </w:tr>
    </w:tbl>
    <w:p w:rsidR="008E6AC0" w:rsidRPr="003B079C" w:rsidRDefault="008E6AC0" w:rsidP="003B079C"/>
    <w:tbl>
      <w:tblPr>
        <w:tblW w:w="10191" w:type="dxa"/>
        <w:tblInd w:w="14" w:type="dxa"/>
        <w:tblCellMar>
          <w:left w:w="0" w:type="dxa"/>
          <w:right w:w="0" w:type="dxa"/>
        </w:tblCellMar>
        <w:tblLook w:val="01E0"/>
      </w:tblPr>
      <w:tblGrid>
        <w:gridCol w:w="3668"/>
        <w:gridCol w:w="3793"/>
        <w:gridCol w:w="574"/>
        <w:gridCol w:w="2156"/>
      </w:tblGrid>
      <w:tr w:rsidR="000A7B1B" w:rsidRPr="003B079C" w:rsidTr="000A7B1B">
        <w:trPr>
          <w:trHeight w:val="240"/>
        </w:trPr>
        <w:tc>
          <w:tcPr>
            <w:tcW w:w="3668" w:type="dxa"/>
            <w:shd w:val="clear" w:color="auto" w:fill="auto"/>
            <w:tcMar>
              <w:left w:w="0" w:type="dxa"/>
              <w:right w:w="0" w:type="dxa"/>
            </w:tcMar>
            <w:vAlign w:val="bottom"/>
          </w:tcPr>
          <w:p w:rsidR="008E6AC0" w:rsidRPr="003B079C" w:rsidRDefault="008E6AC0" w:rsidP="003B079C">
            <w:pPr>
              <w:rPr>
                <w:rFonts w:eastAsia="Calibri"/>
              </w:rPr>
            </w:pPr>
            <w:r w:rsidRPr="003B079C">
              <w:rPr>
                <w:rFonts w:eastAsia="Calibri"/>
              </w:rPr>
              <w:t>регистрационный номер в реестре</w:t>
            </w:r>
          </w:p>
        </w:tc>
        <w:tc>
          <w:tcPr>
            <w:tcW w:w="3793" w:type="dxa"/>
            <w:tcBorders>
              <w:bottom w:val="single" w:sz="4" w:space="0" w:color="auto"/>
            </w:tcBorders>
            <w:shd w:val="clear" w:color="auto" w:fill="auto"/>
            <w:vAlign w:val="bottom"/>
          </w:tcPr>
          <w:p w:rsidR="008E6AC0" w:rsidRPr="003B079C" w:rsidRDefault="008E6AC0" w:rsidP="003B079C">
            <w:pPr>
              <w:jc w:val="center"/>
              <w:rPr>
                <w:rFonts w:eastAsia="Calibri"/>
              </w:rPr>
            </w:pPr>
          </w:p>
        </w:tc>
        <w:tc>
          <w:tcPr>
            <w:tcW w:w="574" w:type="dxa"/>
            <w:shd w:val="clear" w:color="auto" w:fill="auto"/>
            <w:vAlign w:val="bottom"/>
          </w:tcPr>
          <w:p w:rsidR="008E6AC0" w:rsidRPr="003B079C" w:rsidRDefault="008E6AC0" w:rsidP="003B079C">
            <w:pPr>
              <w:jc w:val="center"/>
              <w:rPr>
                <w:rFonts w:eastAsia="Calibri"/>
              </w:rPr>
            </w:pPr>
            <w:r w:rsidRPr="003B079C">
              <w:rPr>
                <w:rFonts w:eastAsia="Calibri"/>
              </w:rPr>
              <w:t>от</w:t>
            </w:r>
          </w:p>
        </w:tc>
        <w:tc>
          <w:tcPr>
            <w:tcW w:w="2156"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r w:rsidR="000A7B1B" w:rsidRPr="003B079C" w:rsidTr="000A7B1B">
        <w:tc>
          <w:tcPr>
            <w:tcW w:w="3668" w:type="dxa"/>
            <w:shd w:val="clear" w:color="auto" w:fill="auto"/>
            <w:tcMar>
              <w:left w:w="0" w:type="dxa"/>
              <w:right w:w="0" w:type="dxa"/>
            </w:tcMar>
            <w:vAlign w:val="bottom"/>
          </w:tcPr>
          <w:p w:rsidR="008E6AC0" w:rsidRPr="003B079C" w:rsidRDefault="008E6AC0" w:rsidP="003B079C">
            <w:pPr>
              <w:rPr>
                <w:rFonts w:eastAsia="Calibri"/>
              </w:rPr>
            </w:pPr>
          </w:p>
        </w:tc>
        <w:tc>
          <w:tcPr>
            <w:tcW w:w="3793" w:type="dxa"/>
            <w:tcBorders>
              <w:top w:val="single" w:sz="4" w:space="0" w:color="auto"/>
            </w:tcBorders>
            <w:shd w:val="clear" w:color="auto" w:fill="auto"/>
            <w:vAlign w:val="bottom"/>
          </w:tcPr>
          <w:p w:rsidR="008E6AC0" w:rsidRPr="003B079C" w:rsidRDefault="008E6AC0" w:rsidP="003B079C">
            <w:pPr>
              <w:jc w:val="center"/>
              <w:rPr>
                <w:rFonts w:eastAsia="Calibri"/>
              </w:rPr>
            </w:pPr>
          </w:p>
        </w:tc>
        <w:tc>
          <w:tcPr>
            <w:tcW w:w="574" w:type="dxa"/>
            <w:shd w:val="clear" w:color="auto" w:fill="auto"/>
            <w:vAlign w:val="bottom"/>
          </w:tcPr>
          <w:p w:rsidR="008E6AC0" w:rsidRPr="003B079C" w:rsidRDefault="008E6AC0" w:rsidP="003B079C">
            <w:pPr>
              <w:jc w:val="center"/>
              <w:rPr>
                <w:rFonts w:eastAsia="Calibri"/>
              </w:rPr>
            </w:pPr>
          </w:p>
        </w:tc>
        <w:tc>
          <w:tcPr>
            <w:tcW w:w="2156" w:type="dxa"/>
            <w:tcBorders>
              <w:top w:val="single" w:sz="4" w:space="0" w:color="auto"/>
            </w:tcBorders>
            <w:shd w:val="clear" w:color="auto" w:fill="auto"/>
            <w:vAlign w:val="bottom"/>
          </w:tcPr>
          <w:p w:rsidR="008E6AC0" w:rsidRPr="003B079C" w:rsidRDefault="008E6AC0" w:rsidP="003B079C">
            <w:pPr>
              <w:jc w:val="center"/>
              <w:rPr>
                <w:rFonts w:eastAsia="Calibri"/>
              </w:rPr>
            </w:pPr>
            <w:r w:rsidRPr="003B079C">
              <w:rPr>
                <w:rFonts w:eastAsia="Calibri"/>
              </w:rPr>
              <w:t>(дата)</w:t>
            </w:r>
          </w:p>
        </w:tc>
      </w:tr>
    </w:tbl>
    <w:p w:rsidR="008E6AC0" w:rsidRPr="003B079C" w:rsidRDefault="008E6AC0" w:rsidP="003B079C"/>
    <w:p w:rsidR="008E6AC0" w:rsidRPr="003B079C" w:rsidRDefault="008E6AC0" w:rsidP="003B079C">
      <w:pPr>
        <w:jc w:val="both"/>
      </w:pPr>
      <w:r w:rsidRPr="003B079C">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развитию территории:</w:t>
      </w:r>
    </w:p>
    <w:p w:rsidR="008E6AC0" w:rsidRPr="003B079C" w:rsidRDefault="008E6AC0" w:rsidP="003B079C"/>
    <w:tbl>
      <w:tblPr>
        <w:tblW w:w="10191" w:type="dxa"/>
        <w:tblInd w:w="14" w:type="dxa"/>
        <w:tblLayout w:type="fixed"/>
        <w:tblCellMar>
          <w:left w:w="0" w:type="dxa"/>
          <w:right w:w="0" w:type="dxa"/>
        </w:tblCellMar>
        <w:tblLook w:val="01E0"/>
      </w:tblPr>
      <w:tblGrid>
        <w:gridCol w:w="1755"/>
        <w:gridCol w:w="821"/>
        <w:gridCol w:w="821"/>
        <w:gridCol w:w="1760"/>
        <w:gridCol w:w="818"/>
        <w:gridCol w:w="819"/>
        <w:gridCol w:w="1708"/>
        <w:gridCol w:w="844"/>
        <w:gridCol w:w="845"/>
      </w:tblGrid>
      <w:tr w:rsidR="008E6AC0" w:rsidRPr="003B079C" w:rsidTr="00F25BA5">
        <w:trPr>
          <w:trHeight w:val="240"/>
        </w:trPr>
        <w:tc>
          <w:tcPr>
            <w:tcW w:w="10191" w:type="dxa"/>
            <w:gridSpan w:val="9"/>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Информация о расчетных показателях минимально допустимого уровня обеспеченности территории</w:t>
            </w:r>
          </w:p>
        </w:tc>
      </w:tr>
      <w:tr w:rsidR="008E6AC0" w:rsidRPr="003B079C" w:rsidTr="00F25BA5">
        <w:trPr>
          <w:trHeight w:val="240"/>
        </w:trPr>
        <w:tc>
          <w:tcPr>
            <w:tcW w:w="3397" w:type="dxa"/>
            <w:gridSpan w:val="3"/>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Объекты коммунальной</w:t>
            </w:r>
          </w:p>
          <w:p w:rsidR="008E6AC0" w:rsidRPr="003B079C" w:rsidRDefault="008E6AC0" w:rsidP="003B079C">
            <w:pPr>
              <w:ind w:left="57" w:right="57"/>
              <w:jc w:val="center"/>
            </w:pPr>
            <w:r w:rsidRPr="003B079C">
              <w:t>инфраструктуры</w:t>
            </w:r>
          </w:p>
        </w:tc>
        <w:tc>
          <w:tcPr>
            <w:tcW w:w="3397" w:type="dxa"/>
            <w:gridSpan w:val="3"/>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Объекты транспортной</w:t>
            </w:r>
          </w:p>
          <w:p w:rsidR="008E6AC0" w:rsidRPr="003B079C" w:rsidRDefault="008E6AC0" w:rsidP="003B079C">
            <w:pPr>
              <w:ind w:left="57" w:right="57"/>
              <w:jc w:val="center"/>
            </w:pPr>
            <w:r w:rsidRPr="003B079C">
              <w:t>инфраструктуры</w:t>
            </w:r>
          </w:p>
        </w:tc>
        <w:tc>
          <w:tcPr>
            <w:tcW w:w="3397" w:type="dxa"/>
            <w:gridSpan w:val="3"/>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Объекты социальной</w:t>
            </w:r>
          </w:p>
          <w:p w:rsidR="008E6AC0" w:rsidRPr="003B079C" w:rsidRDefault="008E6AC0" w:rsidP="003B079C">
            <w:pPr>
              <w:ind w:left="57" w:right="57"/>
              <w:jc w:val="center"/>
            </w:pPr>
            <w:r w:rsidRPr="003B079C">
              <w:t>инфраструктуры</w:t>
            </w:r>
          </w:p>
        </w:tc>
      </w:tr>
      <w:tr w:rsidR="008E6AC0" w:rsidRPr="003B079C" w:rsidTr="00F25BA5">
        <w:trPr>
          <w:trHeight w:val="240"/>
        </w:trPr>
        <w:tc>
          <w:tcPr>
            <w:tcW w:w="1755"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Наименование</w:t>
            </w:r>
          </w:p>
          <w:p w:rsidR="008E6AC0" w:rsidRPr="003B079C" w:rsidRDefault="008E6AC0" w:rsidP="003B079C">
            <w:pPr>
              <w:ind w:left="57" w:right="57"/>
              <w:jc w:val="center"/>
            </w:pPr>
            <w:r w:rsidRPr="003B079C">
              <w:t>вида объекта</w:t>
            </w:r>
          </w:p>
        </w:tc>
        <w:tc>
          <w:tcPr>
            <w:tcW w:w="821"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Единица измерения</w:t>
            </w:r>
          </w:p>
        </w:tc>
        <w:tc>
          <w:tcPr>
            <w:tcW w:w="821"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Расчетный показатель</w:t>
            </w:r>
          </w:p>
        </w:tc>
        <w:tc>
          <w:tcPr>
            <w:tcW w:w="1760"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Наименование</w:t>
            </w:r>
          </w:p>
          <w:p w:rsidR="008E6AC0" w:rsidRPr="003B079C" w:rsidRDefault="008E6AC0" w:rsidP="003B079C">
            <w:pPr>
              <w:ind w:left="57" w:right="57"/>
              <w:jc w:val="center"/>
            </w:pPr>
            <w:r w:rsidRPr="003B079C">
              <w:t>вида объекта</w:t>
            </w:r>
          </w:p>
        </w:tc>
        <w:tc>
          <w:tcPr>
            <w:tcW w:w="818"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Единица измерения</w:t>
            </w:r>
          </w:p>
        </w:tc>
        <w:tc>
          <w:tcPr>
            <w:tcW w:w="819"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Расчетный показатель</w:t>
            </w:r>
          </w:p>
        </w:tc>
        <w:tc>
          <w:tcPr>
            <w:tcW w:w="1708"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Наименование</w:t>
            </w:r>
          </w:p>
          <w:p w:rsidR="008E6AC0" w:rsidRPr="003B079C" w:rsidRDefault="008E6AC0" w:rsidP="003B079C">
            <w:pPr>
              <w:ind w:left="57" w:right="57"/>
              <w:jc w:val="center"/>
            </w:pPr>
            <w:r w:rsidRPr="003B079C">
              <w:t>вида объекта</w:t>
            </w:r>
          </w:p>
        </w:tc>
        <w:tc>
          <w:tcPr>
            <w:tcW w:w="844"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Единица измерения</w:t>
            </w:r>
          </w:p>
        </w:tc>
        <w:tc>
          <w:tcPr>
            <w:tcW w:w="845"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Расчетный показатель</w:t>
            </w:r>
          </w:p>
        </w:tc>
      </w:tr>
      <w:tr w:rsidR="008E6AC0" w:rsidRPr="003B079C" w:rsidTr="00F25BA5">
        <w:trPr>
          <w:trHeight w:val="240"/>
        </w:trPr>
        <w:tc>
          <w:tcPr>
            <w:tcW w:w="1755"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1</w:t>
            </w:r>
          </w:p>
        </w:tc>
        <w:tc>
          <w:tcPr>
            <w:tcW w:w="821"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2</w:t>
            </w:r>
          </w:p>
        </w:tc>
        <w:tc>
          <w:tcPr>
            <w:tcW w:w="821"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3</w:t>
            </w:r>
          </w:p>
        </w:tc>
        <w:tc>
          <w:tcPr>
            <w:tcW w:w="1760"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4</w:t>
            </w:r>
          </w:p>
        </w:tc>
        <w:tc>
          <w:tcPr>
            <w:tcW w:w="818"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5</w:t>
            </w:r>
          </w:p>
        </w:tc>
        <w:tc>
          <w:tcPr>
            <w:tcW w:w="819"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6</w:t>
            </w:r>
          </w:p>
        </w:tc>
        <w:tc>
          <w:tcPr>
            <w:tcW w:w="1708"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7</w:t>
            </w:r>
          </w:p>
        </w:tc>
        <w:tc>
          <w:tcPr>
            <w:tcW w:w="844"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8</w:t>
            </w:r>
          </w:p>
        </w:tc>
        <w:tc>
          <w:tcPr>
            <w:tcW w:w="845"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9</w:t>
            </w:r>
          </w:p>
        </w:tc>
      </w:tr>
      <w:tr w:rsidR="008E6AC0" w:rsidRPr="003B079C" w:rsidTr="00F25BA5">
        <w:trPr>
          <w:trHeight w:val="240"/>
        </w:trPr>
        <w:tc>
          <w:tcPr>
            <w:tcW w:w="1755"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821"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821"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760"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818"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819"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708"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844"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845"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r>
      <w:tr w:rsidR="008E6AC0" w:rsidRPr="003B079C" w:rsidTr="00F25BA5">
        <w:trPr>
          <w:trHeight w:val="240"/>
        </w:trPr>
        <w:tc>
          <w:tcPr>
            <w:tcW w:w="10191" w:type="dxa"/>
            <w:gridSpan w:val="9"/>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Информация о расчетных показателях максимально допустимого уровня территориальной доступности</w:t>
            </w:r>
          </w:p>
        </w:tc>
      </w:tr>
      <w:tr w:rsidR="008E6AC0" w:rsidRPr="003B079C" w:rsidTr="00F25BA5">
        <w:trPr>
          <w:trHeight w:val="240"/>
        </w:trPr>
        <w:tc>
          <w:tcPr>
            <w:tcW w:w="1755"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Наименование</w:t>
            </w:r>
          </w:p>
          <w:p w:rsidR="008E6AC0" w:rsidRPr="003B079C" w:rsidRDefault="008E6AC0" w:rsidP="003B079C">
            <w:pPr>
              <w:ind w:left="57" w:right="57"/>
              <w:jc w:val="center"/>
            </w:pPr>
            <w:r w:rsidRPr="003B079C">
              <w:t>вида объекта</w:t>
            </w:r>
          </w:p>
        </w:tc>
        <w:tc>
          <w:tcPr>
            <w:tcW w:w="821"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Единица измерения</w:t>
            </w:r>
          </w:p>
        </w:tc>
        <w:tc>
          <w:tcPr>
            <w:tcW w:w="821"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Расчетный показатель</w:t>
            </w:r>
          </w:p>
        </w:tc>
        <w:tc>
          <w:tcPr>
            <w:tcW w:w="1760"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Наименование</w:t>
            </w:r>
          </w:p>
          <w:p w:rsidR="008E6AC0" w:rsidRPr="003B079C" w:rsidRDefault="008E6AC0" w:rsidP="003B079C">
            <w:pPr>
              <w:ind w:left="57" w:right="57"/>
              <w:jc w:val="center"/>
            </w:pPr>
            <w:r w:rsidRPr="003B079C">
              <w:t>вида объекта</w:t>
            </w:r>
          </w:p>
        </w:tc>
        <w:tc>
          <w:tcPr>
            <w:tcW w:w="818"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Единица измерения</w:t>
            </w:r>
          </w:p>
        </w:tc>
        <w:tc>
          <w:tcPr>
            <w:tcW w:w="819"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Расчетный показатель</w:t>
            </w:r>
          </w:p>
        </w:tc>
        <w:tc>
          <w:tcPr>
            <w:tcW w:w="1708"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Наименование</w:t>
            </w:r>
          </w:p>
          <w:p w:rsidR="008E6AC0" w:rsidRPr="003B079C" w:rsidRDefault="008E6AC0" w:rsidP="003B079C">
            <w:pPr>
              <w:ind w:left="57" w:right="57"/>
              <w:jc w:val="center"/>
            </w:pPr>
            <w:r w:rsidRPr="003B079C">
              <w:t>вида объекта</w:t>
            </w:r>
          </w:p>
        </w:tc>
        <w:tc>
          <w:tcPr>
            <w:tcW w:w="844"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Единица измерения</w:t>
            </w:r>
          </w:p>
        </w:tc>
        <w:tc>
          <w:tcPr>
            <w:tcW w:w="845"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Расчетный показатель</w:t>
            </w:r>
          </w:p>
        </w:tc>
      </w:tr>
      <w:tr w:rsidR="008E6AC0" w:rsidRPr="003B079C" w:rsidTr="00F25BA5">
        <w:trPr>
          <w:trHeight w:val="240"/>
        </w:trPr>
        <w:tc>
          <w:tcPr>
            <w:tcW w:w="1755"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1</w:t>
            </w:r>
          </w:p>
        </w:tc>
        <w:tc>
          <w:tcPr>
            <w:tcW w:w="821"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2</w:t>
            </w:r>
          </w:p>
        </w:tc>
        <w:tc>
          <w:tcPr>
            <w:tcW w:w="821"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3</w:t>
            </w:r>
          </w:p>
        </w:tc>
        <w:tc>
          <w:tcPr>
            <w:tcW w:w="1760"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4</w:t>
            </w:r>
          </w:p>
        </w:tc>
        <w:tc>
          <w:tcPr>
            <w:tcW w:w="818"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5</w:t>
            </w:r>
          </w:p>
        </w:tc>
        <w:tc>
          <w:tcPr>
            <w:tcW w:w="819"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6</w:t>
            </w:r>
          </w:p>
        </w:tc>
        <w:tc>
          <w:tcPr>
            <w:tcW w:w="1708"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7</w:t>
            </w:r>
          </w:p>
        </w:tc>
        <w:tc>
          <w:tcPr>
            <w:tcW w:w="844"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8</w:t>
            </w:r>
          </w:p>
        </w:tc>
        <w:tc>
          <w:tcPr>
            <w:tcW w:w="845"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9</w:t>
            </w:r>
          </w:p>
        </w:tc>
      </w:tr>
      <w:tr w:rsidR="008E6AC0" w:rsidRPr="003B079C" w:rsidTr="00F25BA5">
        <w:trPr>
          <w:trHeight w:val="240"/>
        </w:trPr>
        <w:tc>
          <w:tcPr>
            <w:tcW w:w="1755"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821"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821"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760"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818"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819"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1708"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844"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845"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r>
    </w:tbl>
    <w:p w:rsidR="008E6AC0" w:rsidRPr="003B079C" w:rsidRDefault="008E6AC0" w:rsidP="003B079C"/>
    <w:p w:rsidR="008E6AC0" w:rsidRPr="003B079C" w:rsidRDefault="008E6AC0" w:rsidP="003B079C">
      <w:pPr>
        <w:jc w:val="both"/>
      </w:pPr>
      <w:r w:rsidRPr="003B079C">
        <w:lastRenderedPageBreak/>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w:t>
      </w:r>
      <w:r w:rsidRPr="003B079C">
        <w:br/>
      </w:r>
    </w:p>
    <w:tbl>
      <w:tblPr>
        <w:tblW w:w="10191" w:type="dxa"/>
        <w:tblInd w:w="14" w:type="dxa"/>
        <w:tblCellMar>
          <w:left w:w="0" w:type="dxa"/>
          <w:right w:w="0" w:type="dxa"/>
        </w:tblCellMar>
        <w:tblLook w:val="01E0"/>
      </w:tblPr>
      <w:tblGrid>
        <w:gridCol w:w="1330"/>
        <w:gridCol w:w="8861"/>
      </w:tblGrid>
      <w:tr w:rsidR="008E6AC0" w:rsidRPr="003B079C" w:rsidTr="000A7B1B">
        <w:trPr>
          <w:trHeight w:val="156"/>
        </w:trPr>
        <w:tc>
          <w:tcPr>
            <w:tcW w:w="1330" w:type="dxa"/>
            <w:shd w:val="clear" w:color="auto" w:fill="auto"/>
            <w:vAlign w:val="bottom"/>
          </w:tcPr>
          <w:p w:rsidR="008E6AC0" w:rsidRPr="003B079C" w:rsidRDefault="008E6AC0" w:rsidP="003B079C">
            <w:pPr>
              <w:rPr>
                <w:rFonts w:eastAsia="Calibri"/>
              </w:rPr>
            </w:pPr>
            <w:r w:rsidRPr="003B079C">
              <w:rPr>
                <w:rFonts w:eastAsia="Calibri"/>
              </w:rPr>
              <w:t>территорий</w:t>
            </w:r>
          </w:p>
        </w:tc>
        <w:tc>
          <w:tcPr>
            <w:tcW w:w="8861"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r w:rsidR="008E6AC0" w:rsidRPr="003B079C" w:rsidTr="000A7B1B">
        <w:trPr>
          <w:trHeight w:val="240"/>
        </w:trPr>
        <w:tc>
          <w:tcPr>
            <w:tcW w:w="10191" w:type="dxa"/>
            <w:gridSpan w:val="2"/>
            <w:tcBorders>
              <w:bottom w:val="single" w:sz="4" w:space="0" w:color="auto"/>
            </w:tcBorders>
            <w:shd w:val="clear" w:color="auto" w:fill="auto"/>
            <w:vAlign w:val="bottom"/>
          </w:tcPr>
          <w:p w:rsidR="008E6AC0" w:rsidRPr="003B079C" w:rsidRDefault="008E6AC0" w:rsidP="003B079C">
            <w:pPr>
              <w:jc w:val="center"/>
              <w:rPr>
                <w:rFonts w:eastAsia="Calibri"/>
              </w:rPr>
            </w:pPr>
          </w:p>
        </w:tc>
      </w:tr>
    </w:tbl>
    <w:p w:rsidR="008E6AC0" w:rsidRPr="003B079C" w:rsidRDefault="008E6AC0" w:rsidP="003B079C"/>
    <w:p w:rsidR="008E6AC0" w:rsidRPr="003B079C" w:rsidRDefault="008E6AC0" w:rsidP="003B079C">
      <w:r w:rsidRPr="003B079C">
        <w:br w:type="page"/>
      </w:r>
      <w:r w:rsidRPr="003B079C">
        <w:lastRenderedPageBreak/>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p w:rsidR="008E6AC0" w:rsidRPr="003B079C" w:rsidRDefault="008E6AC0" w:rsidP="003B079C"/>
    <w:tbl>
      <w:tblPr>
        <w:tblW w:w="10191" w:type="dxa"/>
        <w:tblInd w:w="14" w:type="dxa"/>
        <w:tblLayout w:type="fixed"/>
        <w:tblCellMar>
          <w:left w:w="0" w:type="dxa"/>
          <w:right w:w="0" w:type="dxa"/>
        </w:tblCellMar>
        <w:tblLook w:val="01E0"/>
      </w:tblPr>
      <w:tblGrid>
        <w:gridCol w:w="3015"/>
        <w:gridCol w:w="2392"/>
        <w:gridCol w:w="2392"/>
        <w:gridCol w:w="2392"/>
      </w:tblGrid>
      <w:tr w:rsidR="008E6AC0" w:rsidRPr="003B079C" w:rsidTr="00F25BA5">
        <w:trPr>
          <w:trHeight w:val="240"/>
        </w:trPr>
        <w:tc>
          <w:tcPr>
            <w:tcW w:w="3015" w:type="dxa"/>
            <w:vMerge w:val="restart"/>
            <w:tcBorders>
              <w:top w:val="single" w:sz="4" w:space="0" w:color="auto"/>
              <w:left w:val="single" w:sz="4" w:space="0" w:color="auto"/>
              <w:right w:val="single" w:sz="4" w:space="0" w:color="auto"/>
            </w:tcBorders>
          </w:tcPr>
          <w:p w:rsidR="008E6AC0" w:rsidRPr="003B079C" w:rsidRDefault="008E6AC0" w:rsidP="003B079C">
            <w:pPr>
              <w:ind w:left="57" w:right="57"/>
              <w:jc w:val="center"/>
            </w:pPr>
            <w:r w:rsidRPr="003B079C">
              <w:t>Наименование зоны</w:t>
            </w:r>
          </w:p>
          <w:p w:rsidR="008E6AC0" w:rsidRPr="003B079C" w:rsidRDefault="008E6AC0" w:rsidP="003B079C">
            <w:pPr>
              <w:ind w:left="57" w:right="57"/>
              <w:jc w:val="center"/>
            </w:pPr>
            <w:r w:rsidRPr="003B079C">
              <w:t>с особыми условиями</w:t>
            </w:r>
          </w:p>
          <w:p w:rsidR="008E6AC0" w:rsidRPr="003B079C" w:rsidRDefault="008E6AC0" w:rsidP="003B079C">
            <w:pPr>
              <w:ind w:left="57" w:right="57"/>
              <w:jc w:val="center"/>
            </w:pPr>
            <w:r w:rsidRPr="003B079C">
              <w:t>использования территории</w:t>
            </w:r>
          </w:p>
          <w:p w:rsidR="008E6AC0" w:rsidRPr="003B079C" w:rsidRDefault="008E6AC0" w:rsidP="003B079C">
            <w:pPr>
              <w:ind w:left="57" w:right="57"/>
              <w:jc w:val="center"/>
            </w:pPr>
            <w:r w:rsidRPr="003B079C">
              <w:t>с указанием объекта,</w:t>
            </w:r>
          </w:p>
          <w:p w:rsidR="008E6AC0" w:rsidRPr="003B079C" w:rsidRDefault="008E6AC0" w:rsidP="003B079C">
            <w:pPr>
              <w:ind w:left="57" w:right="57"/>
              <w:jc w:val="center"/>
            </w:pPr>
            <w:r w:rsidRPr="003B079C">
              <w:t>в отношении которого</w:t>
            </w:r>
          </w:p>
          <w:p w:rsidR="008E6AC0" w:rsidRPr="003B079C" w:rsidRDefault="008E6AC0" w:rsidP="003B079C">
            <w:pPr>
              <w:ind w:left="57" w:right="57"/>
              <w:jc w:val="center"/>
            </w:pPr>
            <w:r w:rsidRPr="003B079C">
              <w:t>установлена такая зона</w:t>
            </w:r>
          </w:p>
        </w:tc>
        <w:tc>
          <w:tcPr>
            <w:tcW w:w="7176" w:type="dxa"/>
            <w:gridSpan w:val="3"/>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Перечень координат характерных точек в системе координат,</w:t>
            </w:r>
          </w:p>
          <w:p w:rsidR="008E6AC0" w:rsidRPr="003B079C" w:rsidRDefault="008E6AC0" w:rsidP="003B079C">
            <w:pPr>
              <w:ind w:left="57" w:right="57"/>
              <w:jc w:val="center"/>
            </w:pPr>
            <w:r w:rsidRPr="003B079C">
              <w:t>используемой для ведения Единого государственного реестра</w:t>
            </w:r>
          </w:p>
          <w:p w:rsidR="008E6AC0" w:rsidRPr="003B079C" w:rsidRDefault="008E6AC0" w:rsidP="003B079C">
            <w:pPr>
              <w:ind w:left="57" w:right="57"/>
              <w:jc w:val="center"/>
            </w:pPr>
            <w:r w:rsidRPr="003B079C">
              <w:t>недвижимости</w:t>
            </w:r>
          </w:p>
        </w:tc>
      </w:tr>
      <w:tr w:rsidR="008E6AC0" w:rsidRPr="003B079C" w:rsidTr="00F25BA5">
        <w:trPr>
          <w:trHeight w:val="240"/>
        </w:trPr>
        <w:tc>
          <w:tcPr>
            <w:tcW w:w="3015" w:type="dxa"/>
            <w:vMerge/>
            <w:tcBorders>
              <w:left w:val="single" w:sz="4" w:space="0" w:color="auto"/>
              <w:bottom w:val="single" w:sz="4" w:space="0" w:color="auto"/>
              <w:right w:val="single" w:sz="4" w:space="0" w:color="auto"/>
            </w:tcBorders>
          </w:tcPr>
          <w:p w:rsidR="008E6AC0" w:rsidRPr="003B079C" w:rsidRDefault="008E6AC0" w:rsidP="003B079C">
            <w:pPr>
              <w:ind w:left="57" w:right="57"/>
              <w:jc w:val="center"/>
            </w:pPr>
          </w:p>
        </w:tc>
        <w:tc>
          <w:tcPr>
            <w:tcW w:w="2392"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Обозначение</w:t>
            </w:r>
          </w:p>
          <w:p w:rsidR="008E6AC0" w:rsidRPr="003B079C" w:rsidRDefault="008E6AC0" w:rsidP="003B079C">
            <w:pPr>
              <w:ind w:left="57" w:right="57"/>
              <w:jc w:val="center"/>
            </w:pPr>
            <w:r w:rsidRPr="003B079C">
              <w:t>(номер)</w:t>
            </w:r>
          </w:p>
          <w:p w:rsidR="008E6AC0" w:rsidRPr="003B079C" w:rsidRDefault="008E6AC0" w:rsidP="003B079C">
            <w:pPr>
              <w:ind w:left="57" w:right="57"/>
              <w:jc w:val="center"/>
            </w:pPr>
            <w:r w:rsidRPr="003B079C">
              <w:t>характерной</w:t>
            </w:r>
          </w:p>
          <w:p w:rsidR="008E6AC0" w:rsidRPr="003B079C" w:rsidRDefault="008E6AC0" w:rsidP="003B079C">
            <w:pPr>
              <w:ind w:left="57" w:right="57"/>
              <w:jc w:val="center"/>
            </w:pPr>
            <w:r w:rsidRPr="003B079C">
              <w:t>точки</w:t>
            </w:r>
          </w:p>
        </w:tc>
        <w:tc>
          <w:tcPr>
            <w:tcW w:w="2392"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rPr>
                <w:lang w:val="en-US"/>
              </w:rPr>
            </w:pPr>
            <w:r w:rsidRPr="003B079C">
              <w:rPr>
                <w:lang w:val="en-US"/>
              </w:rPr>
              <w:t>X</w:t>
            </w:r>
          </w:p>
        </w:tc>
        <w:tc>
          <w:tcPr>
            <w:tcW w:w="2392"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rPr>
                <w:lang w:val="en-US"/>
              </w:rPr>
              <w:t>Y</w:t>
            </w:r>
          </w:p>
        </w:tc>
      </w:tr>
      <w:tr w:rsidR="008E6AC0" w:rsidRPr="003B079C" w:rsidTr="00F25BA5">
        <w:trPr>
          <w:trHeight w:val="240"/>
        </w:trPr>
        <w:tc>
          <w:tcPr>
            <w:tcW w:w="3015"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1</w:t>
            </w:r>
          </w:p>
        </w:tc>
        <w:tc>
          <w:tcPr>
            <w:tcW w:w="2392"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2</w:t>
            </w:r>
          </w:p>
        </w:tc>
        <w:tc>
          <w:tcPr>
            <w:tcW w:w="2392"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3</w:t>
            </w:r>
          </w:p>
        </w:tc>
        <w:tc>
          <w:tcPr>
            <w:tcW w:w="2392"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4</w:t>
            </w:r>
          </w:p>
        </w:tc>
      </w:tr>
      <w:tr w:rsidR="008E6AC0" w:rsidRPr="003B079C" w:rsidTr="00F25BA5">
        <w:trPr>
          <w:trHeight w:val="240"/>
        </w:trPr>
        <w:tc>
          <w:tcPr>
            <w:tcW w:w="3015"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2392"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2392"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2392"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r>
      <w:tr w:rsidR="008E6AC0" w:rsidRPr="003B079C" w:rsidTr="00F25BA5">
        <w:trPr>
          <w:trHeight w:val="240"/>
        </w:trPr>
        <w:tc>
          <w:tcPr>
            <w:tcW w:w="3015"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2392"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2392"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2392"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r>
      <w:tr w:rsidR="008E6AC0" w:rsidRPr="003B079C" w:rsidTr="00F25BA5">
        <w:trPr>
          <w:trHeight w:val="240"/>
        </w:trPr>
        <w:tc>
          <w:tcPr>
            <w:tcW w:w="3015"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2392"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2392"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2392"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r>
    </w:tbl>
    <w:p w:rsidR="008E6AC0" w:rsidRPr="003B079C" w:rsidRDefault="008E6AC0" w:rsidP="003B079C"/>
    <w:p w:rsidR="008E6AC0" w:rsidRPr="003B079C" w:rsidRDefault="008E6AC0" w:rsidP="003B079C"/>
    <w:tbl>
      <w:tblPr>
        <w:tblW w:w="10191" w:type="dxa"/>
        <w:tblInd w:w="14" w:type="dxa"/>
        <w:tblCellMar>
          <w:left w:w="0" w:type="dxa"/>
          <w:right w:w="0" w:type="dxa"/>
        </w:tblCellMar>
        <w:tblLook w:val="01E0"/>
      </w:tblPr>
      <w:tblGrid>
        <w:gridCol w:w="5320"/>
        <w:gridCol w:w="4871"/>
      </w:tblGrid>
      <w:tr w:rsidR="008E6AC0" w:rsidRPr="003B079C" w:rsidTr="000A7B1B">
        <w:trPr>
          <w:trHeight w:val="156"/>
        </w:trPr>
        <w:tc>
          <w:tcPr>
            <w:tcW w:w="5320" w:type="dxa"/>
            <w:shd w:val="clear" w:color="auto" w:fill="auto"/>
            <w:vAlign w:val="bottom"/>
          </w:tcPr>
          <w:p w:rsidR="008E6AC0" w:rsidRPr="003B079C" w:rsidRDefault="008E6AC0" w:rsidP="003B079C">
            <w:pPr>
              <w:rPr>
                <w:rFonts w:eastAsia="Calibri"/>
              </w:rPr>
            </w:pPr>
            <w:r w:rsidRPr="003B079C">
              <w:rPr>
                <w:rFonts w:eastAsia="Calibri"/>
              </w:rPr>
              <w:br w:type="page"/>
              <w:t>7. Информация о границах публичных сервитутов</w:t>
            </w:r>
          </w:p>
        </w:tc>
        <w:tc>
          <w:tcPr>
            <w:tcW w:w="4871"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bl>
    <w:p w:rsidR="008E6AC0" w:rsidRPr="003B079C" w:rsidRDefault="008E6AC0" w:rsidP="003B079C"/>
    <w:tbl>
      <w:tblPr>
        <w:tblW w:w="10191" w:type="dxa"/>
        <w:tblInd w:w="14" w:type="dxa"/>
        <w:tblLayout w:type="fixed"/>
        <w:tblCellMar>
          <w:left w:w="0" w:type="dxa"/>
          <w:right w:w="0" w:type="dxa"/>
        </w:tblCellMar>
        <w:tblLook w:val="01E0"/>
      </w:tblPr>
      <w:tblGrid>
        <w:gridCol w:w="3015"/>
        <w:gridCol w:w="3588"/>
        <w:gridCol w:w="3588"/>
      </w:tblGrid>
      <w:tr w:rsidR="008E6AC0" w:rsidRPr="003B079C" w:rsidTr="00F25BA5">
        <w:trPr>
          <w:trHeight w:val="240"/>
        </w:trPr>
        <w:tc>
          <w:tcPr>
            <w:tcW w:w="3015" w:type="dxa"/>
            <w:vMerge w:val="restart"/>
            <w:tcBorders>
              <w:top w:val="single" w:sz="4" w:space="0" w:color="auto"/>
              <w:left w:val="single" w:sz="4" w:space="0" w:color="auto"/>
              <w:right w:val="single" w:sz="4" w:space="0" w:color="auto"/>
            </w:tcBorders>
          </w:tcPr>
          <w:p w:rsidR="008E6AC0" w:rsidRPr="003B079C" w:rsidRDefault="008E6AC0" w:rsidP="003B079C">
            <w:pPr>
              <w:ind w:left="57" w:right="57"/>
              <w:jc w:val="center"/>
            </w:pPr>
            <w:r w:rsidRPr="003B079C">
              <w:t>Обозначение</w:t>
            </w:r>
          </w:p>
          <w:p w:rsidR="008E6AC0" w:rsidRPr="003B079C" w:rsidRDefault="008E6AC0" w:rsidP="003B079C">
            <w:pPr>
              <w:ind w:left="57" w:right="57"/>
              <w:jc w:val="center"/>
            </w:pPr>
            <w:r w:rsidRPr="003B079C">
              <w:t>(номер)</w:t>
            </w:r>
          </w:p>
          <w:p w:rsidR="008E6AC0" w:rsidRPr="003B079C" w:rsidRDefault="008E6AC0" w:rsidP="003B079C">
            <w:pPr>
              <w:ind w:left="57" w:right="57"/>
              <w:jc w:val="center"/>
            </w:pPr>
            <w:r w:rsidRPr="003B079C">
              <w:t>характерной</w:t>
            </w:r>
          </w:p>
          <w:p w:rsidR="008E6AC0" w:rsidRPr="003B079C" w:rsidRDefault="008E6AC0" w:rsidP="003B079C">
            <w:pPr>
              <w:ind w:left="57" w:right="57"/>
              <w:jc w:val="center"/>
            </w:pPr>
            <w:r w:rsidRPr="003B079C">
              <w:t>точки</w:t>
            </w:r>
          </w:p>
        </w:tc>
        <w:tc>
          <w:tcPr>
            <w:tcW w:w="7176" w:type="dxa"/>
            <w:gridSpan w:val="2"/>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Перечень координат характерных точек в системе координат,</w:t>
            </w:r>
          </w:p>
          <w:p w:rsidR="008E6AC0" w:rsidRPr="003B079C" w:rsidRDefault="008E6AC0" w:rsidP="003B079C">
            <w:pPr>
              <w:ind w:left="57" w:right="57"/>
              <w:jc w:val="center"/>
            </w:pPr>
            <w:r w:rsidRPr="003B079C">
              <w:t>используемой для ведения Единого государственного реестра</w:t>
            </w:r>
          </w:p>
          <w:p w:rsidR="008E6AC0" w:rsidRPr="003B079C" w:rsidRDefault="008E6AC0" w:rsidP="003B079C">
            <w:pPr>
              <w:ind w:left="57" w:right="57"/>
              <w:jc w:val="center"/>
            </w:pPr>
            <w:r w:rsidRPr="003B079C">
              <w:t>недвижимости</w:t>
            </w:r>
          </w:p>
        </w:tc>
      </w:tr>
      <w:tr w:rsidR="008E6AC0" w:rsidRPr="003B079C" w:rsidTr="00F25BA5">
        <w:trPr>
          <w:trHeight w:val="240"/>
        </w:trPr>
        <w:tc>
          <w:tcPr>
            <w:tcW w:w="3015" w:type="dxa"/>
            <w:vMerge/>
            <w:tcBorders>
              <w:left w:val="single" w:sz="4" w:space="0" w:color="auto"/>
              <w:bottom w:val="single" w:sz="4" w:space="0" w:color="auto"/>
              <w:right w:val="single" w:sz="4" w:space="0" w:color="auto"/>
            </w:tcBorders>
          </w:tcPr>
          <w:p w:rsidR="008E6AC0" w:rsidRPr="003B079C" w:rsidRDefault="008E6AC0" w:rsidP="003B079C">
            <w:pPr>
              <w:ind w:left="57" w:right="57"/>
              <w:jc w:val="center"/>
            </w:pPr>
          </w:p>
        </w:tc>
        <w:tc>
          <w:tcPr>
            <w:tcW w:w="3588"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rPr>
                <w:lang w:val="en-US"/>
              </w:rPr>
            </w:pPr>
            <w:r w:rsidRPr="003B079C">
              <w:rPr>
                <w:lang w:val="en-US"/>
              </w:rPr>
              <w:t>X</w:t>
            </w:r>
          </w:p>
        </w:tc>
        <w:tc>
          <w:tcPr>
            <w:tcW w:w="3588"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rPr>
                <w:lang w:val="en-US"/>
              </w:rPr>
              <w:t>Y</w:t>
            </w:r>
          </w:p>
        </w:tc>
      </w:tr>
      <w:tr w:rsidR="008E6AC0" w:rsidRPr="003B079C" w:rsidTr="00F25BA5">
        <w:trPr>
          <w:trHeight w:val="240"/>
        </w:trPr>
        <w:tc>
          <w:tcPr>
            <w:tcW w:w="3015"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r>
      <w:tr w:rsidR="008E6AC0" w:rsidRPr="003B079C" w:rsidTr="00F25BA5">
        <w:trPr>
          <w:trHeight w:val="240"/>
        </w:trPr>
        <w:tc>
          <w:tcPr>
            <w:tcW w:w="3015"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r>
      <w:tr w:rsidR="008E6AC0" w:rsidRPr="003B079C" w:rsidTr="00F25BA5">
        <w:trPr>
          <w:trHeight w:val="240"/>
        </w:trPr>
        <w:tc>
          <w:tcPr>
            <w:tcW w:w="3015"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3588"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r>
    </w:tbl>
    <w:p w:rsidR="008E6AC0" w:rsidRPr="003B079C" w:rsidRDefault="008E6AC0" w:rsidP="003B079C">
      <w:pPr>
        <w:jc w:val="both"/>
      </w:pPr>
      <w:r w:rsidRPr="003B079C">
        <w:t>8. Номер и (или) наименование элемента планировочной структуры, в границах которого распо-</w:t>
      </w:r>
      <w:r w:rsidRPr="003B079C">
        <w:br/>
      </w:r>
    </w:p>
    <w:tbl>
      <w:tblPr>
        <w:tblW w:w="10191" w:type="dxa"/>
        <w:tblInd w:w="14" w:type="dxa"/>
        <w:tblCellMar>
          <w:left w:w="0" w:type="dxa"/>
          <w:right w:w="0" w:type="dxa"/>
        </w:tblCellMar>
        <w:tblLook w:val="01E0"/>
      </w:tblPr>
      <w:tblGrid>
        <w:gridCol w:w="2814"/>
        <w:gridCol w:w="7377"/>
      </w:tblGrid>
      <w:tr w:rsidR="008E6AC0" w:rsidRPr="003B079C" w:rsidTr="000A7B1B">
        <w:trPr>
          <w:trHeight w:val="156"/>
        </w:trPr>
        <w:tc>
          <w:tcPr>
            <w:tcW w:w="2814" w:type="dxa"/>
            <w:shd w:val="clear" w:color="auto" w:fill="auto"/>
            <w:vAlign w:val="bottom"/>
          </w:tcPr>
          <w:p w:rsidR="008E6AC0" w:rsidRPr="003B079C" w:rsidRDefault="008E6AC0" w:rsidP="003B079C">
            <w:pPr>
              <w:rPr>
                <w:rFonts w:eastAsia="Calibri"/>
              </w:rPr>
            </w:pPr>
            <w:r w:rsidRPr="003B079C">
              <w:rPr>
                <w:rFonts w:eastAsia="Calibri"/>
              </w:rPr>
              <w:t>ложен земельный участок</w:t>
            </w:r>
          </w:p>
        </w:tc>
        <w:tc>
          <w:tcPr>
            <w:tcW w:w="7377"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bl>
    <w:p w:rsidR="008E6AC0" w:rsidRPr="003B079C" w:rsidRDefault="008E6AC0" w:rsidP="003B079C"/>
    <w:p w:rsidR="008E6AC0" w:rsidRPr="003B079C" w:rsidRDefault="008E6AC0" w:rsidP="003B079C">
      <w:pPr>
        <w:jc w:val="both"/>
      </w:pPr>
      <w:r w:rsidRPr="003B079C">
        <w:t>9.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r w:rsidRPr="003B079C">
        <w:br/>
      </w:r>
    </w:p>
    <w:tbl>
      <w:tblPr>
        <w:tblW w:w="10191" w:type="dxa"/>
        <w:tblInd w:w="14" w:type="dxa"/>
        <w:tblCellMar>
          <w:left w:w="0" w:type="dxa"/>
          <w:right w:w="0" w:type="dxa"/>
        </w:tblCellMar>
        <w:tblLook w:val="01E0"/>
      </w:tblPr>
      <w:tblGrid>
        <w:gridCol w:w="10191"/>
      </w:tblGrid>
      <w:tr w:rsidR="008E6AC0" w:rsidRPr="003B079C" w:rsidTr="000A7B1B">
        <w:trPr>
          <w:trHeight w:val="240"/>
        </w:trPr>
        <w:tc>
          <w:tcPr>
            <w:tcW w:w="10191"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bl>
    <w:p w:rsidR="008E6AC0" w:rsidRPr="003B079C" w:rsidRDefault="008E6AC0" w:rsidP="003B079C">
      <w:pPr>
        <w:jc w:val="both"/>
      </w:pPr>
      <w:r w:rsidRPr="003B079C">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tbl>
      <w:tblPr>
        <w:tblW w:w="10196" w:type="dxa"/>
        <w:tblInd w:w="9" w:type="dxa"/>
        <w:tblCellMar>
          <w:left w:w="0" w:type="dxa"/>
          <w:right w:w="0" w:type="dxa"/>
        </w:tblCellMar>
        <w:tblLook w:val="01E0"/>
      </w:tblPr>
      <w:tblGrid>
        <w:gridCol w:w="3017"/>
        <w:gridCol w:w="793"/>
        <w:gridCol w:w="2796"/>
        <w:gridCol w:w="3590"/>
      </w:tblGrid>
      <w:tr w:rsidR="008E6AC0" w:rsidRPr="003B079C" w:rsidTr="009A69FE">
        <w:trPr>
          <w:trHeight w:val="240"/>
        </w:trPr>
        <w:tc>
          <w:tcPr>
            <w:tcW w:w="10191" w:type="dxa"/>
            <w:gridSpan w:val="4"/>
            <w:tcBorders>
              <w:bottom w:val="single" w:sz="4" w:space="0" w:color="auto"/>
            </w:tcBorders>
            <w:shd w:val="clear" w:color="auto" w:fill="auto"/>
            <w:vAlign w:val="bottom"/>
          </w:tcPr>
          <w:p w:rsidR="008E6AC0" w:rsidRPr="003B079C" w:rsidRDefault="008E6AC0" w:rsidP="003B079C">
            <w:pPr>
              <w:jc w:val="center"/>
              <w:rPr>
                <w:rFonts w:eastAsia="Calibri"/>
              </w:rPr>
            </w:pPr>
          </w:p>
        </w:tc>
      </w:tr>
      <w:tr w:rsidR="008E6AC0" w:rsidRPr="003B079C" w:rsidTr="009A69FE">
        <w:trPr>
          <w:trHeight w:val="156"/>
        </w:trPr>
        <w:tc>
          <w:tcPr>
            <w:tcW w:w="3810" w:type="dxa"/>
            <w:gridSpan w:val="2"/>
            <w:shd w:val="clear" w:color="auto" w:fill="auto"/>
            <w:vAlign w:val="bottom"/>
          </w:tcPr>
          <w:p w:rsidR="008E6AC0" w:rsidRPr="003B079C" w:rsidRDefault="008E6AC0" w:rsidP="003B079C">
            <w:pPr>
              <w:rPr>
                <w:rFonts w:eastAsia="Calibri"/>
              </w:rPr>
            </w:pPr>
            <w:r w:rsidRPr="003B079C">
              <w:rPr>
                <w:rFonts w:eastAsia="Calibri"/>
              </w:rPr>
              <w:t>11. Информация о красных  линиях:</w:t>
            </w:r>
          </w:p>
        </w:tc>
        <w:tc>
          <w:tcPr>
            <w:tcW w:w="6386" w:type="dxa"/>
            <w:gridSpan w:val="2"/>
            <w:tcBorders>
              <w:bottom w:val="single" w:sz="4" w:space="0" w:color="auto"/>
            </w:tcBorders>
            <w:shd w:val="clear" w:color="auto" w:fill="auto"/>
            <w:vAlign w:val="bottom"/>
          </w:tcPr>
          <w:p w:rsidR="008E6AC0" w:rsidRPr="003B079C" w:rsidRDefault="008E6AC0" w:rsidP="003B079C">
            <w:pPr>
              <w:jc w:val="center"/>
              <w:rPr>
                <w:rFonts w:eastAsia="Calibri"/>
              </w:rPr>
            </w:pPr>
          </w:p>
        </w:tc>
      </w:tr>
      <w:tr w:rsidR="009A69FE" w:rsidRPr="003B079C" w:rsidTr="009A69FE">
        <w:trPr>
          <w:trHeight w:val="156"/>
        </w:trPr>
        <w:tc>
          <w:tcPr>
            <w:tcW w:w="3810" w:type="dxa"/>
            <w:gridSpan w:val="2"/>
            <w:shd w:val="clear" w:color="auto" w:fill="auto"/>
            <w:vAlign w:val="bottom"/>
          </w:tcPr>
          <w:p w:rsidR="009A69FE" w:rsidRPr="003B079C" w:rsidRDefault="009A69FE" w:rsidP="003B079C">
            <w:pPr>
              <w:rPr>
                <w:rFonts w:eastAsia="Calibri"/>
              </w:rPr>
            </w:pPr>
          </w:p>
        </w:tc>
        <w:tc>
          <w:tcPr>
            <w:tcW w:w="6386" w:type="dxa"/>
            <w:gridSpan w:val="2"/>
            <w:tcBorders>
              <w:bottom w:val="single" w:sz="4" w:space="0" w:color="auto"/>
            </w:tcBorders>
            <w:shd w:val="clear" w:color="auto" w:fill="auto"/>
            <w:vAlign w:val="bottom"/>
          </w:tcPr>
          <w:p w:rsidR="009A69FE" w:rsidRPr="003B079C" w:rsidRDefault="009A69FE" w:rsidP="003B079C">
            <w:pPr>
              <w:jc w:val="center"/>
              <w:rPr>
                <w:rFonts w:eastAsia="Calibri"/>
              </w:rPr>
            </w:pPr>
          </w:p>
        </w:tc>
      </w:tr>
      <w:tr w:rsidR="008E6AC0" w:rsidRPr="003B079C" w:rsidTr="009A69FE">
        <w:trPr>
          <w:trHeight w:val="240"/>
        </w:trPr>
        <w:tc>
          <w:tcPr>
            <w:tcW w:w="3017" w:type="dxa"/>
            <w:vMerge w:val="restart"/>
            <w:tcBorders>
              <w:top w:val="single" w:sz="4" w:space="0" w:color="auto"/>
              <w:left w:val="single" w:sz="4" w:space="0" w:color="auto"/>
              <w:right w:val="single" w:sz="4" w:space="0" w:color="auto"/>
            </w:tcBorders>
          </w:tcPr>
          <w:p w:rsidR="008E6AC0" w:rsidRPr="003B079C" w:rsidRDefault="008E6AC0" w:rsidP="003B079C">
            <w:pPr>
              <w:ind w:left="57" w:right="57"/>
              <w:jc w:val="center"/>
            </w:pPr>
            <w:r w:rsidRPr="003B079C">
              <w:t>Обозначение</w:t>
            </w:r>
          </w:p>
          <w:p w:rsidR="008E6AC0" w:rsidRPr="003B079C" w:rsidRDefault="008E6AC0" w:rsidP="003B079C">
            <w:pPr>
              <w:ind w:left="57" w:right="57"/>
              <w:jc w:val="center"/>
            </w:pPr>
            <w:r w:rsidRPr="003B079C">
              <w:t>(номер)</w:t>
            </w:r>
          </w:p>
          <w:p w:rsidR="008E6AC0" w:rsidRPr="003B079C" w:rsidRDefault="008E6AC0" w:rsidP="003B079C">
            <w:pPr>
              <w:ind w:left="57" w:right="57"/>
              <w:jc w:val="center"/>
            </w:pPr>
            <w:r w:rsidRPr="003B079C">
              <w:t>характерной</w:t>
            </w:r>
          </w:p>
          <w:p w:rsidR="008E6AC0" w:rsidRPr="003B079C" w:rsidRDefault="008E6AC0" w:rsidP="003B079C">
            <w:pPr>
              <w:ind w:left="57" w:right="57"/>
              <w:jc w:val="center"/>
            </w:pPr>
            <w:r w:rsidRPr="003B079C">
              <w:t>точки</w:t>
            </w:r>
          </w:p>
        </w:tc>
        <w:tc>
          <w:tcPr>
            <w:tcW w:w="7179" w:type="dxa"/>
            <w:gridSpan w:val="3"/>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t>Перечень координат характерных точек в системе координат,</w:t>
            </w:r>
          </w:p>
          <w:p w:rsidR="008E6AC0" w:rsidRPr="003B079C" w:rsidRDefault="008E6AC0" w:rsidP="003B079C">
            <w:pPr>
              <w:ind w:left="57" w:right="57"/>
              <w:jc w:val="center"/>
            </w:pPr>
            <w:r w:rsidRPr="003B079C">
              <w:t>используемой для ведения Единого государственного реестра</w:t>
            </w:r>
          </w:p>
          <w:p w:rsidR="008E6AC0" w:rsidRPr="003B079C" w:rsidRDefault="008E6AC0" w:rsidP="003B079C">
            <w:pPr>
              <w:ind w:left="57" w:right="57"/>
              <w:jc w:val="center"/>
            </w:pPr>
            <w:r w:rsidRPr="003B079C">
              <w:t>недвижимости</w:t>
            </w:r>
          </w:p>
        </w:tc>
      </w:tr>
      <w:tr w:rsidR="008E6AC0" w:rsidRPr="003B079C" w:rsidTr="009A69FE">
        <w:trPr>
          <w:trHeight w:val="240"/>
        </w:trPr>
        <w:tc>
          <w:tcPr>
            <w:tcW w:w="3017" w:type="dxa"/>
            <w:vMerge/>
            <w:tcBorders>
              <w:left w:val="single" w:sz="4" w:space="0" w:color="auto"/>
              <w:bottom w:val="single" w:sz="4" w:space="0" w:color="auto"/>
              <w:right w:val="single" w:sz="4" w:space="0" w:color="auto"/>
            </w:tcBorders>
          </w:tcPr>
          <w:p w:rsidR="008E6AC0" w:rsidRPr="003B079C" w:rsidRDefault="008E6AC0" w:rsidP="003B079C">
            <w:pPr>
              <w:ind w:left="57" w:right="57"/>
              <w:jc w:val="center"/>
            </w:pPr>
          </w:p>
        </w:tc>
        <w:tc>
          <w:tcPr>
            <w:tcW w:w="3589" w:type="dxa"/>
            <w:gridSpan w:val="2"/>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rPr>
                <w:lang w:val="en-US"/>
              </w:rPr>
            </w:pPr>
            <w:r w:rsidRPr="003B079C">
              <w:rPr>
                <w:lang w:val="en-US"/>
              </w:rPr>
              <w:t>X</w:t>
            </w:r>
          </w:p>
        </w:tc>
        <w:tc>
          <w:tcPr>
            <w:tcW w:w="3590" w:type="dxa"/>
            <w:tcBorders>
              <w:top w:val="single" w:sz="4" w:space="0" w:color="auto"/>
              <w:left w:val="single" w:sz="4" w:space="0" w:color="auto"/>
              <w:bottom w:val="single" w:sz="4" w:space="0" w:color="auto"/>
              <w:right w:val="single" w:sz="4" w:space="0" w:color="auto"/>
            </w:tcBorders>
          </w:tcPr>
          <w:p w:rsidR="008E6AC0" w:rsidRPr="003B079C" w:rsidRDefault="008E6AC0" w:rsidP="003B079C">
            <w:pPr>
              <w:ind w:left="57" w:right="57"/>
              <w:jc w:val="center"/>
            </w:pPr>
            <w:r w:rsidRPr="003B079C">
              <w:rPr>
                <w:lang w:val="en-US"/>
              </w:rPr>
              <w:t>Y</w:t>
            </w:r>
          </w:p>
        </w:tc>
      </w:tr>
      <w:tr w:rsidR="008E6AC0" w:rsidRPr="003B079C" w:rsidTr="009A69FE">
        <w:trPr>
          <w:trHeight w:val="240"/>
        </w:trPr>
        <w:tc>
          <w:tcPr>
            <w:tcW w:w="3017"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3589" w:type="dxa"/>
            <w:gridSpan w:val="2"/>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3590"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r>
      <w:tr w:rsidR="008E6AC0" w:rsidRPr="003B079C" w:rsidTr="009A69FE">
        <w:trPr>
          <w:trHeight w:val="240"/>
        </w:trPr>
        <w:tc>
          <w:tcPr>
            <w:tcW w:w="3017"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3589" w:type="dxa"/>
            <w:gridSpan w:val="2"/>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3590"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r>
      <w:tr w:rsidR="008E6AC0" w:rsidRPr="003B079C" w:rsidTr="009A69FE">
        <w:trPr>
          <w:trHeight w:val="240"/>
        </w:trPr>
        <w:tc>
          <w:tcPr>
            <w:tcW w:w="3017"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3589" w:type="dxa"/>
            <w:gridSpan w:val="2"/>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c>
          <w:tcPr>
            <w:tcW w:w="3590" w:type="dxa"/>
            <w:tcBorders>
              <w:top w:val="single" w:sz="4" w:space="0" w:color="auto"/>
              <w:left w:val="single" w:sz="4" w:space="0" w:color="auto"/>
              <w:bottom w:val="single" w:sz="4" w:space="0" w:color="auto"/>
              <w:right w:val="single" w:sz="4" w:space="0" w:color="auto"/>
            </w:tcBorders>
            <w:vAlign w:val="bottom"/>
          </w:tcPr>
          <w:p w:rsidR="008E6AC0" w:rsidRPr="003B079C" w:rsidRDefault="008E6AC0" w:rsidP="003B079C">
            <w:pPr>
              <w:ind w:left="57" w:right="57"/>
            </w:pPr>
          </w:p>
        </w:tc>
      </w:tr>
    </w:tbl>
    <w:p w:rsidR="008E6AC0" w:rsidRPr="009A69FE" w:rsidRDefault="008E6AC0" w:rsidP="003B079C"/>
    <w:p w:rsidR="008E6AC0" w:rsidRPr="003B079C" w:rsidRDefault="008E6AC0" w:rsidP="003B079C">
      <w:r w:rsidRPr="003B079C">
        <w:br w:type="page"/>
      </w:r>
      <w:r w:rsidRPr="003B079C">
        <w:lastRenderedPageBreak/>
        <w:t>12. Информация о требованиях к архитектурно-градостроительному облику объекта капитального</w:t>
      </w:r>
    </w:p>
    <w:tbl>
      <w:tblPr>
        <w:tblW w:w="10191" w:type="dxa"/>
        <w:tblInd w:w="14" w:type="dxa"/>
        <w:tblCellMar>
          <w:left w:w="0" w:type="dxa"/>
          <w:right w:w="0" w:type="dxa"/>
        </w:tblCellMar>
        <w:tblLook w:val="01E0"/>
      </w:tblPr>
      <w:tblGrid>
        <w:gridCol w:w="1687"/>
        <w:gridCol w:w="8504"/>
      </w:tblGrid>
      <w:tr w:rsidR="008E6AC0" w:rsidRPr="003B079C" w:rsidTr="000A7B1B">
        <w:trPr>
          <w:trHeight w:val="156"/>
        </w:trPr>
        <w:tc>
          <w:tcPr>
            <w:tcW w:w="1687" w:type="dxa"/>
            <w:shd w:val="clear" w:color="auto" w:fill="auto"/>
            <w:vAlign w:val="bottom"/>
          </w:tcPr>
          <w:p w:rsidR="008E6AC0" w:rsidRPr="003B079C" w:rsidRDefault="008E6AC0" w:rsidP="003B079C">
            <w:pPr>
              <w:rPr>
                <w:rFonts w:eastAsia="Calibri"/>
              </w:rPr>
            </w:pPr>
            <w:r w:rsidRPr="003B079C">
              <w:rPr>
                <w:rFonts w:eastAsia="Calibri"/>
              </w:rPr>
              <w:t>строительства:</w:t>
            </w:r>
          </w:p>
        </w:tc>
        <w:tc>
          <w:tcPr>
            <w:tcW w:w="8504" w:type="dxa"/>
            <w:tcBorders>
              <w:bottom w:val="single" w:sz="4" w:space="0" w:color="auto"/>
            </w:tcBorders>
            <w:shd w:val="clear" w:color="auto" w:fill="auto"/>
            <w:vAlign w:val="bottom"/>
          </w:tcPr>
          <w:p w:rsidR="008E6AC0" w:rsidRPr="003B079C" w:rsidRDefault="008E6AC0" w:rsidP="003B079C">
            <w:pPr>
              <w:jc w:val="center"/>
              <w:rPr>
                <w:rFonts w:eastAsia="Calibri"/>
              </w:rPr>
            </w:pPr>
          </w:p>
        </w:tc>
      </w:tr>
    </w:tbl>
    <w:p w:rsidR="008E6AC0" w:rsidRPr="003B079C" w:rsidRDefault="008E6AC0" w:rsidP="003B079C">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65"/>
        <w:gridCol w:w="4764"/>
        <w:gridCol w:w="4744"/>
      </w:tblGrid>
      <w:tr w:rsidR="008E6AC0" w:rsidRPr="003B079C" w:rsidTr="000A7B1B">
        <w:tc>
          <w:tcPr>
            <w:tcW w:w="572" w:type="dxa"/>
            <w:shd w:val="clear" w:color="auto" w:fill="auto"/>
          </w:tcPr>
          <w:p w:rsidR="008E6AC0" w:rsidRPr="003B079C" w:rsidRDefault="008E6AC0" w:rsidP="003B079C">
            <w:pPr>
              <w:jc w:val="center"/>
              <w:rPr>
                <w:rFonts w:eastAsia="Calibri"/>
              </w:rPr>
            </w:pPr>
            <w:r w:rsidRPr="003B079C">
              <w:rPr>
                <w:rFonts w:eastAsia="Calibri"/>
                <w:lang w:val="en-US"/>
              </w:rPr>
              <w:t>№</w:t>
            </w:r>
          </w:p>
        </w:tc>
        <w:tc>
          <w:tcPr>
            <w:tcW w:w="4821" w:type="dxa"/>
            <w:shd w:val="clear" w:color="auto" w:fill="auto"/>
          </w:tcPr>
          <w:p w:rsidR="008E6AC0" w:rsidRPr="003B079C" w:rsidRDefault="008E6AC0" w:rsidP="003B079C">
            <w:pPr>
              <w:jc w:val="center"/>
              <w:rPr>
                <w:rFonts w:eastAsia="Calibri"/>
              </w:rPr>
            </w:pPr>
            <w:r w:rsidRPr="003B079C">
              <w:rPr>
                <w:rFonts w:eastAsia="Calibri"/>
              </w:rPr>
              <w:t>Требования к архитектурно-градостроительному облику объекта капитального строительства</w:t>
            </w:r>
          </w:p>
        </w:tc>
        <w:tc>
          <w:tcPr>
            <w:tcW w:w="4822" w:type="dxa"/>
            <w:shd w:val="clear" w:color="auto" w:fill="auto"/>
          </w:tcPr>
          <w:p w:rsidR="008E6AC0" w:rsidRPr="003B079C" w:rsidRDefault="008E6AC0" w:rsidP="003B079C">
            <w:pPr>
              <w:jc w:val="center"/>
              <w:rPr>
                <w:rFonts w:eastAsia="Calibri"/>
              </w:rPr>
            </w:pPr>
            <w:r w:rsidRPr="003B079C">
              <w:rPr>
                <w:rFonts w:eastAsia="Calibri"/>
              </w:rPr>
              <w:t>Показатель</w:t>
            </w:r>
          </w:p>
        </w:tc>
      </w:tr>
      <w:tr w:rsidR="008E6AC0" w:rsidRPr="003B079C" w:rsidTr="000A7B1B">
        <w:tc>
          <w:tcPr>
            <w:tcW w:w="572" w:type="dxa"/>
            <w:shd w:val="clear" w:color="auto" w:fill="auto"/>
            <w:vAlign w:val="center"/>
          </w:tcPr>
          <w:p w:rsidR="008E6AC0" w:rsidRPr="003B079C" w:rsidRDefault="008E6AC0" w:rsidP="003B079C">
            <w:pPr>
              <w:jc w:val="center"/>
              <w:rPr>
                <w:rFonts w:eastAsia="Calibri"/>
              </w:rPr>
            </w:pPr>
            <w:r w:rsidRPr="003B079C">
              <w:rPr>
                <w:rFonts w:eastAsia="Calibri"/>
              </w:rPr>
              <w:t>1</w:t>
            </w:r>
          </w:p>
        </w:tc>
        <w:tc>
          <w:tcPr>
            <w:tcW w:w="4821" w:type="dxa"/>
            <w:shd w:val="clear" w:color="auto" w:fill="auto"/>
            <w:vAlign w:val="center"/>
          </w:tcPr>
          <w:p w:rsidR="008E6AC0" w:rsidRPr="003B079C" w:rsidRDefault="008E6AC0" w:rsidP="003B079C">
            <w:pPr>
              <w:jc w:val="center"/>
              <w:rPr>
                <w:rFonts w:eastAsia="Calibri"/>
              </w:rPr>
            </w:pPr>
            <w:r w:rsidRPr="003B079C">
              <w:rPr>
                <w:rFonts w:eastAsia="Calibri"/>
              </w:rPr>
              <w:t>2</w:t>
            </w:r>
          </w:p>
        </w:tc>
        <w:tc>
          <w:tcPr>
            <w:tcW w:w="4822" w:type="dxa"/>
            <w:shd w:val="clear" w:color="auto" w:fill="auto"/>
            <w:vAlign w:val="center"/>
          </w:tcPr>
          <w:p w:rsidR="008E6AC0" w:rsidRPr="003B079C" w:rsidRDefault="008E6AC0" w:rsidP="003B079C">
            <w:pPr>
              <w:jc w:val="center"/>
              <w:rPr>
                <w:rFonts w:eastAsia="Calibri"/>
              </w:rPr>
            </w:pPr>
            <w:r w:rsidRPr="003B079C">
              <w:rPr>
                <w:rFonts w:eastAsia="Calibri"/>
              </w:rPr>
              <w:t>3</w:t>
            </w:r>
          </w:p>
        </w:tc>
      </w:tr>
      <w:tr w:rsidR="008E6AC0" w:rsidRPr="003B079C" w:rsidTr="000A7B1B">
        <w:tc>
          <w:tcPr>
            <w:tcW w:w="572" w:type="dxa"/>
            <w:shd w:val="clear" w:color="auto" w:fill="auto"/>
            <w:vAlign w:val="center"/>
          </w:tcPr>
          <w:p w:rsidR="008E6AC0" w:rsidRPr="003B079C" w:rsidRDefault="008E6AC0" w:rsidP="003B079C">
            <w:pPr>
              <w:ind w:left="57" w:right="57"/>
              <w:jc w:val="center"/>
              <w:rPr>
                <w:rFonts w:eastAsia="Calibri"/>
              </w:rPr>
            </w:pPr>
          </w:p>
        </w:tc>
        <w:tc>
          <w:tcPr>
            <w:tcW w:w="4821" w:type="dxa"/>
            <w:shd w:val="clear" w:color="auto" w:fill="auto"/>
            <w:vAlign w:val="center"/>
          </w:tcPr>
          <w:p w:rsidR="008E6AC0" w:rsidRPr="003B079C" w:rsidRDefault="008E6AC0" w:rsidP="003B079C">
            <w:pPr>
              <w:ind w:left="57" w:right="57"/>
              <w:rPr>
                <w:rFonts w:eastAsia="Calibri"/>
              </w:rPr>
            </w:pPr>
          </w:p>
        </w:tc>
        <w:tc>
          <w:tcPr>
            <w:tcW w:w="4822" w:type="dxa"/>
            <w:shd w:val="clear" w:color="auto" w:fill="auto"/>
            <w:vAlign w:val="center"/>
          </w:tcPr>
          <w:p w:rsidR="008E6AC0" w:rsidRPr="003B079C" w:rsidRDefault="008E6AC0" w:rsidP="003B079C">
            <w:pPr>
              <w:ind w:left="57" w:right="57"/>
              <w:rPr>
                <w:rFonts w:eastAsia="Calibri"/>
              </w:rPr>
            </w:pPr>
          </w:p>
        </w:tc>
      </w:tr>
      <w:tr w:rsidR="008E6AC0" w:rsidRPr="003B079C" w:rsidTr="000A7B1B">
        <w:tc>
          <w:tcPr>
            <w:tcW w:w="572" w:type="dxa"/>
            <w:shd w:val="clear" w:color="auto" w:fill="auto"/>
            <w:vAlign w:val="center"/>
          </w:tcPr>
          <w:p w:rsidR="008E6AC0" w:rsidRPr="003B079C" w:rsidRDefault="008E6AC0" w:rsidP="003B079C">
            <w:pPr>
              <w:ind w:left="57" w:right="57"/>
              <w:jc w:val="center"/>
              <w:rPr>
                <w:rFonts w:eastAsia="Calibri"/>
              </w:rPr>
            </w:pPr>
          </w:p>
        </w:tc>
        <w:tc>
          <w:tcPr>
            <w:tcW w:w="4821" w:type="dxa"/>
            <w:shd w:val="clear" w:color="auto" w:fill="auto"/>
            <w:vAlign w:val="center"/>
          </w:tcPr>
          <w:p w:rsidR="008E6AC0" w:rsidRPr="003B079C" w:rsidRDefault="008E6AC0" w:rsidP="003B079C">
            <w:pPr>
              <w:ind w:left="57" w:right="57"/>
              <w:rPr>
                <w:rFonts w:eastAsia="Calibri"/>
              </w:rPr>
            </w:pPr>
          </w:p>
        </w:tc>
        <w:tc>
          <w:tcPr>
            <w:tcW w:w="4822" w:type="dxa"/>
            <w:shd w:val="clear" w:color="auto" w:fill="auto"/>
            <w:vAlign w:val="center"/>
          </w:tcPr>
          <w:p w:rsidR="008E6AC0" w:rsidRPr="003B079C" w:rsidRDefault="008E6AC0" w:rsidP="003B079C">
            <w:pPr>
              <w:ind w:left="57" w:right="57"/>
              <w:rPr>
                <w:rFonts w:eastAsia="Calibri"/>
              </w:rPr>
            </w:pPr>
          </w:p>
        </w:tc>
      </w:tr>
    </w:tbl>
    <w:p w:rsidR="008E6AC0" w:rsidRPr="003B079C" w:rsidRDefault="008E6AC0" w:rsidP="003B079C"/>
    <w:p w:rsidR="008E6AC0" w:rsidRPr="003B079C" w:rsidRDefault="008E6AC0" w:rsidP="003B079C"/>
    <w:p w:rsidR="008E6AC0" w:rsidRPr="003B079C" w:rsidRDefault="008E6AC0" w:rsidP="003B079C">
      <w:r w:rsidRPr="003B079C">
        <w:t>Приложение (в случае, указанном в части 3.1 статьи 57.3 Градостроительного кодекса Российской Федерации).</w:t>
      </w:r>
    </w:p>
    <w:p w:rsidR="00DA515D" w:rsidRPr="003B079C" w:rsidRDefault="00DA515D" w:rsidP="003B079C">
      <w:pPr>
        <w:autoSpaceDE w:val="0"/>
        <w:autoSpaceDN w:val="0"/>
        <w:rPr>
          <w:rStyle w:val="100"/>
          <w:rFonts w:eastAsia="Arial Unicode MS"/>
          <w:b/>
          <w:sz w:val="24"/>
          <w:szCs w:val="24"/>
        </w:rPr>
      </w:pPr>
    </w:p>
    <w:sectPr w:rsidR="00DA515D" w:rsidRPr="003B079C" w:rsidSect="00457B5B">
      <w:footerReference w:type="default" r:id="rId11"/>
      <w:footnotePr>
        <w:numRestart w:val="eachPage"/>
      </w:footnotePr>
      <w:pgSz w:w="11906" w:h="16838"/>
      <w:pgMar w:top="1134" w:right="567" w:bottom="1134" w:left="1276" w:header="425"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A56" w:rsidRDefault="00F41A56">
      <w:r>
        <w:separator/>
      </w:r>
    </w:p>
  </w:endnote>
  <w:endnote w:type="continuationSeparator" w:id="1">
    <w:p w:rsidR="00F41A56" w:rsidRDefault="00F41A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imSun1">
    <w:altName w:val="Times New Roman"/>
    <w:charset w:val="00"/>
    <w:family w:val="auto"/>
    <w:pitch w:val="variable"/>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BA5" w:rsidRDefault="00F25BA5">
    <w:pPr>
      <w:pStyle w:val="afa"/>
      <w:jc w:val="center"/>
    </w:pPr>
    <w:fldSimple w:instr="PAGE   \* MERGEFORMAT">
      <w:r w:rsidR="009A69FE">
        <w:rPr>
          <w:noProof/>
        </w:rPr>
        <w:t>3</w:t>
      </w:r>
    </w:fldSimple>
  </w:p>
  <w:p w:rsidR="00F25BA5" w:rsidRDefault="00F25BA5">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A56" w:rsidRDefault="00F41A56">
      <w:r>
        <w:separator/>
      </w:r>
    </w:p>
  </w:footnote>
  <w:footnote w:type="continuationSeparator" w:id="1">
    <w:p w:rsidR="00F41A56" w:rsidRDefault="00F41A56">
      <w:r>
        <w:continuationSeparator/>
      </w:r>
    </w:p>
  </w:footnote>
  <w:footnote w:id="2">
    <w:p w:rsidR="00F25BA5" w:rsidRPr="0092542A" w:rsidRDefault="00F25BA5" w:rsidP="00D10428">
      <w:pPr>
        <w:pStyle w:val="a3"/>
      </w:pPr>
      <w:r>
        <w:rPr>
          <w:rStyle w:val="a5"/>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3">
    <w:p w:rsidR="00F25BA5" w:rsidRPr="0092542A" w:rsidRDefault="00F25BA5" w:rsidP="00D10428">
      <w:pPr>
        <w:pStyle w:val="a3"/>
      </w:pPr>
      <w:r>
        <w:rPr>
          <w:rStyle w:val="a5"/>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4">
    <w:p w:rsidR="00F25BA5" w:rsidRPr="0092542A" w:rsidRDefault="00F25BA5" w:rsidP="00D10428">
      <w:pPr>
        <w:pStyle w:val="a3"/>
      </w:pPr>
      <w:r>
        <w:rPr>
          <w:rStyle w:val="a5"/>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5">
    <w:p w:rsidR="00F25BA5" w:rsidRPr="0092542A" w:rsidRDefault="00F25BA5" w:rsidP="00D10428">
      <w:pPr>
        <w:pStyle w:val="a3"/>
      </w:pPr>
      <w:r>
        <w:rPr>
          <w:rStyle w:val="a5"/>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6">
    <w:p w:rsidR="00F25BA5" w:rsidRPr="0092542A" w:rsidRDefault="00F25BA5" w:rsidP="000C251A">
      <w:pPr>
        <w:pStyle w:val="a3"/>
      </w:pPr>
      <w:r>
        <w:rPr>
          <w:rStyle w:val="a5"/>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7">
    <w:p w:rsidR="00F25BA5" w:rsidRPr="00772A9D" w:rsidRDefault="00F25BA5" w:rsidP="00D10428">
      <w:pPr>
        <w:pStyle w:val="a3"/>
      </w:pPr>
      <w:r>
        <w:rPr>
          <w:rStyle w:val="a5"/>
        </w:rPr>
        <w:footnoteRef/>
      </w:r>
      <w:r>
        <w:t xml:space="preserve"> </w:t>
      </w:r>
      <w:r w:rsidRPr="005331EC">
        <w:t>Заявителями являются правообладатели земельных участков, а также иные лица, указанные в части 1</w:t>
      </w:r>
      <w:r w:rsidRPr="005331EC">
        <w:rPr>
          <w:vertAlign w:val="superscript"/>
        </w:rPr>
        <w:t>1</w:t>
      </w:r>
      <w:r w:rsidRPr="005331EC">
        <w:t xml:space="preserve"> статьи 57</w:t>
      </w:r>
      <w:r w:rsidRPr="005331EC">
        <w:rPr>
          <w:vertAlign w:val="superscript"/>
        </w:rPr>
        <w:t>3</w:t>
      </w:r>
      <w:r w:rsidRPr="005331EC">
        <w:t xml:space="preserve"> Градостроительного кодекса Российской Федерации</w:t>
      </w:r>
    </w:p>
  </w:footnote>
  <w:footnote w:id="8">
    <w:p w:rsidR="00F25BA5" w:rsidRPr="00772A9D" w:rsidRDefault="00F25BA5" w:rsidP="00D10428">
      <w:pPr>
        <w:pStyle w:val="a3"/>
      </w:pPr>
      <w:r>
        <w:rPr>
          <w:rStyle w:val="a5"/>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9">
    <w:p w:rsidR="00F25BA5" w:rsidRPr="00772A9D" w:rsidRDefault="00F25BA5" w:rsidP="00D10428">
      <w:pPr>
        <w:pStyle w:val="a3"/>
      </w:pPr>
      <w:r>
        <w:rPr>
          <w:rStyle w:val="a5"/>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10">
    <w:p w:rsidR="00F25BA5" w:rsidRPr="00772A9D" w:rsidRDefault="00F25BA5" w:rsidP="00FD0451">
      <w:pPr>
        <w:pStyle w:val="a3"/>
      </w:pPr>
      <w:r>
        <w:rPr>
          <w:rStyle w:val="a5"/>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4389"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B8F0E9E"/>
    <w:multiLevelType w:val="hybridMultilevel"/>
    <w:tmpl w:val="6EC02A96"/>
    <w:lvl w:ilvl="0" w:tplc="50CC0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FA35E6"/>
    <w:multiLevelType w:val="multilevel"/>
    <w:tmpl w:val="5922E2D2"/>
    <w:lvl w:ilvl="0">
      <w:start w:val="1"/>
      <w:numFmt w:val="decimal"/>
      <w:lvlText w:val="%1."/>
      <w:lvlJc w:val="left"/>
      <w:pPr>
        <w:ind w:left="1069" w:hanging="360"/>
      </w:pPr>
    </w:lvl>
    <w:lvl w:ilvl="1">
      <w:start w:val="1"/>
      <w:numFmt w:val="decimal"/>
      <w:isLgl/>
      <w:lvlText w:val="%1.%2."/>
      <w:lvlJc w:val="left"/>
      <w:pPr>
        <w:ind w:left="3054" w:hanging="360"/>
      </w:pPr>
    </w:lvl>
    <w:lvl w:ilvl="2">
      <w:start w:val="1"/>
      <w:numFmt w:val="decimal"/>
      <w:isLgl/>
      <w:lvlText w:val="%1.%2.%3."/>
      <w:lvlJc w:val="left"/>
      <w:pPr>
        <w:ind w:left="1429" w:hanging="720"/>
      </w:pPr>
      <w:rPr>
        <w:b w:val="0"/>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204404F8"/>
    <w:multiLevelType w:val="multilevel"/>
    <w:tmpl w:val="8A2ADEE2"/>
    <w:lvl w:ilvl="0">
      <w:start w:val="5"/>
      <w:numFmt w:val="decimal"/>
      <w:lvlText w:val="%1."/>
      <w:lvlJc w:val="left"/>
      <w:pPr>
        <w:ind w:left="648" w:hanging="648"/>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nsid w:val="22F83405"/>
    <w:multiLevelType w:val="hybridMultilevel"/>
    <w:tmpl w:val="6750D97E"/>
    <w:lvl w:ilvl="0" w:tplc="9B080732">
      <w:start w:val="1"/>
      <w:numFmt w:val="decimal"/>
      <w:lvlText w:val="%1)"/>
      <w:lvlJc w:val="left"/>
      <w:pPr>
        <w:ind w:left="2018" w:hanging="13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3A7576"/>
    <w:multiLevelType w:val="multilevel"/>
    <w:tmpl w:val="E5EE8836"/>
    <w:lvl w:ilvl="0">
      <w:start w:val="1"/>
      <w:numFmt w:val="decimal"/>
      <w:lvlText w:val="%1."/>
      <w:lvlJc w:val="left"/>
      <w:pPr>
        <w:ind w:left="420" w:hanging="420"/>
      </w:pPr>
      <w:rPr>
        <w:rFonts w:hint="default"/>
      </w:rPr>
    </w:lvl>
    <w:lvl w:ilvl="1">
      <w:start w:val="2"/>
      <w:numFmt w:val="decimal"/>
      <w:lvlText w:val="%1.%2."/>
      <w:lvlJc w:val="left"/>
      <w:pPr>
        <w:ind w:left="1288"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83D5AA7"/>
    <w:multiLevelType w:val="hybridMultilevel"/>
    <w:tmpl w:val="A8F43EE6"/>
    <w:lvl w:ilvl="0" w:tplc="019C13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BDB1AA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4389"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ED72796"/>
    <w:multiLevelType w:val="hybridMultilevel"/>
    <w:tmpl w:val="524C84DA"/>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035745"/>
    <w:multiLevelType w:val="hybridMultilevel"/>
    <w:tmpl w:val="1BB6896E"/>
    <w:lvl w:ilvl="0" w:tplc="483C90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466A0539"/>
    <w:multiLevelType w:val="multilevel"/>
    <w:tmpl w:val="B010F02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405" w:hanging="1128"/>
      </w:pPr>
      <w:rPr>
        <w:rFonts w:hint="default"/>
        <w:sz w:val="28"/>
        <w:szCs w:val="28"/>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nsid w:val="4A7F3637"/>
    <w:multiLevelType w:val="hybridMultilevel"/>
    <w:tmpl w:val="B62A1AF0"/>
    <w:lvl w:ilvl="0" w:tplc="968C202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0">
    <w:nsid w:val="4B6535FF"/>
    <w:multiLevelType w:val="hybridMultilevel"/>
    <w:tmpl w:val="0D302722"/>
    <w:lvl w:ilvl="0" w:tplc="ED94D58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1">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066237"/>
    <w:multiLevelType w:val="multilevel"/>
    <w:tmpl w:val="36A267BC"/>
    <w:lvl w:ilvl="0">
      <w:start w:val="4"/>
      <w:numFmt w:val="decimal"/>
      <w:lvlText w:val="%1."/>
      <w:lvlJc w:val="left"/>
      <w:pPr>
        <w:ind w:left="648" w:hanging="648"/>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E929B1"/>
    <w:multiLevelType w:val="multilevel"/>
    <w:tmpl w:val="59F2248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8A6F83"/>
    <w:multiLevelType w:val="hybridMultilevel"/>
    <w:tmpl w:val="B00C5C8E"/>
    <w:lvl w:ilvl="0" w:tplc="4F18C4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9">
    <w:nsid w:val="5E426635"/>
    <w:multiLevelType w:val="hybridMultilevel"/>
    <w:tmpl w:val="9B1AB54A"/>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1">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4">
    <w:nsid w:val="6A59163B"/>
    <w:multiLevelType w:val="multilevel"/>
    <w:tmpl w:val="02688B8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405"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6">
    <w:nsid w:val="71C014AB"/>
    <w:multiLevelType w:val="hybridMultilevel"/>
    <w:tmpl w:val="1A2A4682"/>
    <w:lvl w:ilvl="0" w:tplc="B8449A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25D392E"/>
    <w:multiLevelType w:val="hybridMultilevel"/>
    <w:tmpl w:val="88E64460"/>
    <w:lvl w:ilvl="0" w:tplc="15108BE0">
      <w:start w:val="1"/>
      <w:numFmt w:val="decimal"/>
      <w:lvlText w:val="%1)"/>
      <w:lvlJc w:val="left"/>
      <w:pPr>
        <w:ind w:left="1185" w:hanging="61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8">
    <w:nsid w:val="7C6918A4"/>
    <w:multiLevelType w:val="hybridMultilevel"/>
    <w:tmpl w:val="8AF42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BF71FD"/>
    <w:multiLevelType w:val="hybridMultilevel"/>
    <w:tmpl w:val="8804704C"/>
    <w:lvl w:ilvl="0" w:tplc="080AC96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6A5A8C"/>
    <w:multiLevelType w:val="hybridMultilevel"/>
    <w:tmpl w:val="DE9A4B5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1">
    <w:nsid w:val="7FAD5616"/>
    <w:multiLevelType w:val="hybridMultilevel"/>
    <w:tmpl w:val="1DD86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17"/>
  </w:num>
  <w:num w:numId="3">
    <w:abstractNumId w:val="34"/>
  </w:num>
  <w:num w:numId="4">
    <w:abstractNumId w:val="16"/>
  </w:num>
  <w:num w:numId="5">
    <w:abstractNumId w:val="1"/>
  </w:num>
  <w:num w:numId="6">
    <w:abstractNumId w:val="18"/>
  </w:num>
  <w:num w:numId="7">
    <w:abstractNumId w:val="4"/>
  </w:num>
  <w:num w:numId="8">
    <w:abstractNumId w:val="21"/>
  </w:num>
  <w:num w:numId="9">
    <w:abstractNumId w:val="35"/>
  </w:num>
  <w:num w:numId="10">
    <w:abstractNumId w:val="36"/>
  </w:num>
  <w:num w:numId="11">
    <w:abstractNumId w:val="31"/>
  </w:num>
  <w:num w:numId="12">
    <w:abstractNumId w:val="10"/>
  </w:num>
  <w:num w:numId="13">
    <w:abstractNumId w:val="40"/>
  </w:num>
  <w:num w:numId="14">
    <w:abstractNumId w:val="24"/>
  </w:num>
  <w:num w:numId="15">
    <w:abstractNumId w:val="5"/>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9"/>
  </w:num>
  <w:num w:numId="24">
    <w:abstractNumId w:val="20"/>
  </w:num>
  <w:num w:numId="25">
    <w:abstractNumId w:val="37"/>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2"/>
  </w:num>
  <w:num w:numId="29">
    <w:abstractNumId w:val="33"/>
  </w:num>
  <w:num w:numId="30">
    <w:abstractNumId w:val="13"/>
  </w:num>
  <w:num w:numId="31">
    <w:abstractNumId w:val="25"/>
  </w:num>
  <w:num w:numId="32">
    <w:abstractNumId w:val="15"/>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38"/>
  </w:num>
  <w:num w:numId="36">
    <w:abstractNumId w:val="9"/>
  </w:num>
  <w:num w:numId="37">
    <w:abstractNumId w:val="41"/>
  </w:num>
  <w:num w:numId="38">
    <w:abstractNumId w:val="23"/>
  </w:num>
  <w:num w:numId="39">
    <w:abstractNumId w:val="12"/>
  </w:num>
  <w:num w:numId="40">
    <w:abstractNumId w:val="2"/>
  </w:num>
  <w:num w:numId="41">
    <w:abstractNumId w:val="7"/>
  </w:num>
  <w:num w:numId="42">
    <w:abstractNumId w:val="0"/>
  </w:num>
  <w:num w:numId="43">
    <w:abstractNumId w:val="8"/>
  </w:num>
  <w:num w:numId="44">
    <w:abstractNumId w:val="32"/>
  </w:num>
  <w:num w:numId="45">
    <w:abstractNumId w:val="2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oNotTrackMoves/>
  <w:defaultTabStop w:val="708"/>
  <w:hyphenationZone w:val="357"/>
  <w:characterSpacingControl w:val="doNotCompress"/>
  <w:hdrShapeDefaults>
    <o:shapedefaults v:ext="edit" spidmax="307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40F4"/>
    <w:rsid w:val="0000071D"/>
    <w:rsid w:val="00000796"/>
    <w:rsid w:val="00001883"/>
    <w:rsid w:val="00001AB3"/>
    <w:rsid w:val="00001EB9"/>
    <w:rsid w:val="00001FE1"/>
    <w:rsid w:val="00002059"/>
    <w:rsid w:val="00002EAB"/>
    <w:rsid w:val="00003035"/>
    <w:rsid w:val="000030CF"/>
    <w:rsid w:val="00004592"/>
    <w:rsid w:val="0000500B"/>
    <w:rsid w:val="0000548A"/>
    <w:rsid w:val="00005554"/>
    <w:rsid w:val="00005981"/>
    <w:rsid w:val="00005CBA"/>
    <w:rsid w:val="00006016"/>
    <w:rsid w:val="00006395"/>
    <w:rsid w:val="00006610"/>
    <w:rsid w:val="000069D9"/>
    <w:rsid w:val="00006A74"/>
    <w:rsid w:val="00007546"/>
    <w:rsid w:val="00007AEA"/>
    <w:rsid w:val="00007F11"/>
    <w:rsid w:val="00010105"/>
    <w:rsid w:val="00010444"/>
    <w:rsid w:val="00010EF6"/>
    <w:rsid w:val="000113A4"/>
    <w:rsid w:val="0001177C"/>
    <w:rsid w:val="00011C5C"/>
    <w:rsid w:val="00013358"/>
    <w:rsid w:val="000136A1"/>
    <w:rsid w:val="00013879"/>
    <w:rsid w:val="00013EEA"/>
    <w:rsid w:val="00013F6D"/>
    <w:rsid w:val="000148CB"/>
    <w:rsid w:val="000151BD"/>
    <w:rsid w:val="000151FF"/>
    <w:rsid w:val="00015D07"/>
    <w:rsid w:val="00015E42"/>
    <w:rsid w:val="000162E6"/>
    <w:rsid w:val="00016ABA"/>
    <w:rsid w:val="00016E06"/>
    <w:rsid w:val="0001732C"/>
    <w:rsid w:val="00017867"/>
    <w:rsid w:val="0002045C"/>
    <w:rsid w:val="00020D0E"/>
    <w:rsid w:val="00021DD0"/>
    <w:rsid w:val="00022154"/>
    <w:rsid w:val="00022A5B"/>
    <w:rsid w:val="00023109"/>
    <w:rsid w:val="00023D04"/>
    <w:rsid w:val="00023D3E"/>
    <w:rsid w:val="00023E68"/>
    <w:rsid w:val="0002427B"/>
    <w:rsid w:val="00024A4E"/>
    <w:rsid w:val="00024E96"/>
    <w:rsid w:val="000264D0"/>
    <w:rsid w:val="000267B8"/>
    <w:rsid w:val="00026E62"/>
    <w:rsid w:val="00027613"/>
    <w:rsid w:val="0003073A"/>
    <w:rsid w:val="00030AE6"/>
    <w:rsid w:val="00031001"/>
    <w:rsid w:val="000310B8"/>
    <w:rsid w:val="000314B3"/>
    <w:rsid w:val="000315E8"/>
    <w:rsid w:val="00032458"/>
    <w:rsid w:val="00032D3F"/>
    <w:rsid w:val="000332AA"/>
    <w:rsid w:val="000333D9"/>
    <w:rsid w:val="0003353B"/>
    <w:rsid w:val="00033C68"/>
    <w:rsid w:val="0003507B"/>
    <w:rsid w:val="0003526F"/>
    <w:rsid w:val="00035F51"/>
    <w:rsid w:val="0003640E"/>
    <w:rsid w:val="000365CE"/>
    <w:rsid w:val="0003723B"/>
    <w:rsid w:val="000372F3"/>
    <w:rsid w:val="00040336"/>
    <w:rsid w:val="00040859"/>
    <w:rsid w:val="00040BF2"/>
    <w:rsid w:val="00040C8C"/>
    <w:rsid w:val="00040CCE"/>
    <w:rsid w:val="00040DF9"/>
    <w:rsid w:val="00040F16"/>
    <w:rsid w:val="000414A8"/>
    <w:rsid w:val="00041EC1"/>
    <w:rsid w:val="0004286C"/>
    <w:rsid w:val="00042F27"/>
    <w:rsid w:val="00043316"/>
    <w:rsid w:val="00045830"/>
    <w:rsid w:val="00045A9A"/>
    <w:rsid w:val="00046410"/>
    <w:rsid w:val="00047B1C"/>
    <w:rsid w:val="00047E1B"/>
    <w:rsid w:val="000503EB"/>
    <w:rsid w:val="0005092E"/>
    <w:rsid w:val="000509AC"/>
    <w:rsid w:val="00051478"/>
    <w:rsid w:val="000525DE"/>
    <w:rsid w:val="000528A4"/>
    <w:rsid w:val="000528E9"/>
    <w:rsid w:val="00054C10"/>
    <w:rsid w:val="00055C5F"/>
    <w:rsid w:val="00055D0B"/>
    <w:rsid w:val="000566D8"/>
    <w:rsid w:val="0005710E"/>
    <w:rsid w:val="000576FF"/>
    <w:rsid w:val="00060F45"/>
    <w:rsid w:val="00061751"/>
    <w:rsid w:val="00061817"/>
    <w:rsid w:val="000618C4"/>
    <w:rsid w:val="0006221E"/>
    <w:rsid w:val="000633E2"/>
    <w:rsid w:val="000636FA"/>
    <w:rsid w:val="0006419F"/>
    <w:rsid w:val="000641DD"/>
    <w:rsid w:val="00064842"/>
    <w:rsid w:val="00064E6D"/>
    <w:rsid w:val="00065493"/>
    <w:rsid w:val="000657BA"/>
    <w:rsid w:val="00066C5C"/>
    <w:rsid w:val="0006703D"/>
    <w:rsid w:val="0006749C"/>
    <w:rsid w:val="0006792B"/>
    <w:rsid w:val="00067F06"/>
    <w:rsid w:val="000708AD"/>
    <w:rsid w:val="000727D8"/>
    <w:rsid w:val="0007280F"/>
    <w:rsid w:val="00072E0D"/>
    <w:rsid w:val="00072F1D"/>
    <w:rsid w:val="00072F9C"/>
    <w:rsid w:val="0007582E"/>
    <w:rsid w:val="00076C00"/>
    <w:rsid w:val="000770AB"/>
    <w:rsid w:val="00077189"/>
    <w:rsid w:val="00077A19"/>
    <w:rsid w:val="00080546"/>
    <w:rsid w:val="0008122F"/>
    <w:rsid w:val="000812B4"/>
    <w:rsid w:val="000815C7"/>
    <w:rsid w:val="00082D50"/>
    <w:rsid w:val="00083415"/>
    <w:rsid w:val="000835FC"/>
    <w:rsid w:val="00083D56"/>
    <w:rsid w:val="00084D7E"/>
    <w:rsid w:val="00085E81"/>
    <w:rsid w:val="00087E69"/>
    <w:rsid w:val="00090B34"/>
    <w:rsid w:val="00090DB8"/>
    <w:rsid w:val="00090FCD"/>
    <w:rsid w:val="000919C6"/>
    <w:rsid w:val="00091CF3"/>
    <w:rsid w:val="0009285A"/>
    <w:rsid w:val="0009340D"/>
    <w:rsid w:val="000943B0"/>
    <w:rsid w:val="00094ABB"/>
    <w:rsid w:val="000956B0"/>
    <w:rsid w:val="00095A64"/>
    <w:rsid w:val="00095D10"/>
    <w:rsid w:val="000975AC"/>
    <w:rsid w:val="000A0224"/>
    <w:rsid w:val="000A1049"/>
    <w:rsid w:val="000A104B"/>
    <w:rsid w:val="000A13D8"/>
    <w:rsid w:val="000A1A4C"/>
    <w:rsid w:val="000A20F9"/>
    <w:rsid w:val="000A239F"/>
    <w:rsid w:val="000A257C"/>
    <w:rsid w:val="000A2B13"/>
    <w:rsid w:val="000A3D3E"/>
    <w:rsid w:val="000A4D04"/>
    <w:rsid w:val="000A5567"/>
    <w:rsid w:val="000A5696"/>
    <w:rsid w:val="000A631A"/>
    <w:rsid w:val="000A65F1"/>
    <w:rsid w:val="000A6673"/>
    <w:rsid w:val="000A6972"/>
    <w:rsid w:val="000A6E54"/>
    <w:rsid w:val="000A6F3B"/>
    <w:rsid w:val="000A7331"/>
    <w:rsid w:val="000A7B1B"/>
    <w:rsid w:val="000A7D1D"/>
    <w:rsid w:val="000B0194"/>
    <w:rsid w:val="000B14AE"/>
    <w:rsid w:val="000B14FF"/>
    <w:rsid w:val="000B1EB0"/>
    <w:rsid w:val="000B20CE"/>
    <w:rsid w:val="000B2C15"/>
    <w:rsid w:val="000B2DFD"/>
    <w:rsid w:val="000B2F43"/>
    <w:rsid w:val="000B31E0"/>
    <w:rsid w:val="000B39DE"/>
    <w:rsid w:val="000B3A15"/>
    <w:rsid w:val="000B3AEF"/>
    <w:rsid w:val="000B3B32"/>
    <w:rsid w:val="000B4657"/>
    <w:rsid w:val="000B4CB4"/>
    <w:rsid w:val="000B4ED8"/>
    <w:rsid w:val="000B52EC"/>
    <w:rsid w:val="000B6D30"/>
    <w:rsid w:val="000C0F06"/>
    <w:rsid w:val="000C1D90"/>
    <w:rsid w:val="000C251A"/>
    <w:rsid w:val="000C32D4"/>
    <w:rsid w:val="000C36E5"/>
    <w:rsid w:val="000C39BB"/>
    <w:rsid w:val="000C4168"/>
    <w:rsid w:val="000C44E2"/>
    <w:rsid w:val="000C450E"/>
    <w:rsid w:val="000C4958"/>
    <w:rsid w:val="000C4B93"/>
    <w:rsid w:val="000C5058"/>
    <w:rsid w:val="000C5122"/>
    <w:rsid w:val="000C5CBC"/>
    <w:rsid w:val="000C6D9C"/>
    <w:rsid w:val="000C6E26"/>
    <w:rsid w:val="000C748E"/>
    <w:rsid w:val="000C767A"/>
    <w:rsid w:val="000C7B76"/>
    <w:rsid w:val="000C7F13"/>
    <w:rsid w:val="000C7FDA"/>
    <w:rsid w:val="000D022E"/>
    <w:rsid w:val="000D0392"/>
    <w:rsid w:val="000D0AA9"/>
    <w:rsid w:val="000D0C3A"/>
    <w:rsid w:val="000D18EA"/>
    <w:rsid w:val="000D20C8"/>
    <w:rsid w:val="000D261A"/>
    <w:rsid w:val="000D438D"/>
    <w:rsid w:val="000D5662"/>
    <w:rsid w:val="000D5B9F"/>
    <w:rsid w:val="000D6735"/>
    <w:rsid w:val="000D68D7"/>
    <w:rsid w:val="000D6DCB"/>
    <w:rsid w:val="000D7415"/>
    <w:rsid w:val="000D767A"/>
    <w:rsid w:val="000E0286"/>
    <w:rsid w:val="000E0411"/>
    <w:rsid w:val="000E16D3"/>
    <w:rsid w:val="000E1A55"/>
    <w:rsid w:val="000E1AAD"/>
    <w:rsid w:val="000E2253"/>
    <w:rsid w:val="000E287E"/>
    <w:rsid w:val="000E2AA8"/>
    <w:rsid w:val="000E2EC4"/>
    <w:rsid w:val="000E3A55"/>
    <w:rsid w:val="000E530C"/>
    <w:rsid w:val="000E5E34"/>
    <w:rsid w:val="000E5F7F"/>
    <w:rsid w:val="000E6118"/>
    <w:rsid w:val="000E61CD"/>
    <w:rsid w:val="000E64AF"/>
    <w:rsid w:val="000E7978"/>
    <w:rsid w:val="000F0296"/>
    <w:rsid w:val="000F218D"/>
    <w:rsid w:val="000F27DF"/>
    <w:rsid w:val="000F281D"/>
    <w:rsid w:val="000F4FD9"/>
    <w:rsid w:val="000F55BD"/>
    <w:rsid w:val="000F691C"/>
    <w:rsid w:val="000F6B8A"/>
    <w:rsid w:val="000F6C38"/>
    <w:rsid w:val="000F6DD0"/>
    <w:rsid w:val="000F718E"/>
    <w:rsid w:val="000F746D"/>
    <w:rsid w:val="000F76F7"/>
    <w:rsid w:val="000F7ACF"/>
    <w:rsid w:val="00100028"/>
    <w:rsid w:val="00101852"/>
    <w:rsid w:val="00101E4D"/>
    <w:rsid w:val="0010207D"/>
    <w:rsid w:val="00103570"/>
    <w:rsid w:val="001037ED"/>
    <w:rsid w:val="00103C3B"/>
    <w:rsid w:val="001041CB"/>
    <w:rsid w:val="00104C86"/>
    <w:rsid w:val="001051DD"/>
    <w:rsid w:val="00105391"/>
    <w:rsid w:val="0010565F"/>
    <w:rsid w:val="00106CD8"/>
    <w:rsid w:val="001071D3"/>
    <w:rsid w:val="00107BCB"/>
    <w:rsid w:val="00107ED1"/>
    <w:rsid w:val="00110326"/>
    <w:rsid w:val="00110686"/>
    <w:rsid w:val="00110A3D"/>
    <w:rsid w:val="00111C4F"/>
    <w:rsid w:val="00112382"/>
    <w:rsid w:val="001129CD"/>
    <w:rsid w:val="001131D3"/>
    <w:rsid w:val="0011341C"/>
    <w:rsid w:val="00113E0F"/>
    <w:rsid w:val="00113FDB"/>
    <w:rsid w:val="001142B8"/>
    <w:rsid w:val="0011456E"/>
    <w:rsid w:val="001150B4"/>
    <w:rsid w:val="001151D2"/>
    <w:rsid w:val="00115922"/>
    <w:rsid w:val="00116996"/>
    <w:rsid w:val="00116C78"/>
    <w:rsid w:val="00117035"/>
    <w:rsid w:val="001178F5"/>
    <w:rsid w:val="00117CF0"/>
    <w:rsid w:val="00117D63"/>
    <w:rsid w:val="00120026"/>
    <w:rsid w:val="00120031"/>
    <w:rsid w:val="00120042"/>
    <w:rsid w:val="001201A3"/>
    <w:rsid w:val="0012030D"/>
    <w:rsid w:val="0012074F"/>
    <w:rsid w:val="00120795"/>
    <w:rsid w:val="001209B1"/>
    <w:rsid w:val="00120DE5"/>
    <w:rsid w:val="001210DF"/>
    <w:rsid w:val="00121B1B"/>
    <w:rsid w:val="00121FAB"/>
    <w:rsid w:val="001220C5"/>
    <w:rsid w:val="001224D6"/>
    <w:rsid w:val="00123EEF"/>
    <w:rsid w:val="00124C00"/>
    <w:rsid w:val="00125434"/>
    <w:rsid w:val="00125B07"/>
    <w:rsid w:val="00125D9F"/>
    <w:rsid w:val="00125EC4"/>
    <w:rsid w:val="00126663"/>
    <w:rsid w:val="001275C5"/>
    <w:rsid w:val="00127A85"/>
    <w:rsid w:val="00127BDA"/>
    <w:rsid w:val="00127D0E"/>
    <w:rsid w:val="00130012"/>
    <w:rsid w:val="0013200E"/>
    <w:rsid w:val="00132547"/>
    <w:rsid w:val="001329B9"/>
    <w:rsid w:val="0013314E"/>
    <w:rsid w:val="00133D04"/>
    <w:rsid w:val="00133E74"/>
    <w:rsid w:val="00134164"/>
    <w:rsid w:val="00134907"/>
    <w:rsid w:val="0013498E"/>
    <w:rsid w:val="00135211"/>
    <w:rsid w:val="001359E2"/>
    <w:rsid w:val="00136583"/>
    <w:rsid w:val="00136662"/>
    <w:rsid w:val="001367ED"/>
    <w:rsid w:val="001369A1"/>
    <w:rsid w:val="00137CE4"/>
    <w:rsid w:val="00137DA6"/>
    <w:rsid w:val="00140BDC"/>
    <w:rsid w:val="00140D74"/>
    <w:rsid w:val="00141459"/>
    <w:rsid w:val="00141C62"/>
    <w:rsid w:val="00142919"/>
    <w:rsid w:val="00142A5B"/>
    <w:rsid w:val="00143EE2"/>
    <w:rsid w:val="001440F2"/>
    <w:rsid w:val="001449B8"/>
    <w:rsid w:val="00145188"/>
    <w:rsid w:val="001468EC"/>
    <w:rsid w:val="00146DD6"/>
    <w:rsid w:val="00146ED8"/>
    <w:rsid w:val="00147755"/>
    <w:rsid w:val="00147DD3"/>
    <w:rsid w:val="0015051B"/>
    <w:rsid w:val="001505AB"/>
    <w:rsid w:val="0015114E"/>
    <w:rsid w:val="00151F21"/>
    <w:rsid w:val="001524E9"/>
    <w:rsid w:val="001540EE"/>
    <w:rsid w:val="00154EBC"/>
    <w:rsid w:val="00155A81"/>
    <w:rsid w:val="00155CBD"/>
    <w:rsid w:val="00155F27"/>
    <w:rsid w:val="00157598"/>
    <w:rsid w:val="00157AFE"/>
    <w:rsid w:val="001607C5"/>
    <w:rsid w:val="00160A5F"/>
    <w:rsid w:val="00160ED9"/>
    <w:rsid w:val="00161CBD"/>
    <w:rsid w:val="001620C5"/>
    <w:rsid w:val="001623E7"/>
    <w:rsid w:val="001629C8"/>
    <w:rsid w:val="00162C58"/>
    <w:rsid w:val="00162D58"/>
    <w:rsid w:val="001644CB"/>
    <w:rsid w:val="001644F3"/>
    <w:rsid w:val="00164701"/>
    <w:rsid w:val="00164796"/>
    <w:rsid w:val="00164903"/>
    <w:rsid w:val="00164A14"/>
    <w:rsid w:val="00164A9E"/>
    <w:rsid w:val="00164C54"/>
    <w:rsid w:val="00164FE1"/>
    <w:rsid w:val="00165262"/>
    <w:rsid w:val="00165A76"/>
    <w:rsid w:val="00167886"/>
    <w:rsid w:val="00167C86"/>
    <w:rsid w:val="00170577"/>
    <w:rsid w:val="00170C67"/>
    <w:rsid w:val="0017185C"/>
    <w:rsid w:val="001723F0"/>
    <w:rsid w:val="00172EDE"/>
    <w:rsid w:val="00173832"/>
    <w:rsid w:val="00174875"/>
    <w:rsid w:val="00174EE2"/>
    <w:rsid w:val="00175968"/>
    <w:rsid w:val="00175DDC"/>
    <w:rsid w:val="0017645F"/>
    <w:rsid w:val="00180B25"/>
    <w:rsid w:val="00181D79"/>
    <w:rsid w:val="00182F9F"/>
    <w:rsid w:val="001836A4"/>
    <w:rsid w:val="0018392E"/>
    <w:rsid w:val="00183DD4"/>
    <w:rsid w:val="0018541E"/>
    <w:rsid w:val="00185DB2"/>
    <w:rsid w:val="00185F4E"/>
    <w:rsid w:val="00186071"/>
    <w:rsid w:val="001868B2"/>
    <w:rsid w:val="00186A9E"/>
    <w:rsid w:val="00186C98"/>
    <w:rsid w:val="00186F62"/>
    <w:rsid w:val="00187CF8"/>
    <w:rsid w:val="001907F1"/>
    <w:rsid w:val="00190BB3"/>
    <w:rsid w:val="00190BE1"/>
    <w:rsid w:val="001913A6"/>
    <w:rsid w:val="001913C5"/>
    <w:rsid w:val="00191770"/>
    <w:rsid w:val="00191A4D"/>
    <w:rsid w:val="001923DA"/>
    <w:rsid w:val="00193417"/>
    <w:rsid w:val="00193980"/>
    <w:rsid w:val="00193AEF"/>
    <w:rsid w:val="001941C4"/>
    <w:rsid w:val="00194319"/>
    <w:rsid w:val="00194706"/>
    <w:rsid w:val="0019477A"/>
    <w:rsid w:val="00194D06"/>
    <w:rsid w:val="0019532F"/>
    <w:rsid w:val="00195EF7"/>
    <w:rsid w:val="0019653F"/>
    <w:rsid w:val="00197270"/>
    <w:rsid w:val="00197401"/>
    <w:rsid w:val="00197F29"/>
    <w:rsid w:val="001A007A"/>
    <w:rsid w:val="001A00A4"/>
    <w:rsid w:val="001A1190"/>
    <w:rsid w:val="001A2353"/>
    <w:rsid w:val="001A2373"/>
    <w:rsid w:val="001A2B68"/>
    <w:rsid w:val="001A32DB"/>
    <w:rsid w:val="001A3370"/>
    <w:rsid w:val="001A42B2"/>
    <w:rsid w:val="001A4B80"/>
    <w:rsid w:val="001A61CB"/>
    <w:rsid w:val="001A62B4"/>
    <w:rsid w:val="001A654F"/>
    <w:rsid w:val="001A688D"/>
    <w:rsid w:val="001A6C3D"/>
    <w:rsid w:val="001A6FBF"/>
    <w:rsid w:val="001A70EE"/>
    <w:rsid w:val="001A70FA"/>
    <w:rsid w:val="001A7798"/>
    <w:rsid w:val="001A7F80"/>
    <w:rsid w:val="001B011E"/>
    <w:rsid w:val="001B0C6D"/>
    <w:rsid w:val="001B14E4"/>
    <w:rsid w:val="001B1C68"/>
    <w:rsid w:val="001B1D67"/>
    <w:rsid w:val="001B2225"/>
    <w:rsid w:val="001B2777"/>
    <w:rsid w:val="001B35D8"/>
    <w:rsid w:val="001B3F1D"/>
    <w:rsid w:val="001B4598"/>
    <w:rsid w:val="001B4D6D"/>
    <w:rsid w:val="001B4ED6"/>
    <w:rsid w:val="001B50EF"/>
    <w:rsid w:val="001B53BE"/>
    <w:rsid w:val="001B54A7"/>
    <w:rsid w:val="001B5EAD"/>
    <w:rsid w:val="001B68A7"/>
    <w:rsid w:val="001B6A2B"/>
    <w:rsid w:val="001B6B89"/>
    <w:rsid w:val="001B6E05"/>
    <w:rsid w:val="001B706B"/>
    <w:rsid w:val="001B753C"/>
    <w:rsid w:val="001B760B"/>
    <w:rsid w:val="001B799C"/>
    <w:rsid w:val="001B7E51"/>
    <w:rsid w:val="001C026A"/>
    <w:rsid w:val="001C0C4C"/>
    <w:rsid w:val="001C1761"/>
    <w:rsid w:val="001C184D"/>
    <w:rsid w:val="001C2799"/>
    <w:rsid w:val="001C2CEF"/>
    <w:rsid w:val="001C303F"/>
    <w:rsid w:val="001C3418"/>
    <w:rsid w:val="001C3469"/>
    <w:rsid w:val="001C3A26"/>
    <w:rsid w:val="001C3D1A"/>
    <w:rsid w:val="001C4476"/>
    <w:rsid w:val="001C4C2A"/>
    <w:rsid w:val="001C50FB"/>
    <w:rsid w:val="001C6B28"/>
    <w:rsid w:val="001C7723"/>
    <w:rsid w:val="001D0E5E"/>
    <w:rsid w:val="001D0F6B"/>
    <w:rsid w:val="001D1738"/>
    <w:rsid w:val="001D17C9"/>
    <w:rsid w:val="001D18BE"/>
    <w:rsid w:val="001D2D76"/>
    <w:rsid w:val="001D2F26"/>
    <w:rsid w:val="001D2F71"/>
    <w:rsid w:val="001D3B28"/>
    <w:rsid w:val="001D4454"/>
    <w:rsid w:val="001D45AF"/>
    <w:rsid w:val="001D462F"/>
    <w:rsid w:val="001D4A96"/>
    <w:rsid w:val="001D5630"/>
    <w:rsid w:val="001D563B"/>
    <w:rsid w:val="001D6436"/>
    <w:rsid w:val="001D65C1"/>
    <w:rsid w:val="001D70F6"/>
    <w:rsid w:val="001D7235"/>
    <w:rsid w:val="001D75DA"/>
    <w:rsid w:val="001D7744"/>
    <w:rsid w:val="001D78E2"/>
    <w:rsid w:val="001E09CC"/>
    <w:rsid w:val="001E0CED"/>
    <w:rsid w:val="001E1A19"/>
    <w:rsid w:val="001E1A44"/>
    <w:rsid w:val="001E2AE5"/>
    <w:rsid w:val="001E2E98"/>
    <w:rsid w:val="001E33AA"/>
    <w:rsid w:val="001E39A7"/>
    <w:rsid w:val="001E3A6B"/>
    <w:rsid w:val="001E3A6F"/>
    <w:rsid w:val="001E3E2C"/>
    <w:rsid w:val="001E453D"/>
    <w:rsid w:val="001E459F"/>
    <w:rsid w:val="001E4704"/>
    <w:rsid w:val="001E4E6F"/>
    <w:rsid w:val="001E52E2"/>
    <w:rsid w:val="001E56C5"/>
    <w:rsid w:val="001E63AA"/>
    <w:rsid w:val="001E64FA"/>
    <w:rsid w:val="001F0B00"/>
    <w:rsid w:val="001F0DB8"/>
    <w:rsid w:val="001F145C"/>
    <w:rsid w:val="001F290C"/>
    <w:rsid w:val="001F318F"/>
    <w:rsid w:val="001F4513"/>
    <w:rsid w:val="001F5E19"/>
    <w:rsid w:val="001F6B6C"/>
    <w:rsid w:val="001F6CE6"/>
    <w:rsid w:val="001F79E0"/>
    <w:rsid w:val="00200F18"/>
    <w:rsid w:val="00200FE0"/>
    <w:rsid w:val="00202B7D"/>
    <w:rsid w:val="0020303C"/>
    <w:rsid w:val="0020397C"/>
    <w:rsid w:val="00203ACE"/>
    <w:rsid w:val="00205126"/>
    <w:rsid w:val="0020515B"/>
    <w:rsid w:val="00206276"/>
    <w:rsid w:val="0020636C"/>
    <w:rsid w:val="002065FB"/>
    <w:rsid w:val="0020674C"/>
    <w:rsid w:val="00206B8D"/>
    <w:rsid w:val="00206C57"/>
    <w:rsid w:val="0020761A"/>
    <w:rsid w:val="0020780E"/>
    <w:rsid w:val="00207CFB"/>
    <w:rsid w:val="00207FC6"/>
    <w:rsid w:val="00210464"/>
    <w:rsid w:val="002104D3"/>
    <w:rsid w:val="00210CFE"/>
    <w:rsid w:val="00211161"/>
    <w:rsid w:val="002115C3"/>
    <w:rsid w:val="0021183D"/>
    <w:rsid w:val="00212283"/>
    <w:rsid w:val="0021242C"/>
    <w:rsid w:val="002125A0"/>
    <w:rsid w:val="002127B4"/>
    <w:rsid w:val="002133B0"/>
    <w:rsid w:val="0021379B"/>
    <w:rsid w:val="002137B4"/>
    <w:rsid w:val="00213945"/>
    <w:rsid w:val="00213CE2"/>
    <w:rsid w:val="0021495F"/>
    <w:rsid w:val="00214B1B"/>
    <w:rsid w:val="00214F03"/>
    <w:rsid w:val="00215463"/>
    <w:rsid w:val="00215BA7"/>
    <w:rsid w:val="002160FE"/>
    <w:rsid w:val="002162DB"/>
    <w:rsid w:val="0021643C"/>
    <w:rsid w:val="00216C7B"/>
    <w:rsid w:val="002172F5"/>
    <w:rsid w:val="00217F5A"/>
    <w:rsid w:val="00220606"/>
    <w:rsid w:val="00220BC3"/>
    <w:rsid w:val="00220EED"/>
    <w:rsid w:val="002213B7"/>
    <w:rsid w:val="00221DA8"/>
    <w:rsid w:val="00223138"/>
    <w:rsid w:val="00223AF9"/>
    <w:rsid w:val="00223B89"/>
    <w:rsid w:val="0022423C"/>
    <w:rsid w:val="00224829"/>
    <w:rsid w:val="00224AE3"/>
    <w:rsid w:val="00225B54"/>
    <w:rsid w:val="0022638F"/>
    <w:rsid w:val="0022671D"/>
    <w:rsid w:val="0022737E"/>
    <w:rsid w:val="00230773"/>
    <w:rsid w:val="0023092E"/>
    <w:rsid w:val="00230B25"/>
    <w:rsid w:val="002319D5"/>
    <w:rsid w:val="00231B9B"/>
    <w:rsid w:val="00232497"/>
    <w:rsid w:val="00232E11"/>
    <w:rsid w:val="002338EF"/>
    <w:rsid w:val="00233BBB"/>
    <w:rsid w:val="00233E3D"/>
    <w:rsid w:val="00234299"/>
    <w:rsid w:val="002352A1"/>
    <w:rsid w:val="002361E0"/>
    <w:rsid w:val="00236988"/>
    <w:rsid w:val="0023698C"/>
    <w:rsid w:val="00237039"/>
    <w:rsid w:val="00237579"/>
    <w:rsid w:val="002407A4"/>
    <w:rsid w:val="002411B3"/>
    <w:rsid w:val="00242517"/>
    <w:rsid w:val="00242A82"/>
    <w:rsid w:val="002432C8"/>
    <w:rsid w:val="00243885"/>
    <w:rsid w:val="00243CB8"/>
    <w:rsid w:val="00244D42"/>
    <w:rsid w:val="00246321"/>
    <w:rsid w:val="002466EA"/>
    <w:rsid w:val="00246A5B"/>
    <w:rsid w:val="00247182"/>
    <w:rsid w:val="00247353"/>
    <w:rsid w:val="00247D75"/>
    <w:rsid w:val="00250319"/>
    <w:rsid w:val="0025194A"/>
    <w:rsid w:val="00251EAE"/>
    <w:rsid w:val="0025200D"/>
    <w:rsid w:val="00253C45"/>
    <w:rsid w:val="00254B03"/>
    <w:rsid w:val="002575D1"/>
    <w:rsid w:val="00257E44"/>
    <w:rsid w:val="00257F8A"/>
    <w:rsid w:val="00260C5E"/>
    <w:rsid w:val="00261154"/>
    <w:rsid w:val="002616AA"/>
    <w:rsid w:val="00261C76"/>
    <w:rsid w:val="002623E2"/>
    <w:rsid w:val="00262578"/>
    <w:rsid w:val="00263148"/>
    <w:rsid w:val="00263575"/>
    <w:rsid w:val="0026366B"/>
    <w:rsid w:val="002641C8"/>
    <w:rsid w:val="00265138"/>
    <w:rsid w:val="00265194"/>
    <w:rsid w:val="0026556B"/>
    <w:rsid w:val="0026567E"/>
    <w:rsid w:val="002657DE"/>
    <w:rsid w:val="00265853"/>
    <w:rsid w:val="00265FA6"/>
    <w:rsid w:val="00266FA2"/>
    <w:rsid w:val="00267103"/>
    <w:rsid w:val="00267AEB"/>
    <w:rsid w:val="002717E1"/>
    <w:rsid w:val="00271FE0"/>
    <w:rsid w:val="00272FCE"/>
    <w:rsid w:val="002732FF"/>
    <w:rsid w:val="002737E3"/>
    <w:rsid w:val="00274734"/>
    <w:rsid w:val="002750A5"/>
    <w:rsid w:val="00275485"/>
    <w:rsid w:val="00276787"/>
    <w:rsid w:val="00276804"/>
    <w:rsid w:val="002774BD"/>
    <w:rsid w:val="00277A11"/>
    <w:rsid w:val="002805EE"/>
    <w:rsid w:val="00280812"/>
    <w:rsid w:val="0028104F"/>
    <w:rsid w:val="00281D49"/>
    <w:rsid w:val="002823C9"/>
    <w:rsid w:val="002825FD"/>
    <w:rsid w:val="002828C2"/>
    <w:rsid w:val="00282EA2"/>
    <w:rsid w:val="00284778"/>
    <w:rsid w:val="00285116"/>
    <w:rsid w:val="0028622E"/>
    <w:rsid w:val="00286A00"/>
    <w:rsid w:val="00287FA7"/>
    <w:rsid w:val="0029098F"/>
    <w:rsid w:val="00290E61"/>
    <w:rsid w:val="00293288"/>
    <w:rsid w:val="00294361"/>
    <w:rsid w:val="00294EF0"/>
    <w:rsid w:val="002959FD"/>
    <w:rsid w:val="00296B9E"/>
    <w:rsid w:val="002972C1"/>
    <w:rsid w:val="002978CA"/>
    <w:rsid w:val="00297F0D"/>
    <w:rsid w:val="002A1A37"/>
    <w:rsid w:val="002A1A83"/>
    <w:rsid w:val="002A32CE"/>
    <w:rsid w:val="002A36E5"/>
    <w:rsid w:val="002A5F86"/>
    <w:rsid w:val="002A7193"/>
    <w:rsid w:val="002A7253"/>
    <w:rsid w:val="002A745C"/>
    <w:rsid w:val="002B0270"/>
    <w:rsid w:val="002B12FE"/>
    <w:rsid w:val="002B1FAB"/>
    <w:rsid w:val="002B2183"/>
    <w:rsid w:val="002B2237"/>
    <w:rsid w:val="002B2E7E"/>
    <w:rsid w:val="002B31A2"/>
    <w:rsid w:val="002B360A"/>
    <w:rsid w:val="002B3C03"/>
    <w:rsid w:val="002B44D5"/>
    <w:rsid w:val="002B4918"/>
    <w:rsid w:val="002B4C1A"/>
    <w:rsid w:val="002B504C"/>
    <w:rsid w:val="002B5248"/>
    <w:rsid w:val="002B7D53"/>
    <w:rsid w:val="002C0141"/>
    <w:rsid w:val="002C0479"/>
    <w:rsid w:val="002C0A65"/>
    <w:rsid w:val="002C1A19"/>
    <w:rsid w:val="002C1B93"/>
    <w:rsid w:val="002C1E14"/>
    <w:rsid w:val="002C1E27"/>
    <w:rsid w:val="002C1EA0"/>
    <w:rsid w:val="002C2A43"/>
    <w:rsid w:val="002C34E7"/>
    <w:rsid w:val="002C3778"/>
    <w:rsid w:val="002C3E94"/>
    <w:rsid w:val="002C4409"/>
    <w:rsid w:val="002C440A"/>
    <w:rsid w:val="002C4613"/>
    <w:rsid w:val="002C49DB"/>
    <w:rsid w:val="002C5108"/>
    <w:rsid w:val="002C5B6A"/>
    <w:rsid w:val="002C6020"/>
    <w:rsid w:val="002C6BB7"/>
    <w:rsid w:val="002C6CA6"/>
    <w:rsid w:val="002C6DA9"/>
    <w:rsid w:val="002C6F0D"/>
    <w:rsid w:val="002C707E"/>
    <w:rsid w:val="002D0164"/>
    <w:rsid w:val="002D02A7"/>
    <w:rsid w:val="002D10F4"/>
    <w:rsid w:val="002D11A5"/>
    <w:rsid w:val="002D2934"/>
    <w:rsid w:val="002D3104"/>
    <w:rsid w:val="002D385A"/>
    <w:rsid w:val="002D3ED3"/>
    <w:rsid w:val="002D42E4"/>
    <w:rsid w:val="002D5D95"/>
    <w:rsid w:val="002D62CA"/>
    <w:rsid w:val="002D68D8"/>
    <w:rsid w:val="002D6935"/>
    <w:rsid w:val="002D6989"/>
    <w:rsid w:val="002D6D14"/>
    <w:rsid w:val="002D7174"/>
    <w:rsid w:val="002D73FD"/>
    <w:rsid w:val="002D7A86"/>
    <w:rsid w:val="002E11E0"/>
    <w:rsid w:val="002E208E"/>
    <w:rsid w:val="002E224C"/>
    <w:rsid w:val="002E31CA"/>
    <w:rsid w:val="002E32D2"/>
    <w:rsid w:val="002E339D"/>
    <w:rsid w:val="002E49F4"/>
    <w:rsid w:val="002E5F4B"/>
    <w:rsid w:val="002E70B2"/>
    <w:rsid w:val="002E791C"/>
    <w:rsid w:val="002E7BB9"/>
    <w:rsid w:val="002E7F50"/>
    <w:rsid w:val="002F07FE"/>
    <w:rsid w:val="002F128D"/>
    <w:rsid w:val="002F1484"/>
    <w:rsid w:val="002F1732"/>
    <w:rsid w:val="002F2141"/>
    <w:rsid w:val="002F2656"/>
    <w:rsid w:val="002F2E5E"/>
    <w:rsid w:val="002F3945"/>
    <w:rsid w:val="002F3B96"/>
    <w:rsid w:val="002F419B"/>
    <w:rsid w:val="002F41E9"/>
    <w:rsid w:val="002F436C"/>
    <w:rsid w:val="002F4BA4"/>
    <w:rsid w:val="002F4E0B"/>
    <w:rsid w:val="002F5396"/>
    <w:rsid w:val="002F5F7B"/>
    <w:rsid w:val="002F6983"/>
    <w:rsid w:val="002F7029"/>
    <w:rsid w:val="002F7687"/>
    <w:rsid w:val="002F7A1C"/>
    <w:rsid w:val="003005CB"/>
    <w:rsid w:val="0030117F"/>
    <w:rsid w:val="0030207B"/>
    <w:rsid w:val="003020FD"/>
    <w:rsid w:val="00302811"/>
    <w:rsid w:val="003028F2"/>
    <w:rsid w:val="003029E5"/>
    <w:rsid w:val="00304D05"/>
    <w:rsid w:val="00304F00"/>
    <w:rsid w:val="00305846"/>
    <w:rsid w:val="00305AE1"/>
    <w:rsid w:val="00306035"/>
    <w:rsid w:val="00306B09"/>
    <w:rsid w:val="00306BEE"/>
    <w:rsid w:val="00306EB4"/>
    <w:rsid w:val="00307732"/>
    <w:rsid w:val="00307D80"/>
    <w:rsid w:val="003111E2"/>
    <w:rsid w:val="00312618"/>
    <w:rsid w:val="00312B6E"/>
    <w:rsid w:val="00312B8A"/>
    <w:rsid w:val="00312D6E"/>
    <w:rsid w:val="0031350A"/>
    <w:rsid w:val="00313798"/>
    <w:rsid w:val="00313E02"/>
    <w:rsid w:val="00313F0F"/>
    <w:rsid w:val="00314137"/>
    <w:rsid w:val="00314955"/>
    <w:rsid w:val="00314E74"/>
    <w:rsid w:val="00314F90"/>
    <w:rsid w:val="00315699"/>
    <w:rsid w:val="003157BE"/>
    <w:rsid w:val="00316134"/>
    <w:rsid w:val="00316358"/>
    <w:rsid w:val="003163A8"/>
    <w:rsid w:val="00317117"/>
    <w:rsid w:val="00317CE4"/>
    <w:rsid w:val="00317E7A"/>
    <w:rsid w:val="00320906"/>
    <w:rsid w:val="0032112B"/>
    <w:rsid w:val="0032113E"/>
    <w:rsid w:val="003218D5"/>
    <w:rsid w:val="00321933"/>
    <w:rsid w:val="00322070"/>
    <w:rsid w:val="00322D2D"/>
    <w:rsid w:val="00323886"/>
    <w:rsid w:val="00324478"/>
    <w:rsid w:val="00324824"/>
    <w:rsid w:val="00325732"/>
    <w:rsid w:val="0032595D"/>
    <w:rsid w:val="00325B71"/>
    <w:rsid w:val="00325E78"/>
    <w:rsid w:val="00325EAE"/>
    <w:rsid w:val="0033065F"/>
    <w:rsid w:val="00330D41"/>
    <w:rsid w:val="00332616"/>
    <w:rsid w:val="00332E50"/>
    <w:rsid w:val="0033306A"/>
    <w:rsid w:val="003335F5"/>
    <w:rsid w:val="00337C8A"/>
    <w:rsid w:val="00337F3C"/>
    <w:rsid w:val="00340724"/>
    <w:rsid w:val="0034072F"/>
    <w:rsid w:val="00340B8F"/>
    <w:rsid w:val="00341FBD"/>
    <w:rsid w:val="0034277B"/>
    <w:rsid w:val="00342A40"/>
    <w:rsid w:val="00343048"/>
    <w:rsid w:val="00343411"/>
    <w:rsid w:val="003437B7"/>
    <w:rsid w:val="003441B2"/>
    <w:rsid w:val="00344897"/>
    <w:rsid w:val="00344AFE"/>
    <w:rsid w:val="00344C44"/>
    <w:rsid w:val="00345A17"/>
    <w:rsid w:val="00346DA3"/>
    <w:rsid w:val="003472FB"/>
    <w:rsid w:val="003472FE"/>
    <w:rsid w:val="00347768"/>
    <w:rsid w:val="0035051C"/>
    <w:rsid w:val="003507F8"/>
    <w:rsid w:val="00350D01"/>
    <w:rsid w:val="00350E65"/>
    <w:rsid w:val="0035270B"/>
    <w:rsid w:val="003527A7"/>
    <w:rsid w:val="00353E1B"/>
    <w:rsid w:val="00354023"/>
    <w:rsid w:val="0035472A"/>
    <w:rsid w:val="00355044"/>
    <w:rsid w:val="003560DE"/>
    <w:rsid w:val="00356D97"/>
    <w:rsid w:val="003621D2"/>
    <w:rsid w:val="003627C9"/>
    <w:rsid w:val="00362B81"/>
    <w:rsid w:val="00363592"/>
    <w:rsid w:val="003637B5"/>
    <w:rsid w:val="003639F9"/>
    <w:rsid w:val="003641B3"/>
    <w:rsid w:val="0036439F"/>
    <w:rsid w:val="00364EAC"/>
    <w:rsid w:val="003650B0"/>
    <w:rsid w:val="003652AC"/>
    <w:rsid w:val="0036599B"/>
    <w:rsid w:val="00366885"/>
    <w:rsid w:val="0036697F"/>
    <w:rsid w:val="00366B5A"/>
    <w:rsid w:val="00367A35"/>
    <w:rsid w:val="00367D99"/>
    <w:rsid w:val="00370C8C"/>
    <w:rsid w:val="0037154F"/>
    <w:rsid w:val="00372E0C"/>
    <w:rsid w:val="0037360C"/>
    <w:rsid w:val="00373B13"/>
    <w:rsid w:val="00374E57"/>
    <w:rsid w:val="00374F1A"/>
    <w:rsid w:val="00374F4E"/>
    <w:rsid w:val="0037600E"/>
    <w:rsid w:val="0037685A"/>
    <w:rsid w:val="003768CE"/>
    <w:rsid w:val="00376D39"/>
    <w:rsid w:val="003803BA"/>
    <w:rsid w:val="0038457C"/>
    <w:rsid w:val="003847C6"/>
    <w:rsid w:val="00384980"/>
    <w:rsid w:val="003849EA"/>
    <w:rsid w:val="00384C4E"/>
    <w:rsid w:val="00386B47"/>
    <w:rsid w:val="00386BB1"/>
    <w:rsid w:val="00390DAE"/>
    <w:rsid w:val="00391221"/>
    <w:rsid w:val="00391A71"/>
    <w:rsid w:val="0039310B"/>
    <w:rsid w:val="00393116"/>
    <w:rsid w:val="00393400"/>
    <w:rsid w:val="00393FB3"/>
    <w:rsid w:val="003944D7"/>
    <w:rsid w:val="00394EBE"/>
    <w:rsid w:val="00395749"/>
    <w:rsid w:val="00395EDC"/>
    <w:rsid w:val="00395F8B"/>
    <w:rsid w:val="00396829"/>
    <w:rsid w:val="00396CAC"/>
    <w:rsid w:val="00397EAC"/>
    <w:rsid w:val="003A0104"/>
    <w:rsid w:val="003A160B"/>
    <w:rsid w:val="003A170A"/>
    <w:rsid w:val="003A2415"/>
    <w:rsid w:val="003A28F5"/>
    <w:rsid w:val="003A2A60"/>
    <w:rsid w:val="003A2A79"/>
    <w:rsid w:val="003A2D85"/>
    <w:rsid w:val="003A305B"/>
    <w:rsid w:val="003A3173"/>
    <w:rsid w:val="003A31CD"/>
    <w:rsid w:val="003A34C6"/>
    <w:rsid w:val="003A360D"/>
    <w:rsid w:val="003A4F21"/>
    <w:rsid w:val="003A5072"/>
    <w:rsid w:val="003A546B"/>
    <w:rsid w:val="003A547B"/>
    <w:rsid w:val="003A62E5"/>
    <w:rsid w:val="003A6489"/>
    <w:rsid w:val="003A6955"/>
    <w:rsid w:val="003A6CC5"/>
    <w:rsid w:val="003A6F12"/>
    <w:rsid w:val="003A774C"/>
    <w:rsid w:val="003A7AD4"/>
    <w:rsid w:val="003A7F28"/>
    <w:rsid w:val="003B02C5"/>
    <w:rsid w:val="003B079C"/>
    <w:rsid w:val="003B0C50"/>
    <w:rsid w:val="003B0D40"/>
    <w:rsid w:val="003B0F53"/>
    <w:rsid w:val="003B123B"/>
    <w:rsid w:val="003B1696"/>
    <w:rsid w:val="003B1950"/>
    <w:rsid w:val="003B2190"/>
    <w:rsid w:val="003B29A7"/>
    <w:rsid w:val="003B2C68"/>
    <w:rsid w:val="003B4C67"/>
    <w:rsid w:val="003B52BD"/>
    <w:rsid w:val="003B5F82"/>
    <w:rsid w:val="003B6346"/>
    <w:rsid w:val="003B6C39"/>
    <w:rsid w:val="003B7715"/>
    <w:rsid w:val="003B7AF3"/>
    <w:rsid w:val="003C097D"/>
    <w:rsid w:val="003C1E2C"/>
    <w:rsid w:val="003C1F16"/>
    <w:rsid w:val="003C1FB9"/>
    <w:rsid w:val="003C2C87"/>
    <w:rsid w:val="003C3064"/>
    <w:rsid w:val="003C3EAA"/>
    <w:rsid w:val="003C4552"/>
    <w:rsid w:val="003C4B38"/>
    <w:rsid w:val="003C4D6C"/>
    <w:rsid w:val="003C4FAB"/>
    <w:rsid w:val="003C4FE9"/>
    <w:rsid w:val="003C55E0"/>
    <w:rsid w:val="003C56C8"/>
    <w:rsid w:val="003C5B50"/>
    <w:rsid w:val="003C62D4"/>
    <w:rsid w:val="003C6EDF"/>
    <w:rsid w:val="003C77EE"/>
    <w:rsid w:val="003D00E5"/>
    <w:rsid w:val="003D0BAE"/>
    <w:rsid w:val="003D10D1"/>
    <w:rsid w:val="003D14AD"/>
    <w:rsid w:val="003D155E"/>
    <w:rsid w:val="003D2007"/>
    <w:rsid w:val="003D20E5"/>
    <w:rsid w:val="003D2373"/>
    <w:rsid w:val="003D27BC"/>
    <w:rsid w:val="003D321E"/>
    <w:rsid w:val="003D3554"/>
    <w:rsid w:val="003D3D36"/>
    <w:rsid w:val="003D3D79"/>
    <w:rsid w:val="003D3E78"/>
    <w:rsid w:val="003D4041"/>
    <w:rsid w:val="003D49D6"/>
    <w:rsid w:val="003D5741"/>
    <w:rsid w:val="003D5DD4"/>
    <w:rsid w:val="003D6E1E"/>
    <w:rsid w:val="003D6F47"/>
    <w:rsid w:val="003D7558"/>
    <w:rsid w:val="003E038F"/>
    <w:rsid w:val="003E0D23"/>
    <w:rsid w:val="003E17C5"/>
    <w:rsid w:val="003E2ED6"/>
    <w:rsid w:val="003E2EF3"/>
    <w:rsid w:val="003E39CB"/>
    <w:rsid w:val="003E4677"/>
    <w:rsid w:val="003E4D92"/>
    <w:rsid w:val="003E51CA"/>
    <w:rsid w:val="003E5F7E"/>
    <w:rsid w:val="003E6D96"/>
    <w:rsid w:val="003E777B"/>
    <w:rsid w:val="003E7CFA"/>
    <w:rsid w:val="003E7DEE"/>
    <w:rsid w:val="003F07CE"/>
    <w:rsid w:val="003F0870"/>
    <w:rsid w:val="003F181D"/>
    <w:rsid w:val="003F1AF3"/>
    <w:rsid w:val="003F1AFD"/>
    <w:rsid w:val="003F2138"/>
    <w:rsid w:val="003F2EDA"/>
    <w:rsid w:val="003F333C"/>
    <w:rsid w:val="003F3A20"/>
    <w:rsid w:val="003F50DC"/>
    <w:rsid w:val="003F510D"/>
    <w:rsid w:val="003F564F"/>
    <w:rsid w:val="003F5ADC"/>
    <w:rsid w:val="003F5B58"/>
    <w:rsid w:val="003F6018"/>
    <w:rsid w:val="003F65EC"/>
    <w:rsid w:val="003F6712"/>
    <w:rsid w:val="003F798C"/>
    <w:rsid w:val="004008DF"/>
    <w:rsid w:val="00401D34"/>
    <w:rsid w:val="004020C6"/>
    <w:rsid w:val="004022F7"/>
    <w:rsid w:val="00402366"/>
    <w:rsid w:val="00402719"/>
    <w:rsid w:val="00402F31"/>
    <w:rsid w:val="00403285"/>
    <w:rsid w:val="004042B4"/>
    <w:rsid w:val="004061C4"/>
    <w:rsid w:val="004063DF"/>
    <w:rsid w:val="00406BA1"/>
    <w:rsid w:val="00407067"/>
    <w:rsid w:val="0041110C"/>
    <w:rsid w:val="004113D1"/>
    <w:rsid w:val="00411404"/>
    <w:rsid w:val="00411721"/>
    <w:rsid w:val="004117A7"/>
    <w:rsid w:val="00411AD1"/>
    <w:rsid w:val="00411AFF"/>
    <w:rsid w:val="004120B8"/>
    <w:rsid w:val="004125D4"/>
    <w:rsid w:val="004131C1"/>
    <w:rsid w:val="00413492"/>
    <w:rsid w:val="00414330"/>
    <w:rsid w:val="0041462E"/>
    <w:rsid w:val="004146B7"/>
    <w:rsid w:val="004150E3"/>
    <w:rsid w:val="0041654D"/>
    <w:rsid w:val="004167EC"/>
    <w:rsid w:val="004170DA"/>
    <w:rsid w:val="00420646"/>
    <w:rsid w:val="00421934"/>
    <w:rsid w:val="00421FD1"/>
    <w:rsid w:val="0042206E"/>
    <w:rsid w:val="0042213D"/>
    <w:rsid w:val="0042229B"/>
    <w:rsid w:val="00422AB6"/>
    <w:rsid w:val="00423D95"/>
    <w:rsid w:val="0042423E"/>
    <w:rsid w:val="004250B2"/>
    <w:rsid w:val="00425C59"/>
    <w:rsid w:val="00425CA1"/>
    <w:rsid w:val="00426DF9"/>
    <w:rsid w:val="00426FF2"/>
    <w:rsid w:val="0042738A"/>
    <w:rsid w:val="004275D5"/>
    <w:rsid w:val="00431144"/>
    <w:rsid w:val="00431460"/>
    <w:rsid w:val="004321C4"/>
    <w:rsid w:val="00432243"/>
    <w:rsid w:val="00432533"/>
    <w:rsid w:val="00432BFD"/>
    <w:rsid w:val="00433105"/>
    <w:rsid w:val="00433112"/>
    <w:rsid w:val="00434A60"/>
    <w:rsid w:val="004355E3"/>
    <w:rsid w:val="00435BA4"/>
    <w:rsid w:val="00435FE8"/>
    <w:rsid w:val="00436BB4"/>
    <w:rsid w:val="00437297"/>
    <w:rsid w:val="00437936"/>
    <w:rsid w:val="004406C7"/>
    <w:rsid w:val="00440CF6"/>
    <w:rsid w:val="00441A2D"/>
    <w:rsid w:val="00442D4B"/>
    <w:rsid w:val="0044354C"/>
    <w:rsid w:val="004440D1"/>
    <w:rsid w:val="0044578B"/>
    <w:rsid w:val="00445B8F"/>
    <w:rsid w:val="00446205"/>
    <w:rsid w:val="00446A9E"/>
    <w:rsid w:val="00446C03"/>
    <w:rsid w:val="00447762"/>
    <w:rsid w:val="0044787F"/>
    <w:rsid w:val="00450391"/>
    <w:rsid w:val="0045053C"/>
    <w:rsid w:val="00451069"/>
    <w:rsid w:val="00451180"/>
    <w:rsid w:val="00451255"/>
    <w:rsid w:val="0045242F"/>
    <w:rsid w:val="00452BBE"/>
    <w:rsid w:val="00453DF3"/>
    <w:rsid w:val="004568CC"/>
    <w:rsid w:val="00456A37"/>
    <w:rsid w:val="004578DC"/>
    <w:rsid w:val="00457B5B"/>
    <w:rsid w:val="0046023E"/>
    <w:rsid w:val="0046057E"/>
    <w:rsid w:val="00461C5B"/>
    <w:rsid w:val="00462A18"/>
    <w:rsid w:val="00462B5B"/>
    <w:rsid w:val="00462D9C"/>
    <w:rsid w:val="00462E64"/>
    <w:rsid w:val="00463721"/>
    <w:rsid w:val="00464077"/>
    <w:rsid w:val="004645AB"/>
    <w:rsid w:val="004654D7"/>
    <w:rsid w:val="00465A17"/>
    <w:rsid w:val="00465C2F"/>
    <w:rsid w:val="0046685E"/>
    <w:rsid w:val="00466949"/>
    <w:rsid w:val="00470C40"/>
    <w:rsid w:val="00470FDF"/>
    <w:rsid w:val="004712DA"/>
    <w:rsid w:val="00472538"/>
    <w:rsid w:val="00472EC5"/>
    <w:rsid w:val="004744EA"/>
    <w:rsid w:val="00474863"/>
    <w:rsid w:val="0047506D"/>
    <w:rsid w:val="004753A9"/>
    <w:rsid w:val="0047572D"/>
    <w:rsid w:val="004759E0"/>
    <w:rsid w:val="0047677F"/>
    <w:rsid w:val="004768CF"/>
    <w:rsid w:val="0047761A"/>
    <w:rsid w:val="00477922"/>
    <w:rsid w:val="004800CE"/>
    <w:rsid w:val="0048050C"/>
    <w:rsid w:val="00481475"/>
    <w:rsid w:val="004814AE"/>
    <w:rsid w:val="00482DA8"/>
    <w:rsid w:val="00483789"/>
    <w:rsid w:val="004837E6"/>
    <w:rsid w:val="004840A9"/>
    <w:rsid w:val="00484366"/>
    <w:rsid w:val="004847F8"/>
    <w:rsid w:val="00484A80"/>
    <w:rsid w:val="00484F89"/>
    <w:rsid w:val="00485CD0"/>
    <w:rsid w:val="004864AD"/>
    <w:rsid w:val="00487F71"/>
    <w:rsid w:val="00491B09"/>
    <w:rsid w:val="00493BB7"/>
    <w:rsid w:val="00493E7D"/>
    <w:rsid w:val="00494173"/>
    <w:rsid w:val="00494743"/>
    <w:rsid w:val="00494A85"/>
    <w:rsid w:val="00495025"/>
    <w:rsid w:val="004961B9"/>
    <w:rsid w:val="00497329"/>
    <w:rsid w:val="00497694"/>
    <w:rsid w:val="004A1224"/>
    <w:rsid w:val="004A1699"/>
    <w:rsid w:val="004A1A3C"/>
    <w:rsid w:val="004A1E80"/>
    <w:rsid w:val="004A2149"/>
    <w:rsid w:val="004A263A"/>
    <w:rsid w:val="004A3441"/>
    <w:rsid w:val="004A3D9F"/>
    <w:rsid w:val="004A4A8F"/>
    <w:rsid w:val="004A4BEB"/>
    <w:rsid w:val="004A796F"/>
    <w:rsid w:val="004B0997"/>
    <w:rsid w:val="004B18BE"/>
    <w:rsid w:val="004B20D6"/>
    <w:rsid w:val="004B2C9C"/>
    <w:rsid w:val="004B3CA5"/>
    <w:rsid w:val="004B3E96"/>
    <w:rsid w:val="004B4892"/>
    <w:rsid w:val="004B4DDC"/>
    <w:rsid w:val="004B4FDF"/>
    <w:rsid w:val="004B5149"/>
    <w:rsid w:val="004B5910"/>
    <w:rsid w:val="004B59D8"/>
    <w:rsid w:val="004B5BED"/>
    <w:rsid w:val="004B5DA3"/>
    <w:rsid w:val="004B6C6E"/>
    <w:rsid w:val="004B705F"/>
    <w:rsid w:val="004C0F17"/>
    <w:rsid w:val="004C39BB"/>
    <w:rsid w:val="004C3C90"/>
    <w:rsid w:val="004C400C"/>
    <w:rsid w:val="004C6B7E"/>
    <w:rsid w:val="004C6CAD"/>
    <w:rsid w:val="004C6F4A"/>
    <w:rsid w:val="004C71AF"/>
    <w:rsid w:val="004C7DD2"/>
    <w:rsid w:val="004C7E36"/>
    <w:rsid w:val="004D0DEA"/>
    <w:rsid w:val="004D0EA3"/>
    <w:rsid w:val="004D1694"/>
    <w:rsid w:val="004D188E"/>
    <w:rsid w:val="004D1BA9"/>
    <w:rsid w:val="004D1D65"/>
    <w:rsid w:val="004D1E59"/>
    <w:rsid w:val="004D213B"/>
    <w:rsid w:val="004D2431"/>
    <w:rsid w:val="004D272A"/>
    <w:rsid w:val="004D3CD8"/>
    <w:rsid w:val="004D44E2"/>
    <w:rsid w:val="004D4A65"/>
    <w:rsid w:val="004D5047"/>
    <w:rsid w:val="004D585D"/>
    <w:rsid w:val="004D6A2B"/>
    <w:rsid w:val="004D6A5C"/>
    <w:rsid w:val="004D7654"/>
    <w:rsid w:val="004D774F"/>
    <w:rsid w:val="004D79FE"/>
    <w:rsid w:val="004D7B85"/>
    <w:rsid w:val="004E00E8"/>
    <w:rsid w:val="004E0242"/>
    <w:rsid w:val="004E0A95"/>
    <w:rsid w:val="004E0D27"/>
    <w:rsid w:val="004E0FD0"/>
    <w:rsid w:val="004E16DF"/>
    <w:rsid w:val="004E2277"/>
    <w:rsid w:val="004E2619"/>
    <w:rsid w:val="004E2B04"/>
    <w:rsid w:val="004E48B9"/>
    <w:rsid w:val="004E4EA1"/>
    <w:rsid w:val="004E5826"/>
    <w:rsid w:val="004E5F5B"/>
    <w:rsid w:val="004E6557"/>
    <w:rsid w:val="004E7D62"/>
    <w:rsid w:val="004F0331"/>
    <w:rsid w:val="004F03C1"/>
    <w:rsid w:val="004F0A19"/>
    <w:rsid w:val="004F0E62"/>
    <w:rsid w:val="004F1AD0"/>
    <w:rsid w:val="004F3524"/>
    <w:rsid w:val="004F453E"/>
    <w:rsid w:val="004F4F89"/>
    <w:rsid w:val="004F4F99"/>
    <w:rsid w:val="004F5F3A"/>
    <w:rsid w:val="004F62B3"/>
    <w:rsid w:val="004F6986"/>
    <w:rsid w:val="004F71C3"/>
    <w:rsid w:val="004F752F"/>
    <w:rsid w:val="004F76F8"/>
    <w:rsid w:val="004F7A9F"/>
    <w:rsid w:val="004F7FC6"/>
    <w:rsid w:val="005002F3"/>
    <w:rsid w:val="0050071D"/>
    <w:rsid w:val="00500E7B"/>
    <w:rsid w:val="00501003"/>
    <w:rsid w:val="005016BD"/>
    <w:rsid w:val="00501924"/>
    <w:rsid w:val="00503114"/>
    <w:rsid w:val="00503275"/>
    <w:rsid w:val="00503483"/>
    <w:rsid w:val="0050374F"/>
    <w:rsid w:val="00503FD8"/>
    <w:rsid w:val="005062C0"/>
    <w:rsid w:val="00507498"/>
    <w:rsid w:val="00510367"/>
    <w:rsid w:val="005103D6"/>
    <w:rsid w:val="00510705"/>
    <w:rsid w:val="00511F6F"/>
    <w:rsid w:val="00512631"/>
    <w:rsid w:val="00512E52"/>
    <w:rsid w:val="00513A48"/>
    <w:rsid w:val="00513F10"/>
    <w:rsid w:val="00514503"/>
    <w:rsid w:val="005156CD"/>
    <w:rsid w:val="00515A7B"/>
    <w:rsid w:val="00515E51"/>
    <w:rsid w:val="0051708A"/>
    <w:rsid w:val="005212AA"/>
    <w:rsid w:val="00521897"/>
    <w:rsid w:val="00521C2F"/>
    <w:rsid w:val="00521CF6"/>
    <w:rsid w:val="005224EA"/>
    <w:rsid w:val="00523192"/>
    <w:rsid w:val="005236BB"/>
    <w:rsid w:val="00523CDA"/>
    <w:rsid w:val="005245B1"/>
    <w:rsid w:val="005247B8"/>
    <w:rsid w:val="0052640D"/>
    <w:rsid w:val="00530DA7"/>
    <w:rsid w:val="00530EFF"/>
    <w:rsid w:val="00531A6F"/>
    <w:rsid w:val="00531D8A"/>
    <w:rsid w:val="00531E45"/>
    <w:rsid w:val="005336A9"/>
    <w:rsid w:val="00533E6B"/>
    <w:rsid w:val="00534001"/>
    <w:rsid w:val="00535002"/>
    <w:rsid w:val="00535A6F"/>
    <w:rsid w:val="00540170"/>
    <w:rsid w:val="005406C1"/>
    <w:rsid w:val="00540F89"/>
    <w:rsid w:val="00543153"/>
    <w:rsid w:val="0054456C"/>
    <w:rsid w:val="00544686"/>
    <w:rsid w:val="005454B0"/>
    <w:rsid w:val="005454BB"/>
    <w:rsid w:val="0054579A"/>
    <w:rsid w:val="00545C03"/>
    <w:rsid w:val="00545C1D"/>
    <w:rsid w:val="0054782C"/>
    <w:rsid w:val="0054790D"/>
    <w:rsid w:val="00547B68"/>
    <w:rsid w:val="00547DF7"/>
    <w:rsid w:val="00547F57"/>
    <w:rsid w:val="00550CDB"/>
    <w:rsid w:val="0055230F"/>
    <w:rsid w:val="00552A04"/>
    <w:rsid w:val="00552F84"/>
    <w:rsid w:val="005536E7"/>
    <w:rsid w:val="00553CBA"/>
    <w:rsid w:val="00554260"/>
    <w:rsid w:val="00555638"/>
    <w:rsid w:val="005557BA"/>
    <w:rsid w:val="005563D3"/>
    <w:rsid w:val="00556563"/>
    <w:rsid w:val="00557A95"/>
    <w:rsid w:val="00560CDD"/>
    <w:rsid w:val="00561137"/>
    <w:rsid w:val="0056124B"/>
    <w:rsid w:val="00561E77"/>
    <w:rsid w:val="00562584"/>
    <w:rsid w:val="005628B6"/>
    <w:rsid w:val="00562D9D"/>
    <w:rsid w:val="00564CA4"/>
    <w:rsid w:val="00564DC9"/>
    <w:rsid w:val="00564F95"/>
    <w:rsid w:val="00565BCC"/>
    <w:rsid w:val="0056647C"/>
    <w:rsid w:val="00566E59"/>
    <w:rsid w:val="005675CC"/>
    <w:rsid w:val="005679CB"/>
    <w:rsid w:val="005679EC"/>
    <w:rsid w:val="00567D44"/>
    <w:rsid w:val="00570979"/>
    <w:rsid w:val="00570F61"/>
    <w:rsid w:val="00571602"/>
    <w:rsid w:val="0057185F"/>
    <w:rsid w:val="005718C0"/>
    <w:rsid w:val="0057325C"/>
    <w:rsid w:val="00573915"/>
    <w:rsid w:val="00573BC1"/>
    <w:rsid w:val="0057460D"/>
    <w:rsid w:val="005774BC"/>
    <w:rsid w:val="0057759D"/>
    <w:rsid w:val="00577BF6"/>
    <w:rsid w:val="00577F41"/>
    <w:rsid w:val="0058008D"/>
    <w:rsid w:val="0058026E"/>
    <w:rsid w:val="00580408"/>
    <w:rsid w:val="005810B0"/>
    <w:rsid w:val="00581F06"/>
    <w:rsid w:val="005821CF"/>
    <w:rsid w:val="005824D3"/>
    <w:rsid w:val="00582564"/>
    <w:rsid w:val="0058376A"/>
    <w:rsid w:val="005839F6"/>
    <w:rsid w:val="00584193"/>
    <w:rsid w:val="0058514C"/>
    <w:rsid w:val="005860C6"/>
    <w:rsid w:val="00586319"/>
    <w:rsid w:val="005863CE"/>
    <w:rsid w:val="005869A1"/>
    <w:rsid w:val="005869A3"/>
    <w:rsid w:val="00586A45"/>
    <w:rsid w:val="0058731F"/>
    <w:rsid w:val="00590374"/>
    <w:rsid w:val="00591132"/>
    <w:rsid w:val="00591B14"/>
    <w:rsid w:val="00591C8A"/>
    <w:rsid w:val="0059245F"/>
    <w:rsid w:val="00592666"/>
    <w:rsid w:val="005927A2"/>
    <w:rsid w:val="0059299D"/>
    <w:rsid w:val="00594BB1"/>
    <w:rsid w:val="00594DE4"/>
    <w:rsid w:val="0059558D"/>
    <w:rsid w:val="005959C5"/>
    <w:rsid w:val="00596460"/>
    <w:rsid w:val="0059736C"/>
    <w:rsid w:val="00597ACA"/>
    <w:rsid w:val="005A0450"/>
    <w:rsid w:val="005A0E8A"/>
    <w:rsid w:val="005A106E"/>
    <w:rsid w:val="005A161E"/>
    <w:rsid w:val="005A212D"/>
    <w:rsid w:val="005A214B"/>
    <w:rsid w:val="005A2244"/>
    <w:rsid w:val="005A2705"/>
    <w:rsid w:val="005A2E43"/>
    <w:rsid w:val="005A351A"/>
    <w:rsid w:val="005A37A7"/>
    <w:rsid w:val="005A38CE"/>
    <w:rsid w:val="005A3B55"/>
    <w:rsid w:val="005A403D"/>
    <w:rsid w:val="005A47C1"/>
    <w:rsid w:val="005A4DD7"/>
    <w:rsid w:val="005A6AC3"/>
    <w:rsid w:val="005A6E8C"/>
    <w:rsid w:val="005A70A2"/>
    <w:rsid w:val="005A76DB"/>
    <w:rsid w:val="005A7C66"/>
    <w:rsid w:val="005B048F"/>
    <w:rsid w:val="005B0CFD"/>
    <w:rsid w:val="005B14C1"/>
    <w:rsid w:val="005B17D1"/>
    <w:rsid w:val="005B3F0D"/>
    <w:rsid w:val="005B5E78"/>
    <w:rsid w:val="005B6074"/>
    <w:rsid w:val="005B6B18"/>
    <w:rsid w:val="005B7131"/>
    <w:rsid w:val="005B71AB"/>
    <w:rsid w:val="005B7220"/>
    <w:rsid w:val="005B730E"/>
    <w:rsid w:val="005B798F"/>
    <w:rsid w:val="005B7D14"/>
    <w:rsid w:val="005B7F54"/>
    <w:rsid w:val="005C09C5"/>
    <w:rsid w:val="005C09D8"/>
    <w:rsid w:val="005C0E3F"/>
    <w:rsid w:val="005C1209"/>
    <w:rsid w:val="005C21C7"/>
    <w:rsid w:val="005C23B8"/>
    <w:rsid w:val="005C2640"/>
    <w:rsid w:val="005C2A18"/>
    <w:rsid w:val="005C35F7"/>
    <w:rsid w:val="005C37ED"/>
    <w:rsid w:val="005C55FD"/>
    <w:rsid w:val="005C5EB8"/>
    <w:rsid w:val="005C63C9"/>
    <w:rsid w:val="005C653C"/>
    <w:rsid w:val="005C7178"/>
    <w:rsid w:val="005C76AD"/>
    <w:rsid w:val="005C7B74"/>
    <w:rsid w:val="005C7BB3"/>
    <w:rsid w:val="005D0473"/>
    <w:rsid w:val="005D1595"/>
    <w:rsid w:val="005D2401"/>
    <w:rsid w:val="005D2999"/>
    <w:rsid w:val="005D29D3"/>
    <w:rsid w:val="005D2E99"/>
    <w:rsid w:val="005D3132"/>
    <w:rsid w:val="005D3738"/>
    <w:rsid w:val="005D3E5C"/>
    <w:rsid w:val="005D4A0A"/>
    <w:rsid w:val="005D52EB"/>
    <w:rsid w:val="005D5683"/>
    <w:rsid w:val="005D58F1"/>
    <w:rsid w:val="005D5BFF"/>
    <w:rsid w:val="005D6070"/>
    <w:rsid w:val="005D6A18"/>
    <w:rsid w:val="005D7C10"/>
    <w:rsid w:val="005E035A"/>
    <w:rsid w:val="005E03CC"/>
    <w:rsid w:val="005E0AD1"/>
    <w:rsid w:val="005E1583"/>
    <w:rsid w:val="005E1B46"/>
    <w:rsid w:val="005E2D17"/>
    <w:rsid w:val="005E3839"/>
    <w:rsid w:val="005E3CBD"/>
    <w:rsid w:val="005E42B7"/>
    <w:rsid w:val="005E4F87"/>
    <w:rsid w:val="005E5E30"/>
    <w:rsid w:val="005E63CF"/>
    <w:rsid w:val="005E66CA"/>
    <w:rsid w:val="005E6887"/>
    <w:rsid w:val="005E71FA"/>
    <w:rsid w:val="005E76C7"/>
    <w:rsid w:val="005E7731"/>
    <w:rsid w:val="005F08C6"/>
    <w:rsid w:val="005F18E8"/>
    <w:rsid w:val="005F19F5"/>
    <w:rsid w:val="005F1A32"/>
    <w:rsid w:val="005F1C2B"/>
    <w:rsid w:val="005F3E22"/>
    <w:rsid w:val="005F46E8"/>
    <w:rsid w:val="005F47D3"/>
    <w:rsid w:val="005F4DCC"/>
    <w:rsid w:val="005F733A"/>
    <w:rsid w:val="005F733D"/>
    <w:rsid w:val="005F7F69"/>
    <w:rsid w:val="006003C8"/>
    <w:rsid w:val="00601053"/>
    <w:rsid w:val="006025DC"/>
    <w:rsid w:val="00602DB8"/>
    <w:rsid w:val="00603156"/>
    <w:rsid w:val="006034C1"/>
    <w:rsid w:val="00603B32"/>
    <w:rsid w:val="00603F7E"/>
    <w:rsid w:val="00604565"/>
    <w:rsid w:val="00605518"/>
    <w:rsid w:val="00606266"/>
    <w:rsid w:val="0060643E"/>
    <w:rsid w:val="006069B2"/>
    <w:rsid w:val="00607565"/>
    <w:rsid w:val="0061064A"/>
    <w:rsid w:val="00611787"/>
    <w:rsid w:val="00611D39"/>
    <w:rsid w:val="006123DA"/>
    <w:rsid w:val="00612DC7"/>
    <w:rsid w:val="006132AC"/>
    <w:rsid w:val="00613E75"/>
    <w:rsid w:val="006149A0"/>
    <w:rsid w:val="00614CCF"/>
    <w:rsid w:val="00614E2A"/>
    <w:rsid w:val="006151B2"/>
    <w:rsid w:val="0061540D"/>
    <w:rsid w:val="0061632F"/>
    <w:rsid w:val="006164CD"/>
    <w:rsid w:val="00617314"/>
    <w:rsid w:val="00617D64"/>
    <w:rsid w:val="00620E9C"/>
    <w:rsid w:val="00620EF2"/>
    <w:rsid w:val="00621759"/>
    <w:rsid w:val="0062177E"/>
    <w:rsid w:val="006217E0"/>
    <w:rsid w:val="00621E1E"/>
    <w:rsid w:val="00621F57"/>
    <w:rsid w:val="00622551"/>
    <w:rsid w:val="00622659"/>
    <w:rsid w:val="00622BA6"/>
    <w:rsid w:val="00622BBD"/>
    <w:rsid w:val="00623221"/>
    <w:rsid w:val="0062370B"/>
    <w:rsid w:val="00623C7D"/>
    <w:rsid w:val="00624075"/>
    <w:rsid w:val="00625311"/>
    <w:rsid w:val="0062568A"/>
    <w:rsid w:val="00625774"/>
    <w:rsid w:val="00626A7F"/>
    <w:rsid w:val="00626D4D"/>
    <w:rsid w:val="00627036"/>
    <w:rsid w:val="00627DDF"/>
    <w:rsid w:val="00630010"/>
    <w:rsid w:val="0063197A"/>
    <w:rsid w:val="00631C7D"/>
    <w:rsid w:val="00633259"/>
    <w:rsid w:val="00633729"/>
    <w:rsid w:val="00633909"/>
    <w:rsid w:val="00634048"/>
    <w:rsid w:val="00634A05"/>
    <w:rsid w:val="00634E5E"/>
    <w:rsid w:val="00635313"/>
    <w:rsid w:val="00636E25"/>
    <w:rsid w:val="00636F1C"/>
    <w:rsid w:val="0063701A"/>
    <w:rsid w:val="00637D08"/>
    <w:rsid w:val="0064022C"/>
    <w:rsid w:val="006405B3"/>
    <w:rsid w:val="00641047"/>
    <w:rsid w:val="00641756"/>
    <w:rsid w:val="006427BC"/>
    <w:rsid w:val="00643677"/>
    <w:rsid w:val="00643DE3"/>
    <w:rsid w:val="00643FB5"/>
    <w:rsid w:val="00645416"/>
    <w:rsid w:val="006455D3"/>
    <w:rsid w:val="00645F2A"/>
    <w:rsid w:val="006467FB"/>
    <w:rsid w:val="00647020"/>
    <w:rsid w:val="00647993"/>
    <w:rsid w:val="00650457"/>
    <w:rsid w:val="00650A75"/>
    <w:rsid w:val="0065129D"/>
    <w:rsid w:val="00651F12"/>
    <w:rsid w:val="00652D86"/>
    <w:rsid w:val="00653BAF"/>
    <w:rsid w:val="00654843"/>
    <w:rsid w:val="0065554A"/>
    <w:rsid w:val="00655552"/>
    <w:rsid w:val="00656FD1"/>
    <w:rsid w:val="0065741D"/>
    <w:rsid w:val="00657D39"/>
    <w:rsid w:val="00660B1D"/>
    <w:rsid w:val="0066115C"/>
    <w:rsid w:val="00661800"/>
    <w:rsid w:val="0066205F"/>
    <w:rsid w:val="006626DE"/>
    <w:rsid w:val="00663249"/>
    <w:rsid w:val="00663617"/>
    <w:rsid w:val="00663D48"/>
    <w:rsid w:val="00663FDF"/>
    <w:rsid w:val="0066426E"/>
    <w:rsid w:val="00664FC9"/>
    <w:rsid w:val="00665710"/>
    <w:rsid w:val="006674E9"/>
    <w:rsid w:val="00667982"/>
    <w:rsid w:val="00670047"/>
    <w:rsid w:val="006708B1"/>
    <w:rsid w:val="00670E21"/>
    <w:rsid w:val="006717D5"/>
    <w:rsid w:val="006724CF"/>
    <w:rsid w:val="006730DE"/>
    <w:rsid w:val="006733F2"/>
    <w:rsid w:val="00673FA8"/>
    <w:rsid w:val="00673FBA"/>
    <w:rsid w:val="0067449C"/>
    <w:rsid w:val="00674D76"/>
    <w:rsid w:val="00674EB2"/>
    <w:rsid w:val="00675879"/>
    <w:rsid w:val="00675A18"/>
    <w:rsid w:val="00675D0F"/>
    <w:rsid w:val="00677F0E"/>
    <w:rsid w:val="006800B9"/>
    <w:rsid w:val="006806C7"/>
    <w:rsid w:val="00681642"/>
    <w:rsid w:val="00681925"/>
    <w:rsid w:val="00682846"/>
    <w:rsid w:val="006830E5"/>
    <w:rsid w:val="006842F7"/>
    <w:rsid w:val="0068468E"/>
    <w:rsid w:val="00684774"/>
    <w:rsid w:val="00684A04"/>
    <w:rsid w:val="00685730"/>
    <w:rsid w:val="00685AF5"/>
    <w:rsid w:val="00685EFE"/>
    <w:rsid w:val="0068647E"/>
    <w:rsid w:val="00686A03"/>
    <w:rsid w:val="00687174"/>
    <w:rsid w:val="00690770"/>
    <w:rsid w:val="00691068"/>
    <w:rsid w:val="00691B70"/>
    <w:rsid w:val="00691F04"/>
    <w:rsid w:val="006922FC"/>
    <w:rsid w:val="0069298A"/>
    <w:rsid w:val="00693067"/>
    <w:rsid w:val="00693CD7"/>
    <w:rsid w:val="00693D72"/>
    <w:rsid w:val="00693E30"/>
    <w:rsid w:val="00695396"/>
    <w:rsid w:val="006959E6"/>
    <w:rsid w:val="00695CD4"/>
    <w:rsid w:val="0069626C"/>
    <w:rsid w:val="00696A43"/>
    <w:rsid w:val="00696F38"/>
    <w:rsid w:val="00697077"/>
    <w:rsid w:val="006A0C57"/>
    <w:rsid w:val="006A237D"/>
    <w:rsid w:val="006A2918"/>
    <w:rsid w:val="006A2E98"/>
    <w:rsid w:val="006A3177"/>
    <w:rsid w:val="006A3802"/>
    <w:rsid w:val="006A3854"/>
    <w:rsid w:val="006A394D"/>
    <w:rsid w:val="006A3A33"/>
    <w:rsid w:val="006A3C55"/>
    <w:rsid w:val="006A440F"/>
    <w:rsid w:val="006A57B3"/>
    <w:rsid w:val="006A5A1D"/>
    <w:rsid w:val="006A5ED9"/>
    <w:rsid w:val="006A677E"/>
    <w:rsid w:val="006A70F0"/>
    <w:rsid w:val="006A747C"/>
    <w:rsid w:val="006A775B"/>
    <w:rsid w:val="006B0BDD"/>
    <w:rsid w:val="006B3FC2"/>
    <w:rsid w:val="006B41BA"/>
    <w:rsid w:val="006B4573"/>
    <w:rsid w:val="006B482B"/>
    <w:rsid w:val="006B5526"/>
    <w:rsid w:val="006B5CAD"/>
    <w:rsid w:val="006B5D38"/>
    <w:rsid w:val="006B605C"/>
    <w:rsid w:val="006B6A09"/>
    <w:rsid w:val="006B7599"/>
    <w:rsid w:val="006C0386"/>
    <w:rsid w:val="006C042A"/>
    <w:rsid w:val="006C0A60"/>
    <w:rsid w:val="006C15DE"/>
    <w:rsid w:val="006C19C3"/>
    <w:rsid w:val="006C2482"/>
    <w:rsid w:val="006C2BE8"/>
    <w:rsid w:val="006C331C"/>
    <w:rsid w:val="006C3813"/>
    <w:rsid w:val="006C3DF5"/>
    <w:rsid w:val="006C4B6D"/>
    <w:rsid w:val="006C506F"/>
    <w:rsid w:val="006C5228"/>
    <w:rsid w:val="006C5993"/>
    <w:rsid w:val="006C5E1F"/>
    <w:rsid w:val="006C6A77"/>
    <w:rsid w:val="006C6C3F"/>
    <w:rsid w:val="006C7086"/>
    <w:rsid w:val="006C7748"/>
    <w:rsid w:val="006C7AEF"/>
    <w:rsid w:val="006D00B1"/>
    <w:rsid w:val="006D0174"/>
    <w:rsid w:val="006D0DEB"/>
    <w:rsid w:val="006D104C"/>
    <w:rsid w:val="006D142D"/>
    <w:rsid w:val="006D1433"/>
    <w:rsid w:val="006D1C9B"/>
    <w:rsid w:val="006D1DDA"/>
    <w:rsid w:val="006D25CE"/>
    <w:rsid w:val="006D2BB2"/>
    <w:rsid w:val="006D2E48"/>
    <w:rsid w:val="006D3022"/>
    <w:rsid w:val="006D3343"/>
    <w:rsid w:val="006D3403"/>
    <w:rsid w:val="006D34CF"/>
    <w:rsid w:val="006D3903"/>
    <w:rsid w:val="006D3C06"/>
    <w:rsid w:val="006D40B8"/>
    <w:rsid w:val="006D4152"/>
    <w:rsid w:val="006D4F6E"/>
    <w:rsid w:val="006D534C"/>
    <w:rsid w:val="006D5419"/>
    <w:rsid w:val="006D5512"/>
    <w:rsid w:val="006D62F9"/>
    <w:rsid w:val="006D6A57"/>
    <w:rsid w:val="006D6BFD"/>
    <w:rsid w:val="006D6C17"/>
    <w:rsid w:val="006D6D27"/>
    <w:rsid w:val="006D7520"/>
    <w:rsid w:val="006D765B"/>
    <w:rsid w:val="006D78A2"/>
    <w:rsid w:val="006D7A7A"/>
    <w:rsid w:val="006E0008"/>
    <w:rsid w:val="006E0A78"/>
    <w:rsid w:val="006E0C4F"/>
    <w:rsid w:val="006E0D8F"/>
    <w:rsid w:val="006E1B3E"/>
    <w:rsid w:val="006E1DC8"/>
    <w:rsid w:val="006E2B3D"/>
    <w:rsid w:val="006E2B58"/>
    <w:rsid w:val="006E3913"/>
    <w:rsid w:val="006E46B7"/>
    <w:rsid w:val="006E4D9B"/>
    <w:rsid w:val="006E4EDD"/>
    <w:rsid w:val="006E6769"/>
    <w:rsid w:val="006E6DA8"/>
    <w:rsid w:val="006F04BF"/>
    <w:rsid w:val="006F0655"/>
    <w:rsid w:val="006F0960"/>
    <w:rsid w:val="006F12ED"/>
    <w:rsid w:val="006F1CFE"/>
    <w:rsid w:val="006F20A1"/>
    <w:rsid w:val="006F2131"/>
    <w:rsid w:val="006F2F87"/>
    <w:rsid w:val="006F344F"/>
    <w:rsid w:val="006F3623"/>
    <w:rsid w:val="006F448D"/>
    <w:rsid w:val="006F47D1"/>
    <w:rsid w:val="006F58D4"/>
    <w:rsid w:val="006F7EFE"/>
    <w:rsid w:val="0070084E"/>
    <w:rsid w:val="00701BA5"/>
    <w:rsid w:val="00702EBA"/>
    <w:rsid w:val="00703213"/>
    <w:rsid w:val="007036D4"/>
    <w:rsid w:val="007043D2"/>
    <w:rsid w:val="00704482"/>
    <w:rsid w:val="007044E6"/>
    <w:rsid w:val="00704566"/>
    <w:rsid w:val="007046A1"/>
    <w:rsid w:val="00704A13"/>
    <w:rsid w:val="00704B1E"/>
    <w:rsid w:val="00705E38"/>
    <w:rsid w:val="00707AE1"/>
    <w:rsid w:val="00710534"/>
    <w:rsid w:val="00711166"/>
    <w:rsid w:val="00711C5C"/>
    <w:rsid w:val="007123E2"/>
    <w:rsid w:val="0071259A"/>
    <w:rsid w:val="00712867"/>
    <w:rsid w:val="007137AA"/>
    <w:rsid w:val="00714B6F"/>
    <w:rsid w:val="007151F7"/>
    <w:rsid w:val="0071566A"/>
    <w:rsid w:val="00715A69"/>
    <w:rsid w:val="00716272"/>
    <w:rsid w:val="00717071"/>
    <w:rsid w:val="00717504"/>
    <w:rsid w:val="0071776E"/>
    <w:rsid w:val="007208D8"/>
    <w:rsid w:val="00721E6E"/>
    <w:rsid w:val="00722135"/>
    <w:rsid w:val="0072224A"/>
    <w:rsid w:val="00722363"/>
    <w:rsid w:val="00722375"/>
    <w:rsid w:val="007226DE"/>
    <w:rsid w:val="007228E4"/>
    <w:rsid w:val="00723920"/>
    <w:rsid w:val="00723E65"/>
    <w:rsid w:val="007243F3"/>
    <w:rsid w:val="007260FC"/>
    <w:rsid w:val="00726AF7"/>
    <w:rsid w:val="007272FD"/>
    <w:rsid w:val="00727476"/>
    <w:rsid w:val="00730A51"/>
    <w:rsid w:val="00730DA7"/>
    <w:rsid w:val="0073149D"/>
    <w:rsid w:val="00731A78"/>
    <w:rsid w:val="00732195"/>
    <w:rsid w:val="00733639"/>
    <w:rsid w:val="00733AFD"/>
    <w:rsid w:val="00734201"/>
    <w:rsid w:val="007346FB"/>
    <w:rsid w:val="00734907"/>
    <w:rsid w:val="00734959"/>
    <w:rsid w:val="00734CF3"/>
    <w:rsid w:val="00735026"/>
    <w:rsid w:val="0073563C"/>
    <w:rsid w:val="00736638"/>
    <w:rsid w:val="00736BB8"/>
    <w:rsid w:val="00737538"/>
    <w:rsid w:val="00737EE4"/>
    <w:rsid w:val="00737F2D"/>
    <w:rsid w:val="00740049"/>
    <w:rsid w:val="00740678"/>
    <w:rsid w:val="00740A7F"/>
    <w:rsid w:val="00740E95"/>
    <w:rsid w:val="0074100C"/>
    <w:rsid w:val="007413D2"/>
    <w:rsid w:val="00742BB3"/>
    <w:rsid w:val="007433C7"/>
    <w:rsid w:val="00743532"/>
    <w:rsid w:val="00743B83"/>
    <w:rsid w:val="00744778"/>
    <w:rsid w:val="007449A9"/>
    <w:rsid w:val="00744F51"/>
    <w:rsid w:val="007469B8"/>
    <w:rsid w:val="00746E10"/>
    <w:rsid w:val="007513D8"/>
    <w:rsid w:val="007517D6"/>
    <w:rsid w:val="00751B1E"/>
    <w:rsid w:val="00751B4C"/>
    <w:rsid w:val="00751CEF"/>
    <w:rsid w:val="00751ECD"/>
    <w:rsid w:val="00751FB2"/>
    <w:rsid w:val="0075288A"/>
    <w:rsid w:val="00752C72"/>
    <w:rsid w:val="00752DF0"/>
    <w:rsid w:val="007535D2"/>
    <w:rsid w:val="00753BA3"/>
    <w:rsid w:val="007540BC"/>
    <w:rsid w:val="007541D0"/>
    <w:rsid w:val="007548ED"/>
    <w:rsid w:val="00754932"/>
    <w:rsid w:val="007553DC"/>
    <w:rsid w:val="00755D5F"/>
    <w:rsid w:val="00755E83"/>
    <w:rsid w:val="007564E4"/>
    <w:rsid w:val="007566EE"/>
    <w:rsid w:val="00760259"/>
    <w:rsid w:val="007604F9"/>
    <w:rsid w:val="00760604"/>
    <w:rsid w:val="00760894"/>
    <w:rsid w:val="00761192"/>
    <w:rsid w:val="00761BB0"/>
    <w:rsid w:val="0076231A"/>
    <w:rsid w:val="00763ADD"/>
    <w:rsid w:val="00763FE0"/>
    <w:rsid w:val="0076520E"/>
    <w:rsid w:val="0076523E"/>
    <w:rsid w:val="00765463"/>
    <w:rsid w:val="00765518"/>
    <w:rsid w:val="00765C2A"/>
    <w:rsid w:val="00765DB9"/>
    <w:rsid w:val="00766413"/>
    <w:rsid w:val="00767442"/>
    <w:rsid w:val="00767B0F"/>
    <w:rsid w:val="007709C9"/>
    <w:rsid w:val="0077256F"/>
    <w:rsid w:val="0077286F"/>
    <w:rsid w:val="00772ED3"/>
    <w:rsid w:val="007734CB"/>
    <w:rsid w:val="007742A8"/>
    <w:rsid w:val="00774343"/>
    <w:rsid w:val="00774401"/>
    <w:rsid w:val="007748DD"/>
    <w:rsid w:val="00774A65"/>
    <w:rsid w:val="00774B23"/>
    <w:rsid w:val="007752A0"/>
    <w:rsid w:val="0077566B"/>
    <w:rsid w:val="00776017"/>
    <w:rsid w:val="00776648"/>
    <w:rsid w:val="007766CC"/>
    <w:rsid w:val="00776C23"/>
    <w:rsid w:val="00776C75"/>
    <w:rsid w:val="00780085"/>
    <w:rsid w:val="00781797"/>
    <w:rsid w:val="00781A2F"/>
    <w:rsid w:val="00782DC0"/>
    <w:rsid w:val="007837CE"/>
    <w:rsid w:val="00783AFA"/>
    <w:rsid w:val="00783C35"/>
    <w:rsid w:val="0078529C"/>
    <w:rsid w:val="00786268"/>
    <w:rsid w:val="00786410"/>
    <w:rsid w:val="007866B4"/>
    <w:rsid w:val="00786925"/>
    <w:rsid w:val="00787C41"/>
    <w:rsid w:val="007907F1"/>
    <w:rsid w:val="00790A50"/>
    <w:rsid w:val="00790B7F"/>
    <w:rsid w:val="00790E60"/>
    <w:rsid w:val="00791559"/>
    <w:rsid w:val="0079174C"/>
    <w:rsid w:val="00791EAA"/>
    <w:rsid w:val="00792F1E"/>
    <w:rsid w:val="00792F65"/>
    <w:rsid w:val="00793290"/>
    <w:rsid w:val="007933DD"/>
    <w:rsid w:val="0079402C"/>
    <w:rsid w:val="0079403E"/>
    <w:rsid w:val="00794F6F"/>
    <w:rsid w:val="007957F2"/>
    <w:rsid w:val="0079682A"/>
    <w:rsid w:val="00797219"/>
    <w:rsid w:val="007979A1"/>
    <w:rsid w:val="00797D98"/>
    <w:rsid w:val="007A00EE"/>
    <w:rsid w:val="007A03BB"/>
    <w:rsid w:val="007A0F49"/>
    <w:rsid w:val="007A1087"/>
    <w:rsid w:val="007A1863"/>
    <w:rsid w:val="007A1A81"/>
    <w:rsid w:val="007A1B00"/>
    <w:rsid w:val="007A1D14"/>
    <w:rsid w:val="007A1D89"/>
    <w:rsid w:val="007A2580"/>
    <w:rsid w:val="007A30B8"/>
    <w:rsid w:val="007A31BF"/>
    <w:rsid w:val="007A3D29"/>
    <w:rsid w:val="007A3E0A"/>
    <w:rsid w:val="007A4171"/>
    <w:rsid w:val="007A62CE"/>
    <w:rsid w:val="007A62FD"/>
    <w:rsid w:val="007A6C87"/>
    <w:rsid w:val="007A7126"/>
    <w:rsid w:val="007A7138"/>
    <w:rsid w:val="007B01B4"/>
    <w:rsid w:val="007B0CEF"/>
    <w:rsid w:val="007B287C"/>
    <w:rsid w:val="007B38E8"/>
    <w:rsid w:val="007B3B77"/>
    <w:rsid w:val="007B3D35"/>
    <w:rsid w:val="007B460B"/>
    <w:rsid w:val="007B4C84"/>
    <w:rsid w:val="007B5759"/>
    <w:rsid w:val="007B59D1"/>
    <w:rsid w:val="007B5CD4"/>
    <w:rsid w:val="007B5E1C"/>
    <w:rsid w:val="007B70C5"/>
    <w:rsid w:val="007C03EF"/>
    <w:rsid w:val="007C0628"/>
    <w:rsid w:val="007C0BA1"/>
    <w:rsid w:val="007C0BCF"/>
    <w:rsid w:val="007C1A7D"/>
    <w:rsid w:val="007C1E5E"/>
    <w:rsid w:val="007C2286"/>
    <w:rsid w:val="007C2467"/>
    <w:rsid w:val="007C2A3E"/>
    <w:rsid w:val="007C3CC5"/>
    <w:rsid w:val="007C3DAB"/>
    <w:rsid w:val="007C3FA8"/>
    <w:rsid w:val="007C401A"/>
    <w:rsid w:val="007C465E"/>
    <w:rsid w:val="007C5005"/>
    <w:rsid w:val="007C5CFE"/>
    <w:rsid w:val="007C64C2"/>
    <w:rsid w:val="007C65C5"/>
    <w:rsid w:val="007C74DC"/>
    <w:rsid w:val="007C7855"/>
    <w:rsid w:val="007D0DD5"/>
    <w:rsid w:val="007D241D"/>
    <w:rsid w:val="007D32EF"/>
    <w:rsid w:val="007D501E"/>
    <w:rsid w:val="007D544C"/>
    <w:rsid w:val="007D5BF0"/>
    <w:rsid w:val="007D5F44"/>
    <w:rsid w:val="007D76EC"/>
    <w:rsid w:val="007D7CD8"/>
    <w:rsid w:val="007E036B"/>
    <w:rsid w:val="007E0B5F"/>
    <w:rsid w:val="007E0EA8"/>
    <w:rsid w:val="007E1C7B"/>
    <w:rsid w:val="007E1E18"/>
    <w:rsid w:val="007E2342"/>
    <w:rsid w:val="007E2E8B"/>
    <w:rsid w:val="007E2F83"/>
    <w:rsid w:val="007E3226"/>
    <w:rsid w:val="007E33A0"/>
    <w:rsid w:val="007E33E8"/>
    <w:rsid w:val="007E33FA"/>
    <w:rsid w:val="007E3447"/>
    <w:rsid w:val="007E35FB"/>
    <w:rsid w:val="007E4A81"/>
    <w:rsid w:val="007E4CAF"/>
    <w:rsid w:val="007E4DD5"/>
    <w:rsid w:val="007E5AD1"/>
    <w:rsid w:val="007E5DB7"/>
    <w:rsid w:val="007E6E64"/>
    <w:rsid w:val="007E76DE"/>
    <w:rsid w:val="007F09A8"/>
    <w:rsid w:val="007F101B"/>
    <w:rsid w:val="007F11DA"/>
    <w:rsid w:val="007F161C"/>
    <w:rsid w:val="007F1710"/>
    <w:rsid w:val="007F1A58"/>
    <w:rsid w:val="007F2B66"/>
    <w:rsid w:val="007F2DD3"/>
    <w:rsid w:val="007F38FE"/>
    <w:rsid w:val="007F4184"/>
    <w:rsid w:val="007F663B"/>
    <w:rsid w:val="007F668F"/>
    <w:rsid w:val="007F6EA1"/>
    <w:rsid w:val="007F719E"/>
    <w:rsid w:val="007F731D"/>
    <w:rsid w:val="007F7AFE"/>
    <w:rsid w:val="00800035"/>
    <w:rsid w:val="00800359"/>
    <w:rsid w:val="00800515"/>
    <w:rsid w:val="008012A3"/>
    <w:rsid w:val="008014D8"/>
    <w:rsid w:val="0080239E"/>
    <w:rsid w:val="008024E9"/>
    <w:rsid w:val="008038B0"/>
    <w:rsid w:val="0080436B"/>
    <w:rsid w:val="00804FC8"/>
    <w:rsid w:val="0080684A"/>
    <w:rsid w:val="00807000"/>
    <w:rsid w:val="008070A1"/>
    <w:rsid w:val="00807B43"/>
    <w:rsid w:val="00807B4F"/>
    <w:rsid w:val="00810090"/>
    <w:rsid w:val="00811522"/>
    <w:rsid w:val="00811F84"/>
    <w:rsid w:val="00812711"/>
    <w:rsid w:val="00812ACD"/>
    <w:rsid w:val="008139B2"/>
    <w:rsid w:val="008149D2"/>
    <w:rsid w:val="00814E53"/>
    <w:rsid w:val="00815E02"/>
    <w:rsid w:val="00816233"/>
    <w:rsid w:val="0081645E"/>
    <w:rsid w:val="00816701"/>
    <w:rsid w:val="0081675D"/>
    <w:rsid w:val="008167F9"/>
    <w:rsid w:val="00816A2A"/>
    <w:rsid w:val="00816A75"/>
    <w:rsid w:val="00816B94"/>
    <w:rsid w:val="00817097"/>
    <w:rsid w:val="008172C0"/>
    <w:rsid w:val="008178AD"/>
    <w:rsid w:val="00820969"/>
    <w:rsid w:val="00821528"/>
    <w:rsid w:val="00821F4F"/>
    <w:rsid w:val="00821FE0"/>
    <w:rsid w:val="00822110"/>
    <w:rsid w:val="008223EF"/>
    <w:rsid w:val="0082285A"/>
    <w:rsid w:val="00822E76"/>
    <w:rsid w:val="00823723"/>
    <w:rsid w:val="008240EE"/>
    <w:rsid w:val="008241EE"/>
    <w:rsid w:val="0082472B"/>
    <w:rsid w:val="00824813"/>
    <w:rsid w:val="008258AA"/>
    <w:rsid w:val="008264B0"/>
    <w:rsid w:val="00826C5F"/>
    <w:rsid w:val="00826F26"/>
    <w:rsid w:val="00827986"/>
    <w:rsid w:val="00830018"/>
    <w:rsid w:val="00831A71"/>
    <w:rsid w:val="00831ED2"/>
    <w:rsid w:val="00832000"/>
    <w:rsid w:val="00832040"/>
    <w:rsid w:val="008328C0"/>
    <w:rsid w:val="0083294C"/>
    <w:rsid w:val="00832AA1"/>
    <w:rsid w:val="00832D53"/>
    <w:rsid w:val="0083314E"/>
    <w:rsid w:val="00833843"/>
    <w:rsid w:val="00835DAE"/>
    <w:rsid w:val="00840129"/>
    <w:rsid w:val="00840907"/>
    <w:rsid w:val="008413A3"/>
    <w:rsid w:val="00842A1E"/>
    <w:rsid w:val="00843266"/>
    <w:rsid w:val="008434CF"/>
    <w:rsid w:val="00844132"/>
    <w:rsid w:val="008444BF"/>
    <w:rsid w:val="008445F9"/>
    <w:rsid w:val="008446F2"/>
    <w:rsid w:val="00845D5D"/>
    <w:rsid w:val="00845E5A"/>
    <w:rsid w:val="0084667F"/>
    <w:rsid w:val="00846930"/>
    <w:rsid w:val="00846C32"/>
    <w:rsid w:val="00846E21"/>
    <w:rsid w:val="0085090B"/>
    <w:rsid w:val="00851415"/>
    <w:rsid w:val="008520EA"/>
    <w:rsid w:val="00853225"/>
    <w:rsid w:val="00853284"/>
    <w:rsid w:val="00853328"/>
    <w:rsid w:val="00853669"/>
    <w:rsid w:val="008536EA"/>
    <w:rsid w:val="00853762"/>
    <w:rsid w:val="00853F10"/>
    <w:rsid w:val="008546FA"/>
    <w:rsid w:val="00855013"/>
    <w:rsid w:val="00855624"/>
    <w:rsid w:val="0085599E"/>
    <w:rsid w:val="008561A4"/>
    <w:rsid w:val="008564C8"/>
    <w:rsid w:val="00856905"/>
    <w:rsid w:val="00856A3B"/>
    <w:rsid w:val="00857AEA"/>
    <w:rsid w:val="00857EC8"/>
    <w:rsid w:val="0086041D"/>
    <w:rsid w:val="0086100D"/>
    <w:rsid w:val="00861146"/>
    <w:rsid w:val="00861BEE"/>
    <w:rsid w:val="00862052"/>
    <w:rsid w:val="00862AC9"/>
    <w:rsid w:val="0086374B"/>
    <w:rsid w:val="00865FBE"/>
    <w:rsid w:val="00865FDA"/>
    <w:rsid w:val="008676AE"/>
    <w:rsid w:val="00870EA1"/>
    <w:rsid w:val="00871D0A"/>
    <w:rsid w:val="008721AB"/>
    <w:rsid w:val="008722B1"/>
    <w:rsid w:val="0087243F"/>
    <w:rsid w:val="00872559"/>
    <w:rsid w:val="008725AB"/>
    <w:rsid w:val="0087311F"/>
    <w:rsid w:val="008735EE"/>
    <w:rsid w:val="00874B85"/>
    <w:rsid w:val="0087585D"/>
    <w:rsid w:val="00875CB8"/>
    <w:rsid w:val="00875E40"/>
    <w:rsid w:val="008764D1"/>
    <w:rsid w:val="00876E79"/>
    <w:rsid w:val="008778D9"/>
    <w:rsid w:val="008779E3"/>
    <w:rsid w:val="00877BFC"/>
    <w:rsid w:val="0088086D"/>
    <w:rsid w:val="00880B16"/>
    <w:rsid w:val="008813B1"/>
    <w:rsid w:val="00881485"/>
    <w:rsid w:val="00881CFA"/>
    <w:rsid w:val="00881F47"/>
    <w:rsid w:val="00882256"/>
    <w:rsid w:val="00882E74"/>
    <w:rsid w:val="0088368C"/>
    <w:rsid w:val="00883F2B"/>
    <w:rsid w:val="00884A81"/>
    <w:rsid w:val="008850F3"/>
    <w:rsid w:val="0088574C"/>
    <w:rsid w:val="00885F86"/>
    <w:rsid w:val="0088609E"/>
    <w:rsid w:val="0088615D"/>
    <w:rsid w:val="0088657C"/>
    <w:rsid w:val="00887254"/>
    <w:rsid w:val="0088751F"/>
    <w:rsid w:val="00887604"/>
    <w:rsid w:val="00887794"/>
    <w:rsid w:val="00890050"/>
    <w:rsid w:val="008908EC"/>
    <w:rsid w:val="00890A11"/>
    <w:rsid w:val="00891C4D"/>
    <w:rsid w:val="00892227"/>
    <w:rsid w:val="008925A0"/>
    <w:rsid w:val="008931B5"/>
    <w:rsid w:val="008934B2"/>
    <w:rsid w:val="00893606"/>
    <w:rsid w:val="00893C2D"/>
    <w:rsid w:val="00893CBC"/>
    <w:rsid w:val="0089464A"/>
    <w:rsid w:val="0089494B"/>
    <w:rsid w:val="00894B07"/>
    <w:rsid w:val="00894B75"/>
    <w:rsid w:val="00894FC5"/>
    <w:rsid w:val="00895479"/>
    <w:rsid w:val="008959CD"/>
    <w:rsid w:val="00895B6D"/>
    <w:rsid w:val="00895F3E"/>
    <w:rsid w:val="0089675E"/>
    <w:rsid w:val="008968C3"/>
    <w:rsid w:val="008A1065"/>
    <w:rsid w:val="008A2BE8"/>
    <w:rsid w:val="008A35FE"/>
    <w:rsid w:val="008A3D6A"/>
    <w:rsid w:val="008A4236"/>
    <w:rsid w:val="008A44DF"/>
    <w:rsid w:val="008A4671"/>
    <w:rsid w:val="008A4B3F"/>
    <w:rsid w:val="008A5271"/>
    <w:rsid w:val="008A57FA"/>
    <w:rsid w:val="008A5EE4"/>
    <w:rsid w:val="008A6FFF"/>
    <w:rsid w:val="008A71D2"/>
    <w:rsid w:val="008B0922"/>
    <w:rsid w:val="008B1E99"/>
    <w:rsid w:val="008B218F"/>
    <w:rsid w:val="008B2A80"/>
    <w:rsid w:val="008B4547"/>
    <w:rsid w:val="008B4E0B"/>
    <w:rsid w:val="008B4EC8"/>
    <w:rsid w:val="008B6F20"/>
    <w:rsid w:val="008C000C"/>
    <w:rsid w:val="008C022F"/>
    <w:rsid w:val="008C05EC"/>
    <w:rsid w:val="008C0A3C"/>
    <w:rsid w:val="008C0B79"/>
    <w:rsid w:val="008C0D19"/>
    <w:rsid w:val="008C169C"/>
    <w:rsid w:val="008C1E2A"/>
    <w:rsid w:val="008C2550"/>
    <w:rsid w:val="008C302B"/>
    <w:rsid w:val="008C3CC9"/>
    <w:rsid w:val="008C3FA6"/>
    <w:rsid w:val="008C45E6"/>
    <w:rsid w:val="008C4C1F"/>
    <w:rsid w:val="008C5F6B"/>
    <w:rsid w:val="008C6A0B"/>
    <w:rsid w:val="008C748E"/>
    <w:rsid w:val="008C7CA1"/>
    <w:rsid w:val="008D0405"/>
    <w:rsid w:val="008D0AEF"/>
    <w:rsid w:val="008D1426"/>
    <w:rsid w:val="008D15AE"/>
    <w:rsid w:val="008D3785"/>
    <w:rsid w:val="008D388A"/>
    <w:rsid w:val="008D39F1"/>
    <w:rsid w:val="008D4109"/>
    <w:rsid w:val="008D53AF"/>
    <w:rsid w:val="008D59F1"/>
    <w:rsid w:val="008D5A18"/>
    <w:rsid w:val="008D6029"/>
    <w:rsid w:val="008D60E4"/>
    <w:rsid w:val="008D661F"/>
    <w:rsid w:val="008D72A2"/>
    <w:rsid w:val="008E00AE"/>
    <w:rsid w:val="008E04C5"/>
    <w:rsid w:val="008E05CE"/>
    <w:rsid w:val="008E0681"/>
    <w:rsid w:val="008E06C3"/>
    <w:rsid w:val="008E070C"/>
    <w:rsid w:val="008E0A9A"/>
    <w:rsid w:val="008E0CD5"/>
    <w:rsid w:val="008E1C20"/>
    <w:rsid w:val="008E37DB"/>
    <w:rsid w:val="008E472A"/>
    <w:rsid w:val="008E4930"/>
    <w:rsid w:val="008E4962"/>
    <w:rsid w:val="008E4A72"/>
    <w:rsid w:val="008E4AB1"/>
    <w:rsid w:val="008E54EF"/>
    <w:rsid w:val="008E5A7D"/>
    <w:rsid w:val="008E6602"/>
    <w:rsid w:val="008E6A13"/>
    <w:rsid w:val="008E6AC0"/>
    <w:rsid w:val="008E6CA0"/>
    <w:rsid w:val="008E6E76"/>
    <w:rsid w:val="008E7B8E"/>
    <w:rsid w:val="008F103E"/>
    <w:rsid w:val="008F177D"/>
    <w:rsid w:val="008F291C"/>
    <w:rsid w:val="008F2B95"/>
    <w:rsid w:val="008F3341"/>
    <w:rsid w:val="008F33E7"/>
    <w:rsid w:val="008F446E"/>
    <w:rsid w:val="008F4C9B"/>
    <w:rsid w:val="008F5302"/>
    <w:rsid w:val="008F5650"/>
    <w:rsid w:val="008F5E55"/>
    <w:rsid w:val="008F60F8"/>
    <w:rsid w:val="008F708E"/>
    <w:rsid w:val="008F721C"/>
    <w:rsid w:val="008F791C"/>
    <w:rsid w:val="008F7934"/>
    <w:rsid w:val="008F7F0C"/>
    <w:rsid w:val="009004A4"/>
    <w:rsid w:val="0090053D"/>
    <w:rsid w:val="0090105F"/>
    <w:rsid w:val="009014C7"/>
    <w:rsid w:val="00901C45"/>
    <w:rsid w:val="009023BC"/>
    <w:rsid w:val="009023EE"/>
    <w:rsid w:val="00902D51"/>
    <w:rsid w:val="009036A0"/>
    <w:rsid w:val="00904827"/>
    <w:rsid w:val="00905E3A"/>
    <w:rsid w:val="00905FA2"/>
    <w:rsid w:val="0090627D"/>
    <w:rsid w:val="0090759C"/>
    <w:rsid w:val="0090772B"/>
    <w:rsid w:val="00907E57"/>
    <w:rsid w:val="00910174"/>
    <w:rsid w:val="009104BF"/>
    <w:rsid w:val="00911413"/>
    <w:rsid w:val="00911F65"/>
    <w:rsid w:val="009128E0"/>
    <w:rsid w:val="00912D47"/>
    <w:rsid w:val="00913409"/>
    <w:rsid w:val="00913A2D"/>
    <w:rsid w:val="00913D9D"/>
    <w:rsid w:val="00914189"/>
    <w:rsid w:val="00914833"/>
    <w:rsid w:val="00914A54"/>
    <w:rsid w:val="009151F7"/>
    <w:rsid w:val="0091575C"/>
    <w:rsid w:val="009159CE"/>
    <w:rsid w:val="00915B7F"/>
    <w:rsid w:val="009167E7"/>
    <w:rsid w:val="009176CE"/>
    <w:rsid w:val="00920140"/>
    <w:rsid w:val="00920145"/>
    <w:rsid w:val="0092275F"/>
    <w:rsid w:val="009228BC"/>
    <w:rsid w:val="00922EC2"/>
    <w:rsid w:val="0092327B"/>
    <w:rsid w:val="00923B45"/>
    <w:rsid w:val="0092430A"/>
    <w:rsid w:val="00924ABC"/>
    <w:rsid w:val="009253A1"/>
    <w:rsid w:val="00925773"/>
    <w:rsid w:val="00925B9B"/>
    <w:rsid w:val="00926CEA"/>
    <w:rsid w:val="00926F45"/>
    <w:rsid w:val="00927ABB"/>
    <w:rsid w:val="00927C4A"/>
    <w:rsid w:val="0093051F"/>
    <w:rsid w:val="00930CEE"/>
    <w:rsid w:val="00931422"/>
    <w:rsid w:val="00931617"/>
    <w:rsid w:val="009316E2"/>
    <w:rsid w:val="009319A4"/>
    <w:rsid w:val="0093290C"/>
    <w:rsid w:val="00932DD9"/>
    <w:rsid w:val="00933A11"/>
    <w:rsid w:val="0093445F"/>
    <w:rsid w:val="009347EF"/>
    <w:rsid w:val="009351FF"/>
    <w:rsid w:val="0093585E"/>
    <w:rsid w:val="00935EFF"/>
    <w:rsid w:val="00936654"/>
    <w:rsid w:val="00936947"/>
    <w:rsid w:val="00936FC0"/>
    <w:rsid w:val="00937485"/>
    <w:rsid w:val="00937AD6"/>
    <w:rsid w:val="009405F3"/>
    <w:rsid w:val="00940A3D"/>
    <w:rsid w:val="00940BCD"/>
    <w:rsid w:val="00941828"/>
    <w:rsid w:val="009419AA"/>
    <w:rsid w:val="00942EC3"/>
    <w:rsid w:val="00943282"/>
    <w:rsid w:val="00943598"/>
    <w:rsid w:val="00945B7D"/>
    <w:rsid w:val="00945D2E"/>
    <w:rsid w:val="00946252"/>
    <w:rsid w:val="009462ED"/>
    <w:rsid w:val="00946C3D"/>
    <w:rsid w:val="00946C55"/>
    <w:rsid w:val="00946E71"/>
    <w:rsid w:val="00947B87"/>
    <w:rsid w:val="00950172"/>
    <w:rsid w:val="009501AF"/>
    <w:rsid w:val="00950C26"/>
    <w:rsid w:val="00950E54"/>
    <w:rsid w:val="00951784"/>
    <w:rsid w:val="009517B6"/>
    <w:rsid w:val="00951FE4"/>
    <w:rsid w:val="00952F6A"/>
    <w:rsid w:val="0095410E"/>
    <w:rsid w:val="0095534F"/>
    <w:rsid w:val="00955D65"/>
    <w:rsid w:val="00956A08"/>
    <w:rsid w:val="00956CC5"/>
    <w:rsid w:val="00956D03"/>
    <w:rsid w:val="0095777F"/>
    <w:rsid w:val="00960614"/>
    <w:rsid w:val="009620A6"/>
    <w:rsid w:val="009622EF"/>
    <w:rsid w:val="00962BF8"/>
    <w:rsid w:val="0096366F"/>
    <w:rsid w:val="00963D99"/>
    <w:rsid w:val="00963FAD"/>
    <w:rsid w:val="00965496"/>
    <w:rsid w:val="00965C05"/>
    <w:rsid w:val="00965C1F"/>
    <w:rsid w:val="00965E97"/>
    <w:rsid w:val="009662D5"/>
    <w:rsid w:val="00966929"/>
    <w:rsid w:val="00966DB0"/>
    <w:rsid w:val="0096752D"/>
    <w:rsid w:val="00967D14"/>
    <w:rsid w:val="0097059E"/>
    <w:rsid w:val="00973294"/>
    <w:rsid w:val="009737C7"/>
    <w:rsid w:val="00973CF8"/>
    <w:rsid w:val="00974080"/>
    <w:rsid w:val="009742D4"/>
    <w:rsid w:val="009744DD"/>
    <w:rsid w:val="00974A37"/>
    <w:rsid w:val="00974AAA"/>
    <w:rsid w:val="00974D40"/>
    <w:rsid w:val="00975584"/>
    <w:rsid w:val="00976445"/>
    <w:rsid w:val="009769B0"/>
    <w:rsid w:val="00977693"/>
    <w:rsid w:val="00977A75"/>
    <w:rsid w:val="00977F7E"/>
    <w:rsid w:val="00980FCF"/>
    <w:rsid w:val="0098127B"/>
    <w:rsid w:val="00981405"/>
    <w:rsid w:val="0098191C"/>
    <w:rsid w:val="00981BC6"/>
    <w:rsid w:val="0098293D"/>
    <w:rsid w:val="009835A7"/>
    <w:rsid w:val="00984865"/>
    <w:rsid w:val="00985496"/>
    <w:rsid w:val="00985691"/>
    <w:rsid w:val="00985DC4"/>
    <w:rsid w:val="009866E2"/>
    <w:rsid w:val="00986D65"/>
    <w:rsid w:val="00986D98"/>
    <w:rsid w:val="00986F9E"/>
    <w:rsid w:val="009915F1"/>
    <w:rsid w:val="009918C9"/>
    <w:rsid w:val="00993040"/>
    <w:rsid w:val="00993821"/>
    <w:rsid w:val="00994620"/>
    <w:rsid w:val="00994AD1"/>
    <w:rsid w:val="00994D6F"/>
    <w:rsid w:val="009952B5"/>
    <w:rsid w:val="00995792"/>
    <w:rsid w:val="009958E7"/>
    <w:rsid w:val="00996C08"/>
    <w:rsid w:val="0099782B"/>
    <w:rsid w:val="009978C7"/>
    <w:rsid w:val="00997D11"/>
    <w:rsid w:val="009A03CA"/>
    <w:rsid w:val="009A0793"/>
    <w:rsid w:val="009A07C7"/>
    <w:rsid w:val="009A1D1A"/>
    <w:rsid w:val="009A23F4"/>
    <w:rsid w:val="009A26BD"/>
    <w:rsid w:val="009A2924"/>
    <w:rsid w:val="009A3165"/>
    <w:rsid w:val="009A410B"/>
    <w:rsid w:val="009A4120"/>
    <w:rsid w:val="009A4904"/>
    <w:rsid w:val="009A5412"/>
    <w:rsid w:val="009A69FE"/>
    <w:rsid w:val="009A6EB0"/>
    <w:rsid w:val="009A6EBC"/>
    <w:rsid w:val="009A6F9F"/>
    <w:rsid w:val="009A7142"/>
    <w:rsid w:val="009A789E"/>
    <w:rsid w:val="009A7EC2"/>
    <w:rsid w:val="009A7EE7"/>
    <w:rsid w:val="009B1B0F"/>
    <w:rsid w:val="009B3424"/>
    <w:rsid w:val="009B35D1"/>
    <w:rsid w:val="009B3DA0"/>
    <w:rsid w:val="009B519C"/>
    <w:rsid w:val="009B5276"/>
    <w:rsid w:val="009B6381"/>
    <w:rsid w:val="009B69E3"/>
    <w:rsid w:val="009B6A26"/>
    <w:rsid w:val="009B6A51"/>
    <w:rsid w:val="009B6D60"/>
    <w:rsid w:val="009B6F26"/>
    <w:rsid w:val="009C0042"/>
    <w:rsid w:val="009C042E"/>
    <w:rsid w:val="009C0871"/>
    <w:rsid w:val="009C0B6B"/>
    <w:rsid w:val="009C11ED"/>
    <w:rsid w:val="009C16D6"/>
    <w:rsid w:val="009C25A5"/>
    <w:rsid w:val="009C3404"/>
    <w:rsid w:val="009C3C33"/>
    <w:rsid w:val="009C3CBE"/>
    <w:rsid w:val="009C40F4"/>
    <w:rsid w:val="009C414F"/>
    <w:rsid w:val="009C4CB1"/>
    <w:rsid w:val="009C6FDA"/>
    <w:rsid w:val="009C7427"/>
    <w:rsid w:val="009C74AE"/>
    <w:rsid w:val="009C7C0E"/>
    <w:rsid w:val="009C7FC6"/>
    <w:rsid w:val="009D01CC"/>
    <w:rsid w:val="009D067C"/>
    <w:rsid w:val="009D10DD"/>
    <w:rsid w:val="009D150C"/>
    <w:rsid w:val="009D1B7B"/>
    <w:rsid w:val="009D1C12"/>
    <w:rsid w:val="009D271B"/>
    <w:rsid w:val="009D2E6F"/>
    <w:rsid w:val="009D303B"/>
    <w:rsid w:val="009D406E"/>
    <w:rsid w:val="009D4337"/>
    <w:rsid w:val="009D4498"/>
    <w:rsid w:val="009D52A9"/>
    <w:rsid w:val="009D5A61"/>
    <w:rsid w:val="009D5EE5"/>
    <w:rsid w:val="009D6AF0"/>
    <w:rsid w:val="009D6D5E"/>
    <w:rsid w:val="009D6E57"/>
    <w:rsid w:val="009D7C96"/>
    <w:rsid w:val="009E034C"/>
    <w:rsid w:val="009E12B8"/>
    <w:rsid w:val="009E2DBD"/>
    <w:rsid w:val="009E2E30"/>
    <w:rsid w:val="009E2F1E"/>
    <w:rsid w:val="009E2FA7"/>
    <w:rsid w:val="009E41B7"/>
    <w:rsid w:val="009E4DBE"/>
    <w:rsid w:val="009E5208"/>
    <w:rsid w:val="009E61DF"/>
    <w:rsid w:val="009E635D"/>
    <w:rsid w:val="009E6C58"/>
    <w:rsid w:val="009E6D98"/>
    <w:rsid w:val="009E7D4F"/>
    <w:rsid w:val="009F04C7"/>
    <w:rsid w:val="009F0E10"/>
    <w:rsid w:val="009F0F71"/>
    <w:rsid w:val="009F11B4"/>
    <w:rsid w:val="009F178E"/>
    <w:rsid w:val="009F1F3B"/>
    <w:rsid w:val="009F2344"/>
    <w:rsid w:val="009F2B3F"/>
    <w:rsid w:val="009F2E4B"/>
    <w:rsid w:val="009F2F76"/>
    <w:rsid w:val="009F3284"/>
    <w:rsid w:val="009F3DDF"/>
    <w:rsid w:val="009F51C1"/>
    <w:rsid w:val="009F5BA1"/>
    <w:rsid w:val="009F5C6D"/>
    <w:rsid w:val="009F6890"/>
    <w:rsid w:val="00A000A8"/>
    <w:rsid w:val="00A0035A"/>
    <w:rsid w:val="00A00E32"/>
    <w:rsid w:val="00A019DF"/>
    <w:rsid w:val="00A01DC6"/>
    <w:rsid w:val="00A01DC8"/>
    <w:rsid w:val="00A02107"/>
    <w:rsid w:val="00A02469"/>
    <w:rsid w:val="00A0274A"/>
    <w:rsid w:val="00A0277D"/>
    <w:rsid w:val="00A0296A"/>
    <w:rsid w:val="00A02D87"/>
    <w:rsid w:val="00A03192"/>
    <w:rsid w:val="00A033D8"/>
    <w:rsid w:val="00A039CF"/>
    <w:rsid w:val="00A03BD2"/>
    <w:rsid w:val="00A03C19"/>
    <w:rsid w:val="00A03F86"/>
    <w:rsid w:val="00A04B74"/>
    <w:rsid w:val="00A04BF8"/>
    <w:rsid w:val="00A056C3"/>
    <w:rsid w:val="00A05AD0"/>
    <w:rsid w:val="00A06524"/>
    <w:rsid w:val="00A1034E"/>
    <w:rsid w:val="00A110A5"/>
    <w:rsid w:val="00A121BE"/>
    <w:rsid w:val="00A1264E"/>
    <w:rsid w:val="00A12C46"/>
    <w:rsid w:val="00A12DA3"/>
    <w:rsid w:val="00A12DEF"/>
    <w:rsid w:val="00A12F2E"/>
    <w:rsid w:val="00A13053"/>
    <w:rsid w:val="00A134B1"/>
    <w:rsid w:val="00A137CC"/>
    <w:rsid w:val="00A14DBE"/>
    <w:rsid w:val="00A154BD"/>
    <w:rsid w:val="00A16862"/>
    <w:rsid w:val="00A169D3"/>
    <w:rsid w:val="00A20014"/>
    <w:rsid w:val="00A21715"/>
    <w:rsid w:val="00A219BC"/>
    <w:rsid w:val="00A21F08"/>
    <w:rsid w:val="00A22B8E"/>
    <w:rsid w:val="00A231DC"/>
    <w:rsid w:val="00A23A9A"/>
    <w:rsid w:val="00A24E4A"/>
    <w:rsid w:val="00A2588E"/>
    <w:rsid w:val="00A25BF5"/>
    <w:rsid w:val="00A26204"/>
    <w:rsid w:val="00A268A8"/>
    <w:rsid w:val="00A303F1"/>
    <w:rsid w:val="00A309F7"/>
    <w:rsid w:val="00A3208E"/>
    <w:rsid w:val="00A331B4"/>
    <w:rsid w:val="00A340C1"/>
    <w:rsid w:val="00A341CD"/>
    <w:rsid w:val="00A34634"/>
    <w:rsid w:val="00A34D89"/>
    <w:rsid w:val="00A35555"/>
    <w:rsid w:val="00A355BA"/>
    <w:rsid w:val="00A355E6"/>
    <w:rsid w:val="00A35D81"/>
    <w:rsid w:val="00A3726D"/>
    <w:rsid w:val="00A400AD"/>
    <w:rsid w:val="00A40577"/>
    <w:rsid w:val="00A417D6"/>
    <w:rsid w:val="00A41C02"/>
    <w:rsid w:val="00A423DC"/>
    <w:rsid w:val="00A42B0D"/>
    <w:rsid w:val="00A43318"/>
    <w:rsid w:val="00A43D10"/>
    <w:rsid w:val="00A43EEF"/>
    <w:rsid w:val="00A440B2"/>
    <w:rsid w:val="00A4497F"/>
    <w:rsid w:val="00A44F58"/>
    <w:rsid w:val="00A4624F"/>
    <w:rsid w:val="00A46C70"/>
    <w:rsid w:val="00A47061"/>
    <w:rsid w:val="00A47491"/>
    <w:rsid w:val="00A47795"/>
    <w:rsid w:val="00A47903"/>
    <w:rsid w:val="00A479C0"/>
    <w:rsid w:val="00A47A81"/>
    <w:rsid w:val="00A50FCA"/>
    <w:rsid w:val="00A52EB6"/>
    <w:rsid w:val="00A53D8E"/>
    <w:rsid w:val="00A54B33"/>
    <w:rsid w:val="00A55534"/>
    <w:rsid w:val="00A557A0"/>
    <w:rsid w:val="00A5677F"/>
    <w:rsid w:val="00A56D7B"/>
    <w:rsid w:val="00A56E8E"/>
    <w:rsid w:val="00A57006"/>
    <w:rsid w:val="00A57A98"/>
    <w:rsid w:val="00A60997"/>
    <w:rsid w:val="00A610BA"/>
    <w:rsid w:val="00A61188"/>
    <w:rsid w:val="00A61714"/>
    <w:rsid w:val="00A61CB0"/>
    <w:rsid w:val="00A62609"/>
    <w:rsid w:val="00A62702"/>
    <w:rsid w:val="00A62FDF"/>
    <w:rsid w:val="00A641B4"/>
    <w:rsid w:val="00A65090"/>
    <w:rsid w:val="00A650FA"/>
    <w:rsid w:val="00A65718"/>
    <w:rsid w:val="00A65D93"/>
    <w:rsid w:val="00A66350"/>
    <w:rsid w:val="00A66E1A"/>
    <w:rsid w:val="00A66FF9"/>
    <w:rsid w:val="00A6775D"/>
    <w:rsid w:val="00A67CE7"/>
    <w:rsid w:val="00A702AA"/>
    <w:rsid w:val="00A7039F"/>
    <w:rsid w:val="00A709B4"/>
    <w:rsid w:val="00A70A40"/>
    <w:rsid w:val="00A70C83"/>
    <w:rsid w:val="00A71259"/>
    <w:rsid w:val="00A7128F"/>
    <w:rsid w:val="00A72FA4"/>
    <w:rsid w:val="00A7311D"/>
    <w:rsid w:val="00A7373A"/>
    <w:rsid w:val="00A740D4"/>
    <w:rsid w:val="00A74E13"/>
    <w:rsid w:val="00A751BF"/>
    <w:rsid w:val="00A753FE"/>
    <w:rsid w:val="00A7585E"/>
    <w:rsid w:val="00A759B9"/>
    <w:rsid w:val="00A7675C"/>
    <w:rsid w:val="00A76A3A"/>
    <w:rsid w:val="00A76BFA"/>
    <w:rsid w:val="00A76FE1"/>
    <w:rsid w:val="00A77C85"/>
    <w:rsid w:val="00A8034E"/>
    <w:rsid w:val="00A8063D"/>
    <w:rsid w:val="00A81072"/>
    <w:rsid w:val="00A818CC"/>
    <w:rsid w:val="00A81D69"/>
    <w:rsid w:val="00A83364"/>
    <w:rsid w:val="00A839F7"/>
    <w:rsid w:val="00A83A03"/>
    <w:rsid w:val="00A83AF2"/>
    <w:rsid w:val="00A846D7"/>
    <w:rsid w:val="00A8549E"/>
    <w:rsid w:val="00A857DC"/>
    <w:rsid w:val="00A858A8"/>
    <w:rsid w:val="00A85F02"/>
    <w:rsid w:val="00A86084"/>
    <w:rsid w:val="00A86584"/>
    <w:rsid w:val="00A87A84"/>
    <w:rsid w:val="00A87CBA"/>
    <w:rsid w:val="00A87D61"/>
    <w:rsid w:val="00A87E29"/>
    <w:rsid w:val="00A87F02"/>
    <w:rsid w:val="00A90381"/>
    <w:rsid w:val="00A9041D"/>
    <w:rsid w:val="00A909E8"/>
    <w:rsid w:val="00A91056"/>
    <w:rsid w:val="00A917FE"/>
    <w:rsid w:val="00A91CAB"/>
    <w:rsid w:val="00A91D8F"/>
    <w:rsid w:val="00A92E42"/>
    <w:rsid w:val="00A938E6"/>
    <w:rsid w:val="00A93C39"/>
    <w:rsid w:val="00A93D50"/>
    <w:rsid w:val="00A94233"/>
    <w:rsid w:val="00A945BF"/>
    <w:rsid w:val="00A94752"/>
    <w:rsid w:val="00A94EA0"/>
    <w:rsid w:val="00A95827"/>
    <w:rsid w:val="00A95977"/>
    <w:rsid w:val="00A9642B"/>
    <w:rsid w:val="00A96BA6"/>
    <w:rsid w:val="00A96D4C"/>
    <w:rsid w:val="00A96F49"/>
    <w:rsid w:val="00A9704D"/>
    <w:rsid w:val="00AA0537"/>
    <w:rsid w:val="00AA1832"/>
    <w:rsid w:val="00AA1EA9"/>
    <w:rsid w:val="00AA2ACC"/>
    <w:rsid w:val="00AA2C63"/>
    <w:rsid w:val="00AA377A"/>
    <w:rsid w:val="00AA3AF8"/>
    <w:rsid w:val="00AA3E8E"/>
    <w:rsid w:val="00AA46A7"/>
    <w:rsid w:val="00AA4EE5"/>
    <w:rsid w:val="00AA68CF"/>
    <w:rsid w:val="00AA6E14"/>
    <w:rsid w:val="00AA73C7"/>
    <w:rsid w:val="00AB0245"/>
    <w:rsid w:val="00AB063A"/>
    <w:rsid w:val="00AB0BCC"/>
    <w:rsid w:val="00AB0FFA"/>
    <w:rsid w:val="00AB134A"/>
    <w:rsid w:val="00AB1810"/>
    <w:rsid w:val="00AB1842"/>
    <w:rsid w:val="00AB239E"/>
    <w:rsid w:val="00AB2856"/>
    <w:rsid w:val="00AB2E24"/>
    <w:rsid w:val="00AB2ED4"/>
    <w:rsid w:val="00AB356E"/>
    <w:rsid w:val="00AB3AC4"/>
    <w:rsid w:val="00AB5370"/>
    <w:rsid w:val="00AB5886"/>
    <w:rsid w:val="00AB59D4"/>
    <w:rsid w:val="00AB5CF4"/>
    <w:rsid w:val="00AB5D15"/>
    <w:rsid w:val="00AB5E77"/>
    <w:rsid w:val="00AB7830"/>
    <w:rsid w:val="00AB7E9F"/>
    <w:rsid w:val="00AC1077"/>
    <w:rsid w:val="00AC196E"/>
    <w:rsid w:val="00AC20DD"/>
    <w:rsid w:val="00AC21AD"/>
    <w:rsid w:val="00AC2D15"/>
    <w:rsid w:val="00AC2EA7"/>
    <w:rsid w:val="00AC3816"/>
    <w:rsid w:val="00AC46BA"/>
    <w:rsid w:val="00AC5D0A"/>
    <w:rsid w:val="00AC60DA"/>
    <w:rsid w:val="00AC619B"/>
    <w:rsid w:val="00AC63CC"/>
    <w:rsid w:val="00AC76F4"/>
    <w:rsid w:val="00AD042F"/>
    <w:rsid w:val="00AD08C1"/>
    <w:rsid w:val="00AD1BEB"/>
    <w:rsid w:val="00AD30D7"/>
    <w:rsid w:val="00AD4E79"/>
    <w:rsid w:val="00AD6002"/>
    <w:rsid w:val="00AD6C43"/>
    <w:rsid w:val="00AD6F96"/>
    <w:rsid w:val="00AD7A8F"/>
    <w:rsid w:val="00AD7E83"/>
    <w:rsid w:val="00AE002F"/>
    <w:rsid w:val="00AE1293"/>
    <w:rsid w:val="00AE1A08"/>
    <w:rsid w:val="00AE1AC4"/>
    <w:rsid w:val="00AE1DA7"/>
    <w:rsid w:val="00AE35C7"/>
    <w:rsid w:val="00AE4A03"/>
    <w:rsid w:val="00AE4F53"/>
    <w:rsid w:val="00AE5643"/>
    <w:rsid w:val="00AE6689"/>
    <w:rsid w:val="00AE67CE"/>
    <w:rsid w:val="00AE6857"/>
    <w:rsid w:val="00AE717F"/>
    <w:rsid w:val="00AE74F7"/>
    <w:rsid w:val="00AE772A"/>
    <w:rsid w:val="00AE7DBD"/>
    <w:rsid w:val="00AF0464"/>
    <w:rsid w:val="00AF06AE"/>
    <w:rsid w:val="00AF1D09"/>
    <w:rsid w:val="00AF1E31"/>
    <w:rsid w:val="00AF25E1"/>
    <w:rsid w:val="00AF2B0D"/>
    <w:rsid w:val="00AF3522"/>
    <w:rsid w:val="00AF389E"/>
    <w:rsid w:val="00AF520E"/>
    <w:rsid w:val="00AF5249"/>
    <w:rsid w:val="00AF68F2"/>
    <w:rsid w:val="00AF7842"/>
    <w:rsid w:val="00AF7AEE"/>
    <w:rsid w:val="00B00688"/>
    <w:rsid w:val="00B00891"/>
    <w:rsid w:val="00B008BA"/>
    <w:rsid w:val="00B009E2"/>
    <w:rsid w:val="00B01714"/>
    <w:rsid w:val="00B01859"/>
    <w:rsid w:val="00B01868"/>
    <w:rsid w:val="00B028FB"/>
    <w:rsid w:val="00B03938"/>
    <w:rsid w:val="00B03BA4"/>
    <w:rsid w:val="00B0473C"/>
    <w:rsid w:val="00B04DB8"/>
    <w:rsid w:val="00B05869"/>
    <w:rsid w:val="00B06D8E"/>
    <w:rsid w:val="00B06F96"/>
    <w:rsid w:val="00B0747C"/>
    <w:rsid w:val="00B079F8"/>
    <w:rsid w:val="00B10582"/>
    <w:rsid w:val="00B10935"/>
    <w:rsid w:val="00B1116F"/>
    <w:rsid w:val="00B11D13"/>
    <w:rsid w:val="00B125D4"/>
    <w:rsid w:val="00B1266D"/>
    <w:rsid w:val="00B127DB"/>
    <w:rsid w:val="00B12AE2"/>
    <w:rsid w:val="00B12B67"/>
    <w:rsid w:val="00B133C8"/>
    <w:rsid w:val="00B13414"/>
    <w:rsid w:val="00B13645"/>
    <w:rsid w:val="00B148B1"/>
    <w:rsid w:val="00B158D1"/>
    <w:rsid w:val="00B15F81"/>
    <w:rsid w:val="00B16EF1"/>
    <w:rsid w:val="00B16F98"/>
    <w:rsid w:val="00B16FAB"/>
    <w:rsid w:val="00B17E88"/>
    <w:rsid w:val="00B20773"/>
    <w:rsid w:val="00B21552"/>
    <w:rsid w:val="00B21589"/>
    <w:rsid w:val="00B21919"/>
    <w:rsid w:val="00B221CC"/>
    <w:rsid w:val="00B22D6C"/>
    <w:rsid w:val="00B232F8"/>
    <w:rsid w:val="00B23352"/>
    <w:rsid w:val="00B23BCE"/>
    <w:rsid w:val="00B242B6"/>
    <w:rsid w:val="00B249AB"/>
    <w:rsid w:val="00B24BE0"/>
    <w:rsid w:val="00B250A1"/>
    <w:rsid w:val="00B27314"/>
    <w:rsid w:val="00B276F1"/>
    <w:rsid w:val="00B27D17"/>
    <w:rsid w:val="00B31177"/>
    <w:rsid w:val="00B312B5"/>
    <w:rsid w:val="00B31472"/>
    <w:rsid w:val="00B31CB7"/>
    <w:rsid w:val="00B31DDD"/>
    <w:rsid w:val="00B32AF1"/>
    <w:rsid w:val="00B33809"/>
    <w:rsid w:val="00B339C0"/>
    <w:rsid w:val="00B343BD"/>
    <w:rsid w:val="00B34912"/>
    <w:rsid w:val="00B34EAC"/>
    <w:rsid w:val="00B3556C"/>
    <w:rsid w:val="00B357A6"/>
    <w:rsid w:val="00B35942"/>
    <w:rsid w:val="00B35D29"/>
    <w:rsid w:val="00B35D6F"/>
    <w:rsid w:val="00B365B1"/>
    <w:rsid w:val="00B371A9"/>
    <w:rsid w:val="00B37B28"/>
    <w:rsid w:val="00B37B65"/>
    <w:rsid w:val="00B4028E"/>
    <w:rsid w:val="00B4038F"/>
    <w:rsid w:val="00B40987"/>
    <w:rsid w:val="00B40AB5"/>
    <w:rsid w:val="00B418D9"/>
    <w:rsid w:val="00B418F2"/>
    <w:rsid w:val="00B4329C"/>
    <w:rsid w:val="00B4362C"/>
    <w:rsid w:val="00B43BFF"/>
    <w:rsid w:val="00B4421B"/>
    <w:rsid w:val="00B45066"/>
    <w:rsid w:val="00B45536"/>
    <w:rsid w:val="00B45DC9"/>
    <w:rsid w:val="00B46434"/>
    <w:rsid w:val="00B465F8"/>
    <w:rsid w:val="00B46ADB"/>
    <w:rsid w:val="00B471D7"/>
    <w:rsid w:val="00B4770E"/>
    <w:rsid w:val="00B50BA7"/>
    <w:rsid w:val="00B5123C"/>
    <w:rsid w:val="00B5200B"/>
    <w:rsid w:val="00B5214F"/>
    <w:rsid w:val="00B521CA"/>
    <w:rsid w:val="00B52328"/>
    <w:rsid w:val="00B52941"/>
    <w:rsid w:val="00B52BB5"/>
    <w:rsid w:val="00B5305A"/>
    <w:rsid w:val="00B53FA9"/>
    <w:rsid w:val="00B54973"/>
    <w:rsid w:val="00B563FF"/>
    <w:rsid w:val="00B5730F"/>
    <w:rsid w:val="00B57BE6"/>
    <w:rsid w:val="00B57BE8"/>
    <w:rsid w:val="00B57C44"/>
    <w:rsid w:val="00B57FD9"/>
    <w:rsid w:val="00B57FE1"/>
    <w:rsid w:val="00B61728"/>
    <w:rsid w:val="00B6357B"/>
    <w:rsid w:val="00B63F61"/>
    <w:rsid w:val="00B6425D"/>
    <w:rsid w:val="00B64730"/>
    <w:rsid w:val="00B65C18"/>
    <w:rsid w:val="00B65D25"/>
    <w:rsid w:val="00B662E1"/>
    <w:rsid w:val="00B6716A"/>
    <w:rsid w:val="00B67CED"/>
    <w:rsid w:val="00B67FE8"/>
    <w:rsid w:val="00B70016"/>
    <w:rsid w:val="00B70F63"/>
    <w:rsid w:val="00B718C7"/>
    <w:rsid w:val="00B71DC9"/>
    <w:rsid w:val="00B724EC"/>
    <w:rsid w:val="00B72B24"/>
    <w:rsid w:val="00B72C1F"/>
    <w:rsid w:val="00B73449"/>
    <w:rsid w:val="00B739BA"/>
    <w:rsid w:val="00B745CC"/>
    <w:rsid w:val="00B74B45"/>
    <w:rsid w:val="00B74BA8"/>
    <w:rsid w:val="00B7582F"/>
    <w:rsid w:val="00B80774"/>
    <w:rsid w:val="00B81E2D"/>
    <w:rsid w:val="00B8207B"/>
    <w:rsid w:val="00B8257D"/>
    <w:rsid w:val="00B82D7C"/>
    <w:rsid w:val="00B83B8D"/>
    <w:rsid w:val="00B844C1"/>
    <w:rsid w:val="00B85399"/>
    <w:rsid w:val="00B85D40"/>
    <w:rsid w:val="00B8692E"/>
    <w:rsid w:val="00B86F18"/>
    <w:rsid w:val="00B87442"/>
    <w:rsid w:val="00B9002A"/>
    <w:rsid w:val="00B900A0"/>
    <w:rsid w:val="00B90EF2"/>
    <w:rsid w:val="00B922B6"/>
    <w:rsid w:val="00B925EE"/>
    <w:rsid w:val="00B929A7"/>
    <w:rsid w:val="00B93360"/>
    <w:rsid w:val="00B93490"/>
    <w:rsid w:val="00B93F0A"/>
    <w:rsid w:val="00B94216"/>
    <w:rsid w:val="00B94442"/>
    <w:rsid w:val="00B94912"/>
    <w:rsid w:val="00B95177"/>
    <w:rsid w:val="00B9519D"/>
    <w:rsid w:val="00B9544A"/>
    <w:rsid w:val="00B9586A"/>
    <w:rsid w:val="00B96682"/>
    <w:rsid w:val="00B970FB"/>
    <w:rsid w:val="00B97D43"/>
    <w:rsid w:val="00BA026C"/>
    <w:rsid w:val="00BA1C52"/>
    <w:rsid w:val="00BA1E90"/>
    <w:rsid w:val="00BA262D"/>
    <w:rsid w:val="00BA33B9"/>
    <w:rsid w:val="00BA34A0"/>
    <w:rsid w:val="00BA3897"/>
    <w:rsid w:val="00BA3986"/>
    <w:rsid w:val="00BA404C"/>
    <w:rsid w:val="00BA407C"/>
    <w:rsid w:val="00BA4B2F"/>
    <w:rsid w:val="00BA4D2C"/>
    <w:rsid w:val="00BA5C10"/>
    <w:rsid w:val="00BA6053"/>
    <w:rsid w:val="00BA6A37"/>
    <w:rsid w:val="00BA6B3F"/>
    <w:rsid w:val="00BA6FAA"/>
    <w:rsid w:val="00BA72A2"/>
    <w:rsid w:val="00BA78A8"/>
    <w:rsid w:val="00BB0825"/>
    <w:rsid w:val="00BB1BD7"/>
    <w:rsid w:val="00BB1D21"/>
    <w:rsid w:val="00BB1FA0"/>
    <w:rsid w:val="00BB40A2"/>
    <w:rsid w:val="00BB41C5"/>
    <w:rsid w:val="00BB434E"/>
    <w:rsid w:val="00BB465F"/>
    <w:rsid w:val="00BB4DF6"/>
    <w:rsid w:val="00BB500E"/>
    <w:rsid w:val="00BB5455"/>
    <w:rsid w:val="00BB5538"/>
    <w:rsid w:val="00BB60A8"/>
    <w:rsid w:val="00BB6225"/>
    <w:rsid w:val="00BB6309"/>
    <w:rsid w:val="00BB64F4"/>
    <w:rsid w:val="00BB687A"/>
    <w:rsid w:val="00BB7403"/>
    <w:rsid w:val="00BB7910"/>
    <w:rsid w:val="00BC1125"/>
    <w:rsid w:val="00BC2031"/>
    <w:rsid w:val="00BC2FEF"/>
    <w:rsid w:val="00BC303B"/>
    <w:rsid w:val="00BC32C1"/>
    <w:rsid w:val="00BC341D"/>
    <w:rsid w:val="00BC366E"/>
    <w:rsid w:val="00BC3A1A"/>
    <w:rsid w:val="00BC3B20"/>
    <w:rsid w:val="00BC4E82"/>
    <w:rsid w:val="00BC50DB"/>
    <w:rsid w:val="00BC6898"/>
    <w:rsid w:val="00BC6F0C"/>
    <w:rsid w:val="00BC6F61"/>
    <w:rsid w:val="00BC73CC"/>
    <w:rsid w:val="00BD0505"/>
    <w:rsid w:val="00BD09F7"/>
    <w:rsid w:val="00BD0B1B"/>
    <w:rsid w:val="00BD1074"/>
    <w:rsid w:val="00BD2A0F"/>
    <w:rsid w:val="00BD31A7"/>
    <w:rsid w:val="00BD3A45"/>
    <w:rsid w:val="00BD54FE"/>
    <w:rsid w:val="00BD5C73"/>
    <w:rsid w:val="00BD5F13"/>
    <w:rsid w:val="00BD6756"/>
    <w:rsid w:val="00BD6A6B"/>
    <w:rsid w:val="00BD734E"/>
    <w:rsid w:val="00BD761B"/>
    <w:rsid w:val="00BD7767"/>
    <w:rsid w:val="00BE0373"/>
    <w:rsid w:val="00BE11D0"/>
    <w:rsid w:val="00BE190C"/>
    <w:rsid w:val="00BE2B5A"/>
    <w:rsid w:val="00BE333B"/>
    <w:rsid w:val="00BE4687"/>
    <w:rsid w:val="00BE4B50"/>
    <w:rsid w:val="00BE52BB"/>
    <w:rsid w:val="00BE5640"/>
    <w:rsid w:val="00BE5698"/>
    <w:rsid w:val="00BE58AF"/>
    <w:rsid w:val="00BE5E81"/>
    <w:rsid w:val="00BE68FF"/>
    <w:rsid w:val="00BE7247"/>
    <w:rsid w:val="00BE7894"/>
    <w:rsid w:val="00BF0138"/>
    <w:rsid w:val="00BF11D7"/>
    <w:rsid w:val="00BF1268"/>
    <w:rsid w:val="00BF1442"/>
    <w:rsid w:val="00BF20C4"/>
    <w:rsid w:val="00BF28B0"/>
    <w:rsid w:val="00BF29F1"/>
    <w:rsid w:val="00BF45CB"/>
    <w:rsid w:val="00BF46D8"/>
    <w:rsid w:val="00BF47D2"/>
    <w:rsid w:val="00BF48B0"/>
    <w:rsid w:val="00BF4A8B"/>
    <w:rsid w:val="00BF58D9"/>
    <w:rsid w:val="00BF5DCC"/>
    <w:rsid w:val="00BF65F6"/>
    <w:rsid w:val="00BF6930"/>
    <w:rsid w:val="00BF7053"/>
    <w:rsid w:val="00BF72B1"/>
    <w:rsid w:val="00BF7711"/>
    <w:rsid w:val="00BF7AAA"/>
    <w:rsid w:val="00BF7FC1"/>
    <w:rsid w:val="00C00AA1"/>
    <w:rsid w:val="00C00F51"/>
    <w:rsid w:val="00C0166E"/>
    <w:rsid w:val="00C019D0"/>
    <w:rsid w:val="00C01D7D"/>
    <w:rsid w:val="00C02474"/>
    <w:rsid w:val="00C02B0C"/>
    <w:rsid w:val="00C02F1E"/>
    <w:rsid w:val="00C03664"/>
    <w:rsid w:val="00C03710"/>
    <w:rsid w:val="00C056AA"/>
    <w:rsid w:val="00C05BD2"/>
    <w:rsid w:val="00C0632B"/>
    <w:rsid w:val="00C07EEB"/>
    <w:rsid w:val="00C10150"/>
    <w:rsid w:val="00C10691"/>
    <w:rsid w:val="00C108C8"/>
    <w:rsid w:val="00C10EE3"/>
    <w:rsid w:val="00C11335"/>
    <w:rsid w:val="00C119A6"/>
    <w:rsid w:val="00C12F23"/>
    <w:rsid w:val="00C130CE"/>
    <w:rsid w:val="00C132B0"/>
    <w:rsid w:val="00C13C49"/>
    <w:rsid w:val="00C13C86"/>
    <w:rsid w:val="00C14476"/>
    <w:rsid w:val="00C14530"/>
    <w:rsid w:val="00C1455F"/>
    <w:rsid w:val="00C14ED3"/>
    <w:rsid w:val="00C16C45"/>
    <w:rsid w:val="00C17495"/>
    <w:rsid w:val="00C175DF"/>
    <w:rsid w:val="00C201E0"/>
    <w:rsid w:val="00C20C00"/>
    <w:rsid w:val="00C21287"/>
    <w:rsid w:val="00C221AC"/>
    <w:rsid w:val="00C23B62"/>
    <w:rsid w:val="00C23EFA"/>
    <w:rsid w:val="00C23FB1"/>
    <w:rsid w:val="00C23FF2"/>
    <w:rsid w:val="00C24206"/>
    <w:rsid w:val="00C243A9"/>
    <w:rsid w:val="00C24A13"/>
    <w:rsid w:val="00C24C3C"/>
    <w:rsid w:val="00C24DC1"/>
    <w:rsid w:val="00C25E0A"/>
    <w:rsid w:val="00C26650"/>
    <w:rsid w:val="00C273A9"/>
    <w:rsid w:val="00C27986"/>
    <w:rsid w:val="00C30C0C"/>
    <w:rsid w:val="00C30CB3"/>
    <w:rsid w:val="00C31786"/>
    <w:rsid w:val="00C3182D"/>
    <w:rsid w:val="00C3184F"/>
    <w:rsid w:val="00C31BC3"/>
    <w:rsid w:val="00C31D34"/>
    <w:rsid w:val="00C32285"/>
    <w:rsid w:val="00C32492"/>
    <w:rsid w:val="00C329FD"/>
    <w:rsid w:val="00C32C00"/>
    <w:rsid w:val="00C32E62"/>
    <w:rsid w:val="00C33E2B"/>
    <w:rsid w:val="00C34CA3"/>
    <w:rsid w:val="00C34E26"/>
    <w:rsid w:val="00C35F02"/>
    <w:rsid w:val="00C3668A"/>
    <w:rsid w:val="00C369FC"/>
    <w:rsid w:val="00C36FE9"/>
    <w:rsid w:val="00C377B9"/>
    <w:rsid w:val="00C379B2"/>
    <w:rsid w:val="00C403BE"/>
    <w:rsid w:val="00C4070A"/>
    <w:rsid w:val="00C40954"/>
    <w:rsid w:val="00C418FD"/>
    <w:rsid w:val="00C41E71"/>
    <w:rsid w:val="00C424DF"/>
    <w:rsid w:val="00C42E2B"/>
    <w:rsid w:val="00C43F7D"/>
    <w:rsid w:val="00C44045"/>
    <w:rsid w:val="00C44398"/>
    <w:rsid w:val="00C44666"/>
    <w:rsid w:val="00C4540F"/>
    <w:rsid w:val="00C458BD"/>
    <w:rsid w:val="00C469D3"/>
    <w:rsid w:val="00C46F67"/>
    <w:rsid w:val="00C4721B"/>
    <w:rsid w:val="00C474F0"/>
    <w:rsid w:val="00C478E1"/>
    <w:rsid w:val="00C5072D"/>
    <w:rsid w:val="00C50B97"/>
    <w:rsid w:val="00C512AD"/>
    <w:rsid w:val="00C51ED3"/>
    <w:rsid w:val="00C5273B"/>
    <w:rsid w:val="00C52A56"/>
    <w:rsid w:val="00C52F9E"/>
    <w:rsid w:val="00C53927"/>
    <w:rsid w:val="00C545DA"/>
    <w:rsid w:val="00C54F19"/>
    <w:rsid w:val="00C55031"/>
    <w:rsid w:val="00C55076"/>
    <w:rsid w:val="00C551C1"/>
    <w:rsid w:val="00C5564E"/>
    <w:rsid w:val="00C557EF"/>
    <w:rsid w:val="00C55E5B"/>
    <w:rsid w:val="00C566FA"/>
    <w:rsid w:val="00C56A17"/>
    <w:rsid w:val="00C60C14"/>
    <w:rsid w:val="00C60CFA"/>
    <w:rsid w:val="00C61339"/>
    <w:rsid w:val="00C615D7"/>
    <w:rsid w:val="00C617F8"/>
    <w:rsid w:val="00C62B59"/>
    <w:rsid w:val="00C62F49"/>
    <w:rsid w:val="00C63541"/>
    <w:rsid w:val="00C63ACD"/>
    <w:rsid w:val="00C643E6"/>
    <w:rsid w:val="00C64A53"/>
    <w:rsid w:val="00C676D1"/>
    <w:rsid w:val="00C70EB5"/>
    <w:rsid w:val="00C72998"/>
    <w:rsid w:val="00C729F9"/>
    <w:rsid w:val="00C73A1F"/>
    <w:rsid w:val="00C74607"/>
    <w:rsid w:val="00C755BA"/>
    <w:rsid w:val="00C75BB1"/>
    <w:rsid w:val="00C76172"/>
    <w:rsid w:val="00C77097"/>
    <w:rsid w:val="00C77265"/>
    <w:rsid w:val="00C7747D"/>
    <w:rsid w:val="00C7762B"/>
    <w:rsid w:val="00C80152"/>
    <w:rsid w:val="00C808D7"/>
    <w:rsid w:val="00C80E7E"/>
    <w:rsid w:val="00C8256A"/>
    <w:rsid w:val="00C82CA9"/>
    <w:rsid w:val="00C835D8"/>
    <w:rsid w:val="00C84713"/>
    <w:rsid w:val="00C848F5"/>
    <w:rsid w:val="00C84C5C"/>
    <w:rsid w:val="00C85291"/>
    <w:rsid w:val="00C8602F"/>
    <w:rsid w:val="00C861F9"/>
    <w:rsid w:val="00C86417"/>
    <w:rsid w:val="00C87333"/>
    <w:rsid w:val="00C8787C"/>
    <w:rsid w:val="00C9041C"/>
    <w:rsid w:val="00C904C2"/>
    <w:rsid w:val="00C90774"/>
    <w:rsid w:val="00C913A3"/>
    <w:rsid w:val="00C915A0"/>
    <w:rsid w:val="00C92AD0"/>
    <w:rsid w:val="00C93202"/>
    <w:rsid w:val="00C93753"/>
    <w:rsid w:val="00C940E8"/>
    <w:rsid w:val="00C94D7D"/>
    <w:rsid w:val="00C95332"/>
    <w:rsid w:val="00C954FA"/>
    <w:rsid w:val="00C96A09"/>
    <w:rsid w:val="00C970CB"/>
    <w:rsid w:val="00CA0144"/>
    <w:rsid w:val="00CA0845"/>
    <w:rsid w:val="00CA0898"/>
    <w:rsid w:val="00CA0C32"/>
    <w:rsid w:val="00CA1918"/>
    <w:rsid w:val="00CA19BC"/>
    <w:rsid w:val="00CA29B6"/>
    <w:rsid w:val="00CA3373"/>
    <w:rsid w:val="00CA3443"/>
    <w:rsid w:val="00CA3518"/>
    <w:rsid w:val="00CA3AFF"/>
    <w:rsid w:val="00CA4213"/>
    <w:rsid w:val="00CA4681"/>
    <w:rsid w:val="00CA51D7"/>
    <w:rsid w:val="00CA5911"/>
    <w:rsid w:val="00CA5C71"/>
    <w:rsid w:val="00CA6239"/>
    <w:rsid w:val="00CA64FE"/>
    <w:rsid w:val="00CA663E"/>
    <w:rsid w:val="00CA6678"/>
    <w:rsid w:val="00CA679E"/>
    <w:rsid w:val="00CA70C5"/>
    <w:rsid w:val="00CB02D3"/>
    <w:rsid w:val="00CB0AF0"/>
    <w:rsid w:val="00CB16E2"/>
    <w:rsid w:val="00CB2E2C"/>
    <w:rsid w:val="00CB3702"/>
    <w:rsid w:val="00CB371B"/>
    <w:rsid w:val="00CB3C87"/>
    <w:rsid w:val="00CB5EB9"/>
    <w:rsid w:val="00CB720F"/>
    <w:rsid w:val="00CB7214"/>
    <w:rsid w:val="00CB796F"/>
    <w:rsid w:val="00CC0982"/>
    <w:rsid w:val="00CC144C"/>
    <w:rsid w:val="00CC194E"/>
    <w:rsid w:val="00CC1D52"/>
    <w:rsid w:val="00CC2500"/>
    <w:rsid w:val="00CC25A6"/>
    <w:rsid w:val="00CC2DCE"/>
    <w:rsid w:val="00CC417E"/>
    <w:rsid w:val="00CC4720"/>
    <w:rsid w:val="00CC482E"/>
    <w:rsid w:val="00CC4890"/>
    <w:rsid w:val="00CC4A88"/>
    <w:rsid w:val="00CC4E57"/>
    <w:rsid w:val="00CC5105"/>
    <w:rsid w:val="00CC7189"/>
    <w:rsid w:val="00CC7521"/>
    <w:rsid w:val="00CC7B01"/>
    <w:rsid w:val="00CD0F31"/>
    <w:rsid w:val="00CD10D6"/>
    <w:rsid w:val="00CD1571"/>
    <w:rsid w:val="00CD1896"/>
    <w:rsid w:val="00CD1F0B"/>
    <w:rsid w:val="00CD2E10"/>
    <w:rsid w:val="00CD2F36"/>
    <w:rsid w:val="00CD3C96"/>
    <w:rsid w:val="00CD4738"/>
    <w:rsid w:val="00CD4BBC"/>
    <w:rsid w:val="00CD4D4A"/>
    <w:rsid w:val="00CD4FF5"/>
    <w:rsid w:val="00CD616C"/>
    <w:rsid w:val="00CD6DEB"/>
    <w:rsid w:val="00CD6FAF"/>
    <w:rsid w:val="00CD76D6"/>
    <w:rsid w:val="00CE25B6"/>
    <w:rsid w:val="00CE28A7"/>
    <w:rsid w:val="00CE2F9A"/>
    <w:rsid w:val="00CE3052"/>
    <w:rsid w:val="00CE30D3"/>
    <w:rsid w:val="00CE314C"/>
    <w:rsid w:val="00CE41F1"/>
    <w:rsid w:val="00CE64CB"/>
    <w:rsid w:val="00CE651F"/>
    <w:rsid w:val="00CE688C"/>
    <w:rsid w:val="00CE7CFC"/>
    <w:rsid w:val="00CE7D22"/>
    <w:rsid w:val="00CE7E47"/>
    <w:rsid w:val="00CE7FE1"/>
    <w:rsid w:val="00CF0462"/>
    <w:rsid w:val="00CF0AB0"/>
    <w:rsid w:val="00CF1196"/>
    <w:rsid w:val="00CF11DF"/>
    <w:rsid w:val="00CF1981"/>
    <w:rsid w:val="00CF1A45"/>
    <w:rsid w:val="00CF1B1C"/>
    <w:rsid w:val="00CF2552"/>
    <w:rsid w:val="00CF26D7"/>
    <w:rsid w:val="00CF279D"/>
    <w:rsid w:val="00CF282C"/>
    <w:rsid w:val="00CF302C"/>
    <w:rsid w:val="00CF4043"/>
    <w:rsid w:val="00CF436D"/>
    <w:rsid w:val="00CF4FCA"/>
    <w:rsid w:val="00CF669D"/>
    <w:rsid w:val="00CF6D94"/>
    <w:rsid w:val="00CF757C"/>
    <w:rsid w:val="00CF77A9"/>
    <w:rsid w:val="00CF7A99"/>
    <w:rsid w:val="00D01733"/>
    <w:rsid w:val="00D01AE8"/>
    <w:rsid w:val="00D02450"/>
    <w:rsid w:val="00D028ED"/>
    <w:rsid w:val="00D02D4A"/>
    <w:rsid w:val="00D033C2"/>
    <w:rsid w:val="00D03EC0"/>
    <w:rsid w:val="00D03FD7"/>
    <w:rsid w:val="00D046A3"/>
    <w:rsid w:val="00D04971"/>
    <w:rsid w:val="00D04BDF"/>
    <w:rsid w:val="00D04C64"/>
    <w:rsid w:val="00D051AE"/>
    <w:rsid w:val="00D051F7"/>
    <w:rsid w:val="00D05696"/>
    <w:rsid w:val="00D0764A"/>
    <w:rsid w:val="00D0776D"/>
    <w:rsid w:val="00D07880"/>
    <w:rsid w:val="00D10428"/>
    <w:rsid w:val="00D1043D"/>
    <w:rsid w:val="00D10957"/>
    <w:rsid w:val="00D111DC"/>
    <w:rsid w:val="00D113C6"/>
    <w:rsid w:val="00D12127"/>
    <w:rsid w:val="00D1222F"/>
    <w:rsid w:val="00D122DD"/>
    <w:rsid w:val="00D125DA"/>
    <w:rsid w:val="00D13234"/>
    <w:rsid w:val="00D13AAB"/>
    <w:rsid w:val="00D142E6"/>
    <w:rsid w:val="00D1446C"/>
    <w:rsid w:val="00D14B40"/>
    <w:rsid w:val="00D160B1"/>
    <w:rsid w:val="00D164CC"/>
    <w:rsid w:val="00D16C87"/>
    <w:rsid w:val="00D17CA8"/>
    <w:rsid w:val="00D2025C"/>
    <w:rsid w:val="00D2213E"/>
    <w:rsid w:val="00D22667"/>
    <w:rsid w:val="00D229EF"/>
    <w:rsid w:val="00D22DEB"/>
    <w:rsid w:val="00D2320A"/>
    <w:rsid w:val="00D23599"/>
    <w:rsid w:val="00D2368C"/>
    <w:rsid w:val="00D236BC"/>
    <w:rsid w:val="00D239E5"/>
    <w:rsid w:val="00D24A7A"/>
    <w:rsid w:val="00D24FD1"/>
    <w:rsid w:val="00D25845"/>
    <w:rsid w:val="00D25B8E"/>
    <w:rsid w:val="00D26E1C"/>
    <w:rsid w:val="00D273F4"/>
    <w:rsid w:val="00D2793C"/>
    <w:rsid w:val="00D302C2"/>
    <w:rsid w:val="00D30458"/>
    <w:rsid w:val="00D30891"/>
    <w:rsid w:val="00D30C89"/>
    <w:rsid w:val="00D315CF"/>
    <w:rsid w:val="00D331CF"/>
    <w:rsid w:val="00D33AE9"/>
    <w:rsid w:val="00D33DEF"/>
    <w:rsid w:val="00D33F28"/>
    <w:rsid w:val="00D34043"/>
    <w:rsid w:val="00D3410E"/>
    <w:rsid w:val="00D34715"/>
    <w:rsid w:val="00D35408"/>
    <w:rsid w:val="00D35529"/>
    <w:rsid w:val="00D355F5"/>
    <w:rsid w:val="00D36E4A"/>
    <w:rsid w:val="00D41B01"/>
    <w:rsid w:val="00D42207"/>
    <w:rsid w:val="00D4222B"/>
    <w:rsid w:val="00D4230A"/>
    <w:rsid w:val="00D42559"/>
    <w:rsid w:val="00D427F8"/>
    <w:rsid w:val="00D42A71"/>
    <w:rsid w:val="00D4355C"/>
    <w:rsid w:val="00D43CC6"/>
    <w:rsid w:val="00D43E17"/>
    <w:rsid w:val="00D4457E"/>
    <w:rsid w:val="00D44658"/>
    <w:rsid w:val="00D446E7"/>
    <w:rsid w:val="00D448A2"/>
    <w:rsid w:val="00D448C5"/>
    <w:rsid w:val="00D44D70"/>
    <w:rsid w:val="00D467E3"/>
    <w:rsid w:val="00D46865"/>
    <w:rsid w:val="00D46CEF"/>
    <w:rsid w:val="00D46E8A"/>
    <w:rsid w:val="00D47C7B"/>
    <w:rsid w:val="00D5042C"/>
    <w:rsid w:val="00D506B1"/>
    <w:rsid w:val="00D50C89"/>
    <w:rsid w:val="00D52441"/>
    <w:rsid w:val="00D53809"/>
    <w:rsid w:val="00D53D50"/>
    <w:rsid w:val="00D53EB9"/>
    <w:rsid w:val="00D54479"/>
    <w:rsid w:val="00D5485B"/>
    <w:rsid w:val="00D5518F"/>
    <w:rsid w:val="00D55F8E"/>
    <w:rsid w:val="00D5680F"/>
    <w:rsid w:val="00D56BC5"/>
    <w:rsid w:val="00D56C4E"/>
    <w:rsid w:val="00D57082"/>
    <w:rsid w:val="00D57448"/>
    <w:rsid w:val="00D5774C"/>
    <w:rsid w:val="00D57FE9"/>
    <w:rsid w:val="00D60D73"/>
    <w:rsid w:val="00D61D86"/>
    <w:rsid w:val="00D61E64"/>
    <w:rsid w:val="00D61FD4"/>
    <w:rsid w:val="00D623A3"/>
    <w:rsid w:val="00D6254D"/>
    <w:rsid w:val="00D638E4"/>
    <w:rsid w:val="00D64956"/>
    <w:rsid w:val="00D6504F"/>
    <w:rsid w:val="00D65102"/>
    <w:rsid w:val="00D6544B"/>
    <w:rsid w:val="00D66202"/>
    <w:rsid w:val="00D670C1"/>
    <w:rsid w:val="00D708F5"/>
    <w:rsid w:val="00D70993"/>
    <w:rsid w:val="00D70A20"/>
    <w:rsid w:val="00D71877"/>
    <w:rsid w:val="00D71940"/>
    <w:rsid w:val="00D7194F"/>
    <w:rsid w:val="00D72F87"/>
    <w:rsid w:val="00D73030"/>
    <w:rsid w:val="00D733D3"/>
    <w:rsid w:val="00D73436"/>
    <w:rsid w:val="00D7344C"/>
    <w:rsid w:val="00D7505D"/>
    <w:rsid w:val="00D753EF"/>
    <w:rsid w:val="00D758D9"/>
    <w:rsid w:val="00D75C51"/>
    <w:rsid w:val="00D7635C"/>
    <w:rsid w:val="00D769F8"/>
    <w:rsid w:val="00D77168"/>
    <w:rsid w:val="00D774A4"/>
    <w:rsid w:val="00D77B41"/>
    <w:rsid w:val="00D77B99"/>
    <w:rsid w:val="00D8019F"/>
    <w:rsid w:val="00D80CB5"/>
    <w:rsid w:val="00D8101A"/>
    <w:rsid w:val="00D813BD"/>
    <w:rsid w:val="00D81841"/>
    <w:rsid w:val="00D819D2"/>
    <w:rsid w:val="00D81C79"/>
    <w:rsid w:val="00D82AA6"/>
    <w:rsid w:val="00D838D1"/>
    <w:rsid w:val="00D847BB"/>
    <w:rsid w:val="00D85695"/>
    <w:rsid w:val="00D85A9B"/>
    <w:rsid w:val="00D867F5"/>
    <w:rsid w:val="00D86F68"/>
    <w:rsid w:val="00D87229"/>
    <w:rsid w:val="00D87A00"/>
    <w:rsid w:val="00D87AF7"/>
    <w:rsid w:val="00D87F60"/>
    <w:rsid w:val="00D90256"/>
    <w:rsid w:val="00D905DB"/>
    <w:rsid w:val="00D916AB"/>
    <w:rsid w:val="00D918C9"/>
    <w:rsid w:val="00D91BDA"/>
    <w:rsid w:val="00D91C81"/>
    <w:rsid w:val="00D92EA0"/>
    <w:rsid w:val="00D9424A"/>
    <w:rsid w:val="00D953C2"/>
    <w:rsid w:val="00D95EA6"/>
    <w:rsid w:val="00D964BB"/>
    <w:rsid w:val="00D96FF6"/>
    <w:rsid w:val="00D976C5"/>
    <w:rsid w:val="00D979D5"/>
    <w:rsid w:val="00D97F95"/>
    <w:rsid w:val="00DA021F"/>
    <w:rsid w:val="00DA0C3F"/>
    <w:rsid w:val="00DA0DE2"/>
    <w:rsid w:val="00DA1664"/>
    <w:rsid w:val="00DA17AB"/>
    <w:rsid w:val="00DA19D4"/>
    <w:rsid w:val="00DA1A31"/>
    <w:rsid w:val="00DA259A"/>
    <w:rsid w:val="00DA28D6"/>
    <w:rsid w:val="00DA33D5"/>
    <w:rsid w:val="00DA422B"/>
    <w:rsid w:val="00DA49A8"/>
    <w:rsid w:val="00DA4BAF"/>
    <w:rsid w:val="00DA4E11"/>
    <w:rsid w:val="00DA4F8D"/>
    <w:rsid w:val="00DA50D3"/>
    <w:rsid w:val="00DA515D"/>
    <w:rsid w:val="00DA5384"/>
    <w:rsid w:val="00DA5667"/>
    <w:rsid w:val="00DA5AED"/>
    <w:rsid w:val="00DA5E1A"/>
    <w:rsid w:val="00DA7B04"/>
    <w:rsid w:val="00DB0003"/>
    <w:rsid w:val="00DB048E"/>
    <w:rsid w:val="00DB0CF6"/>
    <w:rsid w:val="00DB13AB"/>
    <w:rsid w:val="00DB20E3"/>
    <w:rsid w:val="00DB3E7C"/>
    <w:rsid w:val="00DB4E62"/>
    <w:rsid w:val="00DB6907"/>
    <w:rsid w:val="00DB6DF0"/>
    <w:rsid w:val="00DB7084"/>
    <w:rsid w:val="00DB78DA"/>
    <w:rsid w:val="00DB7DAC"/>
    <w:rsid w:val="00DC0126"/>
    <w:rsid w:val="00DC05D3"/>
    <w:rsid w:val="00DC1F5D"/>
    <w:rsid w:val="00DC202B"/>
    <w:rsid w:val="00DC2AA0"/>
    <w:rsid w:val="00DC2E87"/>
    <w:rsid w:val="00DC34BC"/>
    <w:rsid w:val="00DC6021"/>
    <w:rsid w:val="00DC7657"/>
    <w:rsid w:val="00DD0111"/>
    <w:rsid w:val="00DD0E9C"/>
    <w:rsid w:val="00DD1357"/>
    <w:rsid w:val="00DD3AE4"/>
    <w:rsid w:val="00DD3DB0"/>
    <w:rsid w:val="00DD3E11"/>
    <w:rsid w:val="00DD44BF"/>
    <w:rsid w:val="00DD57AE"/>
    <w:rsid w:val="00DD720A"/>
    <w:rsid w:val="00DD74F6"/>
    <w:rsid w:val="00DD7BDD"/>
    <w:rsid w:val="00DE1B4B"/>
    <w:rsid w:val="00DE251F"/>
    <w:rsid w:val="00DE2700"/>
    <w:rsid w:val="00DE2746"/>
    <w:rsid w:val="00DE2A2D"/>
    <w:rsid w:val="00DE451D"/>
    <w:rsid w:val="00DE4765"/>
    <w:rsid w:val="00DE52FF"/>
    <w:rsid w:val="00DE5575"/>
    <w:rsid w:val="00DE5C24"/>
    <w:rsid w:val="00DE5E97"/>
    <w:rsid w:val="00DE68DD"/>
    <w:rsid w:val="00DE7307"/>
    <w:rsid w:val="00DE758E"/>
    <w:rsid w:val="00DE7C00"/>
    <w:rsid w:val="00DE7C37"/>
    <w:rsid w:val="00DF0126"/>
    <w:rsid w:val="00DF0307"/>
    <w:rsid w:val="00DF16D9"/>
    <w:rsid w:val="00DF19BF"/>
    <w:rsid w:val="00DF23D5"/>
    <w:rsid w:val="00DF2987"/>
    <w:rsid w:val="00DF2C9E"/>
    <w:rsid w:val="00DF4598"/>
    <w:rsid w:val="00DF4F4D"/>
    <w:rsid w:val="00DF5558"/>
    <w:rsid w:val="00DF598A"/>
    <w:rsid w:val="00E02C04"/>
    <w:rsid w:val="00E0354E"/>
    <w:rsid w:val="00E03C54"/>
    <w:rsid w:val="00E04333"/>
    <w:rsid w:val="00E058AC"/>
    <w:rsid w:val="00E05CC1"/>
    <w:rsid w:val="00E05FA6"/>
    <w:rsid w:val="00E0696B"/>
    <w:rsid w:val="00E06ED8"/>
    <w:rsid w:val="00E075DA"/>
    <w:rsid w:val="00E105B8"/>
    <w:rsid w:val="00E1121D"/>
    <w:rsid w:val="00E11441"/>
    <w:rsid w:val="00E11BA3"/>
    <w:rsid w:val="00E1219A"/>
    <w:rsid w:val="00E128ED"/>
    <w:rsid w:val="00E12BEE"/>
    <w:rsid w:val="00E13061"/>
    <w:rsid w:val="00E131B3"/>
    <w:rsid w:val="00E13209"/>
    <w:rsid w:val="00E13BF8"/>
    <w:rsid w:val="00E13CBA"/>
    <w:rsid w:val="00E14822"/>
    <w:rsid w:val="00E150A8"/>
    <w:rsid w:val="00E15213"/>
    <w:rsid w:val="00E154F2"/>
    <w:rsid w:val="00E15ED2"/>
    <w:rsid w:val="00E16B0C"/>
    <w:rsid w:val="00E16ECC"/>
    <w:rsid w:val="00E17273"/>
    <w:rsid w:val="00E17548"/>
    <w:rsid w:val="00E17895"/>
    <w:rsid w:val="00E17E9D"/>
    <w:rsid w:val="00E203D2"/>
    <w:rsid w:val="00E214D8"/>
    <w:rsid w:val="00E2160A"/>
    <w:rsid w:val="00E226FD"/>
    <w:rsid w:val="00E23470"/>
    <w:rsid w:val="00E23675"/>
    <w:rsid w:val="00E23720"/>
    <w:rsid w:val="00E23A78"/>
    <w:rsid w:val="00E23DFF"/>
    <w:rsid w:val="00E23EA6"/>
    <w:rsid w:val="00E240D6"/>
    <w:rsid w:val="00E245A7"/>
    <w:rsid w:val="00E255AF"/>
    <w:rsid w:val="00E2595F"/>
    <w:rsid w:val="00E25F7E"/>
    <w:rsid w:val="00E26093"/>
    <w:rsid w:val="00E26D36"/>
    <w:rsid w:val="00E27022"/>
    <w:rsid w:val="00E277F0"/>
    <w:rsid w:val="00E27E96"/>
    <w:rsid w:val="00E30877"/>
    <w:rsid w:val="00E31395"/>
    <w:rsid w:val="00E31436"/>
    <w:rsid w:val="00E31516"/>
    <w:rsid w:val="00E32620"/>
    <w:rsid w:val="00E32E8C"/>
    <w:rsid w:val="00E3409B"/>
    <w:rsid w:val="00E3451E"/>
    <w:rsid w:val="00E35241"/>
    <w:rsid w:val="00E35A05"/>
    <w:rsid w:val="00E3632B"/>
    <w:rsid w:val="00E36D91"/>
    <w:rsid w:val="00E40304"/>
    <w:rsid w:val="00E408D8"/>
    <w:rsid w:val="00E40A81"/>
    <w:rsid w:val="00E41294"/>
    <w:rsid w:val="00E427BD"/>
    <w:rsid w:val="00E42E3B"/>
    <w:rsid w:val="00E43F3D"/>
    <w:rsid w:val="00E446C0"/>
    <w:rsid w:val="00E44C9B"/>
    <w:rsid w:val="00E4525D"/>
    <w:rsid w:val="00E455BE"/>
    <w:rsid w:val="00E45942"/>
    <w:rsid w:val="00E46173"/>
    <w:rsid w:val="00E46A9B"/>
    <w:rsid w:val="00E46CF4"/>
    <w:rsid w:val="00E50068"/>
    <w:rsid w:val="00E50B39"/>
    <w:rsid w:val="00E50DCC"/>
    <w:rsid w:val="00E50E20"/>
    <w:rsid w:val="00E52936"/>
    <w:rsid w:val="00E53188"/>
    <w:rsid w:val="00E53371"/>
    <w:rsid w:val="00E53B36"/>
    <w:rsid w:val="00E53F9E"/>
    <w:rsid w:val="00E545A7"/>
    <w:rsid w:val="00E54D5E"/>
    <w:rsid w:val="00E55DFD"/>
    <w:rsid w:val="00E560E3"/>
    <w:rsid w:val="00E56198"/>
    <w:rsid w:val="00E57341"/>
    <w:rsid w:val="00E60459"/>
    <w:rsid w:val="00E61036"/>
    <w:rsid w:val="00E61C21"/>
    <w:rsid w:val="00E62788"/>
    <w:rsid w:val="00E62F90"/>
    <w:rsid w:val="00E63681"/>
    <w:rsid w:val="00E63704"/>
    <w:rsid w:val="00E63D93"/>
    <w:rsid w:val="00E6441A"/>
    <w:rsid w:val="00E64EAB"/>
    <w:rsid w:val="00E65BEA"/>
    <w:rsid w:val="00E65C0D"/>
    <w:rsid w:val="00E65FA3"/>
    <w:rsid w:val="00E67BDA"/>
    <w:rsid w:val="00E7022D"/>
    <w:rsid w:val="00E70534"/>
    <w:rsid w:val="00E70E82"/>
    <w:rsid w:val="00E7154B"/>
    <w:rsid w:val="00E71BCF"/>
    <w:rsid w:val="00E724C5"/>
    <w:rsid w:val="00E72FD6"/>
    <w:rsid w:val="00E734A2"/>
    <w:rsid w:val="00E745C9"/>
    <w:rsid w:val="00E746BB"/>
    <w:rsid w:val="00E750CA"/>
    <w:rsid w:val="00E76006"/>
    <w:rsid w:val="00E764B5"/>
    <w:rsid w:val="00E767B5"/>
    <w:rsid w:val="00E769BD"/>
    <w:rsid w:val="00E7701E"/>
    <w:rsid w:val="00E77ED3"/>
    <w:rsid w:val="00E802ED"/>
    <w:rsid w:val="00E803A4"/>
    <w:rsid w:val="00E80DD8"/>
    <w:rsid w:val="00E82119"/>
    <w:rsid w:val="00E82632"/>
    <w:rsid w:val="00E82D6C"/>
    <w:rsid w:val="00E83A4E"/>
    <w:rsid w:val="00E83FC2"/>
    <w:rsid w:val="00E84949"/>
    <w:rsid w:val="00E84960"/>
    <w:rsid w:val="00E8664C"/>
    <w:rsid w:val="00E86A2E"/>
    <w:rsid w:val="00E87B08"/>
    <w:rsid w:val="00E90016"/>
    <w:rsid w:val="00E90042"/>
    <w:rsid w:val="00E9069C"/>
    <w:rsid w:val="00E9101A"/>
    <w:rsid w:val="00E9198F"/>
    <w:rsid w:val="00E91BC4"/>
    <w:rsid w:val="00E92154"/>
    <w:rsid w:val="00E937CB"/>
    <w:rsid w:val="00E94A6A"/>
    <w:rsid w:val="00E952EB"/>
    <w:rsid w:val="00E95488"/>
    <w:rsid w:val="00E95594"/>
    <w:rsid w:val="00E96D18"/>
    <w:rsid w:val="00E97385"/>
    <w:rsid w:val="00E97551"/>
    <w:rsid w:val="00EA2A19"/>
    <w:rsid w:val="00EA2FE8"/>
    <w:rsid w:val="00EA34F8"/>
    <w:rsid w:val="00EA3C3C"/>
    <w:rsid w:val="00EA3C7B"/>
    <w:rsid w:val="00EA441E"/>
    <w:rsid w:val="00EA5D85"/>
    <w:rsid w:val="00EA5E59"/>
    <w:rsid w:val="00EA5EB3"/>
    <w:rsid w:val="00EA6640"/>
    <w:rsid w:val="00EA6BF0"/>
    <w:rsid w:val="00EA77D7"/>
    <w:rsid w:val="00EA7E8B"/>
    <w:rsid w:val="00EB0281"/>
    <w:rsid w:val="00EB0295"/>
    <w:rsid w:val="00EB0726"/>
    <w:rsid w:val="00EB0CD0"/>
    <w:rsid w:val="00EB111D"/>
    <w:rsid w:val="00EB1636"/>
    <w:rsid w:val="00EB174B"/>
    <w:rsid w:val="00EB17E2"/>
    <w:rsid w:val="00EB238B"/>
    <w:rsid w:val="00EB278E"/>
    <w:rsid w:val="00EB27AB"/>
    <w:rsid w:val="00EB28D7"/>
    <w:rsid w:val="00EB2916"/>
    <w:rsid w:val="00EB3799"/>
    <w:rsid w:val="00EB3A38"/>
    <w:rsid w:val="00EB4472"/>
    <w:rsid w:val="00EB4CBD"/>
    <w:rsid w:val="00EB6F4F"/>
    <w:rsid w:val="00EB7E74"/>
    <w:rsid w:val="00EC0150"/>
    <w:rsid w:val="00EC0C50"/>
    <w:rsid w:val="00EC182D"/>
    <w:rsid w:val="00EC18E3"/>
    <w:rsid w:val="00EC21B0"/>
    <w:rsid w:val="00EC229A"/>
    <w:rsid w:val="00EC238D"/>
    <w:rsid w:val="00EC2648"/>
    <w:rsid w:val="00EC2D08"/>
    <w:rsid w:val="00EC355C"/>
    <w:rsid w:val="00EC4256"/>
    <w:rsid w:val="00EC447D"/>
    <w:rsid w:val="00EC45EA"/>
    <w:rsid w:val="00EC4F89"/>
    <w:rsid w:val="00EC56D5"/>
    <w:rsid w:val="00EC5833"/>
    <w:rsid w:val="00EC6625"/>
    <w:rsid w:val="00EC7BA5"/>
    <w:rsid w:val="00EC7F9C"/>
    <w:rsid w:val="00ED05BC"/>
    <w:rsid w:val="00ED09B8"/>
    <w:rsid w:val="00ED0C47"/>
    <w:rsid w:val="00ED1F23"/>
    <w:rsid w:val="00ED23D3"/>
    <w:rsid w:val="00ED252C"/>
    <w:rsid w:val="00ED2DB4"/>
    <w:rsid w:val="00ED30EB"/>
    <w:rsid w:val="00ED3F29"/>
    <w:rsid w:val="00ED44E7"/>
    <w:rsid w:val="00ED463D"/>
    <w:rsid w:val="00ED563D"/>
    <w:rsid w:val="00ED5E2F"/>
    <w:rsid w:val="00ED6091"/>
    <w:rsid w:val="00ED6252"/>
    <w:rsid w:val="00ED7319"/>
    <w:rsid w:val="00ED785E"/>
    <w:rsid w:val="00EE0A61"/>
    <w:rsid w:val="00EE26F1"/>
    <w:rsid w:val="00EE2916"/>
    <w:rsid w:val="00EE2967"/>
    <w:rsid w:val="00EE29CB"/>
    <w:rsid w:val="00EE3272"/>
    <w:rsid w:val="00EE3278"/>
    <w:rsid w:val="00EE39A7"/>
    <w:rsid w:val="00EE3A15"/>
    <w:rsid w:val="00EE409F"/>
    <w:rsid w:val="00EE42AD"/>
    <w:rsid w:val="00EE50FC"/>
    <w:rsid w:val="00EE56DA"/>
    <w:rsid w:val="00EE5799"/>
    <w:rsid w:val="00EE58B7"/>
    <w:rsid w:val="00EE5A76"/>
    <w:rsid w:val="00EE5BA2"/>
    <w:rsid w:val="00EE65BB"/>
    <w:rsid w:val="00EE6BE5"/>
    <w:rsid w:val="00EE7198"/>
    <w:rsid w:val="00EE794C"/>
    <w:rsid w:val="00EE7975"/>
    <w:rsid w:val="00EE7B76"/>
    <w:rsid w:val="00EE7BE0"/>
    <w:rsid w:val="00EE7D4D"/>
    <w:rsid w:val="00EF0779"/>
    <w:rsid w:val="00EF08B1"/>
    <w:rsid w:val="00EF211F"/>
    <w:rsid w:val="00EF30E9"/>
    <w:rsid w:val="00EF341C"/>
    <w:rsid w:val="00EF3608"/>
    <w:rsid w:val="00EF46AF"/>
    <w:rsid w:val="00EF54E3"/>
    <w:rsid w:val="00EF6BC1"/>
    <w:rsid w:val="00EF7758"/>
    <w:rsid w:val="00EF7863"/>
    <w:rsid w:val="00F00E06"/>
    <w:rsid w:val="00F0142A"/>
    <w:rsid w:val="00F01677"/>
    <w:rsid w:val="00F01D60"/>
    <w:rsid w:val="00F02100"/>
    <w:rsid w:val="00F046F5"/>
    <w:rsid w:val="00F0492C"/>
    <w:rsid w:val="00F05193"/>
    <w:rsid w:val="00F0573D"/>
    <w:rsid w:val="00F05F87"/>
    <w:rsid w:val="00F05FA0"/>
    <w:rsid w:val="00F0620B"/>
    <w:rsid w:val="00F0661E"/>
    <w:rsid w:val="00F06807"/>
    <w:rsid w:val="00F06ECD"/>
    <w:rsid w:val="00F070E3"/>
    <w:rsid w:val="00F1078A"/>
    <w:rsid w:val="00F125D5"/>
    <w:rsid w:val="00F1368F"/>
    <w:rsid w:val="00F13800"/>
    <w:rsid w:val="00F13D33"/>
    <w:rsid w:val="00F14BD1"/>
    <w:rsid w:val="00F16A1B"/>
    <w:rsid w:val="00F17D41"/>
    <w:rsid w:val="00F2005D"/>
    <w:rsid w:val="00F200F3"/>
    <w:rsid w:val="00F20D4C"/>
    <w:rsid w:val="00F20DE4"/>
    <w:rsid w:val="00F22561"/>
    <w:rsid w:val="00F22691"/>
    <w:rsid w:val="00F22A54"/>
    <w:rsid w:val="00F22B44"/>
    <w:rsid w:val="00F23424"/>
    <w:rsid w:val="00F23801"/>
    <w:rsid w:val="00F246C5"/>
    <w:rsid w:val="00F2499E"/>
    <w:rsid w:val="00F250CF"/>
    <w:rsid w:val="00F25640"/>
    <w:rsid w:val="00F25B31"/>
    <w:rsid w:val="00F25BA5"/>
    <w:rsid w:val="00F25CF6"/>
    <w:rsid w:val="00F264AF"/>
    <w:rsid w:val="00F30285"/>
    <w:rsid w:val="00F30682"/>
    <w:rsid w:val="00F3119E"/>
    <w:rsid w:val="00F3171C"/>
    <w:rsid w:val="00F3209C"/>
    <w:rsid w:val="00F32A09"/>
    <w:rsid w:val="00F32DEC"/>
    <w:rsid w:val="00F33A88"/>
    <w:rsid w:val="00F33B3C"/>
    <w:rsid w:val="00F33E8C"/>
    <w:rsid w:val="00F345E0"/>
    <w:rsid w:val="00F361C3"/>
    <w:rsid w:val="00F36BAE"/>
    <w:rsid w:val="00F36C2F"/>
    <w:rsid w:val="00F406D7"/>
    <w:rsid w:val="00F416F8"/>
    <w:rsid w:val="00F416FA"/>
    <w:rsid w:val="00F419C1"/>
    <w:rsid w:val="00F41A56"/>
    <w:rsid w:val="00F429E8"/>
    <w:rsid w:val="00F4446F"/>
    <w:rsid w:val="00F449B3"/>
    <w:rsid w:val="00F456C2"/>
    <w:rsid w:val="00F45712"/>
    <w:rsid w:val="00F45F48"/>
    <w:rsid w:val="00F465AD"/>
    <w:rsid w:val="00F46DA3"/>
    <w:rsid w:val="00F47953"/>
    <w:rsid w:val="00F5014D"/>
    <w:rsid w:val="00F5087E"/>
    <w:rsid w:val="00F5112A"/>
    <w:rsid w:val="00F5134B"/>
    <w:rsid w:val="00F51AFB"/>
    <w:rsid w:val="00F51E30"/>
    <w:rsid w:val="00F52C05"/>
    <w:rsid w:val="00F53422"/>
    <w:rsid w:val="00F5396B"/>
    <w:rsid w:val="00F55B8B"/>
    <w:rsid w:val="00F55CB2"/>
    <w:rsid w:val="00F564C7"/>
    <w:rsid w:val="00F56AD7"/>
    <w:rsid w:val="00F56E12"/>
    <w:rsid w:val="00F570C9"/>
    <w:rsid w:val="00F578AB"/>
    <w:rsid w:val="00F5796B"/>
    <w:rsid w:val="00F603CB"/>
    <w:rsid w:val="00F60564"/>
    <w:rsid w:val="00F61485"/>
    <w:rsid w:val="00F61D20"/>
    <w:rsid w:val="00F621C2"/>
    <w:rsid w:val="00F621CF"/>
    <w:rsid w:val="00F6292E"/>
    <w:rsid w:val="00F65C1C"/>
    <w:rsid w:val="00F67118"/>
    <w:rsid w:val="00F67A58"/>
    <w:rsid w:val="00F70D14"/>
    <w:rsid w:val="00F710F8"/>
    <w:rsid w:val="00F717F7"/>
    <w:rsid w:val="00F72803"/>
    <w:rsid w:val="00F72EB5"/>
    <w:rsid w:val="00F734FE"/>
    <w:rsid w:val="00F74EF4"/>
    <w:rsid w:val="00F75B17"/>
    <w:rsid w:val="00F75E16"/>
    <w:rsid w:val="00F7699E"/>
    <w:rsid w:val="00F76F75"/>
    <w:rsid w:val="00F772C0"/>
    <w:rsid w:val="00F775B7"/>
    <w:rsid w:val="00F779F3"/>
    <w:rsid w:val="00F77F6B"/>
    <w:rsid w:val="00F80336"/>
    <w:rsid w:val="00F809D1"/>
    <w:rsid w:val="00F811B1"/>
    <w:rsid w:val="00F81A62"/>
    <w:rsid w:val="00F81CB3"/>
    <w:rsid w:val="00F8207E"/>
    <w:rsid w:val="00F828D7"/>
    <w:rsid w:val="00F82F9D"/>
    <w:rsid w:val="00F831E5"/>
    <w:rsid w:val="00F83959"/>
    <w:rsid w:val="00F83C38"/>
    <w:rsid w:val="00F844DF"/>
    <w:rsid w:val="00F84516"/>
    <w:rsid w:val="00F8483D"/>
    <w:rsid w:val="00F85FAD"/>
    <w:rsid w:val="00F866BE"/>
    <w:rsid w:val="00F8682E"/>
    <w:rsid w:val="00F86D71"/>
    <w:rsid w:val="00F8728D"/>
    <w:rsid w:val="00F8765D"/>
    <w:rsid w:val="00F90133"/>
    <w:rsid w:val="00F901C0"/>
    <w:rsid w:val="00F912CF"/>
    <w:rsid w:val="00F916A7"/>
    <w:rsid w:val="00F91BA1"/>
    <w:rsid w:val="00F92840"/>
    <w:rsid w:val="00F930B5"/>
    <w:rsid w:val="00F93E1A"/>
    <w:rsid w:val="00F93E6A"/>
    <w:rsid w:val="00F94262"/>
    <w:rsid w:val="00F94415"/>
    <w:rsid w:val="00F94A85"/>
    <w:rsid w:val="00F95963"/>
    <w:rsid w:val="00F95E51"/>
    <w:rsid w:val="00F95E5A"/>
    <w:rsid w:val="00F9613F"/>
    <w:rsid w:val="00F96477"/>
    <w:rsid w:val="00F96902"/>
    <w:rsid w:val="00F96B74"/>
    <w:rsid w:val="00F96F3B"/>
    <w:rsid w:val="00F9739A"/>
    <w:rsid w:val="00F975D4"/>
    <w:rsid w:val="00F975D6"/>
    <w:rsid w:val="00F97B64"/>
    <w:rsid w:val="00FA031C"/>
    <w:rsid w:val="00FA0BF6"/>
    <w:rsid w:val="00FA10CF"/>
    <w:rsid w:val="00FA3F2D"/>
    <w:rsid w:val="00FA3F31"/>
    <w:rsid w:val="00FA44ED"/>
    <w:rsid w:val="00FA64FB"/>
    <w:rsid w:val="00FA694F"/>
    <w:rsid w:val="00FA6F66"/>
    <w:rsid w:val="00FA70A1"/>
    <w:rsid w:val="00FA714C"/>
    <w:rsid w:val="00FA7361"/>
    <w:rsid w:val="00FA7CA4"/>
    <w:rsid w:val="00FA7EF3"/>
    <w:rsid w:val="00FB1E67"/>
    <w:rsid w:val="00FB2263"/>
    <w:rsid w:val="00FB2632"/>
    <w:rsid w:val="00FB2654"/>
    <w:rsid w:val="00FB3419"/>
    <w:rsid w:val="00FB3D67"/>
    <w:rsid w:val="00FB3F60"/>
    <w:rsid w:val="00FB4431"/>
    <w:rsid w:val="00FB4D97"/>
    <w:rsid w:val="00FB5498"/>
    <w:rsid w:val="00FB5E97"/>
    <w:rsid w:val="00FB60FF"/>
    <w:rsid w:val="00FB66E4"/>
    <w:rsid w:val="00FB6CDE"/>
    <w:rsid w:val="00FC2A5B"/>
    <w:rsid w:val="00FC348B"/>
    <w:rsid w:val="00FC34A6"/>
    <w:rsid w:val="00FC493D"/>
    <w:rsid w:val="00FC64C3"/>
    <w:rsid w:val="00FC7501"/>
    <w:rsid w:val="00FC764C"/>
    <w:rsid w:val="00FC77B1"/>
    <w:rsid w:val="00FD01CD"/>
    <w:rsid w:val="00FD0451"/>
    <w:rsid w:val="00FD0E81"/>
    <w:rsid w:val="00FD153B"/>
    <w:rsid w:val="00FD1814"/>
    <w:rsid w:val="00FD2064"/>
    <w:rsid w:val="00FD2666"/>
    <w:rsid w:val="00FD2690"/>
    <w:rsid w:val="00FD2922"/>
    <w:rsid w:val="00FD2ACC"/>
    <w:rsid w:val="00FD2C1E"/>
    <w:rsid w:val="00FD4D4E"/>
    <w:rsid w:val="00FD4EAD"/>
    <w:rsid w:val="00FD59AF"/>
    <w:rsid w:val="00FD7A59"/>
    <w:rsid w:val="00FD7EA9"/>
    <w:rsid w:val="00FE0237"/>
    <w:rsid w:val="00FE0D31"/>
    <w:rsid w:val="00FE11E9"/>
    <w:rsid w:val="00FE16B3"/>
    <w:rsid w:val="00FE17A4"/>
    <w:rsid w:val="00FE1B28"/>
    <w:rsid w:val="00FE28C0"/>
    <w:rsid w:val="00FE2F98"/>
    <w:rsid w:val="00FE4EC9"/>
    <w:rsid w:val="00FE4F30"/>
    <w:rsid w:val="00FE53AD"/>
    <w:rsid w:val="00FE6FD7"/>
    <w:rsid w:val="00FE7DC7"/>
    <w:rsid w:val="00FF0025"/>
    <w:rsid w:val="00FF019D"/>
    <w:rsid w:val="00FF2221"/>
    <w:rsid w:val="00FF2B2F"/>
    <w:rsid w:val="00FF3024"/>
    <w:rsid w:val="00FF3AAC"/>
    <w:rsid w:val="00FF3D68"/>
    <w:rsid w:val="00FF4169"/>
    <w:rsid w:val="00FF41C5"/>
    <w:rsid w:val="00FF46BF"/>
    <w:rsid w:val="00FF4B42"/>
    <w:rsid w:val="00FF4EA6"/>
    <w:rsid w:val="00FF5BA2"/>
    <w:rsid w:val="00FF6FF1"/>
    <w:rsid w:val="00FF7419"/>
    <w:rsid w:val="00FF7F2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303B"/>
    <w:rPr>
      <w:sz w:val="24"/>
      <w:szCs w:val="24"/>
    </w:rPr>
  </w:style>
  <w:style w:type="paragraph" w:styleId="1">
    <w:name w:val="heading 1"/>
    <w:basedOn w:val="a"/>
    <w:link w:val="10"/>
    <w:uiPriority w:val="9"/>
    <w:qFormat/>
    <w:rsid w:val="005B798F"/>
    <w:pPr>
      <w:spacing w:before="100" w:beforeAutospacing="1" w:after="100" w:afterAutospacing="1"/>
      <w:outlineLvl w:val="0"/>
    </w:pPr>
    <w:rPr>
      <w:b/>
      <w:bCs/>
      <w:kern w:val="36"/>
      <w:sz w:val="48"/>
      <w:szCs w:val="48"/>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footnote text"/>
    <w:basedOn w:val="a"/>
    <w:link w:val="a4"/>
    <w:uiPriority w:val="99"/>
    <w:rsid w:val="009C40F4"/>
    <w:rPr>
      <w:sz w:val="20"/>
      <w:szCs w:val="20"/>
    </w:rPr>
  </w:style>
  <w:style w:type="character" w:customStyle="1" w:styleId="a4">
    <w:name w:val="Текст сноски Знак"/>
    <w:link w:val="a3"/>
    <w:uiPriority w:val="99"/>
    <w:locked/>
    <w:rsid w:val="00F72803"/>
  </w:style>
  <w:style w:type="character" w:styleId="a5">
    <w:name w:val="footnote reference"/>
    <w:uiPriority w:val="99"/>
    <w:semiHidden/>
    <w:rsid w:val="009C40F4"/>
    <w:rPr>
      <w:vertAlign w:val="superscript"/>
    </w:rPr>
  </w:style>
  <w:style w:type="paragraph" w:styleId="a6">
    <w:name w:val="header"/>
    <w:basedOn w:val="a"/>
    <w:link w:val="a7"/>
    <w:uiPriority w:val="99"/>
    <w:rsid w:val="00D91BDA"/>
    <w:pPr>
      <w:tabs>
        <w:tab w:val="center" w:pos="4677"/>
        <w:tab w:val="right" w:pos="9355"/>
      </w:tabs>
    </w:pPr>
    <w:rPr>
      <w:lang/>
    </w:rPr>
  </w:style>
  <w:style w:type="character" w:customStyle="1" w:styleId="a7">
    <w:name w:val="Верхний колонтитул Знак"/>
    <w:link w:val="a6"/>
    <w:uiPriority w:val="99"/>
    <w:locked/>
    <w:rsid w:val="00F72803"/>
    <w:rPr>
      <w:sz w:val="24"/>
      <w:szCs w:val="24"/>
    </w:rPr>
  </w:style>
  <w:style w:type="character" w:styleId="a8">
    <w:name w:val="page number"/>
    <w:basedOn w:val="a0"/>
    <w:uiPriority w:val="99"/>
    <w:rsid w:val="00D91BDA"/>
  </w:style>
  <w:style w:type="character" w:styleId="a9">
    <w:name w:val="Hyperlink"/>
    <w:uiPriority w:val="99"/>
    <w:rsid w:val="000C748E"/>
    <w:rPr>
      <w:color w:val="0000FF"/>
      <w:u w:val="single"/>
    </w:rPr>
  </w:style>
  <w:style w:type="paragraph" w:styleId="aa">
    <w:name w:val="Balloon Text"/>
    <w:basedOn w:val="a"/>
    <w:link w:val="ab"/>
    <w:uiPriority w:val="99"/>
    <w:semiHidden/>
    <w:rsid w:val="00704B1E"/>
    <w:rPr>
      <w:rFonts w:ascii="Tahoma" w:hAnsi="Tahoma"/>
      <w:sz w:val="16"/>
      <w:szCs w:val="16"/>
      <w:lang/>
    </w:rPr>
  </w:style>
  <w:style w:type="character" w:customStyle="1" w:styleId="ab">
    <w:name w:val="Текст выноски Знак"/>
    <w:link w:val="aa"/>
    <w:uiPriority w:val="99"/>
    <w:semiHidden/>
    <w:locked/>
    <w:rsid w:val="00F72803"/>
    <w:rPr>
      <w:rFonts w:ascii="Tahoma" w:hAnsi="Tahoma" w:cs="Tahoma"/>
      <w:sz w:val="16"/>
      <w:szCs w:val="16"/>
    </w:rPr>
  </w:style>
  <w:style w:type="paragraph" w:styleId="ac">
    <w:name w:val="Normal (Web)"/>
    <w:aliases w:val="_а_Е’__ (дќа) И’ц_1,_а_Е’__ (дќа) И’ц_ И’ц_,___С¬__ (_x_) ÷¬__1,___С¬__ (_x_) ÷¬__ ÷¬__"/>
    <w:basedOn w:val="a"/>
    <w:link w:val="ad"/>
    <w:uiPriority w:val="99"/>
    <w:unhideWhenUsed/>
    <w:rsid w:val="00D0776D"/>
    <w:pPr>
      <w:spacing w:before="100" w:beforeAutospacing="1" w:after="100" w:afterAutospacing="1"/>
    </w:pPr>
    <w:rPr>
      <w:color w:val="000000"/>
      <w:lang/>
    </w:rPr>
  </w:style>
  <w:style w:type="character" w:customStyle="1" w:styleId="ad">
    <w:name w:val="Обычный (веб) Знак"/>
    <w:aliases w:val="_а_Е’__ (дќа) И’ц_1 Знак,_а_Е’__ (дќа) И’ц_ И’ц_ Знак,___С¬__ (_x_) ÷¬__1 Знак,___С¬__ (_x_) ÷¬__ ÷¬__ Знак"/>
    <w:link w:val="ac"/>
    <w:uiPriority w:val="99"/>
    <w:locked/>
    <w:rsid w:val="004F03C1"/>
    <w:rPr>
      <w:color w:val="000000"/>
      <w:sz w:val="24"/>
      <w:szCs w:val="24"/>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character" w:styleId="ae">
    <w:name w:val="annotation reference"/>
    <w:uiPriority w:val="99"/>
    <w:rsid w:val="00126663"/>
    <w:rPr>
      <w:sz w:val="18"/>
      <w:szCs w:val="18"/>
    </w:rPr>
  </w:style>
  <w:style w:type="paragraph" w:styleId="af">
    <w:name w:val="annotation text"/>
    <w:basedOn w:val="a"/>
    <w:link w:val="af0"/>
    <w:uiPriority w:val="99"/>
    <w:rsid w:val="00126663"/>
    <w:rPr>
      <w:lang/>
    </w:rPr>
  </w:style>
  <w:style w:type="character" w:customStyle="1" w:styleId="af0">
    <w:name w:val="Текст примечания Знак"/>
    <w:link w:val="af"/>
    <w:uiPriority w:val="99"/>
    <w:rsid w:val="00126663"/>
    <w:rPr>
      <w:sz w:val="24"/>
      <w:szCs w:val="24"/>
    </w:rPr>
  </w:style>
  <w:style w:type="paragraph" w:styleId="af1">
    <w:name w:val="annotation subject"/>
    <w:basedOn w:val="af"/>
    <w:next w:val="af"/>
    <w:link w:val="af2"/>
    <w:uiPriority w:val="99"/>
    <w:rsid w:val="00126663"/>
    <w:rPr>
      <w:b/>
      <w:bCs/>
    </w:rPr>
  </w:style>
  <w:style w:type="character" w:customStyle="1" w:styleId="af2">
    <w:name w:val="Тема примечания Знак"/>
    <w:link w:val="af1"/>
    <w:uiPriority w:val="99"/>
    <w:rsid w:val="00126663"/>
    <w:rPr>
      <w:b/>
      <w:bCs/>
      <w:sz w:val="24"/>
      <w:szCs w:val="24"/>
    </w:rPr>
  </w:style>
  <w:style w:type="character" w:styleId="af3">
    <w:name w:val="FollowedHyperlink"/>
    <w:uiPriority w:val="99"/>
    <w:rsid w:val="00110A3D"/>
    <w:rPr>
      <w:color w:val="800080"/>
      <w:u w:val="single"/>
    </w:rPr>
  </w:style>
  <w:style w:type="paragraph" w:customStyle="1" w:styleId="af4">
    <w:name w:val=" Знак Знак Знак Знак"/>
    <w:basedOn w:val="a"/>
    <w:rsid w:val="00A219BC"/>
    <w:pPr>
      <w:spacing w:before="100" w:beforeAutospacing="1" w:after="100" w:afterAutospacing="1"/>
    </w:pPr>
    <w:rPr>
      <w:rFonts w:ascii="Tahoma" w:hAnsi="Tahoma"/>
      <w:sz w:val="20"/>
      <w:szCs w:val="20"/>
      <w:lang w:val="en-US" w:eastAsia="en-US"/>
    </w:rPr>
  </w:style>
  <w:style w:type="paragraph" w:styleId="af5">
    <w:name w:val="Body Text"/>
    <w:basedOn w:val="a"/>
    <w:link w:val="af6"/>
    <w:rsid w:val="00C808D7"/>
    <w:pPr>
      <w:jc w:val="both"/>
    </w:pPr>
    <w:rPr>
      <w:sz w:val="28"/>
      <w:szCs w:val="20"/>
      <w:lang/>
    </w:rPr>
  </w:style>
  <w:style w:type="character" w:customStyle="1" w:styleId="af6">
    <w:name w:val="Основной текст Знак"/>
    <w:link w:val="af5"/>
    <w:rsid w:val="00C808D7"/>
    <w:rPr>
      <w:sz w:val="28"/>
    </w:rPr>
  </w:style>
  <w:style w:type="paragraph" w:customStyle="1" w:styleId="ListParagraph">
    <w:name w:val="List Paragraph"/>
    <w:basedOn w:val="a"/>
    <w:rsid w:val="00C808D7"/>
    <w:pPr>
      <w:ind w:left="720"/>
    </w:pPr>
    <w:rPr>
      <w:szCs w:val="20"/>
    </w:rPr>
  </w:style>
  <w:style w:type="paragraph" w:customStyle="1" w:styleId="-11">
    <w:name w:val="Цветная заливка - Акцент 11"/>
    <w:hidden/>
    <w:uiPriority w:val="71"/>
    <w:rsid w:val="00F72803"/>
    <w:rPr>
      <w:sz w:val="24"/>
      <w:szCs w:val="24"/>
    </w:rPr>
  </w:style>
  <w:style w:type="character" w:customStyle="1" w:styleId="11">
    <w:name w:val="Тема примечания Знак1"/>
    <w:uiPriority w:val="99"/>
    <w:locked/>
    <w:rsid w:val="00F72803"/>
    <w:rPr>
      <w:rFonts w:cs="Times New Roman"/>
      <w:b/>
      <w:bCs/>
      <w:sz w:val="24"/>
      <w:szCs w:val="24"/>
    </w:rPr>
  </w:style>
  <w:style w:type="paragraph" w:customStyle="1" w:styleId="af7">
    <w:name w:val="÷¬__ ÷¬__ ÷¬__ ÷¬__"/>
    <w:basedOn w:val="a"/>
    <w:rsid w:val="00F72803"/>
    <w:pPr>
      <w:spacing w:before="100" w:beforeAutospacing="1" w:after="100" w:afterAutospacing="1"/>
    </w:pPr>
    <w:rPr>
      <w:rFonts w:ascii="Tahoma" w:hAnsi="Tahoma"/>
      <w:sz w:val="20"/>
      <w:szCs w:val="20"/>
      <w:lang w:val="en-US" w:eastAsia="en-US"/>
    </w:rPr>
  </w:style>
  <w:style w:type="paragraph" w:styleId="2">
    <w:name w:val="Body Text Indent 2"/>
    <w:basedOn w:val="a"/>
    <w:link w:val="20"/>
    <w:rsid w:val="006D3403"/>
    <w:pPr>
      <w:spacing w:after="120" w:line="480" w:lineRule="auto"/>
      <w:ind w:left="283"/>
    </w:pPr>
    <w:rPr>
      <w:lang/>
    </w:rPr>
  </w:style>
  <w:style w:type="character" w:customStyle="1" w:styleId="20">
    <w:name w:val="Основной текст с отступом 2 Знак"/>
    <w:link w:val="2"/>
    <w:rsid w:val="006D3403"/>
    <w:rPr>
      <w:sz w:val="24"/>
      <w:szCs w:val="24"/>
    </w:rPr>
  </w:style>
  <w:style w:type="paragraph" w:customStyle="1" w:styleId="ConsPlusNormal">
    <w:name w:val="ConsPlusNormal"/>
    <w:link w:val="ConsPlusNormal0"/>
    <w:rsid w:val="006733F2"/>
    <w:pPr>
      <w:autoSpaceDE w:val="0"/>
      <w:autoSpaceDN w:val="0"/>
      <w:adjustRightInd w:val="0"/>
    </w:pPr>
    <w:rPr>
      <w:sz w:val="28"/>
      <w:szCs w:val="28"/>
    </w:rPr>
  </w:style>
  <w:style w:type="paragraph" w:styleId="af8">
    <w:name w:val="List Paragraph"/>
    <w:aliases w:val="ТЗ список,Абзац списка нумерованный"/>
    <w:basedOn w:val="a"/>
    <w:link w:val="af9"/>
    <w:uiPriority w:val="34"/>
    <w:qFormat/>
    <w:rsid w:val="00C92AD0"/>
    <w:pPr>
      <w:ind w:left="708"/>
    </w:pPr>
    <w:rPr>
      <w:lang/>
    </w:rPr>
  </w:style>
  <w:style w:type="character" w:customStyle="1" w:styleId="ConsPlusNormal0">
    <w:name w:val="ConsPlusNormal Знак"/>
    <w:link w:val="ConsPlusNormal"/>
    <w:locked/>
    <w:rsid w:val="00AA46A7"/>
    <w:rPr>
      <w:sz w:val="28"/>
      <w:szCs w:val="28"/>
      <w:lang w:bidi="ar-SA"/>
    </w:rPr>
  </w:style>
  <w:style w:type="paragraph" w:customStyle="1" w:styleId="ConsPlusCell">
    <w:name w:val="ConsPlusCell"/>
    <w:uiPriority w:val="99"/>
    <w:rsid w:val="002065FB"/>
    <w:pPr>
      <w:widowControl w:val="0"/>
      <w:autoSpaceDE w:val="0"/>
      <w:autoSpaceDN w:val="0"/>
      <w:adjustRightInd w:val="0"/>
    </w:pPr>
    <w:rPr>
      <w:rFonts w:ascii="Calibri" w:hAnsi="Calibri" w:cs="Calibri"/>
      <w:sz w:val="22"/>
      <w:szCs w:val="22"/>
    </w:rPr>
  </w:style>
  <w:style w:type="paragraph" w:styleId="afa">
    <w:name w:val="footer"/>
    <w:basedOn w:val="a"/>
    <w:link w:val="afb"/>
    <w:uiPriority w:val="99"/>
    <w:rsid w:val="00CE7E47"/>
    <w:pPr>
      <w:tabs>
        <w:tab w:val="center" w:pos="4677"/>
        <w:tab w:val="right" w:pos="9355"/>
      </w:tabs>
    </w:pPr>
    <w:rPr>
      <w:lang/>
    </w:rPr>
  </w:style>
  <w:style w:type="character" w:customStyle="1" w:styleId="afb">
    <w:name w:val="Нижний колонтитул Знак"/>
    <w:link w:val="afa"/>
    <w:uiPriority w:val="99"/>
    <w:rsid w:val="00CE7E47"/>
    <w:rPr>
      <w:sz w:val="24"/>
      <w:szCs w:val="24"/>
    </w:rPr>
  </w:style>
  <w:style w:type="paragraph" w:styleId="afc">
    <w:name w:val="endnote text"/>
    <w:basedOn w:val="a"/>
    <w:link w:val="afd"/>
    <w:rsid w:val="00CE7E47"/>
    <w:rPr>
      <w:sz w:val="20"/>
      <w:szCs w:val="20"/>
    </w:rPr>
  </w:style>
  <w:style w:type="character" w:customStyle="1" w:styleId="afd">
    <w:name w:val="Текст концевой сноски Знак"/>
    <w:basedOn w:val="a0"/>
    <w:link w:val="afc"/>
    <w:rsid w:val="00CE7E47"/>
  </w:style>
  <w:style w:type="character" w:styleId="afe">
    <w:name w:val="endnote reference"/>
    <w:rsid w:val="00CE7E47"/>
    <w:rPr>
      <w:vertAlign w:val="superscript"/>
    </w:rPr>
  </w:style>
  <w:style w:type="paragraph" w:styleId="aff">
    <w:name w:val="No Spacing"/>
    <w:uiPriority w:val="1"/>
    <w:qFormat/>
    <w:rsid w:val="00441A2D"/>
    <w:rPr>
      <w:rFonts w:ascii="Calibri" w:hAnsi="Calibri"/>
      <w:sz w:val="22"/>
      <w:szCs w:val="22"/>
    </w:rPr>
  </w:style>
  <w:style w:type="paragraph" w:customStyle="1" w:styleId="ConsPlusNonformat">
    <w:name w:val="ConsPlusNonformat"/>
    <w:qFormat/>
    <w:rsid w:val="00136662"/>
    <w:pPr>
      <w:widowControl w:val="0"/>
      <w:autoSpaceDE w:val="0"/>
      <w:autoSpaceDN w:val="0"/>
    </w:pPr>
    <w:rPr>
      <w:rFonts w:ascii="Courier New" w:hAnsi="Courier New" w:cs="Courier New"/>
    </w:rPr>
  </w:style>
  <w:style w:type="paragraph" w:customStyle="1" w:styleId="P16">
    <w:name w:val="P16"/>
    <w:basedOn w:val="a"/>
    <w:hidden/>
    <w:rsid w:val="00D87A00"/>
    <w:pPr>
      <w:widowControl w:val="0"/>
      <w:adjustRightInd w:val="0"/>
      <w:jc w:val="center"/>
      <w:textAlignment w:val="baseline"/>
    </w:pPr>
    <w:rPr>
      <w:rFonts w:eastAsia="SimSun1"/>
      <w:b/>
      <w:szCs w:val="20"/>
    </w:rPr>
  </w:style>
  <w:style w:type="paragraph" w:customStyle="1" w:styleId="P59">
    <w:name w:val="P59"/>
    <w:basedOn w:val="a"/>
    <w:hidden/>
    <w:rsid w:val="00D87A00"/>
    <w:pPr>
      <w:widowControl w:val="0"/>
      <w:tabs>
        <w:tab w:val="left" w:pos="-3420"/>
      </w:tabs>
      <w:adjustRightInd w:val="0"/>
      <w:jc w:val="center"/>
      <w:textAlignment w:val="baseline"/>
    </w:pPr>
    <w:rPr>
      <w:szCs w:val="20"/>
    </w:rPr>
  </w:style>
  <w:style w:type="paragraph" w:customStyle="1" w:styleId="P61">
    <w:name w:val="P61"/>
    <w:basedOn w:val="a"/>
    <w:hidden/>
    <w:rsid w:val="00D87A00"/>
    <w:pPr>
      <w:widowControl w:val="0"/>
      <w:tabs>
        <w:tab w:val="left" w:pos="-3420"/>
      </w:tabs>
      <w:adjustRightInd w:val="0"/>
      <w:jc w:val="center"/>
      <w:textAlignment w:val="baseline"/>
    </w:pPr>
    <w:rPr>
      <w:sz w:val="28"/>
      <w:szCs w:val="20"/>
    </w:rPr>
  </w:style>
  <w:style w:type="paragraph" w:customStyle="1" w:styleId="P103">
    <w:name w:val="P103"/>
    <w:basedOn w:val="a"/>
    <w:hidden/>
    <w:rsid w:val="00D87A00"/>
    <w:pPr>
      <w:widowControl w:val="0"/>
      <w:tabs>
        <w:tab w:val="left" w:pos="6054"/>
      </w:tabs>
      <w:autoSpaceDE w:val="0"/>
      <w:autoSpaceDN w:val="0"/>
      <w:adjustRightInd w:val="0"/>
      <w:ind w:left="5760"/>
      <w:textAlignment w:val="baseline"/>
    </w:pPr>
    <w:rPr>
      <w:szCs w:val="20"/>
    </w:rPr>
  </w:style>
  <w:style w:type="character" w:customStyle="1" w:styleId="T3">
    <w:name w:val="T3"/>
    <w:hidden/>
    <w:rsid w:val="00D87A00"/>
    <w:rPr>
      <w:sz w:val="24"/>
    </w:rPr>
  </w:style>
  <w:style w:type="character" w:customStyle="1" w:styleId="10">
    <w:name w:val="Заголовок 1 Знак"/>
    <w:link w:val="1"/>
    <w:uiPriority w:val="9"/>
    <w:rsid w:val="005B798F"/>
    <w:rPr>
      <w:b/>
      <w:bCs/>
      <w:kern w:val="36"/>
      <w:sz w:val="48"/>
      <w:szCs w:val="48"/>
    </w:rPr>
  </w:style>
  <w:style w:type="paragraph" w:styleId="3">
    <w:name w:val="Body Text Indent 3"/>
    <w:basedOn w:val="a"/>
    <w:link w:val="30"/>
    <w:rsid w:val="00450391"/>
    <w:pPr>
      <w:spacing w:after="120"/>
      <w:ind w:left="283"/>
    </w:pPr>
    <w:rPr>
      <w:sz w:val="16"/>
      <w:szCs w:val="16"/>
      <w:lang/>
    </w:rPr>
  </w:style>
  <w:style w:type="character" w:customStyle="1" w:styleId="30">
    <w:name w:val="Основной текст с отступом 3 Знак"/>
    <w:link w:val="3"/>
    <w:rsid w:val="00450391"/>
    <w:rPr>
      <w:sz w:val="16"/>
      <w:szCs w:val="16"/>
    </w:rPr>
  </w:style>
  <w:style w:type="paragraph" w:customStyle="1" w:styleId="formattext">
    <w:name w:val="formattext"/>
    <w:basedOn w:val="a"/>
    <w:rsid w:val="00BA026C"/>
    <w:pPr>
      <w:spacing w:before="100" w:beforeAutospacing="1" w:after="100" w:afterAutospacing="1"/>
    </w:pPr>
  </w:style>
  <w:style w:type="paragraph" w:customStyle="1" w:styleId="Default">
    <w:name w:val="Default"/>
    <w:rsid w:val="00CE314C"/>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F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link w:val="HTML"/>
    <w:uiPriority w:val="99"/>
    <w:rsid w:val="00FA70A1"/>
    <w:rPr>
      <w:rFonts w:ascii="Courier New" w:hAnsi="Courier New" w:cs="Courier New"/>
    </w:rPr>
  </w:style>
  <w:style w:type="paragraph" w:customStyle="1" w:styleId="aff0">
    <w:name w:val="МУ Обычный стиль"/>
    <w:basedOn w:val="a"/>
    <w:autoRedefine/>
    <w:rsid w:val="00AA3AF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606266"/>
  </w:style>
  <w:style w:type="table" w:styleId="aff1">
    <w:name w:val="Table Grid"/>
    <w:basedOn w:val="a1"/>
    <w:uiPriority w:val="99"/>
    <w:rsid w:val="001B68A7"/>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554260"/>
    <w:rPr>
      <w:rFonts w:eastAsia="Calibri"/>
      <w:noProof/>
      <w:sz w:val="28"/>
      <w:szCs w:val="28"/>
    </w:rPr>
  </w:style>
  <w:style w:type="character" w:customStyle="1" w:styleId="af9">
    <w:name w:val="Абзац списка Знак"/>
    <w:aliases w:val="ТЗ список Знак,Абзац списка нумерованный Знак"/>
    <w:link w:val="af8"/>
    <w:uiPriority w:val="34"/>
    <w:qFormat/>
    <w:locked/>
    <w:rsid w:val="00A94752"/>
    <w:rPr>
      <w:sz w:val="24"/>
      <w:szCs w:val="24"/>
    </w:rPr>
  </w:style>
  <w:style w:type="paragraph" w:styleId="aff2">
    <w:name w:val="Revision"/>
    <w:hidden/>
    <w:uiPriority w:val="99"/>
    <w:semiHidden/>
    <w:rsid w:val="0028622E"/>
    <w:rPr>
      <w:sz w:val="24"/>
      <w:szCs w:val="24"/>
    </w:rPr>
  </w:style>
  <w:style w:type="paragraph" w:styleId="aff3">
    <w:name w:val="Title"/>
    <w:aliases w:val="Заголовок"/>
    <w:basedOn w:val="a"/>
    <w:next w:val="a"/>
    <w:link w:val="aff4"/>
    <w:qFormat/>
    <w:rsid w:val="0022423C"/>
    <w:pPr>
      <w:spacing w:before="240" w:after="60"/>
      <w:jc w:val="center"/>
      <w:outlineLvl w:val="0"/>
    </w:pPr>
    <w:rPr>
      <w:rFonts w:ascii="Calibri Light" w:hAnsi="Calibri Light"/>
      <w:b/>
      <w:bCs/>
      <w:kern w:val="28"/>
      <w:sz w:val="32"/>
      <w:szCs w:val="32"/>
      <w:lang/>
    </w:rPr>
  </w:style>
  <w:style w:type="character" w:customStyle="1" w:styleId="aff4">
    <w:name w:val="Заголовок Знак"/>
    <w:link w:val="aff3"/>
    <w:rsid w:val="0022423C"/>
    <w:rPr>
      <w:rFonts w:ascii="Calibri Light" w:hAnsi="Calibri Light"/>
      <w:b/>
      <w:bCs/>
      <w:kern w:val="28"/>
      <w:sz w:val="32"/>
      <w:szCs w:val="32"/>
    </w:rPr>
  </w:style>
  <w:style w:type="character" w:styleId="aff5">
    <w:name w:val="Emphasis"/>
    <w:qFormat/>
    <w:rsid w:val="0022423C"/>
    <w:rPr>
      <w:i/>
      <w:iCs/>
    </w:rPr>
  </w:style>
  <w:style w:type="paragraph" w:styleId="aff6">
    <w:name w:val="TOC Heading"/>
    <w:basedOn w:val="1"/>
    <w:next w:val="a"/>
    <w:uiPriority w:val="39"/>
    <w:unhideWhenUsed/>
    <w:qFormat/>
    <w:rsid w:val="00A641B4"/>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31">
    <w:name w:val="toc 3"/>
    <w:basedOn w:val="a"/>
    <w:next w:val="a"/>
    <w:autoRedefine/>
    <w:uiPriority w:val="39"/>
    <w:rsid w:val="00A641B4"/>
    <w:pPr>
      <w:ind w:left="480"/>
    </w:pPr>
  </w:style>
  <w:style w:type="paragraph" w:styleId="12">
    <w:name w:val="toc 1"/>
    <w:basedOn w:val="a"/>
    <w:next w:val="a"/>
    <w:autoRedefine/>
    <w:uiPriority w:val="39"/>
    <w:rsid w:val="00A641B4"/>
  </w:style>
  <w:style w:type="paragraph" w:styleId="21">
    <w:name w:val="toc 2"/>
    <w:basedOn w:val="a"/>
    <w:next w:val="a"/>
    <w:autoRedefine/>
    <w:uiPriority w:val="39"/>
    <w:rsid w:val="00A641B4"/>
    <w:pPr>
      <w:ind w:left="240"/>
    </w:pPr>
  </w:style>
  <w:style w:type="paragraph" w:customStyle="1" w:styleId="ConsPlusTitle">
    <w:name w:val="ConsPlusTitle"/>
    <w:rsid w:val="00A5677F"/>
    <w:pPr>
      <w:widowControl w:val="0"/>
      <w:autoSpaceDE w:val="0"/>
      <w:autoSpaceDN w:val="0"/>
      <w:adjustRightInd w:val="0"/>
    </w:pPr>
    <w:rPr>
      <w:rFonts w:ascii="Arial" w:hAnsi="Arial" w:cs="Arial"/>
      <w:b/>
      <w:bCs/>
      <w:sz w:val="24"/>
      <w:szCs w:val="24"/>
    </w:rPr>
  </w:style>
  <w:style w:type="character" w:customStyle="1" w:styleId="aff7">
    <w:name w:val="Основной текст_"/>
    <w:link w:val="110"/>
    <w:rsid w:val="000A104B"/>
    <w:rPr>
      <w:sz w:val="27"/>
      <w:szCs w:val="27"/>
      <w:shd w:val="clear" w:color="auto" w:fill="FFFFFF"/>
    </w:rPr>
  </w:style>
  <w:style w:type="character" w:customStyle="1" w:styleId="aff8">
    <w:name w:val="Основной текст + Курсив"/>
    <w:rsid w:val="000A104B"/>
    <w:rPr>
      <w:rFonts w:ascii="Times New Roman" w:eastAsia="Times New Roman" w:hAnsi="Times New Roman" w:cs="Times New Roman"/>
      <w:i/>
      <w:iCs/>
      <w:sz w:val="27"/>
      <w:szCs w:val="27"/>
      <w:shd w:val="clear" w:color="auto" w:fill="FFFFFF"/>
    </w:rPr>
  </w:style>
  <w:style w:type="paragraph" w:customStyle="1" w:styleId="110">
    <w:name w:val="Основной текст11"/>
    <w:basedOn w:val="a"/>
    <w:link w:val="aff7"/>
    <w:rsid w:val="000A104B"/>
    <w:pPr>
      <w:shd w:val="clear" w:color="auto" w:fill="FFFFFF"/>
      <w:spacing w:before="60" w:line="0" w:lineRule="atLeast"/>
      <w:jc w:val="center"/>
    </w:pPr>
    <w:rPr>
      <w:sz w:val="27"/>
      <w:szCs w:val="27"/>
      <w:lang/>
    </w:rPr>
  </w:style>
  <w:style w:type="character" w:customStyle="1" w:styleId="100">
    <w:name w:val="Основной текст (10)"/>
    <w:rsid w:val="00DA515D"/>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9"/>
    <w:rsid w:val="00DA515D"/>
    <w:rPr>
      <w:rFonts w:ascii="Times New Roman" w:eastAsia="Times New Roman" w:hAnsi="Times New Roman" w:cs="Times New Roman"/>
      <w:sz w:val="27"/>
      <w:szCs w:val="27"/>
      <w:shd w:val="clear" w:color="auto" w:fill="FFFFFF"/>
    </w:rPr>
  </w:style>
  <w:style w:type="paragraph" w:customStyle="1" w:styleId="OEM">
    <w:name w:val="Нормальный (OEM)"/>
    <w:basedOn w:val="a"/>
    <w:next w:val="a"/>
    <w:uiPriority w:val="99"/>
    <w:rsid w:val="008E6AC0"/>
    <w:pPr>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058316">
      <w:bodyDiv w:val="1"/>
      <w:marLeft w:val="0"/>
      <w:marRight w:val="0"/>
      <w:marTop w:val="0"/>
      <w:marBottom w:val="0"/>
      <w:divBdr>
        <w:top w:val="none" w:sz="0" w:space="0" w:color="auto"/>
        <w:left w:val="none" w:sz="0" w:space="0" w:color="auto"/>
        <w:bottom w:val="none" w:sz="0" w:space="0" w:color="auto"/>
        <w:right w:val="none" w:sz="0" w:space="0" w:color="auto"/>
      </w:divBdr>
    </w:div>
    <w:div w:id="14237572">
      <w:bodyDiv w:val="1"/>
      <w:marLeft w:val="0"/>
      <w:marRight w:val="0"/>
      <w:marTop w:val="0"/>
      <w:marBottom w:val="0"/>
      <w:divBdr>
        <w:top w:val="none" w:sz="0" w:space="0" w:color="auto"/>
        <w:left w:val="none" w:sz="0" w:space="0" w:color="auto"/>
        <w:bottom w:val="none" w:sz="0" w:space="0" w:color="auto"/>
        <w:right w:val="none" w:sz="0" w:space="0" w:color="auto"/>
      </w:divBdr>
    </w:div>
    <w:div w:id="15467443">
      <w:bodyDiv w:val="1"/>
      <w:marLeft w:val="0"/>
      <w:marRight w:val="0"/>
      <w:marTop w:val="0"/>
      <w:marBottom w:val="0"/>
      <w:divBdr>
        <w:top w:val="none" w:sz="0" w:space="0" w:color="auto"/>
        <w:left w:val="none" w:sz="0" w:space="0" w:color="auto"/>
        <w:bottom w:val="none" w:sz="0" w:space="0" w:color="auto"/>
        <w:right w:val="none" w:sz="0" w:space="0" w:color="auto"/>
      </w:divBdr>
    </w:div>
    <w:div w:id="20861762">
      <w:bodyDiv w:val="1"/>
      <w:marLeft w:val="0"/>
      <w:marRight w:val="0"/>
      <w:marTop w:val="0"/>
      <w:marBottom w:val="0"/>
      <w:divBdr>
        <w:top w:val="none" w:sz="0" w:space="0" w:color="auto"/>
        <w:left w:val="none" w:sz="0" w:space="0" w:color="auto"/>
        <w:bottom w:val="none" w:sz="0" w:space="0" w:color="auto"/>
        <w:right w:val="none" w:sz="0" w:space="0" w:color="auto"/>
      </w:divBdr>
    </w:div>
    <w:div w:id="22681275">
      <w:bodyDiv w:val="1"/>
      <w:marLeft w:val="0"/>
      <w:marRight w:val="0"/>
      <w:marTop w:val="0"/>
      <w:marBottom w:val="0"/>
      <w:divBdr>
        <w:top w:val="none" w:sz="0" w:space="0" w:color="auto"/>
        <w:left w:val="none" w:sz="0" w:space="0" w:color="auto"/>
        <w:bottom w:val="none" w:sz="0" w:space="0" w:color="auto"/>
        <w:right w:val="none" w:sz="0" w:space="0" w:color="auto"/>
      </w:divBdr>
    </w:div>
    <w:div w:id="46148439">
      <w:bodyDiv w:val="1"/>
      <w:marLeft w:val="0"/>
      <w:marRight w:val="0"/>
      <w:marTop w:val="0"/>
      <w:marBottom w:val="0"/>
      <w:divBdr>
        <w:top w:val="none" w:sz="0" w:space="0" w:color="auto"/>
        <w:left w:val="none" w:sz="0" w:space="0" w:color="auto"/>
        <w:bottom w:val="none" w:sz="0" w:space="0" w:color="auto"/>
        <w:right w:val="none" w:sz="0" w:space="0" w:color="auto"/>
      </w:divBdr>
    </w:div>
    <w:div w:id="48917528">
      <w:bodyDiv w:val="1"/>
      <w:marLeft w:val="0"/>
      <w:marRight w:val="0"/>
      <w:marTop w:val="0"/>
      <w:marBottom w:val="0"/>
      <w:divBdr>
        <w:top w:val="none" w:sz="0" w:space="0" w:color="auto"/>
        <w:left w:val="none" w:sz="0" w:space="0" w:color="auto"/>
        <w:bottom w:val="none" w:sz="0" w:space="0" w:color="auto"/>
        <w:right w:val="none" w:sz="0" w:space="0" w:color="auto"/>
      </w:divBdr>
    </w:div>
    <w:div w:id="53898181">
      <w:bodyDiv w:val="1"/>
      <w:marLeft w:val="0"/>
      <w:marRight w:val="0"/>
      <w:marTop w:val="0"/>
      <w:marBottom w:val="0"/>
      <w:divBdr>
        <w:top w:val="none" w:sz="0" w:space="0" w:color="auto"/>
        <w:left w:val="none" w:sz="0" w:space="0" w:color="auto"/>
        <w:bottom w:val="none" w:sz="0" w:space="0" w:color="auto"/>
        <w:right w:val="none" w:sz="0" w:space="0" w:color="auto"/>
      </w:divBdr>
    </w:div>
    <w:div w:id="56783582">
      <w:bodyDiv w:val="1"/>
      <w:marLeft w:val="0"/>
      <w:marRight w:val="0"/>
      <w:marTop w:val="0"/>
      <w:marBottom w:val="0"/>
      <w:divBdr>
        <w:top w:val="none" w:sz="0" w:space="0" w:color="auto"/>
        <w:left w:val="none" w:sz="0" w:space="0" w:color="auto"/>
        <w:bottom w:val="none" w:sz="0" w:space="0" w:color="auto"/>
        <w:right w:val="none" w:sz="0" w:space="0" w:color="auto"/>
      </w:divBdr>
    </w:div>
    <w:div w:id="59987289">
      <w:bodyDiv w:val="1"/>
      <w:marLeft w:val="0"/>
      <w:marRight w:val="0"/>
      <w:marTop w:val="0"/>
      <w:marBottom w:val="0"/>
      <w:divBdr>
        <w:top w:val="none" w:sz="0" w:space="0" w:color="auto"/>
        <w:left w:val="none" w:sz="0" w:space="0" w:color="auto"/>
        <w:bottom w:val="none" w:sz="0" w:space="0" w:color="auto"/>
        <w:right w:val="none" w:sz="0" w:space="0" w:color="auto"/>
      </w:divBdr>
    </w:div>
    <w:div w:id="66073230">
      <w:bodyDiv w:val="1"/>
      <w:marLeft w:val="0"/>
      <w:marRight w:val="0"/>
      <w:marTop w:val="0"/>
      <w:marBottom w:val="0"/>
      <w:divBdr>
        <w:top w:val="none" w:sz="0" w:space="0" w:color="auto"/>
        <w:left w:val="none" w:sz="0" w:space="0" w:color="auto"/>
        <w:bottom w:val="none" w:sz="0" w:space="0" w:color="auto"/>
        <w:right w:val="none" w:sz="0" w:space="0" w:color="auto"/>
      </w:divBdr>
    </w:div>
    <w:div w:id="81921974">
      <w:bodyDiv w:val="1"/>
      <w:marLeft w:val="0"/>
      <w:marRight w:val="0"/>
      <w:marTop w:val="0"/>
      <w:marBottom w:val="0"/>
      <w:divBdr>
        <w:top w:val="none" w:sz="0" w:space="0" w:color="auto"/>
        <w:left w:val="none" w:sz="0" w:space="0" w:color="auto"/>
        <w:bottom w:val="none" w:sz="0" w:space="0" w:color="auto"/>
        <w:right w:val="none" w:sz="0" w:space="0" w:color="auto"/>
      </w:divBdr>
    </w:div>
    <w:div w:id="81996768">
      <w:bodyDiv w:val="1"/>
      <w:marLeft w:val="0"/>
      <w:marRight w:val="0"/>
      <w:marTop w:val="0"/>
      <w:marBottom w:val="0"/>
      <w:divBdr>
        <w:top w:val="none" w:sz="0" w:space="0" w:color="auto"/>
        <w:left w:val="none" w:sz="0" w:space="0" w:color="auto"/>
        <w:bottom w:val="none" w:sz="0" w:space="0" w:color="auto"/>
        <w:right w:val="none" w:sz="0" w:space="0" w:color="auto"/>
      </w:divBdr>
    </w:div>
    <w:div w:id="89736883">
      <w:bodyDiv w:val="1"/>
      <w:marLeft w:val="0"/>
      <w:marRight w:val="0"/>
      <w:marTop w:val="0"/>
      <w:marBottom w:val="0"/>
      <w:divBdr>
        <w:top w:val="none" w:sz="0" w:space="0" w:color="auto"/>
        <w:left w:val="none" w:sz="0" w:space="0" w:color="auto"/>
        <w:bottom w:val="none" w:sz="0" w:space="0" w:color="auto"/>
        <w:right w:val="none" w:sz="0" w:space="0" w:color="auto"/>
      </w:divBdr>
    </w:div>
    <w:div w:id="89787290">
      <w:bodyDiv w:val="1"/>
      <w:marLeft w:val="0"/>
      <w:marRight w:val="0"/>
      <w:marTop w:val="0"/>
      <w:marBottom w:val="0"/>
      <w:divBdr>
        <w:top w:val="none" w:sz="0" w:space="0" w:color="auto"/>
        <w:left w:val="none" w:sz="0" w:space="0" w:color="auto"/>
        <w:bottom w:val="none" w:sz="0" w:space="0" w:color="auto"/>
        <w:right w:val="none" w:sz="0" w:space="0" w:color="auto"/>
      </w:divBdr>
    </w:div>
    <w:div w:id="91632945">
      <w:bodyDiv w:val="1"/>
      <w:marLeft w:val="0"/>
      <w:marRight w:val="0"/>
      <w:marTop w:val="0"/>
      <w:marBottom w:val="0"/>
      <w:divBdr>
        <w:top w:val="none" w:sz="0" w:space="0" w:color="auto"/>
        <w:left w:val="none" w:sz="0" w:space="0" w:color="auto"/>
        <w:bottom w:val="none" w:sz="0" w:space="0" w:color="auto"/>
        <w:right w:val="none" w:sz="0" w:space="0" w:color="auto"/>
      </w:divBdr>
    </w:div>
    <w:div w:id="96951419">
      <w:bodyDiv w:val="1"/>
      <w:marLeft w:val="0"/>
      <w:marRight w:val="0"/>
      <w:marTop w:val="0"/>
      <w:marBottom w:val="0"/>
      <w:divBdr>
        <w:top w:val="none" w:sz="0" w:space="0" w:color="auto"/>
        <w:left w:val="none" w:sz="0" w:space="0" w:color="auto"/>
        <w:bottom w:val="none" w:sz="0" w:space="0" w:color="auto"/>
        <w:right w:val="none" w:sz="0" w:space="0" w:color="auto"/>
      </w:divBdr>
    </w:div>
    <w:div w:id="103883700">
      <w:bodyDiv w:val="1"/>
      <w:marLeft w:val="0"/>
      <w:marRight w:val="0"/>
      <w:marTop w:val="0"/>
      <w:marBottom w:val="0"/>
      <w:divBdr>
        <w:top w:val="none" w:sz="0" w:space="0" w:color="auto"/>
        <w:left w:val="none" w:sz="0" w:space="0" w:color="auto"/>
        <w:bottom w:val="none" w:sz="0" w:space="0" w:color="auto"/>
        <w:right w:val="none" w:sz="0" w:space="0" w:color="auto"/>
      </w:divBdr>
    </w:div>
    <w:div w:id="108353110">
      <w:bodyDiv w:val="1"/>
      <w:marLeft w:val="0"/>
      <w:marRight w:val="0"/>
      <w:marTop w:val="0"/>
      <w:marBottom w:val="0"/>
      <w:divBdr>
        <w:top w:val="none" w:sz="0" w:space="0" w:color="auto"/>
        <w:left w:val="none" w:sz="0" w:space="0" w:color="auto"/>
        <w:bottom w:val="none" w:sz="0" w:space="0" w:color="auto"/>
        <w:right w:val="none" w:sz="0" w:space="0" w:color="auto"/>
      </w:divBdr>
    </w:div>
    <w:div w:id="110784299">
      <w:bodyDiv w:val="1"/>
      <w:marLeft w:val="0"/>
      <w:marRight w:val="0"/>
      <w:marTop w:val="0"/>
      <w:marBottom w:val="0"/>
      <w:divBdr>
        <w:top w:val="none" w:sz="0" w:space="0" w:color="auto"/>
        <w:left w:val="none" w:sz="0" w:space="0" w:color="auto"/>
        <w:bottom w:val="none" w:sz="0" w:space="0" w:color="auto"/>
        <w:right w:val="none" w:sz="0" w:space="0" w:color="auto"/>
      </w:divBdr>
    </w:div>
    <w:div w:id="119805418">
      <w:bodyDiv w:val="1"/>
      <w:marLeft w:val="0"/>
      <w:marRight w:val="0"/>
      <w:marTop w:val="0"/>
      <w:marBottom w:val="0"/>
      <w:divBdr>
        <w:top w:val="none" w:sz="0" w:space="0" w:color="auto"/>
        <w:left w:val="none" w:sz="0" w:space="0" w:color="auto"/>
        <w:bottom w:val="none" w:sz="0" w:space="0" w:color="auto"/>
        <w:right w:val="none" w:sz="0" w:space="0" w:color="auto"/>
      </w:divBdr>
    </w:div>
    <w:div w:id="122308852">
      <w:bodyDiv w:val="1"/>
      <w:marLeft w:val="0"/>
      <w:marRight w:val="0"/>
      <w:marTop w:val="0"/>
      <w:marBottom w:val="0"/>
      <w:divBdr>
        <w:top w:val="none" w:sz="0" w:space="0" w:color="auto"/>
        <w:left w:val="none" w:sz="0" w:space="0" w:color="auto"/>
        <w:bottom w:val="none" w:sz="0" w:space="0" w:color="auto"/>
        <w:right w:val="none" w:sz="0" w:space="0" w:color="auto"/>
      </w:divBdr>
    </w:div>
    <w:div w:id="151068760">
      <w:bodyDiv w:val="1"/>
      <w:marLeft w:val="0"/>
      <w:marRight w:val="0"/>
      <w:marTop w:val="0"/>
      <w:marBottom w:val="0"/>
      <w:divBdr>
        <w:top w:val="none" w:sz="0" w:space="0" w:color="auto"/>
        <w:left w:val="none" w:sz="0" w:space="0" w:color="auto"/>
        <w:bottom w:val="none" w:sz="0" w:space="0" w:color="auto"/>
        <w:right w:val="none" w:sz="0" w:space="0" w:color="auto"/>
      </w:divBdr>
    </w:div>
    <w:div w:id="151681698">
      <w:bodyDiv w:val="1"/>
      <w:marLeft w:val="0"/>
      <w:marRight w:val="0"/>
      <w:marTop w:val="0"/>
      <w:marBottom w:val="0"/>
      <w:divBdr>
        <w:top w:val="none" w:sz="0" w:space="0" w:color="auto"/>
        <w:left w:val="none" w:sz="0" w:space="0" w:color="auto"/>
        <w:bottom w:val="none" w:sz="0" w:space="0" w:color="auto"/>
        <w:right w:val="none" w:sz="0" w:space="0" w:color="auto"/>
      </w:divBdr>
    </w:div>
    <w:div w:id="156773920">
      <w:bodyDiv w:val="1"/>
      <w:marLeft w:val="0"/>
      <w:marRight w:val="0"/>
      <w:marTop w:val="0"/>
      <w:marBottom w:val="0"/>
      <w:divBdr>
        <w:top w:val="none" w:sz="0" w:space="0" w:color="auto"/>
        <w:left w:val="none" w:sz="0" w:space="0" w:color="auto"/>
        <w:bottom w:val="none" w:sz="0" w:space="0" w:color="auto"/>
        <w:right w:val="none" w:sz="0" w:space="0" w:color="auto"/>
      </w:divBdr>
    </w:div>
    <w:div w:id="160194341">
      <w:bodyDiv w:val="1"/>
      <w:marLeft w:val="0"/>
      <w:marRight w:val="0"/>
      <w:marTop w:val="0"/>
      <w:marBottom w:val="0"/>
      <w:divBdr>
        <w:top w:val="none" w:sz="0" w:space="0" w:color="auto"/>
        <w:left w:val="none" w:sz="0" w:space="0" w:color="auto"/>
        <w:bottom w:val="none" w:sz="0" w:space="0" w:color="auto"/>
        <w:right w:val="none" w:sz="0" w:space="0" w:color="auto"/>
      </w:divBdr>
      <w:divsChild>
        <w:div w:id="142876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88080">
      <w:bodyDiv w:val="1"/>
      <w:marLeft w:val="0"/>
      <w:marRight w:val="0"/>
      <w:marTop w:val="0"/>
      <w:marBottom w:val="0"/>
      <w:divBdr>
        <w:top w:val="none" w:sz="0" w:space="0" w:color="auto"/>
        <w:left w:val="none" w:sz="0" w:space="0" w:color="auto"/>
        <w:bottom w:val="none" w:sz="0" w:space="0" w:color="auto"/>
        <w:right w:val="none" w:sz="0" w:space="0" w:color="auto"/>
      </w:divBdr>
    </w:div>
    <w:div w:id="165482635">
      <w:bodyDiv w:val="1"/>
      <w:marLeft w:val="0"/>
      <w:marRight w:val="0"/>
      <w:marTop w:val="0"/>
      <w:marBottom w:val="0"/>
      <w:divBdr>
        <w:top w:val="none" w:sz="0" w:space="0" w:color="auto"/>
        <w:left w:val="none" w:sz="0" w:space="0" w:color="auto"/>
        <w:bottom w:val="none" w:sz="0" w:space="0" w:color="auto"/>
        <w:right w:val="none" w:sz="0" w:space="0" w:color="auto"/>
      </w:divBdr>
    </w:div>
    <w:div w:id="168913667">
      <w:bodyDiv w:val="1"/>
      <w:marLeft w:val="0"/>
      <w:marRight w:val="0"/>
      <w:marTop w:val="0"/>
      <w:marBottom w:val="0"/>
      <w:divBdr>
        <w:top w:val="none" w:sz="0" w:space="0" w:color="auto"/>
        <w:left w:val="none" w:sz="0" w:space="0" w:color="auto"/>
        <w:bottom w:val="none" w:sz="0" w:space="0" w:color="auto"/>
        <w:right w:val="none" w:sz="0" w:space="0" w:color="auto"/>
      </w:divBdr>
    </w:div>
    <w:div w:id="184171373">
      <w:bodyDiv w:val="1"/>
      <w:marLeft w:val="0"/>
      <w:marRight w:val="0"/>
      <w:marTop w:val="0"/>
      <w:marBottom w:val="0"/>
      <w:divBdr>
        <w:top w:val="none" w:sz="0" w:space="0" w:color="auto"/>
        <w:left w:val="none" w:sz="0" w:space="0" w:color="auto"/>
        <w:bottom w:val="none" w:sz="0" w:space="0" w:color="auto"/>
        <w:right w:val="none" w:sz="0" w:space="0" w:color="auto"/>
      </w:divBdr>
    </w:div>
    <w:div w:id="185026248">
      <w:bodyDiv w:val="1"/>
      <w:marLeft w:val="0"/>
      <w:marRight w:val="0"/>
      <w:marTop w:val="0"/>
      <w:marBottom w:val="0"/>
      <w:divBdr>
        <w:top w:val="none" w:sz="0" w:space="0" w:color="auto"/>
        <w:left w:val="none" w:sz="0" w:space="0" w:color="auto"/>
        <w:bottom w:val="none" w:sz="0" w:space="0" w:color="auto"/>
        <w:right w:val="none" w:sz="0" w:space="0" w:color="auto"/>
      </w:divBdr>
    </w:div>
    <w:div w:id="221528745">
      <w:bodyDiv w:val="1"/>
      <w:marLeft w:val="0"/>
      <w:marRight w:val="0"/>
      <w:marTop w:val="0"/>
      <w:marBottom w:val="0"/>
      <w:divBdr>
        <w:top w:val="none" w:sz="0" w:space="0" w:color="auto"/>
        <w:left w:val="none" w:sz="0" w:space="0" w:color="auto"/>
        <w:bottom w:val="none" w:sz="0" w:space="0" w:color="auto"/>
        <w:right w:val="none" w:sz="0" w:space="0" w:color="auto"/>
      </w:divBdr>
    </w:div>
    <w:div w:id="229966319">
      <w:bodyDiv w:val="1"/>
      <w:marLeft w:val="0"/>
      <w:marRight w:val="0"/>
      <w:marTop w:val="0"/>
      <w:marBottom w:val="0"/>
      <w:divBdr>
        <w:top w:val="none" w:sz="0" w:space="0" w:color="auto"/>
        <w:left w:val="none" w:sz="0" w:space="0" w:color="auto"/>
        <w:bottom w:val="none" w:sz="0" w:space="0" w:color="auto"/>
        <w:right w:val="none" w:sz="0" w:space="0" w:color="auto"/>
      </w:divBdr>
    </w:div>
    <w:div w:id="231042076">
      <w:bodyDiv w:val="1"/>
      <w:marLeft w:val="0"/>
      <w:marRight w:val="0"/>
      <w:marTop w:val="0"/>
      <w:marBottom w:val="0"/>
      <w:divBdr>
        <w:top w:val="none" w:sz="0" w:space="0" w:color="auto"/>
        <w:left w:val="none" w:sz="0" w:space="0" w:color="auto"/>
        <w:bottom w:val="none" w:sz="0" w:space="0" w:color="auto"/>
        <w:right w:val="none" w:sz="0" w:space="0" w:color="auto"/>
      </w:divBdr>
    </w:div>
    <w:div w:id="234828317">
      <w:bodyDiv w:val="1"/>
      <w:marLeft w:val="0"/>
      <w:marRight w:val="0"/>
      <w:marTop w:val="0"/>
      <w:marBottom w:val="0"/>
      <w:divBdr>
        <w:top w:val="none" w:sz="0" w:space="0" w:color="auto"/>
        <w:left w:val="none" w:sz="0" w:space="0" w:color="auto"/>
        <w:bottom w:val="none" w:sz="0" w:space="0" w:color="auto"/>
        <w:right w:val="none" w:sz="0" w:space="0" w:color="auto"/>
      </w:divBdr>
    </w:div>
    <w:div w:id="240989717">
      <w:bodyDiv w:val="1"/>
      <w:marLeft w:val="0"/>
      <w:marRight w:val="0"/>
      <w:marTop w:val="0"/>
      <w:marBottom w:val="0"/>
      <w:divBdr>
        <w:top w:val="none" w:sz="0" w:space="0" w:color="auto"/>
        <w:left w:val="none" w:sz="0" w:space="0" w:color="auto"/>
        <w:bottom w:val="none" w:sz="0" w:space="0" w:color="auto"/>
        <w:right w:val="none" w:sz="0" w:space="0" w:color="auto"/>
      </w:divBdr>
    </w:div>
    <w:div w:id="241912636">
      <w:bodyDiv w:val="1"/>
      <w:marLeft w:val="0"/>
      <w:marRight w:val="0"/>
      <w:marTop w:val="0"/>
      <w:marBottom w:val="0"/>
      <w:divBdr>
        <w:top w:val="none" w:sz="0" w:space="0" w:color="auto"/>
        <w:left w:val="none" w:sz="0" w:space="0" w:color="auto"/>
        <w:bottom w:val="none" w:sz="0" w:space="0" w:color="auto"/>
        <w:right w:val="none" w:sz="0" w:space="0" w:color="auto"/>
      </w:divBdr>
    </w:div>
    <w:div w:id="242229817">
      <w:bodyDiv w:val="1"/>
      <w:marLeft w:val="0"/>
      <w:marRight w:val="0"/>
      <w:marTop w:val="0"/>
      <w:marBottom w:val="0"/>
      <w:divBdr>
        <w:top w:val="none" w:sz="0" w:space="0" w:color="auto"/>
        <w:left w:val="none" w:sz="0" w:space="0" w:color="auto"/>
        <w:bottom w:val="none" w:sz="0" w:space="0" w:color="auto"/>
        <w:right w:val="none" w:sz="0" w:space="0" w:color="auto"/>
      </w:divBdr>
    </w:div>
    <w:div w:id="242839882">
      <w:bodyDiv w:val="1"/>
      <w:marLeft w:val="0"/>
      <w:marRight w:val="0"/>
      <w:marTop w:val="0"/>
      <w:marBottom w:val="0"/>
      <w:divBdr>
        <w:top w:val="none" w:sz="0" w:space="0" w:color="auto"/>
        <w:left w:val="none" w:sz="0" w:space="0" w:color="auto"/>
        <w:bottom w:val="none" w:sz="0" w:space="0" w:color="auto"/>
        <w:right w:val="none" w:sz="0" w:space="0" w:color="auto"/>
      </w:divBdr>
    </w:div>
    <w:div w:id="252666849">
      <w:bodyDiv w:val="1"/>
      <w:marLeft w:val="0"/>
      <w:marRight w:val="0"/>
      <w:marTop w:val="0"/>
      <w:marBottom w:val="0"/>
      <w:divBdr>
        <w:top w:val="none" w:sz="0" w:space="0" w:color="auto"/>
        <w:left w:val="none" w:sz="0" w:space="0" w:color="auto"/>
        <w:bottom w:val="none" w:sz="0" w:space="0" w:color="auto"/>
        <w:right w:val="none" w:sz="0" w:space="0" w:color="auto"/>
      </w:divBdr>
    </w:div>
    <w:div w:id="256794261">
      <w:bodyDiv w:val="1"/>
      <w:marLeft w:val="0"/>
      <w:marRight w:val="0"/>
      <w:marTop w:val="0"/>
      <w:marBottom w:val="0"/>
      <w:divBdr>
        <w:top w:val="none" w:sz="0" w:space="0" w:color="auto"/>
        <w:left w:val="none" w:sz="0" w:space="0" w:color="auto"/>
        <w:bottom w:val="none" w:sz="0" w:space="0" w:color="auto"/>
        <w:right w:val="none" w:sz="0" w:space="0" w:color="auto"/>
      </w:divBdr>
    </w:div>
    <w:div w:id="261694150">
      <w:bodyDiv w:val="1"/>
      <w:marLeft w:val="0"/>
      <w:marRight w:val="0"/>
      <w:marTop w:val="0"/>
      <w:marBottom w:val="0"/>
      <w:divBdr>
        <w:top w:val="none" w:sz="0" w:space="0" w:color="auto"/>
        <w:left w:val="none" w:sz="0" w:space="0" w:color="auto"/>
        <w:bottom w:val="none" w:sz="0" w:space="0" w:color="auto"/>
        <w:right w:val="none" w:sz="0" w:space="0" w:color="auto"/>
      </w:divBdr>
    </w:div>
    <w:div w:id="280042025">
      <w:bodyDiv w:val="1"/>
      <w:marLeft w:val="0"/>
      <w:marRight w:val="0"/>
      <w:marTop w:val="0"/>
      <w:marBottom w:val="0"/>
      <w:divBdr>
        <w:top w:val="none" w:sz="0" w:space="0" w:color="auto"/>
        <w:left w:val="none" w:sz="0" w:space="0" w:color="auto"/>
        <w:bottom w:val="none" w:sz="0" w:space="0" w:color="auto"/>
        <w:right w:val="none" w:sz="0" w:space="0" w:color="auto"/>
      </w:divBdr>
    </w:div>
    <w:div w:id="283122392">
      <w:bodyDiv w:val="1"/>
      <w:marLeft w:val="0"/>
      <w:marRight w:val="0"/>
      <w:marTop w:val="0"/>
      <w:marBottom w:val="0"/>
      <w:divBdr>
        <w:top w:val="none" w:sz="0" w:space="0" w:color="auto"/>
        <w:left w:val="none" w:sz="0" w:space="0" w:color="auto"/>
        <w:bottom w:val="none" w:sz="0" w:space="0" w:color="auto"/>
        <w:right w:val="none" w:sz="0" w:space="0" w:color="auto"/>
      </w:divBdr>
    </w:div>
    <w:div w:id="284504919">
      <w:bodyDiv w:val="1"/>
      <w:marLeft w:val="0"/>
      <w:marRight w:val="0"/>
      <w:marTop w:val="0"/>
      <w:marBottom w:val="0"/>
      <w:divBdr>
        <w:top w:val="none" w:sz="0" w:space="0" w:color="auto"/>
        <w:left w:val="none" w:sz="0" w:space="0" w:color="auto"/>
        <w:bottom w:val="none" w:sz="0" w:space="0" w:color="auto"/>
        <w:right w:val="none" w:sz="0" w:space="0" w:color="auto"/>
      </w:divBdr>
    </w:div>
    <w:div w:id="284626821">
      <w:bodyDiv w:val="1"/>
      <w:marLeft w:val="0"/>
      <w:marRight w:val="0"/>
      <w:marTop w:val="0"/>
      <w:marBottom w:val="0"/>
      <w:divBdr>
        <w:top w:val="none" w:sz="0" w:space="0" w:color="auto"/>
        <w:left w:val="none" w:sz="0" w:space="0" w:color="auto"/>
        <w:bottom w:val="none" w:sz="0" w:space="0" w:color="auto"/>
        <w:right w:val="none" w:sz="0" w:space="0" w:color="auto"/>
      </w:divBdr>
    </w:div>
    <w:div w:id="303432361">
      <w:bodyDiv w:val="1"/>
      <w:marLeft w:val="0"/>
      <w:marRight w:val="0"/>
      <w:marTop w:val="0"/>
      <w:marBottom w:val="0"/>
      <w:divBdr>
        <w:top w:val="none" w:sz="0" w:space="0" w:color="auto"/>
        <w:left w:val="none" w:sz="0" w:space="0" w:color="auto"/>
        <w:bottom w:val="none" w:sz="0" w:space="0" w:color="auto"/>
        <w:right w:val="none" w:sz="0" w:space="0" w:color="auto"/>
      </w:divBdr>
    </w:div>
    <w:div w:id="308023476">
      <w:bodyDiv w:val="1"/>
      <w:marLeft w:val="0"/>
      <w:marRight w:val="0"/>
      <w:marTop w:val="0"/>
      <w:marBottom w:val="0"/>
      <w:divBdr>
        <w:top w:val="none" w:sz="0" w:space="0" w:color="auto"/>
        <w:left w:val="none" w:sz="0" w:space="0" w:color="auto"/>
        <w:bottom w:val="none" w:sz="0" w:space="0" w:color="auto"/>
        <w:right w:val="none" w:sz="0" w:space="0" w:color="auto"/>
      </w:divBdr>
    </w:div>
    <w:div w:id="316617867">
      <w:bodyDiv w:val="1"/>
      <w:marLeft w:val="0"/>
      <w:marRight w:val="0"/>
      <w:marTop w:val="0"/>
      <w:marBottom w:val="0"/>
      <w:divBdr>
        <w:top w:val="none" w:sz="0" w:space="0" w:color="auto"/>
        <w:left w:val="none" w:sz="0" w:space="0" w:color="auto"/>
        <w:bottom w:val="none" w:sz="0" w:space="0" w:color="auto"/>
        <w:right w:val="none" w:sz="0" w:space="0" w:color="auto"/>
      </w:divBdr>
    </w:div>
    <w:div w:id="318508204">
      <w:bodyDiv w:val="1"/>
      <w:marLeft w:val="0"/>
      <w:marRight w:val="0"/>
      <w:marTop w:val="0"/>
      <w:marBottom w:val="0"/>
      <w:divBdr>
        <w:top w:val="none" w:sz="0" w:space="0" w:color="auto"/>
        <w:left w:val="none" w:sz="0" w:space="0" w:color="auto"/>
        <w:bottom w:val="none" w:sz="0" w:space="0" w:color="auto"/>
        <w:right w:val="none" w:sz="0" w:space="0" w:color="auto"/>
      </w:divBdr>
    </w:div>
    <w:div w:id="324095756">
      <w:bodyDiv w:val="1"/>
      <w:marLeft w:val="0"/>
      <w:marRight w:val="0"/>
      <w:marTop w:val="0"/>
      <w:marBottom w:val="0"/>
      <w:divBdr>
        <w:top w:val="none" w:sz="0" w:space="0" w:color="auto"/>
        <w:left w:val="none" w:sz="0" w:space="0" w:color="auto"/>
        <w:bottom w:val="none" w:sz="0" w:space="0" w:color="auto"/>
        <w:right w:val="none" w:sz="0" w:space="0" w:color="auto"/>
      </w:divBdr>
    </w:div>
    <w:div w:id="339621311">
      <w:bodyDiv w:val="1"/>
      <w:marLeft w:val="0"/>
      <w:marRight w:val="0"/>
      <w:marTop w:val="0"/>
      <w:marBottom w:val="0"/>
      <w:divBdr>
        <w:top w:val="none" w:sz="0" w:space="0" w:color="auto"/>
        <w:left w:val="none" w:sz="0" w:space="0" w:color="auto"/>
        <w:bottom w:val="none" w:sz="0" w:space="0" w:color="auto"/>
        <w:right w:val="none" w:sz="0" w:space="0" w:color="auto"/>
      </w:divBdr>
    </w:div>
    <w:div w:id="356009073">
      <w:bodyDiv w:val="1"/>
      <w:marLeft w:val="0"/>
      <w:marRight w:val="0"/>
      <w:marTop w:val="0"/>
      <w:marBottom w:val="0"/>
      <w:divBdr>
        <w:top w:val="none" w:sz="0" w:space="0" w:color="auto"/>
        <w:left w:val="none" w:sz="0" w:space="0" w:color="auto"/>
        <w:bottom w:val="none" w:sz="0" w:space="0" w:color="auto"/>
        <w:right w:val="none" w:sz="0" w:space="0" w:color="auto"/>
      </w:divBdr>
    </w:div>
    <w:div w:id="357314202">
      <w:bodyDiv w:val="1"/>
      <w:marLeft w:val="0"/>
      <w:marRight w:val="0"/>
      <w:marTop w:val="0"/>
      <w:marBottom w:val="0"/>
      <w:divBdr>
        <w:top w:val="none" w:sz="0" w:space="0" w:color="auto"/>
        <w:left w:val="none" w:sz="0" w:space="0" w:color="auto"/>
        <w:bottom w:val="none" w:sz="0" w:space="0" w:color="auto"/>
        <w:right w:val="none" w:sz="0" w:space="0" w:color="auto"/>
      </w:divBdr>
    </w:div>
    <w:div w:id="363671480">
      <w:bodyDiv w:val="1"/>
      <w:marLeft w:val="0"/>
      <w:marRight w:val="0"/>
      <w:marTop w:val="0"/>
      <w:marBottom w:val="0"/>
      <w:divBdr>
        <w:top w:val="none" w:sz="0" w:space="0" w:color="auto"/>
        <w:left w:val="none" w:sz="0" w:space="0" w:color="auto"/>
        <w:bottom w:val="none" w:sz="0" w:space="0" w:color="auto"/>
        <w:right w:val="none" w:sz="0" w:space="0" w:color="auto"/>
      </w:divBdr>
    </w:div>
    <w:div w:id="371393681">
      <w:bodyDiv w:val="1"/>
      <w:marLeft w:val="0"/>
      <w:marRight w:val="0"/>
      <w:marTop w:val="0"/>
      <w:marBottom w:val="0"/>
      <w:divBdr>
        <w:top w:val="none" w:sz="0" w:space="0" w:color="auto"/>
        <w:left w:val="none" w:sz="0" w:space="0" w:color="auto"/>
        <w:bottom w:val="none" w:sz="0" w:space="0" w:color="auto"/>
        <w:right w:val="none" w:sz="0" w:space="0" w:color="auto"/>
      </w:divBdr>
    </w:div>
    <w:div w:id="376009540">
      <w:bodyDiv w:val="1"/>
      <w:marLeft w:val="0"/>
      <w:marRight w:val="0"/>
      <w:marTop w:val="0"/>
      <w:marBottom w:val="0"/>
      <w:divBdr>
        <w:top w:val="none" w:sz="0" w:space="0" w:color="auto"/>
        <w:left w:val="none" w:sz="0" w:space="0" w:color="auto"/>
        <w:bottom w:val="none" w:sz="0" w:space="0" w:color="auto"/>
        <w:right w:val="none" w:sz="0" w:space="0" w:color="auto"/>
      </w:divBdr>
    </w:div>
    <w:div w:id="377243922">
      <w:bodyDiv w:val="1"/>
      <w:marLeft w:val="0"/>
      <w:marRight w:val="0"/>
      <w:marTop w:val="0"/>
      <w:marBottom w:val="0"/>
      <w:divBdr>
        <w:top w:val="none" w:sz="0" w:space="0" w:color="auto"/>
        <w:left w:val="none" w:sz="0" w:space="0" w:color="auto"/>
        <w:bottom w:val="none" w:sz="0" w:space="0" w:color="auto"/>
        <w:right w:val="none" w:sz="0" w:space="0" w:color="auto"/>
      </w:divBdr>
    </w:div>
    <w:div w:id="378166589">
      <w:bodyDiv w:val="1"/>
      <w:marLeft w:val="0"/>
      <w:marRight w:val="0"/>
      <w:marTop w:val="0"/>
      <w:marBottom w:val="0"/>
      <w:divBdr>
        <w:top w:val="none" w:sz="0" w:space="0" w:color="auto"/>
        <w:left w:val="none" w:sz="0" w:space="0" w:color="auto"/>
        <w:bottom w:val="none" w:sz="0" w:space="0" w:color="auto"/>
        <w:right w:val="none" w:sz="0" w:space="0" w:color="auto"/>
      </w:divBdr>
    </w:div>
    <w:div w:id="395320938">
      <w:bodyDiv w:val="1"/>
      <w:marLeft w:val="0"/>
      <w:marRight w:val="0"/>
      <w:marTop w:val="0"/>
      <w:marBottom w:val="0"/>
      <w:divBdr>
        <w:top w:val="none" w:sz="0" w:space="0" w:color="auto"/>
        <w:left w:val="none" w:sz="0" w:space="0" w:color="auto"/>
        <w:bottom w:val="none" w:sz="0" w:space="0" w:color="auto"/>
        <w:right w:val="none" w:sz="0" w:space="0" w:color="auto"/>
      </w:divBdr>
    </w:div>
    <w:div w:id="417141656">
      <w:bodyDiv w:val="1"/>
      <w:marLeft w:val="0"/>
      <w:marRight w:val="0"/>
      <w:marTop w:val="0"/>
      <w:marBottom w:val="0"/>
      <w:divBdr>
        <w:top w:val="none" w:sz="0" w:space="0" w:color="auto"/>
        <w:left w:val="none" w:sz="0" w:space="0" w:color="auto"/>
        <w:bottom w:val="none" w:sz="0" w:space="0" w:color="auto"/>
        <w:right w:val="none" w:sz="0" w:space="0" w:color="auto"/>
      </w:divBdr>
    </w:div>
    <w:div w:id="418063880">
      <w:bodyDiv w:val="1"/>
      <w:marLeft w:val="0"/>
      <w:marRight w:val="0"/>
      <w:marTop w:val="0"/>
      <w:marBottom w:val="0"/>
      <w:divBdr>
        <w:top w:val="none" w:sz="0" w:space="0" w:color="auto"/>
        <w:left w:val="none" w:sz="0" w:space="0" w:color="auto"/>
        <w:bottom w:val="none" w:sz="0" w:space="0" w:color="auto"/>
        <w:right w:val="none" w:sz="0" w:space="0" w:color="auto"/>
      </w:divBdr>
    </w:div>
    <w:div w:id="422845386">
      <w:bodyDiv w:val="1"/>
      <w:marLeft w:val="0"/>
      <w:marRight w:val="0"/>
      <w:marTop w:val="0"/>
      <w:marBottom w:val="0"/>
      <w:divBdr>
        <w:top w:val="none" w:sz="0" w:space="0" w:color="auto"/>
        <w:left w:val="none" w:sz="0" w:space="0" w:color="auto"/>
        <w:bottom w:val="none" w:sz="0" w:space="0" w:color="auto"/>
        <w:right w:val="none" w:sz="0" w:space="0" w:color="auto"/>
      </w:divBdr>
    </w:div>
    <w:div w:id="425002708">
      <w:bodyDiv w:val="1"/>
      <w:marLeft w:val="0"/>
      <w:marRight w:val="0"/>
      <w:marTop w:val="0"/>
      <w:marBottom w:val="0"/>
      <w:divBdr>
        <w:top w:val="none" w:sz="0" w:space="0" w:color="auto"/>
        <w:left w:val="none" w:sz="0" w:space="0" w:color="auto"/>
        <w:bottom w:val="none" w:sz="0" w:space="0" w:color="auto"/>
        <w:right w:val="none" w:sz="0" w:space="0" w:color="auto"/>
      </w:divBdr>
    </w:div>
    <w:div w:id="447429765">
      <w:bodyDiv w:val="1"/>
      <w:marLeft w:val="0"/>
      <w:marRight w:val="0"/>
      <w:marTop w:val="0"/>
      <w:marBottom w:val="0"/>
      <w:divBdr>
        <w:top w:val="none" w:sz="0" w:space="0" w:color="auto"/>
        <w:left w:val="none" w:sz="0" w:space="0" w:color="auto"/>
        <w:bottom w:val="none" w:sz="0" w:space="0" w:color="auto"/>
        <w:right w:val="none" w:sz="0" w:space="0" w:color="auto"/>
      </w:divBdr>
    </w:div>
    <w:div w:id="474881669">
      <w:bodyDiv w:val="1"/>
      <w:marLeft w:val="0"/>
      <w:marRight w:val="0"/>
      <w:marTop w:val="0"/>
      <w:marBottom w:val="0"/>
      <w:divBdr>
        <w:top w:val="none" w:sz="0" w:space="0" w:color="auto"/>
        <w:left w:val="none" w:sz="0" w:space="0" w:color="auto"/>
        <w:bottom w:val="none" w:sz="0" w:space="0" w:color="auto"/>
        <w:right w:val="none" w:sz="0" w:space="0" w:color="auto"/>
      </w:divBdr>
    </w:div>
    <w:div w:id="475877252">
      <w:bodyDiv w:val="1"/>
      <w:marLeft w:val="0"/>
      <w:marRight w:val="0"/>
      <w:marTop w:val="0"/>
      <w:marBottom w:val="0"/>
      <w:divBdr>
        <w:top w:val="none" w:sz="0" w:space="0" w:color="auto"/>
        <w:left w:val="none" w:sz="0" w:space="0" w:color="auto"/>
        <w:bottom w:val="none" w:sz="0" w:space="0" w:color="auto"/>
        <w:right w:val="none" w:sz="0" w:space="0" w:color="auto"/>
      </w:divBdr>
    </w:div>
    <w:div w:id="481384923">
      <w:bodyDiv w:val="1"/>
      <w:marLeft w:val="0"/>
      <w:marRight w:val="0"/>
      <w:marTop w:val="0"/>
      <w:marBottom w:val="0"/>
      <w:divBdr>
        <w:top w:val="none" w:sz="0" w:space="0" w:color="auto"/>
        <w:left w:val="none" w:sz="0" w:space="0" w:color="auto"/>
        <w:bottom w:val="none" w:sz="0" w:space="0" w:color="auto"/>
        <w:right w:val="none" w:sz="0" w:space="0" w:color="auto"/>
      </w:divBdr>
    </w:div>
    <w:div w:id="489254632">
      <w:bodyDiv w:val="1"/>
      <w:marLeft w:val="0"/>
      <w:marRight w:val="0"/>
      <w:marTop w:val="0"/>
      <w:marBottom w:val="0"/>
      <w:divBdr>
        <w:top w:val="none" w:sz="0" w:space="0" w:color="auto"/>
        <w:left w:val="none" w:sz="0" w:space="0" w:color="auto"/>
        <w:bottom w:val="none" w:sz="0" w:space="0" w:color="auto"/>
        <w:right w:val="none" w:sz="0" w:space="0" w:color="auto"/>
      </w:divBdr>
    </w:div>
    <w:div w:id="509830930">
      <w:bodyDiv w:val="1"/>
      <w:marLeft w:val="0"/>
      <w:marRight w:val="0"/>
      <w:marTop w:val="0"/>
      <w:marBottom w:val="0"/>
      <w:divBdr>
        <w:top w:val="none" w:sz="0" w:space="0" w:color="auto"/>
        <w:left w:val="none" w:sz="0" w:space="0" w:color="auto"/>
        <w:bottom w:val="none" w:sz="0" w:space="0" w:color="auto"/>
        <w:right w:val="none" w:sz="0" w:space="0" w:color="auto"/>
      </w:divBdr>
    </w:div>
    <w:div w:id="519320363">
      <w:bodyDiv w:val="1"/>
      <w:marLeft w:val="0"/>
      <w:marRight w:val="0"/>
      <w:marTop w:val="0"/>
      <w:marBottom w:val="0"/>
      <w:divBdr>
        <w:top w:val="none" w:sz="0" w:space="0" w:color="auto"/>
        <w:left w:val="none" w:sz="0" w:space="0" w:color="auto"/>
        <w:bottom w:val="none" w:sz="0" w:space="0" w:color="auto"/>
        <w:right w:val="none" w:sz="0" w:space="0" w:color="auto"/>
      </w:divBdr>
    </w:div>
    <w:div w:id="525141417">
      <w:bodyDiv w:val="1"/>
      <w:marLeft w:val="0"/>
      <w:marRight w:val="0"/>
      <w:marTop w:val="0"/>
      <w:marBottom w:val="0"/>
      <w:divBdr>
        <w:top w:val="none" w:sz="0" w:space="0" w:color="auto"/>
        <w:left w:val="none" w:sz="0" w:space="0" w:color="auto"/>
        <w:bottom w:val="none" w:sz="0" w:space="0" w:color="auto"/>
        <w:right w:val="none" w:sz="0" w:space="0" w:color="auto"/>
      </w:divBdr>
    </w:div>
    <w:div w:id="525679288">
      <w:bodyDiv w:val="1"/>
      <w:marLeft w:val="0"/>
      <w:marRight w:val="0"/>
      <w:marTop w:val="0"/>
      <w:marBottom w:val="0"/>
      <w:divBdr>
        <w:top w:val="none" w:sz="0" w:space="0" w:color="auto"/>
        <w:left w:val="none" w:sz="0" w:space="0" w:color="auto"/>
        <w:bottom w:val="none" w:sz="0" w:space="0" w:color="auto"/>
        <w:right w:val="none" w:sz="0" w:space="0" w:color="auto"/>
      </w:divBdr>
    </w:div>
    <w:div w:id="532427564">
      <w:bodyDiv w:val="1"/>
      <w:marLeft w:val="0"/>
      <w:marRight w:val="0"/>
      <w:marTop w:val="0"/>
      <w:marBottom w:val="0"/>
      <w:divBdr>
        <w:top w:val="none" w:sz="0" w:space="0" w:color="auto"/>
        <w:left w:val="none" w:sz="0" w:space="0" w:color="auto"/>
        <w:bottom w:val="none" w:sz="0" w:space="0" w:color="auto"/>
        <w:right w:val="none" w:sz="0" w:space="0" w:color="auto"/>
      </w:divBdr>
    </w:div>
    <w:div w:id="534926997">
      <w:bodyDiv w:val="1"/>
      <w:marLeft w:val="0"/>
      <w:marRight w:val="0"/>
      <w:marTop w:val="0"/>
      <w:marBottom w:val="0"/>
      <w:divBdr>
        <w:top w:val="none" w:sz="0" w:space="0" w:color="auto"/>
        <w:left w:val="none" w:sz="0" w:space="0" w:color="auto"/>
        <w:bottom w:val="none" w:sz="0" w:space="0" w:color="auto"/>
        <w:right w:val="none" w:sz="0" w:space="0" w:color="auto"/>
      </w:divBdr>
    </w:div>
    <w:div w:id="546261405">
      <w:bodyDiv w:val="1"/>
      <w:marLeft w:val="0"/>
      <w:marRight w:val="0"/>
      <w:marTop w:val="0"/>
      <w:marBottom w:val="0"/>
      <w:divBdr>
        <w:top w:val="none" w:sz="0" w:space="0" w:color="auto"/>
        <w:left w:val="none" w:sz="0" w:space="0" w:color="auto"/>
        <w:bottom w:val="none" w:sz="0" w:space="0" w:color="auto"/>
        <w:right w:val="none" w:sz="0" w:space="0" w:color="auto"/>
      </w:divBdr>
    </w:div>
    <w:div w:id="552696218">
      <w:bodyDiv w:val="1"/>
      <w:marLeft w:val="0"/>
      <w:marRight w:val="0"/>
      <w:marTop w:val="0"/>
      <w:marBottom w:val="0"/>
      <w:divBdr>
        <w:top w:val="none" w:sz="0" w:space="0" w:color="auto"/>
        <w:left w:val="none" w:sz="0" w:space="0" w:color="auto"/>
        <w:bottom w:val="none" w:sz="0" w:space="0" w:color="auto"/>
        <w:right w:val="none" w:sz="0" w:space="0" w:color="auto"/>
      </w:divBdr>
    </w:div>
    <w:div w:id="568660233">
      <w:bodyDiv w:val="1"/>
      <w:marLeft w:val="0"/>
      <w:marRight w:val="0"/>
      <w:marTop w:val="0"/>
      <w:marBottom w:val="0"/>
      <w:divBdr>
        <w:top w:val="none" w:sz="0" w:space="0" w:color="auto"/>
        <w:left w:val="none" w:sz="0" w:space="0" w:color="auto"/>
        <w:bottom w:val="none" w:sz="0" w:space="0" w:color="auto"/>
        <w:right w:val="none" w:sz="0" w:space="0" w:color="auto"/>
      </w:divBdr>
    </w:div>
    <w:div w:id="577251177">
      <w:bodyDiv w:val="1"/>
      <w:marLeft w:val="0"/>
      <w:marRight w:val="0"/>
      <w:marTop w:val="0"/>
      <w:marBottom w:val="0"/>
      <w:divBdr>
        <w:top w:val="none" w:sz="0" w:space="0" w:color="auto"/>
        <w:left w:val="none" w:sz="0" w:space="0" w:color="auto"/>
        <w:bottom w:val="none" w:sz="0" w:space="0" w:color="auto"/>
        <w:right w:val="none" w:sz="0" w:space="0" w:color="auto"/>
      </w:divBdr>
    </w:div>
    <w:div w:id="585847167">
      <w:bodyDiv w:val="1"/>
      <w:marLeft w:val="0"/>
      <w:marRight w:val="0"/>
      <w:marTop w:val="0"/>
      <w:marBottom w:val="0"/>
      <w:divBdr>
        <w:top w:val="none" w:sz="0" w:space="0" w:color="auto"/>
        <w:left w:val="none" w:sz="0" w:space="0" w:color="auto"/>
        <w:bottom w:val="none" w:sz="0" w:space="0" w:color="auto"/>
        <w:right w:val="none" w:sz="0" w:space="0" w:color="auto"/>
      </w:divBdr>
    </w:div>
    <w:div w:id="593706291">
      <w:bodyDiv w:val="1"/>
      <w:marLeft w:val="0"/>
      <w:marRight w:val="0"/>
      <w:marTop w:val="0"/>
      <w:marBottom w:val="0"/>
      <w:divBdr>
        <w:top w:val="none" w:sz="0" w:space="0" w:color="auto"/>
        <w:left w:val="none" w:sz="0" w:space="0" w:color="auto"/>
        <w:bottom w:val="none" w:sz="0" w:space="0" w:color="auto"/>
        <w:right w:val="none" w:sz="0" w:space="0" w:color="auto"/>
      </w:divBdr>
    </w:div>
    <w:div w:id="601647568">
      <w:bodyDiv w:val="1"/>
      <w:marLeft w:val="0"/>
      <w:marRight w:val="0"/>
      <w:marTop w:val="0"/>
      <w:marBottom w:val="0"/>
      <w:divBdr>
        <w:top w:val="none" w:sz="0" w:space="0" w:color="auto"/>
        <w:left w:val="none" w:sz="0" w:space="0" w:color="auto"/>
        <w:bottom w:val="none" w:sz="0" w:space="0" w:color="auto"/>
        <w:right w:val="none" w:sz="0" w:space="0" w:color="auto"/>
      </w:divBdr>
    </w:div>
    <w:div w:id="607544985">
      <w:bodyDiv w:val="1"/>
      <w:marLeft w:val="0"/>
      <w:marRight w:val="0"/>
      <w:marTop w:val="0"/>
      <w:marBottom w:val="0"/>
      <w:divBdr>
        <w:top w:val="none" w:sz="0" w:space="0" w:color="auto"/>
        <w:left w:val="none" w:sz="0" w:space="0" w:color="auto"/>
        <w:bottom w:val="none" w:sz="0" w:space="0" w:color="auto"/>
        <w:right w:val="none" w:sz="0" w:space="0" w:color="auto"/>
      </w:divBdr>
    </w:div>
    <w:div w:id="613907623">
      <w:bodyDiv w:val="1"/>
      <w:marLeft w:val="0"/>
      <w:marRight w:val="0"/>
      <w:marTop w:val="0"/>
      <w:marBottom w:val="0"/>
      <w:divBdr>
        <w:top w:val="none" w:sz="0" w:space="0" w:color="auto"/>
        <w:left w:val="none" w:sz="0" w:space="0" w:color="auto"/>
        <w:bottom w:val="none" w:sz="0" w:space="0" w:color="auto"/>
        <w:right w:val="none" w:sz="0" w:space="0" w:color="auto"/>
      </w:divBdr>
    </w:div>
    <w:div w:id="621378935">
      <w:bodyDiv w:val="1"/>
      <w:marLeft w:val="0"/>
      <w:marRight w:val="0"/>
      <w:marTop w:val="0"/>
      <w:marBottom w:val="0"/>
      <w:divBdr>
        <w:top w:val="none" w:sz="0" w:space="0" w:color="auto"/>
        <w:left w:val="none" w:sz="0" w:space="0" w:color="auto"/>
        <w:bottom w:val="none" w:sz="0" w:space="0" w:color="auto"/>
        <w:right w:val="none" w:sz="0" w:space="0" w:color="auto"/>
      </w:divBdr>
    </w:div>
    <w:div w:id="623928951">
      <w:bodyDiv w:val="1"/>
      <w:marLeft w:val="0"/>
      <w:marRight w:val="0"/>
      <w:marTop w:val="0"/>
      <w:marBottom w:val="0"/>
      <w:divBdr>
        <w:top w:val="none" w:sz="0" w:space="0" w:color="auto"/>
        <w:left w:val="none" w:sz="0" w:space="0" w:color="auto"/>
        <w:bottom w:val="none" w:sz="0" w:space="0" w:color="auto"/>
        <w:right w:val="none" w:sz="0" w:space="0" w:color="auto"/>
      </w:divBdr>
    </w:div>
    <w:div w:id="624893912">
      <w:bodyDiv w:val="1"/>
      <w:marLeft w:val="0"/>
      <w:marRight w:val="0"/>
      <w:marTop w:val="0"/>
      <w:marBottom w:val="0"/>
      <w:divBdr>
        <w:top w:val="none" w:sz="0" w:space="0" w:color="auto"/>
        <w:left w:val="none" w:sz="0" w:space="0" w:color="auto"/>
        <w:bottom w:val="none" w:sz="0" w:space="0" w:color="auto"/>
        <w:right w:val="none" w:sz="0" w:space="0" w:color="auto"/>
      </w:divBdr>
    </w:div>
    <w:div w:id="630941043">
      <w:bodyDiv w:val="1"/>
      <w:marLeft w:val="0"/>
      <w:marRight w:val="0"/>
      <w:marTop w:val="0"/>
      <w:marBottom w:val="0"/>
      <w:divBdr>
        <w:top w:val="none" w:sz="0" w:space="0" w:color="auto"/>
        <w:left w:val="none" w:sz="0" w:space="0" w:color="auto"/>
        <w:bottom w:val="none" w:sz="0" w:space="0" w:color="auto"/>
        <w:right w:val="none" w:sz="0" w:space="0" w:color="auto"/>
      </w:divBdr>
    </w:div>
    <w:div w:id="633099805">
      <w:bodyDiv w:val="1"/>
      <w:marLeft w:val="0"/>
      <w:marRight w:val="0"/>
      <w:marTop w:val="0"/>
      <w:marBottom w:val="0"/>
      <w:divBdr>
        <w:top w:val="none" w:sz="0" w:space="0" w:color="auto"/>
        <w:left w:val="none" w:sz="0" w:space="0" w:color="auto"/>
        <w:bottom w:val="none" w:sz="0" w:space="0" w:color="auto"/>
        <w:right w:val="none" w:sz="0" w:space="0" w:color="auto"/>
      </w:divBdr>
    </w:div>
    <w:div w:id="636571914">
      <w:bodyDiv w:val="1"/>
      <w:marLeft w:val="0"/>
      <w:marRight w:val="0"/>
      <w:marTop w:val="0"/>
      <w:marBottom w:val="0"/>
      <w:divBdr>
        <w:top w:val="none" w:sz="0" w:space="0" w:color="auto"/>
        <w:left w:val="none" w:sz="0" w:space="0" w:color="auto"/>
        <w:bottom w:val="none" w:sz="0" w:space="0" w:color="auto"/>
        <w:right w:val="none" w:sz="0" w:space="0" w:color="auto"/>
      </w:divBdr>
    </w:div>
    <w:div w:id="646056576">
      <w:bodyDiv w:val="1"/>
      <w:marLeft w:val="0"/>
      <w:marRight w:val="0"/>
      <w:marTop w:val="0"/>
      <w:marBottom w:val="0"/>
      <w:divBdr>
        <w:top w:val="none" w:sz="0" w:space="0" w:color="auto"/>
        <w:left w:val="none" w:sz="0" w:space="0" w:color="auto"/>
        <w:bottom w:val="none" w:sz="0" w:space="0" w:color="auto"/>
        <w:right w:val="none" w:sz="0" w:space="0" w:color="auto"/>
      </w:divBdr>
    </w:div>
    <w:div w:id="649404094">
      <w:bodyDiv w:val="1"/>
      <w:marLeft w:val="0"/>
      <w:marRight w:val="0"/>
      <w:marTop w:val="0"/>
      <w:marBottom w:val="0"/>
      <w:divBdr>
        <w:top w:val="none" w:sz="0" w:space="0" w:color="auto"/>
        <w:left w:val="none" w:sz="0" w:space="0" w:color="auto"/>
        <w:bottom w:val="none" w:sz="0" w:space="0" w:color="auto"/>
        <w:right w:val="none" w:sz="0" w:space="0" w:color="auto"/>
      </w:divBdr>
    </w:div>
    <w:div w:id="655573908">
      <w:bodyDiv w:val="1"/>
      <w:marLeft w:val="0"/>
      <w:marRight w:val="0"/>
      <w:marTop w:val="0"/>
      <w:marBottom w:val="0"/>
      <w:divBdr>
        <w:top w:val="none" w:sz="0" w:space="0" w:color="auto"/>
        <w:left w:val="none" w:sz="0" w:space="0" w:color="auto"/>
        <w:bottom w:val="none" w:sz="0" w:space="0" w:color="auto"/>
        <w:right w:val="none" w:sz="0" w:space="0" w:color="auto"/>
      </w:divBdr>
    </w:div>
    <w:div w:id="659699441">
      <w:bodyDiv w:val="1"/>
      <w:marLeft w:val="0"/>
      <w:marRight w:val="0"/>
      <w:marTop w:val="0"/>
      <w:marBottom w:val="0"/>
      <w:divBdr>
        <w:top w:val="none" w:sz="0" w:space="0" w:color="auto"/>
        <w:left w:val="none" w:sz="0" w:space="0" w:color="auto"/>
        <w:bottom w:val="none" w:sz="0" w:space="0" w:color="auto"/>
        <w:right w:val="none" w:sz="0" w:space="0" w:color="auto"/>
      </w:divBdr>
    </w:div>
    <w:div w:id="663557968">
      <w:bodyDiv w:val="1"/>
      <w:marLeft w:val="0"/>
      <w:marRight w:val="0"/>
      <w:marTop w:val="0"/>
      <w:marBottom w:val="0"/>
      <w:divBdr>
        <w:top w:val="none" w:sz="0" w:space="0" w:color="auto"/>
        <w:left w:val="none" w:sz="0" w:space="0" w:color="auto"/>
        <w:bottom w:val="none" w:sz="0" w:space="0" w:color="auto"/>
        <w:right w:val="none" w:sz="0" w:space="0" w:color="auto"/>
      </w:divBdr>
    </w:div>
    <w:div w:id="669916891">
      <w:bodyDiv w:val="1"/>
      <w:marLeft w:val="0"/>
      <w:marRight w:val="0"/>
      <w:marTop w:val="0"/>
      <w:marBottom w:val="0"/>
      <w:divBdr>
        <w:top w:val="none" w:sz="0" w:space="0" w:color="auto"/>
        <w:left w:val="none" w:sz="0" w:space="0" w:color="auto"/>
        <w:bottom w:val="none" w:sz="0" w:space="0" w:color="auto"/>
        <w:right w:val="none" w:sz="0" w:space="0" w:color="auto"/>
      </w:divBdr>
    </w:div>
    <w:div w:id="675303821">
      <w:bodyDiv w:val="1"/>
      <w:marLeft w:val="0"/>
      <w:marRight w:val="0"/>
      <w:marTop w:val="0"/>
      <w:marBottom w:val="0"/>
      <w:divBdr>
        <w:top w:val="none" w:sz="0" w:space="0" w:color="auto"/>
        <w:left w:val="none" w:sz="0" w:space="0" w:color="auto"/>
        <w:bottom w:val="none" w:sz="0" w:space="0" w:color="auto"/>
        <w:right w:val="none" w:sz="0" w:space="0" w:color="auto"/>
      </w:divBdr>
    </w:div>
    <w:div w:id="679624811">
      <w:bodyDiv w:val="1"/>
      <w:marLeft w:val="0"/>
      <w:marRight w:val="0"/>
      <w:marTop w:val="0"/>
      <w:marBottom w:val="0"/>
      <w:divBdr>
        <w:top w:val="none" w:sz="0" w:space="0" w:color="auto"/>
        <w:left w:val="none" w:sz="0" w:space="0" w:color="auto"/>
        <w:bottom w:val="none" w:sz="0" w:space="0" w:color="auto"/>
        <w:right w:val="none" w:sz="0" w:space="0" w:color="auto"/>
      </w:divBdr>
    </w:div>
    <w:div w:id="689911291">
      <w:bodyDiv w:val="1"/>
      <w:marLeft w:val="0"/>
      <w:marRight w:val="0"/>
      <w:marTop w:val="0"/>
      <w:marBottom w:val="0"/>
      <w:divBdr>
        <w:top w:val="none" w:sz="0" w:space="0" w:color="auto"/>
        <w:left w:val="none" w:sz="0" w:space="0" w:color="auto"/>
        <w:bottom w:val="none" w:sz="0" w:space="0" w:color="auto"/>
        <w:right w:val="none" w:sz="0" w:space="0" w:color="auto"/>
      </w:divBdr>
    </w:div>
    <w:div w:id="693534296">
      <w:bodyDiv w:val="1"/>
      <w:marLeft w:val="0"/>
      <w:marRight w:val="0"/>
      <w:marTop w:val="0"/>
      <w:marBottom w:val="0"/>
      <w:divBdr>
        <w:top w:val="none" w:sz="0" w:space="0" w:color="auto"/>
        <w:left w:val="none" w:sz="0" w:space="0" w:color="auto"/>
        <w:bottom w:val="none" w:sz="0" w:space="0" w:color="auto"/>
        <w:right w:val="none" w:sz="0" w:space="0" w:color="auto"/>
      </w:divBdr>
    </w:div>
    <w:div w:id="699159457">
      <w:bodyDiv w:val="1"/>
      <w:marLeft w:val="0"/>
      <w:marRight w:val="0"/>
      <w:marTop w:val="0"/>
      <w:marBottom w:val="0"/>
      <w:divBdr>
        <w:top w:val="none" w:sz="0" w:space="0" w:color="auto"/>
        <w:left w:val="none" w:sz="0" w:space="0" w:color="auto"/>
        <w:bottom w:val="none" w:sz="0" w:space="0" w:color="auto"/>
        <w:right w:val="none" w:sz="0" w:space="0" w:color="auto"/>
      </w:divBdr>
    </w:div>
    <w:div w:id="700395222">
      <w:bodyDiv w:val="1"/>
      <w:marLeft w:val="0"/>
      <w:marRight w:val="0"/>
      <w:marTop w:val="0"/>
      <w:marBottom w:val="0"/>
      <w:divBdr>
        <w:top w:val="none" w:sz="0" w:space="0" w:color="auto"/>
        <w:left w:val="none" w:sz="0" w:space="0" w:color="auto"/>
        <w:bottom w:val="none" w:sz="0" w:space="0" w:color="auto"/>
        <w:right w:val="none" w:sz="0" w:space="0" w:color="auto"/>
      </w:divBdr>
    </w:div>
    <w:div w:id="701514643">
      <w:bodyDiv w:val="1"/>
      <w:marLeft w:val="0"/>
      <w:marRight w:val="0"/>
      <w:marTop w:val="0"/>
      <w:marBottom w:val="0"/>
      <w:divBdr>
        <w:top w:val="none" w:sz="0" w:space="0" w:color="auto"/>
        <w:left w:val="none" w:sz="0" w:space="0" w:color="auto"/>
        <w:bottom w:val="none" w:sz="0" w:space="0" w:color="auto"/>
        <w:right w:val="none" w:sz="0" w:space="0" w:color="auto"/>
      </w:divBdr>
    </w:div>
    <w:div w:id="702680350">
      <w:bodyDiv w:val="1"/>
      <w:marLeft w:val="0"/>
      <w:marRight w:val="0"/>
      <w:marTop w:val="0"/>
      <w:marBottom w:val="0"/>
      <w:divBdr>
        <w:top w:val="none" w:sz="0" w:space="0" w:color="auto"/>
        <w:left w:val="none" w:sz="0" w:space="0" w:color="auto"/>
        <w:bottom w:val="none" w:sz="0" w:space="0" w:color="auto"/>
        <w:right w:val="none" w:sz="0" w:space="0" w:color="auto"/>
      </w:divBdr>
    </w:div>
    <w:div w:id="705063383">
      <w:bodyDiv w:val="1"/>
      <w:marLeft w:val="0"/>
      <w:marRight w:val="0"/>
      <w:marTop w:val="0"/>
      <w:marBottom w:val="0"/>
      <w:divBdr>
        <w:top w:val="none" w:sz="0" w:space="0" w:color="auto"/>
        <w:left w:val="none" w:sz="0" w:space="0" w:color="auto"/>
        <w:bottom w:val="none" w:sz="0" w:space="0" w:color="auto"/>
        <w:right w:val="none" w:sz="0" w:space="0" w:color="auto"/>
      </w:divBdr>
    </w:div>
    <w:div w:id="709844265">
      <w:bodyDiv w:val="1"/>
      <w:marLeft w:val="0"/>
      <w:marRight w:val="0"/>
      <w:marTop w:val="0"/>
      <w:marBottom w:val="0"/>
      <w:divBdr>
        <w:top w:val="none" w:sz="0" w:space="0" w:color="auto"/>
        <w:left w:val="none" w:sz="0" w:space="0" w:color="auto"/>
        <w:bottom w:val="none" w:sz="0" w:space="0" w:color="auto"/>
        <w:right w:val="none" w:sz="0" w:space="0" w:color="auto"/>
      </w:divBdr>
    </w:div>
    <w:div w:id="715740491">
      <w:bodyDiv w:val="1"/>
      <w:marLeft w:val="0"/>
      <w:marRight w:val="0"/>
      <w:marTop w:val="0"/>
      <w:marBottom w:val="0"/>
      <w:divBdr>
        <w:top w:val="none" w:sz="0" w:space="0" w:color="auto"/>
        <w:left w:val="none" w:sz="0" w:space="0" w:color="auto"/>
        <w:bottom w:val="none" w:sz="0" w:space="0" w:color="auto"/>
        <w:right w:val="none" w:sz="0" w:space="0" w:color="auto"/>
      </w:divBdr>
    </w:div>
    <w:div w:id="722366881">
      <w:bodyDiv w:val="1"/>
      <w:marLeft w:val="0"/>
      <w:marRight w:val="0"/>
      <w:marTop w:val="0"/>
      <w:marBottom w:val="0"/>
      <w:divBdr>
        <w:top w:val="none" w:sz="0" w:space="0" w:color="auto"/>
        <w:left w:val="none" w:sz="0" w:space="0" w:color="auto"/>
        <w:bottom w:val="none" w:sz="0" w:space="0" w:color="auto"/>
        <w:right w:val="none" w:sz="0" w:space="0" w:color="auto"/>
      </w:divBdr>
    </w:div>
    <w:div w:id="732193330">
      <w:bodyDiv w:val="1"/>
      <w:marLeft w:val="0"/>
      <w:marRight w:val="0"/>
      <w:marTop w:val="0"/>
      <w:marBottom w:val="0"/>
      <w:divBdr>
        <w:top w:val="none" w:sz="0" w:space="0" w:color="auto"/>
        <w:left w:val="none" w:sz="0" w:space="0" w:color="auto"/>
        <w:bottom w:val="none" w:sz="0" w:space="0" w:color="auto"/>
        <w:right w:val="none" w:sz="0" w:space="0" w:color="auto"/>
      </w:divBdr>
    </w:div>
    <w:div w:id="742877213">
      <w:bodyDiv w:val="1"/>
      <w:marLeft w:val="0"/>
      <w:marRight w:val="0"/>
      <w:marTop w:val="0"/>
      <w:marBottom w:val="0"/>
      <w:divBdr>
        <w:top w:val="none" w:sz="0" w:space="0" w:color="auto"/>
        <w:left w:val="none" w:sz="0" w:space="0" w:color="auto"/>
        <w:bottom w:val="none" w:sz="0" w:space="0" w:color="auto"/>
        <w:right w:val="none" w:sz="0" w:space="0" w:color="auto"/>
      </w:divBdr>
    </w:div>
    <w:div w:id="750203112">
      <w:bodyDiv w:val="1"/>
      <w:marLeft w:val="0"/>
      <w:marRight w:val="0"/>
      <w:marTop w:val="0"/>
      <w:marBottom w:val="0"/>
      <w:divBdr>
        <w:top w:val="none" w:sz="0" w:space="0" w:color="auto"/>
        <w:left w:val="none" w:sz="0" w:space="0" w:color="auto"/>
        <w:bottom w:val="none" w:sz="0" w:space="0" w:color="auto"/>
        <w:right w:val="none" w:sz="0" w:space="0" w:color="auto"/>
      </w:divBdr>
    </w:div>
    <w:div w:id="753087297">
      <w:bodyDiv w:val="1"/>
      <w:marLeft w:val="0"/>
      <w:marRight w:val="0"/>
      <w:marTop w:val="0"/>
      <w:marBottom w:val="0"/>
      <w:divBdr>
        <w:top w:val="none" w:sz="0" w:space="0" w:color="auto"/>
        <w:left w:val="none" w:sz="0" w:space="0" w:color="auto"/>
        <w:bottom w:val="none" w:sz="0" w:space="0" w:color="auto"/>
        <w:right w:val="none" w:sz="0" w:space="0" w:color="auto"/>
      </w:divBdr>
    </w:div>
    <w:div w:id="757362900">
      <w:bodyDiv w:val="1"/>
      <w:marLeft w:val="0"/>
      <w:marRight w:val="0"/>
      <w:marTop w:val="0"/>
      <w:marBottom w:val="0"/>
      <w:divBdr>
        <w:top w:val="none" w:sz="0" w:space="0" w:color="auto"/>
        <w:left w:val="none" w:sz="0" w:space="0" w:color="auto"/>
        <w:bottom w:val="none" w:sz="0" w:space="0" w:color="auto"/>
        <w:right w:val="none" w:sz="0" w:space="0" w:color="auto"/>
      </w:divBdr>
    </w:div>
    <w:div w:id="763115121">
      <w:bodyDiv w:val="1"/>
      <w:marLeft w:val="0"/>
      <w:marRight w:val="0"/>
      <w:marTop w:val="0"/>
      <w:marBottom w:val="0"/>
      <w:divBdr>
        <w:top w:val="none" w:sz="0" w:space="0" w:color="auto"/>
        <w:left w:val="none" w:sz="0" w:space="0" w:color="auto"/>
        <w:bottom w:val="none" w:sz="0" w:space="0" w:color="auto"/>
        <w:right w:val="none" w:sz="0" w:space="0" w:color="auto"/>
      </w:divBdr>
    </w:div>
    <w:div w:id="787744693">
      <w:bodyDiv w:val="1"/>
      <w:marLeft w:val="0"/>
      <w:marRight w:val="0"/>
      <w:marTop w:val="0"/>
      <w:marBottom w:val="0"/>
      <w:divBdr>
        <w:top w:val="none" w:sz="0" w:space="0" w:color="auto"/>
        <w:left w:val="none" w:sz="0" w:space="0" w:color="auto"/>
        <w:bottom w:val="none" w:sz="0" w:space="0" w:color="auto"/>
        <w:right w:val="none" w:sz="0" w:space="0" w:color="auto"/>
      </w:divBdr>
    </w:div>
    <w:div w:id="793445516">
      <w:bodyDiv w:val="1"/>
      <w:marLeft w:val="0"/>
      <w:marRight w:val="0"/>
      <w:marTop w:val="0"/>
      <w:marBottom w:val="0"/>
      <w:divBdr>
        <w:top w:val="none" w:sz="0" w:space="0" w:color="auto"/>
        <w:left w:val="none" w:sz="0" w:space="0" w:color="auto"/>
        <w:bottom w:val="none" w:sz="0" w:space="0" w:color="auto"/>
        <w:right w:val="none" w:sz="0" w:space="0" w:color="auto"/>
      </w:divBdr>
    </w:div>
    <w:div w:id="822547298">
      <w:bodyDiv w:val="1"/>
      <w:marLeft w:val="0"/>
      <w:marRight w:val="0"/>
      <w:marTop w:val="0"/>
      <w:marBottom w:val="0"/>
      <w:divBdr>
        <w:top w:val="none" w:sz="0" w:space="0" w:color="auto"/>
        <w:left w:val="none" w:sz="0" w:space="0" w:color="auto"/>
        <w:bottom w:val="none" w:sz="0" w:space="0" w:color="auto"/>
        <w:right w:val="none" w:sz="0" w:space="0" w:color="auto"/>
      </w:divBdr>
    </w:div>
    <w:div w:id="825172751">
      <w:bodyDiv w:val="1"/>
      <w:marLeft w:val="0"/>
      <w:marRight w:val="0"/>
      <w:marTop w:val="0"/>
      <w:marBottom w:val="0"/>
      <w:divBdr>
        <w:top w:val="none" w:sz="0" w:space="0" w:color="auto"/>
        <w:left w:val="none" w:sz="0" w:space="0" w:color="auto"/>
        <w:bottom w:val="none" w:sz="0" w:space="0" w:color="auto"/>
        <w:right w:val="none" w:sz="0" w:space="0" w:color="auto"/>
      </w:divBdr>
    </w:div>
    <w:div w:id="850611516">
      <w:bodyDiv w:val="1"/>
      <w:marLeft w:val="0"/>
      <w:marRight w:val="0"/>
      <w:marTop w:val="0"/>
      <w:marBottom w:val="0"/>
      <w:divBdr>
        <w:top w:val="none" w:sz="0" w:space="0" w:color="auto"/>
        <w:left w:val="none" w:sz="0" w:space="0" w:color="auto"/>
        <w:bottom w:val="none" w:sz="0" w:space="0" w:color="auto"/>
        <w:right w:val="none" w:sz="0" w:space="0" w:color="auto"/>
      </w:divBdr>
    </w:div>
    <w:div w:id="857156592">
      <w:bodyDiv w:val="1"/>
      <w:marLeft w:val="0"/>
      <w:marRight w:val="0"/>
      <w:marTop w:val="0"/>
      <w:marBottom w:val="0"/>
      <w:divBdr>
        <w:top w:val="none" w:sz="0" w:space="0" w:color="auto"/>
        <w:left w:val="none" w:sz="0" w:space="0" w:color="auto"/>
        <w:bottom w:val="none" w:sz="0" w:space="0" w:color="auto"/>
        <w:right w:val="none" w:sz="0" w:space="0" w:color="auto"/>
      </w:divBdr>
    </w:div>
    <w:div w:id="860824197">
      <w:bodyDiv w:val="1"/>
      <w:marLeft w:val="0"/>
      <w:marRight w:val="0"/>
      <w:marTop w:val="0"/>
      <w:marBottom w:val="0"/>
      <w:divBdr>
        <w:top w:val="none" w:sz="0" w:space="0" w:color="auto"/>
        <w:left w:val="none" w:sz="0" w:space="0" w:color="auto"/>
        <w:bottom w:val="none" w:sz="0" w:space="0" w:color="auto"/>
        <w:right w:val="none" w:sz="0" w:space="0" w:color="auto"/>
      </w:divBdr>
    </w:div>
    <w:div w:id="869487028">
      <w:bodyDiv w:val="1"/>
      <w:marLeft w:val="0"/>
      <w:marRight w:val="0"/>
      <w:marTop w:val="0"/>
      <w:marBottom w:val="0"/>
      <w:divBdr>
        <w:top w:val="none" w:sz="0" w:space="0" w:color="auto"/>
        <w:left w:val="none" w:sz="0" w:space="0" w:color="auto"/>
        <w:bottom w:val="none" w:sz="0" w:space="0" w:color="auto"/>
        <w:right w:val="none" w:sz="0" w:space="0" w:color="auto"/>
      </w:divBdr>
    </w:div>
    <w:div w:id="873494225">
      <w:bodyDiv w:val="1"/>
      <w:marLeft w:val="0"/>
      <w:marRight w:val="0"/>
      <w:marTop w:val="0"/>
      <w:marBottom w:val="0"/>
      <w:divBdr>
        <w:top w:val="none" w:sz="0" w:space="0" w:color="auto"/>
        <w:left w:val="none" w:sz="0" w:space="0" w:color="auto"/>
        <w:bottom w:val="none" w:sz="0" w:space="0" w:color="auto"/>
        <w:right w:val="none" w:sz="0" w:space="0" w:color="auto"/>
      </w:divBdr>
    </w:div>
    <w:div w:id="875584527">
      <w:bodyDiv w:val="1"/>
      <w:marLeft w:val="0"/>
      <w:marRight w:val="0"/>
      <w:marTop w:val="0"/>
      <w:marBottom w:val="0"/>
      <w:divBdr>
        <w:top w:val="none" w:sz="0" w:space="0" w:color="auto"/>
        <w:left w:val="none" w:sz="0" w:space="0" w:color="auto"/>
        <w:bottom w:val="none" w:sz="0" w:space="0" w:color="auto"/>
        <w:right w:val="none" w:sz="0" w:space="0" w:color="auto"/>
      </w:divBdr>
    </w:div>
    <w:div w:id="891694354">
      <w:bodyDiv w:val="1"/>
      <w:marLeft w:val="0"/>
      <w:marRight w:val="0"/>
      <w:marTop w:val="0"/>
      <w:marBottom w:val="0"/>
      <w:divBdr>
        <w:top w:val="none" w:sz="0" w:space="0" w:color="auto"/>
        <w:left w:val="none" w:sz="0" w:space="0" w:color="auto"/>
        <w:bottom w:val="none" w:sz="0" w:space="0" w:color="auto"/>
        <w:right w:val="none" w:sz="0" w:space="0" w:color="auto"/>
      </w:divBdr>
    </w:div>
    <w:div w:id="892696978">
      <w:bodyDiv w:val="1"/>
      <w:marLeft w:val="0"/>
      <w:marRight w:val="0"/>
      <w:marTop w:val="0"/>
      <w:marBottom w:val="0"/>
      <w:divBdr>
        <w:top w:val="none" w:sz="0" w:space="0" w:color="auto"/>
        <w:left w:val="none" w:sz="0" w:space="0" w:color="auto"/>
        <w:bottom w:val="none" w:sz="0" w:space="0" w:color="auto"/>
        <w:right w:val="none" w:sz="0" w:space="0" w:color="auto"/>
      </w:divBdr>
    </w:div>
    <w:div w:id="908658136">
      <w:bodyDiv w:val="1"/>
      <w:marLeft w:val="0"/>
      <w:marRight w:val="0"/>
      <w:marTop w:val="0"/>
      <w:marBottom w:val="0"/>
      <w:divBdr>
        <w:top w:val="none" w:sz="0" w:space="0" w:color="auto"/>
        <w:left w:val="none" w:sz="0" w:space="0" w:color="auto"/>
        <w:bottom w:val="none" w:sz="0" w:space="0" w:color="auto"/>
        <w:right w:val="none" w:sz="0" w:space="0" w:color="auto"/>
      </w:divBdr>
    </w:div>
    <w:div w:id="911889992">
      <w:bodyDiv w:val="1"/>
      <w:marLeft w:val="0"/>
      <w:marRight w:val="0"/>
      <w:marTop w:val="0"/>
      <w:marBottom w:val="0"/>
      <w:divBdr>
        <w:top w:val="none" w:sz="0" w:space="0" w:color="auto"/>
        <w:left w:val="none" w:sz="0" w:space="0" w:color="auto"/>
        <w:bottom w:val="none" w:sz="0" w:space="0" w:color="auto"/>
        <w:right w:val="none" w:sz="0" w:space="0" w:color="auto"/>
      </w:divBdr>
    </w:div>
    <w:div w:id="916355158">
      <w:bodyDiv w:val="1"/>
      <w:marLeft w:val="0"/>
      <w:marRight w:val="0"/>
      <w:marTop w:val="0"/>
      <w:marBottom w:val="0"/>
      <w:divBdr>
        <w:top w:val="none" w:sz="0" w:space="0" w:color="auto"/>
        <w:left w:val="none" w:sz="0" w:space="0" w:color="auto"/>
        <w:bottom w:val="none" w:sz="0" w:space="0" w:color="auto"/>
        <w:right w:val="none" w:sz="0" w:space="0" w:color="auto"/>
      </w:divBdr>
    </w:div>
    <w:div w:id="917708507">
      <w:bodyDiv w:val="1"/>
      <w:marLeft w:val="0"/>
      <w:marRight w:val="0"/>
      <w:marTop w:val="0"/>
      <w:marBottom w:val="0"/>
      <w:divBdr>
        <w:top w:val="none" w:sz="0" w:space="0" w:color="auto"/>
        <w:left w:val="none" w:sz="0" w:space="0" w:color="auto"/>
        <w:bottom w:val="none" w:sz="0" w:space="0" w:color="auto"/>
        <w:right w:val="none" w:sz="0" w:space="0" w:color="auto"/>
      </w:divBdr>
    </w:div>
    <w:div w:id="921065518">
      <w:bodyDiv w:val="1"/>
      <w:marLeft w:val="0"/>
      <w:marRight w:val="0"/>
      <w:marTop w:val="0"/>
      <w:marBottom w:val="0"/>
      <w:divBdr>
        <w:top w:val="none" w:sz="0" w:space="0" w:color="auto"/>
        <w:left w:val="none" w:sz="0" w:space="0" w:color="auto"/>
        <w:bottom w:val="none" w:sz="0" w:space="0" w:color="auto"/>
        <w:right w:val="none" w:sz="0" w:space="0" w:color="auto"/>
      </w:divBdr>
    </w:div>
    <w:div w:id="921988524">
      <w:bodyDiv w:val="1"/>
      <w:marLeft w:val="0"/>
      <w:marRight w:val="0"/>
      <w:marTop w:val="0"/>
      <w:marBottom w:val="0"/>
      <w:divBdr>
        <w:top w:val="none" w:sz="0" w:space="0" w:color="auto"/>
        <w:left w:val="none" w:sz="0" w:space="0" w:color="auto"/>
        <w:bottom w:val="none" w:sz="0" w:space="0" w:color="auto"/>
        <w:right w:val="none" w:sz="0" w:space="0" w:color="auto"/>
      </w:divBdr>
    </w:div>
    <w:div w:id="947129166">
      <w:bodyDiv w:val="1"/>
      <w:marLeft w:val="0"/>
      <w:marRight w:val="0"/>
      <w:marTop w:val="0"/>
      <w:marBottom w:val="0"/>
      <w:divBdr>
        <w:top w:val="none" w:sz="0" w:space="0" w:color="auto"/>
        <w:left w:val="none" w:sz="0" w:space="0" w:color="auto"/>
        <w:bottom w:val="none" w:sz="0" w:space="0" w:color="auto"/>
        <w:right w:val="none" w:sz="0" w:space="0" w:color="auto"/>
      </w:divBdr>
    </w:div>
    <w:div w:id="948314917">
      <w:bodyDiv w:val="1"/>
      <w:marLeft w:val="0"/>
      <w:marRight w:val="0"/>
      <w:marTop w:val="0"/>
      <w:marBottom w:val="0"/>
      <w:divBdr>
        <w:top w:val="none" w:sz="0" w:space="0" w:color="auto"/>
        <w:left w:val="none" w:sz="0" w:space="0" w:color="auto"/>
        <w:bottom w:val="none" w:sz="0" w:space="0" w:color="auto"/>
        <w:right w:val="none" w:sz="0" w:space="0" w:color="auto"/>
      </w:divBdr>
    </w:div>
    <w:div w:id="956986345">
      <w:bodyDiv w:val="1"/>
      <w:marLeft w:val="0"/>
      <w:marRight w:val="0"/>
      <w:marTop w:val="0"/>
      <w:marBottom w:val="0"/>
      <w:divBdr>
        <w:top w:val="none" w:sz="0" w:space="0" w:color="auto"/>
        <w:left w:val="none" w:sz="0" w:space="0" w:color="auto"/>
        <w:bottom w:val="none" w:sz="0" w:space="0" w:color="auto"/>
        <w:right w:val="none" w:sz="0" w:space="0" w:color="auto"/>
      </w:divBdr>
    </w:div>
    <w:div w:id="962922191">
      <w:bodyDiv w:val="1"/>
      <w:marLeft w:val="0"/>
      <w:marRight w:val="0"/>
      <w:marTop w:val="0"/>
      <w:marBottom w:val="0"/>
      <w:divBdr>
        <w:top w:val="none" w:sz="0" w:space="0" w:color="auto"/>
        <w:left w:val="none" w:sz="0" w:space="0" w:color="auto"/>
        <w:bottom w:val="none" w:sz="0" w:space="0" w:color="auto"/>
        <w:right w:val="none" w:sz="0" w:space="0" w:color="auto"/>
      </w:divBdr>
    </w:div>
    <w:div w:id="969289611">
      <w:bodyDiv w:val="1"/>
      <w:marLeft w:val="0"/>
      <w:marRight w:val="0"/>
      <w:marTop w:val="0"/>
      <w:marBottom w:val="0"/>
      <w:divBdr>
        <w:top w:val="none" w:sz="0" w:space="0" w:color="auto"/>
        <w:left w:val="none" w:sz="0" w:space="0" w:color="auto"/>
        <w:bottom w:val="none" w:sz="0" w:space="0" w:color="auto"/>
        <w:right w:val="none" w:sz="0" w:space="0" w:color="auto"/>
      </w:divBdr>
    </w:div>
    <w:div w:id="974989593">
      <w:bodyDiv w:val="1"/>
      <w:marLeft w:val="0"/>
      <w:marRight w:val="0"/>
      <w:marTop w:val="0"/>
      <w:marBottom w:val="0"/>
      <w:divBdr>
        <w:top w:val="none" w:sz="0" w:space="0" w:color="auto"/>
        <w:left w:val="none" w:sz="0" w:space="0" w:color="auto"/>
        <w:bottom w:val="none" w:sz="0" w:space="0" w:color="auto"/>
        <w:right w:val="none" w:sz="0" w:space="0" w:color="auto"/>
      </w:divBdr>
    </w:div>
    <w:div w:id="987442639">
      <w:bodyDiv w:val="1"/>
      <w:marLeft w:val="0"/>
      <w:marRight w:val="0"/>
      <w:marTop w:val="0"/>
      <w:marBottom w:val="0"/>
      <w:divBdr>
        <w:top w:val="none" w:sz="0" w:space="0" w:color="auto"/>
        <w:left w:val="none" w:sz="0" w:space="0" w:color="auto"/>
        <w:bottom w:val="none" w:sz="0" w:space="0" w:color="auto"/>
        <w:right w:val="none" w:sz="0" w:space="0" w:color="auto"/>
      </w:divBdr>
    </w:div>
    <w:div w:id="988706034">
      <w:bodyDiv w:val="1"/>
      <w:marLeft w:val="0"/>
      <w:marRight w:val="0"/>
      <w:marTop w:val="0"/>
      <w:marBottom w:val="0"/>
      <w:divBdr>
        <w:top w:val="none" w:sz="0" w:space="0" w:color="auto"/>
        <w:left w:val="none" w:sz="0" w:space="0" w:color="auto"/>
        <w:bottom w:val="none" w:sz="0" w:space="0" w:color="auto"/>
        <w:right w:val="none" w:sz="0" w:space="0" w:color="auto"/>
      </w:divBdr>
    </w:div>
    <w:div w:id="991716639">
      <w:bodyDiv w:val="1"/>
      <w:marLeft w:val="0"/>
      <w:marRight w:val="0"/>
      <w:marTop w:val="0"/>
      <w:marBottom w:val="0"/>
      <w:divBdr>
        <w:top w:val="none" w:sz="0" w:space="0" w:color="auto"/>
        <w:left w:val="none" w:sz="0" w:space="0" w:color="auto"/>
        <w:bottom w:val="none" w:sz="0" w:space="0" w:color="auto"/>
        <w:right w:val="none" w:sz="0" w:space="0" w:color="auto"/>
      </w:divBdr>
    </w:div>
    <w:div w:id="1012294538">
      <w:bodyDiv w:val="1"/>
      <w:marLeft w:val="0"/>
      <w:marRight w:val="0"/>
      <w:marTop w:val="0"/>
      <w:marBottom w:val="0"/>
      <w:divBdr>
        <w:top w:val="none" w:sz="0" w:space="0" w:color="auto"/>
        <w:left w:val="none" w:sz="0" w:space="0" w:color="auto"/>
        <w:bottom w:val="none" w:sz="0" w:space="0" w:color="auto"/>
        <w:right w:val="none" w:sz="0" w:space="0" w:color="auto"/>
      </w:divBdr>
    </w:div>
    <w:div w:id="1012689075">
      <w:bodyDiv w:val="1"/>
      <w:marLeft w:val="0"/>
      <w:marRight w:val="0"/>
      <w:marTop w:val="0"/>
      <w:marBottom w:val="0"/>
      <w:divBdr>
        <w:top w:val="none" w:sz="0" w:space="0" w:color="auto"/>
        <w:left w:val="none" w:sz="0" w:space="0" w:color="auto"/>
        <w:bottom w:val="none" w:sz="0" w:space="0" w:color="auto"/>
        <w:right w:val="none" w:sz="0" w:space="0" w:color="auto"/>
      </w:divBdr>
    </w:div>
    <w:div w:id="1013186593">
      <w:bodyDiv w:val="1"/>
      <w:marLeft w:val="0"/>
      <w:marRight w:val="0"/>
      <w:marTop w:val="0"/>
      <w:marBottom w:val="0"/>
      <w:divBdr>
        <w:top w:val="none" w:sz="0" w:space="0" w:color="auto"/>
        <w:left w:val="none" w:sz="0" w:space="0" w:color="auto"/>
        <w:bottom w:val="none" w:sz="0" w:space="0" w:color="auto"/>
        <w:right w:val="none" w:sz="0" w:space="0" w:color="auto"/>
      </w:divBdr>
    </w:div>
    <w:div w:id="1026712166">
      <w:bodyDiv w:val="1"/>
      <w:marLeft w:val="0"/>
      <w:marRight w:val="0"/>
      <w:marTop w:val="0"/>
      <w:marBottom w:val="0"/>
      <w:divBdr>
        <w:top w:val="none" w:sz="0" w:space="0" w:color="auto"/>
        <w:left w:val="none" w:sz="0" w:space="0" w:color="auto"/>
        <w:bottom w:val="none" w:sz="0" w:space="0" w:color="auto"/>
        <w:right w:val="none" w:sz="0" w:space="0" w:color="auto"/>
      </w:divBdr>
    </w:div>
    <w:div w:id="1048870796">
      <w:bodyDiv w:val="1"/>
      <w:marLeft w:val="0"/>
      <w:marRight w:val="0"/>
      <w:marTop w:val="0"/>
      <w:marBottom w:val="0"/>
      <w:divBdr>
        <w:top w:val="none" w:sz="0" w:space="0" w:color="auto"/>
        <w:left w:val="none" w:sz="0" w:space="0" w:color="auto"/>
        <w:bottom w:val="none" w:sz="0" w:space="0" w:color="auto"/>
        <w:right w:val="none" w:sz="0" w:space="0" w:color="auto"/>
      </w:divBdr>
    </w:div>
    <w:div w:id="1050960298">
      <w:bodyDiv w:val="1"/>
      <w:marLeft w:val="0"/>
      <w:marRight w:val="0"/>
      <w:marTop w:val="0"/>
      <w:marBottom w:val="0"/>
      <w:divBdr>
        <w:top w:val="none" w:sz="0" w:space="0" w:color="auto"/>
        <w:left w:val="none" w:sz="0" w:space="0" w:color="auto"/>
        <w:bottom w:val="none" w:sz="0" w:space="0" w:color="auto"/>
        <w:right w:val="none" w:sz="0" w:space="0" w:color="auto"/>
      </w:divBdr>
    </w:div>
    <w:div w:id="1062558288">
      <w:bodyDiv w:val="1"/>
      <w:marLeft w:val="0"/>
      <w:marRight w:val="0"/>
      <w:marTop w:val="0"/>
      <w:marBottom w:val="0"/>
      <w:divBdr>
        <w:top w:val="none" w:sz="0" w:space="0" w:color="auto"/>
        <w:left w:val="none" w:sz="0" w:space="0" w:color="auto"/>
        <w:bottom w:val="none" w:sz="0" w:space="0" w:color="auto"/>
        <w:right w:val="none" w:sz="0" w:space="0" w:color="auto"/>
      </w:divBdr>
    </w:div>
    <w:div w:id="1079792378">
      <w:bodyDiv w:val="1"/>
      <w:marLeft w:val="0"/>
      <w:marRight w:val="0"/>
      <w:marTop w:val="0"/>
      <w:marBottom w:val="0"/>
      <w:divBdr>
        <w:top w:val="none" w:sz="0" w:space="0" w:color="auto"/>
        <w:left w:val="none" w:sz="0" w:space="0" w:color="auto"/>
        <w:bottom w:val="none" w:sz="0" w:space="0" w:color="auto"/>
        <w:right w:val="none" w:sz="0" w:space="0" w:color="auto"/>
      </w:divBdr>
    </w:div>
    <w:div w:id="1080784972">
      <w:bodyDiv w:val="1"/>
      <w:marLeft w:val="0"/>
      <w:marRight w:val="0"/>
      <w:marTop w:val="0"/>
      <w:marBottom w:val="0"/>
      <w:divBdr>
        <w:top w:val="none" w:sz="0" w:space="0" w:color="auto"/>
        <w:left w:val="none" w:sz="0" w:space="0" w:color="auto"/>
        <w:bottom w:val="none" w:sz="0" w:space="0" w:color="auto"/>
        <w:right w:val="none" w:sz="0" w:space="0" w:color="auto"/>
      </w:divBdr>
    </w:div>
    <w:div w:id="1094856942">
      <w:bodyDiv w:val="1"/>
      <w:marLeft w:val="0"/>
      <w:marRight w:val="0"/>
      <w:marTop w:val="0"/>
      <w:marBottom w:val="0"/>
      <w:divBdr>
        <w:top w:val="none" w:sz="0" w:space="0" w:color="auto"/>
        <w:left w:val="none" w:sz="0" w:space="0" w:color="auto"/>
        <w:bottom w:val="none" w:sz="0" w:space="0" w:color="auto"/>
        <w:right w:val="none" w:sz="0" w:space="0" w:color="auto"/>
      </w:divBdr>
    </w:div>
    <w:div w:id="1098063340">
      <w:bodyDiv w:val="1"/>
      <w:marLeft w:val="0"/>
      <w:marRight w:val="0"/>
      <w:marTop w:val="0"/>
      <w:marBottom w:val="0"/>
      <w:divBdr>
        <w:top w:val="none" w:sz="0" w:space="0" w:color="auto"/>
        <w:left w:val="none" w:sz="0" w:space="0" w:color="auto"/>
        <w:bottom w:val="none" w:sz="0" w:space="0" w:color="auto"/>
        <w:right w:val="none" w:sz="0" w:space="0" w:color="auto"/>
      </w:divBdr>
    </w:div>
    <w:div w:id="1113941584">
      <w:bodyDiv w:val="1"/>
      <w:marLeft w:val="0"/>
      <w:marRight w:val="0"/>
      <w:marTop w:val="0"/>
      <w:marBottom w:val="0"/>
      <w:divBdr>
        <w:top w:val="none" w:sz="0" w:space="0" w:color="auto"/>
        <w:left w:val="none" w:sz="0" w:space="0" w:color="auto"/>
        <w:bottom w:val="none" w:sz="0" w:space="0" w:color="auto"/>
        <w:right w:val="none" w:sz="0" w:space="0" w:color="auto"/>
      </w:divBdr>
    </w:div>
    <w:div w:id="1115638533">
      <w:bodyDiv w:val="1"/>
      <w:marLeft w:val="0"/>
      <w:marRight w:val="0"/>
      <w:marTop w:val="0"/>
      <w:marBottom w:val="0"/>
      <w:divBdr>
        <w:top w:val="none" w:sz="0" w:space="0" w:color="auto"/>
        <w:left w:val="none" w:sz="0" w:space="0" w:color="auto"/>
        <w:bottom w:val="none" w:sz="0" w:space="0" w:color="auto"/>
        <w:right w:val="none" w:sz="0" w:space="0" w:color="auto"/>
      </w:divBdr>
    </w:div>
    <w:div w:id="1116294156">
      <w:bodyDiv w:val="1"/>
      <w:marLeft w:val="0"/>
      <w:marRight w:val="0"/>
      <w:marTop w:val="0"/>
      <w:marBottom w:val="0"/>
      <w:divBdr>
        <w:top w:val="none" w:sz="0" w:space="0" w:color="auto"/>
        <w:left w:val="none" w:sz="0" w:space="0" w:color="auto"/>
        <w:bottom w:val="none" w:sz="0" w:space="0" w:color="auto"/>
        <w:right w:val="none" w:sz="0" w:space="0" w:color="auto"/>
      </w:divBdr>
    </w:div>
    <w:div w:id="1120801575">
      <w:bodyDiv w:val="1"/>
      <w:marLeft w:val="0"/>
      <w:marRight w:val="0"/>
      <w:marTop w:val="0"/>
      <w:marBottom w:val="0"/>
      <w:divBdr>
        <w:top w:val="none" w:sz="0" w:space="0" w:color="auto"/>
        <w:left w:val="none" w:sz="0" w:space="0" w:color="auto"/>
        <w:bottom w:val="none" w:sz="0" w:space="0" w:color="auto"/>
        <w:right w:val="none" w:sz="0" w:space="0" w:color="auto"/>
      </w:divBdr>
    </w:div>
    <w:div w:id="1121730773">
      <w:bodyDiv w:val="1"/>
      <w:marLeft w:val="0"/>
      <w:marRight w:val="0"/>
      <w:marTop w:val="0"/>
      <w:marBottom w:val="0"/>
      <w:divBdr>
        <w:top w:val="none" w:sz="0" w:space="0" w:color="auto"/>
        <w:left w:val="none" w:sz="0" w:space="0" w:color="auto"/>
        <w:bottom w:val="none" w:sz="0" w:space="0" w:color="auto"/>
        <w:right w:val="none" w:sz="0" w:space="0" w:color="auto"/>
      </w:divBdr>
    </w:div>
    <w:div w:id="1122067941">
      <w:bodyDiv w:val="1"/>
      <w:marLeft w:val="0"/>
      <w:marRight w:val="0"/>
      <w:marTop w:val="0"/>
      <w:marBottom w:val="0"/>
      <w:divBdr>
        <w:top w:val="none" w:sz="0" w:space="0" w:color="auto"/>
        <w:left w:val="none" w:sz="0" w:space="0" w:color="auto"/>
        <w:bottom w:val="none" w:sz="0" w:space="0" w:color="auto"/>
        <w:right w:val="none" w:sz="0" w:space="0" w:color="auto"/>
      </w:divBdr>
    </w:div>
    <w:div w:id="1128208302">
      <w:bodyDiv w:val="1"/>
      <w:marLeft w:val="0"/>
      <w:marRight w:val="0"/>
      <w:marTop w:val="0"/>
      <w:marBottom w:val="0"/>
      <w:divBdr>
        <w:top w:val="none" w:sz="0" w:space="0" w:color="auto"/>
        <w:left w:val="none" w:sz="0" w:space="0" w:color="auto"/>
        <w:bottom w:val="none" w:sz="0" w:space="0" w:color="auto"/>
        <w:right w:val="none" w:sz="0" w:space="0" w:color="auto"/>
      </w:divBdr>
    </w:div>
    <w:div w:id="1140808788">
      <w:bodyDiv w:val="1"/>
      <w:marLeft w:val="0"/>
      <w:marRight w:val="0"/>
      <w:marTop w:val="0"/>
      <w:marBottom w:val="0"/>
      <w:divBdr>
        <w:top w:val="none" w:sz="0" w:space="0" w:color="auto"/>
        <w:left w:val="none" w:sz="0" w:space="0" w:color="auto"/>
        <w:bottom w:val="none" w:sz="0" w:space="0" w:color="auto"/>
        <w:right w:val="none" w:sz="0" w:space="0" w:color="auto"/>
      </w:divBdr>
    </w:div>
    <w:div w:id="1142696105">
      <w:bodyDiv w:val="1"/>
      <w:marLeft w:val="0"/>
      <w:marRight w:val="0"/>
      <w:marTop w:val="0"/>
      <w:marBottom w:val="0"/>
      <w:divBdr>
        <w:top w:val="none" w:sz="0" w:space="0" w:color="auto"/>
        <w:left w:val="none" w:sz="0" w:space="0" w:color="auto"/>
        <w:bottom w:val="none" w:sz="0" w:space="0" w:color="auto"/>
        <w:right w:val="none" w:sz="0" w:space="0" w:color="auto"/>
      </w:divBdr>
    </w:div>
    <w:div w:id="1145898884">
      <w:bodyDiv w:val="1"/>
      <w:marLeft w:val="0"/>
      <w:marRight w:val="0"/>
      <w:marTop w:val="0"/>
      <w:marBottom w:val="0"/>
      <w:divBdr>
        <w:top w:val="none" w:sz="0" w:space="0" w:color="auto"/>
        <w:left w:val="none" w:sz="0" w:space="0" w:color="auto"/>
        <w:bottom w:val="none" w:sz="0" w:space="0" w:color="auto"/>
        <w:right w:val="none" w:sz="0" w:space="0" w:color="auto"/>
      </w:divBdr>
    </w:div>
    <w:div w:id="1169636894">
      <w:bodyDiv w:val="1"/>
      <w:marLeft w:val="0"/>
      <w:marRight w:val="0"/>
      <w:marTop w:val="0"/>
      <w:marBottom w:val="0"/>
      <w:divBdr>
        <w:top w:val="none" w:sz="0" w:space="0" w:color="auto"/>
        <w:left w:val="none" w:sz="0" w:space="0" w:color="auto"/>
        <w:bottom w:val="none" w:sz="0" w:space="0" w:color="auto"/>
        <w:right w:val="none" w:sz="0" w:space="0" w:color="auto"/>
      </w:divBdr>
    </w:div>
    <w:div w:id="1195315556">
      <w:bodyDiv w:val="1"/>
      <w:marLeft w:val="0"/>
      <w:marRight w:val="0"/>
      <w:marTop w:val="0"/>
      <w:marBottom w:val="0"/>
      <w:divBdr>
        <w:top w:val="none" w:sz="0" w:space="0" w:color="auto"/>
        <w:left w:val="none" w:sz="0" w:space="0" w:color="auto"/>
        <w:bottom w:val="none" w:sz="0" w:space="0" w:color="auto"/>
        <w:right w:val="none" w:sz="0" w:space="0" w:color="auto"/>
      </w:divBdr>
    </w:div>
    <w:div w:id="1203982251">
      <w:bodyDiv w:val="1"/>
      <w:marLeft w:val="0"/>
      <w:marRight w:val="0"/>
      <w:marTop w:val="0"/>
      <w:marBottom w:val="0"/>
      <w:divBdr>
        <w:top w:val="none" w:sz="0" w:space="0" w:color="auto"/>
        <w:left w:val="none" w:sz="0" w:space="0" w:color="auto"/>
        <w:bottom w:val="none" w:sz="0" w:space="0" w:color="auto"/>
        <w:right w:val="none" w:sz="0" w:space="0" w:color="auto"/>
      </w:divBdr>
    </w:div>
    <w:div w:id="1204709245">
      <w:bodyDiv w:val="1"/>
      <w:marLeft w:val="0"/>
      <w:marRight w:val="0"/>
      <w:marTop w:val="0"/>
      <w:marBottom w:val="0"/>
      <w:divBdr>
        <w:top w:val="none" w:sz="0" w:space="0" w:color="auto"/>
        <w:left w:val="none" w:sz="0" w:space="0" w:color="auto"/>
        <w:bottom w:val="none" w:sz="0" w:space="0" w:color="auto"/>
        <w:right w:val="none" w:sz="0" w:space="0" w:color="auto"/>
      </w:divBdr>
    </w:div>
    <w:div w:id="1214535099">
      <w:bodyDiv w:val="1"/>
      <w:marLeft w:val="0"/>
      <w:marRight w:val="0"/>
      <w:marTop w:val="0"/>
      <w:marBottom w:val="0"/>
      <w:divBdr>
        <w:top w:val="none" w:sz="0" w:space="0" w:color="auto"/>
        <w:left w:val="none" w:sz="0" w:space="0" w:color="auto"/>
        <w:bottom w:val="none" w:sz="0" w:space="0" w:color="auto"/>
        <w:right w:val="none" w:sz="0" w:space="0" w:color="auto"/>
      </w:divBdr>
    </w:div>
    <w:div w:id="1231426754">
      <w:bodyDiv w:val="1"/>
      <w:marLeft w:val="0"/>
      <w:marRight w:val="0"/>
      <w:marTop w:val="0"/>
      <w:marBottom w:val="0"/>
      <w:divBdr>
        <w:top w:val="none" w:sz="0" w:space="0" w:color="auto"/>
        <w:left w:val="none" w:sz="0" w:space="0" w:color="auto"/>
        <w:bottom w:val="none" w:sz="0" w:space="0" w:color="auto"/>
        <w:right w:val="none" w:sz="0" w:space="0" w:color="auto"/>
      </w:divBdr>
    </w:div>
    <w:div w:id="1241671523">
      <w:bodyDiv w:val="1"/>
      <w:marLeft w:val="0"/>
      <w:marRight w:val="0"/>
      <w:marTop w:val="0"/>
      <w:marBottom w:val="0"/>
      <w:divBdr>
        <w:top w:val="none" w:sz="0" w:space="0" w:color="auto"/>
        <w:left w:val="none" w:sz="0" w:space="0" w:color="auto"/>
        <w:bottom w:val="none" w:sz="0" w:space="0" w:color="auto"/>
        <w:right w:val="none" w:sz="0" w:space="0" w:color="auto"/>
      </w:divBdr>
    </w:div>
    <w:div w:id="1249148150">
      <w:bodyDiv w:val="1"/>
      <w:marLeft w:val="0"/>
      <w:marRight w:val="0"/>
      <w:marTop w:val="0"/>
      <w:marBottom w:val="0"/>
      <w:divBdr>
        <w:top w:val="none" w:sz="0" w:space="0" w:color="auto"/>
        <w:left w:val="none" w:sz="0" w:space="0" w:color="auto"/>
        <w:bottom w:val="none" w:sz="0" w:space="0" w:color="auto"/>
        <w:right w:val="none" w:sz="0" w:space="0" w:color="auto"/>
      </w:divBdr>
    </w:div>
    <w:div w:id="1253321962">
      <w:bodyDiv w:val="1"/>
      <w:marLeft w:val="0"/>
      <w:marRight w:val="0"/>
      <w:marTop w:val="0"/>
      <w:marBottom w:val="0"/>
      <w:divBdr>
        <w:top w:val="none" w:sz="0" w:space="0" w:color="auto"/>
        <w:left w:val="none" w:sz="0" w:space="0" w:color="auto"/>
        <w:bottom w:val="none" w:sz="0" w:space="0" w:color="auto"/>
        <w:right w:val="none" w:sz="0" w:space="0" w:color="auto"/>
      </w:divBdr>
    </w:div>
    <w:div w:id="1255746856">
      <w:bodyDiv w:val="1"/>
      <w:marLeft w:val="0"/>
      <w:marRight w:val="0"/>
      <w:marTop w:val="0"/>
      <w:marBottom w:val="0"/>
      <w:divBdr>
        <w:top w:val="none" w:sz="0" w:space="0" w:color="auto"/>
        <w:left w:val="none" w:sz="0" w:space="0" w:color="auto"/>
        <w:bottom w:val="none" w:sz="0" w:space="0" w:color="auto"/>
        <w:right w:val="none" w:sz="0" w:space="0" w:color="auto"/>
      </w:divBdr>
    </w:div>
    <w:div w:id="1257178956">
      <w:bodyDiv w:val="1"/>
      <w:marLeft w:val="0"/>
      <w:marRight w:val="0"/>
      <w:marTop w:val="0"/>
      <w:marBottom w:val="0"/>
      <w:divBdr>
        <w:top w:val="none" w:sz="0" w:space="0" w:color="auto"/>
        <w:left w:val="none" w:sz="0" w:space="0" w:color="auto"/>
        <w:bottom w:val="none" w:sz="0" w:space="0" w:color="auto"/>
        <w:right w:val="none" w:sz="0" w:space="0" w:color="auto"/>
      </w:divBdr>
    </w:div>
    <w:div w:id="1260068334">
      <w:bodyDiv w:val="1"/>
      <w:marLeft w:val="0"/>
      <w:marRight w:val="0"/>
      <w:marTop w:val="0"/>
      <w:marBottom w:val="0"/>
      <w:divBdr>
        <w:top w:val="none" w:sz="0" w:space="0" w:color="auto"/>
        <w:left w:val="none" w:sz="0" w:space="0" w:color="auto"/>
        <w:bottom w:val="none" w:sz="0" w:space="0" w:color="auto"/>
        <w:right w:val="none" w:sz="0" w:space="0" w:color="auto"/>
      </w:divBdr>
    </w:div>
    <w:div w:id="1266766120">
      <w:bodyDiv w:val="1"/>
      <w:marLeft w:val="0"/>
      <w:marRight w:val="0"/>
      <w:marTop w:val="0"/>
      <w:marBottom w:val="0"/>
      <w:divBdr>
        <w:top w:val="none" w:sz="0" w:space="0" w:color="auto"/>
        <w:left w:val="none" w:sz="0" w:space="0" w:color="auto"/>
        <w:bottom w:val="none" w:sz="0" w:space="0" w:color="auto"/>
        <w:right w:val="none" w:sz="0" w:space="0" w:color="auto"/>
      </w:divBdr>
    </w:div>
    <w:div w:id="1267694163">
      <w:bodyDiv w:val="1"/>
      <w:marLeft w:val="0"/>
      <w:marRight w:val="0"/>
      <w:marTop w:val="0"/>
      <w:marBottom w:val="0"/>
      <w:divBdr>
        <w:top w:val="none" w:sz="0" w:space="0" w:color="auto"/>
        <w:left w:val="none" w:sz="0" w:space="0" w:color="auto"/>
        <w:bottom w:val="none" w:sz="0" w:space="0" w:color="auto"/>
        <w:right w:val="none" w:sz="0" w:space="0" w:color="auto"/>
      </w:divBdr>
    </w:div>
    <w:div w:id="1272517505">
      <w:bodyDiv w:val="1"/>
      <w:marLeft w:val="0"/>
      <w:marRight w:val="0"/>
      <w:marTop w:val="0"/>
      <w:marBottom w:val="0"/>
      <w:divBdr>
        <w:top w:val="none" w:sz="0" w:space="0" w:color="auto"/>
        <w:left w:val="none" w:sz="0" w:space="0" w:color="auto"/>
        <w:bottom w:val="none" w:sz="0" w:space="0" w:color="auto"/>
        <w:right w:val="none" w:sz="0" w:space="0" w:color="auto"/>
      </w:divBdr>
    </w:div>
    <w:div w:id="1273437364">
      <w:bodyDiv w:val="1"/>
      <w:marLeft w:val="0"/>
      <w:marRight w:val="0"/>
      <w:marTop w:val="0"/>
      <w:marBottom w:val="0"/>
      <w:divBdr>
        <w:top w:val="none" w:sz="0" w:space="0" w:color="auto"/>
        <w:left w:val="none" w:sz="0" w:space="0" w:color="auto"/>
        <w:bottom w:val="none" w:sz="0" w:space="0" w:color="auto"/>
        <w:right w:val="none" w:sz="0" w:space="0" w:color="auto"/>
      </w:divBdr>
    </w:div>
    <w:div w:id="1284850339">
      <w:bodyDiv w:val="1"/>
      <w:marLeft w:val="0"/>
      <w:marRight w:val="0"/>
      <w:marTop w:val="0"/>
      <w:marBottom w:val="0"/>
      <w:divBdr>
        <w:top w:val="none" w:sz="0" w:space="0" w:color="auto"/>
        <w:left w:val="none" w:sz="0" w:space="0" w:color="auto"/>
        <w:bottom w:val="none" w:sz="0" w:space="0" w:color="auto"/>
        <w:right w:val="none" w:sz="0" w:space="0" w:color="auto"/>
      </w:divBdr>
    </w:div>
    <w:div w:id="1296639255">
      <w:bodyDiv w:val="1"/>
      <w:marLeft w:val="0"/>
      <w:marRight w:val="0"/>
      <w:marTop w:val="0"/>
      <w:marBottom w:val="0"/>
      <w:divBdr>
        <w:top w:val="none" w:sz="0" w:space="0" w:color="auto"/>
        <w:left w:val="none" w:sz="0" w:space="0" w:color="auto"/>
        <w:bottom w:val="none" w:sz="0" w:space="0" w:color="auto"/>
        <w:right w:val="none" w:sz="0" w:space="0" w:color="auto"/>
      </w:divBdr>
    </w:div>
    <w:div w:id="1300112643">
      <w:bodyDiv w:val="1"/>
      <w:marLeft w:val="0"/>
      <w:marRight w:val="0"/>
      <w:marTop w:val="0"/>
      <w:marBottom w:val="0"/>
      <w:divBdr>
        <w:top w:val="none" w:sz="0" w:space="0" w:color="auto"/>
        <w:left w:val="none" w:sz="0" w:space="0" w:color="auto"/>
        <w:bottom w:val="none" w:sz="0" w:space="0" w:color="auto"/>
        <w:right w:val="none" w:sz="0" w:space="0" w:color="auto"/>
      </w:divBdr>
    </w:div>
    <w:div w:id="1308390063">
      <w:bodyDiv w:val="1"/>
      <w:marLeft w:val="0"/>
      <w:marRight w:val="0"/>
      <w:marTop w:val="0"/>
      <w:marBottom w:val="0"/>
      <w:divBdr>
        <w:top w:val="none" w:sz="0" w:space="0" w:color="auto"/>
        <w:left w:val="none" w:sz="0" w:space="0" w:color="auto"/>
        <w:bottom w:val="none" w:sz="0" w:space="0" w:color="auto"/>
        <w:right w:val="none" w:sz="0" w:space="0" w:color="auto"/>
      </w:divBdr>
    </w:div>
    <w:div w:id="1323386387">
      <w:bodyDiv w:val="1"/>
      <w:marLeft w:val="0"/>
      <w:marRight w:val="0"/>
      <w:marTop w:val="0"/>
      <w:marBottom w:val="0"/>
      <w:divBdr>
        <w:top w:val="none" w:sz="0" w:space="0" w:color="auto"/>
        <w:left w:val="none" w:sz="0" w:space="0" w:color="auto"/>
        <w:bottom w:val="none" w:sz="0" w:space="0" w:color="auto"/>
        <w:right w:val="none" w:sz="0" w:space="0" w:color="auto"/>
      </w:divBdr>
    </w:div>
    <w:div w:id="1328901075">
      <w:bodyDiv w:val="1"/>
      <w:marLeft w:val="0"/>
      <w:marRight w:val="0"/>
      <w:marTop w:val="0"/>
      <w:marBottom w:val="0"/>
      <w:divBdr>
        <w:top w:val="none" w:sz="0" w:space="0" w:color="auto"/>
        <w:left w:val="none" w:sz="0" w:space="0" w:color="auto"/>
        <w:bottom w:val="none" w:sz="0" w:space="0" w:color="auto"/>
        <w:right w:val="none" w:sz="0" w:space="0" w:color="auto"/>
      </w:divBdr>
    </w:div>
    <w:div w:id="1332638274">
      <w:bodyDiv w:val="1"/>
      <w:marLeft w:val="0"/>
      <w:marRight w:val="0"/>
      <w:marTop w:val="0"/>
      <w:marBottom w:val="0"/>
      <w:divBdr>
        <w:top w:val="none" w:sz="0" w:space="0" w:color="auto"/>
        <w:left w:val="none" w:sz="0" w:space="0" w:color="auto"/>
        <w:bottom w:val="none" w:sz="0" w:space="0" w:color="auto"/>
        <w:right w:val="none" w:sz="0" w:space="0" w:color="auto"/>
      </w:divBdr>
    </w:div>
    <w:div w:id="1336877886">
      <w:bodyDiv w:val="1"/>
      <w:marLeft w:val="0"/>
      <w:marRight w:val="0"/>
      <w:marTop w:val="0"/>
      <w:marBottom w:val="0"/>
      <w:divBdr>
        <w:top w:val="none" w:sz="0" w:space="0" w:color="auto"/>
        <w:left w:val="none" w:sz="0" w:space="0" w:color="auto"/>
        <w:bottom w:val="none" w:sz="0" w:space="0" w:color="auto"/>
        <w:right w:val="none" w:sz="0" w:space="0" w:color="auto"/>
      </w:divBdr>
    </w:div>
    <w:div w:id="1348143058">
      <w:bodyDiv w:val="1"/>
      <w:marLeft w:val="0"/>
      <w:marRight w:val="0"/>
      <w:marTop w:val="0"/>
      <w:marBottom w:val="0"/>
      <w:divBdr>
        <w:top w:val="none" w:sz="0" w:space="0" w:color="auto"/>
        <w:left w:val="none" w:sz="0" w:space="0" w:color="auto"/>
        <w:bottom w:val="none" w:sz="0" w:space="0" w:color="auto"/>
        <w:right w:val="none" w:sz="0" w:space="0" w:color="auto"/>
      </w:divBdr>
    </w:div>
    <w:div w:id="1348217215">
      <w:bodyDiv w:val="1"/>
      <w:marLeft w:val="0"/>
      <w:marRight w:val="0"/>
      <w:marTop w:val="0"/>
      <w:marBottom w:val="0"/>
      <w:divBdr>
        <w:top w:val="none" w:sz="0" w:space="0" w:color="auto"/>
        <w:left w:val="none" w:sz="0" w:space="0" w:color="auto"/>
        <w:bottom w:val="none" w:sz="0" w:space="0" w:color="auto"/>
        <w:right w:val="none" w:sz="0" w:space="0" w:color="auto"/>
      </w:divBdr>
    </w:div>
    <w:div w:id="1357123575">
      <w:bodyDiv w:val="1"/>
      <w:marLeft w:val="0"/>
      <w:marRight w:val="0"/>
      <w:marTop w:val="0"/>
      <w:marBottom w:val="0"/>
      <w:divBdr>
        <w:top w:val="none" w:sz="0" w:space="0" w:color="auto"/>
        <w:left w:val="none" w:sz="0" w:space="0" w:color="auto"/>
        <w:bottom w:val="none" w:sz="0" w:space="0" w:color="auto"/>
        <w:right w:val="none" w:sz="0" w:space="0" w:color="auto"/>
      </w:divBdr>
    </w:div>
    <w:div w:id="1357921436">
      <w:bodyDiv w:val="1"/>
      <w:marLeft w:val="0"/>
      <w:marRight w:val="0"/>
      <w:marTop w:val="0"/>
      <w:marBottom w:val="0"/>
      <w:divBdr>
        <w:top w:val="none" w:sz="0" w:space="0" w:color="auto"/>
        <w:left w:val="none" w:sz="0" w:space="0" w:color="auto"/>
        <w:bottom w:val="none" w:sz="0" w:space="0" w:color="auto"/>
        <w:right w:val="none" w:sz="0" w:space="0" w:color="auto"/>
      </w:divBdr>
    </w:div>
    <w:div w:id="1358508744">
      <w:bodyDiv w:val="1"/>
      <w:marLeft w:val="0"/>
      <w:marRight w:val="0"/>
      <w:marTop w:val="0"/>
      <w:marBottom w:val="0"/>
      <w:divBdr>
        <w:top w:val="none" w:sz="0" w:space="0" w:color="auto"/>
        <w:left w:val="none" w:sz="0" w:space="0" w:color="auto"/>
        <w:bottom w:val="none" w:sz="0" w:space="0" w:color="auto"/>
        <w:right w:val="none" w:sz="0" w:space="0" w:color="auto"/>
      </w:divBdr>
    </w:div>
    <w:div w:id="1366977674">
      <w:bodyDiv w:val="1"/>
      <w:marLeft w:val="0"/>
      <w:marRight w:val="0"/>
      <w:marTop w:val="0"/>
      <w:marBottom w:val="0"/>
      <w:divBdr>
        <w:top w:val="none" w:sz="0" w:space="0" w:color="auto"/>
        <w:left w:val="none" w:sz="0" w:space="0" w:color="auto"/>
        <w:bottom w:val="none" w:sz="0" w:space="0" w:color="auto"/>
        <w:right w:val="none" w:sz="0" w:space="0" w:color="auto"/>
      </w:divBdr>
    </w:div>
    <w:div w:id="1367946767">
      <w:bodyDiv w:val="1"/>
      <w:marLeft w:val="0"/>
      <w:marRight w:val="0"/>
      <w:marTop w:val="0"/>
      <w:marBottom w:val="0"/>
      <w:divBdr>
        <w:top w:val="none" w:sz="0" w:space="0" w:color="auto"/>
        <w:left w:val="none" w:sz="0" w:space="0" w:color="auto"/>
        <w:bottom w:val="none" w:sz="0" w:space="0" w:color="auto"/>
        <w:right w:val="none" w:sz="0" w:space="0" w:color="auto"/>
      </w:divBdr>
    </w:div>
    <w:div w:id="1369603564">
      <w:bodyDiv w:val="1"/>
      <w:marLeft w:val="0"/>
      <w:marRight w:val="0"/>
      <w:marTop w:val="0"/>
      <w:marBottom w:val="0"/>
      <w:divBdr>
        <w:top w:val="none" w:sz="0" w:space="0" w:color="auto"/>
        <w:left w:val="none" w:sz="0" w:space="0" w:color="auto"/>
        <w:bottom w:val="none" w:sz="0" w:space="0" w:color="auto"/>
        <w:right w:val="none" w:sz="0" w:space="0" w:color="auto"/>
      </w:divBdr>
    </w:div>
    <w:div w:id="1369834654">
      <w:bodyDiv w:val="1"/>
      <w:marLeft w:val="0"/>
      <w:marRight w:val="0"/>
      <w:marTop w:val="0"/>
      <w:marBottom w:val="0"/>
      <w:divBdr>
        <w:top w:val="none" w:sz="0" w:space="0" w:color="auto"/>
        <w:left w:val="none" w:sz="0" w:space="0" w:color="auto"/>
        <w:bottom w:val="none" w:sz="0" w:space="0" w:color="auto"/>
        <w:right w:val="none" w:sz="0" w:space="0" w:color="auto"/>
      </w:divBdr>
    </w:div>
    <w:div w:id="1379934769">
      <w:bodyDiv w:val="1"/>
      <w:marLeft w:val="0"/>
      <w:marRight w:val="0"/>
      <w:marTop w:val="0"/>
      <w:marBottom w:val="0"/>
      <w:divBdr>
        <w:top w:val="none" w:sz="0" w:space="0" w:color="auto"/>
        <w:left w:val="none" w:sz="0" w:space="0" w:color="auto"/>
        <w:bottom w:val="none" w:sz="0" w:space="0" w:color="auto"/>
        <w:right w:val="none" w:sz="0" w:space="0" w:color="auto"/>
      </w:divBdr>
    </w:div>
    <w:div w:id="1404258376">
      <w:bodyDiv w:val="1"/>
      <w:marLeft w:val="0"/>
      <w:marRight w:val="0"/>
      <w:marTop w:val="0"/>
      <w:marBottom w:val="0"/>
      <w:divBdr>
        <w:top w:val="none" w:sz="0" w:space="0" w:color="auto"/>
        <w:left w:val="none" w:sz="0" w:space="0" w:color="auto"/>
        <w:bottom w:val="none" w:sz="0" w:space="0" w:color="auto"/>
        <w:right w:val="none" w:sz="0" w:space="0" w:color="auto"/>
      </w:divBdr>
    </w:div>
    <w:div w:id="1405759465">
      <w:bodyDiv w:val="1"/>
      <w:marLeft w:val="0"/>
      <w:marRight w:val="0"/>
      <w:marTop w:val="0"/>
      <w:marBottom w:val="0"/>
      <w:divBdr>
        <w:top w:val="none" w:sz="0" w:space="0" w:color="auto"/>
        <w:left w:val="none" w:sz="0" w:space="0" w:color="auto"/>
        <w:bottom w:val="none" w:sz="0" w:space="0" w:color="auto"/>
        <w:right w:val="none" w:sz="0" w:space="0" w:color="auto"/>
      </w:divBdr>
    </w:div>
    <w:div w:id="1407917246">
      <w:bodyDiv w:val="1"/>
      <w:marLeft w:val="0"/>
      <w:marRight w:val="0"/>
      <w:marTop w:val="0"/>
      <w:marBottom w:val="0"/>
      <w:divBdr>
        <w:top w:val="none" w:sz="0" w:space="0" w:color="auto"/>
        <w:left w:val="none" w:sz="0" w:space="0" w:color="auto"/>
        <w:bottom w:val="none" w:sz="0" w:space="0" w:color="auto"/>
        <w:right w:val="none" w:sz="0" w:space="0" w:color="auto"/>
      </w:divBdr>
    </w:div>
    <w:div w:id="1418012819">
      <w:bodyDiv w:val="1"/>
      <w:marLeft w:val="0"/>
      <w:marRight w:val="0"/>
      <w:marTop w:val="0"/>
      <w:marBottom w:val="0"/>
      <w:divBdr>
        <w:top w:val="none" w:sz="0" w:space="0" w:color="auto"/>
        <w:left w:val="none" w:sz="0" w:space="0" w:color="auto"/>
        <w:bottom w:val="none" w:sz="0" w:space="0" w:color="auto"/>
        <w:right w:val="none" w:sz="0" w:space="0" w:color="auto"/>
      </w:divBdr>
    </w:div>
    <w:div w:id="1419518408">
      <w:bodyDiv w:val="1"/>
      <w:marLeft w:val="0"/>
      <w:marRight w:val="0"/>
      <w:marTop w:val="0"/>
      <w:marBottom w:val="0"/>
      <w:divBdr>
        <w:top w:val="none" w:sz="0" w:space="0" w:color="auto"/>
        <w:left w:val="none" w:sz="0" w:space="0" w:color="auto"/>
        <w:bottom w:val="none" w:sz="0" w:space="0" w:color="auto"/>
        <w:right w:val="none" w:sz="0" w:space="0" w:color="auto"/>
      </w:divBdr>
    </w:div>
    <w:div w:id="1430157630">
      <w:bodyDiv w:val="1"/>
      <w:marLeft w:val="0"/>
      <w:marRight w:val="0"/>
      <w:marTop w:val="0"/>
      <w:marBottom w:val="0"/>
      <w:divBdr>
        <w:top w:val="none" w:sz="0" w:space="0" w:color="auto"/>
        <w:left w:val="none" w:sz="0" w:space="0" w:color="auto"/>
        <w:bottom w:val="none" w:sz="0" w:space="0" w:color="auto"/>
        <w:right w:val="none" w:sz="0" w:space="0" w:color="auto"/>
      </w:divBdr>
    </w:div>
    <w:div w:id="1434666378">
      <w:bodyDiv w:val="1"/>
      <w:marLeft w:val="0"/>
      <w:marRight w:val="0"/>
      <w:marTop w:val="0"/>
      <w:marBottom w:val="0"/>
      <w:divBdr>
        <w:top w:val="none" w:sz="0" w:space="0" w:color="auto"/>
        <w:left w:val="none" w:sz="0" w:space="0" w:color="auto"/>
        <w:bottom w:val="none" w:sz="0" w:space="0" w:color="auto"/>
        <w:right w:val="none" w:sz="0" w:space="0" w:color="auto"/>
      </w:divBdr>
    </w:div>
    <w:div w:id="1436828065">
      <w:bodyDiv w:val="1"/>
      <w:marLeft w:val="0"/>
      <w:marRight w:val="0"/>
      <w:marTop w:val="0"/>
      <w:marBottom w:val="0"/>
      <w:divBdr>
        <w:top w:val="none" w:sz="0" w:space="0" w:color="auto"/>
        <w:left w:val="none" w:sz="0" w:space="0" w:color="auto"/>
        <w:bottom w:val="none" w:sz="0" w:space="0" w:color="auto"/>
        <w:right w:val="none" w:sz="0" w:space="0" w:color="auto"/>
      </w:divBdr>
    </w:div>
    <w:div w:id="1438868458">
      <w:bodyDiv w:val="1"/>
      <w:marLeft w:val="0"/>
      <w:marRight w:val="0"/>
      <w:marTop w:val="0"/>
      <w:marBottom w:val="0"/>
      <w:divBdr>
        <w:top w:val="none" w:sz="0" w:space="0" w:color="auto"/>
        <w:left w:val="none" w:sz="0" w:space="0" w:color="auto"/>
        <w:bottom w:val="none" w:sz="0" w:space="0" w:color="auto"/>
        <w:right w:val="none" w:sz="0" w:space="0" w:color="auto"/>
      </w:divBdr>
    </w:div>
    <w:div w:id="1461529423">
      <w:bodyDiv w:val="1"/>
      <w:marLeft w:val="0"/>
      <w:marRight w:val="0"/>
      <w:marTop w:val="0"/>
      <w:marBottom w:val="0"/>
      <w:divBdr>
        <w:top w:val="none" w:sz="0" w:space="0" w:color="auto"/>
        <w:left w:val="none" w:sz="0" w:space="0" w:color="auto"/>
        <w:bottom w:val="none" w:sz="0" w:space="0" w:color="auto"/>
        <w:right w:val="none" w:sz="0" w:space="0" w:color="auto"/>
      </w:divBdr>
    </w:div>
    <w:div w:id="1470972106">
      <w:bodyDiv w:val="1"/>
      <w:marLeft w:val="0"/>
      <w:marRight w:val="0"/>
      <w:marTop w:val="0"/>
      <w:marBottom w:val="0"/>
      <w:divBdr>
        <w:top w:val="none" w:sz="0" w:space="0" w:color="auto"/>
        <w:left w:val="none" w:sz="0" w:space="0" w:color="auto"/>
        <w:bottom w:val="none" w:sz="0" w:space="0" w:color="auto"/>
        <w:right w:val="none" w:sz="0" w:space="0" w:color="auto"/>
      </w:divBdr>
    </w:div>
    <w:div w:id="1484009703">
      <w:bodyDiv w:val="1"/>
      <w:marLeft w:val="0"/>
      <w:marRight w:val="0"/>
      <w:marTop w:val="0"/>
      <w:marBottom w:val="0"/>
      <w:divBdr>
        <w:top w:val="none" w:sz="0" w:space="0" w:color="auto"/>
        <w:left w:val="none" w:sz="0" w:space="0" w:color="auto"/>
        <w:bottom w:val="none" w:sz="0" w:space="0" w:color="auto"/>
        <w:right w:val="none" w:sz="0" w:space="0" w:color="auto"/>
      </w:divBdr>
    </w:div>
    <w:div w:id="1486124451">
      <w:bodyDiv w:val="1"/>
      <w:marLeft w:val="0"/>
      <w:marRight w:val="0"/>
      <w:marTop w:val="0"/>
      <w:marBottom w:val="0"/>
      <w:divBdr>
        <w:top w:val="none" w:sz="0" w:space="0" w:color="auto"/>
        <w:left w:val="none" w:sz="0" w:space="0" w:color="auto"/>
        <w:bottom w:val="none" w:sz="0" w:space="0" w:color="auto"/>
        <w:right w:val="none" w:sz="0" w:space="0" w:color="auto"/>
      </w:divBdr>
    </w:div>
    <w:div w:id="1492212121">
      <w:bodyDiv w:val="1"/>
      <w:marLeft w:val="0"/>
      <w:marRight w:val="0"/>
      <w:marTop w:val="0"/>
      <w:marBottom w:val="0"/>
      <w:divBdr>
        <w:top w:val="none" w:sz="0" w:space="0" w:color="auto"/>
        <w:left w:val="none" w:sz="0" w:space="0" w:color="auto"/>
        <w:bottom w:val="none" w:sz="0" w:space="0" w:color="auto"/>
        <w:right w:val="none" w:sz="0" w:space="0" w:color="auto"/>
      </w:divBdr>
    </w:div>
    <w:div w:id="1499808845">
      <w:bodyDiv w:val="1"/>
      <w:marLeft w:val="0"/>
      <w:marRight w:val="0"/>
      <w:marTop w:val="0"/>
      <w:marBottom w:val="0"/>
      <w:divBdr>
        <w:top w:val="none" w:sz="0" w:space="0" w:color="auto"/>
        <w:left w:val="none" w:sz="0" w:space="0" w:color="auto"/>
        <w:bottom w:val="none" w:sz="0" w:space="0" w:color="auto"/>
        <w:right w:val="none" w:sz="0" w:space="0" w:color="auto"/>
      </w:divBdr>
    </w:div>
    <w:div w:id="1507473451">
      <w:bodyDiv w:val="1"/>
      <w:marLeft w:val="0"/>
      <w:marRight w:val="0"/>
      <w:marTop w:val="0"/>
      <w:marBottom w:val="0"/>
      <w:divBdr>
        <w:top w:val="none" w:sz="0" w:space="0" w:color="auto"/>
        <w:left w:val="none" w:sz="0" w:space="0" w:color="auto"/>
        <w:bottom w:val="none" w:sz="0" w:space="0" w:color="auto"/>
        <w:right w:val="none" w:sz="0" w:space="0" w:color="auto"/>
      </w:divBdr>
    </w:div>
    <w:div w:id="1514878994">
      <w:bodyDiv w:val="1"/>
      <w:marLeft w:val="0"/>
      <w:marRight w:val="0"/>
      <w:marTop w:val="0"/>
      <w:marBottom w:val="0"/>
      <w:divBdr>
        <w:top w:val="none" w:sz="0" w:space="0" w:color="auto"/>
        <w:left w:val="none" w:sz="0" w:space="0" w:color="auto"/>
        <w:bottom w:val="none" w:sz="0" w:space="0" w:color="auto"/>
        <w:right w:val="none" w:sz="0" w:space="0" w:color="auto"/>
      </w:divBdr>
    </w:div>
    <w:div w:id="1516119099">
      <w:bodyDiv w:val="1"/>
      <w:marLeft w:val="0"/>
      <w:marRight w:val="0"/>
      <w:marTop w:val="0"/>
      <w:marBottom w:val="0"/>
      <w:divBdr>
        <w:top w:val="none" w:sz="0" w:space="0" w:color="auto"/>
        <w:left w:val="none" w:sz="0" w:space="0" w:color="auto"/>
        <w:bottom w:val="none" w:sz="0" w:space="0" w:color="auto"/>
        <w:right w:val="none" w:sz="0" w:space="0" w:color="auto"/>
      </w:divBdr>
    </w:div>
    <w:div w:id="1524127704">
      <w:bodyDiv w:val="1"/>
      <w:marLeft w:val="0"/>
      <w:marRight w:val="0"/>
      <w:marTop w:val="0"/>
      <w:marBottom w:val="0"/>
      <w:divBdr>
        <w:top w:val="none" w:sz="0" w:space="0" w:color="auto"/>
        <w:left w:val="none" w:sz="0" w:space="0" w:color="auto"/>
        <w:bottom w:val="none" w:sz="0" w:space="0" w:color="auto"/>
        <w:right w:val="none" w:sz="0" w:space="0" w:color="auto"/>
      </w:divBdr>
    </w:div>
    <w:div w:id="1527056798">
      <w:bodyDiv w:val="1"/>
      <w:marLeft w:val="0"/>
      <w:marRight w:val="0"/>
      <w:marTop w:val="0"/>
      <w:marBottom w:val="0"/>
      <w:divBdr>
        <w:top w:val="none" w:sz="0" w:space="0" w:color="auto"/>
        <w:left w:val="none" w:sz="0" w:space="0" w:color="auto"/>
        <w:bottom w:val="none" w:sz="0" w:space="0" w:color="auto"/>
        <w:right w:val="none" w:sz="0" w:space="0" w:color="auto"/>
      </w:divBdr>
    </w:div>
    <w:div w:id="1529829530">
      <w:bodyDiv w:val="1"/>
      <w:marLeft w:val="0"/>
      <w:marRight w:val="0"/>
      <w:marTop w:val="0"/>
      <w:marBottom w:val="0"/>
      <w:divBdr>
        <w:top w:val="none" w:sz="0" w:space="0" w:color="auto"/>
        <w:left w:val="none" w:sz="0" w:space="0" w:color="auto"/>
        <w:bottom w:val="none" w:sz="0" w:space="0" w:color="auto"/>
        <w:right w:val="none" w:sz="0" w:space="0" w:color="auto"/>
      </w:divBdr>
    </w:div>
    <w:div w:id="1541628906">
      <w:bodyDiv w:val="1"/>
      <w:marLeft w:val="0"/>
      <w:marRight w:val="0"/>
      <w:marTop w:val="0"/>
      <w:marBottom w:val="0"/>
      <w:divBdr>
        <w:top w:val="none" w:sz="0" w:space="0" w:color="auto"/>
        <w:left w:val="none" w:sz="0" w:space="0" w:color="auto"/>
        <w:bottom w:val="none" w:sz="0" w:space="0" w:color="auto"/>
        <w:right w:val="none" w:sz="0" w:space="0" w:color="auto"/>
      </w:divBdr>
      <w:divsChild>
        <w:div w:id="209346827">
          <w:marLeft w:val="0"/>
          <w:marRight w:val="0"/>
          <w:marTop w:val="120"/>
          <w:marBottom w:val="0"/>
          <w:divBdr>
            <w:top w:val="none" w:sz="0" w:space="0" w:color="auto"/>
            <w:left w:val="none" w:sz="0" w:space="0" w:color="auto"/>
            <w:bottom w:val="none" w:sz="0" w:space="0" w:color="auto"/>
            <w:right w:val="none" w:sz="0" w:space="0" w:color="auto"/>
          </w:divBdr>
        </w:div>
        <w:div w:id="250969852">
          <w:marLeft w:val="0"/>
          <w:marRight w:val="0"/>
          <w:marTop w:val="120"/>
          <w:marBottom w:val="0"/>
          <w:divBdr>
            <w:top w:val="none" w:sz="0" w:space="0" w:color="auto"/>
            <w:left w:val="none" w:sz="0" w:space="0" w:color="auto"/>
            <w:bottom w:val="none" w:sz="0" w:space="0" w:color="auto"/>
            <w:right w:val="none" w:sz="0" w:space="0" w:color="auto"/>
          </w:divBdr>
        </w:div>
        <w:div w:id="408698126">
          <w:marLeft w:val="0"/>
          <w:marRight w:val="0"/>
          <w:marTop w:val="120"/>
          <w:marBottom w:val="0"/>
          <w:divBdr>
            <w:top w:val="none" w:sz="0" w:space="0" w:color="auto"/>
            <w:left w:val="none" w:sz="0" w:space="0" w:color="auto"/>
            <w:bottom w:val="none" w:sz="0" w:space="0" w:color="auto"/>
            <w:right w:val="none" w:sz="0" w:space="0" w:color="auto"/>
          </w:divBdr>
        </w:div>
        <w:div w:id="846557172">
          <w:marLeft w:val="0"/>
          <w:marRight w:val="0"/>
          <w:marTop w:val="120"/>
          <w:marBottom w:val="0"/>
          <w:divBdr>
            <w:top w:val="none" w:sz="0" w:space="0" w:color="auto"/>
            <w:left w:val="none" w:sz="0" w:space="0" w:color="auto"/>
            <w:bottom w:val="none" w:sz="0" w:space="0" w:color="auto"/>
            <w:right w:val="none" w:sz="0" w:space="0" w:color="auto"/>
          </w:divBdr>
        </w:div>
      </w:divsChild>
    </w:div>
    <w:div w:id="1549607998">
      <w:bodyDiv w:val="1"/>
      <w:marLeft w:val="0"/>
      <w:marRight w:val="0"/>
      <w:marTop w:val="0"/>
      <w:marBottom w:val="0"/>
      <w:divBdr>
        <w:top w:val="none" w:sz="0" w:space="0" w:color="auto"/>
        <w:left w:val="none" w:sz="0" w:space="0" w:color="auto"/>
        <w:bottom w:val="none" w:sz="0" w:space="0" w:color="auto"/>
        <w:right w:val="none" w:sz="0" w:space="0" w:color="auto"/>
      </w:divBdr>
    </w:div>
    <w:div w:id="1551578713">
      <w:bodyDiv w:val="1"/>
      <w:marLeft w:val="0"/>
      <w:marRight w:val="0"/>
      <w:marTop w:val="0"/>
      <w:marBottom w:val="0"/>
      <w:divBdr>
        <w:top w:val="none" w:sz="0" w:space="0" w:color="auto"/>
        <w:left w:val="none" w:sz="0" w:space="0" w:color="auto"/>
        <w:bottom w:val="none" w:sz="0" w:space="0" w:color="auto"/>
        <w:right w:val="none" w:sz="0" w:space="0" w:color="auto"/>
      </w:divBdr>
    </w:div>
    <w:div w:id="1562138162">
      <w:bodyDiv w:val="1"/>
      <w:marLeft w:val="0"/>
      <w:marRight w:val="0"/>
      <w:marTop w:val="0"/>
      <w:marBottom w:val="0"/>
      <w:divBdr>
        <w:top w:val="none" w:sz="0" w:space="0" w:color="auto"/>
        <w:left w:val="none" w:sz="0" w:space="0" w:color="auto"/>
        <w:bottom w:val="none" w:sz="0" w:space="0" w:color="auto"/>
        <w:right w:val="none" w:sz="0" w:space="0" w:color="auto"/>
      </w:divBdr>
    </w:div>
    <w:div w:id="1564675158">
      <w:bodyDiv w:val="1"/>
      <w:marLeft w:val="0"/>
      <w:marRight w:val="0"/>
      <w:marTop w:val="0"/>
      <w:marBottom w:val="0"/>
      <w:divBdr>
        <w:top w:val="none" w:sz="0" w:space="0" w:color="auto"/>
        <w:left w:val="none" w:sz="0" w:space="0" w:color="auto"/>
        <w:bottom w:val="none" w:sz="0" w:space="0" w:color="auto"/>
        <w:right w:val="none" w:sz="0" w:space="0" w:color="auto"/>
      </w:divBdr>
    </w:div>
    <w:div w:id="1570339067">
      <w:bodyDiv w:val="1"/>
      <w:marLeft w:val="0"/>
      <w:marRight w:val="0"/>
      <w:marTop w:val="0"/>
      <w:marBottom w:val="0"/>
      <w:divBdr>
        <w:top w:val="none" w:sz="0" w:space="0" w:color="auto"/>
        <w:left w:val="none" w:sz="0" w:space="0" w:color="auto"/>
        <w:bottom w:val="none" w:sz="0" w:space="0" w:color="auto"/>
        <w:right w:val="none" w:sz="0" w:space="0" w:color="auto"/>
      </w:divBdr>
    </w:div>
    <w:div w:id="1576665208">
      <w:bodyDiv w:val="1"/>
      <w:marLeft w:val="0"/>
      <w:marRight w:val="0"/>
      <w:marTop w:val="0"/>
      <w:marBottom w:val="0"/>
      <w:divBdr>
        <w:top w:val="none" w:sz="0" w:space="0" w:color="auto"/>
        <w:left w:val="none" w:sz="0" w:space="0" w:color="auto"/>
        <w:bottom w:val="none" w:sz="0" w:space="0" w:color="auto"/>
        <w:right w:val="none" w:sz="0" w:space="0" w:color="auto"/>
      </w:divBdr>
    </w:div>
    <w:div w:id="1577133521">
      <w:bodyDiv w:val="1"/>
      <w:marLeft w:val="0"/>
      <w:marRight w:val="0"/>
      <w:marTop w:val="0"/>
      <w:marBottom w:val="0"/>
      <w:divBdr>
        <w:top w:val="none" w:sz="0" w:space="0" w:color="auto"/>
        <w:left w:val="none" w:sz="0" w:space="0" w:color="auto"/>
        <w:bottom w:val="none" w:sz="0" w:space="0" w:color="auto"/>
        <w:right w:val="none" w:sz="0" w:space="0" w:color="auto"/>
      </w:divBdr>
    </w:div>
    <w:div w:id="1590887194">
      <w:bodyDiv w:val="1"/>
      <w:marLeft w:val="0"/>
      <w:marRight w:val="0"/>
      <w:marTop w:val="0"/>
      <w:marBottom w:val="0"/>
      <w:divBdr>
        <w:top w:val="none" w:sz="0" w:space="0" w:color="auto"/>
        <w:left w:val="none" w:sz="0" w:space="0" w:color="auto"/>
        <w:bottom w:val="none" w:sz="0" w:space="0" w:color="auto"/>
        <w:right w:val="none" w:sz="0" w:space="0" w:color="auto"/>
      </w:divBdr>
    </w:div>
    <w:div w:id="1595085816">
      <w:bodyDiv w:val="1"/>
      <w:marLeft w:val="0"/>
      <w:marRight w:val="0"/>
      <w:marTop w:val="0"/>
      <w:marBottom w:val="0"/>
      <w:divBdr>
        <w:top w:val="none" w:sz="0" w:space="0" w:color="auto"/>
        <w:left w:val="none" w:sz="0" w:space="0" w:color="auto"/>
        <w:bottom w:val="none" w:sz="0" w:space="0" w:color="auto"/>
        <w:right w:val="none" w:sz="0" w:space="0" w:color="auto"/>
      </w:divBdr>
    </w:div>
    <w:div w:id="1596356114">
      <w:bodyDiv w:val="1"/>
      <w:marLeft w:val="0"/>
      <w:marRight w:val="0"/>
      <w:marTop w:val="0"/>
      <w:marBottom w:val="0"/>
      <w:divBdr>
        <w:top w:val="none" w:sz="0" w:space="0" w:color="auto"/>
        <w:left w:val="none" w:sz="0" w:space="0" w:color="auto"/>
        <w:bottom w:val="none" w:sz="0" w:space="0" w:color="auto"/>
        <w:right w:val="none" w:sz="0" w:space="0" w:color="auto"/>
      </w:divBdr>
    </w:div>
    <w:div w:id="1597326497">
      <w:bodyDiv w:val="1"/>
      <w:marLeft w:val="0"/>
      <w:marRight w:val="0"/>
      <w:marTop w:val="0"/>
      <w:marBottom w:val="0"/>
      <w:divBdr>
        <w:top w:val="none" w:sz="0" w:space="0" w:color="auto"/>
        <w:left w:val="none" w:sz="0" w:space="0" w:color="auto"/>
        <w:bottom w:val="none" w:sz="0" w:space="0" w:color="auto"/>
        <w:right w:val="none" w:sz="0" w:space="0" w:color="auto"/>
      </w:divBdr>
    </w:div>
    <w:div w:id="1612662744">
      <w:bodyDiv w:val="1"/>
      <w:marLeft w:val="0"/>
      <w:marRight w:val="0"/>
      <w:marTop w:val="0"/>
      <w:marBottom w:val="0"/>
      <w:divBdr>
        <w:top w:val="none" w:sz="0" w:space="0" w:color="auto"/>
        <w:left w:val="none" w:sz="0" w:space="0" w:color="auto"/>
        <w:bottom w:val="none" w:sz="0" w:space="0" w:color="auto"/>
        <w:right w:val="none" w:sz="0" w:space="0" w:color="auto"/>
      </w:divBdr>
    </w:div>
    <w:div w:id="1615166854">
      <w:bodyDiv w:val="1"/>
      <w:marLeft w:val="0"/>
      <w:marRight w:val="0"/>
      <w:marTop w:val="0"/>
      <w:marBottom w:val="0"/>
      <w:divBdr>
        <w:top w:val="none" w:sz="0" w:space="0" w:color="auto"/>
        <w:left w:val="none" w:sz="0" w:space="0" w:color="auto"/>
        <w:bottom w:val="none" w:sz="0" w:space="0" w:color="auto"/>
        <w:right w:val="none" w:sz="0" w:space="0" w:color="auto"/>
      </w:divBdr>
    </w:div>
    <w:div w:id="1643072054">
      <w:bodyDiv w:val="1"/>
      <w:marLeft w:val="0"/>
      <w:marRight w:val="0"/>
      <w:marTop w:val="0"/>
      <w:marBottom w:val="0"/>
      <w:divBdr>
        <w:top w:val="none" w:sz="0" w:space="0" w:color="auto"/>
        <w:left w:val="none" w:sz="0" w:space="0" w:color="auto"/>
        <w:bottom w:val="none" w:sz="0" w:space="0" w:color="auto"/>
        <w:right w:val="none" w:sz="0" w:space="0" w:color="auto"/>
      </w:divBdr>
      <w:divsChild>
        <w:div w:id="497888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3191182">
      <w:bodyDiv w:val="1"/>
      <w:marLeft w:val="0"/>
      <w:marRight w:val="0"/>
      <w:marTop w:val="0"/>
      <w:marBottom w:val="0"/>
      <w:divBdr>
        <w:top w:val="none" w:sz="0" w:space="0" w:color="auto"/>
        <w:left w:val="none" w:sz="0" w:space="0" w:color="auto"/>
        <w:bottom w:val="none" w:sz="0" w:space="0" w:color="auto"/>
        <w:right w:val="none" w:sz="0" w:space="0" w:color="auto"/>
      </w:divBdr>
    </w:div>
    <w:div w:id="1655523614">
      <w:bodyDiv w:val="1"/>
      <w:marLeft w:val="0"/>
      <w:marRight w:val="0"/>
      <w:marTop w:val="0"/>
      <w:marBottom w:val="0"/>
      <w:divBdr>
        <w:top w:val="none" w:sz="0" w:space="0" w:color="auto"/>
        <w:left w:val="none" w:sz="0" w:space="0" w:color="auto"/>
        <w:bottom w:val="none" w:sz="0" w:space="0" w:color="auto"/>
        <w:right w:val="none" w:sz="0" w:space="0" w:color="auto"/>
      </w:divBdr>
    </w:div>
    <w:div w:id="1661958243">
      <w:bodyDiv w:val="1"/>
      <w:marLeft w:val="0"/>
      <w:marRight w:val="0"/>
      <w:marTop w:val="0"/>
      <w:marBottom w:val="0"/>
      <w:divBdr>
        <w:top w:val="none" w:sz="0" w:space="0" w:color="auto"/>
        <w:left w:val="none" w:sz="0" w:space="0" w:color="auto"/>
        <w:bottom w:val="none" w:sz="0" w:space="0" w:color="auto"/>
        <w:right w:val="none" w:sz="0" w:space="0" w:color="auto"/>
      </w:divBdr>
    </w:div>
    <w:div w:id="1663896760">
      <w:bodyDiv w:val="1"/>
      <w:marLeft w:val="0"/>
      <w:marRight w:val="0"/>
      <w:marTop w:val="0"/>
      <w:marBottom w:val="0"/>
      <w:divBdr>
        <w:top w:val="none" w:sz="0" w:space="0" w:color="auto"/>
        <w:left w:val="none" w:sz="0" w:space="0" w:color="auto"/>
        <w:bottom w:val="none" w:sz="0" w:space="0" w:color="auto"/>
        <w:right w:val="none" w:sz="0" w:space="0" w:color="auto"/>
      </w:divBdr>
    </w:div>
    <w:div w:id="1666782160">
      <w:bodyDiv w:val="1"/>
      <w:marLeft w:val="0"/>
      <w:marRight w:val="0"/>
      <w:marTop w:val="0"/>
      <w:marBottom w:val="0"/>
      <w:divBdr>
        <w:top w:val="none" w:sz="0" w:space="0" w:color="auto"/>
        <w:left w:val="none" w:sz="0" w:space="0" w:color="auto"/>
        <w:bottom w:val="none" w:sz="0" w:space="0" w:color="auto"/>
        <w:right w:val="none" w:sz="0" w:space="0" w:color="auto"/>
      </w:divBdr>
    </w:div>
    <w:div w:id="1688213946">
      <w:bodyDiv w:val="1"/>
      <w:marLeft w:val="0"/>
      <w:marRight w:val="0"/>
      <w:marTop w:val="0"/>
      <w:marBottom w:val="0"/>
      <w:divBdr>
        <w:top w:val="none" w:sz="0" w:space="0" w:color="auto"/>
        <w:left w:val="none" w:sz="0" w:space="0" w:color="auto"/>
        <w:bottom w:val="none" w:sz="0" w:space="0" w:color="auto"/>
        <w:right w:val="none" w:sz="0" w:space="0" w:color="auto"/>
      </w:divBdr>
    </w:div>
    <w:div w:id="1694112749">
      <w:bodyDiv w:val="1"/>
      <w:marLeft w:val="0"/>
      <w:marRight w:val="0"/>
      <w:marTop w:val="0"/>
      <w:marBottom w:val="0"/>
      <w:divBdr>
        <w:top w:val="none" w:sz="0" w:space="0" w:color="auto"/>
        <w:left w:val="none" w:sz="0" w:space="0" w:color="auto"/>
        <w:bottom w:val="none" w:sz="0" w:space="0" w:color="auto"/>
        <w:right w:val="none" w:sz="0" w:space="0" w:color="auto"/>
      </w:divBdr>
    </w:div>
    <w:div w:id="1695307862">
      <w:bodyDiv w:val="1"/>
      <w:marLeft w:val="0"/>
      <w:marRight w:val="0"/>
      <w:marTop w:val="0"/>
      <w:marBottom w:val="0"/>
      <w:divBdr>
        <w:top w:val="none" w:sz="0" w:space="0" w:color="auto"/>
        <w:left w:val="none" w:sz="0" w:space="0" w:color="auto"/>
        <w:bottom w:val="none" w:sz="0" w:space="0" w:color="auto"/>
        <w:right w:val="none" w:sz="0" w:space="0" w:color="auto"/>
      </w:divBdr>
    </w:div>
    <w:div w:id="1697462918">
      <w:bodyDiv w:val="1"/>
      <w:marLeft w:val="0"/>
      <w:marRight w:val="0"/>
      <w:marTop w:val="0"/>
      <w:marBottom w:val="0"/>
      <w:divBdr>
        <w:top w:val="none" w:sz="0" w:space="0" w:color="auto"/>
        <w:left w:val="none" w:sz="0" w:space="0" w:color="auto"/>
        <w:bottom w:val="none" w:sz="0" w:space="0" w:color="auto"/>
        <w:right w:val="none" w:sz="0" w:space="0" w:color="auto"/>
      </w:divBdr>
    </w:div>
    <w:div w:id="1698114455">
      <w:bodyDiv w:val="1"/>
      <w:marLeft w:val="0"/>
      <w:marRight w:val="0"/>
      <w:marTop w:val="0"/>
      <w:marBottom w:val="0"/>
      <w:divBdr>
        <w:top w:val="none" w:sz="0" w:space="0" w:color="auto"/>
        <w:left w:val="none" w:sz="0" w:space="0" w:color="auto"/>
        <w:bottom w:val="none" w:sz="0" w:space="0" w:color="auto"/>
        <w:right w:val="none" w:sz="0" w:space="0" w:color="auto"/>
      </w:divBdr>
    </w:div>
    <w:div w:id="1702511586">
      <w:bodyDiv w:val="1"/>
      <w:marLeft w:val="0"/>
      <w:marRight w:val="0"/>
      <w:marTop w:val="0"/>
      <w:marBottom w:val="0"/>
      <w:divBdr>
        <w:top w:val="none" w:sz="0" w:space="0" w:color="auto"/>
        <w:left w:val="none" w:sz="0" w:space="0" w:color="auto"/>
        <w:bottom w:val="none" w:sz="0" w:space="0" w:color="auto"/>
        <w:right w:val="none" w:sz="0" w:space="0" w:color="auto"/>
      </w:divBdr>
    </w:div>
    <w:div w:id="1702707652">
      <w:bodyDiv w:val="1"/>
      <w:marLeft w:val="0"/>
      <w:marRight w:val="0"/>
      <w:marTop w:val="0"/>
      <w:marBottom w:val="0"/>
      <w:divBdr>
        <w:top w:val="none" w:sz="0" w:space="0" w:color="auto"/>
        <w:left w:val="none" w:sz="0" w:space="0" w:color="auto"/>
        <w:bottom w:val="none" w:sz="0" w:space="0" w:color="auto"/>
        <w:right w:val="none" w:sz="0" w:space="0" w:color="auto"/>
      </w:divBdr>
    </w:div>
    <w:div w:id="1702974804">
      <w:bodyDiv w:val="1"/>
      <w:marLeft w:val="0"/>
      <w:marRight w:val="0"/>
      <w:marTop w:val="0"/>
      <w:marBottom w:val="0"/>
      <w:divBdr>
        <w:top w:val="none" w:sz="0" w:space="0" w:color="auto"/>
        <w:left w:val="none" w:sz="0" w:space="0" w:color="auto"/>
        <w:bottom w:val="none" w:sz="0" w:space="0" w:color="auto"/>
        <w:right w:val="none" w:sz="0" w:space="0" w:color="auto"/>
      </w:divBdr>
    </w:div>
    <w:div w:id="1703900039">
      <w:bodyDiv w:val="1"/>
      <w:marLeft w:val="0"/>
      <w:marRight w:val="0"/>
      <w:marTop w:val="0"/>
      <w:marBottom w:val="0"/>
      <w:divBdr>
        <w:top w:val="none" w:sz="0" w:space="0" w:color="auto"/>
        <w:left w:val="none" w:sz="0" w:space="0" w:color="auto"/>
        <w:bottom w:val="none" w:sz="0" w:space="0" w:color="auto"/>
        <w:right w:val="none" w:sz="0" w:space="0" w:color="auto"/>
      </w:divBdr>
    </w:div>
    <w:div w:id="1714884113">
      <w:bodyDiv w:val="1"/>
      <w:marLeft w:val="0"/>
      <w:marRight w:val="0"/>
      <w:marTop w:val="0"/>
      <w:marBottom w:val="0"/>
      <w:divBdr>
        <w:top w:val="none" w:sz="0" w:space="0" w:color="auto"/>
        <w:left w:val="none" w:sz="0" w:space="0" w:color="auto"/>
        <w:bottom w:val="none" w:sz="0" w:space="0" w:color="auto"/>
        <w:right w:val="none" w:sz="0" w:space="0" w:color="auto"/>
      </w:divBdr>
    </w:div>
    <w:div w:id="1721829797">
      <w:bodyDiv w:val="1"/>
      <w:marLeft w:val="0"/>
      <w:marRight w:val="0"/>
      <w:marTop w:val="0"/>
      <w:marBottom w:val="0"/>
      <w:divBdr>
        <w:top w:val="none" w:sz="0" w:space="0" w:color="auto"/>
        <w:left w:val="none" w:sz="0" w:space="0" w:color="auto"/>
        <w:bottom w:val="none" w:sz="0" w:space="0" w:color="auto"/>
        <w:right w:val="none" w:sz="0" w:space="0" w:color="auto"/>
      </w:divBdr>
    </w:div>
    <w:div w:id="1741096116">
      <w:bodyDiv w:val="1"/>
      <w:marLeft w:val="0"/>
      <w:marRight w:val="0"/>
      <w:marTop w:val="0"/>
      <w:marBottom w:val="0"/>
      <w:divBdr>
        <w:top w:val="none" w:sz="0" w:space="0" w:color="auto"/>
        <w:left w:val="none" w:sz="0" w:space="0" w:color="auto"/>
        <w:bottom w:val="none" w:sz="0" w:space="0" w:color="auto"/>
        <w:right w:val="none" w:sz="0" w:space="0" w:color="auto"/>
      </w:divBdr>
    </w:div>
    <w:div w:id="1754625870">
      <w:bodyDiv w:val="1"/>
      <w:marLeft w:val="0"/>
      <w:marRight w:val="0"/>
      <w:marTop w:val="0"/>
      <w:marBottom w:val="0"/>
      <w:divBdr>
        <w:top w:val="none" w:sz="0" w:space="0" w:color="auto"/>
        <w:left w:val="none" w:sz="0" w:space="0" w:color="auto"/>
        <w:bottom w:val="none" w:sz="0" w:space="0" w:color="auto"/>
        <w:right w:val="none" w:sz="0" w:space="0" w:color="auto"/>
      </w:divBdr>
    </w:div>
    <w:div w:id="1761173409">
      <w:bodyDiv w:val="1"/>
      <w:marLeft w:val="0"/>
      <w:marRight w:val="0"/>
      <w:marTop w:val="0"/>
      <w:marBottom w:val="0"/>
      <w:divBdr>
        <w:top w:val="none" w:sz="0" w:space="0" w:color="auto"/>
        <w:left w:val="none" w:sz="0" w:space="0" w:color="auto"/>
        <w:bottom w:val="none" w:sz="0" w:space="0" w:color="auto"/>
        <w:right w:val="none" w:sz="0" w:space="0" w:color="auto"/>
      </w:divBdr>
    </w:div>
    <w:div w:id="1769766059">
      <w:bodyDiv w:val="1"/>
      <w:marLeft w:val="0"/>
      <w:marRight w:val="0"/>
      <w:marTop w:val="0"/>
      <w:marBottom w:val="0"/>
      <w:divBdr>
        <w:top w:val="none" w:sz="0" w:space="0" w:color="auto"/>
        <w:left w:val="none" w:sz="0" w:space="0" w:color="auto"/>
        <w:bottom w:val="none" w:sz="0" w:space="0" w:color="auto"/>
        <w:right w:val="none" w:sz="0" w:space="0" w:color="auto"/>
      </w:divBdr>
    </w:div>
    <w:div w:id="1780486034">
      <w:bodyDiv w:val="1"/>
      <w:marLeft w:val="0"/>
      <w:marRight w:val="0"/>
      <w:marTop w:val="0"/>
      <w:marBottom w:val="0"/>
      <w:divBdr>
        <w:top w:val="none" w:sz="0" w:space="0" w:color="auto"/>
        <w:left w:val="none" w:sz="0" w:space="0" w:color="auto"/>
        <w:bottom w:val="none" w:sz="0" w:space="0" w:color="auto"/>
        <w:right w:val="none" w:sz="0" w:space="0" w:color="auto"/>
      </w:divBdr>
    </w:div>
    <w:div w:id="1783643466">
      <w:bodyDiv w:val="1"/>
      <w:marLeft w:val="0"/>
      <w:marRight w:val="0"/>
      <w:marTop w:val="0"/>
      <w:marBottom w:val="0"/>
      <w:divBdr>
        <w:top w:val="none" w:sz="0" w:space="0" w:color="auto"/>
        <w:left w:val="none" w:sz="0" w:space="0" w:color="auto"/>
        <w:bottom w:val="none" w:sz="0" w:space="0" w:color="auto"/>
        <w:right w:val="none" w:sz="0" w:space="0" w:color="auto"/>
      </w:divBdr>
    </w:div>
    <w:div w:id="1785298861">
      <w:bodyDiv w:val="1"/>
      <w:marLeft w:val="0"/>
      <w:marRight w:val="0"/>
      <w:marTop w:val="0"/>
      <w:marBottom w:val="0"/>
      <w:divBdr>
        <w:top w:val="none" w:sz="0" w:space="0" w:color="auto"/>
        <w:left w:val="none" w:sz="0" w:space="0" w:color="auto"/>
        <w:bottom w:val="none" w:sz="0" w:space="0" w:color="auto"/>
        <w:right w:val="none" w:sz="0" w:space="0" w:color="auto"/>
      </w:divBdr>
    </w:div>
    <w:div w:id="1812136558">
      <w:bodyDiv w:val="1"/>
      <w:marLeft w:val="0"/>
      <w:marRight w:val="0"/>
      <w:marTop w:val="0"/>
      <w:marBottom w:val="0"/>
      <w:divBdr>
        <w:top w:val="none" w:sz="0" w:space="0" w:color="auto"/>
        <w:left w:val="none" w:sz="0" w:space="0" w:color="auto"/>
        <w:bottom w:val="none" w:sz="0" w:space="0" w:color="auto"/>
        <w:right w:val="none" w:sz="0" w:space="0" w:color="auto"/>
      </w:divBdr>
    </w:div>
    <w:div w:id="1819611402">
      <w:bodyDiv w:val="1"/>
      <w:marLeft w:val="0"/>
      <w:marRight w:val="0"/>
      <w:marTop w:val="0"/>
      <w:marBottom w:val="0"/>
      <w:divBdr>
        <w:top w:val="none" w:sz="0" w:space="0" w:color="auto"/>
        <w:left w:val="none" w:sz="0" w:space="0" w:color="auto"/>
        <w:bottom w:val="none" w:sz="0" w:space="0" w:color="auto"/>
        <w:right w:val="none" w:sz="0" w:space="0" w:color="auto"/>
      </w:divBdr>
    </w:div>
    <w:div w:id="1826360107">
      <w:bodyDiv w:val="1"/>
      <w:marLeft w:val="0"/>
      <w:marRight w:val="0"/>
      <w:marTop w:val="0"/>
      <w:marBottom w:val="0"/>
      <w:divBdr>
        <w:top w:val="none" w:sz="0" w:space="0" w:color="auto"/>
        <w:left w:val="none" w:sz="0" w:space="0" w:color="auto"/>
        <w:bottom w:val="none" w:sz="0" w:space="0" w:color="auto"/>
        <w:right w:val="none" w:sz="0" w:space="0" w:color="auto"/>
      </w:divBdr>
    </w:div>
    <w:div w:id="1834763367">
      <w:bodyDiv w:val="1"/>
      <w:marLeft w:val="0"/>
      <w:marRight w:val="0"/>
      <w:marTop w:val="0"/>
      <w:marBottom w:val="0"/>
      <w:divBdr>
        <w:top w:val="none" w:sz="0" w:space="0" w:color="auto"/>
        <w:left w:val="none" w:sz="0" w:space="0" w:color="auto"/>
        <w:bottom w:val="none" w:sz="0" w:space="0" w:color="auto"/>
        <w:right w:val="none" w:sz="0" w:space="0" w:color="auto"/>
      </w:divBdr>
    </w:div>
    <w:div w:id="1838225585">
      <w:bodyDiv w:val="1"/>
      <w:marLeft w:val="0"/>
      <w:marRight w:val="0"/>
      <w:marTop w:val="0"/>
      <w:marBottom w:val="0"/>
      <w:divBdr>
        <w:top w:val="none" w:sz="0" w:space="0" w:color="auto"/>
        <w:left w:val="none" w:sz="0" w:space="0" w:color="auto"/>
        <w:bottom w:val="none" w:sz="0" w:space="0" w:color="auto"/>
        <w:right w:val="none" w:sz="0" w:space="0" w:color="auto"/>
      </w:divBdr>
    </w:div>
    <w:div w:id="1843856567">
      <w:bodyDiv w:val="1"/>
      <w:marLeft w:val="0"/>
      <w:marRight w:val="0"/>
      <w:marTop w:val="0"/>
      <w:marBottom w:val="0"/>
      <w:divBdr>
        <w:top w:val="none" w:sz="0" w:space="0" w:color="auto"/>
        <w:left w:val="none" w:sz="0" w:space="0" w:color="auto"/>
        <w:bottom w:val="none" w:sz="0" w:space="0" w:color="auto"/>
        <w:right w:val="none" w:sz="0" w:space="0" w:color="auto"/>
      </w:divBdr>
    </w:div>
    <w:div w:id="1847861466">
      <w:bodyDiv w:val="1"/>
      <w:marLeft w:val="0"/>
      <w:marRight w:val="0"/>
      <w:marTop w:val="0"/>
      <w:marBottom w:val="0"/>
      <w:divBdr>
        <w:top w:val="none" w:sz="0" w:space="0" w:color="auto"/>
        <w:left w:val="none" w:sz="0" w:space="0" w:color="auto"/>
        <w:bottom w:val="none" w:sz="0" w:space="0" w:color="auto"/>
        <w:right w:val="none" w:sz="0" w:space="0" w:color="auto"/>
      </w:divBdr>
    </w:div>
    <w:div w:id="1858351666">
      <w:bodyDiv w:val="1"/>
      <w:marLeft w:val="0"/>
      <w:marRight w:val="0"/>
      <w:marTop w:val="0"/>
      <w:marBottom w:val="0"/>
      <w:divBdr>
        <w:top w:val="none" w:sz="0" w:space="0" w:color="auto"/>
        <w:left w:val="none" w:sz="0" w:space="0" w:color="auto"/>
        <w:bottom w:val="none" w:sz="0" w:space="0" w:color="auto"/>
        <w:right w:val="none" w:sz="0" w:space="0" w:color="auto"/>
      </w:divBdr>
    </w:div>
    <w:div w:id="1873957296">
      <w:bodyDiv w:val="1"/>
      <w:marLeft w:val="0"/>
      <w:marRight w:val="0"/>
      <w:marTop w:val="0"/>
      <w:marBottom w:val="0"/>
      <w:divBdr>
        <w:top w:val="none" w:sz="0" w:space="0" w:color="auto"/>
        <w:left w:val="none" w:sz="0" w:space="0" w:color="auto"/>
        <w:bottom w:val="none" w:sz="0" w:space="0" w:color="auto"/>
        <w:right w:val="none" w:sz="0" w:space="0" w:color="auto"/>
      </w:divBdr>
    </w:div>
    <w:div w:id="1874225219">
      <w:bodyDiv w:val="1"/>
      <w:marLeft w:val="0"/>
      <w:marRight w:val="0"/>
      <w:marTop w:val="0"/>
      <w:marBottom w:val="0"/>
      <w:divBdr>
        <w:top w:val="none" w:sz="0" w:space="0" w:color="auto"/>
        <w:left w:val="none" w:sz="0" w:space="0" w:color="auto"/>
        <w:bottom w:val="none" w:sz="0" w:space="0" w:color="auto"/>
        <w:right w:val="none" w:sz="0" w:space="0" w:color="auto"/>
      </w:divBdr>
    </w:div>
    <w:div w:id="1894802454">
      <w:bodyDiv w:val="1"/>
      <w:marLeft w:val="0"/>
      <w:marRight w:val="0"/>
      <w:marTop w:val="0"/>
      <w:marBottom w:val="0"/>
      <w:divBdr>
        <w:top w:val="none" w:sz="0" w:space="0" w:color="auto"/>
        <w:left w:val="none" w:sz="0" w:space="0" w:color="auto"/>
        <w:bottom w:val="none" w:sz="0" w:space="0" w:color="auto"/>
        <w:right w:val="none" w:sz="0" w:space="0" w:color="auto"/>
      </w:divBdr>
    </w:div>
    <w:div w:id="1916091324">
      <w:bodyDiv w:val="1"/>
      <w:marLeft w:val="0"/>
      <w:marRight w:val="0"/>
      <w:marTop w:val="0"/>
      <w:marBottom w:val="0"/>
      <w:divBdr>
        <w:top w:val="none" w:sz="0" w:space="0" w:color="auto"/>
        <w:left w:val="none" w:sz="0" w:space="0" w:color="auto"/>
        <w:bottom w:val="none" w:sz="0" w:space="0" w:color="auto"/>
        <w:right w:val="none" w:sz="0" w:space="0" w:color="auto"/>
      </w:divBdr>
    </w:div>
    <w:div w:id="1921331837">
      <w:bodyDiv w:val="1"/>
      <w:marLeft w:val="0"/>
      <w:marRight w:val="0"/>
      <w:marTop w:val="0"/>
      <w:marBottom w:val="0"/>
      <w:divBdr>
        <w:top w:val="none" w:sz="0" w:space="0" w:color="auto"/>
        <w:left w:val="none" w:sz="0" w:space="0" w:color="auto"/>
        <w:bottom w:val="none" w:sz="0" w:space="0" w:color="auto"/>
        <w:right w:val="none" w:sz="0" w:space="0" w:color="auto"/>
      </w:divBdr>
    </w:div>
    <w:div w:id="1922134830">
      <w:bodyDiv w:val="1"/>
      <w:marLeft w:val="0"/>
      <w:marRight w:val="0"/>
      <w:marTop w:val="0"/>
      <w:marBottom w:val="0"/>
      <w:divBdr>
        <w:top w:val="none" w:sz="0" w:space="0" w:color="auto"/>
        <w:left w:val="none" w:sz="0" w:space="0" w:color="auto"/>
        <w:bottom w:val="none" w:sz="0" w:space="0" w:color="auto"/>
        <w:right w:val="none" w:sz="0" w:space="0" w:color="auto"/>
      </w:divBdr>
    </w:div>
    <w:div w:id="1929843691">
      <w:bodyDiv w:val="1"/>
      <w:marLeft w:val="0"/>
      <w:marRight w:val="0"/>
      <w:marTop w:val="0"/>
      <w:marBottom w:val="0"/>
      <w:divBdr>
        <w:top w:val="none" w:sz="0" w:space="0" w:color="auto"/>
        <w:left w:val="none" w:sz="0" w:space="0" w:color="auto"/>
        <w:bottom w:val="none" w:sz="0" w:space="0" w:color="auto"/>
        <w:right w:val="none" w:sz="0" w:space="0" w:color="auto"/>
      </w:divBdr>
    </w:div>
    <w:div w:id="1933736149">
      <w:bodyDiv w:val="1"/>
      <w:marLeft w:val="0"/>
      <w:marRight w:val="0"/>
      <w:marTop w:val="0"/>
      <w:marBottom w:val="0"/>
      <w:divBdr>
        <w:top w:val="none" w:sz="0" w:space="0" w:color="auto"/>
        <w:left w:val="none" w:sz="0" w:space="0" w:color="auto"/>
        <w:bottom w:val="none" w:sz="0" w:space="0" w:color="auto"/>
        <w:right w:val="none" w:sz="0" w:space="0" w:color="auto"/>
      </w:divBdr>
    </w:div>
    <w:div w:id="1941405528">
      <w:bodyDiv w:val="1"/>
      <w:marLeft w:val="0"/>
      <w:marRight w:val="0"/>
      <w:marTop w:val="0"/>
      <w:marBottom w:val="0"/>
      <w:divBdr>
        <w:top w:val="none" w:sz="0" w:space="0" w:color="auto"/>
        <w:left w:val="none" w:sz="0" w:space="0" w:color="auto"/>
        <w:bottom w:val="none" w:sz="0" w:space="0" w:color="auto"/>
        <w:right w:val="none" w:sz="0" w:space="0" w:color="auto"/>
      </w:divBdr>
    </w:div>
    <w:div w:id="1959100275">
      <w:bodyDiv w:val="1"/>
      <w:marLeft w:val="0"/>
      <w:marRight w:val="0"/>
      <w:marTop w:val="0"/>
      <w:marBottom w:val="0"/>
      <w:divBdr>
        <w:top w:val="none" w:sz="0" w:space="0" w:color="auto"/>
        <w:left w:val="none" w:sz="0" w:space="0" w:color="auto"/>
        <w:bottom w:val="none" w:sz="0" w:space="0" w:color="auto"/>
        <w:right w:val="none" w:sz="0" w:space="0" w:color="auto"/>
      </w:divBdr>
    </w:div>
    <w:div w:id="1971664009">
      <w:bodyDiv w:val="1"/>
      <w:marLeft w:val="0"/>
      <w:marRight w:val="0"/>
      <w:marTop w:val="0"/>
      <w:marBottom w:val="0"/>
      <w:divBdr>
        <w:top w:val="none" w:sz="0" w:space="0" w:color="auto"/>
        <w:left w:val="none" w:sz="0" w:space="0" w:color="auto"/>
        <w:bottom w:val="none" w:sz="0" w:space="0" w:color="auto"/>
        <w:right w:val="none" w:sz="0" w:space="0" w:color="auto"/>
      </w:divBdr>
    </w:div>
    <w:div w:id="1977837595">
      <w:bodyDiv w:val="1"/>
      <w:marLeft w:val="0"/>
      <w:marRight w:val="0"/>
      <w:marTop w:val="0"/>
      <w:marBottom w:val="0"/>
      <w:divBdr>
        <w:top w:val="none" w:sz="0" w:space="0" w:color="auto"/>
        <w:left w:val="none" w:sz="0" w:space="0" w:color="auto"/>
        <w:bottom w:val="none" w:sz="0" w:space="0" w:color="auto"/>
        <w:right w:val="none" w:sz="0" w:space="0" w:color="auto"/>
      </w:divBdr>
    </w:div>
    <w:div w:id="1984575170">
      <w:bodyDiv w:val="1"/>
      <w:marLeft w:val="0"/>
      <w:marRight w:val="0"/>
      <w:marTop w:val="0"/>
      <w:marBottom w:val="0"/>
      <w:divBdr>
        <w:top w:val="none" w:sz="0" w:space="0" w:color="auto"/>
        <w:left w:val="none" w:sz="0" w:space="0" w:color="auto"/>
        <w:bottom w:val="none" w:sz="0" w:space="0" w:color="auto"/>
        <w:right w:val="none" w:sz="0" w:space="0" w:color="auto"/>
      </w:divBdr>
    </w:div>
    <w:div w:id="1989552901">
      <w:bodyDiv w:val="1"/>
      <w:marLeft w:val="0"/>
      <w:marRight w:val="0"/>
      <w:marTop w:val="0"/>
      <w:marBottom w:val="0"/>
      <w:divBdr>
        <w:top w:val="none" w:sz="0" w:space="0" w:color="auto"/>
        <w:left w:val="none" w:sz="0" w:space="0" w:color="auto"/>
        <w:bottom w:val="none" w:sz="0" w:space="0" w:color="auto"/>
        <w:right w:val="none" w:sz="0" w:space="0" w:color="auto"/>
      </w:divBdr>
    </w:div>
    <w:div w:id="1991909068">
      <w:bodyDiv w:val="1"/>
      <w:marLeft w:val="0"/>
      <w:marRight w:val="0"/>
      <w:marTop w:val="0"/>
      <w:marBottom w:val="0"/>
      <w:divBdr>
        <w:top w:val="none" w:sz="0" w:space="0" w:color="auto"/>
        <w:left w:val="none" w:sz="0" w:space="0" w:color="auto"/>
        <w:bottom w:val="none" w:sz="0" w:space="0" w:color="auto"/>
        <w:right w:val="none" w:sz="0" w:space="0" w:color="auto"/>
      </w:divBdr>
    </w:div>
    <w:div w:id="2002004047">
      <w:bodyDiv w:val="1"/>
      <w:marLeft w:val="0"/>
      <w:marRight w:val="0"/>
      <w:marTop w:val="0"/>
      <w:marBottom w:val="0"/>
      <w:divBdr>
        <w:top w:val="none" w:sz="0" w:space="0" w:color="auto"/>
        <w:left w:val="none" w:sz="0" w:space="0" w:color="auto"/>
        <w:bottom w:val="none" w:sz="0" w:space="0" w:color="auto"/>
        <w:right w:val="none" w:sz="0" w:space="0" w:color="auto"/>
      </w:divBdr>
    </w:div>
    <w:div w:id="2005472039">
      <w:bodyDiv w:val="1"/>
      <w:marLeft w:val="0"/>
      <w:marRight w:val="0"/>
      <w:marTop w:val="0"/>
      <w:marBottom w:val="0"/>
      <w:divBdr>
        <w:top w:val="none" w:sz="0" w:space="0" w:color="auto"/>
        <w:left w:val="none" w:sz="0" w:space="0" w:color="auto"/>
        <w:bottom w:val="none" w:sz="0" w:space="0" w:color="auto"/>
        <w:right w:val="none" w:sz="0" w:space="0" w:color="auto"/>
      </w:divBdr>
    </w:div>
    <w:div w:id="2007245350">
      <w:bodyDiv w:val="1"/>
      <w:marLeft w:val="0"/>
      <w:marRight w:val="0"/>
      <w:marTop w:val="0"/>
      <w:marBottom w:val="0"/>
      <w:divBdr>
        <w:top w:val="none" w:sz="0" w:space="0" w:color="auto"/>
        <w:left w:val="none" w:sz="0" w:space="0" w:color="auto"/>
        <w:bottom w:val="none" w:sz="0" w:space="0" w:color="auto"/>
        <w:right w:val="none" w:sz="0" w:space="0" w:color="auto"/>
      </w:divBdr>
    </w:div>
    <w:div w:id="2032105147">
      <w:bodyDiv w:val="1"/>
      <w:marLeft w:val="0"/>
      <w:marRight w:val="0"/>
      <w:marTop w:val="0"/>
      <w:marBottom w:val="0"/>
      <w:divBdr>
        <w:top w:val="none" w:sz="0" w:space="0" w:color="auto"/>
        <w:left w:val="none" w:sz="0" w:space="0" w:color="auto"/>
        <w:bottom w:val="none" w:sz="0" w:space="0" w:color="auto"/>
        <w:right w:val="none" w:sz="0" w:space="0" w:color="auto"/>
      </w:divBdr>
    </w:div>
    <w:div w:id="2033726564">
      <w:bodyDiv w:val="1"/>
      <w:marLeft w:val="0"/>
      <w:marRight w:val="0"/>
      <w:marTop w:val="0"/>
      <w:marBottom w:val="0"/>
      <w:divBdr>
        <w:top w:val="none" w:sz="0" w:space="0" w:color="auto"/>
        <w:left w:val="none" w:sz="0" w:space="0" w:color="auto"/>
        <w:bottom w:val="none" w:sz="0" w:space="0" w:color="auto"/>
        <w:right w:val="none" w:sz="0" w:space="0" w:color="auto"/>
      </w:divBdr>
    </w:div>
    <w:div w:id="2036495362">
      <w:bodyDiv w:val="1"/>
      <w:marLeft w:val="0"/>
      <w:marRight w:val="0"/>
      <w:marTop w:val="0"/>
      <w:marBottom w:val="0"/>
      <w:divBdr>
        <w:top w:val="none" w:sz="0" w:space="0" w:color="auto"/>
        <w:left w:val="none" w:sz="0" w:space="0" w:color="auto"/>
        <w:bottom w:val="none" w:sz="0" w:space="0" w:color="auto"/>
        <w:right w:val="none" w:sz="0" w:space="0" w:color="auto"/>
      </w:divBdr>
    </w:div>
    <w:div w:id="2045788031">
      <w:bodyDiv w:val="1"/>
      <w:marLeft w:val="0"/>
      <w:marRight w:val="0"/>
      <w:marTop w:val="0"/>
      <w:marBottom w:val="0"/>
      <w:divBdr>
        <w:top w:val="none" w:sz="0" w:space="0" w:color="auto"/>
        <w:left w:val="none" w:sz="0" w:space="0" w:color="auto"/>
        <w:bottom w:val="none" w:sz="0" w:space="0" w:color="auto"/>
        <w:right w:val="none" w:sz="0" w:space="0" w:color="auto"/>
      </w:divBdr>
    </w:div>
    <w:div w:id="2055346708">
      <w:bodyDiv w:val="1"/>
      <w:marLeft w:val="0"/>
      <w:marRight w:val="0"/>
      <w:marTop w:val="0"/>
      <w:marBottom w:val="0"/>
      <w:divBdr>
        <w:top w:val="none" w:sz="0" w:space="0" w:color="auto"/>
        <w:left w:val="none" w:sz="0" w:space="0" w:color="auto"/>
        <w:bottom w:val="none" w:sz="0" w:space="0" w:color="auto"/>
        <w:right w:val="none" w:sz="0" w:space="0" w:color="auto"/>
      </w:divBdr>
    </w:div>
    <w:div w:id="2061247992">
      <w:bodyDiv w:val="1"/>
      <w:marLeft w:val="0"/>
      <w:marRight w:val="0"/>
      <w:marTop w:val="0"/>
      <w:marBottom w:val="0"/>
      <w:divBdr>
        <w:top w:val="none" w:sz="0" w:space="0" w:color="auto"/>
        <w:left w:val="none" w:sz="0" w:space="0" w:color="auto"/>
        <w:bottom w:val="none" w:sz="0" w:space="0" w:color="auto"/>
        <w:right w:val="none" w:sz="0" w:space="0" w:color="auto"/>
      </w:divBdr>
    </w:div>
    <w:div w:id="2068798921">
      <w:bodyDiv w:val="1"/>
      <w:marLeft w:val="0"/>
      <w:marRight w:val="0"/>
      <w:marTop w:val="0"/>
      <w:marBottom w:val="0"/>
      <w:divBdr>
        <w:top w:val="none" w:sz="0" w:space="0" w:color="auto"/>
        <w:left w:val="none" w:sz="0" w:space="0" w:color="auto"/>
        <w:bottom w:val="none" w:sz="0" w:space="0" w:color="auto"/>
        <w:right w:val="none" w:sz="0" w:space="0" w:color="auto"/>
      </w:divBdr>
    </w:div>
    <w:div w:id="2070303986">
      <w:bodyDiv w:val="1"/>
      <w:marLeft w:val="0"/>
      <w:marRight w:val="0"/>
      <w:marTop w:val="0"/>
      <w:marBottom w:val="0"/>
      <w:divBdr>
        <w:top w:val="none" w:sz="0" w:space="0" w:color="auto"/>
        <w:left w:val="none" w:sz="0" w:space="0" w:color="auto"/>
        <w:bottom w:val="none" w:sz="0" w:space="0" w:color="auto"/>
        <w:right w:val="none" w:sz="0" w:space="0" w:color="auto"/>
      </w:divBdr>
    </w:div>
    <w:div w:id="2073311710">
      <w:bodyDiv w:val="1"/>
      <w:marLeft w:val="0"/>
      <w:marRight w:val="0"/>
      <w:marTop w:val="0"/>
      <w:marBottom w:val="0"/>
      <w:divBdr>
        <w:top w:val="none" w:sz="0" w:space="0" w:color="auto"/>
        <w:left w:val="none" w:sz="0" w:space="0" w:color="auto"/>
        <w:bottom w:val="none" w:sz="0" w:space="0" w:color="auto"/>
        <w:right w:val="none" w:sz="0" w:space="0" w:color="auto"/>
      </w:divBdr>
    </w:div>
    <w:div w:id="2073498574">
      <w:bodyDiv w:val="1"/>
      <w:marLeft w:val="0"/>
      <w:marRight w:val="0"/>
      <w:marTop w:val="0"/>
      <w:marBottom w:val="0"/>
      <w:divBdr>
        <w:top w:val="none" w:sz="0" w:space="0" w:color="auto"/>
        <w:left w:val="none" w:sz="0" w:space="0" w:color="auto"/>
        <w:bottom w:val="none" w:sz="0" w:space="0" w:color="auto"/>
        <w:right w:val="none" w:sz="0" w:space="0" w:color="auto"/>
      </w:divBdr>
    </w:div>
    <w:div w:id="2076733526">
      <w:bodyDiv w:val="1"/>
      <w:marLeft w:val="0"/>
      <w:marRight w:val="0"/>
      <w:marTop w:val="0"/>
      <w:marBottom w:val="0"/>
      <w:divBdr>
        <w:top w:val="none" w:sz="0" w:space="0" w:color="auto"/>
        <w:left w:val="none" w:sz="0" w:space="0" w:color="auto"/>
        <w:bottom w:val="none" w:sz="0" w:space="0" w:color="auto"/>
        <w:right w:val="none" w:sz="0" w:space="0" w:color="auto"/>
      </w:divBdr>
    </w:div>
    <w:div w:id="2078168830">
      <w:bodyDiv w:val="1"/>
      <w:marLeft w:val="0"/>
      <w:marRight w:val="0"/>
      <w:marTop w:val="0"/>
      <w:marBottom w:val="0"/>
      <w:divBdr>
        <w:top w:val="none" w:sz="0" w:space="0" w:color="auto"/>
        <w:left w:val="none" w:sz="0" w:space="0" w:color="auto"/>
        <w:bottom w:val="none" w:sz="0" w:space="0" w:color="auto"/>
        <w:right w:val="none" w:sz="0" w:space="0" w:color="auto"/>
      </w:divBdr>
    </w:div>
    <w:div w:id="2078354439">
      <w:bodyDiv w:val="1"/>
      <w:marLeft w:val="0"/>
      <w:marRight w:val="0"/>
      <w:marTop w:val="0"/>
      <w:marBottom w:val="0"/>
      <w:divBdr>
        <w:top w:val="none" w:sz="0" w:space="0" w:color="auto"/>
        <w:left w:val="none" w:sz="0" w:space="0" w:color="auto"/>
        <w:bottom w:val="none" w:sz="0" w:space="0" w:color="auto"/>
        <w:right w:val="none" w:sz="0" w:space="0" w:color="auto"/>
      </w:divBdr>
    </w:div>
    <w:div w:id="2085834044">
      <w:bodyDiv w:val="1"/>
      <w:marLeft w:val="0"/>
      <w:marRight w:val="0"/>
      <w:marTop w:val="0"/>
      <w:marBottom w:val="0"/>
      <w:divBdr>
        <w:top w:val="none" w:sz="0" w:space="0" w:color="auto"/>
        <w:left w:val="none" w:sz="0" w:space="0" w:color="auto"/>
        <w:bottom w:val="none" w:sz="0" w:space="0" w:color="auto"/>
        <w:right w:val="none" w:sz="0" w:space="0" w:color="auto"/>
      </w:divBdr>
    </w:div>
    <w:div w:id="2087913936">
      <w:bodyDiv w:val="1"/>
      <w:marLeft w:val="0"/>
      <w:marRight w:val="0"/>
      <w:marTop w:val="0"/>
      <w:marBottom w:val="0"/>
      <w:divBdr>
        <w:top w:val="none" w:sz="0" w:space="0" w:color="auto"/>
        <w:left w:val="none" w:sz="0" w:space="0" w:color="auto"/>
        <w:bottom w:val="none" w:sz="0" w:space="0" w:color="auto"/>
        <w:right w:val="none" w:sz="0" w:space="0" w:color="auto"/>
      </w:divBdr>
    </w:div>
    <w:div w:id="2091538536">
      <w:bodyDiv w:val="1"/>
      <w:marLeft w:val="0"/>
      <w:marRight w:val="0"/>
      <w:marTop w:val="0"/>
      <w:marBottom w:val="0"/>
      <w:divBdr>
        <w:top w:val="none" w:sz="0" w:space="0" w:color="auto"/>
        <w:left w:val="none" w:sz="0" w:space="0" w:color="auto"/>
        <w:bottom w:val="none" w:sz="0" w:space="0" w:color="auto"/>
        <w:right w:val="none" w:sz="0" w:space="0" w:color="auto"/>
      </w:divBdr>
    </w:div>
    <w:div w:id="2091659079">
      <w:bodyDiv w:val="1"/>
      <w:marLeft w:val="0"/>
      <w:marRight w:val="0"/>
      <w:marTop w:val="0"/>
      <w:marBottom w:val="0"/>
      <w:divBdr>
        <w:top w:val="none" w:sz="0" w:space="0" w:color="auto"/>
        <w:left w:val="none" w:sz="0" w:space="0" w:color="auto"/>
        <w:bottom w:val="none" w:sz="0" w:space="0" w:color="auto"/>
        <w:right w:val="none" w:sz="0" w:space="0" w:color="auto"/>
      </w:divBdr>
    </w:div>
    <w:div w:id="2099516398">
      <w:bodyDiv w:val="1"/>
      <w:marLeft w:val="0"/>
      <w:marRight w:val="0"/>
      <w:marTop w:val="0"/>
      <w:marBottom w:val="0"/>
      <w:divBdr>
        <w:top w:val="none" w:sz="0" w:space="0" w:color="auto"/>
        <w:left w:val="none" w:sz="0" w:space="0" w:color="auto"/>
        <w:bottom w:val="none" w:sz="0" w:space="0" w:color="auto"/>
        <w:right w:val="none" w:sz="0" w:space="0" w:color="auto"/>
      </w:divBdr>
    </w:div>
    <w:div w:id="2106537651">
      <w:bodyDiv w:val="1"/>
      <w:marLeft w:val="0"/>
      <w:marRight w:val="0"/>
      <w:marTop w:val="0"/>
      <w:marBottom w:val="0"/>
      <w:divBdr>
        <w:top w:val="none" w:sz="0" w:space="0" w:color="auto"/>
        <w:left w:val="none" w:sz="0" w:space="0" w:color="auto"/>
        <w:bottom w:val="none" w:sz="0" w:space="0" w:color="auto"/>
        <w:right w:val="none" w:sz="0" w:space="0" w:color="auto"/>
      </w:divBdr>
    </w:div>
    <w:div w:id="2108621374">
      <w:bodyDiv w:val="1"/>
      <w:marLeft w:val="0"/>
      <w:marRight w:val="0"/>
      <w:marTop w:val="0"/>
      <w:marBottom w:val="0"/>
      <w:divBdr>
        <w:top w:val="none" w:sz="0" w:space="0" w:color="auto"/>
        <w:left w:val="none" w:sz="0" w:space="0" w:color="auto"/>
        <w:bottom w:val="none" w:sz="0" w:space="0" w:color="auto"/>
        <w:right w:val="none" w:sz="0" w:space="0" w:color="auto"/>
      </w:divBdr>
    </w:div>
    <w:div w:id="2111469371">
      <w:bodyDiv w:val="1"/>
      <w:marLeft w:val="0"/>
      <w:marRight w:val="0"/>
      <w:marTop w:val="0"/>
      <w:marBottom w:val="0"/>
      <w:divBdr>
        <w:top w:val="none" w:sz="0" w:space="0" w:color="auto"/>
        <w:left w:val="none" w:sz="0" w:space="0" w:color="auto"/>
        <w:bottom w:val="none" w:sz="0" w:space="0" w:color="auto"/>
        <w:right w:val="none" w:sz="0" w:space="0" w:color="auto"/>
      </w:divBdr>
    </w:div>
    <w:div w:id="2124616561">
      <w:bodyDiv w:val="1"/>
      <w:marLeft w:val="0"/>
      <w:marRight w:val="0"/>
      <w:marTop w:val="0"/>
      <w:marBottom w:val="0"/>
      <w:divBdr>
        <w:top w:val="none" w:sz="0" w:space="0" w:color="auto"/>
        <w:left w:val="none" w:sz="0" w:space="0" w:color="auto"/>
        <w:bottom w:val="none" w:sz="0" w:space="0" w:color="auto"/>
        <w:right w:val="none" w:sz="0" w:space="0" w:color="auto"/>
      </w:divBdr>
    </w:div>
    <w:div w:id="2126460863">
      <w:bodyDiv w:val="1"/>
      <w:marLeft w:val="0"/>
      <w:marRight w:val="0"/>
      <w:marTop w:val="0"/>
      <w:marBottom w:val="0"/>
      <w:divBdr>
        <w:top w:val="none" w:sz="0" w:space="0" w:color="auto"/>
        <w:left w:val="none" w:sz="0" w:space="0" w:color="auto"/>
        <w:bottom w:val="none" w:sz="0" w:space="0" w:color="auto"/>
        <w:right w:val="none" w:sz="0" w:space="0" w:color="auto"/>
      </w:divBdr>
    </w:div>
    <w:div w:id="2128156290">
      <w:bodyDiv w:val="1"/>
      <w:marLeft w:val="0"/>
      <w:marRight w:val="0"/>
      <w:marTop w:val="0"/>
      <w:marBottom w:val="0"/>
      <w:divBdr>
        <w:top w:val="none" w:sz="0" w:space="0" w:color="auto"/>
        <w:left w:val="none" w:sz="0" w:space="0" w:color="auto"/>
        <w:bottom w:val="none" w:sz="0" w:space="0" w:color="auto"/>
        <w:right w:val="none" w:sz="0" w:space="0" w:color="auto"/>
      </w:divBdr>
    </w:div>
    <w:div w:id="2146847618">
      <w:bodyDiv w:val="1"/>
      <w:marLeft w:val="0"/>
      <w:marRight w:val="0"/>
      <w:marTop w:val="0"/>
      <w:marBottom w:val="0"/>
      <w:divBdr>
        <w:top w:val="none" w:sz="0" w:space="0" w:color="auto"/>
        <w:left w:val="none" w:sz="0" w:space="0" w:color="auto"/>
        <w:bottom w:val="none" w:sz="0" w:space="0" w:color="auto"/>
        <w:right w:val="none" w:sz="0" w:space="0" w:color="auto"/>
      </w:divBdr>
    </w:div>
    <w:div w:id="214692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783;fld=134;dst=10004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main?base=RLAW011;n=54631;fld=134;dst=100009" TargetMode="External"/><Relationship Id="rId4" Type="http://schemas.openxmlformats.org/officeDocument/2006/relationships/settings" Target="settings.xml"/><Relationship Id="rId9" Type="http://schemas.openxmlformats.org/officeDocument/2006/relationships/hyperlink" Target="consultantplus://offline/main?base=RLAW011;n=48189;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941BF-13FF-4A9A-81DE-F239BE30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53</Pages>
  <Words>17403</Words>
  <Characters>99201</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Управление</Company>
  <LinksUpToDate>false</LinksUpToDate>
  <CharactersWithSpaces>116372</CharactersWithSpaces>
  <SharedDoc>false</SharedDoc>
  <HLinks>
    <vt:vector size="18" baseType="variant">
      <vt:variant>
        <vt:i4>458781</vt:i4>
      </vt:variant>
      <vt:variant>
        <vt:i4>6</vt:i4>
      </vt:variant>
      <vt:variant>
        <vt:i4>0</vt:i4>
      </vt:variant>
      <vt:variant>
        <vt:i4>5</vt:i4>
      </vt:variant>
      <vt:variant>
        <vt:lpwstr>consultantplus://offline/main?base=RLAW011;n=54631;fld=134;dst=100009</vt:lpwstr>
      </vt:variant>
      <vt:variant>
        <vt:lpwstr/>
      </vt:variant>
      <vt:variant>
        <vt:i4>2621551</vt:i4>
      </vt:variant>
      <vt:variant>
        <vt:i4>3</vt:i4>
      </vt:variant>
      <vt:variant>
        <vt:i4>0</vt:i4>
      </vt:variant>
      <vt:variant>
        <vt:i4>5</vt:i4>
      </vt:variant>
      <vt:variant>
        <vt:lpwstr>consultantplus://offline/main?base=RLAW011;n=48189;fld=134</vt:lpwstr>
      </vt:variant>
      <vt:variant>
        <vt:lpwstr/>
      </vt:variant>
      <vt:variant>
        <vt:i4>3670122</vt:i4>
      </vt:variant>
      <vt:variant>
        <vt:i4>0</vt:i4>
      </vt:variant>
      <vt:variant>
        <vt:i4>0</vt:i4>
      </vt:variant>
      <vt:variant>
        <vt:i4>5</vt:i4>
      </vt:variant>
      <vt:variant>
        <vt:lpwstr>consultantplus://offline/main?base=LAW;n=116783;fld=134;dst=100041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Admin</cp:lastModifiedBy>
  <cp:revision>1</cp:revision>
  <cp:lastPrinted>2025-11-03T05:55:00Z</cp:lastPrinted>
  <dcterms:created xsi:type="dcterms:W3CDTF">2025-11-03T04:23:00Z</dcterms:created>
  <dcterms:modified xsi:type="dcterms:W3CDTF">2025-11-06T06:52:00Z</dcterms:modified>
</cp:coreProperties>
</file>