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99" w:rsidRPr="003411A4" w:rsidRDefault="00A32C38" w:rsidP="003411A4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7771F5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A15" w:rsidRPr="003411A4">
        <w:rPr>
          <w:rFonts w:ascii="Times New Roman" w:hAnsi="Times New Roman" w:cs="Times New Roman"/>
          <w:b/>
          <w:sz w:val="24"/>
          <w:szCs w:val="24"/>
        </w:rPr>
        <w:t>АКТ плановой проверки</w:t>
      </w:r>
    </w:p>
    <w:p w:rsidR="00FF16B8" w:rsidRPr="003411A4" w:rsidRDefault="00760A15" w:rsidP="006E0F5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1A4">
        <w:rPr>
          <w:rFonts w:ascii="Times New Roman" w:hAnsi="Times New Roman" w:cs="Times New Roman"/>
          <w:sz w:val="24"/>
          <w:szCs w:val="24"/>
        </w:rPr>
        <w:t>по результатам  контрольного мероприятия</w:t>
      </w:r>
      <w:r w:rsidR="00AE5CB2" w:rsidRPr="003411A4">
        <w:rPr>
          <w:rFonts w:ascii="Times New Roman" w:hAnsi="Times New Roman" w:cs="Times New Roman"/>
          <w:sz w:val="24"/>
          <w:szCs w:val="24"/>
        </w:rPr>
        <w:t xml:space="preserve"> по плановой </w:t>
      </w:r>
      <w:r w:rsidR="00AE5CB2" w:rsidRPr="00341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560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эффективности осуществления расходов на обеспечение выполнения функции бюджетного учреждения и их отражение в бюджетном учете и отчетности </w:t>
      </w:r>
      <w:r w:rsidR="00FF16B8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учреждение дополнительного образования детская школа искусств </w:t>
      </w:r>
      <w:r w:rsidR="00B741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F16B8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Доминанта</w:t>
      </w:r>
      <w:r w:rsidR="00B741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16B8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F16B8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FF16B8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FF16B8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алета</w:t>
      </w:r>
      <w:proofErr w:type="spellEnd"/>
      <w:r w:rsidR="00FF16B8"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16B8" w:rsidRPr="003411A4" w:rsidRDefault="00FF16B8" w:rsidP="00341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1205E9" w:rsidRPr="003411A4" w:rsidRDefault="001205E9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5A4B9B" w:rsidRPr="00C97BCC" w:rsidRDefault="005A4B9B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г. Петровск-Забайкальский                                                        </w:t>
      </w:r>
      <w:r w:rsidR="00F452EF" w:rsidRPr="00C97BC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97BCC">
        <w:rPr>
          <w:rFonts w:ascii="Times New Roman" w:hAnsi="Times New Roman" w:cs="Times New Roman"/>
          <w:sz w:val="24"/>
          <w:szCs w:val="24"/>
        </w:rPr>
        <w:t xml:space="preserve">  </w:t>
      </w:r>
      <w:r w:rsidR="00F9029A" w:rsidRPr="00C97BCC">
        <w:rPr>
          <w:rFonts w:ascii="Times New Roman" w:hAnsi="Times New Roman" w:cs="Times New Roman"/>
          <w:sz w:val="24"/>
          <w:szCs w:val="24"/>
        </w:rPr>
        <w:t xml:space="preserve">       </w:t>
      </w: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6E0F52" w:rsidRPr="00C97BCC">
        <w:rPr>
          <w:rFonts w:ascii="Times New Roman" w:hAnsi="Times New Roman" w:cs="Times New Roman"/>
          <w:sz w:val="24"/>
          <w:szCs w:val="24"/>
        </w:rPr>
        <w:t>13</w:t>
      </w:r>
      <w:r w:rsidR="00F452EF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6E0F52" w:rsidRPr="00C97BCC">
        <w:rPr>
          <w:rFonts w:ascii="Times New Roman" w:hAnsi="Times New Roman" w:cs="Times New Roman"/>
          <w:sz w:val="24"/>
          <w:szCs w:val="24"/>
        </w:rPr>
        <w:t>ноября</w:t>
      </w:r>
      <w:r w:rsidR="00F452EF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Pr="00C97BCC">
        <w:rPr>
          <w:rFonts w:ascii="Times New Roman" w:hAnsi="Times New Roman" w:cs="Times New Roman"/>
          <w:sz w:val="24"/>
          <w:szCs w:val="24"/>
        </w:rPr>
        <w:t xml:space="preserve"> 2025 года   </w:t>
      </w:r>
    </w:p>
    <w:p w:rsidR="000E76CE" w:rsidRPr="00C97BCC" w:rsidRDefault="005A4B9B" w:rsidP="003411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811A61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7C7BFD" w:rsidRPr="00C97B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478" w:rsidRPr="00C97BCC">
        <w:rPr>
          <w:rFonts w:ascii="Times New Roman" w:hAnsi="Times New Roman" w:cs="Times New Roman"/>
          <w:sz w:val="24"/>
          <w:szCs w:val="24"/>
        </w:rPr>
        <w:t>В соответствии с постановлением администрации Петровск-Забайкальского муниципального округа Забайкальского края № 1062 от 27.12.2024 года и Приказа Комитета по финансам администрации Петровск-Забайкальского муниципального округа Забайкальского края № 17-ОД от 01.07.2025 г. «О внесении изменений в план контрольных мероприятий Комитета по финансам на 2025 год»</w:t>
      </w:r>
      <w:r w:rsidR="00811A61" w:rsidRPr="00C97BCC">
        <w:rPr>
          <w:rFonts w:ascii="Times New Roman" w:hAnsi="Times New Roman" w:cs="Times New Roman"/>
          <w:sz w:val="24"/>
          <w:szCs w:val="24"/>
        </w:rPr>
        <w:t xml:space="preserve"> н</w:t>
      </w:r>
      <w:r w:rsidR="00165BDB" w:rsidRPr="00C97BCC">
        <w:rPr>
          <w:rFonts w:ascii="Times New Roman" w:hAnsi="Times New Roman" w:cs="Times New Roman"/>
          <w:sz w:val="24"/>
          <w:szCs w:val="24"/>
        </w:rPr>
        <w:t xml:space="preserve">ачальником отдела финансового контроля Комитета по финансам администрации Петровск-Забайкальского муниципального округа Н. В. Фроловой, </w:t>
      </w:r>
      <w:r w:rsidR="00F112D4" w:rsidRPr="00C97BCC">
        <w:rPr>
          <w:rFonts w:ascii="Times New Roman" w:hAnsi="Times New Roman" w:cs="Times New Roman"/>
          <w:sz w:val="24"/>
          <w:szCs w:val="24"/>
        </w:rPr>
        <w:t>главным специалистом отдела финансового</w:t>
      </w:r>
      <w:proofErr w:type="gramEnd"/>
      <w:r w:rsidR="00F112D4" w:rsidRPr="00C97BCC">
        <w:rPr>
          <w:rFonts w:ascii="Times New Roman" w:hAnsi="Times New Roman" w:cs="Times New Roman"/>
          <w:sz w:val="24"/>
          <w:szCs w:val="24"/>
        </w:rPr>
        <w:t xml:space="preserve"> контроля Комитета по финансам администрации Петровск-Забайкальского муниципального округа Н. А. </w:t>
      </w:r>
      <w:proofErr w:type="spellStart"/>
      <w:r w:rsidR="00F112D4" w:rsidRPr="00C97BCC">
        <w:rPr>
          <w:rFonts w:ascii="Times New Roman" w:hAnsi="Times New Roman" w:cs="Times New Roman"/>
          <w:sz w:val="24"/>
          <w:szCs w:val="24"/>
        </w:rPr>
        <w:t>Севостьяновой</w:t>
      </w:r>
      <w:proofErr w:type="spellEnd"/>
      <w:r w:rsidR="00811A61" w:rsidRPr="00C97BCC">
        <w:rPr>
          <w:rFonts w:ascii="Times New Roman" w:hAnsi="Times New Roman" w:cs="Times New Roman"/>
          <w:sz w:val="24"/>
          <w:szCs w:val="24"/>
        </w:rPr>
        <w:t xml:space="preserve"> про</w:t>
      </w:r>
      <w:r w:rsidR="000E76CE" w:rsidRPr="00C97BCC">
        <w:rPr>
          <w:rFonts w:ascii="Times New Roman" w:hAnsi="Times New Roman" w:cs="Times New Roman"/>
          <w:sz w:val="24"/>
          <w:szCs w:val="24"/>
        </w:rPr>
        <w:t xml:space="preserve">ведена проверка </w:t>
      </w:r>
      <w:r w:rsidR="004A643B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0E76CE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эффективности осуществления расходов на обеспечение выполнения функции бюджетного учреждения и их отражение в бюджетном учете и отчетности в Муниципальном учреждение дополнительного образования детская школа искусств Доминанта </w:t>
      </w:r>
      <w:proofErr w:type="spellStart"/>
      <w:r w:rsidR="000E76CE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0E76CE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0E76CE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алета</w:t>
      </w:r>
      <w:proofErr w:type="spellEnd"/>
      <w:r w:rsidR="000E76CE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756" w:rsidRPr="00C97BCC" w:rsidRDefault="004A643B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C53756" w:rsidRPr="00C97BCC">
        <w:rPr>
          <w:rFonts w:ascii="Times New Roman" w:hAnsi="Times New Roman" w:cs="Times New Roman"/>
          <w:sz w:val="24"/>
          <w:szCs w:val="24"/>
        </w:rPr>
        <w:t xml:space="preserve">Цель </w:t>
      </w:r>
      <w:r w:rsidR="00E31901" w:rsidRPr="00C97BCC">
        <w:rPr>
          <w:rFonts w:ascii="Times New Roman" w:hAnsi="Times New Roman" w:cs="Times New Roman"/>
          <w:sz w:val="24"/>
          <w:szCs w:val="24"/>
        </w:rPr>
        <w:t>проверки</w:t>
      </w:r>
      <w:r w:rsidR="00C53756" w:rsidRPr="00C97B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C7CB8" w:rsidRPr="00C97BCC" w:rsidRDefault="004C7CB8" w:rsidP="00341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-осуществление контроля за правомерным, целевым и эффективным использованием средств бюджета. </w:t>
      </w:r>
    </w:p>
    <w:p w:rsidR="004C7CB8" w:rsidRPr="00C97BCC" w:rsidRDefault="004C7CB8" w:rsidP="003411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FE6DAF" w:rsidRPr="00C97BCC" w:rsidRDefault="004A643B" w:rsidP="003411A4">
      <w:pPr>
        <w:ind w:left="851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</w:t>
      </w:r>
      <w:r w:rsidR="00682C39" w:rsidRPr="00C97BCC">
        <w:rPr>
          <w:rFonts w:ascii="Times New Roman" w:hAnsi="Times New Roman" w:cs="Times New Roman"/>
          <w:sz w:val="24"/>
          <w:szCs w:val="24"/>
        </w:rPr>
        <w:t>Основные в</w:t>
      </w:r>
      <w:r w:rsidR="00796F64" w:rsidRPr="00C97BCC">
        <w:rPr>
          <w:rFonts w:ascii="Times New Roman" w:hAnsi="Times New Roman" w:cs="Times New Roman"/>
          <w:sz w:val="24"/>
          <w:szCs w:val="24"/>
        </w:rPr>
        <w:t>опросы проверки:</w:t>
      </w:r>
      <w:r w:rsidR="00FE6DAF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6DAF" w:rsidRPr="00C97BCC" w:rsidRDefault="00FE6DAF" w:rsidP="00C443C0">
      <w:pPr>
        <w:ind w:left="142" w:hanging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443C0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25CC1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1.Эффективность использования бюджетных средств, направленных на выплату заработной платы, полнота перечисления заработной платы работникам учреждения. </w:t>
      </w:r>
    </w:p>
    <w:p w:rsidR="00FE6DAF" w:rsidRPr="00C97BCC" w:rsidRDefault="00FE6DAF" w:rsidP="003411A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Расчеты с поставщиками и подрядчиками.</w:t>
      </w:r>
    </w:p>
    <w:p w:rsidR="000A6EDD" w:rsidRPr="00C97BCC" w:rsidRDefault="00736CCD" w:rsidP="003411A4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A468C" w:rsidRPr="00C97BCC" w:rsidRDefault="004F14B0" w:rsidP="00492827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4A643B" w:rsidRPr="00C97BCC">
        <w:rPr>
          <w:rFonts w:ascii="Times New Roman" w:hAnsi="Times New Roman" w:cs="Times New Roman"/>
          <w:sz w:val="24"/>
          <w:szCs w:val="24"/>
        </w:rPr>
        <w:t xml:space="preserve">  </w:t>
      </w:r>
      <w:r w:rsidR="00AA7FA5" w:rsidRPr="00C97BCC">
        <w:rPr>
          <w:rFonts w:ascii="Times New Roman" w:hAnsi="Times New Roman" w:cs="Times New Roman"/>
          <w:sz w:val="24"/>
          <w:szCs w:val="24"/>
        </w:rPr>
        <w:t xml:space="preserve">Начало и окончание проверки: с </w:t>
      </w:r>
      <w:r w:rsidR="00B06ECE" w:rsidRPr="00C97BCC">
        <w:rPr>
          <w:rFonts w:ascii="Times New Roman" w:hAnsi="Times New Roman" w:cs="Times New Roman"/>
          <w:sz w:val="24"/>
          <w:szCs w:val="24"/>
        </w:rPr>
        <w:t>13</w:t>
      </w:r>
      <w:r w:rsidR="00AA7FA5" w:rsidRPr="00C97BCC">
        <w:rPr>
          <w:rFonts w:ascii="Times New Roman" w:hAnsi="Times New Roman" w:cs="Times New Roman"/>
          <w:sz w:val="24"/>
          <w:szCs w:val="24"/>
        </w:rPr>
        <w:t>.</w:t>
      </w:r>
      <w:r w:rsidR="00B06ECE" w:rsidRPr="00C97BCC">
        <w:rPr>
          <w:rFonts w:ascii="Times New Roman" w:hAnsi="Times New Roman" w:cs="Times New Roman"/>
          <w:sz w:val="24"/>
          <w:szCs w:val="24"/>
        </w:rPr>
        <w:t>10</w:t>
      </w:r>
      <w:r w:rsidR="00AA7FA5" w:rsidRPr="00C97BCC">
        <w:rPr>
          <w:rFonts w:ascii="Times New Roman" w:hAnsi="Times New Roman" w:cs="Times New Roman"/>
          <w:sz w:val="24"/>
          <w:szCs w:val="24"/>
        </w:rPr>
        <w:t xml:space="preserve">.2025 г. по </w:t>
      </w:r>
      <w:r w:rsidR="00B06ECE" w:rsidRPr="00C97BCC">
        <w:rPr>
          <w:rFonts w:ascii="Times New Roman" w:hAnsi="Times New Roman" w:cs="Times New Roman"/>
          <w:sz w:val="24"/>
          <w:szCs w:val="24"/>
        </w:rPr>
        <w:t>13</w:t>
      </w:r>
      <w:r w:rsidR="00AA7FA5" w:rsidRPr="00C97BCC">
        <w:rPr>
          <w:rFonts w:ascii="Times New Roman" w:hAnsi="Times New Roman" w:cs="Times New Roman"/>
          <w:sz w:val="24"/>
          <w:szCs w:val="24"/>
        </w:rPr>
        <w:t>.</w:t>
      </w:r>
      <w:r w:rsidR="00B06ECE" w:rsidRPr="00C97BCC">
        <w:rPr>
          <w:rFonts w:ascii="Times New Roman" w:hAnsi="Times New Roman" w:cs="Times New Roman"/>
          <w:sz w:val="24"/>
          <w:szCs w:val="24"/>
        </w:rPr>
        <w:t>11</w:t>
      </w:r>
      <w:r w:rsidR="00AA7FA5" w:rsidRPr="00C97BCC">
        <w:rPr>
          <w:rFonts w:ascii="Times New Roman" w:hAnsi="Times New Roman" w:cs="Times New Roman"/>
          <w:sz w:val="24"/>
          <w:szCs w:val="24"/>
        </w:rPr>
        <w:t>.2025 г.</w:t>
      </w:r>
      <w:r w:rsidR="007A468C" w:rsidRPr="00C97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3B8" w:rsidRPr="00C97BCC" w:rsidRDefault="004A643B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</w:t>
      </w:r>
      <w:r w:rsidR="00334E5D" w:rsidRPr="00C97BCC">
        <w:rPr>
          <w:rFonts w:ascii="Times New Roman" w:hAnsi="Times New Roman" w:cs="Times New Roman"/>
          <w:sz w:val="24"/>
          <w:szCs w:val="24"/>
        </w:rPr>
        <w:t>Общие сведения об объекте контроля:</w:t>
      </w:r>
    </w:p>
    <w:p w:rsidR="00334E5D" w:rsidRPr="00C97BCC" w:rsidRDefault="00334E5D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</w:t>
      </w:r>
      <w:r w:rsidR="001A4279" w:rsidRPr="00C97BCC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детская школа искусств «Доминанта» </w:t>
      </w:r>
      <w:proofErr w:type="spellStart"/>
      <w:r w:rsidR="001A4279" w:rsidRPr="00C97BC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1A4279" w:rsidRPr="00C97BC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1A4279" w:rsidRPr="00C97BCC">
        <w:rPr>
          <w:rFonts w:ascii="Times New Roman" w:hAnsi="Times New Roman" w:cs="Times New Roman"/>
          <w:sz w:val="24"/>
          <w:szCs w:val="24"/>
        </w:rPr>
        <w:t>алета</w:t>
      </w:r>
      <w:proofErr w:type="spellEnd"/>
      <w:r w:rsidR="001A4279" w:rsidRPr="00C97BCC">
        <w:rPr>
          <w:rFonts w:ascii="Times New Roman" w:hAnsi="Times New Roman" w:cs="Times New Roman"/>
          <w:sz w:val="24"/>
          <w:szCs w:val="24"/>
        </w:rPr>
        <w:t xml:space="preserve"> Петровск-Забайкальского муниципального округа</w:t>
      </w:r>
      <w:r w:rsidRPr="00C97BCC">
        <w:rPr>
          <w:rFonts w:ascii="Times New Roman" w:hAnsi="Times New Roman" w:cs="Times New Roman"/>
          <w:sz w:val="24"/>
          <w:szCs w:val="24"/>
        </w:rPr>
        <w:t xml:space="preserve">, сокращённое наименование </w:t>
      </w:r>
      <w:r w:rsidR="0076146A" w:rsidRPr="00C97BCC">
        <w:rPr>
          <w:rFonts w:ascii="Times New Roman" w:hAnsi="Times New Roman" w:cs="Times New Roman"/>
          <w:sz w:val="24"/>
          <w:szCs w:val="24"/>
        </w:rPr>
        <w:t xml:space="preserve">МБУ ДО ДШИ «Доминанта» </w:t>
      </w:r>
      <w:proofErr w:type="spellStart"/>
      <w:r w:rsidR="0076146A" w:rsidRPr="00C97BCC">
        <w:rPr>
          <w:rFonts w:ascii="Times New Roman" w:hAnsi="Times New Roman" w:cs="Times New Roman"/>
          <w:sz w:val="24"/>
          <w:szCs w:val="24"/>
        </w:rPr>
        <w:t>с.Малета</w:t>
      </w:r>
      <w:proofErr w:type="spellEnd"/>
      <w:r w:rsidRPr="00C97BCC">
        <w:rPr>
          <w:rFonts w:ascii="Times New Roman" w:hAnsi="Times New Roman" w:cs="Times New Roman"/>
          <w:sz w:val="24"/>
          <w:szCs w:val="24"/>
        </w:rPr>
        <w:t xml:space="preserve">, является муниципальным </w:t>
      </w:r>
      <w:r w:rsidR="0076146A" w:rsidRPr="00C97BCC">
        <w:rPr>
          <w:rFonts w:ascii="Times New Roman" w:hAnsi="Times New Roman" w:cs="Times New Roman"/>
          <w:sz w:val="24"/>
          <w:szCs w:val="24"/>
        </w:rPr>
        <w:t>бюджетным</w:t>
      </w:r>
      <w:r w:rsidR="0041481B" w:rsidRPr="00C97BCC">
        <w:rPr>
          <w:rFonts w:ascii="Times New Roman" w:hAnsi="Times New Roman" w:cs="Times New Roman"/>
          <w:sz w:val="24"/>
          <w:szCs w:val="24"/>
        </w:rPr>
        <w:t xml:space="preserve"> учреждением.</w:t>
      </w:r>
    </w:p>
    <w:p w:rsidR="0041481B" w:rsidRPr="00C97BCC" w:rsidRDefault="004A643B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</w:t>
      </w:r>
      <w:r w:rsidR="0041481B" w:rsidRPr="00C97BCC">
        <w:rPr>
          <w:rFonts w:ascii="Times New Roman" w:hAnsi="Times New Roman" w:cs="Times New Roman"/>
          <w:sz w:val="24"/>
          <w:szCs w:val="24"/>
        </w:rPr>
        <w:t>Местонахождение:</w:t>
      </w:r>
      <w:r w:rsidR="00B074FE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8859A6" w:rsidRPr="00C97BCC">
        <w:rPr>
          <w:rFonts w:ascii="Times New Roman" w:hAnsi="Times New Roman" w:cs="Times New Roman"/>
          <w:sz w:val="24"/>
          <w:szCs w:val="24"/>
        </w:rPr>
        <w:t>Забайкальский край,</w:t>
      </w:r>
      <w:r w:rsidR="00A24144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8859A6" w:rsidRPr="00C97BCC">
        <w:rPr>
          <w:rFonts w:ascii="Times New Roman" w:hAnsi="Times New Roman" w:cs="Times New Roman"/>
          <w:sz w:val="24"/>
          <w:szCs w:val="24"/>
        </w:rPr>
        <w:t>М.О.</w:t>
      </w:r>
      <w:r w:rsidR="00B074FE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8859A6" w:rsidRPr="00C97BCC">
        <w:rPr>
          <w:rFonts w:ascii="Times New Roman" w:hAnsi="Times New Roman" w:cs="Times New Roman"/>
          <w:sz w:val="24"/>
          <w:szCs w:val="24"/>
        </w:rPr>
        <w:t xml:space="preserve">Петровск-Забайкальский, </w:t>
      </w:r>
      <w:proofErr w:type="spellStart"/>
      <w:r w:rsidR="008859A6" w:rsidRPr="00C97BC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859A6" w:rsidRPr="00C97BCC">
        <w:rPr>
          <w:rFonts w:ascii="Times New Roman" w:hAnsi="Times New Roman" w:cs="Times New Roman"/>
          <w:sz w:val="24"/>
          <w:szCs w:val="24"/>
        </w:rPr>
        <w:t>.</w:t>
      </w:r>
      <w:r w:rsidR="0068593A" w:rsidRPr="00C97BC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859A6" w:rsidRPr="00C97BCC">
        <w:rPr>
          <w:rFonts w:ascii="Times New Roman" w:hAnsi="Times New Roman" w:cs="Times New Roman"/>
          <w:sz w:val="24"/>
          <w:szCs w:val="24"/>
        </w:rPr>
        <w:t>алета</w:t>
      </w:r>
      <w:proofErr w:type="spellEnd"/>
      <w:r w:rsidR="008859A6" w:rsidRPr="00C97BCC">
        <w:rPr>
          <w:rFonts w:ascii="Times New Roman" w:hAnsi="Times New Roman" w:cs="Times New Roman"/>
          <w:sz w:val="24"/>
          <w:szCs w:val="24"/>
        </w:rPr>
        <w:t xml:space="preserve"> , ул.Пионерская</w:t>
      </w:r>
      <w:r w:rsidR="0068593A" w:rsidRPr="00C97BCC">
        <w:rPr>
          <w:rFonts w:ascii="Times New Roman" w:hAnsi="Times New Roman" w:cs="Times New Roman"/>
          <w:sz w:val="24"/>
          <w:szCs w:val="24"/>
        </w:rPr>
        <w:t>,д.14</w:t>
      </w:r>
      <w:r w:rsidR="0041481B" w:rsidRPr="00C97BCC">
        <w:rPr>
          <w:rFonts w:ascii="Times New Roman" w:hAnsi="Times New Roman" w:cs="Times New Roman"/>
          <w:sz w:val="24"/>
          <w:szCs w:val="24"/>
        </w:rPr>
        <w:t>.</w:t>
      </w:r>
    </w:p>
    <w:p w:rsidR="0041481B" w:rsidRPr="00C97BCC" w:rsidRDefault="0041481B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>ИНН 753100</w:t>
      </w:r>
      <w:r w:rsidR="0068593A" w:rsidRPr="00C97BCC">
        <w:rPr>
          <w:rFonts w:ascii="Times New Roman" w:hAnsi="Times New Roman" w:cs="Times New Roman"/>
          <w:sz w:val="24"/>
          <w:szCs w:val="24"/>
        </w:rPr>
        <w:t>3186</w:t>
      </w:r>
      <w:r w:rsidRPr="00C97BCC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68593A" w:rsidRPr="00C97BCC">
        <w:rPr>
          <w:rFonts w:ascii="Times New Roman" w:hAnsi="Times New Roman" w:cs="Times New Roman"/>
          <w:sz w:val="24"/>
          <w:szCs w:val="24"/>
        </w:rPr>
        <w:t>1027501100560</w:t>
      </w:r>
    </w:p>
    <w:p w:rsidR="0072205A" w:rsidRPr="00C97BCC" w:rsidRDefault="004A643B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</w:t>
      </w:r>
      <w:r w:rsidR="00022026" w:rsidRPr="00C97BC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7C6D7E" w:rsidRPr="00C97BCC">
        <w:rPr>
          <w:rFonts w:ascii="Times New Roman" w:hAnsi="Times New Roman" w:cs="Times New Roman"/>
          <w:sz w:val="24"/>
          <w:szCs w:val="24"/>
        </w:rPr>
        <w:t xml:space="preserve">учреждения </w:t>
      </w:r>
      <w:proofErr w:type="spellStart"/>
      <w:r w:rsidR="008A30DB" w:rsidRPr="00C97BCC">
        <w:rPr>
          <w:rFonts w:ascii="Times New Roman" w:hAnsi="Times New Roman" w:cs="Times New Roman"/>
          <w:sz w:val="24"/>
          <w:szCs w:val="24"/>
        </w:rPr>
        <w:t>Чемусова</w:t>
      </w:r>
      <w:proofErr w:type="spellEnd"/>
      <w:r w:rsidR="008A30DB" w:rsidRPr="00C97BCC">
        <w:rPr>
          <w:rFonts w:ascii="Times New Roman" w:hAnsi="Times New Roman" w:cs="Times New Roman"/>
          <w:sz w:val="24"/>
          <w:szCs w:val="24"/>
        </w:rPr>
        <w:t xml:space="preserve"> Наталья Валерьевна</w:t>
      </w:r>
      <w:r w:rsidR="0069701B" w:rsidRPr="00C97BCC">
        <w:rPr>
          <w:rFonts w:ascii="Times New Roman" w:hAnsi="Times New Roman" w:cs="Times New Roman"/>
          <w:sz w:val="24"/>
          <w:szCs w:val="24"/>
        </w:rPr>
        <w:t xml:space="preserve"> с </w:t>
      </w:r>
      <w:r w:rsidR="007C6D7E" w:rsidRPr="00C97BCC">
        <w:rPr>
          <w:rFonts w:ascii="Times New Roman" w:hAnsi="Times New Roman" w:cs="Times New Roman"/>
          <w:sz w:val="24"/>
          <w:szCs w:val="24"/>
        </w:rPr>
        <w:t>24</w:t>
      </w:r>
      <w:r w:rsidR="0069701B" w:rsidRPr="00C97BCC">
        <w:rPr>
          <w:rFonts w:ascii="Times New Roman" w:hAnsi="Times New Roman" w:cs="Times New Roman"/>
          <w:sz w:val="24"/>
          <w:szCs w:val="24"/>
        </w:rPr>
        <w:t>.0</w:t>
      </w:r>
      <w:r w:rsidR="007C6D7E" w:rsidRPr="00C97BCC">
        <w:rPr>
          <w:rFonts w:ascii="Times New Roman" w:hAnsi="Times New Roman" w:cs="Times New Roman"/>
          <w:sz w:val="24"/>
          <w:szCs w:val="24"/>
        </w:rPr>
        <w:t>6</w:t>
      </w:r>
      <w:r w:rsidR="0069701B" w:rsidRPr="00C97BCC">
        <w:rPr>
          <w:rFonts w:ascii="Times New Roman" w:hAnsi="Times New Roman" w:cs="Times New Roman"/>
          <w:sz w:val="24"/>
          <w:szCs w:val="24"/>
        </w:rPr>
        <w:t>.201</w:t>
      </w:r>
      <w:r w:rsidR="007C6D7E" w:rsidRPr="00C97BCC">
        <w:rPr>
          <w:rFonts w:ascii="Times New Roman" w:hAnsi="Times New Roman" w:cs="Times New Roman"/>
          <w:sz w:val="24"/>
          <w:szCs w:val="24"/>
        </w:rPr>
        <w:t>9</w:t>
      </w:r>
      <w:r w:rsidR="000F5BC1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69701B" w:rsidRPr="00C97BCC">
        <w:rPr>
          <w:rFonts w:ascii="Times New Roman" w:hAnsi="Times New Roman" w:cs="Times New Roman"/>
          <w:sz w:val="24"/>
          <w:szCs w:val="24"/>
        </w:rPr>
        <w:t xml:space="preserve">года по настоящее время </w:t>
      </w:r>
      <w:r w:rsidR="00022026" w:rsidRPr="00C97BCC">
        <w:rPr>
          <w:rFonts w:ascii="Times New Roman" w:hAnsi="Times New Roman" w:cs="Times New Roman"/>
          <w:sz w:val="24"/>
          <w:szCs w:val="24"/>
        </w:rPr>
        <w:t xml:space="preserve"> (</w:t>
      </w:r>
      <w:r w:rsidR="003B05FE" w:rsidRPr="00C97BCC">
        <w:rPr>
          <w:rFonts w:ascii="Times New Roman" w:hAnsi="Times New Roman" w:cs="Times New Roman"/>
          <w:sz w:val="24"/>
          <w:szCs w:val="24"/>
        </w:rPr>
        <w:t xml:space="preserve">распоряжение о </w:t>
      </w:r>
      <w:r w:rsidR="007C6D7E" w:rsidRPr="00C97BCC">
        <w:rPr>
          <w:rFonts w:ascii="Times New Roman" w:hAnsi="Times New Roman" w:cs="Times New Roman"/>
          <w:sz w:val="24"/>
          <w:szCs w:val="24"/>
        </w:rPr>
        <w:t xml:space="preserve">переводе работника на другую работу, </w:t>
      </w:r>
      <w:r w:rsidR="006D38A5" w:rsidRPr="00C97BCC">
        <w:rPr>
          <w:rFonts w:ascii="Times New Roman" w:hAnsi="Times New Roman" w:cs="Times New Roman"/>
          <w:sz w:val="24"/>
          <w:szCs w:val="24"/>
        </w:rPr>
        <w:t xml:space="preserve"> на должность </w:t>
      </w:r>
      <w:r w:rsidR="002C5DD6" w:rsidRPr="00C97BCC">
        <w:rPr>
          <w:rFonts w:ascii="Times New Roman" w:hAnsi="Times New Roman" w:cs="Times New Roman"/>
          <w:sz w:val="24"/>
          <w:szCs w:val="24"/>
        </w:rPr>
        <w:t>директор</w:t>
      </w:r>
      <w:r w:rsidR="007A10DE" w:rsidRPr="00C97BCC">
        <w:rPr>
          <w:rFonts w:ascii="Times New Roman" w:hAnsi="Times New Roman" w:cs="Times New Roman"/>
          <w:sz w:val="24"/>
          <w:szCs w:val="24"/>
        </w:rPr>
        <w:t>а</w:t>
      </w:r>
      <w:r w:rsidR="00022026" w:rsidRPr="00C97BCC">
        <w:rPr>
          <w:rFonts w:ascii="Times New Roman" w:hAnsi="Times New Roman" w:cs="Times New Roman"/>
          <w:sz w:val="24"/>
          <w:szCs w:val="24"/>
        </w:rPr>
        <w:t xml:space="preserve"> от </w:t>
      </w:r>
      <w:r w:rsidR="007C6D7E" w:rsidRPr="00C97BCC">
        <w:rPr>
          <w:rFonts w:ascii="Times New Roman" w:hAnsi="Times New Roman" w:cs="Times New Roman"/>
          <w:sz w:val="24"/>
          <w:szCs w:val="24"/>
        </w:rPr>
        <w:t>24</w:t>
      </w:r>
      <w:r w:rsidR="00022026" w:rsidRPr="00C97BCC">
        <w:rPr>
          <w:rFonts w:ascii="Times New Roman" w:hAnsi="Times New Roman" w:cs="Times New Roman"/>
          <w:sz w:val="24"/>
          <w:szCs w:val="24"/>
        </w:rPr>
        <w:t>.0</w:t>
      </w:r>
      <w:r w:rsidR="007C6D7E" w:rsidRPr="00C97BCC">
        <w:rPr>
          <w:rFonts w:ascii="Times New Roman" w:hAnsi="Times New Roman" w:cs="Times New Roman"/>
          <w:sz w:val="24"/>
          <w:szCs w:val="24"/>
        </w:rPr>
        <w:t>6</w:t>
      </w:r>
      <w:r w:rsidR="00022026" w:rsidRPr="00C97BCC">
        <w:rPr>
          <w:rFonts w:ascii="Times New Roman" w:hAnsi="Times New Roman" w:cs="Times New Roman"/>
          <w:sz w:val="24"/>
          <w:szCs w:val="24"/>
        </w:rPr>
        <w:t>.20</w:t>
      </w:r>
      <w:r w:rsidR="007C6D7E" w:rsidRPr="00C97BCC">
        <w:rPr>
          <w:rFonts w:ascii="Times New Roman" w:hAnsi="Times New Roman" w:cs="Times New Roman"/>
          <w:sz w:val="24"/>
          <w:szCs w:val="24"/>
        </w:rPr>
        <w:t>19</w:t>
      </w:r>
      <w:r w:rsidR="00022026" w:rsidRPr="00C97BC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C6D7E" w:rsidRPr="00C97BCC">
        <w:rPr>
          <w:rFonts w:ascii="Times New Roman" w:hAnsi="Times New Roman" w:cs="Times New Roman"/>
          <w:sz w:val="24"/>
          <w:szCs w:val="24"/>
        </w:rPr>
        <w:t>4</w:t>
      </w:r>
      <w:r w:rsidR="00022026" w:rsidRPr="00C97BCC">
        <w:rPr>
          <w:rFonts w:ascii="Times New Roman" w:hAnsi="Times New Roman" w:cs="Times New Roman"/>
          <w:sz w:val="24"/>
          <w:szCs w:val="24"/>
        </w:rPr>
        <w:t>0-</w:t>
      </w:r>
      <w:r w:rsidR="007C6D7E" w:rsidRPr="00C97BCC">
        <w:rPr>
          <w:rFonts w:ascii="Times New Roman" w:hAnsi="Times New Roman" w:cs="Times New Roman"/>
          <w:sz w:val="24"/>
          <w:szCs w:val="24"/>
        </w:rPr>
        <w:t>лс</w:t>
      </w:r>
      <w:r w:rsidR="00022026" w:rsidRPr="00C97BCC">
        <w:rPr>
          <w:rFonts w:ascii="Times New Roman" w:hAnsi="Times New Roman" w:cs="Times New Roman"/>
          <w:sz w:val="24"/>
          <w:szCs w:val="24"/>
        </w:rPr>
        <w:t>)</w:t>
      </w:r>
      <w:r w:rsidR="00347A28" w:rsidRPr="00C97BCC">
        <w:rPr>
          <w:rFonts w:ascii="Times New Roman" w:hAnsi="Times New Roman" w:cs="Times New Roman"/>
          <w:sz w:val="24"/>
          <w:szCs w:val="24"/>
        </w:rPr>
        <w:t>.</w:t>
      </w:r>
    </w:p>
    <w:p w:rsidR="002E6FAE" w:rsidRPr="00C97BCC" w:rsidRDefault="00633CF1" w:rsidP="002E6FAE">
      <w:pPr>
        <w:pStyle w:val="a4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382601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2E6FAE" w:rsidRPr="00C97B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03B9" w:rsidRPr="00C97BCC" w:rsidRDefault="002E6FAE" w:rsidP="007B20A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A23353" w:rsidRPr="00C97BCC">
        <w:rPr>
          <w:rFonts w:ascii="Times New Roman" w:hAnsi="Times New Roman" w:cs="Times New Roman"/>
          <w:sz w:val="24"/>
          <w:szCs w:val="24"/>
        </w:rPr>
        <w:t xml:space="preserve">Ведение бухгалтерского учета </w:t>
      </w:r>
      <w:r w:rsidR="003F2859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31014A" w:rsidRPr="00C97BCC">
        <w:rPr>
          <w:rFonts w:ascii="Times New Roman" w:hAnsi="Times New Roman" w:cs="Times New Roman"/>
          <w:sz w:val="24"/>
          <w:szCs w:val="24"/>
        </w:rPr>
        <w:t>в 2024 году</w:t>
      </w:r>
      <w:r w:rsidR="007771F5">
        <w:rPr>
          <w:rFonts w:ascii="Times New Roman" w:hAnsi="Times New Roman" w:cs="Times New Roman"/>
          <w:sz w:val="24"/>
          <w:szCs w:val="24"/>
        </w:rPr>
        <w:t xml:space="preserve"> </w:t>
      </w:r>
      <w:r w:rsidR="0031014A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7771F5" w:rsidRPr="00C97BCC">
        <w:rPr>
          <w:rFonts w:ascii="Times New Roman" w:hAnsi="Times New Roman" w:cs="Times New Roman"/>
          <w:sz w:val="24"/>
          <w:szCs w:val="24"/>
        </w:rPr>
        <w:t>осуществлял</w:t>
      </w:r>
      <w:r w:rsidR="007771F5">
        <w:rPr>
          <w:rFonts w:ascii="Times New Roman" w:hAnsi="Times New Roman" w:cs="Times New Roman"/>
          <w:sz w:val="24"/>
          <w:szCs w:val="24"/>
        </w:rPr>
        <w:t>о</w:t>
      </w:r>
      <w:r w:rsidR="007771F5" w:rsidRPr="00C97BCC">
        <w:rPr>
          <w:rFonts w:ascii="Times New Roman" w:hAnsi="Times New Roman" w:cs="Times New Roman"/>
          <w:sz w:val="24"/>
          <w:szCs w:val="24"/>
        </w:rPr>
        <w:t>с</w:t>
      </w:r>
      <w:r w:rsidR="007771F5">
        <w:rPr>
          <w:rFonts w:ascii="Times New Roman" w:hAnsi="Times New Roman" w:cs="Times New Roman"/>
          <w:sz w:val="24"/>
          <w:szCs w:val="24"/>
        </w:rPr>
        <w:t>ь</w:t>
      </w:r>
      <w:r w:rsidR="00A23353" w:rsidRPr="00C97BCC">
        <w:rPr>
          <w:rFonts w:ascii="Times New Roman" w:hAnsi="Times New Roman" w:cs="Times New Roman"/>
          <w:sz w:val="24"/>
          <w:szCs w:val="24"/>
        </w:rPr>
        <w:t xml:space="preserve"> на договорной</w:t>
      </w:r>
      <w:r w:rsidR="007771F5">
        <w:rPr>
          <w:rFonts w:ascii="Times New Roman" w:hAnsi="Times New Roman" w:cs="Times New Roman"/>
          <w:sz w:val="24"/>
          <w:szCs w:val="24"/>
        </w:rPr>
        <w:t xml:space="preserve"> </w:t>
      </w:r>
      <w:r w:rsidR="00492827">
        <w:rPr>
          <w:rFonts w:ascii="Times New Roman" w:hAnsi="Times New Roman" w:cs="Times New Roman"/>
          <w:sz w:val="24"/>
          <w:szCs w:val="24"/>
        </w:rPr>
        <w:t xml:space="preserve"> </w:t>
      </w:r>
      <w:r w:rsidR="00A23353" w:rsidRPr="00C97BCC">
        <w:rPr>
          <w:rFonts w:ascii="Times New Roman" w:hAnsi="Times New Roman" w:cs="Times New Roman"/>
          <w:sz w:val="24"/>
          <w:szCs w:val="24"/>
        </w:rPr>
        <w:t xml:space="preserve">основе </w:t>
      </w:r>
      <w:r w:rsidRPr="00C97BCC">
        <w:rPr>
          <w:rFonts w:ascii="Times New Roman" w:hAnsi="Times New Roman" w:cs="Times New Roman"/>
          <w:sz w:val="24"/>
          <w:szCs w:val="24"/>
        </w:rPr>
        <w:t>с</w:t>
      </w:r>
      <w:r w:rsidR="00A23353" w:rsidRPr="00C97BCC">
        <w:rPr>
          <w:rFonts w:ascii="Times New Roman" w:hAnsi="Times New Roman" w:cs="Times New Roman"/>
          <w:sz w:val="24"/>
          <w:szCs w:val="24"/>
        </w:rPr>
        <w:t xml:space="preserve">пециалистами </w:t>
      </w:r>
      <w:r w:rsidR="00834E85" w:rsidRPr="00C97BCC">
        <w:rPr>
          <w:rFonts w:ascii="Times New Roman" w:hAnsi="Times New Roman" w:cs="Times New Roman"/>
          <w:sz w:val="24"/>
          <w:szCs w:val="24"/>
        </w:rPr>
        <w:t>МКУ</w:t>
      </w:r>
      <w:r w:rsidR="00834E85" w:rsidRPr="00C97B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34E85" w:rsidRPr="00C97BCC">
        <w:rPr>
          <w:rFonts w:ascii="Times New Roman" w:hAnsi="Times New Roman" w:cs="Times New Roman"/>
          <w:sz w:val="24"/>
          <w:szCs w:val="24"/>
          <w:lang w:eastAsia="ru-RU"/>
        </w:rPr>
        <w:t>«Ц</w:t>
      </w:r>
      <w:r w:rsidRPr="00C97BCC">
        <w:rPr>
          <w:rFonts w:ascii="Times New Roman" w:hAnsi="Times New Roman" w:cs="Times New Roman"/>
          <w:sz w:val="24"/>
          <w:szCs w:val="24"/>
          <w:lang w:eastAsia="ru-RU"/>
        </w:rPr>
        <w:t>ентр МТО»</w:t>
      </w:r>
      <w:r w:rsidR="00834E85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34E85" w:rsidRPr="00C97BCC">
        <w:rPr>
          <w:rFonts w:ascii="Times New Roman" w:hAnsi="Times New Roman" w:cs="Times New Roman"/>
          <w:sz w:val="24"/>
          <w:szCs w:val="24"/>
          <w:lang w:eastAsia="ru-RU"/>
        </w:rPr>
        <w:t>Петровск-Забайкальского</w:t>
      </w:r>
      <w:proofErr w:type="gramEnd"/>
      <w:r w:rsidR="00834E85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 муниципального </w:t>
      </w:r>
      <w:r w:rsidRPr="00C97BCC">
        <w:rPr>
          <w:rFonts w:ascii="Times New Roman" w:hAnsi="Times New Roman" w:cs="Times New Roman"/>
          <w:sz w:val="24"/>
          <w:szCs w:val="24"/>
          <w:lang w:eastAsia="ru-RU"/>
        </w:rPr>
        <w:t>района</w:t>
      </w:r>
      <w:r w:rsidR="007B20A9">
        <w:rPr>
          <w:rFonts w:ascii="Times New Roman" w:hAnsi="Times New Roman" w:cs="Times New Roman"/>
          <w:sz w:val="24"/>
          <w:szCs w:val="24"/>
          <w:lang w:eastAsia="ru-RU"/>
        </w:rPr>
        <w:t xml:space="preserve"> по</w:t>
      </w:r>
      <w:r w:rsidR="001C7E9B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20A9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667779" w:rsidRPr="00C97BCC">
        <w:rPr>
          <w:rFonts w:ascii="Times New Roman" w:hAnsi="Times New Roman" w:cs="Times New Roman"/>
          <w:sz w:val="24"/>
          <w:szCs w:val="24"/>
          <w:lang w:eastAsia="ru-RU"/>
        </w:rPr>
        <w:t>оглашени</w:t>
      </w:r>
      <w:r w:rsidR="007B20A9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1C7E9B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20A9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175A65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езвозмездного оказания услуг по ведению бухгалтерского учета, составлению финансовой (бухгалтерской) отчетности, бухгалтерскому консультированию </w:t>
      </w:r>
      <w:r w:rsidR="001C7E9B" w:rsidRPr="00C97BCC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3F2859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17 от 05.04.2017 года. </w:t>
      </w:r>
    </w:p>
    <w:p w:rsidR="00834E85" w:rsidRPr="00C97BCC" w:rsidRDefault="009A03B9" w:rsidP="007B20A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E6FAE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3F2859" w:rsidRPr="00C97BCC">
        <w:rPr>
          <w:rFonts w:ascii="Times New Roman" w:hAnsi="Times New Roman" w:cs="Times New Roman"/>
          <w:sz w:val="24"/>
          <w:szCs w:val="24"/>
          <w:lang w:eastAsia="ru-RU"/>
        </w:rPr>
        <w:t>настоящее время</w:t>
      </w:r>
      <w:r w:rsidR="002E6FAE" w:rsidRPr="00C97BC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F2859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6FAE" w:rsidRPr="00C97BCC">
        <w:rPr>
          <w:rFonts w:ascii="Times New Roman" w:hAnsi="Times New Roman" w:cs="Times New Roman"/>
          <w:sz w:val="24"/>
          <w:szCs w:val="24"/>
          <w:lang w:eastAsia="ru-RU"/>
        </w:rPr>
        <w:t>в связи с преобразованием в муниципальный округ заключено дополнительное соглашение с  МКУ «Центр бухгалтерского обслуживания».</w:t>
      </w:r>
      <w:r w:rsidR="003F2859" w:rsidRPr="00C97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880" w:rsidRPr="00C97BCC" w:rsidRDefault="00022026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4CE8" w:rsidRPr="00C97BCC" w:rsidRDefault="004A643B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</w:t>
      </w:r>
      <w:r w:rsidRPr="00C97BC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D84CE8" w:rsidRPr="00C97BCC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 w:rsidR="006274E3" w:rsidRPr="00C97BCC">
        <w:rPr>
          <w:rFonts w:ascii="Times New Roman" w:hAnsi="Times New Roman" w:cs="Times New Roman"/>
          <w:sz w:val="24"/>
          <w:szCs w:val="24"/>
        </w:rPr>
        <w:t xml:space="preserve">МБУ ДО ДШИ «Доминанта» </w:t>
      </w:r>
      <w:proofErr w:type="spellStart"/>
      <w:r w:rsidR="006274E3" w:rsidRPr="00C97BC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274E3" w:rsidRPr="00C97BC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274E3" w:rsidRPr="00C97BCC">
        <w:rPr>
          <w:rFonts w:ascii="Times New Roman" w:hAnsi="Times New Roman" w:cs="Times New Roman"/>
          <w:sz w:val="24"/>
          <w:szCs w:val="24"/>
        </w:rPr>
        <w:t>алета</w:t>
      </w:r>
      <w:proofErr w:type="spellEnd"/>
      <w:r w:rsidR="00D84CE8" w:rsidRPr="00C97BCC">
        <w:rPr>
          <w:rFonts w:ascii="Times New Roman" w:hAnsi="Times New Roman" w:cs="Times New Roman"/>
          <w:sz w:val="24"/>
          <w:szCs w:val="24"/>
        </w:rPr>
        <w:t xml:space="preserve"> является администрация</w:t>
      </w:r>
      <w:r w:rsidR="00446940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D84CE8" w:rsidRPr="00C97BCC">
        <w:rPr>
          <w:rFonts w:ascii="Times New Roman" w:hAnsi="Times New Roman" w:cs="Times New Roman"/>
          <w:sz w:val="24"/>
          <w:szCs w:val="24"/>
        </w:rPr>
        <w:t>Петровск- Забайкальского муниципального округа Забайкальского края.</w:t>
      </w:r>
    </w:p>
    <w:p w:rsidR="00D84CE8" w:rsidRPr="00C97BCC" w:rsidRDefault="00D84CE8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992813" w:rsidRPr="00C97BCC">
        <w:rPr>
          <w:rFonts w:ascii="Times New Roman" w:hAnsi="Times New Roman" w:cs="Times New Roman"/>
          <w:sz w:val="24"/>
          <w:szCs w:val="24"/>
        </w:rPr>
        <w:t>МБУ ДО ДШИ «Доминанта»</w:t>
      </w:r>
      <w:r w:rsidRPr="00C97BCC">
        <w:rPr>
          <w:rFonts w:ascii="Times New Roman" w:hAnsi="Times New Roman" w:cs="Times New Roman"/>
          <w:sz w:val="24"/>
          <w:szCs w:val="24"/>
        </w:rPr>
        <w:t xml:space="preserve">  является юридическим лицом. Имеет самостоятельный баланс, лицевой счёт, печать, штамп и бланки со своим наименованием.</w:t>
      </w:r>
    </w:p>
    <w:p w:rsidR="00E53899" w:rsidRPr="00C97BCC" w:rsidRDefault="004A643B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992813" w:rsidRPr="00C97BCC">
        <w:rPr>
          <w:rFonts w:ascii="Times New Roman" w:hAnsi="Times New Roman" w:cs="Times New Roman"/>
          <w:sz w:val="24"/>
          <w:szCs w:val="24"/>
        </w:rPr>
        <w:t>Вид</w:t>
      </w:r>
      <w:r w:rsidR="00D84CE8" w:rsidRPr="00C97BCC">
        <w:rPr>
          <w:rFonts w:ascii="Times New Roman" w:hAnsi="Times New Roman" w:cs="Times New Roman"/>
          <w:sz w:val="24"/>
          <w:szCs w:val="24"/>
        </w:rPr>
        <w:t xml:space="preserve"> деятельности учреждения является </w:t>
      </w:r>
      <w:r w:rsidR="00992813" w:rsidRPr="00C97BCC">
        <w:rPr>
          <w:rFonts w:ascii="Times New Roman" w:hAnsi="Times New Roman" w:cs="Times New Roman"/>
          <w:sz w:val="24"/>
          <w:szCs w:val="24"/>
        </w:rPr>
        <w:t>образовательная деятельность.</w:t>
      </w:r>
    </w:p>
    <w:p w:rsidR="00D84CE8" w:rsidRPr="00C97BCC" w:rsidRDefault="00AA4584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    </w:t>
      </w:r>
      <w:r w:rsidR="00E53899" w:rsidRPr="00C97BCC">
        <w:rPr>
          <w:rFonts w:ascii="Times New Roman" w:hAnsi="Times New Roman" w:cs="Times New Roman"/>
          <w:sz w:val="24"/>
          <w:szCs w:val="24"/>
        </w:rPr>
        <w:t>Основной целью деятельности Учреждения является реализ</w:t>
      </w:r>
      <w:r w:rsidR="008E4440" w:rsidRPr="00C97BCC">
        <w:rPr>
          <w:rFonts w:ascii="Times New Roman" w:hAnsi="Times New Roman" w:cs="Times New Roman"/>
          <w:sz w:val="24"/>
          <w:szCs w:val="24"/>
        </w:rPr>
        <w:t>ация дополнительных общеобразовательных программ: дополнительных общеразвивающих и дополнительных предпрофессиональных программ.</w:t>
      </w:r>
      <w:r w:rsidR="00992813" w:rsidRPr="00C97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899" w:rsidRPr="00C97BCC" w:rsidRDefault="00AA4584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 </w:t>
      </w:r>
      <w:r w:rsidR="00E53899" w:rsidRPr="00C97BCC">
        <w:rPr>
          <w:rFonts w:ascii="Times New Roman" w:hAnsi="Times New Roman" w:cs="Times New Roman"/>
          <w:sz w:val="24"/>
          <w:szCs w:val="24"/>
        </w:rPr>
        <w:t>В отделении казначейства открыты счета:</w:t>
      </w:r>
      <w:r w:rsidR="008E4440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3B4D63" w:rsidRPr="00C97BCC">
        <w:rPr>
          <w:rFonts w:ascii="Times New Roman" w:hAnsi="Times New Roman" w:cs="Times New Roman"/>
          <w:sz w:val="24"/>
          <w:szCs w:val="24"/>
        </w:rPr>
        <w:t>20916Ч13960, 21916Ч13960.</w:t>
      </w:r>
    </w:p>
    <w:p w:rsidR="00E53899" w:rsidRDefault="008E4440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4584" w:rsidRPr="00C97BCC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E53899" w:rsidRPr="00C97BCC">
        <w:rPr>
          <w:rFonts w:ascii="Times New Roman" w:hAnsi="Times New Roman" w:cs="Times New Roman"/>
          <w:sz w:val="24"/>
          <w:szCs w:val="24"/>
        </w:rPr>
        <w:t>Бухгалтерский учет автоматизирован, применяется 1-С (локальная сеть).</w:t>
      </w:r>
    </w:p>
    <w:p w:rsidR="000A77BA" w:rsidRPr="00C97BCC" w:rsidRDefault="000A77BA" w:rsidP="000A77BA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 По данным </w:t>
      </w:r>
      <w:r w:rsidRPr="00C97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сайта </w:t>
      </w:r>
      <w:hyperlink r:id="rId9" w:history="1">
        <w:r w:rsidRPr="00C97B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97BC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C97B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C97BC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97B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C97BC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97B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97BCC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Pr="00C97BCC">
        <w:rPr>
          <w:rFonts w:ascii="Times New Roman" w:hAnsi="Times New Roman" w:cs="Times New Roman"/>
          <w:sz w:val="24"/>
          <w:szCs w:val="24"/>
        </w:rPr>
        <w:t>информация о деятельности учреждения размещена. План финансово-хозяйственной деятельности на 2024 год и плановый период 2025 и 2026 годов, утверждённый 28.12.2024 года опубликован на сайте 19.05.2025 года.</w:t>
      </w:r>
    </w:p>
    <w:p w:rsidR="000A77BA" w:rsidRPr="00C97BCC" w:rsidRDefault="000A77BA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C73623" w:rsidRDefault="008E4440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EC6D31" w:rsidRPr="00C97BCC">
        <w:rPr>
          <w:rFonts w:ascii="Times New Roman" w:hAnsi="Times New Roman" w:cs="Times New Roman"/>
          <w:sz w:val="24"/>
          <w:szCs w:val="24"/>
        </w:rPr>
        <w:t xml:space="preserve">    </w:t>
      </w:r>
      <w:r w:rsidR="007A46DF" w:rsidRPr="00C97BCC">
        <w:rPr>
          <w:rFonts w:ascii="Times New Roman" w:hAnsi="Times New Roman" w:cs="Times New Roman"/>
          <w:sz w:val="24"/>
          <w:szCs w:val="24"/>
        </w:rPr>
        <w:t>П</w:t>
      </w:r>
      <w:r w:rsidR="00E53899" w:rsidRPr="00C97BCC">
        <w:rPr>
          <w:rFonts w:ascii="Times New Roman" w:hAnsi="Times New Roman" w:cs="Times New Roman"/>
          <w:sz w:val="24"/>
          <w:szCs w:val="24"/>
        </w:rPr>
        <w:t>роверка проведена выборочным методом</w:t>
      </w:r>
      <w:r w:rsidR="00C73623">
        <w:rPr>
          <w:rFonts w:ascii="Times New Roman" w:hAnsi="Times New Roman" w:cs="Times New Roman"/>
          <w:sz w:val="24"/>
          <w:szCs w:val="24"/>
        </w:rPr>
        <w:t>.</w:t>
      </w:r>
    </w:p>
    <w:p w:rsidR="00740E45" w:rsidRPr="00C97BCC" w:rsidRDefault="00C25CC1" w:rsidP="003411A4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 </w:t>
      </w:r>
      <w:r w:rsidR="001D496F" w:rsidRPr="00C97BCC">
        <w:rPr>
          <w:rFonts w:ascii="Times New Roman" w:hAnsi="Times New Roman" w:cs="Times New Roman"/>
          <w:sz w:val="24"/>
          <w:szCs w:val="24"/>
        </w:rPr>
        <w:t>Настоящей проверкой установлено следующее</w:t>
      </w:r>
      <w:r w:rsidR="00CB4DD7" w:rsidRPr="00C97BCC">
        <w:rPr>
          <w:rFonts w:ascii="Times New Roman" w:hAnsi="Times New Roman" w:cs="Times New Roman"/>
          <w:sz w:val="24"/>
          <w:szCs w:val="24"/>
        </w:rPr>
        <w:t>:</w:t>
      </w:r>
    </w:p>
    <w:p w:rsidR="001D496F" w:rsidRPr="00DC6BC7" w:rsidRDefault="00CB4DD7" w:rsidP="003411A4">
      <w:pPr>
        <w:spacing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BC7">
        <w:rPr>
          <w:rFonts w:ascii="Times New Roman" w:hAnsi="Times New Roman" w:cs="Times New Roman"/>
          <w:b/>
          <w:sz w:val="24"/>
          <w:szCs w:val="24"/>
        </w:rPr>
        <w:t>1</w:t>
      </w:r>
      <w:r w:rsidR="001D496F" w:rsidRPr="00DC6BC7">
        <w:rPr>
          <w:rFonts w:ascii="Times New Roman" w:hAnsi="Times New Roman" w:cs="Times New Roman"/>
          <w:b/>
          <w:sz w:val="24"/>
          <w:szCs w:val="24"/>
        </w:rPr>
        <w:t>.Эффективность использования бюджетных средств, направленных на выплату заработной платы, полнота перечисления заработной платы работникам учреждения.</w:t>
      </w:r>
    </w:p>
    <w:p w:rsidR="00426A3E" w:rsidRPr="00C97BCC" w:rsidRDefault="00426A3E" w:rsidP="00341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автоматизации учета расчетов по оплате труда   используется  программа «1С-КАМИН» версия 2.0.(2.0.100.2). </w:t>
      </w:r>
    </w:p>
    <w:p w:rsidR="00426A3E" w:rsidRPr="00C97BCC" w:rsidRDefault="00426A3E" w:rsidP="003411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A3E" w:rsidRPr="00C97BCC" w:rsidRDefault="00426A3E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 Заработная плата работникам муниципального учреждения дополнительного образования детская школа искусств «Доминанта» с. </w:t>
      </w:r>
      <w:proofErr w:type="spellStart"/>
      <w:r w:rsidRPr="00C97BCC">
        <w:rPr>
          <w:rFonts w:ascii="Times New Roman" w:hAnsi="Times New Roman" w:cs="Times New Roman"/>
          <w:sz w:val="24"/>
          <w:szCs w:val="24"/>
        </w:rPr>
        <w:t>Малета</w:t>
      </w:r>
      <w:proofErr w:type="spellEnd"/>
      <w:r w:rsidRPr="00C97BCC">
        <w:rPr>
          <w:rFonts w:ascii="Times New Roman" w:hAnsi="Times New Roman" w:cs="Times New Roman"/>
          <w:sz w:val="24"/>
          <w:szCs w:val="24"/>
        </w:rPr>
        <w:t xml:space="preserve"> (М</w:t>
      </w:r>
      <w:r w:rsidR="00492827">
        <w:rPr>
          <w:rFonts w:ascii="Times New Roman" w:hAnsi="Times New Roman" w:cs="Times New Roman"/>
          <w:sz w:val="24"/>
          <w:szCs w:val="24"/>
        </w:rPr>
        <w:t>Б</w:t>
      </w:r>
      <w:r w:rsidRPr="00C97BCC">
        <w:rPr>
          <w:rFonts w:ascii="Times New Roman" w:hAnsi="Times New Roman" w:cs="Times New Roman"/>
          <w:sz w:val="24"/>
          <w:szCs w:val="24"/>
        </w:rPr>
        <w:t xml:space="preserve">У ДО ДШИ «Доминанта» с. </w:t>
      </w:r>
      <w:proofErr w:type="spellStart"/>
      <w:r w:rsidRPr="00C97BCC">
        <w:rPr>
          <w:rFonts w:ascii="Times New Roman" w:hAnsi="Times New Roman" w:cs="Times New Roman"/>
          <w:sz w:val="24"/>
          <w:szCs w:val="24"/>
        </w:rPr>
        <w:t>Малета</w:t>
      </w:r>
      <w:proofErr w:type="spellEnd"/>
      <w:r w:rsidRPr="00C97BCC">
        <w:rPr>
          <w:rFonts w:ascii="Times New Roman" w:hAnsi="Times New Roman" w:cs="Times New Roman"/>
          <w:sz w:val="24"/>
          <w:szCs w:val="24"/>
        </w:rPr>
        <w:t>)</w:t>
      </w:r>
      <w:r w:rsidR="00DC6BC7">
        <w:rPr>
          <w:rFonts w:ascii="Times New Roman" w:hAnsi="Times New Roman" w:cs="Times New Roman"/>
          <w:sz w:val="24"/>
          <w:szCs w:val="24"/>
        </w:rPr>
        <w:t xml:space="preserve"> в 2024 году</w:t>
      </w:r>
      <w:r w:rsidRPr="00C97BCC">
        <w:rPr>
          <w:rFonts w:ascii="Times New Roman" w:hAnsi="Times New Roman" w:cs="Times New Roman"/>
          <w:sz w:val="24"/>
          <w:szCs w:val="24"/>
        </w:rPr>
        <w:t xml:space="preserve"> начислялась на основании: </w:t>
      </w:r>
    </w:p>
    <w:p w:rsidR="00426A3E" w:rsidRPr="00C97BCC" w:rsidRDefault="00426A3E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-</w:t>
      </w:r>
      <w:r w:rsidR="00EC6D31" w:rsidRPr="00C97BCC">
        <w:rPr>
          <w:rFonts w:ascii="Times New Roman" w:hAnsi="Times New Roman" w:cs="Times New Roman"/>
          <w:sz w:val="24"/>
          <w:szCs w:val="24"/>
        </w:rPr>
        <w:t>п</w:t>
      </w:r>
      <w:r w:rsidR="00214AE6" w:rsidRPr="00C97BCC">
        <w:rPr>
          <w:rFonts w:ascii="Times New Roman" w:hAnsi="Times New Roman" w:cs="Times New Roman"/>
          <w:sz w:val="24"/>
          <w:szCs w:val="24"/>
        </w:rPr>
        <w:t>оложения</w:t>
      </w:r>
      <w:r w:rsidRPr="00C97BCC">
        <w:rPr>
          <w:rFonts w:ascii="Times New Roman" w:hAnsi="Times New Roman" w:cs="Times New Roman"/>
          <w:sz w:val="24"/>
          <w:szCs w:val="24"/>
        </w:rPr>
        <w:t xml:space="preserve"> от 01.03.2024 года, об оплате и стимулировании труда работников муниципального учреждении дополнительного образования Детская школа искусств «Доминанта» с. </w:t>
      </w:r>
      <w:proofErr w:type="spellStart"/>
      <w:r w:rsidRPr="00C97BCC">
        <w:rPr>
          <w:rFonts w:ascii="Times New Roman" w:hAnsi="Times New Roman" w:cs="Times New Roman"/>
          <w:sz w:val="24"/>
          <w:szCs w:val="24"/>
        </w:rPr>
        <w:t>Малета</w:t>
      </w:r>
      <w:proofErr w:type="spellEnd"/>
      <w:r w:rsidRPr="00C97BCC">
        <w:rPr>
          <w:rFonts w:ascii="Times New Roman" w:hAnsi="Times New Roman" w:cs="Times New Roman"/>
          <w:sz w:val="24"/>
          <w:szCs w:val="24"/>
        </w:rPr>
        <w:t xml:space="preserve"> муниципального района «Петровск-Забайкальский район», утверждённого директором учреждения;</w:t>
      </w:r>
    </w:p>
    <w:p w:rsidR="00426A3E" w:rsidRPr="00C97BCC" w:rsidRDefault="00426A3E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>-</w:t>
      </w:r>
      <w:r w:rsidR="00EC6D31" w:rsidRPr="00C97BCC">
        <w:rPr>
          <w:rFonts w:ascii="Times New Roman" w:hAnsi="Times New Roman" w:cs="Times New Roman"/>
          <w:sz w:val="24"/>
          <w:szCs w:val="24"/>
        </w:rPr>
        <w:t>к</w:t>
      </w:r>
      <w:r w:rsidRPr="00C97BCC">
        <w:rPr>
          <w:rFonts w:ascii="Times New Roman" w:hAnsi="Times New Roman" w:cs="Times New Roman"/>
          <w:sz w:val="24"/>
          <w:szCs w:val="24"/>
        </w:rPr>
        <w:t>оллективного договора учреждения на 2020-2023 годы, на 2024 год коллективный договор не предоставлен;</w:t>
      </w:r>
    </w:p>
    <w:p w:rsidR="00867956" w:rsidRDefault="00EC6D31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>-</w:t>
      </w:r>
      <w:r w:rsidR="00426A3E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Pr="00C97BCC">
        <w:rPr>
          <w:rFonts w:ascii="Times New Roman" w:hAnsi="Times New Roman" w:cs="Times New Roman"/>
          <w:sz w:val="24"/>
          <w:szCs w:val="24"/>
        </w:rPr>
        <w:t>ш</w:t>
      </w:r>
      <w:r w:rsidR="00426A3E" w:rsidRPr="00C97BCC">
        <w:rPr>
          <w:rFonts w:ascii="Times New Roman" w:hAnsi="Times New Roman" w:cs="Times New Roman"/>
          <w:sz w:val="24"/>
          <w:szCs w:val="24"/>
        </w:rPr>
        <w:t>татных расписаний: с 01.01.2024 г., с 01.02.2024 г., с 01.0</w:t>
      </w:r>
      <w:r w:rsidR="00EA18C9">
        <w:rPr>
          <w:rFonts w:ascii="Times New Roman" w:hAnsi="Times New Roman" w:cs="Times New Roman"/>
          <w:sz w:val="24"/>
          <w:szCs w:val="24"/>
        </w:rPr>
        <w:t>6.2024 г., с 01.09.2024 г;</w:t>
      </w:r>
    </w:p>
    <w:p w:rsidR="00426A3E" w:rsidRPr="00C97BCC" w:rsidRDefault="00867956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6A3E" w:rsidRPr="00C97BCC">
        <w:rPr>
          <w:rFonts w:ascii="Times New Roman" w:hAnsi="Times New Roman" w:cs="Times New Roman"/>
          <w:sz w:val="24"/>
          <w:szCs w:val="24"/>
        </w:rPr>
        <w:t xml:space="preserve"> по табелям учёта рабочего времени.</w:t>
      </w:r>
    </w:p>
    <w:p w:rsidR="00AD5994" w:rsidRDefault="00426A3E" w:rsidP="00AD599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</w:t>
      </w:r>
      <w:r w:rsidR="00AD5994">
        <w:rPr>
          <w:rFonts w:ascii="Times New Roman" w:hAnsi="Times New Roman" w:cs="Times New Roman"/>
          <w:sz w:val="24"/>
          <w:szCs w:val="24"/>
        </w:rPr>
        <w:t xml:space="preserve"> Ф</w:t>
      </w:r>
      <w:r w:rsidRPr="00C97BCC">
        <w:rPr>
          <w:rFonts w:ascii="Times New Roman" w:hAnsi="Times New Roman" w:cs="Times New Roman"/>
          <w:sz w:val="24"/>
          <w:szCs w:val="24"/>
        </w:rPr>
        <w:t xml:space="preserve">онд оплаты труда учреждения формируется на календарный год в пределах ассигнований районного бюджета, с учетом гарантированного выполнения функций и задач уставной деятельности </w:t>
      </w:r>
      <w:r w:rsidRPr="00C97BCC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муниципальных заданий, установленных Администрацией муниципального района </w:t>
      </w:r>
      <w:r w:rsidR="00AD5994">
        <w:rPr>
          <w:rFonts w:ascii="Times New Roman" w:hAnsi="Times New Roman" w:cs="Times New Roman"/>
          <w:sz w:val="24"/>
          <w:szCs w:val="24"/>
        </w:rPr>
        <w:t xml:space="preserve">«Петровск-Забайкальский район» (Положение об оплате и стимулировании труда работников </w:t>
      </w:r>
      <w:r w:rsidR="00AD5994" w:rsidRPr="00C97BCC">
        <w:rPr>
          <w:rFonts w:ascii="Times New Roman" w:hAnsi="Times New Roman" w:cs="Times New Roman"/>
          <w:sz w:val="24"/>
          <w:szCs w:val="24"/>
        </w:rPr>
        <w:t>М</w:t>
      </w:r>
      <w:r w:rsidR="00AD5994">
        <w:rPr>
          <w:rFonts w:ascii="Times New Roman" w:hAnsi="Times New Roman" w:cs="Times New Roman"/>
          <w:sz w:val="24"/>
          <w:szCs w:val="24"/>
        </w:rPr>
        <w:t>Б</w:t>
      </w:r>
      <w:r w:rsidR="00AD5994" w:rsidRPr="00C97BCC">
        <w:rPr>
          <w:rFonts w:ascii="Times New Roman" w:hAnsi="Times New Roman" w:cs="Times New Roman"/>
          <w:sz w:val="24"/>
          <w:szCs w:val="24"/>
        </w:rPr>
        <w:t xml:space="preserve">У ДО ДШИ «Доминанта» с. </w:t>
      </w:r>
      <w:proofErr w:type="spellStart"/>
      <w:r w:rsidR="00AD5994" w:rsidRPr="00C97BCC">
        <w:rPr>
          <w:rFonts w:ascii="Times New Roman" w:hAnsi="Times New Roman" w:cs="Times New Roman"/>
          <w:sz w:val="24"/>
          <w:szCs w:val="24"/>
        </w:rPr>
        <w:t>Малета</w:t>
      </w:r>
      <w:proofErr w:type="spellEnd"/>
      <w:r w:rsidR="00AD5994">
        <w:rPr>
          <w:rFonts w:ascii="Times New Roman" w:hAnsi="Times New Roman" w:cs="Times New Roman"/>
          <w:sz w:val="24"/>
          <w:szCs w:val="24"/>
        </w:rPr>
        <w:t>).</w:t>
      </w:r>
      <w:r w:rsidR="00AD5994" w:rsidRPr="00C97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A3E" w:rsidRPr="00C97BCC" w:rsidRDefault="00426A3E" w:rsidP="003411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A3E" w:rsidRPr="00C97BCC" w:rsidRDefault="00426A3E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>Руководитель учреждения формирует и утверждает штатное расписание в пределах фонда оплаты труда.</w:t>
      </w:r>
    </w:p>
    <w:p w:rsidR="00426A3E" w:rsidRPr="00C97BCC" w:rsidRDefault="00426A3E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Для проверки правильности исчисления заработной платы предоставлены: тарификационный список на 01.01.2024 года,  расчётные ведомости, расчётные листки работников учреждения.</w:t>
      </w:r>
    </w:p>
    <w:p w:rsidR="00924D5F" w:rsidRPr="00C97BCC" w:rsidRDefault="00924D5F" w:rsidP="003411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6A3E" w:rsidRPr="00C97BCC" w:rsidRDefault="00426A3E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В результате проверки начисления и выплаты заработной платы установлено:</w:t>
      </w:r>
    </w:p>
    <w:p w:rsidR="00426A3E" w:rsidRPr="00C97BCC" w:rsidRDefault="00426A3E" w:rsidP="00341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BCC">
        <w:rPr>
          <w:rFonts w:ascii="Times New Roman" w:eastAsia="Calibri" w:hAnsi="Times New Roman" w:cs="Times New Roman"/>
          <w:sz w:val="24"/>
          <w:szCs w:val="24"/>
        </w:rPr>
        <w:t xml:space="preserve">     Согласно предоставленным  штатным расписаниям:</w:t>
      </w:r>
    </w:p>
    <w:p w:rsidR="00426A3E" w:rsidRPr="00C97BCC" w:rsidRDefault="00426A3E" w:rsidP="00341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BCC">
        <w:rPr>
          <w:rFonts w:ascii="Times New Roman" w:eastAsia="Calibri" w:hAnsi="Times New Roman" w:cs="Times New Roman"/>
          <w:sz w:val="24"/>
          <w:szCs w:val="24"/>
        </w:rPr>
        <w:t>-  от 01.01.2024 года, от 01.02.2024 года, от 01.06.2024 года штатная численность административно-управленческого персонала составила – 1,0 штатных единиц, педагогический персонал – 17,2 штатных единиц, общеотраслевые профессии рабочих первого уровня, общеотраслевые должности служащих третьего уровня, прочий персонал – 25,7 штатных единиц, итого 43,9 штатных единиц;</w:t>
      </w:r>
    </w:p>
    <w:p w:rsidR="00426A3E" w:rsidRPr="00C97BCC" w:rsidRDefault="00426A3E" w:rsidP="00341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BCC">
        <w:rPr>
          <w:rFonts w:ascii="Times New Roman" w:eastAsia="Calibri" w:hAnsi="Times New Roman" w:cs="Times New Roman"/>
          <w:sz w:val="24"/>
          <w:szCs w:val="24"/>
        </w:rPr>
        <w:t>-  от 01.09.2024 года штатная численность административно-управленческого персонала составила 1,0 штатных единиц, педагогический персонал – 17,2 штатных единиц, общеотраслевые профессии рабочих первого уровня, общеотраслевые должности служащих третьего уровня, прочий персонал – 25,5 штатных единиц, итого 43,5 штатных единиц.</w:t>
      </w:r>
    </w:p>
    <w:p w:rsidR="00D774B1" w:rsidRPr="00C97BCC" w:rsidRDefault="00D774B1" w:rsidP="00D774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23F" w:rsidRPr="00C97BCC" w:rsidRDefault="00D774B1" w:rsidP="00D774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45123F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 выборочной проверке трудовых договоров нарушений не обнаружено.</w:t>
      </w:r>
    </w:p>
    <w:p w:rsidR="00D774B1" w:rsidRPr="00C97BCC" w:rsidRDefault="00D774B1" w:rsidP="003411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6A3E" w:rsidRPr="00C97BCC" w:rsidRDefault="00426A3E" w:rsidP="007D3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97BC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97BCC">
        <w:rPr>
          <w:rFonts w:ascii="Times New Roman" w:hAnsi="Times New Roman" w:cs="Times New Roman"/>
          <w:sz w:val="24"/>
          <w:szCs w:val="24"/>
        </w:rPr>
        <w:t>Согласно Положения</w:t>
      </w:r>
      <w:proofErr w:type="gramEnd"/>
      <w:r w:rsidRPr="00C97BCC">
        <w:rPr>
          <w:rFonts w:ascii="Times New Roman" w:hAnsi="Times New Roman" w:cs="Times New Roman"/>
          <w:sz w:val="24"/>
          <w:szCs w:val="24"/>
        </w:rPr>
        <w:t xml:space="preserve"> об оплате и стимулировании труда размеры окладов работников учреждения устанавливаются руководителем по профессиональным квалификационным группам работников учреждений дополнительного образования,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 с учетом сложности и объема выполняемой работы.</w:t>
      </w:r>
    </w:p>
    <w:p w:rsidR="00426A3E" w:rsidRPr="00C97BCC" w:rsidRDefault="00426A3E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97BCC">
        <w:rPr>
          <w:rFonts w:ascii="Times New Roman" w:hAnsi="Times New Roman" w:cs="Times New Roman"/>
          <w:sz w:val="24"/>
          <w:szCs w:val="24"/>
        </w:rPr>
        <w:t>В  2024 году  размеры окладов директора, преподавателей, концертмейстера и специалиста по кадрам начисляются в соответствии с Приказами М</w:t>
      </w:r>
      <w:r w:rsidR="00492827">
        <w:rPr>
          <w:rFonts w:ascii="Times New Roman" w:hAnsi="Times New Roman" w:cs="Times New Roman"/>
          <w:sz w:val="24"/>
          <w:szCs w:val="24"/>
        </w:rPr>
        <w:t>Б</w:t>
      </w:r>
      <w:r w:rsidRPr="00C97BCC">
        <w:rPr>
          <w:rFonts w:ascii="Times New Roman" w:hAnsi="Times New Roman" w:cs="Times New Roman"/>
          <w:sz w:val="24"/>
          <w:szCs w:val="24"/>
        </w:rPr>
        <w:t xml:space="preserve">У ДО ДШИ «Доминанта» с. </w:t>
      </w:r>
      <w:proofErr w:type="spellStart"/>
      <w:r w:rsidRPr="00C97BCC">
        <w:rPr>
          <w:rFonts w:ascii="Times New Roman" w:hAnsi="Times New Roman" w:cs="Times New Roman"/>
          <w:sz w:val="24"/>
          <w:szCs w:val="24"/>
        </w:rPr>
        <w:t>Малета</w:t>
      </w:r>
      <w:proofErr w:type="spellEnd"/>
      <w:r w:rsidRPr="00C97BCC">
        <w:rPr>
          <w:rFonts w:ascii="Times New Roman" w:hAnsi="Times New Roman" w:cs="Times New Roman"/>
          <w:sz w:val="24"/>
          <w:szCs w:val="24"/>
        </w:rPr>
        <w:t>: № 02-ОД от 19.02.2024 г., (на основании постановления администрации муниципального района «Петровск-Забайкальский район» от 14 февраля 2024 года № 75),  № 06-ОД от 03.07.2024 г., (на основании постановления администрации муниципального района «Петровск-Забайкальский район» от 24 июня 2024 г. № 334,  от</w:t>
      </w:r>
      <w:proofErr w:type="gramEnd"/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7BCC">
        <w:rPr>
          <w:rFonts w:ascii="Times New Roman" w:hAnsi="Times New Roman" w:cs="Times New Roman"/>
          <w:sz w:val="24"/>
          <w:szCs w:val="24"/>
        </w:rPr>
        <w:t>02 июля 2024 г. № 350).</w:t>
      </w:r>
      <w:proofErr w:type="gramEnd"/>
    </w:p>
    <w:p w:rsidR="00426A3E" w:rsidRPr="00C97BCC" w:rsidRDefault="00426A3E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Оклады, ставки заработной платы специалистов</w:t>
      </w:r>
      <w:r w:rsidR="006C09A9" w:rsidRPr="00C97BCC">
        <w:rPr>
          <w:rFonts w:ascii="Times New Roman" w:hAnsi="Times New Roman" w:cs="Times New Roman"/>
          <w:sz w:val="24"/>
          <w:szCs w:val="24"/>
        </w:rPr>
        <w:t xml:space="preserve"> и</w:t>
      </w: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7BCC">
        <w:rPr>
          <w:rFonts w:ascii="Times New Roman" w:hAnsi="Times New Roman" w:cs="Times New Roman"/>
          <w:sz w:val="24"/>
          <w:szCs w:val="24"/>
        </w:rPr>
        <w:t>технических исполнителей</w:t>
      </w:r>
      <w:proofErr w:type="gramEnd"/>
      <w:r w:rsidRPr="00C97BCC">
        <w:rPr>
          <w:rFonts w:ascii="Times New Roman" w:hAnsi="Times New Roman" w:cs="Times New Roman"/>
          <w:sz w:val="24"/>
          <w:szCs w:val="24"/>
        </w:rPr>
        <w:t xml:space="preserve"> устанавливаются на основе отнесения занимаемых ими должностей к профессиональным квалификационным группам.</w:t>
      </w:r>
    </w:p>
    <w:p w:rsidR="00426A3E" w:rsidRPr="00C97BCC" w:rsidRDefault="00426A3E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26A3E" w:rsidRPr="00C97BCC" w:rsidRDefault="00426A3E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Согласно п</w:t>
      </w:r>
      <w:r w:rsidR="00CA4CC5" w:rsidRPr="00C97BCC">
        <w:rPr>
          <w:rFonts w:ascii="Times New Roman" w:hAnsi="Times New Roman" w:cs="Times New Roman"/>
          <w:sz w:val="24"/>
          <w:szCs w:val="24"/>
        </w:rPr>
        <w:t>.</w:t>
      </w:r>
      <w:r w:rsidRPr="00C97BCC">
        <w:rPr>
          <w:rFonts w:ascii="Times New Roman" w:hAnsi="Times New Roman" w:cs="Times New Roman"/>
          <w:sz w:val="24"/>
          <w:szCs w:val="24"/>
        </w:rPr>
        <w:t xml:space="preserve"> 2.1  Положения об оплате и стимулировании труда,  в оклады педагогических работников включается ежемесячная денежная компенсация на обеспечение книгоиздательской продукцией и периодическими изданиями в размере 137 рублей. Данная денежная компенсация образует новый оклад.</w:t>
      </w:r>
    </w:p>
    <w:p w:rsidR="00426A3E" w:rsidRPr="00C97BCC" w:rsidRDefault="00426A3E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D774B1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Pr="00C97BCC">
        <w:rPr>
          <w:rFonts w:ascii="Times New Roman" w:hAnsi="Times New Roman" w:cs="Times New Roman"/>
          <w:sz w:val="24"/>
          <w:szCs w:val="24"/>
        </w:rPr>
        <w:t>В нарушение пункта 2.1</w:t>
      </w:r>
      <w:r w:rsidR="00B8029F" w:rsidRPr="00C97BCC">
        <w:rPr>
          <w:rFonts w:ascii="Times New Roman" w:hAnsi="Times New Roman" w:cs="Times New Roman"/>
          <w:sz w:val="24"/>
          <w:szCs w:val="24"/>
        </w:rPr>
        <w:t xml:space="preserve"> Положения об оплате и стимулировании труда</w:t>
      </w:r>
      <w:r w:rsidRPr="00C97BCC">
        <w:rPr>
          <w:rFonts w:ascii="Times New Roman" w:hAnsi="Times New Roman" w:cs="Times New Roman"/>
          <w:sz w:val="24"/>
          <w:szCs w:val="24"/>
        </w:rPr>
        <w:t>, в тарификационном списке</w:t>
      </w:r>
      <w:r w:rsidR="005A4943" w:rsidRPr="00C97BCC">
        <w:rPr>
          <w:rFonts w:ascii="Times New Roman" w:hAnsi="Times New Roman" w:cs="Times New Roman"/>
          <w:sz w:val="24"/>
          <w:szCs w:val="24"/>
        </w:rPr>
        <w:t xml:space="preserve"> и в штатном расписании на </w:t>
      </w:r>
      <w:r w:rsidRPr="00C97BCC">
        <w:rPr>
          <w:rFonts w:ascii="Times New Roman" w:hAnsi="Times New Roman" w:cs="Times New Roman"/>
          <w:sz w:val="24"/>
          <w:szCs w:val="24"/>
        </w:rPr>
        <w:t xml:space="preserve">01.01.2024 года  ежемесячная денежная компенсация на обеспечение книгоиздательской продукцией и периодическими изданиями надбавка в размере 100 рублей.    </w:t>
      </w:r>
      <w:r w:rsidR="00A5686E">
        <w:rPr>
          <w:rFonts w:ascii="Times New Roman" w:hAnsi="Times New Roman" w:cs="Times New Roman"/>
          <w:sz w:val="24"/>
          <w:szCs w:val="24"/>
        </w:rPr>
        <w:t xml:space="preserve">   </w:t>
      </w:r>
      <w:r w:rsidRPr="00C97BCC">
        <w:rPr>
          <w:rFonts w:ascii="Times New Roman" w:hAnsi="Times New Roman" w:cs="Times New Roman"/>
          <w:sz w:val="24"/>
          <w:szCs w:val="24"/>
        </w:rPr>
        <w:t xml:space="preserve">Размер фонда оплаты труда по данным штатных расписаний в расчёте на 2024 год составил  9 071 713,73 рублей при фактическом  начислении 9 694 339,75 рублей. Превышение составило 622 626,02 рублей. </w:t>
      </w:r>
      <w:r w:rsidRPr="00C97BCC">
        <w:rPr>
          <w:rFonts w:ascii="Times New Roman" w:hAnsi="Times New Roman" w:cs="Times New Roman"/>
          <w:b/>
          <w:sz w:val="24"/>
          <w:szCs w:val="24"/>
        </w:rPr>
        <w:t>Ф</w:t>
      </w:r>
      <w:r w:rsidRPr="00C97B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онд оплаты труда (ФОТ) больше, чем данные из штатного расписания</w:t>
      </w:r>
      <w:r w:rsidRPr="00C97B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так как ФОТ </w:t>
      </w:r>
      <w:r w:rsidRPr="00C97B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включает в себя  компенсационные, отпускные, выплаты по временной нетрудоспособности за счёт работодателя, коман</w:t>
      </w:r>
      <w:r w:rsidR="00D774B1" w:rsidRPr="00C97B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дировочные, материальную помощь, сверхурочные, ночные, выходные</w:t>
      </w:r>
      <w:r w:rsidR="00752FFC" w:rsidRPr="00C97B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 праздничные </w:t>
      </w:r>
      <w:r w:rsidR="00D774B1" w:rsidRPr="00C97B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выплаты.</w:t>
      </w:r>
    </w:p>
    <w:p w:rsidR="00426A3E" w:rsidRPr="00C97BCC" w:rsidRDefault="00426A3E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При этом размер фонда оплаты труда не превышает лимиты  утверждённых плановых назначений.</w:t>
      </w:r>
    </w:p>
    <w:p w:rsidR="00426A3E" w:rsidRPr="00C97BCC" w:rsidRDefault="00426A3E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 По данным программы Свод-Смарт размер фонда оплаты труда по утвержденным и исполненным плановым назначениям на 2024 год по </w:t>
      </w:r>
      <w:r w:rsidR="000D6456" w:rsidRPr="00C97BCC">
        <w:rPr>
          <w:rFonts w:ascii="Times New Roman" w:hAnsi="Times New Roman" w:cs="Times New Roman"/>
          <w:sz w:val="24"/>
          <w:szCs w:val="24"/>
        </w:rPr>
        <w:t xml:space="preserve">подстатье </w:t>
      </w:r>
      <w:r w:rsidRPr="00C97BCC">
        <w:rPr>
          <w:rFonts w:ascii="Times New Roman" w:hAnsi="Times New Roman" w:cs="Times New Roman"/>
          <w:sz w:val="24"/>
          <w:szCs w:val="24"/>
        </w:rPr>
        <w:t>211</w:t>
      </w:r>
      <w:r w:rsidR="000D6456" w:rsidRPr="00C97BCC">
        <w:rPr>
          <w:rFonts w:ascii="Times New Roman" w:hAnsi="Times New Roman" w:cs="Times New Roman"/>
          <w:sz w:val="24"/>
          <w:szCs w:val="24"/>
        </w:rPr>
        <w:t xml:space="preserve"> КОСГУ «Заработная плата» </w:t>
      </w:r>
      <w:r w:rsidRPr="00C97BCC">
        <w:rPr>
          <w:rFonts w:ascii="Times New Roman" w:hAnsi="Times New Roman" w:cs="Times New Roman"/>
          <w:sz w:val="24"/>
          <w:szCs w:val="24"/>
        </w:rPr>
        <w:t xml:space="preserve">  составил 9 786 293,75 руб. Кредиторская задолженность на 01.01.2024 года составила 91954</w:t>
      </w:r>
      <w:r w:rsidR="00510263" w:rsidRPr="00C97BCC">
        <w:rPr>
          <w:rFonts w:ascii="Times New Roman" w:hAnsi="Times New Roman" w:cs="Times New Roman"/>
          <w:sz w:val="24"/>
          <w:szCs w:val="24"/>
        </w:rPr>
        <w:t>,00 руб. (погашена в январе 202</w:t>
      </w:r>
      <w:r w:rsidR="00AD3275" w:rsidRPr="00C97BCC">
        <w:rPr>
          <w:rFonts w:ascii="Times New Roman" w:hAnsi="Times New Roman" w:cs="Times New Roman"/>
          <w:sz w:val="24"/>
          <w:szCs w:val="24"/>
        </w:rPr>
        <w:t>4</w:t>
      </w:r>
      <w:r w:rsidR="00510263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Pr="00C97BCC">
        <w:rPr>
          <w:rFonts w:ascii="Times New Roman" w:hAnsi="Times New Roman" w:cs="Times New Roman"/>
          <w:sz w:val="24"/>
          <w:szCs w:val="24"/>
        </w:rPr>
        <w:t xml:space="preserve">г). По предоставленным данным учреждения,  </w:t>
      </w:r>
      <w:proofErr w:type="gramStart"/>
      <w:r w:rsidRPr="00C97B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AD3275" w:rsidRPr="00C97BCC">
        <w:rPr>
          <w:rFonts w:ascii="Times New Roman" w:hAnsi="Times New Roman" w:cs="Times New Roman"/>
          <w:sz w:val="24"/>
          <w:szCs w:val="24"/>
        </w:rPr>
        <w:t>ж</w:t>
      </w:r>
      <w:r w:rsidRPr="00C97BCC">
        <w:rPr>
          <w:rFonts w:ascii="Times New Roman" w:hAnsi="Times New Roman" w:cs="Times New Roman"/>
          <w:sz w:val="24"/>
          <w:szCs w:val="24"/>
        </w:rPr>
        <w:t>урнала</w:t>
      </w:r>
      <w:proofErr w:type="gramEnd"/>
      <w:r w:rsidRPr="00C97BCC">
        <w:rPr>
          <w:rFonts w:ascii="Times New Roman" w:hAnsi="Times New Roman" w:cs="Times New Roman"/>
          <w:sz w:val="24"/>
          <w:szCs w:val="24"/>
        </w:rPr>
        <w:t xml:space="preserve"> операций № 6 расчётов по оплате труда,  начисление фонда оплаты труда за 2024 год составило 9 694 339,75 рублей. </w:t>
      </w:r>
    </w:p>
    <w:p w:rsidR="00426A3E" w:rsidRPr="00C97BCC" w:rsidRDefault="00426A3E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По </w:t>
      </w:r>
      <w:r w:rsidR="000D6456" w:rsidRPr="00C97BCC">
        <w:rPr>
          <w:rFonts w:ascii="Times New Roman" w:hAnsi="Times New Roman" w:cs="Times New Roman"/>
          <w:sz w:val="24"/>
          <w:szCs w:val="24"/>
        </w:rPr>
        <w:t xml:space="preserve">подстатье </w:t>
      </w:r>
      <w:r w:rsidRPr="00C97BCC">
        <w:rPr>
          <w:rFonts w:ascii="Times New Roman" w:hAnsi="Times New Roman" w:cs="Times New Roman"/>
          <w:sz w:val="24"/>
          <w:szCs w:val="24"/>
        </w:rPr>
        <w:t xml:space="preserve"> 213</w:t>
      </w:r>
      <w:r w:rsidR="00513FFA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0D6456" w:rsidRPr="00C97BCC">
        <w:rPr>
          <w:rFonts w:ascii="Times New Roman" w:hAnsi="Times New Roman" w:cs="Times New Roman"/>
          <w:sz w:val="24"/>
          <w:szCs w:val="24"/>
        </w:rPr>
        <w:t>КОСГУ «Начисления на выплаты по оплате труда»</w:t>
      </w:r>
      <w:r w:rsidRPr="00C97BCC">
        <w:rPr>
          <w:rFonts w:ascii="Times New Roman" w:hAnsi="Times New Roman" w:cs="Times New Roman"/>
          <w:sz w:val="24"/>
          <w:szCs w:val="24"/>
        </w:rPr>
        <w:t xml:space="preserve">  утверждено плановых назначений на 2024 год  2 957 701,66 рублей, исполнено – 2 692 831,62 рублей, не исполнено плановых начислений на 01.01.2025 г. -  264 870,04 рублей</w:t>
      </w:r>
      <w:proofErr w:type="gramStart"/>
      <w:r w:rsidRPr="00C97B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7BC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97BC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97BCC">
        <w:rPr>
          <w:rFonts w:ascii="Times New Roman" w:hAnsi="Times New Roman" w:cs="Times New Roman"/>
          <w:sz w:val="24"/>
          <w:szCs w:val="24"/>
        </w:rPr>
        <w:t xml:space="preserve">анные из формы 769 в Своде-Смарт). Кредиторская задолженность </w:t>
      </w:r>
      <w:r w:rsidR="00CF4907" w:rsidRPr="00C97BCC">
        <w:rPr>
          <w:rFonts w:ascii="Times New Roman" w:hAnsi="Times New Roman" w:cs="Times New Roman"/>
          <w:sz w:val="24"/>
          <w:szCs w:val="24"/>
        </w:rPr>
        <w:t xml:space="preserve">по начислениям на выплаты по оплате труда  </w:t>
      </w:r>
      <w:r w:rsidRPr="00C97BCC">
        <w:rPr>
          <w:rFonts w:ascii="Times New Roman" w:hAnsi="Times New Roman" w:cs="Times New Roman"/>
          <w:sz w:val="24"/>
          <w:szCs w:val="24"/>
        </w:rPr>
        <w:t xml:space="preserve">в размере 264 870,04 рублей соответствует предоставленной </w:t>
      </w:r>
      <w:proofErr w:type="spellStart"/>
      <w:r w:rsidRPr="00C97BCC">
        <w:rPr>
          <w:rFonts w:ascii="Times New Roman" w:hAnsi="Times New Roman" w:cs="Times New Roman"/>
          <w:sz w:val="24"/>
          <w:szCs w:val="24"/>
        </w:rPr>
        <w:t>оборотно</w:t>
      </w:r>
      <w:proofErr w:type="spellEnd"/>
      <w:r w:rsidRPr="00C97BCC">
        <w:rPr>
          <w:rFonts w:ascii="Times New Roman" w:hAnsi="Times New Roman" w:cs="Times New Roman"/>
          <w:sz w:val="24"/>
          <w:szCs w:val="24"/>
        </w:rPr>
        <w:t>-сальдовой ведомости по сч</w:t>
      </w:r>
      <w:r w:rsidR="00662E99" w:rsidRPr="00C97BCC">
        <w:rPr>
          <w:rFonts w:ascii="Times New Roman" w:hAnsi="Times New Roman" w:cs="Times New Roman"/>
          <w:sz w:val="24"/>
          <w:szCs w:val="24"/>
        </w:rPr>
        <w:t>ету</w:t>
      </w:r>
      <w:r w:rsidRPr="00C97BCC">
        <w:rPr>
          <w:rFonts w:ascii="Times New Roman" w:hAnsi="Times New Roman" w:cs="Times New Roman"/>
          <w:sz w:val="24"/>
          <w:szCs w:val="24"/>
        </w:rPr>
        <w:t xml:space="preserve"> 303.</w:t>
      </w:r>
      <w:r w:rsidR="00662E99" w:rsidRPr="00C97BCC">
        <w:rPr>
          <w:rFonts w:ascii="Times New Roman" w:hAnsi="Times New Roman" w:cs="Times New Roman"/>
          <w:sz w:val="24"/>
          <w:szCs w:val="24"/>
        </w:rPr>
        <w:t>00.</w:t>
      </w:r>
    </w:p>
    <w:p w:rsidR="00995E4E" w:rsidRPr="00C97BCC" w:rsidRDefault="00B80AF4" w:rsidP="00D1496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4AE6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На период проведения проверки </w:t>
      </w:r>
      <w:proofErr w:type="gramStart"/>
      <w:r w:rsidR="002C7EF9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C97BCC">
        <w:rPr>
          <w:rFonts w:ascii="Times New Roman" w:hAnsi="Times New Roman" w:cs="Times New Roman"/>
          <w:sz w:val="24"/>
          <w:szCs w:val="24"/>
          <w:lang w:eastAsia="ru-RU"/>
        </w:rPr>
        <w:t>Письм</w:t>
      </w:r>
      <w:r w:rsidR="002C7EF9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 от 23 июня 2025 г. № ОК-1835/08</w:t>
      </w:r>
      <w:r w:rsidR="00214AE6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97BCC">
        <w:rPr>
          <w:rFonts w:ascii="Times New Roman" w:hAnsi="Times New Roman" w:cs="Times New Roman"/>
          <w:sz w:val="24"/>
          <w:szCs w:val="24"/>
          <w:lang w:eastAsia="ru-RU"/>
        </w:rPr>
        <w:t>"О примерных штатных нормативах"</w:t>
      </w:r>
      <w:r w:rsidR="00214AE6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приложения 2 «Примерные штатные нормативы численности работников общеобразовательных организаций»</w:t>
      </w:r>
      <w:r w:rsidR="00C91811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утверждены</w:t>
      </w:r>
      <w:r w:rsidR="00995E4E" w:rsidRPr="00C97BC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14AE6" w:rsidRPr="00C97BCC" w:rsidRDefault="00214AE6" w:rsidP="00D1496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5E4E" w:rsidRPr="00C97BC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B80AF4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 наличии оборудованного гардероба на осенне-зимний период вводится должность гардеробщика из расчета 0,5 единицы должности на каждые 10 классов, но не менее 0,5 единицы должности на гардероб. </w:t>
      </w:r>
    </w:p>
    <w:p w:rsidR="00B80AF4" w:rsidRPr="00C97BCC" w:rsidRDefault="003A42B1" w:rsidP="00D1496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М</w:t>
      </w:r>
      <w:r w:rsidR="00E8201E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У ДО ДШИ «Доминанта»,</w:t>
      </w:r>
      <w:r w:rsidR="00214AE6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штатно</w:t>
      </w:r>
      <w:r w:rsidR="00214AE6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расписани</w:t>
      </w:r>
      <w:r w:rsidR="00214AE6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заложена 1,0 ставка гардеробщика. </w:t>
      </w:r>
      <w:r w:rsidR="00B80AF4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ходе проверки установлено, в данном учреждении должность гардеробщика  оплачивается круглогодично, за исключением дней отпуска гардеробщика. </w:t>
      </w:r>
      <w:r w:rsidR="001C1B6C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летний </w:t>
      </w:r>
      <w:r w:rsidR="00B80AF4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период отпусков всего руководящего и преподавательского состава должность гардеробщика</w:t>
      </w:r>
      <w:r w:rsidR="001C1B6C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0AF4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оплачивается в полном объеме, что </w:t>
      </w:r>
      <w:r w:rsidR="00C31C37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склоняет к </w:t>
      </w:r>
      <w:r w:rsidR="00B80AF4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неэффективным </w:t>
      </w:r>
      <w:r w:rsidR="00C31C37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расходам учреждения.</w:t>
      </w:r>
    </w:p>
    <w:p w:rsidR="009B3A13" w:rsidRPr="00C97BCC" w:rsidRDefault="00995E4E" w:rsidP="003411A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9B3A1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2E25BA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олжности уборщиков служебных помещений устанавливаются: - из расчета 0,5 единицы должности на каждые 250 кв. м убираемой площади, но не менее 0,5 единицы должности на организацию; - </w:t>
      </w:r>
      <w:proofErr w:type="gramStart"/>
      <w:r w:rsidR="002E25BA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в организациях, в которых убираемая площадь используется повторно (при проведении учебных занятий в две смены, занятий групп продленного дня), дополнительно устанавливается 0,25 единицы должности на каждые 250 кв. м используемой площади повторно и 0,5 единицы должности на каждые 250 кв. м убираемой площади (при большем количестве смен, длительном нахождении обучающихся в группе продленного дня, а также при проведении иных занятий</w:t>
      </w:r>
      <w:proofErr w:type="gramEnd"/>
      <w:r w:rsidR="002E25BA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). При определении размера убираемой площади учитывается площадь пола классов, кабинетов, лабораторий, залов, мастерских, лестничных клеток, рекреаций и других помещений, требующих ежедневной уборки. Не учитывается площадь стен, дверей, подоконников, поверхность парт, столов, площадь чердачных и подвальных помещений (кроме случаев, когда в таких помещениях расположены гардероб, мастерские, а также эти помещения используются для других целей, требующих регулярной уборки)</w:t>
      </w:r>
      <w:r w:rsidR="00B42CC7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441F2" w:rsidRPr="00C97BCC" w:rsidRDefault="00B42CC7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3A1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В  М</w:t>
      </w:r>
      <w:r w:rsidR="00E8201E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9B3A1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У ДО ДШИ «Доминанта</w:t>
      </w:r>
      <w:r w:rsidR="00FC4070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9B3A1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 общем объеме площади помещения 560,6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кв</w:t>
      </w:r>
      <w:proofErr w:type="gram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.м</w:t>
      </w:r>
      <w:proofErr w:type="gramEnd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етров</w:t>
      </w:r>
      <w:proofErr w:type="spellEnd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(этаж 1,2,</w:t>
      </w:r>
      <w:r w:rsidR="00C348DD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97BC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подвал</w:t>
      </w:r>
      <w:r w:rsidR="009B3A13" w:rsidRPr="00C97BC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Pr="00C97BCC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)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штате учреждения </w:t>
      </w:r>
      <w:r w:rsidR="002E25BA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2 штатных единиц</w:t>
      </w:r>
      <w:r w:rsidR="00254808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уборщиков служебных помещений, что превышает установленные нормативы. 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6441F2" w:rsidRPr="00C97BCC" w:rsidRDefault="00FC4070" w:rsidP="003411A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-р</w:t>
      </w:r>
      <w:r w:rsidR="006441F2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абочий по комплексному обслуживанию и ремонту зданий: При количестве классов (классов-комплектов): - от 1 до 11 - 0,5; - от 12 до 16 - 1; - от 17 </w:t>
      </w:r>
      <w:proofErr w:type="gramStart"/>
      <w:r w:rsidR="006441F2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="006441F2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22 - 1,5; - 23 и более 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6441F2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C4070" w:rsidRPr="00C97BCC" w:rsidRDefault="00684E96" w:rsidP="003411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FC4070" w:rsidRPr="00C97B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М</w:t>
      </w:r>
      <w:r w:rsidR="00E8201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</w:t>
      </w:r>
      <w:r w:rsidR="00FC4070" w:rsidRPr="00C97B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 ДО ДШИ «Доминанта»</w:t>
      </w:r>
      <w:r w:rsidR="008F498C" w:rsidRPr="00C97B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количестве 11 классов в штате содержится 1 ставка рабочего по комплексному обслуживания и ремонту зданий,0,5 ста</w:t>
      </w:r>
      <w:r w:rsidR="00E17B65" w:rsidRPr="00C97B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вки слесарь-сантехник.</w:t>
      </w:r>
    </w:p>
    <w:p w:rsidR="00526254" w:rsidRPr="00C97BCC" w:rsidRDefault="00D161FB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</w:t>
      </w:r>
      <w:r w:rsidR="00B60510" w:rsidRPr="00C97BCC">
        <w:rPr>
          <w:rFonts w:ascii="Times New Roman" w:hAnsi="Times New Roman" w:cs="Times New Roman"/>
          <w:sz w:val="24"/>
          <w:szCs w:val="24"/>
        </w:rPr>
        <w:t>Выплата з</w:t>
      </w:r>
      <w:r w:rsidR="00526254" w:rsidRPr="00C97BCC">
        <w:rPr>
          <w:rFonts w:ascii="Times New Roman" w:hAnsi="Times New Roman" w:cs="Times New Roman"/>
          <w:sz w:val="24"/>
          <w:szCs w:val="24"/>
        </w:rPr>
        <w:t>аработн</w:t>
      </w:r>
      <w:r w:rsidR="00B60510" w:rsidRPr="00C97BCC">
        <w:rPr>
          <w:rFonts w:ascii="Times New Roman" w:hAnsi="Times New Roman" w:cs="Times New Roman"/>
          <w:sz w:val="24"/>
          <w:szCs w:val="24"/>
        </w:rPr>
        <w:t>ой</w:t>
      </w:r>
      <w:r w:rsidR="00526254" w:rsidRPr="00C97BCC">
        <w:rPr>
          <w:rFonts w:ascii="Times New Roman" w:hAnsi="Times New Roman" w:cs="Times New Roman"/>
          <w:sz w:val="24"/>
          <w:szCs w:val="24"/>
        </w:rPr>
        <w:t xml:space="preserve"> плат</w:t>
      </w:r>
      <w:r w:rsidR="00B60510" w:rsidRPr="00C97BCC">
        <w:rPr>
          <w:rFonts w:ascii="Times New Roman" w:hAnsi="Times New Roman" w:cs="Times New Roman"/>
          <w:sz w:val="24"/>
          <w:szCs w:val="24"/>
        </w:rPr>
        <w:t>ы</w:t>
      </w:r>
      <w:r w:rsidR="00526254" w:rsidRPr="00C97BCC">
        <w:rPr>
          <w:rFonts w:ascii="Times New Roman" w:hAnsi="Times New Roman" w:cs="Times New Roman"/>
          <w:sz w:val="24"/>
          <w:szCs w:val="24"/>
        </w:rPr>
        <w:t xml:space="preserve"> работникам учреждения </w:t>
      </w:r>
      <w:r w:rsidR="00B60510" w:rsidRPr="00C97BCC">
        <w:rPr>
          <w:rFonts w:ascii="Times New Roman" w:hAnsi="Times New Roman" w:cs="Times New Roman"/>
          <w:sz w:val="24"/>
          <w:szCs w:val="24"/>
        </w:rPr>
        <w:t>в 2024 году производилась в сроки, установленными трудовыми договорами. Кредиторская задолженность на 01.01.2025 года по выплате заработной платы отсутствует.</w:t>
      </w:r>
    </w:p>
    <w:p w:rsidR="00426A3E" w:rsidRPr="00C97BCC" w:rsidRDefault="00426A3E" w:rsidP="003411A4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5ABE" w:rsidRPr="00ED2D5A" w:rsidRDefault="005349E9" w:rsidP="003411A4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2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2.Расчеты с поста</w:t>
      </w:r>
      <w:r w:rsidR="0056471D" w:rsidRPr="00ED2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вщиками и подрядчиками</w:t>
      </w:r>
    </w:p>
    <w:p w:rsidR="008915EE" w:rsidRPr="00C97BCC" w:rsidRDefault="008915EE" w:rsidP="003411A4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EE1" w:rsidRPr="00C97BCC" w:rsidRDefault="00C429A0" w:rsidP="003411A4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847DF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расчетов с поставщиками и подрядчиками осуществляется в журнале № 4 в соответствии с заявленной Учетной политикой, утвержденной </w:t>
      </w:r>
      <w:r w:rsidR="00933613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Муниципальному казенному учреждению «Центр бухгалтерского и материально-технического обеспечения муниципального района «Петровск-Забайкальский район» </w:t>
      </w:r>
      <w:r w:rsidR="007847DF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№ 42-ОД «Об утверждении учетной поли</w:t>
      </w:r>
      <w:r w:rsidR="0035548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 для целей бюджетного учета от 28.12.2018 года.</w:t>
      </w:r>
      <w:r w:rsidR="007847DF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01D6" w:rsidRPr="00C97BCC" w:rsidRDefault="00F9071F" w:rsidP="003411A4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6471D" w:rsidRPr="00C97BC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6471D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учета на 01.01.2025 года кредиторская задолженность учреждения </w:t>
      </w:r>
      <w:r w:rsidR="00D5209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E50B5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 поставщиками и подрядчиками составила 8000</w:t>
      </w:r>
      <w:r w:rsidR="00D5209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70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начислена госпошлина по судебному приказу от 02.10.2024 года № А78-10354/2024 года.</w:t>
      </w:r>
      <w:r w:rsidR="00AA3CE8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Учреждением предоставлен Акт сверки расчетов за оказанные услуги с ПАО «Ростелеком»</w:t>
      </w:r>
      <w:r w:rsidR="0048370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расхождений </w:t>
      </w:r>
      <w:r w:rsidR="00C429A0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отчетностью в программном комплексе «Свод-Смарт» за 2024 год </w:t>
      </w:r>
      <w:r w:rsidR="0048370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016208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кредиторской </w:t>
      </w:r>
      <w:r w:rsidR="0048370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задолженности нет.</w:t>
      </w:r>
    </w:p>
    <w:p w:rsidR="0090262F" w:rsidRPr="00C97BCC" w:rsidRDefault="0090262F" w:rsidP="003411A4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Таким образом, неэффективные расходы в проверяемом периоде   в результате </w:t>
      </w:r>
      <w:r w:rsidR="0092745A" w:rsidRPr="00C97BC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начисления</w:t>
      </w:r>
      <w:r w:rsidRPr="00C97BC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государственной пошлины за просрочку платежа по основному долгу ПАО «Ростелеком» </w:t>
      </w:r>
      <w:r w:rsidR="001D7C04" w:rsidRPr="00C97BC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составили </w:t>
      </w:r>
      <w:r w:rsidRPr="00C97BC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8000 рублей.</w:t>
      </w:r>
    </w:p>
    <w:p w:rsidR="00F301D6" w:rsidRPr="00C97BCC" w:rsidRDefault="007370CF" w:rsidP="003411A4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802B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Оказано услуг в 2024 году </w:t>
      </w:r>
      <w:r w:rsidR="0025567B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02B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сумму </w:t>
      </w:r>
      <w:r w:rsidR="008F531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1551895,98</w:t>
      </w:r>
      <w:r w:rsidR="00E56970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кассовый расход </w:t>
      </w:r>
      <w:r w:rsidR="008F531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1543895,98</w:t>
      </w:r>
      <w:r w:rsidR="006E5621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(приложение № 1)</w:t>
      </w:r>
      <w:r w:rsidR="00791B97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,в том числе расчеты с подотчетными лицами</w:t>
      </w:r>
      <w:r w:rsidR="0066322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195520,50 рублей</w:t>
      </w:r>
      <w:r w:rsidR="00BA7EB5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рамках которых учреждение перечисляло денежные средства сотрудникам для выполнения рабочих задач (приложение № 2).</w:t>
      </w:r>
    </w:p>
    <w:p w:rsidR="005C2492" w:rsidRPr="00C97BCC" w:rsidRDefault="009E6DBA" w:rsidP="00D1496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  <w:r w:rsidR="005C2492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 учреждением заключены муниципальные контракты и договора: </w:t>
      </w:r>
    </w:p>
    <w:p w:rsidR="000F5272" w:rsidRPr="00C97BCC" w:rsidRDefault="005C2492" w:rsidP="00D1496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42EA4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1D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«С-Сервис-Чита» техническая поддержка системы передачи тревожных сообщений на пульт МЧС</w:t>
      </w: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301D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26EF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подписан и передан через оператора ЭДО АО «ПФ» СКБ Контур».</w:t>
      </w:r>
      <w:r w:rsidR="009C4267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«С-Сервис-Чита» техническое обслуживание пожарной сигнализации»</w:t>
      </w:r>
      <w:r w:rsidR="001A19F1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471D" w:rsidRPr="00C97BCC" w:rsidRDefault="005C2492" w:rsidP="00D1496B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07C9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5272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«Ростелеком»  предоставление в постоянное пользование абонентской </w:t>
      </w:r>
      <w:r w:rsidR="00B11C84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5272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линии, предоставление местного соединения абонентская система основной номер.</w:t>
      </w:r>
      <w:r w:rsidR="004E48D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3D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E48D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 подписан и передан через оператора ЭДО АО «ПФ» СКБ Контур».</w:t>
      </w:r>
    </w:p>
    <w:p w:rsidR="002D593C" w:rsidRPr="00C97BCC" w:rsidRDefault="005C2492" w:rsidP="00D1496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0FE2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593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2D593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Читаэнергосбыт</w:t>
      </w:r>
      <w:proofErr w:type="spellEnd"/>
      <w:r w:rsidR="002D593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покупка электроэнергии</w:t>
      </w:r>
      <w:r w:rsidR="004E48D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4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8D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подписан и передан через оператора ЭДО АО «ПФ» СКБ Контур».</w:t>
      </w:r>
    </w:p>
    <w:p w:rsidR="001151BC" w:rsidRPr="00C97BCC" w:rsidRDefault="005C2492" w:rsidP="00D1496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3A5A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B6F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="00876B6F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Олерон</w:t>
      </w:r>
      <w:proofErr w:type="spellEnd"/>
      <w:r w:rsidR="00876B6F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+»</w:t>
      </w:r>
      <w:r w:rsidR="00BA1DB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с ТКО </w:t>
      </w:r>
      <w:proofErr w:type="spellStart"/>
      <w:r w:rsidR="00BA1DB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BA1DB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5947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8E5947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алета</w:t>
      </w:r>
      <w:proofErr w:type="spellEnd"/>
      <w:r w:rsidR="001151B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2727" w:rsidRPr="00C97BCC" w:rsidRDefault="005C2492" w:rsidP="00D1496B">
      <w:pPr>
        <w:shd w:val="clear" w:color="auto" w:fill="FFFFFF"/>
        <w:spacing w:after="0" w:line="48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51B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ГУ ДПО «ИРО Забайкальского края»</w:t>
      </w: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1B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данных в информационную систему «ФИС ФРДО»</w:t>
      </w:r>
      <w:r w:rsidR="00F62727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C40" w:rsidRPr="00C97BCC" w:rsidRDefault="005C2492" w:rsidP="00D1496B">
      <w:pPr>
        <w:shd w:val="clear" w:color="auto" w:fill="FFFFFF"/>
        <w:spacing w:after="0" w:line="48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C5C40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="007C5C40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Строймонтаж</w:t>
      </w:r>
      <w:proofErr w:type="spellEnd"/>
      <w:r w:rsidR="007C5C40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обслуживание пожарной сигнализации</w:t>
      </w:r>
      <w:r w:rsidR="001A19F1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C5C40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1ED6" w:rsidRPr="00C97BCC" w:rsidRDefault="005C2492" w:rsidP="00D1496B">
      <w:pPr>
        <w:shd w:val="clear" w:color="auto" w:fill="FFFFFF"/>
        <w:spacing w:after="0" w:line="48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ООО П</w:t>
      </w:r>
      <w:r w:rsidR="00F62727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оликлиника медицинских осмотров медицинские услуги по договору</w:t>
      </w:r>
      <w:r w:rsidR="00951ED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1ED6" w:rsidRPr="00C97BCC" w:rsidRDefault="0068236A" w:rsidP="00D1496B">
      <w:pPr>
        <w:shd w:val="clear" w:color="auto" w:fill="FFFFFF"/>
        <w:spacing w:after="0" w:line="48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51ED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«Благоустройство» </w:t>
      </w:r>
      <w:r w:rsidR="00DB3380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теплоснабжение здание</w:t>
      </w:r>
      <w:r w:rsidR="004E48D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3380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8DC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подписан и передан через оператора ЭДО АО «ПФ» СКБ Контур».</w:t>
      </w:r>
    </w:p>
    <w:p w:rsidR="00E117E3" w:rsidRPr="00C97BCC" w:rsidRDefault="0068236A" w:rsidP="003411A4">
      <w:pPr>
        <w:shd w:val="clear" w:color="auto" w:fill="FFFFFF"/>
        <w:spacing w:after="0" w:line="48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51ED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="001A19F1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951ED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Цитис</w:t>
      </w:r>
      <w:proofErr w:type="spellEnd"/>
      <w:r w:rsidR="00951ED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выполнение программно-технического и информационного сопровождения сайта учреждения на платформе </w:t>
      </w:r>
      <w:proofErr w:type="spellStart"/>
      <w:r w:rsidR="00951ED6" w:rsidRPr="00C97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muzkult</w:t>
      </w:r>
      <w:proofErr w:type="spellEnd"/>
      <w:r w:rsidR="00951ED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51ED6" w:rsidRPr="00C97B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951ED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№ ВТ-МК-</w:t>
      </w:r>
      <w:r w:rsidR="000F52D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95787092</w:t>
      </w:r>
      <w:r w:rsidR="00951ED6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 сентября 2024 года</w:t>
      </w:r>
      <w:r w:rsidR="00E117E3" w:rsidRPr="00C97B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45C7" w:rsidRPr="00C97BCC" w:rsidRDefault="00226C38" w:rsidP="003411A4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7BC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4405E3" w:rsidRPr="00C97BCC">
        <w:rPr>
          <w:rFonts w:ascii="Times New Roman" w:hAnsi="Times New Roman" w:cs="Times New Roman"/>
          <w:sz w:val="24"/>
          <w:szCs w:val="24"/>
          <w:lang w:eastAsia="ru-RU"/>
        </w:rPr>
        <w:t>В ходе проверки проверено наличие договоров, товарных накладных на</w:t>
      </w:r>
      <w:r w:rsidR="00334B6E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получение товарно-материальных</w:t>
      </w:r>
      <w:r w:rsidR="008915EE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05E3" w:rsidRPr="00C97BCC">
        <w:rPr>
          <w:rFonts w:ascii="Times New Roman" w:hAnsi="Times New Roman" w:cs="Times New Roman"/>
          <w:sz w:val="24"/>
          <w:szCs w:val="24"/>
          <w:lang w:eastAsia="ru-RU"/>
        </w:rPr>
        <w:t>ценностей, актов</w:t>
      </w:r>
      <w:r w:rsidR="00334B6E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05E3" w:rsidRPr="00C97BCC">
        <w:rPr>
          <w:rFonts w:ascii="Times New Roman" w:hAnsi="Times New Roman" w:cs="Times New Roman"/>
          <w:sz w:val="24"/>
          <w:szCs w:val="24"/>
          <w:lang w:eastAsia="ru-RU"/>
        </w:rPr>
        <w:t>приемки-сдачи</w:t>
      </w:r>
      <w:r w:rsidR="00334B6E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05E3" w:rsidRPr="00C97BCC">
        <w:rPr>
          <w:rFonts w:ascii="Times New Roman" w:hAnsi="Times New Roman" w:cs="Times New Roman"/>
          <w:sz w:val="24"/>
          <w:szCs w:val="24"/>
          <w:lang w:eastAsia="ru-RU"/>
        </w:rPr>
        <w:t>выполненных работ, оказанных услуг, подтверждающих обоснованность</w:t>
      </w:r>
      <w:r w:rsidR="008915EE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05E3" w:rsidRPr="00C97BCC">
        <w:rPr>
          <w:rFonts w:ascii="Times New Roman" w:hAnsi="Times New Roman" w:cs="Times New Roman"/>
          <w:sz w:val="24"/>
          <w:szCs w:val="24"/>
          <w:lang w:eastAsia="ru-RU"/>
        </w:rPr>
        <w:t>проведения расчетов, проанализировано отражение операций в журнале</w:t>
      </w:r>
      <w:r w:rsidR="00334B6E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405E3" w:rsidRPr="00C97BCC">
        <w:rPr>
          <w:rFonts w:ascii="Times New Roman" w:hAnsi="Times New Roman" w:cs="Times New Roman"/>
          <w:sz w:val="24"/>
          <w:szCs w:val="24"/>
          <w:lang w:eastAsia="ru-RU"/>
        </w:rPr>
        <w:t>учета расчетов с поставщиками и подрядчиками.</w:t>
      </w:r>
    </w:p>
    <w:p w:rsidR="008915EE" w:rsidRPr="00C97BCC" w:rsidRDefault="008915EE" w:rsidP="008915E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b/>
          <w:sz w:val="24"/>
          <w:szCs w:val="24"/>
          <w:lang w:eastAsia="ru-RU"/>
        </w:rPr>
        <w:t>В нарушении п.11  Инструкции № 15</w:t>
      </w:r>
      <w:r w:rsidRPr="00BC7E09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C97BC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 з</w:t>
      </w:r>
      <w:r w:rsidRPr="00C97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аписи в регистры бухгалтерского учета (Журналы операций, иные регистры бухгалтерского учета) осуществляются позднее следующего дня после получения первичног</w:t>
      </w:r>
      <w:r w:rsidR="000D68EF" w:rsidRPr="00C97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(сводного) учетного документа</w:t>
      </w:r>
      <w:r w:rsidR="00BC5212" w:rsidRPr="00C97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</w:t>
      </w:r>
      <w:r w:rsidR="000D68EF" w:rsidRPr="00C97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арушена хронологическая и систематическая г</w:t>
      </w:r>
      <w:r w:rsidR="00BC5212" w:rsidRPr="00C97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руппировка бухгалтерского учета,</w:t>
      </w:r>
      <w:r w:rsidR="000D68EF" w:rsidRPr="00C97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журналу операций за </w:t>
      </w:r>
      <w:proofErr w:type="gramStart"/>
      <w:r w:rsidR="000D68EF" w:rsidRPr="00C97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текущей</w:t>
      </w:r>
      <w:proofErr w:type="gramEnd"/>
      <w:r w:rsidR="000D68EF" w:rsidRPr="00C97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месяц подложены первичные документы за предыдущий месяц, не подложены к журналам первичные документы. </w:t>
      </w:r>
    </w:p>
    <w:p w:rsidR="00E1274C" w:rsidRPr="00C97BCC" w:rsidRDefault="00047B60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 </w:t>
      </w:r>
      <w:r w:rsidR="00E1274C" w:rsidRPr="00C97BCC">
        <w:rPr>
          <w:rFonts w:ascii="Times New Roman" w:hAnsi="Times New Roman" w:cs="Times New Roman"/>
          <w:sz w:val="24"/>
          <w:szCs w:val="24"/>
        </w:rPr>
        <w:t>За период 2024 года было заключено контрактов на  сумму</w:t>
      </w:r>
      <w:r w:rsidR="00006613" w:rsidRPr="00C97BCC">
        <w:rPr>
          <w:rFonts w:ascii="Times New Roman" w:hAnsi="Times New Roman" w:cs="Times New Roman"/>
          <w:sz w:val="24"/>
          <w:szCs w:val="24"/>
        </w:rPr>
        <w:t xml:space="preserve"> 1199265,68 рублей</w:t>
      </w:r>
      <w:r w:rsidR="00E1274C" w:rsidRPr="00C97BCC">
        <w:rPr>
          <w:rFonts w:ascii="Times New Roman" w:hAnsi="Times New Roman" w:cs="Times New Roman"/>
          <w:sz w:val="24"/>
          <w:szCs w:val="24"/>
        </w:rPr>
        <w:t xml:space="preserve">. </w:t>
      </w:r>
      <w:r w:rsidR="0065567D" w:rsidRPr="00C97BCC">
        <w:rPr>
          <w:rFonts w:ascii="Times New Roman" w:hAnsi="Times New Roman" w:cs="Times New Roman"/>
          <w:sz w:val="24"/>
          <w:szCs w:val="24"/>
        </w:rPr>
        <w:t xml:space="preserve">Выборочно проверено 3 контракта на предмет нарушения законодательных актов контрактной системы. </w:t>
      </w:r>
    </w:p>
    <w:p w:rsidR="00180896" w:rsidRPr="00C97BCC" w:rsidRDefault="007D0771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771" w:rsidRPr="00C97BCC" w:rsidRDefault="00F06AD8" w:rsidP="003411A4">
      <w:pPr>
        <w:pStyle w:val="a4"/>
        <w:jc w:val="both"/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Pr="00C97BCC">
        <w:rPr>
          <w:rFonts w:ascii="Times New Roman" w:hAnsi="Times New Roman" w:cs="Times New Roman"/>
          <w:b/>
          <w:sz w:val="24"/>
          <w:szCs w:val="24"/>
        </w:rPr>
        <w:t>муниципальный контракт</w:t>
      </w:r>
      <w:r w:rsidR="007A7798" w:rsidRPr="00C97BCC">
        <w:rPr>
          <w:rFonts w:ascii="Times New Roman" w:hAnsi="Times New Roman" w:cs="Times New Roman"/>
          <w:b/>
          <w:sz w:val="24"/>
          <w:szCs w:val="24"/>
        </w:rPr>
        <w:t xml:space="preserve">  с </w:t>
      </w:r>
      <w:r w:rsidR="007A7798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7A7798" w:rsidRPr="00C97BCC">
        <w:rPr>
          <w:rFonts w:ascii="Times New Roman" w:hAnsi="Times New Roman" w:cs="Times New Roman"/>
          <w:b/>
          <w:sz w:val="24"/>
          <w:szCs w:val="24"/>
        </w:rPr>
        <w:t>единственным поставщиком ООО</w:t>
      </w:r>
      <w:r w:rsidRPr="00C97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7798" w:rsidRPr="00C97BCC">
        <w:rPr>
          <w:rFonts w:ascii="Times New Roman" w:hAnsi="Times New Roman" w:cs="Times New Roman"/>
          <w:b/>
          <w:sz w:val="24"/>
          <w:szCs w:val="24"/>
        </w:rPr>
        <w:t xml:space="preserve">«Ростелеком» 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603000003270 от </w:t>
      </w:r>
      <w:smartTag w:uri="urn:schemas-microsoft-com:office:smarttags" w:element="date">
        <w:smartTagPr>
          <w:attr w:name="Year" w:val="2024"/>
          <w:attr w:name="Day" w:val="23"/>
          <w:attr w:name="Month" w:val="09"/>
          <w:attr w:name="ls" w:val="trans"/>
        </w:smartTagPr>
        <w:r w:rsidRPr="00C97BC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23.09.2024</w:t>
        </w:r>
      </w:smartTag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реестровый номер 3753100318624000004</w:t>
      </w:r>
      <w:r w:rsidR="00C258FF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идентификационный код закупки </w:t>
      </w:r>
      <w:r w:rsidR="00F7521E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(далее ИКЗ)</w:t>
      </w:r>
      <w:r w:rsidRPr="00C97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8FF" w:rsidRPr="00C97BCC">
        <w:rPr>
          <w:rFonts w:ascii="Times New Roman" w:hAnsi="Times New Roman" w:cs="Times New Roman"/>
          <w:sz w:val="24"/>
          <w:szCs w:val="24"/>
        </w:rPr>
        <w:t>24 37531003186753101001 0003 001 6110 244</w:t>
      </w:r>
      <w:r w:rsidR="007A7798" w:rsidRPr="00C97BCC">
        <w:rPr>
          <w:rFonts w:ascii="Times New Roman" w:hAnsi="Times New Roman" w:cs="Times New Roman"/>
          <w:sz w:val="24"/>
          <w:szCs w:val="24"/>
        </w:rPr>
        <w:t xml:space="preserve">. </w:t>
      </w:r>
      <w:r w:rsidRPr="00C97BCC">
        <w:rPr>
          <w:rFonts w:ascii="Times New Roman" w:hAnsi="Times New Roman" w:cs="Times New Roman"/>
          <w:sz w:val="24"/>
          <w:szCs w:val="24"/>
        </w:rPr>
        <w:t>Оплата производилась через Единую информационную систему в сфере закупок без авансирования, за фактически оказанные, принятые и исполнен</w:t>
      </w:r>
      <w:r w:rsidR="003B586A" w:rsidRPr="00C97BCC">
        <w:rPr>
          <w:rFonts w:ascii="Times New Roman" w:hAnsi="Times New Roman" w:cs="Times New Roman"/>
          <w:sz w:val="24"/>
          <w:szCs w:val="24"/>
        </w:rPr>
        <w:t>ные Заказчиком объемы услуг.</w:t>
      </w: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F6B" w:rsidRPr="00C97BCC" w:rsidRDefault="007D0771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>Ц</w:t>
      </w:r>
      <w:r w:rsidR="00FC459D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ена контракта 10000 рублей. Стоимость поставщиком исполненных обязательств 9907,55 рублей, фактически оплачено 9907,55 рублей.</w:t>
      </w:r>
      <w:r w:rsidR="00C345BC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Статус исполнение.</w:t>
      </w:r>
    </w:p>
    <w:p w:rsidR="00546337" w:rsidRPr="00C97BCC" w:rsidRDefault="000D1C3A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4F6B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В нарушении ст.103 Закона № 44-ФЗ н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е заключено дополнительное соглашение на изменение суммы контракта</w:t>
      </w:r>
      <w:r w:rsidR="00624F6B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, н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е обновлен статус исполнения контракта</w:t>
      </w:r>
      <w:r w:rsidR="00782DA6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782DA6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Единой информационной системе</w:t>
      </w:r>
      <w:r w:rsidR="00546337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782DA6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сфере закупок</w:t>
      </w:r>
      <w:r w:rsidR="00546337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358C6" w:rsidRPr="006E35D7" w:rsidRDefault="00537682" w:rsidP="003411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6E35D7">
        <w:rPr>
          <w:rFonts w:ascii="Times New Roman" w:hAnsi="Times New Roman" w:cs="Times New Roman"/>
          <w:sz w:val="24"/>
          <w:szCs w:val="24"/>
        </w:rPr>
        <w:t xml:space="preserve"> </w:t>
      </w:r>
      <w:r w:rsidRPr="00C97BCC">
        <w:rPr>
          <w:rFonts w:ascii="Times New Roman" w:hAnsi="Times New Roman" w:cs="Times New Roman"/>
          <w:sz w:val="24"/>
          <w:szCs w:val="24"/>
        </w:rPr>
        <w:t>В ходе проверки установлено, что информация об исполнении  контракт</w:t>
      </w:r>
      <w:r w:rsidR="000403AD" w:rsidRPr="00C97BCC">
        <w:rPr>
          <w:rFonts w:ascii="Times New Roman" w:hAnsi="Times New Roman" w:cs="Times New Roman"/>
          <w:sz w:val="24"/>
          <w:szCs w:val="24"/>
        </w:rPr>
        <w:t>а</w:t>
      </w:r>
      <w:r w:rsidRPr="00C97BCC">
        <w:rPr>
          <w:rFonts w:ascii="Times New Roman" w:hAnsi="Times New Roman" w:cs="Times New Roman"/>
          <w:sz w:val="24"/>
          <w:szCs w:val="24"/>
        </w:rPr>
        <w:t xml:space="preserve"> направлена </w:t>
      </w:r>
      <w:r w:rsidRPr="006E35D7">
        <w:rPr>
          <w:rFonts w:ascii="Times New Roman" w:hAnsi="Times New Roman" w:cs="Times New Roman"/>
          <w:sz w:val="24"/>
          <w:szCs w:val="24"/>
        </w:rPr>
        <w:t>с нарушением срока размещения, предусмотренного частью 3 статьи 103 Федерального закона № 44-ФЗ</w:t>
      </w:r>
      <w:r w:rsidR="0067680F" w:rsidRPr="006E35D7">
        <w:rPr>
          <w:rFonts w:ascii="Times New Roman" w:hAnsi="Times New Roman" w:cs="Times New Roman"/>
          <w:sz w:val="24"/>
          <w:szCs w:val="24"/>
        </w:rPr>
        <w:t xml:space="preserve"> </w:t>
      </w:r>
      <w:r w:rsidR="00FA34FE" w:rsidRPr="006E35D7">
        <w:rPr>
          <w:rFonts w:ascii="Times New Roman" w:hAnsi="Times New Roman" w:cs="Times New Roman"/>
          <w:sz w:val="24"/>
          <w:szCs w:val="24"/>
        </w:rPr>
        <w:t xml:space="preserve">на сумму 1358,40 рублей </w:t>
      </w:r>
      <w:r w:rsidR="0067680F" w:rsidRPr="006E35D7">
        <w:rPr>
          <w:rFonts w:ascii="Times New Roman" w:hAnsi="Times New Roman" w:cs="Times New Roman"/>
          <w:sz w:val="24"/>
          <w:szCs w:val="24"/>
        </w:rPr>
        <w:t>(Приложение № 3).</w:t>
      </w:r>
    </w:p>
    <w:p w:rsidR="00AA1E51" w:rsidRPr="00C97BCC" w:rsidRDefault="006E35D7" w:rsidP="003411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AF3" w:rsidRPr="00C97BCC">
        <w:rPr>
          <w:rFonts w:ascii="Times New Roman" w:hAnsi="Times New Roman" w:cs="Times New Roman"/>
          <w:sz w:val="24"/>
          <w:szCs w:val="24"/>
        </w:rPr>
        <w:t xml:space="preserve"> Отсчет срока оплаты производится со дня </w:t>
      </w:r>
      <w:r w:rsidR="00115E11">
        <w:rPr>
          <w:rFonts w:ascii="Times New Roman" w:hAnsi="Times New Roman" w:cs="Times New Roman"/>
          <w:sz w:val="24"/>
          <w:szCs w:val="24"/>
        </w:rPr>
        <w:t xml:space="preserve">приемки оказанных услуг, </w:t>
      </w:r>
      <w:r w:rsidR="00083AF3" w:rsidRPr="00C97BCC">
        <w:rPr>
          <w:rFonts w:ascii="Times New Roman" w:hAnsi="Times New Roman" w:cs="Times New Roman"/>
          <w:sz w:val="24"/>
          <w:szCs w:val="24"/>
        </w:rPr>
        <w:t>от момента подписания бумаг, подтверждающих приемку. Данная норма не изменяется в зависимости от особенностей, оказываемых по контракту услуг.    В ходе проверки установлено, что информация об исполнении  контракта направлена с нарушение</w:t>
      </w:r>
      <w:r w:rsidR="0090331C" w:rsidRPr="00C97BCC">
        <w:rPr>
          <w:rFonts w:ascii="Times New Roman" w:hAnsi="Times New Roman" w:cs="Times New Roman"/>
          <w:sz w:val="24"/>
          <w:szCs w:val="24"/>
        </w:rPr>
        <w:t>м</w:t>
      </w:r>
      <w:r w:rsidR="00083AF3" w:rsidRPr="00C97BCC">
        <w:rPr>
          <w:rFonts w:ascii="Times New Roman" w:hAnsi="Times New Roman" w:cs="Times New Roman"/>
          <w:sz w:val="24"/>
          <w:szCs w:val="24"/>
        </w:rPr>
        <w:t xml:space="preserve"> срока оплаты, предусмотренного частью 13.1 статьи 34 Федерального закона №44-ФЗ</w:t>
      </w:r>
      <w:r w:rsidR="000403AD" w:rsidRPr="00C97BCC">
        <w:rPr>
          <w:rFonts w:ascii="Times New Roman" w:hAnsi="Times New Roman" w:cs="Times New Roman"/>
          <w:sz w:val="24"/>
          <w:szCs w:val="24"/>
        </w:rPr>
        <w:t xml:space="preserve"> на сумму 7869,95 рублей</w:t>
      </w:r>
      <w:r w:rsidR="00083AF3" w:rsidRPr="00C97BCC">
        <w:rPr>
          <w:rFonts w:ascii="Times New Roman" w:hAnsi="Times New Roman" w:cs="Times New Roman"/>
          <w:sz w:val="24"/>
          <w:szCs w:val="24"/>
        </w:rPr>
        <w:t>:</w:t>
      </w:r>
    </w:p>
    <w:p w:rsidR="00CE6DC5" w:rsidRPr="00C97BCC" w:rsidRDefault="00CE6DC5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-акт</w:t>
      </w:r>
      <w:r w:rsidR="00F10F80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выполненных </w:t>
      </w:r>
      <w:proofErr w:type="gram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 б</w:t>
      </w:r>
      <w:proofErr w:type="gramEnd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/н от 31.01.2024,29.02.2024,30.04.2024,31.03.2024,30.06.2024 (приемка 24.10.2024) оплата платежные поручения от 12.11.2024 года  № 284182,284187,284184,284188,284186,284189 на общую сумму  </w:t>
      </w:r>
      <w:r w:rsidR="001E0B6E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5832,35 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рублей. </w:t>
      </w:r>
    </w:p>
    <w:p w:rsidR="000D0FBC" w:rsidRPr="00C97BCC" w:rsidRDefault="000D0FBC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</w:t>
      </w:r>
      <w:proofErr w:type="gram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 б</w:t>
      </w:r>
      <w:proofErr w:type="gramEnd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/н от 31.10.2024 года (приемка 05.11.2024года) оплата платежное поручение № </w:t>
      </w:r>
      <w:r w:rsidR="00A2166B" w:rsidRPr="00C97BCC">
        <w:rPr>
          <w:rFonts w:ascii="Times New Roman" w:hAnsi="Times New Roman" w:cs="Times New Roman"/>
          <w:sz w:val="24"/>
          <w:szCs w:val="24"/>
        </w:rPr>
        <w:t>445714</w:t>
      </w:r>
      <w:r w:rsidR="00A2166B" w:rsidRPr="00C97BC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A2166B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.12.2024 года – 679,20 рублей. </w:t>
      </w:r>
    </w:p>
    <w:p w:rsidR="00816776" w:rsidRPr="00C97BCC" w:rsidRDefault="00816776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</w:t>
      </w:r>
      <w:proofErr w:type="gram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 б</w:t>
      </w:r>
      <w:proofErr w:type="gramEnd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/н от 30.11.2024 года (приемка 05.12.2024года) оплата платежное поручение № </w:t>
      </w:r>
      <w:r w:rsidRPr="00C97BCC">
        <w:rPr>
          <w:rFonts w:ascii="Times New Roman" w:hAnsi="Times New Roman" w:cs="Times New Roman"/>
          <w:color w:val="000000"/>
          <w:sz w:val="24"/>
          <w:szCs w:val="24"/>
        </w:rPr>
        <w:t>657515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24.12.2024 года – 679,20 рублей. </w:t>
      </w:r>
    </w:p>
    <w:p w:rsidR="00816776" w:rsidRPr="00C97BCC" w:rsidRDefault="00816776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</w:t>
      </w:r>
      <w:proofErr w:type="gram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 б</w:t>
      </w:r>
      <w:proofErr w:type="gramEnd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/н от 31.12.2024 года (приемка 09.01.2025года) оплата платежное поручение № 485927 от 04.09.2025 года – 679,20 рублей. </w:t>
      </w:r>
    </w:p>
    <w:p w:rsidR="001866B2" w:rsidRPr="00C97BCC" w:rsidRDefault="00D1712A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</w:t>
      </w:r>
      <w:r w:rsidR="00F312EC" w:rsidRPr="00C97B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внесены изменения в план-график согласно ч. 8 ст. 16 Закона № 44-ФЗ,</w:t>
      </w:r>
      <w:r w:rsidR="00934958" w:rsidRPr="00C97B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312EC" w:rsidRPr="00C97B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п. 22 положения № 1279</w:t>
      </w:r>
      <w:r w:rsidRPr="00C97B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По</w:t>
      </w:r>
      <w:r w:rsidR="00F558F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29F6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услуг</w:t>
      </w:r>
      <w:r w:rsidR="00666BE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предоставления</w:t>
      </w:r>
      <w:r w:rsidR="00B329F6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местных соединений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329F6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58F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объем финансового обесп</w:t>
      </w:r>
      <w:r w:rsidR="00D803CA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ечения </w:t>
      </w:r>
      <w:r w:rsidR="00B774E8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утвержден в 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</w:t>
      </w:r>
      <w:r w:rsidR="00E21189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r w:rsidR="007D02FA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21189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02FA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график</w:t>
      </w:r>
      <w:r w:rsidR="00B774E8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7D02FA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03CA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28434,72 рублей,</w:t>
      </w:r>
      <w:r w:rsidR="001D7D77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утверждено плановых назначений в отчете об исполнении утверждением плана его финансово-хозяйственной деятельности ф. 0503737</w:t>
      </w:r>
      <w:r w:rsidR="001D7D77" w:rsidRPr="00C97BC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</w:t>
      </w:r>
      <w:r w:rsidR="001D7D77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_</w:t>
      </w:r>
      <w:proofErr w:type="spellStart"/>
      <w:r w:rsidR="002020A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экр</w:t>
      </w:r>
      <w:proofErr w:type="spellEnd"/>
      <w:r w:rsidR="002020A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, код</w:t>
      </w:r>
      <w:r w:rsidR="001D7D77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финансового обеспечения 4-16795,62 рубля, </w:t>
      </w:r>
      <w:r w:rsidR="002020A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код</w:t>
      </w:r>
      <w:r w:rsidR="001D7D77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фина</w:t>
      </w:r>
      <w:r w:rsidR="002020A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нсового обеспечения 2 -121 руб.</w:t>
      </w:r>
      <w:r w:rsidR="00F558F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6511E" w:rsidRPr="00C97BCC" w:rsidRDefault="00E6511E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53CF" w:rsidRPr="00C97BCC" w:rsidRDefault="00C86C31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A2A78" w:rsidRPr="00C97B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Договор энергоснабжения</w:t>
      </w:r>
      <w:r w:rsidR="00E4488A" w:rsidRPr="00C97B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№ 020972 от 30.01.2024 года</w:t>
      </w:r>
      <w:r w:rsidR="008A2A78" w:rsidRPr="00C97B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АО «</w:t>
      </w:r>
      <w:proofErr w:type="spellStart"/>
      <w:r w:rsidR="008A2A78" w:rsidRPr="00C97B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Читаэнергосбыт</w:t>
      </w:r>
      <w:proofErr w:type="spellEnd"/>
      <w:r w:rsidR="008A2A78" w:rsidRPr="00C97B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E4488A" w:rsidRPr="00C97B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реестровый номер 3753100318624000001</w:t>
      </w:r>
      <w:r w:rsidR="00F7521E" w:rsidRPr="00C97B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ИКЗ </w:t>
      </w:r>
      <w:r w:rsidR="00704148" w:rsidRPr="00C97B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7521E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243753100318675310100100020013512247</w:t>
      </w:r>
      <w:r w:rsidR="00C553CF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04148" w:rsidRPr="00C97BCC" w:rsidRDefault="00B65377" w:rsidP="003411A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Основание заключения контракта 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п. 29 части 1 статьи 93 Закона № 44-ФЗ </w:t>
      </w:r>
      <w:r w:rsidR="00C553CF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Заключение договора энергоснабжения или договора купли-продажи электрической энергии с гарантирующим поставщиком электрической энергии.</w:t>
      </w:r>
    </w:p>
    <w:p w:rsidR="00232741" w:rsidRPr="00C97BCC" w:rsidRDefault="00CB504D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Предусмотрена авансовая система платежа за предоставляемые услуги.</w:t>
      </w:r>
    </w:p>
    <w:p w:rsidR="00232741" w:rsidRPr="00C97BCC" w:rsidRDefault="00232741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>Ц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ена контракта </w:t>
      </w:r>
      <w:r w:rsidR="00E0076E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61150,54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рублей. Стоимость поставщиком исполненных обязательств </w:t>
      </w:r>
      <w:r w:rsidR="009F6076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48537,09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рублей, фактически оплачено </w:t>
      </w:r>
      <w:r w:rsidR="009F6076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40156,58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рублей.</w:t>
      </w:r>
      <w:r w:rsidR="00C345BC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Статус исполнение прекращено.</w:t>
      </w:r>
      <w:r w:rsidR="0048185A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1E0E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185A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 расторжения контракта соглашение сторон.</w:t>
      </w:r>
      <w:r w:rsidR="00A31E0E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185A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Информация о расторжении контракта №37531003186 24 000001 0097 (1) от 19.03.2025года.</w:t>
      </w:r>
    </w:p>
    <w:p w:rsidR="005D3154" w:rsidRPr="00ED2D5A" w:rsidRDefault="00293F9D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информация об исполнении  контрактов (договоров) направлена </w:t>
      </w:r>
      <w:r w:rsidRPr="00C97BCC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ED2D5A">
        <w:rPr>
          <w:rFonts w:ascii="Times New Roman" w:hAnsi="Times New Roman" w:cs="Times New Roman"/>
          <w:sz w:val="24"/>
          <w:szCs w:val="24"/>
        </w:rPr>
        <w:t xml:space="preserve">нарушением срока размещения, предусмотренного частью 3 статьи </w:t>
      </w:r>
      <w:r w:rsidR="00E83EC5" w:rsidRPr="00ED2D5A">
        <w:rPr>
          <w:rFonts w:ascii="Times New Roman" w:hAnsi="Times New Roman" w:cs="Times New Roman"/>
          <w:sz w:val="24"/>
          <w:szCs w:val="24"/>
        </w:rPr>
        <w:t>103 Федерального закона № 44-ФЗ на сумму 9392,11 рублей (приложение № 3)</w:t>
      </w:r>
    </w:p>
    <w:p w:rsidR="00934958" w:rsidRPr="00C97BCC" w:rsidRDefault="00934958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D2D5A">
        <w:rPr>
          <w:rFonts w:ascii="Times New Roman" w:hAnsi="Times New Roman" w:cs="Times New Roman"/>
          <w:sz w:val="24"/>
          <w:szCs w:val="24"/>
        </w:rPr>
        <w:t>-</w:t>
      </w:r>
      <w:r w:rsidR="005D3154" w:rsidRPr="00ED2D5A">
        <w:rPr>
          <w:rFonts w:ascii="Times New Roman" w:hAnsi="Times New Roman" w:cs="Times New Roman"/>
          <w:sz w:val="24"/>
          <w:szCs w:val="24"/>
        </w:rPr>
        <w:t>Муниципальный контракт № 1/1/22/2024</w:t>
      </w:r>
      <w:r w:rsidR="00E359F6" w:rsidRPr="00ED2D5A">
        <w:rPr>
          <w:rFonts w:ascii="Times New Roman" w:hAnsi="Times New Roman" w:cs="Times New Roman"/>
          <w:sz w:val="24"/>
          <w:szCs w:val="24"/>
        </w:rPr>
        <w:t xml:space="preserve"> реестровый номер 3753100318624000002 ИКЗ</w:t>
      </w:r>
      <w:r w:rsidR="00E359F6" w:rsidRPr="00C97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9F6" w:rsidRPr="00C97BCC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>243753100318675310100100010013530247</w:t>
      </w:r>
      <w:r w:rsidR="005D3154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295158" w:rsidRPr="00C97BCC">
        <w:rPr>
          <w:rFonts w:ascii="Times New Roman" w:hAnsi="Times New Roman" w:cs="Times New Roman"/>
          <w:sz w:val="24"/>
          <w:szCs w:val="24"/>
        </w:rPr>
        <w:t>ООО «Благоустройство+»</w:t>
      </w: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5D3154" w:rsidRPr="00C97BCC">
        <w:rPr>
          <w:rFonts w:ascii="Times New Roman" w:hAnsi="Times New Roman" w:cs="Times New Roman"/>
          <w:sz w:val="24"/>
          <w:szCs w:val="24"/>
        </w:rPr>
        <w:t>поставка тепловой энергии на отопление цена контракта 1124908,86 рублей.</w:t>
      </w:r>
      <w:r w:rsidR="003373EC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C7457A" w:rsidRPr="00C97BCC">
        <w:rPr>
          <w:rFonts w:ascii="Times New Roman" w:hAnsi="Times New Roman" w:cs="Times New Roman"/>
          <w:sz w:val="24"/>
          <w:szCs w:val="24"/>
        </w:rPr>
        <w:t>Статус исполнение завершено.</w:t>
      </w:r>
      <w:r w:rsidR="00404769" w:rsidRPr="00C97BCC">
        <w:rPr>
          <w:rFonts w:ascii="Times New Roman" w:hAnsi="Times New Roman" w:cs="Times New Roman"/>
          <w:sz w:val="24"/>
          <w:szCs w:val="24"/>
        </w:rPr>
        <w:t xml:space="preserve"> Цена контракта 1124908,86 рублей. Стоимость поставщиком исполненных обязательств </w:t>
      </w:r>
      <w:r w:rsidR="00C7457A"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404769" w:rsidRPr="00C97BCC">
        <w:rPr>
          <w:rFonts w:ascii="Times New Roman" w:hAnsi="Times New Roman" w:cs="Times New Roman"/>
          <w:sz w:val="24"/>
          <w:szCs w:val="24"/>
        </w:rPr>
        <w:t>1124908,86 рублей, фактически оплачено 1124908,86 рублей</w:t>
      </w:r>
    </w:p>
    <w:p w:rsidR="00150F8E" w:rsidRPr="00C97BCC" w:rsidRDefault="005512AF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 xml:space="preserve">   </w:t>
      </w:r>
      <w:proofErr w:type="gramStart"/>
      <w:r w:rsidR="00A12BD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Основание заключения контракта с единственным поставщиком 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п.</w:t>
      </w:r>
      <w:r w:rsidR="00150F8E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 части 1 статьи 93 Закона № 44-ФЗ - Закупка услуг по водоснабжению, водоотведению, теплоснабжению, обращению с твердыми коммунальными отходами, отходами I и II класса опасности, газоснабжению (за исключением услуг по реализации сжиженного газа), по подключению (присоединению) к сетям инженерно-технического обеспечения, по хранению и ввозу (вывозу) наркотических средств и психотропных веществ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DF2600" w:rsidRPr="00C97BCC" w:rsidRDefault="00DF2600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773FA" w:rsidRPr="00ED2D5A" w:rsidRDefault="00DF2600" w:rsidP="004773FA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5818A9" w:rsidRPr="00C97BCC">
        <w:rPr>
          <w:rFonts w:ascii="Times New Roman" w:hAnsi="Times New Roman" w:cs="Times New Roman"/>
          <w:sz w:val="24"/>
          <w:szCs w:val="24"/>
        </w:rPr>
        <w:t xml:space="preserve">В ходе проверки установлено, что информация об исполнении  контракта направлена </w:t>
      </w:r>
      <w:r w:rsidR="005818A9" w:rsidRPr="00C97BCC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5818A9" w:rsidRPr="00ED2D5A">
        <w:rPr>
          <w:rFonts w:ascii="Times New Roman" w:hAnsi="Times New Roman" w:cs="Times New Roman"/>
          <w:sz w:val="24"/>
          <w:szCs w:val="24"/>
        </w:rPr>
        <w:t>нарушением срока размещения, предусмотренного частью 3 статьи 103 Федерального закона № 44-ФЗ</w:t>
      </w:r>
      <w:r w:rsidR="00825D9D" w:rsidRPr="00ED2D5A">
        <w:rPr>
          <w:rFonts w:ascii="Times New Roman" w:hAnsi="Times New Roman" w:cs="Times New Roman"/>
          <w:sz w:val="24"/>
          <w:szCs w:val="24"/>
        </w:rPr>
        <w:t xml:space="preserve"> на сумму 374962,96 рублей</w:t>
      </w:r>
      <w:r w:rsidR="005818A9" w:rsidRPr="00ED2D5A">
        <w:rPr>
          <w:rFonts w:ascii="Times New Roman" w:hAnsi="Times New Roman" w:cs="Times New Roman"/>
          <w:sz w:val="24"/>
          <w:szCs w:val="24"/>
        </w:rPr>
        <w:t xml:space="preserve"> (Приложение № 3).</w:t>
      </w:r>
      <w:r w:rsidR="004773FA" w:rsidRPr="00ED2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818A9" w:rsidRPr="00D1496B" w:rsidRDefault="004773FA" w:rsidP="00D1496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Платежное поручение 738586 от 28.12.2024 года сумма 65630,30 рублей, информация в реестр контрактов  размещена 12.02.2025 года.</w:t>
      </w:r>
    </w:p>
    <w:p w:rsidR="00233567" w:rsidRPr="00C97BCC" w:rsidRDefault="00233567" w:rsidP="003411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   В ходе проверки установлено, что информация об исполнении  контракта направлена с нарушением срока оплаты, предусмотренного частью 13.1 статьи 34 Федерального закона №44-ФЗ</w:t>
      </w:r>
      <w:r w:rsidR="008129EF" w:rsidRPr="00C97BCC">
        <w:rPr>
          <w:rFonts w:ascii="Times New Roman" w:hAnsi="Times New Roman" w:cs="Times New Roman"/>
          <w:sz w:val="24"/>
          <w:szCs w:val="24"/>
        </w:rPr>
        <w:t xml:space="preserve"> всего на общую сумму</w:t>
      </w:r>
      <w:r w:rsidR="00E34E2D" w:rsidRPr="00C97BCC">
        <w:rPr>
          <w:rFonts w:ascii="Times New Roman" w:hAnsi="Times New Roman" w:cs="Times New Roman"/>
          <w:sz w:val="24"/>
          <w:szCs w:val="24"/>
        </w:rPr>
        <w:t xml:space="preserve"> 899917</w:t>
      </w:r>
      <w:r w:rsidR="008129EF" w:rsidRPr="00C97BCC">
        <w:rPr>
          <w:rFonts w:ascii="Times New Roman" w:hAnsi="Times New Roman" w:cs="Times New Roman"/>
          <w:sz w:val="24"/>
          <w:szCs w:val="24"/>
        </w:rPr>
        <w:t>,17рублей</w:t>
      </w:r>
      <w:r w:rsidR="00E24BB1" w:rsidRPr="00C97BCC">
        <w:rPr>
          <w:rFonts w:ascii="Times New Roman" w:hAnsi="Times New Roman" w:cs="Times New Roman"/>
          <w:sz w:val="24"/>
          <w:szCs w:val="24"/>
        </w:rPr>
        <w:t>:</w:t>
      </w: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567" w:rsidRPr="00C97BCC" w:rsidRDefault="00233567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работ № 80 от 01.02.2024 (приемка 06.02.2024) оплата платежное поручение № 476352 от 20.03.2024 года  28125,23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spellEnd"/>
      <w:r w:rsidR="00420865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82ECF" w:rsidRPr="00C97BCC" w:rsidRDefault="00382ECF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33567" w:rsidRPr="00C97BCC" w:rsidRDefault="00233567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-акт  выполненных работ №</w:t>
      </w:r>
      <w:r w:rsidR="00877D2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225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877D2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01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877D2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.2024 (приемка 0</w:t>
      </w:r>
      <w:r w:rsidR="00877D2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877D2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.2024) оплата платежное поручение № 47635</w:t>
      </w:r>
      <w:r w:rsidR="00877D23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20.03.2024 года  28125,23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spellEnd"/>
      <w:r w:rsidR="00420865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77D23" w:rsidRPr="00C97BCC" w:rsidRDefault="00877D23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работ № 6 от </w:t>
      </w:r>
      <w:smartTag w:uri="urn:schemas-microsoft-com:office:smarttags" w:element="date">
        <w:smartTagPr>
          <w:attr w:name="Year" w:val="2024"/>
          <w:attr w:name="Day" w:val="26"/>
          <w:attr w:name="Month" w:val="01"/>
          <w:attr w:name="ls" w:val="trans"/>
        </w:smartTagPr>
        <w:r w:rsidRPr="00C97BC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26.01.2024</w:t>
        </w:r>
      </w:smartTag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(приемка </w:t>
      </w:r>
      <w:smartTag w:uri="urn:schemas-microsoft-com:office:smarttags" w:element="date">
        <w:smartTagPr>
          <w:attr w:name="Year" w:val="2024"/>
          <w:attr w:name="Day" w:val="06"/>
          <w:attr w:name="Month" w:val="2"/>
          <w:attr w:name="ls" w:val="trans"/>
        </w:smartTagPr>
        <w:r w:rsidRPr="00C97BC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06.02.2024</w:t>
        </w:r>
      </w:smartTag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оплата платежное поручение № 476350 от </w:t>
      </w:r>
      <w:smartTag w:uri="urn:schemas-microsoft-com:office:smarttags" w:element="date">
        <w:smartTagPr>
          <w:attr w:name="Year" w:val="2024"/>
          <w:attr w:name="Day" w:val="20"/>
          <w:attr w:name="Month" w:val="03"/>
          <w:attr w:name="ls" w:val="trans"/>
        </w:smartTagPr>
        <w:r w:rsidRPr="00C97BC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20.03.2024</w:t>
        </w:r>
      </w:smartTag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 93740,79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spellEnd"/>
      <w:r w:rsidR="00420865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77D23" w:rsidRPr="00C97BCC" w:rsidRDefault="00877D23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77D23" w:rsidRPr="00C97BCC" w:rsidRDefault="00877D23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работ № 159 от 26.02.2024 (приемка 29.02.2024) оплата платежное поручение № 476354 от 20.03.2024 года  65615,51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spellEnd"/>
      <w:r w:rsidR="00420865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008A5" w:rsidRPr="00C97BCC" w:rsidRDefault="00E008A5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работ № 281 от 25.03.2024 (приемка 25.03.2024) оплата платежное поручение № 66396 от 30.05.2024 года  65615,51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spellEnd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77D23" w:rsidRPr="00C97BCC" w:rsidRDefault="00877D23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04C58" w:rsidRPr="00C97BCC" w:rsidRDefault="00704C58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работ № 386 от 01.04.2024 (приемка 15.04.2024) оплата платежное поручение № 66397 от 30.05.2024 года  28125,23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spellEnd"/>
      <w:r w:rsidR="00420865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04C58" w:rsidRPr="00C97BCC" w:rsidRDefault="00704C58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D2A38" w:rsidRPr="00C97BCC" w:rsidRDefault="007D2A38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работ № 451 от 26.04.2024 (приемка 26.04.2024) оплата платежное поручение № 66398 от 30.05.2024 года  65615,51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spellEnd"/>
      <w:r w:rsidR="00420865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33567" w:rsidRPr="00C97BCC" w:rsidRDefault="00233567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62F73" w:rsidRPr="00C97BCC" w:rsidRDefault="00E62F73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работ № 566 от 02.05.2024 (приемка 03.05.2024) оплата платежное поручение № 66399 от 30.05.2024 года  28125,23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spellEnd"/>
      <w:r w:rsidR="00420865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B6E9A" w:rsidRPr="00C97BCC" w:rsidRDefault="000B6E9A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-акт  выполненных работ № 701 от 01.06.2024 (приемка 04.06.2024) оплата платежное поручение № 333760 от 08.07.2024 года  28125,23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spellEnd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B6E9A" w:rsidRPr="00C97BCC" w:rsidRDefault="000B6E9A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работ № 937 от 26.08.2024 (приемка 30.08.2024) оплата платежное поручение № 600237 от 19.12.2024 года  93740,74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spellEnd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B6E9A" w:rsidRPr="00C97BCC" w:rsidRDefault="000B6E9A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B6E9A" w:rsidRPr="00C97BCC" w:rsidRDefault="000B6E9A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работ № 818 от 26.07.2024 (приемка 27.09.2024) оплата платежное поручение № 600236 от 19.12.2024 года  93740,74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spellEnd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B6E9A" w:rsidRPr="00C97BCC" w:rsidRDefault="000B6E9A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B6E9A" w:rsidRPr="00C97BCC" w:rsidRDefault="000B6E9A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работ № 1043 от 26.09.2024 (приемка 26.09.2024) оплата платежное поручение № 600238 от 19.12.2024 года  93740,74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spellEnd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54093" w:rsidRPr="00C97BCC" w:rsidRDefault="00454093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работ № 1156 от 25.10.2024 (приемка 29.10.2024) оплата платежное поручение № 600239 от 19.12.2024 года  93740,74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spellEnd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B6E9A" w:rsidRPr="00C97BCC" w:rsidRDefault="000B6E9A" w:rsidP="003411A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B6E9A" w:rsidRPr="00C97BCC" w:rsidRDefault="000B6E9A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-акт  выполненных работ № 1271 от 25.11.2024 (приемка 27.11.2024) оплата платежное поручение № 600240 от 19.12.2024 года  93740,74 </w:t>
      </w:r>
      <w:proofErr w:type="spellStart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руб</w:t>
      </w:r>
      <w:proofErr w:type="spellEnd"/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D7885" w:rsidRPr="00C97BCC" w:rsidRDefault="00BD7885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D7885" w:rsidRPr="00ED2D5A" w:rsidRDefault="00BD7885" w:rsidP="003411A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D2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3. Выводы </w:t>
      </w:r>
      <w:r w:rsidR="00DF19BE" w:rsidRPr="00ED2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 результатам контрольного мероприятия</w:t>
      </w:r>
      <w:r w:rsidRPr="00ED2D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BA2B3B" w:rsidRPr="00ED2D5A" w:rsidRDefault="00BA2B3B" w:rsidP="003411A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A2B3B" w:rsidRPr="00C97BCC" w:rsidRDefault="00BA2B3B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A2B3B" w:rsidRPr="00C97BCC" w:rsidRDefault="009948FE" w:rsidP="009948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97B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1.</w:t>
      </w:r>
      <w:r w:rsidR="00BA2B3B" w:rsidRPr="00C97B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Объем проверенных средств составил </w:t>
      </w:r>
      <w:r w:rsidR="006611CD" w:rsidRPr="00C97B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14059924</w:t>
      </w:r>
      <w:r w:rsidR="00BA2B3B" w:rsidRPr="00C97B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,9</w:t>
      </w:r>
      <w:r w:rsidR="006611CD" w:rsidRPr="00C97B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</w:t>
      </w:r>
      <w:r w:rsidR="00BA2B3B" w:rsidRPr="00C97B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рублей, выявлены нарушения на общую сумму </w:t>
      </w:r>
      <w:r w:rsidR="00E30731" w:rsidRPr="00C97B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1367130,89</w:t>
      </w:r>
      <w:r w:rsidR="00BA2B3B" w:rsidRPr="00C97B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рублей. </w:t>
      </w:r>
    </w:p>
    <w:p w:rsidR="00BD7885" w:rsidRPr="00C97BCC" w:rsidRDefault="00BD7885" w:rsidP="003411A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948FE" w:rsidRPr="00C97BCC" w:rsidRDefault="009948FE" w:rsidP="009948FE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05158E" w:rsidRPr="00C97BCC">
        <w:rPr>
          <w:rFonts w:ascii="Times New Roman" w:hAnsi="Times New Roman" w:cs="Times New Roman"/>
          <w:sz w:val="24"/>
          <w:szCs w:val="24"/>
        </w:rPr>
        <w:t>2.</w:t>
      </w:r>
      <w:r w:rsidRPr="00C97BCC">
        <w:rPr>
          <w:rFonts w:ascii="Times New Roman" w:hAnsi="Times New Roman" w:cs="Times New Roman"/>
          <w:sz w:val="24"/>
          <w:szCs w:val="24"/>
        </w:rPr>
        <w:t xml:space="preserve">Согласно п. 2.1  Положения об оплате и стимулировании труда,  в оклады педагогических работников включается ежемесячная денежная компенсация на обеспечение книгоиздательской продукцией и периодическими изданиями в размере 137 рублей.  В  тарификационном списке </w:t>
      </w:r>
      <w:r w:rsidR="00D01F10" w:rsidRPr="00C97BCC">
        <w:rPr>
          <w:rFonts w:ascii="Times New Roman" w:hAnsi="Times New Roman" w:cs="Times New Roman"/>
          <w:sz w:val="24"/>
          <w:szCs w:val="24"/>
        </w:rPr>
        <w:t xml:space="preserve">и в штатном расписании </w:t>
      </w:r>
      <w:r w:rsidR="007C4D37" w:rsidRPr="00C97BCC">
        <w:rPr>
          <w:rFonts w:ascii="Times New Roman" w:hAnsi="Times New Roman" w:cs="Times New Roman"/>
          <w:sz w:val="24"/>
          <w:szCs w:val="24"/>
        </w:rPr>
        <w:t xml:space="preserve">учреждения на 01.01.2024 года </w:t>
      </w:r>
      <w:r w:rsidRPr="00C97BCC">
        <w:rPr>
          <w:rFonts w:ascii="Times New Roman" w:hAnsi="Times New Roman" w:cs="Times New Roman"/>
          <w:sz w:val="24"/>
          <w:szCs w:val="24"/>
        </w:rPr>
        <w:t>ежемесячная денежная компенсация на обеспечение книгоиздательской продукцией и пер</w:t>
      </w:r>
      <w:r w:rsidR="00D01F10" w:rsidRPr="00C97BCC">
        <w:rPr>
          <w:rFonts w:ascii="Times New Roman" w:hAnsi="Times New Roman" w:cs="Times New Roman"/>
          <w:sz w:val="24"/>
          <w:szCs w:val="24"/>
        </w:rPr>
        <w:t xml:space="preserve">иодическими изданиями надбавка включена  в </w:t>
      </w:r>
      <w:r w:rsidRPr="00C97BCC">
        <w:rPr>
          <w:rFonts w:ascii="Times New Roman" w:hAnsi="Times New Roman" w:cs="Times New Roman"/>
          <w:sz w:val="24"/>
          <w:szCs w:val="24"/>
        </w:rPr>
        <w:t xml:space="preserve"> р</w:t>
      </w:r>
      <w:r w:rsidR="00666038" w:rsidRPr="00C97BCC">
        <w:rPr>
          <w:rFonts w:ascii="Times New Roman" w:hAnsi="Times New Roman" w:cs="Times New Roman"/>
          <w:sz w:val="24"/>
          <w:szCs w:val="24"/>
        </w:rPr>
        <w:t>а</w:t>
      </w:r>
      <w:r w:rsidRPr="00C97BCC">
        <w:rPr>
          <w:rFonts w:ascii="Times New Roman" w:hAnsi="Times New Roman" w:cs="Times New Roman"/>
          <w:sz w:val="24"/>
          <w:szCs w:val="24"/>
        </w:rPr>
        <w:t xml:space="preserve">змере 100 рублей. </w:t>
      </w:r>
    </w:p>
    <w:p w:rsidR="00684E96" w:rsidRDefault="00BD7885" w:rsidP="00614A7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666038" w:rsidRPr="00C97BCC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C97BCC">
        <w:rPr>
          <w:rFonts w:ascii="Times New Roman" w:hAnsi="Times New Roman" w:cs="Times New Roman"/>
          <w:sz w:val="24"/>
          <w:szCs w:val="24"/>
          <w:lang w:eastAsia="ru-RU"/>
        </w:rPr>
        <w:t>В нарушении п.11  Инструкции № 157 н з</w:t>
      </w:r>
      <w:r w:rsidRPr="00C97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аписи в регистры бухгалтерского учета (Журналы операций, иные регистры бухгалтерского учета) осуществляются позднее следующего дня после получения первичного (сводного) учетного документа. Нарушена хронологическая и систематическая группировка бухгалтерского учета, к журналу операций за </w:t>
      </w:r>
      <w:proofErr w:type="gramStart"/>
      <w:r w:rsidRPr="00C97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текущей</w:t>
      </w:r>
      <w:proofErr w:type="gramEnd"/>
      <w:r w:rsidRPr="00C97B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месяц подложены первичные документы за предыдущий месяц, не подложены к журналам первичные документы. </w:t>
      </w:r>
    </w:p>
    <w:p w:rsidR="00614A7F" w:rsidRPr="00684E96" w:rsidRDefault="00684E96" w:rsidP="00614A7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4.</w:t>
      </w:r>
      <w:r w:rsidR="00614A7F" w:rsidRPr="00C97BCC">
        <w:rPr>
          <w:rFonts w:ascii="Times New Roman" w:hAnsi="Times New Roman" w:cs="Times New Roman"/>
          <w:sz w:val="24"/>
          <w:szCs w:val="24"/>
          <w:lang w:eastAsia="ru-RU"/>
        </w:rPr>
        <w:t xml:space="preserve">На период проведения проверки </w:t>
      </w:r>
      <w:proofErr w:type="gramStart"/>
      <w:r w:rsidR="00614A7F" w:rsidRPr="00684E96">
        <w:rPr>
          <w:rFonts w:ascii="Times New Roman" w:hAnsi="Times New Roman" w:cs="Times New Roman"/>
          <w:sz w:val="24"/>
          <w:szCs w:val="24"/>
          <w:lang w:eastAsia="ru-RU"/>
        </w:rPr>
        <w:t>согласно Письма</w:t>
      </w:r>
      <w:proofErr w:type="gramEnd"/>
      <w:r w:rsidR="00614A7F" w:rsidRPr="00684E96">
        <w:rPr>
          <w:rFonts w:ascii="Times New Roman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 от 23 июня 2025 г. № ОК-1835/08 "О примерных штатных нормативах" приложения 2 «Примерные штатные нормативы численности работников общеобразовательных организаций»:</w:t>
      </w:r>
    </w:p>
    <w:p w:rsidR="00614A7F" w:rsidRPr="00684E96" w:rsidRDefault="00614A7F" w:rsidP="00614A7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84E96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Pr="00684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="00F84E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Pr="00684E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ходе проверки установлено, в данном учреждении должность гардеробщика  оплачивается круглогодично, за исключением дней отпуска гардеробщика. В летний  период отпусков всего руководящего и преподавательского состава должность гардеробщика оплачивается в полном объеме, что склоняет к  неэффективным  расходам учреждения.</w:t>
      </w:r>
    </w:p>
    <w:p w:rsidR="00614A7F" w:rsidRPr="00684E96" w:rsidRDefault="00614A7F" w:rsidP="00614A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 общем объеме площади помещения 560,6 </w:t>
      </w:r>
      <w:proofErr w:type="spellStart"/>
      <w:r w:rsidRPr="00684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кв</w:t>
      </w:r>
      <w:proofErr w:type="gramStart"/>
      <w:r w:rsidRPr="00684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.м</w:t>
      </w:r>
      <w:proofErr w:type="gramEnd"/>
      <w:r w:rsidRPr="00684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етров</w:t>
      </w:r>
      <w:proofErr w:type="spellEnd"/>
      <w:r w:rsidRPr="00684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(этаж 1,2, </w:t>
      </w:r>
      <w:r w:rsidRPr="00684E96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подвал )</w:t>
      </w:r>
      <w:r w:rsidRPr="00684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штате учреждения </w:t>
      </w:r>
      <w:r w:rsidRPr="00684E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 штатных единицы уборщиков служебных помещений, что превышает установленные нормативы.   </w:t>
      </w:r>
    </w:p>
    <w:p w:rsidR="00614A7F" w:rsidRPr="00C97BCC" w:rsidRDefault="00614A7F" w:rsidP="00614A7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C97B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количестве 11 классов в штате содержится 1 ставка рабочего по комплексному обслуживания и ремонту зданий,0,5 ставки слесарь-сантехник.</w:t>
      </w:r>
    </w:p>
    <w:p w:rsidR="00614A7F" w:rsidRDefault="00614A7F" w:rsidP="00614A7F">
      <w:pPr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84E96">
        <w:rPr>
          <w:rFonts w:ascii="Times New Roman" w:hAnsi="Times New Roman" w:cs="Times New Roman"/>
          <w:sz w:val="24"/>
          <w:szCs w:val="24"/>
        </w:rPr>
        <w:t>5.</w:t>
      </w:r>
      <w:r w:rsidRPr="00C97BCC">
        <w:rPr>
          <w:rFonts w:ascii="Times New Roman" w:hAnsi="Times New Roman" w:cs="Times New Roman"/>
          <w:sz w:val="24"/>
          <w:szCs w:val="24"/>
        </w:rPr>
        <w:t>Выплата заработной платы работникам учреждения в 2024 году производилась в сроки, установленными трудовыми договорами. Кредиторская задолженность на 01.01.2025 года по выплате заработной платы отсутствует.</w:t>
      </w:r>
      <w:r w:rsidR="007D6302" w:rsidRPr="00C97BCC">
        <w:rPr>
          <w:rFonts w:ascii="Times New Roman" w:hAnsi="Times New Roman" w:cs="Times New Roman"/>
          <w:sz w:val="24"/>
          <w:szCs w:val="24"/>
        </w:rPr>
        <w:t xml:space="preserve"> Кредиторская задолженность по начислениям на выплаты по оплате труда на 01.01.2025 года составила  264 870,04 рублей</w:t>
      </w:r>
      <w:r w:rsidR="006C7E82">
        <w:rPr>
          <w:rFonts w:ascii="Times New Roman" w:hAnsi="Times New Roman" w:cs="Times New Roman"/>
          <w:sz w:val="24"/>
          <w:szCs w:val="24"/>
        </w:rPr>
        <w:t>.</w:t>
      </w:r>
    </w:p>
    <w:p w:rsidR="006C7E82" w:rsidRPr="00C97BCC" w:rsidRDefault="006C7E82" w:rsidP="006C7E82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6.</w:t>
      </w:r>
      <w:r w:rsidR="00ED2D5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97BC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еэффективные расходы в проверяемом периоде   в результате начисления государственной пошлины за просрочку платежа по основному долгу ПАО «Ростелеком» составили  8000 рублей.</w:t>
      </w:r>
    </w:p>
    <w:p w:rsidR="003D45F8" w:rsidRPr="00C97BCC" w:rsidRDefault="006C7E82" w:rsidP="003D45F8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</w:t>
      </w:r>
      <w:r w:rsidR="00AE778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D45F8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В нарушении ст.103 Закона № 44-ФЗ не заключено дополнительное соглаше</w:t>
      </w:r>
      <w:r w:rsidR="002D08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ние на изменение суммы </w:t>
      </w:r>
      <w:r w:rsidR="002D084B" w:rsidRPr="002D0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84B" w:rsidRPr="002D084B">
        <w:rPr>
          <w:rFonts w:ascii="Times New Roman" w:hAnsi="Times New Roman" w:cs="Times New Roman"/>
          <w:sz w:val="24"/>
          <w:szCs w:val="24"/>
        </w:rPr>
        <w:t xml:space="preserve">муниципальный контракт  с  единственным поставщиком ООО «Ростелеком» </w:t>
      </w:r>
      <w:r w:rsidR="002D084B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603000003270 от </w:t>
      </w:r>
      <w:smartTag w:uri="urn:schemas-microsoft-com:office:smarttags" w:element="date">
        <w:smartTagPr>
          <w:attr w:name="ls" w:val="trans"/>
          <w:attr w:name="Month" w:val="09"/>
          <w:attr w:name="Day" w:val="23"/>
          <w:attr w:name="Year" w:val="2024"/>
        </w:smartTagPr>
        <w:r w:rsidR="002D084B" w:rsidRPr="00C97BCC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23.09.2024</w:t>
        </w:r>
      </w:smartTag>
      <w:r w:rsidR="003D45F8" w:rsidRPr="00C97BCC">
        <w:rPr>
          <w:rFonts w:ascii="Times New Roman" w:hAnsi="Times New Roman" w:cs="Times New Roman"/>
          <w:sz w:val="24"/>
          <w:szCs w:val="24"/>
          <w:shd w:val="clear" w:color="auto" w:fill="FFFFFF"/>
        </w:rPr>
        <w:t>, не обновлен статус исполнения контракта в Единой информационной системе в сфере закупок.</w:t>
      </w:r>
    </w:p>
    <w:p w:rsidR="003D45F8" w:rsidRPr="00AE7780" w:rsidRDefault="003D45F8" w:rsidP="003D45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="006C7E82">
        <w:rPr>
          <w:rFonts w:ascii="Times New Roman" w:hAnsi="Times New Roman" w:cs="Times New Roman"/>
          <w:sz w:val="24"/>
          <w:szCs w:val="24"/>
        </w:rPr>
        <w:t>8</w:t>
      </w:r>
      <w:r w:rsidR="00AE7780">
        <w:rPr>
          <w:rFonts w:ascii="Times New Roman" w:hAnsi="Times New Roman" w:cs="Times New Roman"/>
          <w:sz w:val="24"/>
          <w:szCs w:val="24"/>
        </w:rPr>
        <w:t>.</w:t>
      </w:r>
      <w:r w:rsidRPr="00C97BCC">
        <w:rPr>
          <w:rFonts w:ascii="Times New Roman" w:hAnsi="Times New Roman" w:cs="Times New Roman"/>
          <w:sz w:val="24"/>
          <w:szCs w:val="24"/>
        </w:rPr>
        <w:t>В ходе проверки установлено, что информация об исполнении  контракт</w:t>
      </w:r>
      <w:r w:rsidR="00AE7780">
        <w:rPr>
          <w:rFonts w:ascii="Times New Roman" w:hAnsi="Times New Roman" w:cs="Times New Roman"/>
          <w:sz w:val="24"/>
          <w:szCs w:val="24"/>
        </w:rPr>
        <w:t>ов</w:t>
      </w:r>
      <w:r w:rsidRPr="00C97BCC">
        <w:rPr>
          <w:rFonts w:ascii="Times New Roman" w:hAnsi="Times New Roman" w:cs="Times New Roman"/>
          <w:sz w:val="24"/>
          <w:szCs w:val="24"/>
        </w:rPr>
        <w:t xml:space="preserve"> направл</w:t>
      </w:r>
      <w:r w:rsidR="00AE7780">
        <w:rPr>
          <w:rFonts w:ascii="Times New Roman" w:hAnsi="Times New Roman" w:cs="Times New Roman"/>
          <w:sz w:val="24"/>
          <w:szCs w:val="24"/>
        </w:rPr>
        <w:t>яется</w:t>
      </w:r>
      <w:r w:rsidRPr="00C97BCC">
        <w:rPr>
          <w:rFonts w:ascii="Times New Roman" w:hAnsi="Times New Roman" w:cs="Times New Roman"/>
          <w:sz w:val="24"/>
          <w:szCs w:val="24"/>
        </w:rPr>
        <w:t xml:space="preserve"> </w:t>
      </w:r>
      <w:r w:rsidRPr="00C97BCC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AE7780">
        <w:rPr>
          <w:rFonts w:ascii="Times New Roman" w:hAnsi="Times New Roman" w:cs="Times New Roman"/>
          <w:sz w:val="24"/>
          <w:szCs w:val="24"/>
        </w:rPr>
        <w:t>нарушением срока размещения, предусмотренного частью 3 статьи 103 Федерального закона № 44-ФЗ (Приложение № 3).</w:t>
      </w:r>
    </w:p>
    <w:p w:rsidR="003D45F8" w:rsidRDefault="003D45F8" w:rsidP="00BD788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97B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6C7E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r w:rsidR="00AE778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C97BC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 внесены изменения в план-график согласно ч. 8 ст. 16 Закона № 44-ФЗ,  п. 22 положения № 1279.</w:t>
      </w:r>
    </w:p>
    <w:p w:rsidR="006517A3" w:rsidRDefault="006517A3" w:rsidP="00BD788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A12DF" w:rsidRPr="006517A3" w:rsidRDefault="00384414" w:rsidP="009A12D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A12DF" w:rsidRPr="006517A3">
        <w:rPr>
          <w:rFonts w:ascii="Times New Roman" w:eastAsia="Calibri" w:hAnsi="Times New Roman" w:cs="Times New Roman"/>
          <w:sz w:val="24"/>
          <w:szCs w:val="24"/>
        </w:rPr>
        <w:t>Учреждение в течение 15 рабочих дней со дня получения акта проверки вправе представить письменное возражение по фактам, изложенным в акте проверки. При этом необходимо приложить к письменным возражениям документы (их заверенные копии), подтверждающие обоснованность своих возражений.</w:t>
      </w:r>
    </w:p>
    <w:p w:rsidR="009A12DF" w:rsidRPr="005D2592" w:rsidRDefault="009A12DF" w:rsidP="009A12DF">
      <w:pPr>
        <w:widowControl w:val="0"/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5D259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по проделанной работе предоставить до 30.1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D259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год.</w:t>
      </w:r>
      <w:r w:rsidRPr="005D25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517A3" w:rsidRDefault="006517A3" w:rsidP="00BD7885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517A3" w:rsidRPr="006517A3" w:rsidRDefault="006517A3" w:rsidP="006517A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17A3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517A3" w:rsidRPr="006517A3" w:rsidRDefault="006517A3" w:rsidP="006517A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17A3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517A3" w:rsidRPr="009A12DF" w:rsidRDefault="006517A3" w:rsidP="006517A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9A12DF">
        <w:rPr>
          <w:rFonts w:ascii="Calibri" w:eastAsia="Calibri" w:hAnsi="Calibri" w:cs="Times New Roman"/>
          <w:b/>
        </w:rPr>
        <w:t xml:space="preserve">  </w:t>
      </w:r>
      <w:r w:rsidRPr="009A12D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 целях устранения выявленных нарушений по результатам проверки предлагаем:</w:t>
      </w:r>
    </w:p>
    <w:p w:rsidR="006517A3" w:rsidRPr="009A12DF" w:rsidRDefault="006517A3" w:rsidP="006517A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6517A3" w:rsidRPr="006517A3" w:rsidRDefault="006517A3" w:rsidP="006517A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517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5.1.Акт по результатам контрольного мероприятия  для ознакомления предоставить Главе му</w:t>
      </w:r>
      <w:r w:rsidR="00784E5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ниципального округа,</w:t>
      </w:r>
      <w:r w:rsidR="00A2100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4F36B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Председателю комитета культуры, спорта и туризма. </w:t>
      </w:r>
      <w:r w:rsidRPr="006517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517A3" w:rsidRPr="006517A3" w:rsidRDefault="006517A3" w:rsidP="006517A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6517A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5.3.Акт по результатам контрольного мероприятия разместить на официальном сайте органов местного самоуправления муниципального округа «Петровск-Забайкальский округ» в разделе «Комитет по финансам».</w:t>
      </w:r>
    </w:p>
    <w:p w:rsidR="006517A3" w:rsidRPr="006517A3" w:rsidRDefault="006517A3" w:rsidP="006517A3">
      <w:pPr>
        <w:spacing w:after="0" w:line="240" w:lineRule="auto"/>
        <w:ind w:firstLine="284"/>
        <w:jc w:val="both"/>
        <w:rPr>
          <w:rFonts w:ascii="Calibri" w:eastAsia="Calibri" w:hAnsi="Calibri" w:cs="Times New Roman"/>
        </w:rPr>
      </w:pPr>
    </w:p>
    <w:p w:rsidR="006517A3" w:rsidRPr="006517A3" w:rsidRDefault="006517A3" w:rsidP="006517A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592" w:rsidRPr="005D2592" w:rsidRDefault="006517A3" w:rsidP="009A12DF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517A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5D2592" w:rsidRPr="005D2592" w:rsidRDefault="005D2592" w:rsidP="005D259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592" w:rsidRPr="005D2592" w:rsidRDefault="005D2592" w:rsidP="005D259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592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финансового контроля </w:t>
      </w:r>
      <w:r w:rsidR="0005035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 w:rsidRPr="005D2592">
        <w:rPr>
          <w:rFonts w:ascii="Times New Roman" w:eastAsia="Calibri" w:hAnsi="Times New Roman" w:cs="Times New Roman"/>
          <w:sz w:val="24"/>
          <w:szCs w:val="24"/>
        </w:rPr>
        <w:t>Н.В.Фролова</w:t>
      </w:r>
      <w:proofErr w:type="spellEnd"/>
    </w:p>
    <w:p w:rsidR="005D2592" w:rsidRPr="005D2592" w:rsidRDefault="005D2592" w:rsidP="005D259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592">
        <w:rPr>
          <w:rFonts w:ascii="Times New Roman" w:eastAsia="Calibri" w:hAnsi="Times New Roman" w:cs="Times New Roman"/>
          <w:sz w:val="24"/>
          <w:szCs w:val="24"/>
        </w:rPr>
        <w:t>Главный специалист отдела финансового контроля</w:t>
      </w:r>
      <w:r w:rsidR="0005035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5D2592">
        <w:rPr>
          <w:rFonts w:ascii="Times New Roman" w:eastAsia="Calibri" w:hAnsi="Times New Roman" w:cs="Times New Roman"/>
          <w:sz w:val="24"/>
          <w:szCs w:val="24"/>
        </w:rPr>
        <w:t>Н.А.Севостьянова</w:t>
      </w:r>
      <w:proofErr w:type="spellEnd"/>
    </w:p>
    <w:p w:rsidR="005D2592" w:rsidRPr="005D2592" w:rsidRDefault="005D2592" w:rsidP="005D2592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2592" w:rsidRPr="005D2592" w:rsidRDefault="005D2592" w:rsidP="005D2592">
      <w:pPr>
        <w:spacing w:line="240" w:lineRule="auto"/>
        <w:ind w:right="-143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D2592">
        <w:rPr>
          <w:rFonts w:ascii="Times New Roman" w:eastAsia="Calibri" w:hAnsi="Times New Roman" w:cs="Times New Roman"/>
          <w:sz w:val="24"/>
          <w:szCs w:val="24"/>
          <w:u w:val="single"/>
        </w:rPr>
        <w:t>Акт контрольного мероприятия получил</w:t>
      </w:r>
      <w:r w:rsidR="00012A50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5D259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                                                </w:t>
      </w:r>
    </w:p>
    <w:p w:rsidR="005D2592" w:rsidRPr="005D2592" w:rsidRDefault="00012A50" w:rsidP="005D2592">
      <w:pPr>
        <w:tabs>
          <w:tab w:val="left" w:pos="7680"/>
        </w:tabs>
        <w:spacing w:line="240" w:lineRule="auto"/>
        <w:ind w:right="-14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МКУ «ЦБО»</w:t>
      </w:r>
      <w:r w:rsidR="005D2592" w:rsidRPr="005D25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2592" w:rsidRPr="005D2592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Н.А</w:t>
      </w:r>
      <w:r w:rsidR="005D2592" w:rsidRPr="005D259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Мальцева</w:t>
      </w:r>
      <w:proofErr w:type="spellEnd"/>
    </w:p>
    <w:p w:rsidR="005D2592" w:rsidRDefault="00012A50" w:rsidP="00460E5A">
      <w:pPr>
        <w:widowControl w:val="0"/>
        <w:tabs>
          <w:tab w:val="left" w:pos="7680"/>
        </w:tabs>
        <w:rPr>
          <w:rFonts w:ascii="Times New Roman" w:eastAsia="Calibri" w:hAnsi="Times New Roman" w:cs="Times New Roman"/>
          <w:sz w:val="24"/>
          <w:szCs w:val="24"/>
        </w:rPr>
      </w:pPr>
      <w:r w:rsidRPr="00012A50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r w:rsidR="00460E5A">
        <w:rPr>
          <w:rFonts w:ascii="Times New Roman" w:eastAsia="Calibri" w:hAnsi="Times New Roman" w:cs="Times New Roman"/>
          <w:sz w:val="24"/>
          <w:szCs w:val="24"/>
        </w:rPr>
        <w:t xml:space="preserve">МБУ ДО ДШИ «Доминанта» </w:t>
      </w:r>
      <w:proofErr w:type="spellStart"/>
      <w:r w:rsidR="00460E5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460E5A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="00460E5A">
        <w:rPr>
          <w:rFonts w:ascii="Times New Roman" w:eastAsia="Calibri" w:hAnsi="Times New Roman" w:cs="Times New Roman"/>
          <w:sz w:val="24"/>
          <w:szCs w:val="24"/>
        </w:rPr>
        <w:t>алета</w:t>
      </w:r>
      <w:proofErr w:type="spellEnd"/>
      <w:r w:rsidR="00460E5A" w:rsidRPr="00460E5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60E5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12A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2A50">
        <w:rPr>
          <w:rFonts w:ascii="Times New Roman" w:eastAsia="Calibri" w:hAnsi="Times New Roman" w:cs="Times New Roman"/>
          <w:sz w:val="24"/>
          <w:szCs w:val="24"/>
        </w:rPr>
        <w:t>Н.В.Чемусова</w:t>
      </w:r>
      <w:proofErr w:type="spellEnd"/>
    </w:p>
    <w:p w:rsidR="002C59CA" w:rsidRPr="005D2592" w:rsidRDefault="002C59CA" w:rsidP="00460E5A">
      <w:pPr>
        <w:widowControl w:val="0"/>
        <w:tabs>
          <w:tab w:val="left" w:pos="768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8E1404" w:rsidRPr="008E1404" w:rsidRDefault="008E1404" w:rsidP="00C40D0E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8E140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Приложение № 1</w:t>
      </w:r>
    </w:p>
    <w:p w:rsidR="001B0C64" w:rsidRDefault="001B0C64" w:rsidP="00C40D0E">
      <w:pPr>
        <w:spacing w:line="240" w:lineRule="auto"/>
        <w:ind w:right="-143"/>
        <w:rPr>
          <w:rFonts w:ascii="Times New Roman" w:hAnsi="Times New Roman" w:cs="Times New Roman"/>
          <w:color w:val="FF0000"/>
          <w:sz w:val="24"/>
          <w:szCs w:val="24"/>
        </w:rPr>
      </w:pPr>
    </w:p>
    <w:p w:rsidR="001B0C64" w:rsidRDefault="001B0C64" w:rsidP="00C40D0E">
      <w:pPr>
        <w:spacing w:line="240" w:lineRule="auto"/>
        <w:ind w:right="-143"/>
        <w:rPr>
          <w:rFonts w:ascii="Times New Roman" w:hAnsi="Times New Roman" w:cs="Times New Roman"/>
          <w:color w:val="FF0000"/>
          <w:sz w:val="24"/>
          <w:szCs w:val="24"/>
        </w:rPr>
      </w:pPr>
    </w:p>
    <w:p w:rsidR="001B0C64" w:rsidRPr="00F37E2E" w:rsidRDefault="001B0C64" w:rsidP="001B0C64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37E2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Фактические и кассовые расходы за 2024 год по статьям КОСГУ отражены в таблице.</w:t>
      </w:r>
    </w:p>
    <w:p w:rsidR="001B0C64" w:rsidRPr="00F37E2E" w:rsidRDefault="001B0C64" w:rsidP="001B0C64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66"/>
        <w:gridCol w:w="1764"/>
        <w:gridCol w:w="1903"/>
        <w:gridCol w:w="1236"/>
        <w:gridCol w:w="1356"/>
        <w:gridCol w:w="1197"/>
        <w:gridCol w:w="1383"/>
      </w:tblGrid>
      <w:tr w:rsidR="001B0C64" w:rsidRPr="00392B85" w:rsidTr="007345C7">
        <w:trPr>
          <w:trHeight w:val="315"/>
        </w:trPr>
        <w:tc>
          <w:tcPr>
            <w:tcW w:w="1866" w:type="dxa"/>
            <w:vMerge w:val="restart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Наименование статьи</w:t>
            </w:r>
          </w:p>
        </w:tc>
        <w:tc>
          <w:tcPr>
            <w:tcW w:w="1764" w:type="dxa"/>
            <w:vMerge w:val="restart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Кредиторская задолженность на начало года</w:t>
            </w:r>
          </w:p>
        </w:tc>
        <w:tc>
          <w:tcPr>
            <w:tcW w:w="1903" w:type="dxa"/>
            <w:vMerge w:val="restart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Фактические расходы</w:t>
            </w:r>
          </w:p>
        </w:tc>
        <w:tc>
          <w:tcPr>
            <w:tcW w:w="3789" w:type="dxa"/>
            <w:gridSpan w:val="3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Кассовые расходы</w:t>
            </w:r>
          </w:p>
        </w:tc>
        <w:tc>
          <w:tcPr>
            <w:tcW w:w="1383" w:type="dxa"/>
            <w:vMerge w:val="restart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Кредиторская задолженность на конец года</w:t>
            </w:r>
          </w:p>
        </w:tc>
      </w:tr>
      <w:tr w:rsidR="001B0C64" w:rsidRPr="00392B85" w:rsidTr="007345C7">
        <w:trPr>
          <w:trHeight w:val="314"/>
        </w:trPr>
        <w:tc>
          <w:tcPr>
            <w:tcW w:w="1866" w:type="dxa"/>
            <w:vMerge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764" w:type="dxa"/>
            <w:vMerge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  <w:vMerge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КФО 2</w:t>
            </w: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КФО 4</w:t>
            </w: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КФО 5</w:t>
            </w:r>
          </w:p>
        </w:tc>
        <w:tc>
          <w:tcPr>
            <w:tcW w:w="1383" w:type="dxa"/>
            <w:vMerge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221 «услуги связи»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Октябрь-15558,22;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Ноябрь-679,20;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Декабрь-679,20.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121</w:t>
            </w: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16795,62</w:t>
            </w: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16916,62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121</w:t>
            </w: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16795,62</w:t>
            </w: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223 «коммунальные услуги»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Янв-1702,60; 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Февраль-193834,95;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Март-32187,32;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Апрель-162500,59;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Май-99990,51;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Июнь107214,32;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Июль 3301,10;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Август-1720,15;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Сентябрь-1830,45;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Октябрь-374962,96;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Ноябрь-93740,74;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Декабрь-96989,17.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1169974,86</w:t>
            </w: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1169974,86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1169974,86</w:t>
            </w: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225 «работы и услуги по содержанию имущества»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Янв-9826;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Март-25800;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Апрель-5400;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Май-2400;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Июнь-2400;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Июль-2400;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Август-2400;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Сентябрь-2900;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Октябрь-5400;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Ноябрь-2400;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Декабрь-23400.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500</w:t>
            </w: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84226</w:t>
            </w: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84726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500</w:t>
            </w: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84226</w:t>
            </w: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226 «прочие услуги»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Март-1000;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Апрель-29519,20;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Май-3350;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Июнь-5000;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Сентябрь-6900;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Октябрь-82016,80;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Декабрь-1500.-1500 </w:t>
            </w:r>
            <w:proofErr w:type="spellStart"/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возрат</w:t>
            </w:r>
            <w:proofErr w:type="spellEnd"/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50706</w:t>
            </w: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77080</w:t>
            </w: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127786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50706</w:t>
            </w: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77080</w:t>
            </w: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222 «транспортные услуги»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Октябрь-3965,60;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Декабрь-2649,38.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6614,98</w:t>
            </w: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6614,98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6614,98</w:t>
            </w: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77080</w:t>
            </w: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297 «иные выплаты текущего характера организации».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Декабрь-8000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8000</w:t>
            </w: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8000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8000</w:t>
            </w: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310»Увеличение стоимости основных средств»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3008</w:t>
            </w: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3008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3008</w:t>
            </w: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346»Увеличение стоимости прочих материальных запасов»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Январь-10710;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Февраль-5821;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Март-7127,80;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Апрель-1500;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Май-8897,80;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Июнь-415;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Август-468;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Сентябрь-34798;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октябрь-9610;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ноябрь-29092,80;</w:t>
            </w:r>
          </w:p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декабрь-26429,12.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108869,52</w:t>
            </w: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26000</w:t>
            </w: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Итого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134869,52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</w:tr>
      <w:tr w:rsidR="001B0C64" w:rsidRPr="00392B85" w:rsidTr="007345C7">
        <w:tc>
          <w:tcPr>
            <w:tcW w:w="186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Всего:</w:t>
            </w:r>
          </w:p>
        </w:tc>
        <w:tc>
          <w:tcPr>
            <w:tcW w:w="1764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0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1551895,98</w:t>
            </w:r>
          </w:p>
        </w:tc>
        <w:tc>
          <w:tcPr>
            <w:tcW w:w="123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169819,50</w:t>
            </w:r>
          </w:p>
        </w:tc>
        <w:tc>
          <w:tcPr>
            <w:tcW w:w="1356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1348076,48</w:t>
            </w:r>
          </w:p>
        </w:tc>
        <w:tc>
          <w:tcPr>
            <w:tcW w:w="1197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26000</w:t>
            </w:r>
          </w:p>
        </w:tc>
        <w:tc>
          <w:tcPr>
            <w:tcW w:w="1383" w:type="dxa"/>
          </w:tcPr>
          <w:p w:rsidR="001B0C64" w:rsidRPr="00392B85" w:rsidRDefault="001B0C64" w:rsidP="007345C7">
            <w:pPr>
              <w:widowControl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392B85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8000</w:t>
            </w:r>
          </w:p>
        </w:tc>
      </w:tr>
    </w:tbl>
    <w:p w:rsidR="001B0C64" w:rsidRPr="00392B85" w:rsidRDefault="001B0C64" w:rsidP="001B0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92B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1B0C64" w:rsidRPr="00392B85" w:rsidRDefault="001B0C64" w:rsidP="001B0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E1404" w:rsidRPr="008E1404" w:rsidRDefault="008E1404" w:rsidP="00C40D0E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8E140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Приложение № 2</w:t>
      </w:r>
    </w:p>
    <w:p w:rsidR="00B735BD" w:rsidRDefault="00B735BD" w:rsidP="00C40D0E">
      <w:pPr>
        <w:spacing w:line="240" w:lineRule="auto"/>
        <w:ind w:right="-143"/>
        <w:rPr>
          <w:rFonts w:ascii="Times New Roman" w:hAnsi="Times New Roman" w:cs="Times New Roman"/>
          <w:color w:val="FF0000"/>
          <w:sz w:val="24"/>
          <w:szCs w:val="24"/>
        </w:rPr>
      </w:pPr>
    </w:p>
    <w:p w:rsidR="00B735BD" w:rsidRDefault="00B735BD" w:rsidP="00B735B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Расчеты с подотчетными лицами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12"/>
        <w:gridCol w:w="1227"/>
        <w:gridCol w:w="980"/>
        <w:gridCol w:w="980"/>
        <w:gridCol w:w="1006"/>
        <w:gridCol w:w="1810"/>
        <w:gridCol w:w="990"/>
        <w:gridCol w:w="991"/>
        <w:gridCol w:w="909"/>
      </w:tblGrid>
      <w:tr w:rsidR="00B735BD" w:rsidTr="007345C7">
        <w:tc>
          <w:tcPr>
            <w:tcW w:w="1812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227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Счет 208.34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Счет 208.21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Счет 208.31</w:t>
            </w:r>
          </w:p>
        </w:tc>
        <w:tc>
          <w:tcPr>
            <w:tcW w:w="1006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Счет 208.22</w:t>
            </w:r>
          </w:p>
        </w:tc>
        <w:tc>
          <w:tcPr>
            <w:tcW w:w="181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Счет 208.26</w:t>
            </w:r>
          </w:p>
        </w:tc>
        <w:tc>
          <w:tcPr>
            <w:tcW w:w="99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Счет 208.12</w:t>
            </w:r>
          </w:p>
        </w:tc>
        <w:tc>
          <w:tcPr>
            <w:tcW w:w="991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Счет 208.25</w:t>
            </w:r>
          </w:p>
        </w:tc>
        <w:tc>
          <w:tcPr>
            <w:tcW w:w="909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Итого</w:t>
            </w:r>
          </w:p>
        </w:tc>
      </w:tr>
      <w:tr w:rsidR="00B735BD" w:rsidTr="007345C7">
        <w:tc>
          <w:tcPr>
            <w:tcW w:w="1812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1227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10710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10710</w:t>
            </w:r>
          </w:p>
        </w:tc>
      </w:tr>
      <w:tr w:rsidR="00B735BD" w:rsidTr="007345C7">
        <w:tc>
          <w:tcPr>
            <w:tcW w:w="1812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1227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5821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5821</w:t>
            </w:r>
          </w:p>
        </w:tc>
      </w:tr>
      <w:tr w:rsidR="00B735BD" w:rsidTr="007345C7">
        <w:tc>
          <w:tcPr>
            <w:tcW w:w="1812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1227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7127,8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3008</w:t>
            </w:r>
          </w:p>
        </w:tc>
        <w:tc>
          <w:tcPr>
            <w:tcW w:w="1006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10135,8</w:t>
            </w:r>
          </w:p>
        </w:tc>
      </w:tr>
      <w:tr w:rsidR="00B735BD" w:rsidTr="007345C7">
        <w:tc>
          <w:tcPr>
            <w:tcW w:w="1812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227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29519,20</w:t>
            </w:r>
          </w:p>
        </w:tc>
        <w:tc>
          <w:tcPr>
            <w:tcW w:w="99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2250</w:t>
            </w:r>
          </w:p>
        </w:tc>
        <w:tc>
          <w:tcPr>
            <w:tcW w:w="991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33269,20</w:t>
            </w:r>
          </w:p>
        </w:tc>
      </w:tr>
      <w:tr w:rsidR="00B735BD" w:rsidTr="007345C7">
        <w:tc>
          <w:tcPr>
            <w:tcW w:w="1812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227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8897,80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8897,80</w:t>
            </w:r>
          </w:p>
        </w:tc>
      </w:tr>
      <w:tr w:rsidR="00B735BD" w:rsidTr="007345C7">
        <w:tc>
          <w:tcPr>
            <w:tcW w:w="1812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227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99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991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6165</w:t>
            </w:r>
          </w:p>
        </w:tc>
      </w:tr>
      <w:tr w:rsidR="00B735BD" w:rsidTr="007345C7">
        <w:tc>
          <w:tcPr>
            <w:tcW w:w="1812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1227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</w:tr>
      <w:tr w:rsidR="00B735BD" w:rsidTr="007345C7">
        <w:tc>
          <w:tcPr>
            <w:tcW w:w="1812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227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  <w:t>468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</w:pP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468</w:t>
            </w:r>
          </w:p>
        </w:tc>
      </w:tr>
      <w:tr w:rsidR="00B735BD" w:rsidTr="007345C7">
        <w:tc>
          <w:tcPr>
            <w:tcW w:w="1812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227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 xml:space="preserve">34798 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</w:pP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09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35298</w:t>
            </w:r>
          </w:p>
        </w:tc>
      </w:tr>
      <w:tr w:rsidR="00B735BD" w:rsidTr="007345C7">
        <w:tc>
          <w:tcPr>
            <w:tcW w:w="1812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227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  <w:t>9610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</w:pPr>
          </w:p>
        </w:tc>
        <w:tc>
          <w:tcPr>
            <w:tcW w:w="1006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3366,60</w:t>
            </w:r>
          </w:p>
        </w:tc>
        <w:tc>
          <w:tcPr>
            <w:tcW w:w="181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  <w:t>11836</w:t>
            </w: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,80</w:t>
            </w:r>
          </w:p>
        </w:tc>
        <w:tc>
          <w:tcPr>
            <w:tcW w:w="99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  <w:t>1500</w:t>
            </w:r>
          </w:p>
        </w:tc>
        <w:tc>
          <w:tcPr>
            <w:tcW w:w="991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26434,40</w:t>
            </w:r>
          </w:p>
        </w:tc>
      </w:tr>
      <w:tr w:rsidR="00B735BD" w:rsidTr="007345C7">
        <w:tc>
          <w:tcPr>
            <w:tcW w:w="1812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227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29092,80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29092,80</w:t>
            </w:r>
          </w:p>
        </w:tc>
      </w:tr>
      <w:tr w:rsidR="00B735BD" w:rsidTr="007345C7">
        <w:tc>
          <w:tcPr>
            <w:tcW w:w="1812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227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  <w:t>26429</w:t>
            </w: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,</w:t>
            </w: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  <w:t>1299</w:t>
            </w: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,</w:t>
            </w: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181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  <w:t>1500</w:t>
            </w:r>
          </w:p>
        </w:tc>
        <w:tc>
          <w:tcPr>
            <w:tcW w:w="99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</w:p>
        </w:tc>
        <w:tc>
          <w:tcPr>
            <w:tcW w:w="909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29228,50</w:t>
            </w:r>
          </w:p>
        </w:tc>
      </w:tr>
      <w:tr w:rsidR="00B735BD" w:rsidTr="007345C7">
        <w:tc>
          <w:tcPr>
            <w:tcW w:w="1812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val="en-US"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27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134869,52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8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3008</w:t>
            </w:r>
          </w:p>
        </w:tc>
        <w:tc>
          <w:tcPr>
            <w:tcW w:w="1006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4665,98</w:t>
            </w:r>
          </w:p>
        </w:tc>
        <w:tc>
          <w:tcPr>
            <w:tcW w:w="181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47856</w:t>
            </w:r>
          </w:p>
        </w:tc>
        <w:tc>
          <w:tcPr>
            <w:tcW w:w="990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991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 w:rsidRPr="00775291"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09" w:type="dxa"/>
          </w:tcPr>
          <w:p w:rsidR="00B735BD" w:rsidRPr="00775291" w:rsidRDefault="00B735BD" w:rsidP="007345C7">
            <w:pP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16"/>
                <w:szCs w:val="16"/>
                <w:lang w:eastAsia="ru-RU"/>
              </w:rPr>
              <w:t>195520,50</w:t>
            </w:r>
          </w:p>
        </w:tc>
      </w:tr>
    </w:tbl>
    <w:p w:rsidR="00B735BD" w:rsidRDefault="00B735BD" w:rsidP="00B735B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</w:p>
    <w:p w:rsidR="00B735BD" w:rsidRDefault="00B735BD" w:rsidP="00C40D0E">
      <w:pPr>
        <w:spacing w:line="240" w:lineRule="auto"/>
        <w:ind w:right="-143"/>
        <w:rPr>
          <w:rFonts w:ascii="Times New Roman" w:hAnsi="Times New Roman" w:cs="Times New Roman"/>
          <w:color w:val="FF0000"/>
          <w:sz w:val="24"/>
          <w:szCs w:val="24"/>
        </w:rPr>
      </w:pPr>
    </w:p>
    <w:p w:rsidR="0000016B" w:rsidRDefault="0000016B" w:rsidP="00C40D0E">
      <w:pPr>
        <w:spacing w:line="240" w:lineRule="auto"/>
        <w:ind w:right="-143"/>
        <w:rPr>
          <w:rFonts w:ascii="Times New Roman" w:hAnsi="Times New Roman" w:cs="Times New Roman"/>
          <w:color w:val="FF0000"/>
          <w:sz w:val="24"/>
          <w:szCs w:val="24"/>
        </w:rPr>
      </w:pPr>
    </w:p>
    <w:p w:rsidR="00AE6516" w:rsidRDefault="0000016B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2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</w:p>
    <w:p w:rsidR="00AE6516" w:rsidRDefault="00AE6516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6516" w:rsidRDefault="00AE6516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6516" w:rsidRDefault="00AE6516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6516" w:rsidRDefault="00AE6516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6516" w:rsidRDefault="00AE6516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6516" w:rsidRDefault="00AE6516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6516" w:rsidRDefault="00AE6516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6516" w:rsidRDefault="00AE6516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6516" w:rsidRDefault="00AE6516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6516" w:rsidRDefault="00AE6516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6516" w:rsidRDefault="00AE6516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6516" w:rsidRDefault="00AE6516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6516" w:rsidRDefault="00AE6516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6814" w:rsidRDefault="00536814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7FCF" w:rsidRDefault="009E7FCF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E7FCF" w:rsidRDefault="009E7FCF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16B" w:rsidRPr="009A12DF" w:rsidRDefault="00AE6516" w:rsidP="0000016B">
      <w:pPr>
        <w:widowContro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12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                                             </w:t>
      </w:r>
      <w:r w:rsidR="009A12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9A12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00016B" w:rsidRPr="009A12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</w:t>
      </w:r>
      <w:r w:rsidR="009A12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</w:t>
      </w:r>
      <w:r w:rsidRPr="009A12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</w:p>
    <w:p w:rsidR="00D55B94" w:rsidRPr="00DF2600" w:rsidRDefault="00D55B94" w:rsidP="0000016B">
      <w:pPr>
        <w:widowContro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Style w:val="11"/>
        <w:tblW w:w="8542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205"/>
        <w:gridCol w:w="1275"/>
        <w:gridCol w:w="1985"/>
      </w:tblGrid>
      <w:tr w:rsidR="0000016B" w:rsidRPr="00DF2600" w:rsidTr="007345C7">
        <w:trPr>
          <w:trHeight w:val="1186"/>
        </w:trPr>
        <w:tc>
          <w:tcPr>
            <w:tcW w:w="2660" w:type="dxa"/>
            <w:tcBorders>
              <w:bottom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contextualSpacing/>
              <w:jc w:val="center"/>
              <w:rPr>
                <w:rFonts w:eastAsia="Arial Unicode MS"/>
                <w:b/>
                <w:color w:val="000000"/>
                <w:sz w:val="16"/>
                <w:szCs w:val="16"/>
              </w:rPr>
            </w:pPr>
            <w:r w:rsidRPr="00AF51FA">
              <w:rPr>
                <w:rFonts w:eastAsia="Arial Unicode MS"/>
                <w:b/>
                <w:color w:val="000000"/>
                <w:sz w:val="16"/>
                <w:szCs w:val="16"/>
              </w:rPr>
              <w:t>№ и дата контракта (договора)</w:t>
            </w:r>
          </w:p>
          <w:p w:rsidR="0000016B" w:rsidRPr="00AF51FA" w:rsidRDefault="0000016B" w:rsidP="007345C7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AF51FA">
              <w:rPr>
                <w:b/>
                <w:sz w:val="16"/>
                <w:szCs w:val="16"/>
              </w:rPr>
              <w:t>(реестровый номер)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AF51FA">
              <w:rPr>
                <w:b/>
                <w:color w:val="000000"/>
                <w:sz w:val="16"/>
                <w:szCs w:val="16"/>
                <w:shd w:val="clear" w:color="auto" w:fill="FFFFFF"/>
              </w:rPr>
              <w:t>Акт выполненных работ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contextualSpacing/>
              <w:jc w:val="center"/>
              <w:rPr>
                <w:rFonts w:eastAsia="Arial Unicode MS"/>
                <w:b/>
                <w:color w:val="000000"/>
                <w:sz w:val="16"/>
                <w:szCs w:val="16"/>
              </w:rPr>
            </w:pPr>
            <w:r w:rsidRPr="00AF51FA">
              <w:rPr>
                <w:rFonts w:eastAsia="Arial Unicode MS"/>
                <w:b/>
                <w:color w:val="000000"/>
                <w:sz w:val="16"/>
                <w:szCs w:val="16"/>
              </w:rPr>
              <w:t>Дата подписи акта приемке выполненных работ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AF51FA">
              <w:rPr>
                <w:b/>
                <w:sz w:val="16"/>
                <w:szCs w:val="16"/>
              </w:rPr>
              <w:t>Дата фактическая</w:t>
            </w:r>
          </w:p>
          <w:p w:rsidR="0000016B" w:rsidRPr="00AF51FA" w:rsidRDefault="0000016B" w:rsidP="007345C7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AF51FA">
              <w:rPr>
                <w:b/>
                <w:sz w:val="16"/>
                <w:szCs w:val="16"/>
              </w:rPr>
              <w:t xml:space="preserve">размещения документов и информации в ЕИС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AF51FA">
              <w:rPr>
                <w:b/>
                <w:sz w:val="16"/>
                <w:szCs w:val="16"/>
              </w:rPr>
              <w:t>Статус исполнения (примечания)</w:t>
            </w:r>
          </w:p>
        </w:tc>
      </w:tr>
      <w:tr w:rsidR="0000016B" w:rsidRPr="00DF2600" w:rsidTr="007345C7">
        <w:trPr>
          <w:trHeight w:val="18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AF51FA">
              <w:rPr>
                <w:sz w:val="16"/>
                <w:szCs w:val="16"/>
                <w:shd w:val="clear" w:color="auto" w:fill="FFFFFF"/>
              </w:rPr>
              <w:t xml:space="preserve">№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AF51FA">
                <w:rPr>
                  <w:sz w:val="16"/>
                  <w:szCs w:val="16"/>
                  <w:shd w:val="clear" w:color="auto" w:fill="FFFFFF"/>
                </w:rPr>
                <w:t>603000003270</w:t>
              </w:r>
            </w:smartTag>
            <w:r w:rsidRPr="00AF51FA">
              <w:rPr>
                <w:sz w:val="16"/>
                <w:szCs w:val="16"/>
                <w:shd w:val="clear" w:color="auto" w:fill="FFFFFF"/>
              </w:rPr>
              <w:t xml:space="preserve"> от </w:t>
            </w:r>
            <w:smartTag w:uri="urn:schemas-microsoft-com:office:smarttags" w:element="date">
              <w:smartTagPr>
                <w:attr w:name="Year" w:val="2024"/>
                <w:attr w:name="Day" w:val="23"/>
                <w:attr w:name="Month" w:val="09"/>
                <w:attr w:name="ls" w:val="trans"/>
              </w:smartTagPr>
              <w:r w:rsidRPr="00AF51FA">
                <w:rPr>
                  <w:sz w:val="16"/>
                  <w:szCs w:val="16"/>
                  <w:shd w:val="clear" w:color="auto" w:fill="FFFFFF"/>
                </w:rPr>
                <w:t>23.09.2024</w:t>
              </w:r>
            </w:smartTag>
            <w:r w:rsidRPr="00AF51FA">
              <w:rPr>
                <w:sz w:val="16"/>
                <w:szCs w:val="16"/>
                <w:shd w:val="clear" w:color="auto" w:fill="FFFFFF"/>
              </w:rPr>
              <w:t xml:space="preserve"> реестровый номер 3753100318624000004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  <w:proofErr w:type="gramStart"/>
            <w:r w:rsidRPr="00AF51FA">
              <w:rPr>
                <w:sz w:val="16"/>
                <w:szCs w:val="16"/>
                <w:shd w:val="clear" w:color="auto" w:fill="FFFFFF"/>
              </w:rPr>
              <w:t>б</w:t>
            </w:r>
            <w:proofErr w:type="gramEnd"/>
            <w:r w:rsidRPr="00AF51FA">
              <w:rPr>
                <w:sz w:val="16"/>
                <w:szCs w:val="16"/>
                <w:shd w:val="clear" w:color="auto" w:fill="FFFFFF"/>
              </w:rPr>
              <w:t>/н от 31.12.2024 идентификатор 656226258</w:t>
            </w:r>
            <w:r w:rsidR="004C4236">
              <w:rPr>
                <w:sz w:val="16"/>
                <w:szCs w:val="16"/>
                <w:shd w:val="clear" w:color="auto" w:fill="FFFFFF"/>
              </w:rPr>
              <w:t xml:space="preserve"> сумма 679,20</w:t>
            </w:r>
          </w:p>
          <w:p w:rsidR="0000016B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  <w:p w:rsidR="0000016B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  <w:p w:rsidR="0000016B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  <w:p w:rsidR="0000016B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  <w:p w:rsidR="0000016B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09.01.2025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AF51FA">
              <w:rPr>
                <w:sz w:val="16"/>
                <w:szCs w:val="16"/>
                <w:shd w:val="clear" w:color="auto" w:fill="FFFFFF"/>
              </w:rPr>
              <w:t>30.01.2025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Нарушение ч.3 ст.103 Закона № 44-ФЗ</w:t>
            </w:r>
          </w:p>
        </w:tc>
      </w:tr>
      <w:tr w:rsidR="0000016B" w:rsidRPr="00DF2600" w:rsidTr="007345C7">
        <w:trPr>
          <w:trHeight w:val="20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  <w:proofErr w:type="gramStart"/>
            <w:r w:rsidRPr="00AF51FA">
              <w:rPr>
                <w:sz w:val="16"/>
                <w:szCs w:val="16"/>
                <w:shd w:val="clear" w:color="auto" w:fill="FFFFFF"/>
              </w:rPr>
              <w:t>б</w:t>
            </w:r>
            <w:proofErr w:type="gramEnd"/>
            <w:r w:rsidRPr="00AF51FA">
              <w:rPr>
                <w:sz w:val="16"/>
                <w:szCs w:val="16"/>
                <w:shd w:val="clear" w:color="auto" w:fill="FFFFFF"/>
              </w:rPr>
              <w:t>/н от 05.12.2024 идентификатор 649089191</w:t>
            </w:r>
            <w:r w:rsidR="00525221">
              <w:rPr>
                <w:sz w:val="16"/>
                <w:szCs w:val="16"/>
                <w:shd w:val="clear" w:color="auto" w:fill="FFFFFF"/>
              </w:rPr>
              <w:t>сумма 679,20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05.12.2024</w:t>
            </w:r>
          </w:p>
          <w:p w:rsidR="0000016B" w:rsidRPr="00AF51FA" w:rsidRDefault="0000016B" w:rsidP="007345C7">
            <w:pPr>
              <w:rPr>
                <w:sz w:val="16"/>
                <w:szCs w:val="16"/>
              </w:rPr>
            </w:pPr>
          </w:p>
          <w:p w:rsidR="0000016B" w:rsidRPr="00AF51FA" w:rsidRDefault="0000016B" w:rsidP="007345C7">
            <w:pPr>
              <w:rPr>
                <w:sz w:val="16"/>
                <w:szCs w:val="16"/>
              </w:rPr>
            </w:pPr>
          </w:p>
          <w:p w:rsidR="0000016B" w:rsidRPr="00AF51FA" w:rsidRDefault="0000016B" w:rsidP="007345C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AF51FA">
              <w:rPr>
                <w:sz w:val="16"/>
                <w:szCs w:val="16"/>
                <w:shd w:val="clear" w:color="auto" w:fill="FFFFFF"/>
              </w:rPr>
              <w:t>12.12.2024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 xml:space="preserve"> Нарушение ч.3 ст.103 Закона № 44-ФЗ</w:t>
            </w: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00016B" w:rsidRPr="00DF2600" w:rsidTr="007345C7">
        <w:trPr>
          <w:trHeight w:val="79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AF51FA">
              <w:rPr>
                <w:sz w:val="16"/>
                <w:szCs w:val="16"/>
                <w:shd w:val="clear" w:color="auto" w:fill="FFFFFF"/>
              </w:rPr>
              <w:t>№020972 от 30.01.2024 г. реестровый номер 3753100318624000001</w:t>
            </w:r>
          </w:p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  <w:p w:rsidR="0000016B" w:rsidRPr="00AF51FA" w:rsidRDefault="0000016B" w:rsidP="007345C7">
            <w:pPr>
              <w:widowControl w:val="0"/>
              <w:jc w:val="both"/>
              <w:rPr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 w:rsidRPr="00AF51FA">
              <w:rPr>
                <w:sz w:val="16"/>
                <w:szCs w:val="16"/>
                <w:shd w:val="clear" w:color="auto" w:fill="FFFFFF"/>
              </w:rPr>
              <w:t>Тов</w:t>
            </w:r>
            <w:proofErr w:type="spellEnd"/>
            <w:proofErr w:type="gramEnd"/>
            <w:r w:rsidRPr="00AF51FA">
              <w:rPr>
                <w:sz w:val="16"/>
                <w:szCs w:val="16"/>
                <w:shd w:val="clear" w:color="auto" w:fill="FFFFFF"/>
              </w:rPr>
              <w:t xml:space="preserve"> накладная № 1092  от 29.02.2024 идентификатор 583442303</w:t>
            </w:r>
            <w:r w:rsidR="00B75E1C">
              <w:rPr>
                <w:sz w:val="16"/>
                <w:szCs w:val="16"/>
                <w:shd w:val="clear" w:color="auto" w:fill="FFFFFF"/>
              </w:rPr>
              <w:t xml:space="preserve"> сумма 3961,53</w:t>
            </w:r>
          </w:p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05" w:type="dxa"/>
          </w:tcPr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13.03.2024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AF51FA">
              <w:rPr>
                <w:sz w:val="16"/>
                <w:szCs w:val="16"/>
                <w:shd w:val="clear" w:color="auto" w:fill="FFFFFF"/>
              </w:rPr>
              <w:t>19.03.2024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Нарушение ч.3 ст.103 Закона № 44-ФЗ</w:t>
            </w:r>
          </w:p>
        </w:tc>
      </w:tr>
      <w:tr w:rsidR="0000016B" w:rsidRPr="00DF2600" w:rsidTr="007345C7">
        <w:trPr>
          <w:trHeight w:val="79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i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F51FA">
              <w:rPr>
                <w:sz w:val="16"/>
                <w:szCs w:val="16"/>
                <w:shd w:val="clear" w:color="auto" w:fill="FFFFFF"/>
              </w:rPr>
              <w:t>Тов</w:t>
            </w:r>
            <w:proofErr w:type="spellEnd"/>
            <w:proofErr w:type="gramEnd"/>
            <w:r w:rsidRPr="00AF51FA">
              <w:rPr>
                <w:sz w:val="16"/>
                <w:szCs w:val="16"/>
                <w:shd w:val="clear" w:color="auto" w:fill="FFFFFF"/>
              </w:rPr>
              <w:t xml:space="preserve"> накладная № 2719  от 31.03.2024 идентификатор </w:t>
            </w:r>
            <w:r w:rsidRPr="00AF51FA">
              <w:rPr>
                <w:iCs/>
                <w:color w:val="000000"/>
                <w:sz w:val="16"/>
                <w:szCs w:val="16"/>
              </w:rPr>
              <w:t>589206991</w:t>
            </w:r>
            <w:r w:rsidR="00B75E1C">
              <w:rPr>
                <w:iCs/>
                <w:color w:val="000000"/>
                <w:sz w:val="16"/>
                <w:szCs w:val="16"/>
              </w:rPr>
              <w:t xml:space="preserve"> сумма 2918,80</w:t>
            </w:r>
          </w:p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05" w:type="dxa"/>
          </w:tcPr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12.04.2024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AF51FA">
              <w:rPr>
                <w:sz w:val="16"/>
                <w:szCs w:val="16"/>
                <w:shd w:val="clear" w:color="auto" w:fill="FFFFFF"/>
              </w:rPr>
              <w:t>22.04.2024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Нарушение ч.3 ст.103 Закона № 44-ФЗ</w:t>
            </w:r>
          </w:p>
        </w:tc>
      </w:tr>
      <w:tr w:rsidR="0000016B" w:rsidRPr="00DF2600" w:rsidTr="007345C7">
        <w:trPr>
          <w:trHeight w:val="79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 w:rsidRPr="00AF51FA">
              <w:rPr>
                <w:sz w:val="16"/>
                <w:szCs w:val="16"/>
                <w:shd w:val="clear" w:color="auto" w:fill="FFFFFF"/>
              </w:rPr>
              <w:t>Тов</w:t>
            </w:r>
            <w:proofErr w:type="spellEnd"/>
            <w:proofErr w:type="gramEnd"/>
            <w:r w:rsidRPr="00AF51FA">
              <w:rPr>
                <w:sz w:val="16"/>
                <w:szCs w:val="16"/>
                <w:shd w:val="clear" w:color="auto" w:fill="FFFFFF"/>
              </w:rPr>
              <w:t xml:space="preserve"> накладная № 11727  от 31.12.2024 идентификатор </w:t>
            </w:r>
            <w:r w:rsidRPr="00AF51FA">
              <w:rPr>
                <w:rStyle w:val="12"/>
                <w:iCs/>
                <w:color w:val="000000"/>
                <w:sz w:val="16"/>
                <w:szCs w:val="16"/>
              </w:rPr>
              <w:t>662839221</w:t>
            </w:r>
            <w:r w:rsidRPr="00AF51FA">
              <w:rPr>
                <w:color w:val="000000"/>
                <w:sz w:val="16"/>
                <w:szCs w:val="16"/>
              </w:rPr>
              <w:t>)</w:t>
            </w:r>
            <w:r w:rsidR="00B75E1C">
              <w:rPr>
                <w:color w:val="000000"/>
                <w:sz w:val="16"/>
                <w:szCs w:val="16"/>
              </w:rPr>
              <w:t xml:space="preserve"> сумма 2511,78</w:t>
            </w:r>
          </w:p>
        </w:tc>
        <w:tc>
          <w:tcPr>
            <w:tcW w:w="1205" w:type="dxa"/>
          </w:tcPr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15.01.2025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sz w:val="16"/>
                <w:szCs w:val="16"/>
                <w:shd w:val="clear" w:color="auto" w:fill="FFFFFF"/>
              </w:rPr>
            </w:pPr>
            <w:r w:rsidRPr="00AF51FA">
              <w:rPr>
                <w:sz w:val="16"/>
                <w:szCs w:val="16"/>
                <w:shd w:val="clear" w:color="auto" w:fill="FFFFFF"/>
              </w:rPr>
              <w:t>12.02.2025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016B" w:rsidRPr="00AF51FA" w:rsidRDefault="0000016B" w:rsidP="007345C7">
            <w:pPr>
              <w:widowControl w:val="0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Нарушение ч.3 ст.103 Закона № 44-ФЗ</w:t>
            </w:r>
          </w:p>
        </w:tc>
      </w:tr>
      <w:tr w:rsidR="0000016B" w:rsidRPr="00DF2600" w:rsidTr="007345C7">
        <w:trPr>
          <w:trHeight w:val="182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№1/1/22/2024 от 31.01.2024 года реестровый номер 3753100318624000002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rFonts w:ascii="Roboto" w:hAnsi="Roboto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/>
                <w:sz w:val="18"/>
                <w:szCs w:val="18"/>
                <w:shd w:val="clear" w:color="auto" w:fill="FFFFFF"/>
              </w:rPr>
              <w:t xml:space="preserve">Акт выполненных работ № 80 от 01.03.2024 года </w:t>
            </w:r>
            <w:r w:rsidR="00184517">
              <w:rPr>
                <w:rFonts w:ascii="Roboto" w:hAnsi="Roboto"/>
                <w:sz w:val="18"/>
                <w:szCs w:val="18"/>
                <w:shd w:val="clear" w:color="auto" w:fill="FFFFFF"/>
              </w:rPr>
              <w:t>сумма 28125,23</w:t>
            </w:r>
          </w:p>
        </w:tc>
        <w:tc>
          <w:tcPr>
            <w:tcW w:w="1205" w:type="dxa"/>
          </w:tcPr>
          <w:p w:rsidR="0000016B" w:rsidRPr="00DF2600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06.02.2024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19.03.2024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016B" w:rsidRPr="00DF2600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Нарушение ч.3 ст.103 Закона № 44-ФЗ</w:t>
            </w:r>
          </w:p>
        </w:tc>
      </w:tr>
      <w:tr w:rsidR="0000016B" w:rsidRPr="00DF2600" w:rsidTr="007345C7">
        <w:trPr>
          <w:trHeight w:val="18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rFonts w:ascii="Roboto" w:hAnsi="Roboto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/>
                <w:sz w:val="18"/>
                <w:szCs w:val="18"/>
                <w:shd w:val="clear" w:color="auto" w:fill="FFFFFF"/>
              </w:rPr>
              <w:t>Акт выполненных работ № 225от 01.03.2024 года</w:t>
            </w:r>
            <w:r w:rsidR="00184517">
              <w:rPr>
                <w:rFonts w:ascii="Roboto" w:hAnsi="Roboto"/>
                <w:sz w:val="18"/>
                <w:szCs w:val="18"/>
                <w:shd w:val="clear" w:color="auto" w:fill="FFFFFF"/>
              </w:rPr>
              <w:t xml:space="preserve"> сумма 28125,23</w:t>
            </w:r>
          </w:p>
        </w:tc>
        <w:tc>
          <w:tcPr>
            <w:tcW w:w="1205" w:type="dxa"/>
          </w:tcPr>
          <w:p w:rsidR="0000016B" w:rsidRPr="00DF2600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04.03.2024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19.03.2024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016B" w:rsidRPr="00DF2600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Нарушение ч.3 ст.103 Закона № 44-ФЗ</w:t>
            </w:r>
          </w:p>
        </w:tc>
      </w:tr>
      <w:tr w:rsidR="0000016B" w:rsidRPr="00DF2600" w:rsidTr="007345C7">
        <w:trPr>
          <w:trHeight w:val="18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rFonts w:ascii="Roboto" w:hAnsi="Roboto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/>
                <w:sz w:val="18"/>
                <w:szCs w:val="18"/>
                <w:shd w:val="clear" w:color="auto" w:fill="FFFFFF"/>
              </w:rPr>
              <w:t>Акт выполненных работ № 6 от 26.01.2024 года</w:t>
            </w:r>
            <w:r w:rsidR="00184517">
              <w:rPr>
                <w:rFonts w:ascii="Roboto" w:hAnsi="Roboto"/>
                <w:sz w:val="18"/>
                <w:szCs w:val="18"/>
                <w:shd w:val="clear" w:color="auto" w:fill="FFFFFF"/>
              </w:rPr>
              <w:t xml:space="preserve"> сумма 93740,74</w:t>
            </w:r>
          </w:p>
        </w:tc>
        <w:tc>
          <w:tcPr>
            <w:tcW w:w="1205" w:type="dxa"/>
          </w:tcPr>
          <w:p w:rsidR="0000016B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06.02.2024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19.03.2024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016B" w:rsidRPr="00DF2600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Нарушение ч.3 ст.103 Закона № 44-ФЗ</w:t>
            </w:r>
          </w:p>
        </w:tc>
      </w:tr>
      <w:tr w:rsidR="0000016B" w:rsidRPr="00DF2600" w:rsidTr="007345C7">
        <w:trPr>
          <w:trHeight w:val="18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rFonts w:ascii="Roboto" w:hAnsi="Roboto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/>
                <w:sz w:val="18"/>
                <w:szCs w:val="18"/>
                <w:shd w:val="clear" w:color="auto" w:fill="FFFFFF"/>
              </w:rPr>
              <w:t xml:space="preserve">Акт выполненных работ № 159 от </w:t>
            </w:r>
            <w:r>
              <w:rPr>
                <w:rFonts w:ascii="Roboto" w:hAnsi="Roboto"/>
                <w:sz w:val="18"/>
                <w:szCs w:val="18"/>
                <w:shd w:val="clear" w:color="auto" w:fill="FFFFFF"/>
              </w:rPr>
              <w:lastRenderedPageBreak/>
              <w:t>26.02.2024 года</w:t>
            </w:r>
            <w:r w:rsidR="00184517">
              <w:rPr>
                <w:rFonts w:ascii="Roboto" w:hAnsi="Roboto"/>
                <w:sz w:val="18"/>
                <w:szCs w:val="18"/>
                <w:shd w:val="clear" w:color="auto" w:fill="FFFFFF"/>
              </w:rPr>
              <w:t xml:space="preserve"> сумма 65615,51</w:t>
            </w:r>
          </w:p>
        </w:tc>
        <w:tc>
          <w:tcPr>
            <w:tcW w:w="1205" w:type="dxa"/>
          </w:tcPr>
          <w:p w:rsidR="0000016B" w:rsidRPr="00DF2600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29.02.2024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19.03.2024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016B" w:rsidRPr="00DF2600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Нарушение ч.3 ст.103 Закона № 44-ФЗ</w:t>
            </w:r>
          </w:p>
        </w:tc>
      </w:tr>
      <w:tr w:rsidR="0000016B" w:rsidRPr="00DF2600" w:rsidTr="007345C7">
        <w:trPr>
          <w:trHeight w:val="182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rFonts w:ascii="Roboto" w:hAnsi="Roboto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/>
                <w:sz w:val="18"/>
                <w:szCs w:val="18"/>
                <w:shd w:val="clear" w:color="auto" w:fill="FFFFFF"/>
              </w:rPr>
              <w:t>Акт выполненных работ № 281 от 25.03.2024 года</w:t>
            </w:r>
            <w:r w:rsidR="00184517">
              <w:rPr>
                <w:rFonts w:ascii="Roboto" w:hAnsi="Roboto"/>
                <w:sz w:val="18"/>
                <w:szCs w:val="18"/>
                <w:shd w:val="clear" w:color="auto" w:fill="FFFFFF"/>
              </w:rPr>
              <w:t xml:space="preserve"> сумма 65615,51</w:t>
            </w:r>
          </w:p>
        </w:tc>
        <w:tc>
          <w:tcPr>
            <w:tcW w:w="1205" w:type="dxa"/>
          </w:tcPr>
          <w:p w:rsidR="0000016B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25.03.2024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01.04.2024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</w:p>
          <w:p w:rsidR="0000016B" w:rsidRPr="00DF2600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Нарушение ч.3 ст.103 Закона № 44-ФЗ</w:t>
            </w:r>
          </w:p>
        </w:tc>
      </w:tr>
      <w:tr w:rsidR="0000016B" w:rsidRPr="00DF2600" w:rsidTr="007345C7">
        <w:trPr>
          <w:trHeight w:val="182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rFonts w:ascii="Roboto" w:hAnsi="Roboto"/>
                <w:sz w:val="18"/>
                <w:szCs w:val="18"/>
                <w:shd w:val="clear" w:color="auto" w:fill="FFFFFF"/>
              </w:rPr>
            </w:pPr>
            <w:r>
              <w:rPr>
                <w:rFonts w:ascii="Roboto" w:hAnsi="Roboto"/>
                <w:sz w:val="18"/>
                <w:szCs w:val="18"/>
                <w:shd w:val="clear" w:color="auto" w:fill="FFFFFF"/>
              </w:rPr>
              <w:t>Акт выполненных работ № 937 от 26.08.2024 года</w:t>
            </w:r>
            <w:r w:rsidR="00184517">
              <w:rPr>
                <w:rFonts w:ascii="Roboto" w:hAnsi="Roboto"/>
                <w:sz w:val="18"/>
                <w:szCs w:val="18"/>
                <w:shd w:val="clear" w:color="auto" w:fill="FFFFFF"/>
              </w:rPr>
              <w:t xml:space="preserve"> сумма 93740,74 </w:t>
            </w:r>
          </w:p>
        </w:tc>
        <w:tc>
          <w:tcPr>
            <w:tcW w:w="1205" w:type="dxa"/>
          </w:tcPr>
          <w:p w:rsidR="0000016B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30.08.2024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27.09.2024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AF51FA">
              <w:rPr>
                <w:color w:val="000000"/>
                <w:sz w:val="16"/>
                <w:szCs w:val="16"/>
                <w:shd w:val="clear" w:color="auto" w:fill="FFFFFF"/>
              </w:rPr>
              <w:t>Нарушение ч.3 ст.103 Закона № 44-ФЗ</w:t>
            </w:r>
          </w:p>
        </w:tc>
      </w:tr>
      <w:tr w:rsidR="0000016B" w:rsidRPr="00DF2600" w:rsidTr="007345C7">
        <w:trPr>
          <w:trHeight w:val="182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rFonts w:ascii="Roboto" w:hAnsi="Robo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05" w:type="dxa"/>
          </w:tcPr>
          <w:p w:rsidR="0000016B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shd w:val="clear" w:color="auto" w:fill="FFFFFF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6B" w:rsidRDefault="0000016B" w:rsidP="007345C7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</w:p>
        </w:tc>
      </w:tr>
    </w:tbl>
    <w:p w:rsidR="0000016B" w:rsidRPr="00DF2600" w:rsidRDefault="0000016B" w:rsidP="0000016B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16B" w:rsidRPr="004735A9" w:rsidRDefault="0000016B" w:rsidP="00C40D0E">
      <w:pPr>
        <w:spacing w:line="240" w:lineRule="auto"/>
        <w:ind w:right="-143"/>
        <w:rPr>
          <w:rFonts w:ascii="Times New Roman" w:hAnsi="Times New Roman" w:cs="Times New Roman"/>
          <w:color w:val="FF0000"/>
          <w:sz w:val="24"/>
          <w:szCs w:val="24"/>
        </w:rPr>
      </w:pPr>
    </w:p>
    <w:p w:rsidR="002B015C" w:rsidRPr="001A2CD9" w:rsidRDefault="00981739" w:rsidP="00095ED7">
      <w:pPr>
        <w:framePr w:hSpace="180" w:wrap="around" w:vAnchor="text" w:hAnchor="margin" w:y="6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81739">
        <w:rPr>
          <w:rFonts w:ascii="Verdana" w:eastAsia="Times New Roman" w:hAnsi="Verdana" w:cs="Times New Roman"/>
          <w:bCs/>
          <w:sz w:val="20"/>
          <w:szCs w:val="24"/>
          <w:lang w:eastAsia="ru-RU"/>
        </w:rPr>
        <w:t xml:space="preserve">  </w:t>
      </w:r>
    </w:p>
    <w:sectPr w:rsidR="002B015C" w:rsidRPr="001A2CD9" w:rsidSect="00C40D0E">
      <w:headerReference w:type="default" r:id="rId10"/>
      <w:pgSz w:w="11906" w:h="16838"/>
      <w:pgMar w:top="1134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5D7" w:rsidRDefault="006E35D7" w:rsidP="008B0098">
      <w:pPr>
        <w:spacing w:after="0" w:line="240" w:lineRule="auto"/>
      </w:pPr>
      <w:r>
        <w:separator/>
      </w:r>
    </w:p>
  </w:endnote>
  <w:endnote w:type="continuationSeparator" w:id="0">
    <w:p w:rsidR="006E35D7" w:rsidRDefault="006E35D7" w:rsidP="008B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5D7" w:rsidRDefault="006E35D7" w:rsidP="008B0098">
      <w:pPr>
        <w:spacing w:after="0" w:line="240" w:lineRule="auto"/>
      </w:pPr>
      <w:r>
        <w:separator/>
      </w:r>
    </w:p>
  </w:footnote>
  <w:footnote w:type="continuationSeparator" w:id="0">
    <w:p w:rsidR="006E35D7" w:rsidRDefault="006E35D7" w:rsidP="008B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5D7" w:rsidRDefault="006E35D7">
    <w:pPr>
      <w:pStyle w:val="ac"/>
    </w:pPr>
  </w:p>
  <w:p w:rsidR="006E35D7" w:rsidRDefault="006E35D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8BB"/>
    <w:multiLevelType w:val="hybridMultilevel"/>
    <w:tmpl w:val="BE2410B8"/>
    <w:lvl w:ilvl="0" w:tplc="D65E66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38A6CBB"/>
    <w:multiLevelType w:val="hybridMultilevel"/>
    <w:tmpl w:val="2B92D8A4"/>
    <w:lvl w:ilvl="0" w:tplc="A6DA94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8F65C2"/>
    <w:multiLevelType w:val="hybridMultilevel"/>
    <w:tmpl w:val="5CD4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05EA"/>
    <w:multiLevelType w:val="hybridMultilevel"/>
    <w:tmpl w:val="5CD4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83F74"/>
    <w:multiLevelType w:val="hybridMultilevel"/>
    <w:tmpl w:val="5CD4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2698B"/>
    <w:multiLevelType w:val="hybridMultilevel"/>
    <w:tmpl w:val="5CD4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B093C"/>
    <w:multiLevelType w:val="hybridMultilevel"/>
    <w:tmpl w:val="AD02B1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D85907"/>
    <w:multiLevelType w:val="multilevel"/>
    <w:tmpl w:val="4E26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25700"/>
    <w:multiLevelType w:val="hybridMultilevel"/>
    <w:tmpl w:val="F364D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D56C0"/>
    <w:multiLevelType w:val="hybridMultilevel"/>
    <w:tmpl w:val="71621B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A0729D"/>
    <w:multiLevelType w:val="hybridMultilevel"/>
    <w:tmpl w:val="B518DFD4"/>
    <w:lvl w:ilvl="0" w:tplc="81CAC33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C5"/>
    <w:rsid w:val="0000016B"/>
    <w:rsid w:val="00003870"/>
    <w:rsid w:val="00003A5A"/>
    <w:rsid w:val="00003D53"/>
    <w:rsid w:val="00004BFF"/>
    <w:rsid w:val="000055DD"/>
    <w:rsid w:val="00005A0D"/>
    <w:rsid w:val="00006613"/>
    <w:rsid w:val="000111F0"/>
    <w:rsid w:val="00011CBC"/>
    <w:rsid w:val="00012A50"/>
    <w:rsid w:val="000132A8"/>
    <w:rsid w:val="00013AC6"/>
    <w:rsid w:val="000146AB"/>
    <w:rsid w:val="000149FC"/>
    <w:rsid w:val="00016208"/>
    <w:rsid w:val="000173CE"/>
    <w:rsid w:val="00017E24"/>
    <w:rsid w:val="00021574"/>
    <w:rsid w:val="00022026"/>
    <w:rsid w:val="00023367"/>
    <w:rsid w:val="000238C8"/>
    <w:rsid w:val="000242EA"/>
    <w:rsid w:val="00027325"/>
    <w:rsid w:val="00027573"/>
    <w:rsid w:val="0002757C"/>
    <w:rsid w:val="00027BF0"/>
    <w:rsid w:val="00030381"/>
    <w:rsid w:val="000305C7"/>
    <w:rsid w:val="00030CDF"/>
    <w:rsid w:val="00031125"/>
    <w:rsid w:val="0003140C"/>
    <w:rsid w:val="00032A83"/>
    <w:rsid w:val="00033DBB"/>
    <w:rsid w:val="000355EC"/>
    <w:rsid w:val="000358FE"/>
    <w:rsid w:val="000403AD"/>
    <w:rsid w:val="000413CE"/>
    <w:rsid w:val="000413E0"/>
    <w:rsid w:val="00043EC3"/>
    <w:rsid w:val="000447C0"/>
    <w:rsid w:val="000471E8"/>
    <w:rsid w:val="00047B60"/>
    <w:rsid w:val="00050001"/>
    <w:rsid w:val="00050352"/>
    <w:rsid w:val="00050E59"/>
    <w:rsid w:val="0005158E"/>
    <w:rsid w:val="00051E3F"/>
    <w:rsid w:val="00057033"/>
    <w:rsid w:val="00060843"/>
    <w:rsid w:val="0006328E"/>
    <w:rsid w:val="00064710"/>
    <w:rsid w:val="000675E7"/>
    <w:rsid w:val="00067B3D"/>
    <w:rsid w:val="00067C2E"/>
    <w:rsid w:val="00070CCB"/>
    <w:rsid w:val="00071538"/>
    <w:rsid w:val="000716B1"/>
    <w:rsid w:val="00072ED0"/>
    <w:rsid w:val="000734CE"/>
    <w:rsid w:val="00073F55"/>
    <w:rsid w:val="00074CE3"/>
    <w:rsid w:val="00075DE2"/>
    <w:rsid w:val="00076B9E"/>
    <w:rsid w:val="0008033F"/>
    <w:rsid w:val="000818F1"/>
    <w:rsid w:val="00081B58"/>
    <w:rsid w:val="00081C20"/>
    <w:rsid w:val="00082096"/>
    <w:rsid w:val="000829E6"/>
    <w:rsid w:val="00083AF3"/>
    <w:rsid w:val="00086A3D"/>
    <w:rsid w:val="0008784F"/>
    <w:rsid w:val="00090198"/>
    <w:rsid w:val="00092B18"/>
    <w:rsid w:val="00093FCE"/>
    <w:rsid w:val="000944D2"/>
    <w:rsid w:val="00095446"/>
    <w:rsid w:val="00095752"/>
    <w:rsid w:val="00095ED7"/>
    <w:rsid w:val="0009626B"/>
    <w:rsid w:val="000A2074"/>
    <w:rsid w:val="000A2AD0"/>
    <w:rsid w:val="000A3544"/>
    <w:rsid w:val="000A421C"/>
    <w:rsid w:val="000A6661"/>
    <w:rsid w:val="000A6EDD"/>
    <w:rsid w:val="000A77BA"/>
    <w:rsid w:val="000B07E3"/>
    <w:rsid w:val="000B1AA3"/>
    <w:rsid w:val="000B2101"/>
    <w:rsid w:val="000B2115"/>
    <w:rsid w:val="000B4434"/>
    <w:rsid w:val="000B446A"/>
    <w:rsid w:val="000B57CD"/>
    <w:rsid w:val="000B5E2B"/>
    <w:rsid w:val="000B6E9A"/>
    <w:rsid w:val="000B7BF6"/>
    <w:rsid w:val="000C00B3"/>
    <w:rsid w:val="000C0B7E"/>
    <w:rsid w:val="000C464D"/>
    <w:rsid w:val="000C5B36"/>
    <w:rsid w:val="000C5D1B"/>
    <w:rsid w:val="000C7109"/>
    <w:rsid w:val="000C7630"/>
    <w:rsid w:val="000D0FBC"/>
    <w:rsid w:val="000D1093"/>
    <w:rsid w:val="000D1C3A"/>
    <w:rsid w:val="000D242C"/>
    <w:rsid w:val="000D29C8"/>
    <w:rsid w:val="000D2DD5"/>
    <w:rsid w:val="000D4939"/>
    <w:rsid w:val="000D505D"/>
    <w:rsid w:val="000D5E0A"/>
    <w:rsid w:val="000D604C"/>
    <w:rsid w:val="000D6456"/>
    <w:rsid w:val="000D68EF"/>
    <w:rsid w:val="000D7DAE"/>
    <w:rsid w:val="000E1660"/>
    <w:rsid w:val="000E222E"/>
    <w:rsid w:val="000E50C8"/>
    <w:rsid w:val="000E5D50"/>
    <w:rsid w:val="000E71B3"/>
    <w:rsid w:val="000E76CE"/>
    <w:rsid w:val="000F08AB"/>
    <w:rsid w:val="000F1830"/>
    <w:rsid w:val="000F516D"/>
    <w:rsid w:val="000F5272"/>
    <w:rsid w:val="000F52D6"/>
    <w:rsid w:val="000F54B9"/>
    <w:rsid w:val="000F5643"/>
    <w:rsid w:val="000F57E2"/>
    <w:rsid w:val="000F5BC1"/>
    <w:rsid w:val="000F69F7"/>
    <w:rsid w:val="00102D98"/>
    <w:rsid w:val="001117E2"/>
    <w:rsid w:val="001125EA"/>
    <w:rsid w:val="00114776"/>
    <w:rsid w:val="001151BC"/>
    <w:rsid w:val="0011531D"/>
    <w:rsid w:val="00115E11"/>
    <w:rsid w:val="00117D42"/>
    <w:rsid w:val="001205E9"/>
    <w:rsid w:val="001217DA"/>
    <w:rsid w:val="00122FDF"/>
    <w:rsid w:val="00123F87"/>
    <w:rsid w:val="00124C96"/>
    <w:rsid w:val="001261C6"/>
    <w:rsid w:val="00127007"/>
    <w:rsid w:val="001302EA"/>
    <w:rsid w:val="00130DCE"/>
    <w:rsid w:val="00131958"/>
    <w:rsid w:val="00134ABB"/>
    <w:rsid w:val="00134ECA"/>
    <w:rsid w:val="001364C9"/>
    <w:rsid w:val="00140561"/>
    <w:rsid w:val="001406FA"/>
    <w:rsid w:val="00140AE8"/>
    <w:rsid w:val="00146B39"/>
    <w:rsid w:val="001471B3"/>
    <w:rsid w:val="0015003D"/>
    <w:rsid w:val="00150290"/>
    <w:rsid w:val="001506F9"/>
    <w:rsid w:val="00150F8E"/>
    <w:rsid w:val="001517BC"/>
    <w:rsid w:val="00151E29"/>
    <w:rsid w:val="001521D5"/>
    <w:rsid w:val="00152328"/>
    <w:rsid w:val="001526C4"/>
    <w:rsid w:val="001531B0"/>
    <w:rsid w:val="001547D5"/>
    <w:rsid w:val="00154FEE"/>
    <w:rsid w:val="001573F7"/>
    <w:rsid w:val="001609F4"/>
    <w:rsid w:val="0016445C"/>
    <w:rsid w:val="00165871"/>
    <w:rsid w:val="00165BDB"/>
    <w:rsid w:val="00166BAC"/>
    <w:rsid w:val="00167EDF"/>
    <w:rsid w:val="001707C9"/>
    <w:rsid w:val="00170B16"/>
    <w:rsid w:val="00170BDD"/>
    <w:rsid w:val="00175A65"/>
    <w:rsid w:val="00176439"/>
    <w:rsid w:val="001801A2"/>
    <w:rsid w:val="00180896"/>
    <w:rsid w:val="00183173"/>
    <w:rsid w:val="00183639"/>
    <w:rsid w:val="00183AEE"/>
    <w:rsid w:val="00184517"/>
    <w:rsid w:val="001847CB"/>
    <w:rsid w:val="0018551A"/>
    <w:rsid w:val="001866B2"/>
    <w:rsid w:val="00187EA3"/>
    <w:rsid w:val="00190FE2"/>
    <w:rsid w:val="00191B1A"/>
    <w:rsid w:val="0019297D"/>
    <w:rsid w:val="00192CE6"/>
    <w:rsid w:val="001932A5"/>
    <w:rsid w:val="00195CE6"/>
    <w:rsid w:val="00197CB7"/>
    <w:rsid w:val="001A19F1"/>
    <w:rsid w:val="001A2805"/>
    <w:rsid w:val="001A2CD9"/>
    <w:rsid w:val="001A4279"/>
    <w:rsid w:val="001A4D6E"/>
    <w:rsid w:val="001A61AE"/>
    <w:rsid w:val="001A6289"/>
    <w:rsid w:val="001A66D5"/>
    <w:rsid w:val="001A7FF3"/>
    <w:rsid w:val="001B08A3"/>
    <w:rsid w:val="001B0BB3"/>
    <w:rsid w:val="001B0C64"/>
    <w:rsid w:val="001B1F47"/>
    <w:rsid w:val="001B2351"/>
    <w:rsid w:val="001B24D7"/>
    <w:rsid w:val="001B640D"/>
    <w:rsid w:val="001B696E"/>
    <w:rsid w:val="001B7B1C"/>
    <w:rsid w:val="001C193B"/>
    <w:rsid w:val="001C1B6C"/>
    <w:rsid w:val="001C2068"/>
    <w:rsid w:val="001C22E9"/>
    <w:rsid w:val="001C32BC"/>
    <w:rsid w:val="001C4ADB"/>
    <w:rsid w:val="001C4B6A"/>
    <w:rsid w:val="001C59E8"/>
    <w:rsid w:val="001C76F4"/>
    <w:rsid w:val="001C7E9B"/>
    <w:rsid w:val="001D0453"/>
    <w:rsid w:val="001D2D7E"/>
    <w:rsid w:val="001D496F"/>
    <w:rsid w:val="001D4F74"/>
    <w:rsid w:val="001D63EF"/>
    <w:rsid w:val="001D7337"/>
    <w:rsid w:val="001D7C04"/>
    <w:rsid w:val="001D7D77"/>
    <w:rsid w:val="001E0B6E"/>
    <w:rsid w:val="001E1CA9"/>
    <w:rsid w:val="001E23D2"/>
    <w:rsid w:val="001E2BA6"/>
    <w:rsid w:val="001E2CE7"/>
    <w:rsid w:val="001E63CC"/>
    <w:rsid w:val="001E7172"/>
    <w:rsid w:val="001E75E2"/>
    <w:rsid w:val="001E79C4"/>
    <w:rsid w:val="001F0BCD"/>
    <w:rsid w:val="001F58E1"/>
    <w:rsid w:val="001F5C89"/>
    <w:rsid w:val="001F7205"/>
    <w:rsid w:val="00200EAE"/>
    <w:rsid w:val="002011D1"/>
    <w:rsid w:val="00201880"/>
    <w:rsid w:val="002020A3"/>
    <w:rsid w:val="002023B2"/>
    <w:rsid w:val="0020271A"/>
    <w:rsid w:val="00203342"/>
    <w:rsid w:val="00203AC0"/>
    <w:rsid w:val="00206667"/>
    <w:rsid w:val="0021193B"/>
    <w:rsid w:val="00212E9F"/>
    <w:rsid w:val="00212F2D"/>
    <w:rsid w:val="002130E3"/>
    <w:rsid w:val="00213DAC"/>
    <w:rsid w:val="00214AE6"/>
    <w:rsid w:val="00215E3F"/>
    <w:rsid w:val="002160BE"/>
    <w:rsid w:val="00217AC5"/>
    <w:rsid w:val="00217BC9"/>
    <w:rsid w:val="00222B8E"/>
    <w:rsid w:val="00222EDF"/>
    <w:rsid w:val="002238B7"/>
    <w:rsid w:val="00224087"/>
    <w:rsid w:val="0022445F"/>
    <w:rsid w:val="00225777"/>
    <w:rsid w:val="002267F2"/>
    <w:rsid w:val="00226C38"/>
    <w:rsid w:val="00230B54"/>
    <w:rsid w:val="0023112C"/>
    <w:rsid w:val="00231676"/>
    <w:rsid w:val="00231EC7"/>
    <w:rsid w:val="00232741"/>
    <w:rsid w:val="00233567"/>
    <w:rsid w:val="002343C1"/>
    <w:rsid w:val="0023470F"/>
    <w:rsid w:val="00236CEE"/>
    <w:rsid w:val="00237201"/>
    <w:rsid w:val="00237B87"/>
    <w:rsid w:val="00240BD2"/>
    <w:rsid w:val="00240C09"/>
    <w:rsid w:val="00241ABD"/>
    <w:rsid w:val="00243C3B"/>
    <w:rsid w:val="00245BDE"/>
    <w:rsid w:val="00245D9A"/>
    <w:rsid w:val="002545D4"/>
    <w:rsid w:val="0025476E"/>
    <w:rsid w:val="00254808"/>
    <w:rsid w:val="00255429"/>
    <w:rsid w:val="0025567B"/>
    <w:rsid w:val="00256545"/>
    <w:rsid w:val="00257974"/>
    <w:rsid w:val="00257E4C"/>
    <w:rsid w:val="00262629"/>
    <w:rsid w:val="0026289B"/>
    <w:rsid w:val="002629AE"/>
    <w:rsid w:val="00262FB2"/>
    <w:rsid w:val="002630C7"/>
    <w:rsid w:val="00263C2F"/>
    <w:rsid w:val="002664BB"/>
    <w:rsid w:val="002672A1"/>
    <w:rsid w:val="0026741C"/>
    <w:rsid w:val="002707D4"/>
    <w:rsid w:val="0027109B"/>
    <w:rsid w:val="00273F69"/>
    <w:rsid w:val="002770D0"/>
    <w:rsid w:val="00283E61"/>
    <w:rsid w:val="00284BD9"/>
    <w:rsid w:val="002856C9"/>
    <w:rsid w:val="00286E0B"/>
    <w:rsid w:val="00292919"/>
    <w:rsid w:val="00292CAC"/>
    <w:rsid w:val="00292D7C"/>
    <w:rsid w:val="00293F9D"/>
    <w:rsid w:val="00294672"/>
    <w:rsid w:val="00295158"/>
    <w:rsid w:val="002A0E8F"/>
    <w:rsid w:val="002A132E"/>
    <w:rsid w:val="002A36C0"/>
    <w:rsid w:val="002A5093"/>
    <w:rsid w:val="002A519C"/>
    <w:rsid w:val="002A5B4C"/>
    <w:rsid w:val="002A5F94"/>
    <w:rsid w:val="002A6700"/>
    <w:rsid w:val="002A7483"/>
    <w:rsid w:val="002B015C"/>
    <w:rsid w:val="002B11BD"/>
    <w:rsid w:val="002B18B7"/>
    <w:rsid w:val="002B220E"/>
    <w:rsid w:val="002B4124"/>
    <w:rsid w:val="002B45B8"/>
    <w:rsid w:val="002B5ABE"/>
    <w:rsid w:val="002B6C9B"/>
    <w:rsid w:val="002C295A"/>
    <w:rsid w:val="002C3EF8"/>
    <w:rsid w:val="002C45F9"/>
    <w:rsid w:val="002C45FA"/>
    <w:rsid w:val="002C4D35"/>
    <w:rsid w:val="002C555A"/>
    <w:rsid w:val="002C59CA"/>
    <w:rsid w:val="002C5DD6"/>
    <w:rsid w:val="002C6A5F"/>
    <w:rsid w:val="002C7D6F"/>
    <w:rsid w:val="002C7EF9"/>
    <w:rsid w:val="002D084B"/>
    <w:rsid w:val="002D2FD9"/>
    <w:rsid w:val="002D3037"/>
    <w:rsid w:val="002D51B8"/>
    <w:rsid w:val="002D593C"/>
    <w:rsid w:val="002D5976"/>
    <w:rsid w:val="002D5BBA"/>
    <w:rsid w:val="002D727B"/>
    <w:rsid w:val="002E2233"/>
    <w:rsid w:val="002E25BA"/>
    <w:rsid w:val="002E5992"/>
    <w:rsid w:val="002E6BF1"/>
    <w:rsid w:val="002E6FAE"/>
    <w:rsid w:val="002F28A8"/>
    <w:rsid w:val="002F2E75"/>
    <w:rsid w:val="002F4222"/>
    <w:rsid w:val="002F4B49"/>
    <w:rsid w:val="002F515B"/>
    <w:rsid w:val="00301C9E"/>
    <w:rsid w:val="0030234C"/>
    <w:rsid w:val="003039C7"/>
    <w:rsid w:val="00304198"/>
    <w:rsid w:val="00304924"/>
    <w:rsid w:val="00305125"/>
    <w:rsid w:val="003053B6"/>
    <w:rsid w:val="00305578"/>
    <w:rsid w:val="00307663"/>
    <w:rsid w:val="00307985"/>
    <w:rsid w:val="0031014A"/>
    <w:rsid w:val="00311C24"/>
    <w:rsid w:val="00313791"/>
    <w:rsid w:val="00315D27"/>
    <w:rsid w:val="00316392"/>
    <w:rsid w:val="0031776B"/>
    <w:rsid w:val="0032052E"/>
    <w:rsid w:val="003214E8"/>
    <w:rsid w:val="003237B9"/>
    <w:rsid w:val="00323A7B"/>
    <w:rsid w:val="0032492A"/>
    <w:rsid w:val="00324A7A"/>
    <w:rsid w:val="00325C21"/>
    <w:rsid w:val="003346AE"/>
    <w:rsid w:val="003347BF"/>
    <w:rsid w:val="00334B6E"/>
    <w:rsid w:val="00334E5D"/>
    <w:rsid w:val="00335F19"/>
    <w:rsid w:val="003373EC"/>
    <w:rsid w:val="003411A4"/>
    <w:rsid w:val="003414F4"/>
    <w:rsid w:val="00341F08"/>
    <w:rsid w:val="00342594"/>
    <w:rsid w:val="00342657"/>
    <w:rsid w:val="00344389"/>
    <w:rsid w:val="00344B9C"/>
    <w:rsid w:val="00345D34"/>
    <w:rsid w:val="003464E2"/>
    <w:rsid w:val="00347A28"/>
    <w:rsid w:val="00350923"/>
    <w:rsid w:val="00351941"/>
    <w:rsid w:val="00352364"/>
    <w:rsid w:val="00352CE9"/>
    <w:rsid w:val="00352D49"/>
    <w:rsid w:val="00353139"/>
    <w:rsid w:val="00353679"/>
    <w:rsid w:val="0035433E"/>
    <w:rsid w:val="00355482"/>
    <w:rsid w:val="0036271B"/>
    <w:rsid w:val="003649C6"/>
    <w:rsid w:val="00366CA5"/>
    <w:rsid w:val="00373B41"/>
    <w:rsid w:val="003758B9"/>
    <w:rsid w:val="00375A7E"/>
    <w:rsid w:val="00376481"/>
    <w:rsid w:val="00382601"/>
    <w:rsid w:val="00382ECF"/>
    <w:rsid w:val="00384414"/>
    <w:rsid w:val="00384B0B"/>
    <w:rsid w:val="00384F2C"/>
    <w:rsid w:val="0039087B"/>
    <w:rsid w:val="003920CE"/>
    <w:rsid w:val="00392B85"/>
    <w:rsid w:val="00394432"/>
    <w:rsid w:val="00396A78"/>
    <w:rsid w:val="003A1FBA"/>
    <w:rsid w:val="003A42B1"/>
    <w:rsid w:val="003A4A2D"/>
    <w:rsid w:val="003A660E"/>
    <w:rsid w:val="003A7B48"/>
    <w:rsid w:val="003B05FE"/>
    <w:rsid w:val="003B1775"/>
    <w:rsid w:val="003B1E4F"/>
    <w:rsid w:val="003B20E2"/>
    <w:rsid w:val="003B3AF6"/>
    <w:rsid w:val="003B4D63"/>
    <w:rsid w:val="003B586A"/>
    <w:rsid w:val="003B6B67"/>
    <w:rsid w:val="003C0412"/>
    <w:rsid w:val="003C0447"/>
    <w:rsid w:val="003C19F8"/>
    <w:rsid w:val="003C268E"/>
    <w:rsid w:val="003C44E1"/>
    <w:rsid w:val="003C4EA8"/>
    <w:rsid w:val="003C5CE6"/>
    <w:rsid w:val="003C676E"/>
    <w:rsid w:val="003C6E21"/>
    <w:rsid w:val="003C7D44"/>
    <w:rsid w:val="003D0A5C"/>
    <w:rsid w:val="003D1890"/>
    <w:rsid w:val="003D23C5"/>
    <w:rsid w:val="003D2C4D"/>
    <w:rsid w:val="003D4060"/>
    <w:rsid w:val="003D45F8"/>
    <w:rsid w:val="003D4D4A"/>
    <w:rsid w:val="003D5111"/>
    <w:rsid w:val="003E167B"/>
    <w:rsid w:val="003E251F"/>
    <w:rsid w:val="003E55C9"/>
    <w:rsid w:val="003E5AD2"/>
    <w:rsid w:val="003E6005"/>
    <w:rsid w:val="003E67DF"/>
    <w:rsid w:val="003E76AB"/>
    <w:rsid w:val="003F0BF9"/>
    <w:rsid w:val="003F0F2C"/>
    <w:rsid w:val="003F2557"/>
    <w:rsid w:val="003F25F9"/>
    <w:rsid w:val="003F2859"/>
    <w:rsid w:val="003F3A4E"/>
    <w:rsid w:val="003F5A79"/>
    <w:rsid w:val="003F6159"/>
    <w:rsid w:val="00400487"/>
    <w:rsid w:val="00401AE3"/>
    <w:rsid w:val="00403C73"/>
    <w:rsid w:val="00404769"/>
    <w:rsid w:val="004047D4"/>
    <w:rsid w:val="00406A03"/>
    <w:rsid w:val="00407FBD"/>
    <w:rsid w:val="0041481B"/>
    <w:rsid w:val="004150EF"/>
    <w:rsid w:val="00417517"/>
    <w:rsid w:val="0041752E"/>
    <w:rsid w:val="004178C3"/>
    <w:rsid w:val="00417CA0"/>
    <w:rsid w:val="00420865"/>
    <w:rsid w:val="004210FD"/>
    <w:rsid w:val="00422686"/>
    <w:rsid w:val="00424196"/>
    <w:rsid w:val="00426A3E"/>
    <w:rsid w:val="004312BE"/>
    <w:rsid w:val="00431738"/>
    <w:rsid w:val="004333F3"/>
    <w:rsid w:val="004405E3"/>
    <w:rsid w:val="00440FE8"/>
    <w:rsid w:val="004412BF"/>
    <w:rsid w:val="00442E74"/>
    <w:rsid w:val="00446940"/>
    <w:rsid w:val="0045123F"/>
    <w:rsid w:val="004519C1"/>
    <w:rsid w:val="00453D6D"/>
    <w:rsid w:val="00454093"/>
    <w:rsid w:val="0045505F"/>
    <w:rsid w:val="00455786"/>
    <w:rsid w:val="00455C45"/>
    <w:rsid w:val="00456E16"/>
    <w:rsid w:val="0046015A"/>
    <w:rsid w:val="00460CC9"/>
    <w:rsid w:val="00460E5A"/>
    <w:rsid w:val="00461FCE"/>
    <w:rsid w:val="0046255C"/>
    <w:rsid w:val="004629BD"/>
    <w:rsid w:val="00462EB7"/>
    <w:rsid w:val="00464747"/>
    <w:rsid w:val="004652F4"/>
    <w:rsid w:val="004701D5"/>
    <w:rsid w:val="00470793"/>
    <w:rsid w:val="00470ED7"/>
    <w:rsid w:val="004715D3"/>
    <w:rsid w:val="00473021"/>
    <w:rsid w:val="004731E4"/>
    <w:rsid w:val="004735A9"/>
    <w:rsid w:val="00474640"/>
    <w:rsid w:val="00474744"/>
    <w:rsid w:val="004763C2"/>
    <w:rsid w:val="004764C3"/>
    <w:rsid w:val="00476CF6"/>
    <w:rsid w:val="004773FA"/>
    <w:rsid w:val="00477D7E"/>
    <w:rsid w:val="00481800"/>
    <w:rsid w:val="0048185A"/>
    <w:rsid w:val="0048370C"/>
    <w:rsid w:val="0048696B"/>
    <w:rsid w:val="00487CF5"/>
    <w:rsid w:val="00492827"/>
    <w:rsid w:val="00492C33"/>
    <w:rsid w:val="004936A8"/>
    <w:rsid w:val="00494773"/>
    <w:rsid w:val="0049565B"/>
    <w:rsid w:val="0049687B"/>
    <w:rsid w:val="004A2523"/>
    <w:rsid w:val="004A643B"/>
    <w:rsid w:val="004A76BB"/>
    <w:rsid w:val="004B161C"/>
    <w:rsid w:val="004B390B"/>
    <w:rsid w:val="004B3A58"/>
    <w:rsid w:val="004B3FED"/>
    <w:rsid w:val="004B6478"/>
    <w:rsid w:val="004C06EA"/>
    <w:rsid w:val="004C1E3C"/>
    <w:rsid w:val="004C20F2"/>
    <w:rsid w:val="004C4236"/>
    <w:rsid w:val="004C4BE7"/>
    <w:rsid w:val="004C7C76"/>
    <w:rsid w:val="004C7CB8"/>
    <w:rsid w:val="004D0C1E"/>
    <w:rsid w:val="004D1E52"/>
    <w:rsid w:val="004D1E61"/>
    <w:rsid w:val="004D4299"/>
    <w:rsid w:val="004D4BA4"/>
    <w:rsid w:val="004E0393"/>
    <w:rsid w:val="004E08F4"/>
    <w:rsid w:val="004E48DC"/>
    <w:rsid w:val="004E49A2"/>
    <w:rsid w:val="004E6E7D"/>
    <w:rsid w:val="004E7203"/>
    <w:rsid w:val="004F14B0"/>
    <w:rsid w:val="004F1842"/>
    <w:rsid w:val="004F1923"/>
    <w:rsid w:val="004F2540"/>
    <w:rsid w:val="004F3123"/>
    <w:rsid w:val="004F36BC"/>
    <w:rsid w:val="004F460E"/>
    <w:rsid w:val="004F7802"/>
    <w:rsid w:val="0050009C"/>
    <w:rsid w:val="00500581"/>
    <w:rsid w:val="00501C31"/>
    <w:rsid w:val="00502DA1"/>
    <w:rsid w:val="00502FD1"/>
    <w:rsid w:val="00506792"/>
    <w:rsid w:val="00510263"/>
    <w:rsid w:val="00510BC4"/>
    <w:rsid w:val="00513FFA"/>
    <w:rsid w:val="00514F18"/>
    <w:rsid w:val="00516F88"/>
    <w:rsid w:val="00517247"/>
    <w:rsid w:val="00520371"/>
    <w:rsid w:val="00520D83"/>
    <w:rsid w:val="00521DB5"/>
    <w:rsid w:val="00521F8A"/>
    <w:rsid w:val="005230F3"/>
    <w:rsid w:val="00523734"/>
    <w:rsid w:val="00525221"/>
    <w:rsid w:val="00526254"/>
    <w:rsid w:val="00526618"/>
    <w:rsid w:val="005269B1"/>
    <w:rsid w:val="005315A1"/>
    <w:rsid w:val="005345F1"/>
    <w:rsid w:val="005349E9"/>
    <w:rsid w:val="00536814"/>
    <w:rsid w:val="00537682"/>
    <w:rsid w:val="00542EA4"/>
    <w:rsid w:val="005436D8"/>
    <w:rsid w:val="00543F4E"/>
    <w:rsid w:val="00544469"/>
    <w:rsid w:val="00546337"/>
    <w:rsid w:val="00547050"/>
    <w:rsid w:val="005512AF"/>
    <w:rsid w:val="00551986"/>
    <w:rsid w:val="005520CB"/>
    <w:rsid w:val="00552398"/>
    <w:rsid w:val="005532AF"/>
    <w:rsid w:val="00554E15"/>
    <w:rsid w:val="00555AE5"/>
    <w:rsid w:val="00556453"/>
    <w:rsid w:val="005568B3"/>
    <w:rsid w:val="00556EF9"/>
    <w:rsid w:val="005617A5"/>
    <w:rsid w:val="0056471D"/>
    <w:rsid w:val="005679A0"/>
    <w:rsid w:val="005734D5"/>
    <w:rsid w:val="00573DD7"/>
    <w:rsid w:val="00573ED5"/>
    <w:rsid w:val="00575126"/>
    <w:rsid w:val="005756F8"/>
    <w:rsid w:val="00576886"/>
    <w:rsid w:val="00576A3B"/>
    <w:rsid w:val="0057788B"/>
    <w:rsid w:val="005805D7"/>
    <w:rsid w:val="005818A9"/>
    <w:rsid w:val="00583DCF"/>
    <w:rsid w:val="00584398"/>
    <w:rsid w:val="00584E26"/>
    <w:rsid w:val="005853E5"/>
    <w:rsid w:val="005856C7"/>
    <w:rsid w:val="00591383"/>
    <w:rsid w:val="00591B17"/>
    <w:rsid w:val="00596B7C"/>
    <w:rsid w:val="00597389"/>
    <w:rsid w:val="005A1E00"/>
    <w:rsid w:val="005A4943"/>
    <w:rsid w:val="005A4A42"/>
    <w:rsid w:val="005A4B9B"/>
    <w:rsid w:val="005A7596"/>
    <w:rsid w:val="005A7863"/>
    <w:rsid w:val="005A7A99"/>
    <w:rsid w:val="005B0BDD"/>
    <w:rsid w:val="005B36CB"/>
    <w:rsid w:val="005B41AB"/>
    <w:rsid w:val="005B5252"/>
    <w:rsid w:val="005B6C24"/>
    <w:rsid w:val="005C1A5C"/>
    <w:rsid w:val="005C205A"/>
    <w:rsid w:val="005C2492"/>
    <w:rsid w:val="005C3266"/>
    <w:rsid w:val="005C5A9E"/>
    <w:rsid w:val="005D1656"/>
    <w:rsid w:val="005D2592"/>
    <w:rsid w:val="005D3154"/>
    <w:rsid w:val="005D4595"/>
    <w:rsid w:val="005D7447"/>
    <w:rsid w:val="005E04D9"/>
    <w:rsid w:val="005E0AE9"/>
    <w:rsid w:val="005E0CCC"/>
    <w:rsid w:val="005E30B8"/>
    <w:rsid w:val="005E41B0"/>
    <w:rsid w:val="005E7490"/>
    <w:rsid w:val="005F0E9B"/>
    <w:rsid w:val="005F0EFF"/>
    <w:rsid w:val="005F0FE0"/>
    <w:rsid w:val="005F11A8"/>
    <w:rsid w:val="005F27A4"/>
    <w:rsid w:val="006032E9"/>
    <w:rsid w:val="00604180"/>
    <w:rsid w:val="00604702"/>
    <w:rsid w:val="006061F0"/>
    <w:rsid w:val="00606B91"/>
    <w:rsid w:val="0060773E"/>
    <w:rsid w:val="00610947"/>
    <w:rsid w:val="00611074"/>
    <w:rsid w:val="00611244"/>
    <w:rsid w:val="00611D99"/>
    <w:rsid w:val="00612F06"/>
    <w:rsid w:val="006140AF"/>
    <w:rsid w:val="00614328"/>
    <w:rsid w:val="00614A7F"/>
    <w:rsid w:val="00615742"/>
    <w:rsid w:val="00616665"/>
    <w:rsid w:val="0062372F"/>
    <w:rsid w:val="00624F6B"/>
    <w:rsid w:val="00625191"/>
    <w:rsid w:val="006260A2"/>
    <w:rsid w:val="006274E3"/>
    <w:rsid w:val="00630B1E"/>
    <w:rsid w:val="00630C43"/>
    <w:rsid w:val="00631988"/>
    <w:rsid w:val="006326EF"/>
    <w:rsid w:val="00633CF1"/>
    <w:rsid w:val="006354DD"/>
    <w:rsid w:val="00635BF2"/>
    <w:rsid w:val="00636734"/>
    <w:rsid w:val="006372C3"/>
    <w:rsid w:val="006402F7"/>
    <w:rsid w:val="0064060A"/>
    <w:rsid w:val="00642687"/>
    <w:rsid w:val="006441F2"/>
    <w:rsid w:val="00646A1F"/>
    <w:rsid w:val="006507F3"/>
    <w:rsid w:val="006513CC"/>
    <w:rsid w:val="006516CF"/>
    <w:rsid w:val="006517A3"/>
    <w:rsid w:val="0065237F"/>
    <w:rsid w:val="0065242C"/>
    <w:rsid w:val="00653847"/>
    <w:rsid w:val="00654BC0"/>
    <w:rsid w:val="0065567D"/>
    <w:rsid w:val="00655E46"/>
    <w:rsid w:val="00656223"/>
    <w:rsid w:val="006611CD"/>
    <w:rsid w:val="00661D4A"/>
    <w:rsid w:val="00662E99"/>
    <w:rsid w:val="0066322C"/>
    <w:rsid w:val="00663E30"/>
    <w:rsid w:val="006642C9"/>
    <w:rsid w:val="00665A50"/>
    <w:rsid w:val="00665BFD"/>
    <w:rsid w:val="00666038"/>
    <w:rsid w:val="0066683D"/>
    <w:rsid w:val="00666BE3"/>
    <w:rsid w:val="00667779"/>
    <w:rsid w:val="00667FDC"/>
    <w:rsid w:val="00670F41"/>
    <w:rsid w:val="00674D42"/>
    <w:rsid w:val="00674DC7"/>
    <w:rsid w:val="00674F2D"/>
    <w:rsid w:val="00675E82"/>
    <w:rsid w:val="006767DA"/>
    <w:rsid w:val="0067680F"/>
    <w:rsid w:val="00676A7E"/>
    <w:rsid w:val="00676F2F"/>
    <w:rsid w:val="006773F5"/>
    <w:rsid w:val="0068236A"/>
    <w:rsid w:val="00682429"/>
    <w:rsid w:val="00682C39"/>
    <w:rsid w:val="00684E96"/>
    <w:rsid w:val="0068593A"/>
    <w:rsid w:val="00685ECB"/>
    <w:rsid w:val="00685F08"/>
    <w:rsid w:val="00685F70"/>
    <w:rsid w:val="00687077"/>
    <w:rsid w:val="00690EFE"/>
    <w:rsid w:val="00691B79"/>
    <w:rsid w:val="00691FD7"/>
    <w:rsid w:val="0069425B"/>
    <w:rsid w:val="0069521F"/>
    <w:rsid w:val="00696021"/>
    <w:rsid w:val="0069619E"/>
    <w:rsid w:val="006963EF"/>
    <w:rsid w:val="00696F34"/>
    <w:rsid w:val="0069701B"/>
    <w:rsid w:val="00697C47"/>
    <w:rsid w:val="006A10D9"/>
    <w:rsid w:val="006A2128"/>
    <w:rsid w:val="006A48D3"/>
    <w:rsid w:val="006A4B81"/>
    <w:rsid w:val="006A5CB7"/>
    <w:rsid w:val="006A6114"/>
    <w:rsid w:val="006A64C6"/>
    <w:rsid w:val="006A7BCB"/>
    <w:rsid w:val="006B2575"/>
    <w:rsid w:val="006B3284"/>
    <w:rsid w:val="006B4635"/>
    <w:rsid w:val="006B771E"/>
    <w:rsid w:val="006C09A9"/>
    <w:rsid w:val="006C0E03"/>
    <w:rsid w:val="006C1043"/>
    <w:rsid w:val="006C47F3"/>
    <w:rsid w:val="006C4A8A"/>
    <w:rsid w:val="006C636A"/>
    <w:rsid w:val="006C711F"/>
    <w:rsid w:val="006C72F6"/>
    <w:rsid w:val="006C7682"/>
    <w:rsid w:val="006C7CE4"/>
    <w:rsid w:val="006C7E82"/>
    <w:rsid w:val="006D130E"/>
    <w:rsid w:val="006D1851"/>
    <w:rsid w:val="006D38A5"/>
    <w:rsid w:val="006D4D46"/>
    <w:rsid w:val="006E0F52"/>
    <w:rsid w:val="006E35D7"/>
    <w:rsid w:val="006E5621"/>
    <w:rsid w:val="006E7608"/>
    <w:rsid w:val="006E7A31"/>
    <w:rsid w:val="006F0E6F"/>
    <w:rsid w:val="006F1D44"/>
    <w:rsid w:val="006F2006"/>
    <w:rsid w:val="006F3899"/>
    <w:rsid w:val="006F4D26"/>
    <w:rsid w:val="006F6C75"/>
    <w:rsid w:val="006F78EA"/>
    <w:rsid w:val="00700C78"/>
    <w:rsid w:val="0070295E"/>
    <w:rsid w:val="00703511"/>
    <w:rsid w:val="00704148"/>
    <w:rsid w:val="00704C58"/>
    <w:rsid w:val="0071228A"/>
    <w:rsid w:val="00716E2B"/>
    <w:rsid w:val="0072205A"/>
    <w:rsid w:val="007224CD"/>
    <w:rsid w:val="00723450"/>
    <w:rsid w:val="007254CF"/>
    <w:rsid w:val="007255F5"/>
    <w:rsid w:val="00727894"/>
    <w:rsid w:val="00730C27"/>
    <w:rsid w:val="0073209D"/>
    <w:rsid w:val="00733067"/>
    <w:rsid w:val="007345C7"/>
    <w:rsid w:val="00736CCD"/>
    <w:rsid w:val="00736F70"/>
    <w:rsid w:val="007370CF"/>
    <w:rsid w:val="0073727D"/>
    <w:rsid w:val="00740E45"/>
    <w:rsid w:val="00743236"/>
    <w:rsid w:val="00745678"/>
    <w:rsid w:val="0074628F"/>
    <w:rsid w:val="00746EA1"/>
    <w:rsid w:val="00751592"/>
    <w:rsid w:val="00752FFC"/>
    <w:rsid w:val="00753652"/>
    <w:rsid w:val="007544FF"/>
    <w:rsid w:val="007546C4"/>
    <w:rsid w:val="00754DD1"/>
    <w:rsid w:val="007558FF"/>
    <w:rsid w:val="00755FA1"/>
    <w:rsid w:val="0075767A"/>
    <w:rsid w:val="00760A15"/>
    <w:rsid w:val="00760E08"/>
    <w:rsid w:val="0076146A"/>
    <w:rsid w:val="0076410D"/>
    <w:rsid w:val="007644DC"/>
    <w:rsid w:val="00764BDA"/>
    <w:rsid w:val="0076728D"/>
    <w:rsid w:val="00770710"/>
    <w:rsid w:val="00775171"/>
    <w:rsid w:val="00775291"/>
    <w:rsid w:val="007771F5"/>
    <w:rsid w:val="00777F74"/>
    <w:rsid w:val="00780EF8"/>
    <w:rsid w:val="00782DA6"/>
    <w:rsid w:val="007847DF"/>
    <w:rsid w:val="00784E53"/>
    <w:rsid w:val="0078668C"/>
    <w:rsid w:val="00791B97"/>
    <w:rsid w:val="007946A5"/>
    <w:rsid w:val="00796313"/>
    <w:rsid w:val="00796A02"/>
    <w:rsid w:val="00796F64"/>
    <w:rsid w:val="00797A79"/>
    <w:rsid w:val="00797ABF"/>
    <w:rsid w:val="007A10DE"/>
    <w:rsid w:val="007A4687"/>
    <w:rsid w:val="007A468C"/>
    <w:rsid w:val="007A46DF"/>
    <w:rsid w:val="007A4ED3"/>
    <w:rsid w:val="007A5111"/>
    <w:rsid w:val="007A7798"/>
    <w:rsid w:val="007B037C"/>
    <w:rsid w:val="007B20A9"/>
    <w:rsid w:val="007B38F0"/>
    <w:rsid w:val="007B51C7"/>
    <w:rsid w:val="007B76CA"/>
    <w:rsid w:val="007B7861"/>
    <w:rsid w:val="007C0127"/>
    <w:rsid w:val="007C0877"/>
    <w:rsid w:val="007C24C1"/>
    <w:rsid w:val="007C4D37"/>
    <w:rsid w:val="007C5C40"/>
    <w:rsid w:val="007C6D7E"/>
    <w:rsid w:val="007C7BFD"/>
    <w:rsid w:val="007D02FA"/>
    <w:rsid w:val="007D040A"/>
    <w:rsid w:val="007D0771"/>
    <w:rsid w:val="007D14FD"/>
    <w:rsid w:val="007D2145"/>
    <w:rsid w:val="007D2984"/>
    <w:rsid w:val="007D2A38"/>
    <w:rsid w:val="007D2E20"/>
    <w:rsid w:val="007D387D"/>
    <w:rsid w:val="007D565E"/>
    <w:rsid w:val="007D6302"/>
    <w:rsid w:val="007D6AA9"/>
    <w:rsid w:val="007E2470"/>
    <w:rsid w:val="007E4706"/>
    <w:rsid w:val="007E50B5"/>
    <w:rsid w:val="007E5AC3"/>
    <w:rsid w:val="007E6F0B"/>
    <w:rsid w:val="007F1D18"/>
    <w:rsid w:val="007F20D2"/>
    <w:rsid w:val="007F26D6"/>
    <w:rsid w:val="007F3E1F"/>
    <w:rsid w:val="007F3F4B"/>
    <w:rsid w:val="007F3F97"/>
    <w:rsid w:val="007F460E"/>
    <w:rsid w:val="007F53C2"/>
    <w:rsid w:val="00801827"/>
    <w:rsid w:val="00801FAE"/>
    <w:rsid w:val="00802F13"/>
    <w:rsid w:val="00804BB5"/>
    <w:rsid w:val="00805630"/>
    <w:rsid w:val="0080724A"/>
    <w:rsid w:val="00807E1C"/>
    <w:rsid w:val="00810EB3"/>
    <w:rsid w:val="008118FB"/>
    <w:rsid w:val="00811A61"/>
    <w:rsid w:val="008129EF"/>
    <w:rsid w:val="00812FF8"/>
    <w:rsid w:val="0081414E"/>
    <w:rsid w:val="008166DE"/>
    <w:rsid w:val="00816776"/>
    <w:rsid w:val="008169F1"/>
    <w:rsid w:val="00816BC0"/>
    <w:rsid w:val="0081796C"/>
    <w:rsid w:val="00822086"/>
    <w:rsid w:val="0082225B"/>
    <w:rsid w:val="00822F40"/>
    <w:rsid w:val="00823A24"/>
    <w:rsid w:val="0082553C"/>
    <w:rsid w:val="00825D9D"/>
    <w:rsid w:val="0082639C"/>
    <w:rsid w:val="008265E7"/>
    <w:rsid w:val="0082679E"/>
    <w:rsid w:val="008272A8"/>
    <w:rsid w:val="008303AF"/>
    <w:rsid w:val="00830E74"/>
    <w:rsid w:val="008314EC"/>
    <w:rsid w:val="00834E85"/>
    <w:rsid w:val="00835CB2"/>
    <w:rsid w:val="0083627C"/>
    <w:rsid w:val="008366A8"/>
    <w:rsid w:val="0083711A"/>
    <w:rsid w:val="00841B0A"/>
    <w:rsid w:val="008431A4"/>
    <w:rsid w:val="008453E6"/>
    <w:rsid w:val="008460C7"/>
    <w:rsid w:val="00846628"/>
    <w:rsid w:val="00850BD0"/>
    <w:rsid w:val="00851BB1"/>
    <w:rsid w:val="008524E3"/>
    <w:rsid w:val="00852B90"/>
    <w:rsid w:val="00854E9F"/>
    <w:rsid w:val="008621C2"/>
    <w:rsid w:val="008639EC"/>
    <w:rsid w:val="00863B25"/>
    <w:rsid w:val="0086623C"/>
    <w:rsid w:val="0086755B"/>
    <w:rsid w:val="00867956"/>
    <w:rsid w:val="00870E75"/>
    <w:rsid w:val="00871045"/>
    <w:rsid w:val="008711F2"/>
    <w:rsid w:val="00871ECE"/>
    <w:rsid w:val="00872375"/>
    <w:rsid w:val="00872903"/>
    <w:rsid w:val="00873B44"/>
    <w:rsid w:val="00875152"/>
    <w:rsid w:val="00876B6F"/>
    <w:rsid w:val="00877D23"/>
    <w:rsid w:val="00880D4F"/>
    <w:rsid w:val="00880E62"/>
    <w:rsid w:val="008832CC"/>
    <w:rsid w:val="008840DF"/>
    <w:rsid w:val="00884831"/>
    <w:rsid w:val="008851BB"/>
    <w:rsid w:val="00885875"/>
    <w:rsid w:val="008859A6"/>
    <w:rsid w:val="008863A0"/>
    <w:rsid w:val="00890678"/>
    <w:rsid w:val="008915EE"/>
    <w:rsid w:val="0089264C"/>
    <w:rsid w:val="0089366D"/>
    <w:rsid w:val="00893879"/>
    <w:rsid w:val="00895041"/>
    <w:rsid w:val="00895ABA"/>
    <w:rsid w:val="008979DD"/>
    <w:rsid w:val="008A0230"/>
    <w:rsid w:val="008A2988"/>
    <w:rsid w:val="008A2A78"/>
    <w:rsid w:val="008A30DB"/>
    <w:rsid w:val="008A5267"/>
    <w:rsid w:val="008A68BB"/>
    <w:rsid w:val="008B0098"/>
    <w:rsid w:val="008B02E5"/>
    <w:rsid w:val="008B0327"/>
    <w:rsid w:val="008B11F8"/>
    <w:rsid w:val="008B13C8"/>
    <w:rsid w:val="008B6747"/>
    <w:rsid w:val="008B6B4A"/>
    <w:rsid w:val="008C009B"/>
    <w:rsid w:val="008C1365"/>
    <w:rsid w:val="008C19D6"/>
    <w:rsid w:val="008C522D"/>
    <w:rsid w:val="008C699A"/>
    <w:rsid w:val="008D062B"/>
    <w:rsid w:val="008D2FC7"/>
    <w:rsid w:val="008D69A1"/>
    <w:rsid w:val="008D76F5"/>
    <w:rsid w:val="008D780E"/>
    <w:rsid w:val="008D7EA2"/>
    <w:rsid w:val="008E1404"/>
    <w:rsid w:val="008E1A40"/>
    <w:rsid w:val="008E2368"/>
    <w:rsid w:val="008E315E"/>
    <w:rsid w:val="008E3FA5"/>
    <w:rsid w:val="008E4440"/>
    <w:rsid w:val="008E4F30"/>
    <w:rsid w:val="008E5013"/>
    <w:rsid w:val="008E5947"/>
    <w:rsid w:val="008E6629"/>
    <w:rsid w:val="008E6F0B"/>
    <w:rsid w:val="008F037D"/>
    <w:rsid w:val="008F4882"/>
    <w:rsid w:val="008F498C"/>
    <w:rsid w:val="008F531C"/>
    <w:rsid w:val="009009AC"/>
    <w:rsid w:val="0090262F"/>
    <w:rsid w:val="0090331C"/>
    <w:rsid w:val="00904748"/>
    <w:rsid w:val="00904F28"/>
    <w:rsid w:val="00907C33"/>
    <w:rsid w:val="009117E3"/>
    <w:rsid w:val="0091274A"/>
    <w:rsid w:val="0092053B"/>
    <w:rsid w:val="009232A6"/>
    <w:rsid w:val="009247F2"/>
    <w:rsid w:val="00924D5F"/>
    <w:rsid w:val="00926E41"/>
    <w:rsid w:val="0092745A"/>
    <w:rsid w:val="00930536"/>
    <w:rsid w:val="009330C2"/>
    <w:rsid w:val="00933339"/>
    <w:rsid w:val="00933613"/>
    <w:rsid w:val="00934958"/>
    <w:rsid w:val="009367AD"/>
    <w:rsid w:val="009401DF"/>
    <w:rsid w:val="00940DDC"/>
    <w:rsid w:val="0094253F"/>
    <w:rsid w:val="00942703"/>
    <w:rsid w:val="00942C0D"/>
    <w:rsid w:val="00943005"/>
    <w:rsid w:val="00943CDC"/>
    <w:rsid w:val="0094579A"/>
    <w:rsid w:val="00945C65"/>
    <w:rsid w:val="00947B92"/>
    <w:rsid w:val="009511AE"/>
    <w:rsid w:val="00951ED6"/>
    <w:rsid w:val="00954DF1"/>
    <w:rsid w:val="00955B82"/>
    <w:rsid w:val="00960372"/>
    <w:rsid w:val="009604E3"/>
    <w:rsid w:val="0096118B"/>
    <w:rsid w:val="009629A7"/>
    <w:rsid w:val="00963E5A"/>
    <w:rsid w:val="00967196"/>
    <w:rsid w:val="009700A6"/>
    <w:rsid w:val="00970450"/>
    <w:rsid w:val="00971537"/>
    <w:rsid w:val="00973194"/>
    <w:rsid w:val="00973745"/>
    <w:rsid w:val="00973C7F"/>
    <w:rsid w:val="00975465"/>
    <w:rsid w:val="00975A35"/>
    <w:rsid w:val="009763EB"/>
    <w:rsid w:val="009767E0"/>
    <w:rsid w:val="009769D9"/>
    <w:rsid w:val="009802CF"/>
    <w:rsid w:val="009807FD"/>
    <w:rsid w:val="00980E30"/>
    <w:rsid w:val="00981739"/>
    <w:rsid w:val="00981EEE"/>
    <w:rsid w:val="00982193"/>
    <w:rsid w:val="0098292D"/>
    <w:rsid w:val="0098546C"/>
    <w:rsid w:val="009863E5"/>
    <w:rsid w:val="0098716F"/>
    <w:rsid w:val="00987792"/>
    <w:rsid w:val="00987D09"/>
    <w:rsid w:val="009908F3"/>
    <w:rsid w:val="009924D3"/>
    <w:rsid w:val="009924DA"/>
    <w:rsid w:val="00992813"/>
    <w:rsid w:val="00992A43"/>
    <w:rsid w:val="00993056"/>
    <w:rsid w:val="009948FE"/>
    <w:rsid w:val="00994CAC"/>
    <w:rsid w:val="00994FDC"/>
    <w:rsid w:val="00995E4E"/>
    <w:rsid w:val="009A03B9"/>
    <w:rsid w:val="009A0AB5"/>
    <w:rsid w:val="009A12DF"/>
    <w:rsid w:val="009A2979"/>
    <w:rsid w:val="009A56C6"/>
    <w:rsid w:val="009A577F"/>
    <w:rsid w:val="009A6ACD"/>
    <w:rsid w:val="009A6EB3"/>
    <w:rsid w:val="009B0A6A"/>
    <w:rsid w:val="009B1289"/>
    <w:rsid w:val="009B27F1"/>
    <w:rsid w:val="009B3A13"/>
    <w:rsid w:val="009B49E1"/>
    <w:rsid w:val="009B515A"/>
    <w:rsid w:val="009B64A8"/>
    <w:rsid w:val="009C0CFC"/>
    <w:rsid w:val="009C235E"/>
    <w:rsid w:val="009C2CC3"/>
    <w:rsid w:val="009C312B"/>
    <w:rsid w:val="009C4267"/>
    <w:rsid w:val="009C505E"/>
    <w:rsid w:val="009C675F"/>
    <w:rsid w:val="009C6EEC"/>
    <w:rsid w:val="009D29A0"/>
    <w:rsid w:val="009D48AB"/>
    <w:rsid w:val="009D4B53"/>
    <w:rsid w:val="009D6EC4"/>
    <w:rsid w:val="009E02C0"/>
    <w:rsid w:val="009E2121"/>
    <w:rsid w:val="009E24B6"/>
    <w:rsid w:val="009E3EB4"/>
    <w:rsid w:val="009E4A12"/>
    <w:rsid w:val="009E4DFA"/>
    <w:rsid w:val="009E6139"/>
    <w:rsid w:val="009E6DBA"/>
    <w:rsid w:val="009E6E52"/>
    <w:rsid w:val="009E71F8"/>
    <w:rsid w:val="009E75CC"/>
    <w:rsid w:val="009E7EB9"/>
    <w:rsid w:val="009E7FCF"/>
    <w:rsid w:val="009F10D8"/>
    <w:rsid w:val="009F48FE"/>
    <w:rsid w:val="009F4AFB"/>
    <w:rsid w:val="009F5618"/>
    <w:rsid w:val="009F5A4F"/>
    <w:rsid w:val="009F6076"/>
    <w:rsid w:val="009F6424"/>
    <w:rsid w:val="00A00DA9"/>
    <w:rsid w:val="00A02C19"/>
    <w:rsid w:val="00A02D41"/>
    <w:rsid w:val="00A04513"/>
    <w:rsid w:val="00A05A3F"/>
    <w:rsid w:val="00A10BEE"/>
    <w:rsid w:val="00A10F35"/>
    <w:rsid w:val="00A12BD3"/>
    <w:rsid w:val="00A13CEA"/>
    <w:rsid w:val="00A14EAE"/>
    <w:rsid w:val="00A14EED"/>
    <w:rsid w:val="00A16269"/>
    <w:rsid w:val="00A17031"/>
    <w:rsid w:val="00A178BC"/>
    <w:rsid w:val="00A21005"/>
    <w:rsid w:val="00A21222"/>
    <w:rsid w:val="00A2166B"/>
    <w:rsid w:val="00A23353"/>
    <w:rsid w:val="00A237AD"/>
    <w:rsid w:val="00A24144"/>
    <w:rsid w:val="00A27B50"/>
    <w:rsid w:val="00A27EE1"/>
    <w:rsid w:val="00A30A17"/>
    <w:rsid w:val="00A31E0E"/>
    <w:rsid w:val="00A32880"/>
    <w:rsid w:val="00A32C38"/>
    <w:rsid w:val="00A330A7"/>
    <w:rsid w:val="00A332DF"/>
    <w:rsid w:val="00A348C5"/>
    <w:rsid w:val="00A35F6B"/>
    <w:rsid w:val="00A36FF8"/>
    <w:rsid w:val="00A41A7C"/>
    <w:rsid w:val="00A421D0"/>
    <w:rsid w:val="00A46416"/>
    <w:rsid w:val="00A47473"/>
    <w:rsid w:val="00A50587"/>
    <w:rsid w:val="00A51138"/>
    <w:rsid w:val="00A51A40"/>
    <w:rsid w:val="00A52350"/>
    <w:rsid w:val="00A5293E"/>
    <w:rsid w:val="00A54482"/>
    <w:rsid w:val="00A54532"/>
    <w:rsid w:val="00A56745"/>
    <w:rsid w:val="00A5686E"/>
    <w:rsid w:val="00A57F8B"/>
    <w:rsid w:val="00A6239F"/>
    <w:rsid w:val="00A65050"/>
    <w:rsid w:val="00A66B65"/>
    <w:rsid w:val="00A66C6C"/>
    <w:rsid w:val="00A6720F"/>
    <w:rsid w:val="00A7089F"/>
    <w:rsid w:val="00A71F1C"/>
    <w:rsid w:val="00A72CBC"/>
    <w:rsid w:val="00A735F5"/>
    <w:rsid w:val="00A747C5"/>
    <w:rsid w:val="00A75698"/>
    <w:rsid w:val="00A7597A"/>
    <w:rsid w:val="00A768F5"/>
    <w:rsid w:val="00A80356"/>
    <w:rsid w:val="00A8155B"/>
    <w:rsid w:val="00A8166E"/>
    <w:rsid w:val="00A822CC"/>
    <w:rsid w:val="00A82308"/>
    <w:rsid w:val="00A8309A"/>
    <w:rsid w:val="00A83848"/>
    <w:rsid w:val="00A844D0"/>
    <w:rsid w:val="00A84585"/>
    <w:rsid w:val="00A847DC"/>
    <w:rsid w:val="00A860F7"/>
    <w:rsid w:val="00A86E03"/>
    <w:rsid w:val="00A90969"/>
    <w:rsid w:val="00A90F91"/>
    <w:rsid w:val="00A9174C"/>
    <w:rsid w:val="00A91C24"/>
    <w:rsid w:val="00A962BD"/>
    <w:rsid w:val="00A968E9"/>
    <w:rsid w:val="00AA1414"/>
    <w:rsid w:val="00AA1E51"/>
    <w:rsid w:val="00AA25F4"/>
    <w:rsid w:val="00AA2984"/>
    <w:rsid w:val="00AA3CE8"/>
    <w:rsid w:val="00AA4242"/>
    <w:rsid w:val="00AA4584"/>
    <w:rsid w:val="00AA496F"/>
    <w:rsid w:val="00AA4B08"/>
    <w:rsid w:val="00AA4E86"/>
    <w:rsid w:val="00AA514D"/>
    <w:rsid w:val="00AA6735"/>
    <w:rsid w:val="00AA7FA5"/>
    <w:rsid w:val="00AB1368"/>
    <w:rsid w:val="00AB159A"/>
    <w:rsid w:val="00AB1903"/>
    <w:rsid w:val="00AB1C7E"/>
    <w:rsid w:val="00AB67C8"/>
    <w:rsid w:val="00AB7F85"/>
    <w:rsid w:val="00AC03B0"/>
    <w:rsid w:val="00AC0775"/>
    <w:rsid w:val="00AC0876"/>
    <w:rsid w:val="00AC4CD9"/>
    <w:rsid w:val="00AC4D0F"/>
    <w:rsid w:val="00AC5448"/>
    <w:rsid w:val="00AC5652"/>
    <w:rsid w:val="00AC5F17"/>
    <w:rsid w:val="00AD0030"/>
    <w:rsid w:val="00AD104C"/>
    <w:rsid w:val="00AD1B66"/>
    <w:rsid w:val="00AD20F8"/>
    <w:rsid w:val="00AD26FD"/>
    <w:rsid w:val="00AD286E"/>
    <w:rsid w:val="00AD2EA0"/>
    <w:rsid w:val="00AD3275"/>
    <w:rsid w:val="00AD3584"/>
    <w:rsid w:val="00AD569C"/>
    <w:rsid w:val="00AD5840"/>
    <w:rsid w:val="00AD5994"/>
    <w:rsid w:val="00AE090C"/>
    <w:rsid w:val="00AE0B00"/>
    <w:rsid w:val="00AE2E6E"/>
    <w:rsid w:val="00AE4261"/>
    <w:rsid w:val="00AE4302"/>
    <w:rsid w:val="00AE5CB2"/>
    <w:rsid w:val="00AE6516"/>
    <w:rsid w:val="00AE7780"/>
    <w:rsid w:val="00AE7C99"/>
    <w:rsid w:val="00AF123E"/>
    <w:rsid w:val="00AF51FA"/>
    <w:rsid w:val="00AF5521"/>
    <w:rsid w:val="00AF6B9C"/>
    <w:rsid w:val="00AF6E6A"/>
    <w:rsid w:val="00B00580"/>
    <w:rsid w:val="00B0067E"/>
    <w:rsid w:val="00B02AEF"/>
    <w:rsid w:val="00B038CA"/>
    <w:rsid w:val="00B03D4A"/>
    <w:rsid w:val="00B044A5"/>
    <w:rsid w:val="00B04E63"/>
    <w:rsid w:val="00B05358"/>
    <w:rsid w:val="00B054D1"/>
    <w:rsid w:val="00B06ECE"/>
    <w:rsid w:val="00B074FE"/>
    <w:rsid w:val="00B076E7"/>
    <w:rsid w:val="00B1053E"/>
    <w:rsid w:val="00B10B23"/>
    <w:rsid w:val="00B11C84"/>
    <w:rsid w:val="00B13BCD"/>
    <w:rsid w:val="00B15F40"/>
    <w:rsid w:val="00B16595"/>
    <w:rsid w:val="00B16680"/>
    <w:rsid w:val="00B16AB0"/>
    <w:rsid w:val="00B210D7"/>
    <w:rsid w:val="00B22719"/>
    <w:rsid w:val="00B244D2"/>
    <w:rsid w:val="00B24BF8"/>
    <w:rsid w:val="00B26956"/>
    <w:rsid w:val="00B27921"/>
    <w:rsid w:val="00B30F36"/>
    <w:rsid w:val="00B30FA9"/>
    <w:rsid w:val="00B328D9"/>
    <w:rsid w:val="00B329F6"/>
    <w:rsid w:val="00B34934"/>
    <w:rsid w:val="00B367F5"/>
    <w:rsid w:val="00B37322"/>
    <w:rsid w:val="00B41820"/>
    <w:rsid w:val="00B42CC7"/>
    <w:rsid w:val="00B43BDE"/>
    <w:rsid w:val="00B446D7"/>
    <w:rsid w:val="00B51E82"/>
    <w:rsid w:val="00B53ABD"/>
    <w:rsid w:val="00B53D9F"/>
    <w:rsid w:val="00B53EF6"/>
    <w:rsid w:val="00B5475E"/>
    <w:rsid w:val="00B55360"/>
    <w:rsid w:val="00B5779A"/>
    <w:rsid w:val="00B60510"/>
    <w:rsid w:val="00B6092E"/>
    <w:rsid w:val="00B60FA7"/>
    <w:rsid w:val="00B633BA"/>
    <w:rsid w:val="00B6367B"/>
    <w:rsid w:val="00B65377"/>
    <w:rsid w:val="00B66891"/>
    <w:rsid w:val="00B66EA1"/>
    <w:rsid w:val="00B707B6"/>
    <w:rsid w:val="00B7138A"/>
    <w:rsid w:val="00B71F32"/>
    <w:rsid w:val="00B7274F"/>
    <w:rsid w:val="00B735BD"/>
    <w:rsid w:val="00B74191"/>
    <w:rsid w:val="00B74981"/>
    <w:rsid w:val="00B75E1C"/>
    <w:rsid w:val="00B75FCB"/>
    <w:rsid w:val="00B774E8"/>
    <w:rsid w:val="00B8029F"/>
    <w:rsid w:val="00B80522"/>
    <w:rsid w:val="00B80AF4"/>
    <w:rsid w:val="00B82A05"/>
    <w:rsid w:val="00B83940"/>
    <w:rsid w:val="00B844AC"/>
    <w:rsid w:val="00B85341"/>
    <w:rsid w:val="00B86621"/>
    <w:rsid w:val="00B90F27"/>
    <w:rsid w:val="00B928B8"/>
    <w:rsid w:val="00B9328F"/>
    <w:rsid w:val="00B942ED"/>
    <w:rsid w:val="00B975C7"/>
    <w:rsid w:val="00BA10CC"/>
    <w:rsid w:val="00BA1DBC"/>
    <w:rsid w:val="00BA2B3B"/>
    <w:rsid w:val="00BA353C"/>
    <w:rsid w:val="00BA5F54"/>
    <w:rsid w:val="00BA7EB5"/>
    <w:rsid w:val="00BB04BA"/>
    <w:rsid w:val="00BB0FB0"/>
    <w:rsid w:val="00BB172C"/>
    <w:rsid w:val="00BB2366"/>
    <w:rsid w:val="00BB3221"/>
    <w:rsid w:val="00BB36FD"/>
    <w:rsid w:val="00BB5911"/>
    <w:rsid w:val="00BB5A4F"/>
    <w:rsid w:val="00BB5FBC"/>
    <w:rsid w:val="00BC05FB"/>
    <w:rsid w:val="00BC08EA"/>
    <w:rsid w:val="00BC1681"/>
    <w:rsid w:val="00BC2071"/>
    <w:rsid w:val="00BC2F9C"/>
    <w:rsid w:val="00BC4676"/>
    <w:rsid w:val="00BC5212"/>
    <w:rsid w:val="00BC653E"/>
    <w:rsid w:val="00BC6586"/>
    <w:rsid w:val="00BC7E09"/>
    <w:rsid w:val="00BD1011"/>
    <w:rsid w:val="00BD1E93"/>
    <w:rsid w:val="00BD2262"/>
    <w:rsid w:val="00BD24FB"/>
    <w:rsid w:val="00BD2C5E"/>
    <w:rsid w:val="00BD460A"/>
    <w:rsid w:val="00BD4F9A"/>
    <w:rsid w:val="00BD7885"/>
    <w:rsid w:val="00BD7A7F"/>
    <w:rsid w:val="00BD7C27"/>
    <w:rsid w:val="00BE31B5"/>
    <w:rsid w:val="00BE4026"/>
    <w:rsid w:val="00BE4285"/>
    <w:rsid w:val="00BE5997"/>
    <w:rsid w:val="00BE62E9"/>
    <w:rsid w:val="00BE6472"/>
    <w:rsid w:val="00BE6944"/>
    <w:rsid w:val="00BE73D5"/>
    <w:rsid w:val="00BE7934"/>
    <w:rsid w:val="00BF2653"/>
    <w:rsid w:val="00BF4AC7"/>
    <w:rsid w:val="00BF4C44"/>
    <w:rsid w:val="00BF643C"/>
    <w:rsid w:val="00BF6959"/>
    <w:rsid w:val="00BF71C3"/>
    <w:rsid w:val="00C00974"/>
    <w:rsid w:val="00C00998"/>
    <w:rsid w:val="00C01778"/>
    <w:rsid w:val="00C01BE2"/>
    <w:rsid w:val="00C0379E"/>
    <w:rsid w:val="00C06EA4"/>
    <w:rsid w:val="00C070DB"/>
    <w:rsid w:val="00C07263"/>
    <w:rsid w:val="00C077AB"/>
    <w:rsid w:val="00C103C4"/>
    <w:rsid w:val="00C113DA"/>
    <w:rsid w:val="00C169C3"/>
    <w:rsid w:val="00C20A88"/>
    <w:rsid w:val="00C20DED"/>
    <w:rsid w:val="00C2462D"/>
    <w:rsid w:val="00C258FF"/>
    <w:rsid w:val="00C25CC1"/>
    <w:rsid w:val="00C2750C"/>
    <w:rsid w:val="00C2762C"/>
    <w:rsid w:val="00C30DD4"/>
    <w:rsid w:val="00C31C37"/>
    <w:rsid w:val="00C33DD4"/>
    <w:rsid w:val="00C345BC"/>
    <w:rsid w:val="00C348DD"/>
    <w:rsid w:val="00C34D3A"/>
    <w:rsid w:val="00C35F7B"/>
    <w:rsid w:val="00C3709E"/>
    <w:rsid w:val="00C370E5"/>
    <w:rsid w:val="00C3757D"/>
    <w:rsid w:val="00C3771C"/>
    <w:rsid w:val="00C40D0E"/>
    <w:rsid w:val="00C41EDE"/>
    <w:rsid w:val="00C4248C"/>
    <w:rsid w:val="00C429A0"/>
    <w:rsid w:val="00C43440"/>
    <w:rsid w:val="00C43AB4"/>
    <w:rsid w:val="00C44337"/>
    <w:rsid w:val="00C443C0"/>
    <w:rsid w:val="00C47C9C"/>
    <w:rsid w:val="00C5016A"/>
    <w:rsid w:val="00C512C2"/>
    <w:rsid w:val="00C51965"/>
    <w:rsid w:val="00C5365A"/>
    <w:rsid w:val="00C53756"/>
    <w:rsid w:val="00C5529A"/>
    <w:rsid w:val="00C553CF"/>
    <w:rsid w:val="00C55494"/>
    <w:rsid w:val="00C5761E"/>
    <w:rsid w:val="00C60A27"/>
    <w:rsid w:val="00C61948"/>
    <w:rsid w:val="00C626A1"/>
    <w:rsid w:val="00C6413B"/>
    <w:rsid w:val="00C66480"/>
    <w:rsid w:val="00C67E58"/>
    <w:rsid w:val="00C713C3"/>
    <w:rsid w:val="00C73623"/>
    <w:rsid w:val="00C74316"/>
    <w:rsid w:val="00C7457A"/>
    <w:rsid w:val="00C74D33"/>
    <w:rsid w:val="00C75663"/>
    <w:rsid w:val="00C76876"/>
    <w:rsid w:val="00C76E23"/>
    <w:rsid w:val="00C80091"/>
    <w:rsid w:val="00C80694"/>
    <w:rsid w:val="00C81450"/>
    <w:rsid w:val="00C81A77"/>
    <w:rsid w:val="00C82C98"/>
    <w:rsid w:val="00C8358B"/>
    <w:rsid w:val="00C83780"/>
    <w:rsid w:val="00C843D9"/>
    <w:rsid w:val="00C84E28"/>
    <w:rsid w:val="00C86325"/>
    <w:rsid w:val="00C86C31"/>
    <w:rsid w:val="00C86EB3"/>
    <w:rsid w:val="00C8749F"/>
    <w:rsid w:val="00C9116A"/>
    <w:rsid w:val="00C91811"/>
    <w:rsid w:val="00C91927"/>
    <w:rsid w:val="00C92C82"/>
    <w:rsid w:val="00C93EB7"/>
    <w:rsid w:val="00C9456C"/>
    <w:rsid w:val="00C957F7"/>
    <w:rsid w:val="00C95D3F"/>
    <w:rsid w:val="00C9626B"/>
    <w:rsid w:val="00C97006"/>
    <w:rsid w:val="00C977B0"/>
    <w:rsid w:val="00C97A47"/>
    <w:rsid w:val="00C97BCC"/>
    <w:rsid w:val="00CA018B"/>
    <w:rsid w:val="00CA0B2E"/>
    <w:rsid w:val="00CA365D"/>
    <w:rsid w:val="00CA4251"/>
    <w:rsid w:val="00CA4CC5"/>
    <w:rsid w:val="00CA5E9D"/>
    <w:rsid w:val="00CA649F"/>
    <w:rsid w:val="00CA722B"/>
    <w:rsid w:val="00CA7800"/>
    <w:rsid w:val="00CB090A"/>
    <w:rsid w:val="00CB0AFE"/>
    <w:rsid w:val="00CB1478"/>
    <w:rsid w:val="00CB1585"/>
    <w:rsid w:val="00CB1959"/>
    <w:rsid w:val="00CB2472"/>
    <w:rsid w:val="00CB2505"/>
    <w:rsid w:val="00CB3375"/>
    <w:rsid w:val="00CB3506"/>
    <w:rsid w:val="00CB47F1"/>
    <w:rsid w:val="00CB4DD7"/>
    <w:rsid w:val="00CB504D"/>
    <w:rsid w:val="00CC092B"/>
    <w:rsid w:val="00CC143B"/>
    <w:rsid w:val="00CC2366"/>
    <w:rsid w:val="00CC2439"/>
    <w:rsid w:val="00CC4694"/>
    <w:rsid w:val="00CC68E2"/>
    <w:rsid w:val="00CC7CCC"/>
    <w:rsid w:val="00CD1BF9"/>
    <w:rsid w:val="00CD3531"/>
    <w:rsid w:val="00CD5918"/>
    <w:rsid w:val="00CE0FFE"/>
    <w:rsid w:val="00CE22C6"/>
    <w:rsid w:val="00CE4E85"/>
    <w:rsid w:val="00CE547F"/>
    <w:rsid w:val="00CE5DD8"/>
    <w:rsid w:val="00CE628A"/>
    <w:rsid w:val="00CE6B39"/>
    <w:rsid w:val="00CE6CEE"/>
    <w:rsid w:val="00CE6DC5"/>
    <w:rsid w:val="00CE78BF"/>
    <w:rsid w:val="00CE7D1F"/>
    <w:rsid w:val="00CF02CB"/>
    <w:rsid w:val="00CF0E07"/>
    <w:rsid w:val="00CF20FB"/>
    <w:rsid w:val="00CF2D1E"/>
    <w:rsid w:val="00CF4907"/>
    <w:rsid w:val="00CF6ACC"/>
    <w:rsid w:val="00CF6F3B"/>
    <w:rsid w:val="00CF7014"/>
    <w:rsid w:val="00D003C2"/>
    <w:rsid w:val="00D00D41"/>
    <w:rsid w:val="00D01620"/>
    <w:rsid w:val="00D01F10"/>
    <w:rsid w:val="00D023CD"/>
    <w:rsid w:val="00D02D10"/>
    <w:rsid w:val="00D045D5"/>
    <w:rsid w:val="00D049A0"/>
    <w:rsid w:val="00D059E1"/>
    <w:rsid w:val="00D06EE1"/>
    <w:rsid w:val="00D11510"/>
    <w:rsid w:val="00D12508"/>
    <w:rsid w:val="00D1496B"/>
    <w:rsid w:val="00D155C0"/>
    <w:rsid w:val="00D161FB"/>
    <w:rsid w:val="00D16ED2"/>
    <w:rsid w:val="00D1706F"/>
    <w:rsid w:val="00D1712A"/>
    <w:rsid w:val="00D23788"/>
    <w:rsid w:val="00D23F05"/>
    <w:rsid w:val="00D240A4"/>
    <w:rsid w:val="00D31AB6"/>
    <w:rsid w:val="00D324E4"/>
    <w:rsid w:val="00D33BDA"/>
    <w:rsid w:val="00D33C7D"/>
    <w:rsid w:val="00D34428"/>
    <w:rsid w:val="00D37B3F"/>
    <w:rsid w:val="00D407A5"/>
    <w:rsid w:val="00D41634"/>
    <w:rsid w:val="00D41877"/>
    <w:rsid w:val="00D42A70"/>
    <w:rsid w:val="00D45DC9"/>
    <w:rsid w:val="00D47A04"/>
    <w:rsid w:val="00D52096"/>
    <w:rsid w:val="00D532D1"/>
    <w:rsid w:val="00D5410F"/>
    <w:rsid w:val="00D55ABA"/>
    <w:rsid w:val="00D55AD9"/>
    <w:rsid w:val="00D55B94"/>
    <w:rsid w:val="00D56117"/>
    <w:rsid w:val="00D5689C"/>
    <w:rsid w:val="00D56918"/>
    <w:rsid w:val="00D56C31"/>
    <w:rsid w:val="00D577D2"/>
    <w:rsid w:val="00D57D3B"/>
    <w:rsid w:val="00D60744"/>
    <w:rsid w:val="00D60762"/>
    <w:rsid w:val="00D61771"/>
    <w:rsid w:val="00D64CBF"/>
    <w:rsid w:val="00D64F2D"/>
    <w:rsid w:val="00D6521E"/>
    <w:rsid w:val="00D66B58"/>
    <w:rsid w:val="00D66EEE"/>
    <w:rsid w:val="00D67935"/>
    <w:rsid w:val="00D705BC"/>
    <w:rsid w:val="00D71648"/>
    <w:rsid w:val="00D744E3"/>
    <w:rsid w:val="00D76AAD"/>
    <w:rsid w:val="00D774B1"/>
    <w:rsid w:val="00D77852"/>
    <w:rsid w:val="00D803CA"/>
    <w:rsid w:val="00D823C7"/>
    <w:rsid w:val="00D8369C"/>
    <w:rsid w:val="00D84CE8"/>
    <w:rsid w:val="00D854FD"/>
    <w:rsid w:val="00D86174"/>
    <w:rsid w:val="00D87855"/>
    <w:rsid w:val="00D9109C"/>
    <w:rsid w:val="00D914A8"/>
    <w:rsid w:val="00D91B41"/>
    <w:rsid w:val="00D95ABE"/>
    <w:rsid w:val="00D976C5"/>
    <w:rsid w:val="00DA2356"/>
    <w:rsid w:val="00DA3B3E"/>
    <w:rsid w:val="00DA4793"/>
    <w:rsid w:val="00DA4822"/>
    <w:rsid w:val="00DA570F"/>
    <w:rsid w:val="00DA5835"/>
    <w:rsid w:val="00DA6702"/>
    <w:rsid w:val="00DA6B89"/>
    <w:rsid w:val="00DB050D"/>
    <w:rsid w:val="00DB2489"/>
    <w:rsid w:val="00DB2855"/>
    <w:rsid w:val="00DB308B"/>
    <w:rsid w:val="00DB3298"/>
    <w:rsid w:val="00DB3380"/>
    <w:rsid w:val="00DB3D5B"/>
    <w:rsid w:val="00DB7396"/>
    <w:rsid w:val="00DC09CA"/>
    <w:rsid w:val="00DC0E76"/>
    <w:rsid w:val="00DC0EDD"/>
    <w:rsid w:val="00DC639C"/>
    <w:rsid w:val="00DC6BC7"/>
    <w:rsid w:val="00DC6C81"/>
    <w:rsid w:val="00DC7A87"/>
    <w:rsid w:val="00DD037C"/>
    <w:rsid w:val="00DD0B86"/>
    <w:rsid w:val="00DD1640"/>
    <w:rsid w:val="00DD1970"/>
    <w:rsid w:val="00DD28B7"/>
    <w:rsid w:val="00DD40B0"/>
    <w:rsid w:val="00DD4D0E"/>
    <w:rsid w:val="00DD4E39"/>
    <w:rsid w:val="00DD663D"/>
    <w:rsid w:val="00DD6900"/>
    <w:rsid w:val="00DD6FC2"/>
    <w:rsid w:val="00DD7068"/>
    <w:rsid w:val="00DD7E5C"/>
    <w:rsid w:val="00DE135F"/>
    <w:rsid w:val="00DE34B9"/>
    <w:rsid w:val="00DE5F31"/>
    <w:rsid w:val="00DE66C5"/>
    <w:rsid w:val="00DF059E"/>
    <w:rsid w:val="00DF19BE"/>
    <w:rsid w:val="00DF2600"/>
    <w:rsid w:val="00DF35F2"/>
    <w:rsid w:val="00DF47CA"/>
    <w:rsid w:val="00DF51D1"/>
    <w:rsid w:val="00DF6BB8"/>
    <w:rsid w:val="00E0076E"/>
    <w:rsid w:val="00E008A5"/>
    <w:rsid w:val="00E00E2F"/>
    <w:rsid w:val="00E02E11"/>
    <w:rsid w:val="00E03CF0"/>
    <w:rsid w:val="00E04DD4"/>
    <w:rsid w:val="00E05DF3"/>
    <w:rsid w:val="00E11520"/>
    <w:rsid w:val="00E117E3"/>
    <w:rsid w:val="00E11AF9"/>
    <w:rsid w:val="00E12015"/>
    <w:rsid w:val="00E1274C"/>
    <w:rsid w:val="00E13D9C"/>
    <w:rsid w:val="00E1464E"/>
    <w:rsid w:val="00E15455"/>
    <w:rsid w:val="00E17112"/>
    <w:rsid w:val="00E17A1D"/>
    <w:rsid w:val="00E17B65"/>
    <w:rsid w:val="00E20A5F"/>
    <w:rsid w:val="00E21189"/>
    <w:rsid w:val="00E218D8"/>
    <w:rsid w:val="00E24BB1"/>
    <w:rsid w:val="00E27C26"/>
    <w:rsid w:val="00E30731"/>
    <w:rsid w:val="00E307F3"/>
    <w:rsid w:val="00E31779"/>
    <w:rsid w:val="00E31901"/>
    <w:rsid w:val="00E32038"/>
    <w:rsid w:val="00E33554"/>
    <w:rsid w:val="00E33E14"/>
    <w:rsid w:val="00E34E15"/>
    <w:rsid w:val="00E34E2D"/>
    <w:rsid w:val="00E359F6"/>
    <w:rsid w:val="00E360DB"/>
    <w:rsid w:val="00E37784"/>
    <w:rsid w:val="00E42B4B"/>
    <w:rsid w:val="00E444FB"/>
    <w:rsid w:val="00E4488A"/>
    <w:rsid w:val="00E45298"/>
    <w:rsid w:val="00E46693"/>
    <w:rsid w:val="00E46741"/>
    <w:rsid w:val="00E5045A"/>
    <w:rsid w:val="00E50762"/>
    <w:rsid w:val="00E51254"/>
    <w:rsid w:val="00E51D63"/>
    <w:rsid w:val="00E52300"/>
    <w:rsid w:val="00E53899"/>
    <w:rsid w:val="00E544DF"/>
    <w:rsid w:val="00E54542"/>
    <w:rsid w:val="00E54AD7"/>
    <w:rsid w:val="00E5607F"/>
    <w:rsid w:val="00E56970"/>
    <w:rsid w:val="00E60666"/>
    <w:rsid w:val="00E61B63"/>
    <w:rsid w:val="00E62F73"/>
    <w:rsid w:val="00E63534"/>
    <w:rsid w:val="00E64B10"/>
    <w:rsid w:val="00E6511E"/>
    <w:rsid w:val="00E6578E"/>
    <w:rsid w:val="00E65F1C"/>
    <w:rsid w:val="00E666B6"/>
    <w:rsid w:val="00E66894"/>
    <w:rsid w:val="00E67171"/>
    <w:rsid w:val="00E70826"/>
    <w:rsid w:val="00E70A64"/>
    <w:rsid w:val="00E72CF8"/>
    <w:rsid w:val="00E73F1E"/>
    <w:rsid w:val="00E74349"/>
    <w:rsid w:val="00E74992"/>
    <w:rsid w:val="00E751B6"/>
    <w:rsid w:val="00E763F7"/>
    <w:rsid w:val="00E80208"/>
    <w:rsid w:val="00E802B6"/>
    <w:rsid w:val="00E8201E"/>
    <w:rsid w:val="00E83EC5"/>
    <w:rsid w:val="00E853AF"/>
    <w:rsid w:val="00E90478"/>
    <w:rsid w:val="00E908B1"/>
    <w:rsid w:val="00E90EA7"/>
    <w:rsid w:val="00E91560"/>
    <w:rsid w:val="00E930B2"/>
    <w:rsid w:val="00E9439E"/>
    <w:rsid w:val="00E95C18"/>
    <w:rsid w:val="00E963D1"/>
    <w:rsid w:val="00E969E3"/>
    <w:rsid w:val="00EA03F9"/>
    <w:rsid w:val="00EA1457"/>
    <w:rsid w:val="00EA1864"/>
    <w:rsid w:val="00EA18C9"/>
    <w:rsid w:val="00EA1E66"/>
    <w:rsid w:val="00EA204C"/>
    <w:rsid w:val="00EA4B1E"/>
    <w:rsid w:val="00EA591E"/>
    <w:rsid w:val="00EA713D"/>
    <w:rsid w:val="00EA7226"/>
    <w:rsid w:val="00EA74EA"/>
    <w:rsid w:val="00EB0633"/>
    <w:rsid w:val="00EB0EFB"/>
    <w:rsid w:val="00EB1313"/>
    <w:rsid w:val="00EB2E21"/>
    <w:rsid w:val="00EB3235"/>
    <w:rsid w:val="00EB4130"/>
    <w:rsid w:val="00EB5771"/>
    <w:rsid w:val="00EC085E"/>
    <w:rsid w:val="00EC0A12"/>
    <w:rsid w:val="00EC0DC1"/>
    <w:rsid w:val="00EC1318"/>
    <w:rsid w:val="00EC2733"/>
    <w:rsid w:val="00EC3186"/>
    <w:rsid w:val="00EC3FE3"/>
    <w:rsid w:val="00EC6D31"/>
    <w:rsid w:val="00EC77DB"/>
    <w:rsid w:val="00ED0270"/>
    <w:rsid w:val="00ED1947"/>
    <w:rsid w:val="00ED2035"/>
    <w:rsid w:val="00ED2D5A"/>
    <w:rsid w:val="00ED3B42"/>
    <w:rsid w:val="00ED50CB"/>
    <w:rsid w:val="00ED623E"/>
    <w:rsid w:val="00ED69FA"/>
    <w:rsid w:val="00EE14EB"/>
    <w:rsid w:val="00EE2385"/>
    <w:rsid w:val="00EE453E"/>
    <w:rsid w:val="00EE458E"/>
    <w:rsid w:val="00EE5A0B"/>
    <w:rsid w:val="00EE5FBE"/>
    <w:rsid w:val="00EE6D8E"/>
    <w:rsid w:val="00EE7556"/>
    <w:rsid w:val="00EF0D15"/>
    <w:rsid w:val="00EF1FF0"/>
    <w:rsid w:val="00EF69EE"/>
    <w:rsid w:val="00EF6A5F"/>
    <w:rsid w:val="00EF7231"/>
    <w:rsid w:val="00EF7D00"/>
    <w:rsid w:val="00F00925"/>
    <w:rsid w:val="00F036F3"/>
    <w:rsid w:val="00F050FB"/>
    <w:rsid w:val="00F06209"/>
    <w:rsid w:val="00F068C6"/>
    <w:rsid w:val="00F06AD8"/>
    <w:rsid w:val="00F0759B"/>
    <w:rsid w:val="00F07F54"/>
    <w:rsid w:val="00F107D9"/>
    <w:rsid w:val="00F10C31"/>
    <w:rsid w:val="00F10F80"/>
    <w:rsid w:val="00F111F7"/>
    <w:rsid w:val="00F112D4"/>
    <w:rsid w:val="00F12E80"/>
    <w:rsid w:val="00F13782"/>
    <w:rsid w:val="00F13DE1"/>
    <w:rsid w:val="00F17164"/>
    <w:rsid w:val="00F17586"/>
    <w:rsid w:val="00F22856"/>
    <w:rsid w:val="00F277B3"/>
    <w:rsid w:val="00F301D6"/>
    <w:rsid w:val="00F312EC"/>
    <w:rsid w:val="00F31B3C"/>
    <w:rsid w:val="00F3256C"/>
    <w:rsid w:val="00F32FE7"/>
    <w:rsid w:val="00F3332E"/>
    <w:rsid w:val="00F333DD"/>
    <w:rsid w:val="00F333E5"/>
    <w:rsid w:val="00F33441"/>
    <w:rsid w:val="00F34645"/>
    <w:rsid w:val="00F358C6"/>
    <w:rsid w:val="00F37612"/>
    <w:rsid w:val="00F37E2E"/>
    <w:rsid w:val="00F408FA"/>
    <w:rsid w:val="00F40BCD"/>
    <w:rsid w:val="00F41312"/>
    <w:rsid w:val="00F4238C"/>
    <w:rsid w:val="00F424B8"/>
    <w:rsid w:val="00F426CC"/>
    <w:rsid w:val="00F44A82"/>
    <w:rsid w:val="00F452EF"/>
    <w:rsid w:val="00F457CB"/>
    <w:rsid w:val="00F47429"/>
    <w:rsid w:val="00F47432"/>
    <w:rsid w:val="00F47C27"/>
    <w:rsid w:val="00F5025B"/>
    <w:rsid w:val="00F505F8"/>
    <w:rsid w:val="00F53EBA"/>
    <w:rsid w:val="00F53EF7"/>
    <w:rsid w:val="00F54455"/>
    <w:rsid w:val="00F558F3"/>
    <w:rsid w:val="00F57E3E"/>
    <w:rsid w:val="00F62727"/>
    <w:rsid w:val="00F6363A"/>
    <w:rsid w:val="00F7065F"/>
    <w:rsid w:val="00F7280A"/>
    <w:rsid w:val="00F73C82"/>
    <w:rsid w:val="00F74D25"/>
    <w:rsid w:val="00F74DF0"/>
    <w:rsid w:val="00F7521E"/>
    <w:rsid w:val="00F75DEC"/>
    <w:rsid w:val="00F76211"/>
    <w:rsid w:val="00F76C95"/>
    <w:rsid w:val="00F80CC0"/>
    <w:rsid w:val="00F80E86"/>
    <w:rsid w:val="00F81DA5"/>
    <w:rsid w:val="00F83E5A"/>
    <w:rsid w:val="00F84136"/>
    <w:rsid w:val="00F849ED"/>
    <w:rsid w:val="00F84E47"/>
    <w:rsid w:val="00F9029A"/>
    <w:rsid w:val="00F9071F"/>
    <w:rsid w:val="00F93031"/>
    <w:rsid w:val="00F93149"/>
    <w:rsid w:val="00F948A0"/>
    <w:rsid w:val="00F96DCC"/>
    <w:rsid w:val="00F978DA"/>
    <w:rsid w:val="00FA0F50"/>
    <w:rsid w:val="00FA139F"/>
    <w:rsid w:val="00FA1B19"/>
    <w:rsid w:val="00FA1C12"/>
    <w:rsid w:val="00FA34FE"/>
    <w:rsid w:val="00FA46CC"/>
    <w:rsid w:val="00FA5AA4"/>
    <w:rsid w:val="00FA75BE"/>
    <w:rsid w:val="00FB4301"/>
    <w:rsid w:val="00FB4F65"/>
    <w:rsid w:val="00FB5EE6"/>
    <w:rsid w:val="00FB624E"/>
    <w:rsid w:val="00FB686D"/>
    <w:rsid w:val="00FC0827"/>
    <w:rsid w:val="00FC1B39"/>
    <w:rsid w:val="00FC1CAB"/>
    <w:rsid w:val="00FC25A9"/>
    <w:rsid w:val="00FC3040"/>
    <w:rsid w:val="00FC4070"/>
    <w:rsid w:val="00FC40EC"/>
    <w:rsid w:val="00FC459D"/>
    <w:rsid w:val="00FC58DE"/>
    <w:rsid w:val="00FC5E03"/>
    <w:rsid w:val="00FC6158"/>
    <w:rsid w:val="00FC748E"/>
    <w:rsid w:val="00FC78E4"/>
    <w:rsid w:val="00FD2A19"/>
    <w:rsid w:val="00FD30D0"/>
    <w:rsid w:val="00FD4328"/>
    <w:rsid w:val="00FD70FB"/>
    <w:rsid w:val="00FE0B7C"/>
    <w:rsid w:val="00FE2F59"/>
    <w:rsid w:val="00FE3DE5"/>
    <w:rsid w:val="00FE495E"/>
    <w:rsid w:val="00FE51AE"/>
    <w:rsid w:val="00FE568E"/>
    <w:rsid w:val="00FE5B5B"/>
    <w:rsid w:val="00FE6381"/>
    <w:rsid w:val="00FE6B20"/>
    <w:rsid w:val="00FE6DAF"/>
    <w:rsid w:val="00FF00D0"/>
    <w:rsid w:val="00FF1631"/>
    <w:rsid w:val="00FF16B8"/>
    <w:rsid w:val="00FF43B8"/>
    <w:rsid w:val="00FF5485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4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7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FA5"/>
    <w:pPr>
      <w:ind w:left="720"/>
      <w:contextualSpacing/>
    </w:pPr>
  </w:style>
  <w:style w:type="paragraph" w:styleId="a4">
    <w:name w:val="No Spacing"/>
    <w:uiPriority w:val="1"/>
    <w:qFormat/>
    <w:rsid w:val="00B43BD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1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16E2B"/>
    <w:rPr>
      <w:color w:val="0000FF"/>
      <w:u w:val="single"/>
    </w:rPr>
  </w:style>
  <w:style w:type="character" w:styleId="a7">
    <w:name w:val="Emphasis"/>
    <w:basedOn w:val="a0"/>
    <w:uiPriority w:val="20"/>
    <w:qFormat/>
    <w:rsid w:val="004F1923"/>
    <w:rPr>
      <w:i/>
      <w:iCs/>
    </w:rPr>
  </w:style>
  <w:style w:type="character" w:styleId="a8">
    <w:name w:val="Strong"/>
    <w:basedOn w:val="a0"/>
    <w:uiPriority w:val="22"/>
    <w:qFormat/>
    <w:rsid w:val="006F200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34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7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D7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561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F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26D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B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0098"/>
  </w:style>
  <w:style w:type="paragraph" w:styleId="ae">
    <w:name w:val="footer"/>
    <w:basedOn w:val="a"/>
    <w:link w:val="af"/>
    <w:uiPriority w:val="99"/>
    <w:unhideWhenUsed/>
    <w:rsid w:val="008B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098"/>
  </w:style>
  <w:style w:type="character" w:styleId="af0">
    <w:name w:val="annotation reference"/>
    <w:basedOn w:val="a0"/>
    <w:uiPriority w:val="99"/>
    <w:semiHidden/>
    <w:unhideWhenUsed/>
    <w:rsid w:val="00D045D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045D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045D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45D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045D5"/>
    <w:rPr>
      <w:b/>
      <w:bCs/>
      <w:sz w:val="20"/>
      <w:szCs w:val="20"/>
    </w:rPr>
  </w:style>
  <w:style w:type="table" w:customStyle="1" w:styleId="11">
    <w:name w:val="Сетка таблицы1"/>
    <w:basedOn w:val="a1"/>
    <w:next w:val="a9"/>
    <w:uiPriority w:val="99"/>
    <w:rsid w:val="00DF2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азвание1"/>
    <w:basedOn w:val="a0"/>
    <w:rsid w:val="00080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D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4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75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FA5"/>
    <w:pPr>
      <w:ind w:left="720"/>
      <w:contextualSpacing/>
    </w:pPr>
  </w:style>
  <w:style w:type="paragraph" w:styleId="a4">
    <w:name w:val="No Spacing"/>
    <w:uiPriority w:val="1"/>
    <w:qFormat/>
    <w:rsid w:val="00B43BD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1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16E2B"/>
    <w:rPr>
      <w:color w:val="0000FF"/>
      <w:u w:val="single"/>
    </w:rPr>
  </w:style>
  <w:style w:type="character" w:styleId="a7">
    <w:name w:val="Emphasis"/>
    <w:basedOn w:val="a0"/>
    <w:uiPriority w:val="20"/>
    <w:qFormat/>
    <w:rsid w:val="004F1923"/>
    <w:rPr>
      <w:i/>
      <w:iCs/>
    </w:rPr>
  </w:style>
  <w:style w:type="character" w:styleId="a8">
    <w:name w:val="Strong"/>
    <w:basedOn w:val="a0"/>
    <w:uiPriority w:val="22"/>
    <w:qFormat/>
    <w:rsid w:val="006F200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34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75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D7D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561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F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26D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B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0098"/>
  </w:style>
  <w:style w:type="paragraph" w:styleId="ae">
    <w:name w:val="footer"/>
    <w:basedOn w:val="a"/>
    <w:link w:val="af"/>
    <w:uiPriority w:val="99"/>
    <w:unhideWhenUsed/>
    <w:rsid w:val="008B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098"/>
  </w:style>
  <w:style w:type="character" w:styleId="af0">
    <w:name w:val="annotation reference"/>
    <w:basedOn w:val="a0"/>
    <w:uiPriority w:val="99"/>
    <w:semiHidden/>
    <w:unhideWhenUsed/>
    <w:rsid w:val="00D045D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045D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045D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45D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045D5"/>
    <w:rPr>
      <w:b/>
      <w:bCs/>
      <w:sz w:val="20"/>
      <w:szCs w:val="20"/>
    </w:rPr>
  </w:style>
  <w:style w:type="table" w:customStyle="1" w:styleId="11">
    <w:name w:val="Сетка таблицы1"/>
    <w:basedOn w:val="a1"/>
    <w:next w:val="a9"/>
    <w:uiPriority w:val="99"/>
    <w:rsid w:val="00DF2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азвание1"/>
    <w:basedOn w:val="a0"/>
    <w:rsid w:val="00080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31516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80234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3656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DFF01-0993-43ED-BB99-DE9354A8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13589</TotalTime>
  <Pages>13</Pages>
  <Words>4700</Words>
  <Characters>26793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ЮБ</dc:creator>
  <cp:keywords/>
  <dc:description/>
  <cp:lastModifiedBy>Фролова НВ</cp:lastModifiedBy>
  <cp:revision>1806</cp:revision>
  <cp:lastPrinted>2025-11-11T05:13:00Z</cp:lastPrinted>
  <dcterms:created xsi:type="dcterms:W3CDTF">2025-04-17T03:07:00Z</dcterms:created>
  <dcterms:modified xsi:type="dcterms:W3CDTF">2025-11-11T05:16:00Z</dcterms:modified>
</cp:coreProperties>
</file>