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77A" w:rsidRPr="00746733" w:rsidRDefault="00746733" w:rsidP="00746733">
      <w:pPr>
        <w:widowControl w:val="0"/>
        <w:shd w:val="clear" w:color="auto" w:fill="FFFFFF"/>
        <w:tabs>
          <w:tab w:val="right" w:pos="9356"/>
        </w:tabs>
        <w:autoSpaceDE w:val="0"/>
        <w:autoSpaceDN w:val="0"/>
        <w:adjustRightInd w:val="0"/>
        <w:spacing w:after="0" w:line="240" w:lineRule="atLeast"/>
        <w:jc w:val="center"/>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color w:val="000000"/>
          <w:sz w:val="36"/>
          <w:szCs w:val="36"/>
          <w:lang w:eastAsia="ru-RU"/>
        </w:rPr>
        <w:t>АДМИНИСТРАЦИЯ</w:t>
      </w:r>
    </w:p>
    <w:p w:rsidR="0015077A" w:rsidRPr="00746733" w:rsidRDefault="00746733" w:rsidP="00746733">
      <w:pPr>
        <w:widowControl w:val="0"/>
        <w:shd w:val="clear" w:color="auto" w:fill="FFFFFF"/>
        <w:tabs>
          <w:tab w:val="right" w:pos="9356"/>
        </w:tabs>
        <w:autoSpaceDE w:val="0"/>
        <w:autoSpaceDN w:val="0"/>
        <w:adjustRightInd w:val="0"/>
        <w:spacing w:after="0" w:line="240" w:lineRule="atLeast"/>
        <w:jc w:val="center"/>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color w:val="000000"/>
          <w:sz w:val="36"/>
          <w:szCs w:val="36"/>
          <w:lang w:eastAsia="ru-RU"/>
        </w:rPr>
        <w:t>ПЕТРОВСК-ЗАБАЙКАЛЬСКОГО</w:t>
      </w:r>
    </w:p>
    <w:p w:rsidR="0015077A" w:rsidRPr="00746733" w:rsidRDefault="00746733" w:rsidP="00746733">
      <w:pPr>
        <w:widowControl w:val="0"/>
        <w:shd w:val="clear" w:color="auto" w:fill="FFFFFF"/>
        <w:tabs>
          <w:tab w:val="right" w:pos="9356"/>
        </w:tabs>
        <w:autoSpaceDE w:val="0"/>
        <w:autoSpaceDN w:val="0"/>
        <w:adjustRightInd w:val="0"/>
        <w:spacing w:after="0" w:line="240" w:lineRule="atLeast"/>
        <w:ind w:firstLine="567"/>
        <w:jc w:val="center"/>
        <w:rPr>
          <w:rFonts w:ascii="Times New Roman" w:eastAsia="Times New Roman" w:hAnsi="Times New Roman" w:cs="Times New Roman"/>
          <w:b/>
          <w:bCs/>
          <w:color w:val="000000"/>
          <w:sz w:val="36"/>
          <w:szCs w:val="36"/>
          <w:lang w:eastAsia="ru-RU"/>
        </w:rPr>
      </w:pPr>
      <w:r>
        <w:rPr>
          <w:rFonts w:ascii="Times New Roman" w:eastAsia="Times New Roman" w:hAnsi="Times New Roman" w:cs="Times New Roman"/>
          <w:b/>
          <w:bCs/>
          <w:color w:val="000000"/>
          <w:sz w:val="36"/>
          <w:szCs w:val="36"/>
          <w:lang w:eastAsia="ru-RU"/>
        </w:rPr>
        <w:t>МУНИЦИПАЛЬНОГО ОКРУГА</w:t>
      </w:r>
    </w:p>
    <w:p w:rsidR="0015077A" w:rsidRPr="00746733" w:rsidRDefault="0015077A" w:rsidP="00746733">
      <w:pPr>
        <w:widowControl w:val="0"/>
        <w:shd w:val="clear" w:color="auto" w:fill="FFFFFF"/>
        <w:tabs>
          <w:tab w:val="right" w:pos="9356"/>
        </w:tabs>
        <w:autoSpaceDE w:val="0"/>
        <w:autoSpaceDN w:val="0"/>
        <w:adjustRightInd w:val="0"/>
        <w:spacing w:after="0" w:line="240" w:lineRule="auto"/>
        <w:rPr>
          <w:rFonts w:ascii="Times New Roman" w:eastAsia="Times New Roman" w:hAnsi="Times New Roman" w:cs="Times New Roman"/>
          <w:b/>
          <w:color w:val="000000"/>
          <w:sz w:val="40"/>
          <w:szCs w:val="40"/>
          <w:lang w:eastAsia="ru-RU"/>
        </w:rPr>
      </w:pPr>
    </w:p>
    <w:p w:rsidR="0015077A" w:rsidRPr="00746733" w:rsidRDefault="0015077A" w:rsidP="0015077A">
      <w:pPr>
        <w:widowControl w:val="0"/>
        <w:shd w:val="clear" w:color="auto" w:fill="FFFFFF"/>
        <w:tabs>
          <w:tab w:val="right" w:pos="9356"/>
        </w:tabs>
        <w:autoSpaceDE w:val="0"/>
        <w:autoSpaceDN w:val="0"/>
        <w:adjustRightInd w:val="0"/>
        <w:spacing w:after="0" w:line="240" w:lineRule="auto"/>
        <w:ind w:firstLine="567"/>
        <w:jc w:val="center"/>
        <w:rPr>
          <w:rFonts w:ascii="Times New Roman" w:eastAsia="Times New Roman" w:hAnsi="Times New Roman" w:cs="Times New Roman"/>
          <w:b/>
          <w:color w:val="000000"/>
          <w:sz w:val="40"/>
          <w:szCs w:val="40"/>
          <w:lang w:eastAsia="ru-RU"/>
        </w:rPr>
      </w:pPr>
      <w:r w:rsidRPr="00746733">
        <w:rPr>
          <w:rFonts w:ascii="Times New Roman" w:eastAsia="Times New Roman" w:hAnsi="Times New Roman" w:cs="Times New Roman"/>
          <w:b/>
          <w:color w:val="000000"/>
          <w:sz w:val="40"/>
          <w:szCs w:val="40"/>
          <w:lang w:eastAsia="ru-RU"/>
        </w:rPr>
        <w:t>ПОСТАНОВЛЕНИЕ</w:t>
      </w:r>
    </w:p>
    <w:p w:rsidR="0015077A" w:rsidRPr="00746733" w:rsidRDefault="0015077A" w:rsidP="0015077A">
      <w:pPr>
        <w:widowControl w:val="0"/>
        <w:shd w:val="clear" w:color="auto" w:fill="FFFFFF"/>
        <w:tabs>
          <w:tab w:val="right" w:pos="9356"/>
        </w:tabs>
        <w:autoSpaceDE w:val="0"/>
        <w:autoSpaceDN w:val="0"/>
        <w:adjustRightInd w:val="0"/>
        <w:spacing w:after="0" w:line="240" w:lineRule="auto"/>
        <w:ind w:firstLine="567"/>
        <w:jc w:val="center"/>
        <w:rPr>
          <w:rFonts w:ascii="Times New Roman" w:eastAsia="Times New Roman" w:hAnsi="Times New Roman" w:cs="Times New Roman"/>
          <w:b/>
          <w:color w:val="000000"/>
          <w:sz w:val="24"/>
          <w:szCs w:val="24"/>
          <w:lang w:eastAsia="ru-RU"/>
        </w:rPr>
      </w:pPr>
    </w:p>
    <w:p w:rsidR="0015077A" w:rsidRPr="00AC45F3" w:rsidRDefault="00AC45F3" w:rsidP="0015077A">
      <w:pPr>
        <w:widowControl w:val="0"/>
        <w:shd w:val="clear" w:color="auto" w:fill="FFFFFF"/>
        <w:tabs>
          <w:tab w:val="right" w:pos="9356"/>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AC45F3">
        <w:rPr>
          <w:rFonts w:ascii="Times New Roman" w:eastAsia="Times New Roman" w:hAnsi="Times New Roman" w:cs="Times New Roman"/>
          <w:color w:val="000000"/>
          <w:sz w:val="24"/>
          <w:szCs w:val="24"/>
          <w:lang w:eastAsia="ru-RU"/>
        </w:rPr>
        <w:t>21 но</w:t>
      </w:r>
      <w:r w:rsidR="00F22AE5" w:rsidRPr="00AC45F3">
        <w:rPr>
          <w:rFonts w:ascii="Times New Roman" w:eastAsia="Times New Roman" w:hAnsi="Times New Roman" w:cs="Times New Roman"/>
          <w:color w:val="000000"/>
          <w:sz w:val="24"/>
          <w:szCs w:val="24"/>
          <w:lang w:eastAsia="ru-RU"/>
        </w:rPr>
        <w:t xml:space="preserve">ября </w:t>
      </w:r>
      <w:r w:rsidR="005009D3" w:rsidRPr="00AC45F3">
        <w:rPr>
          <w:rFonts w:ascii="Times New Roman" w:eastAsia="Times New Roman" w:hAnsi="Times New Roman" w:cs="Times New Roman"/>
          <w:color w:val="000000"/>
          <w:sz w:val="24"/>
          <w:szCs w:val="24"/>
          <w:lang w:eastAsia="ru-RU"/>
        </w:rPr>
        <w:t>2025</w:t>
      </w:r>
      <w:r w:rsidR="0015077A" w:rsidRPr="00AC45F3">
        <w:rPr>
          <w:rFonts w:ascii="Times New Roman" w:eastAsia="Times New Roman" w:hAnsi="Times New Roman" w:cs="Times New Roman"/>
          <w:color w:val="000000"/>
          <w:sz w:val="24"/>
          <w:szCs w:val="24"/>
          <w:lang w:eastAsia="ru-RU"/>
        </w:rPr>
        <w:t xml:space="preserve"> года                                              </w:t>
      </w:r>
      <w:r>
        <w:rPr>
          <w:rFonts w:ascii="Times New Roman" w:eastAsia="Times New Roman" w:hAnsi="Times New Roman" w:cs="Times New Roman"/>
          <w:color w:val="000000"/>
          <w:sz w:val="24"/>
          <w:szCs w:val="24"/>
          <w:lang w:eastAsia="ru-RU"/>
        </w:rPr>
        <w:t xml:space="preserve">                           </w:t>
      </w:r>
      <w:r w:rsidR="004A2F4D" w:rsidRPr="00AC45F3">
        <w:rPr>
          <w:rFonts w:ascii="Times New Roman" w:eastAsia="Times New Roman" w:hAnsi="Times New Roman" w:cs="Times New Roman"/>
          <w:color w:val="000000"/>
          <w:sz w:val="24"/>
          <w:szCs w:val="24"/>
          <w:lang w:eastAsia="ru-RU"/>
        </w:rPr>
        <w:t xml:space="preserve">                    </w:t>
      </w:r>
      <w:r w:rsidRPr="00AC45F3">
        <w:rPr>
          <w:rFonts w:ascii="Times New Roman" w:eastAsia="Times New Roman" w:hAnsi="Times New Roman" w:cs="Times New Roman"/>
          <w:color w:val="000000"/>
          <w:sz w:val="24"/>
          <w:szCs w:val="24"/>
          <w:lang w:eastAsia="ru-RU"/>
        </w:rPr>
        <w:t xml:space="preserve">        </w:t>
      </w:r>
      <w:r w:rsidR="004A2F4D" w:rsidRPr="00AC45F3">
        <w:rPr>
          <w:rFonts w:ascii="Times New Roman" w:eastAsia="Times New Roman" w:hAnsi="Times New Roman" w:cs="Times New Roman"/>
          <w:color w:val="000000"/>
          <w:sz w:val="24"/>
          <w:szCs w:val="24"/>
          <w:lang w:eastAsia="ru-RU"/>
        </w:rPr>
        <w:t xml:space="preserve">      № </w:t>
      </w:r>
      <w:r w:rsidRPr="00AC45F3">
        <w:rPr>
          <w:rFonts w:ascii="Times New Roman" w:eastAsia="Times New Roman" w:hAnsi="Times New Roman" w:cs="Times New Roman"/>
          <w:color w:val="000000"/>
          <w:sz w:val="24"/>
          <w:szCs w:val="24"/>
          <w:lang w:eastAsia="ru-RU"/>
        </w:rPr>
        <w:t>1808</w:t>
      </w:r>
    </w:p>
    <w:p w:rsidR="00AC45F3" w:rsidRDefault="00AC45F3" w:rsidP="00746733">
      <w:pPr>
        <w:widowControl w:val="0"/>
        <w:shd w:val="clear" w:color="auto" w:fill="FFFFFF"/>
        <w:tabs>
          <w:tab w:val="right" w:pos="9356"/>
        </w:tabs>
        <w:autoSpaceDE w:val="0"/>
        <w:autoSpaceDN w:val="0"/>
        <w:adjustRightInd w:val="0"/>
        <w:spacing w:after="0" w:line="240" w:lineRule="auto"/>
        <w:ind w:firstLine="567"/>
        <w:jc w:val="center"/>
        <w:rPr>
          <w:rFonts w:ascii="Times New Roman" w:eastAsia="Times New Roman" w:hAnsi="Times New Roman" w:cs="Times New Roman"/>
          <w:color w:val="000000"/>
          <w:sz w:val="24"/>
          <w:szCs w:val="24"/>
          <w:lang w:eastAsia="ru-RU"/>
        </w:rPr>
      </w:pPr>
    </w:p>
    <w:p w:rsidR="00AC45F3" w:rsidRDefault="00AC45F3" w:rsidP="00746733">
      <w:pPr>
        <w:widowControl w:val="0"/>
        <w:shd w:val="clear" w:color="auto" w:fill="FFFFFF"/>
        <w:tabs>
          <w:tab w:val="right" w:pos="9356"/>
        </w:tabs>
        <w:autoSpaceDE w:val="0"/>
        <w:autoSpaceDN w:val="0"/>
        <w:adjustRightInd w:val="0"/>
        <w:spacing w:after="0" w:line="240" w:lineRule="auto"/>
        <w:ind w:firstLine="567"/>
        <w:jc w:val="center"/>
        <w:rPr>
          <w:rFonts w:ascii="Times New Roman" w:eastAsia="Times New Roman" w:hAnsi="Times New Roman" w:cs="Times New Roman"/>
          <w:color w:val="000000"/>
          <w:sz w:val="24"/>
          <w:szCs w:val="24"/>
          <w:lang w:eastAsia="ru-RU"/>
        </w:rPr>
      </w:pPr>
    </w:p>
    <w:p w:rsidR="0015077A" w:rsidRPr="00AC45F3" w:rsidRDefault="0015077A" w:rsidP="00746733">
      <w:pPr>
        <w:widowControl w:val="0"/>
        <w:shd w:val="clear" w:color="auto" w:fill="FFFFFF"/>
        <w:tabs>
          <w:tab w:val="right" w:pos="9356"/>
        </w:tabs>
        <w:autoSpaceDE w:val="0"/>
        <w:autoSpaceDN w:val="0"/>
        <w:adjustRightInd w:val="0"/>
        <w:spacing w:after="0" w:line="240" w:lineRule="auto"/>
        <w:ind w:firstLine="567"/>
        <w:jc w:val="center"/>
        <w:rPr>
          <w:rFonts w:ascii="Times New Roman" w:eastAsia="Times New Roman" w:hAnsi="Times New Roman" w:cs="Times New Roman"/>
          <w:color w:val="000000"/>
          <w:sz w:val="24"/>
          <w:szCs w:val="24"/>
          <w:lang w:eastAsia="ru-RU"/>
        </w:rPr>
      </w:pPr>
      <w:r w:rsidRPr="00AC45F3">
        <w:rPr>
          <w:rFonts w:ascii="Times New Roman" w:eastAsia="Times New Roman" w:hAnsi="Times New Roman" w:cs="Times New Roman"/>
          <w:color w:val="000000"/>
          <w:sz w:val="24"/>
          <w:szCs w:val="24"/>
          <w:lang w:eastAsia="ru-RU"/>
        </w:rPr>
        <w:t>г. Петровск-Забайкальский</w:t>
      </w:r>
    </w:p>
    <w:p w:rsidR="006E2192" w:rsidRPr="00DE6E30" w:rsidRDefault="006E2192" w:rsidP="006E2192">
      <w:pPr>
        <w:spacing w:after="0" w:line="240" w:lineRule="auto"/>
        <w:ind w:right="731"/>
        <w:jc w:val="both"/>
        <w:outlineLvl w:val="0"/>
        <w:rPr>
          <w:rFonts w:ascii="Times New Roman" w:eastAsia="Times New Roman" w:hAnsi="Times New Roman" w:cs="Times New Roman"/>
          <w:sz w:val="28"/>
          <w:szCs w:val="28"/>
          <w:lang w:eastAsia="ru-RU"/>
        </w:rPr>
      </w:pPr>
    </w:p>
    <w:p w:rsidR="0015077A" w:rsidRPr="00AC45F3" w:rsidRDefault="0015077A" w:rsidP="00AC45F3">
      <w:pPr>
        <w:spacing w:after="0" w:line="0" w:lineRule="atLeast"/>
        <w:jc w:val="center"/>
        <w:rPr>
          <w:rFonts w:ascii="Times New Roman" w:eastAsia="Times New Roman" w:hAnsi="Times New Roman" w:cs="Times New Roman"/>
          <w:b/>
          <w:bCs/>
          <w:sz w:val="24"/>
          <w:szCs w:val="24"/>
          <w:lang w:eastAsia="ru-RU"/>
        </w:rPr>
      </w:pPr>
      <w:r w:rsidRPr="00AC45F3">
        <w:rPr>
          <w:rFonts w:ascii="Times New Roman" w:eastAsia="Times New Roman" w:hAnsi="Times New Roman" w:cs="Times New Roman"/>
          <w:b/>
          <w:bCs/>
          <w:sz w:val="24"/>
          <w:szCs w:val="24"/>
          <w:lang w:eastAsia="ru-RU"/>
        </w:rPr>
        <w:t>О внесении изменений в поста</w:t>
      </w:r>
      <w:r w:rsidR="006E2192" w:rsidRPr="00AC45F3">
        <w:rPr>
          <w:rFonts w:ascii="Times New Roman" w:eastAsia="Times New Roman" w:hAnsi="Times New Roman" w:cs="Times New Roman"/>
          <w:b/>
          <w:bCs/>
          <w:sz w:val="24"/>
          <w:szCs w:val="24"/>
          <w:lang w:eastAsia="ru-RU"/>
        </w:rPr>
        <w:t xml:space="preserve">новление администрации Петровск </w:t>
      </w:r>
      <w:r w:rsidRPr="00AC45F3">
        <w:rPr>
          <w:rFonts w:ascii="Times New Roman" w:eastAsia="Times New Roman" w:hAnsi="Times New Roman" w:cs="Times New Roman"/>
          <w:b/>
          <w:bCs/>
          <w:sz w:val="24"/>
          <w:szCs w:val="24"/>
          <w:lang w:eastAsia="ru-RU"/>
        </w:rPr>
        <w:t>Забайкаль</w:t>
      </w:r>
      <w:r w:rsidR="00534E8E" w:rsidRPr="00AC45F3">
        <w:rPr>
          <w:rFonts w:ascii="Times New Roman" w:eastAsia="Times New Roman" w:hAnsi="Times New Roman" w:cs="Times New Roman"/>
          <w:b/>
          <w:bCs/>
          <w:sz w:val="24"/>
          <w:szCs w:val="24"/>
          <w:lang w:eastAsia="ru-RU"/>
        </w:rPr>
        <w:t>с</w:t>
      </w:r>
      <w:r w:rsidR="000231A2" w:rsidRPr="00AC45F3">
        <w:rPr>
          <w:rFonts w:ascii="Times New Roman" w:eastAsia="Times New Roman" w:hAnsi="Times New Roman" w:cs="Times New Roman"/>
          <w:b/>
          <w:bCs/>
          <w:sz w:val="24"/>
          <w:szCs w:val="24"/>
          <w:lang w:eastAsia="ru-RU"/>
        </w:rPr>
        <w:t>кого муниципального округа от 23 августа 2025 года № 1314</w:t>
      </w:r>
      <w:r w:rsidRPr="00AC45F3">
        <w:rPr>
          <w:rFonts w:ascii="Times New Roman" w:eastAsia="Times New Roman" w:hAnsi="Times New Roman" w:cs="Times New Roman"/>
          <w:b/>
          <w:bCs/>
          <w:sz w:val="24"/>
          <w:szCs w:val="24"/>
          <w:lang w:eastAsia="ru-RU"/>
        </w:rPr>
        <w:t xml:space="preserve"> «</w:t>
      </w:r>
      <w:r w:rsidR="000231A2" w:rsidRPr="00AC45F3">
        <w:rPr>
          <w:rFonts w:ascii="Times New Roman" w:eastAsia="Times New Roman" w:hAnsi="Times New Roman" w:cs="Times New Roman"/>
          <w:b/>
          <w:bCs/>
          <w:sz w:val="24"/>
          <w:szCs w:val="24"/>
          <w:lang w:eastAsia="ru-RU"/>
        </w:rPr>
        <w:t>Об</w:t>
      </w:r>
      <w:r w:rsidR="00AC45F3" w:rsidRPr="00AC45F3">
        <w:rPr>
          <w:rFonts w:ascii="Times New Roman" w:eastAsia="Times New Roman" w:hAnsi="Times New Roman" w:cs="Times New Roman"/>
          <w:b/>
          <w:bCs/>
          <w:sz w:val="24"/>
          <w:szCs w:val="24"/>
          <w:lang w:eastAsia="ru-RU"/>
        </w:rPr>
        <w:t xml:space="preserve"> утверждении </w:t>
      </w:r>
      <w:r w:rsidR="000231A2" w:rsidRPr="00AC45F3">
        <w:rPr>
          <w:rFonts w:ascii="Times New Roman" w:eastAsia="Times New Roman" w:hAnsi="Times New Roman" w:cs="Times New Roman"/>
          <w:b/>
          <w:bCs/>
          <w:sz w:val="24"/>
          <w:szCs w:val="24"/>
          <w:lang w:eastAsia="ru-RU"/>
        </w:rPr>
        <w:t>муниципальн</w:t>
      </w:r>
      <w:r w:rsidR="00AC45F3" w:rsidRPr="00AC45F3">
        <w:rPr>
          <w:rFonts w:ascii="Times New Roman" w:eastAsia="Times New Roman" w:hAnsi="Times New Roman" w:cs="Times New Roman"/>
          <w:b/>
          <w:bCs/>
          <w:sz w:val="24"/>
          <w:szCs w:val="24"/>
          <w:lang w:eastAsia="ru-RU"/>
        </w:rPr>
        <w:t>ой</w:t>
      </w:r>
      <w:r w:rsidR="000231A2" w:rsidRPr="00AC45F3">
        <w:rPr>
          <w:rFonts w:ascii="Times New Roman" w:eastAsia="Times New Roman" w:hAnsi="Times New Roman" w:cs="Times New Roman"/>
          <w:b/>
          <w:bCs/>
          <w:sz w:val="24"/>
          <w:szCs w:val="24"/>
          <w:lang w:eastAsia="ru-RU"/>
        </w:rPr>
        <w:t xml:space="preserve"> программы «Комплексные меры противодействия злоупотреблению наркотиками, их незаконному обороту и алкоголизации населения (2025-2027 года)</w:t>
      </w:r>
      <w:r w:rsidRPr="00AC45F3">
        <w:rPr>
          <w:rFonts w:ascii="Times New Roman" w:eastAsia="Times New Roman" w:hAnsi="Times New Roman" w:cs="Times New Roman"/>
          <w:b/>
          <w:bCs/>
          <w:sz w:val="24"/>
          <w:szCs w:val="24"/>
          <w:lang w:eastAsia="ru-RU"/>
        </w:rPr>
        <w:t>»</w:t>
      </w:r>
    </w:p>
    <w:p w:rsidR="00AC45F3" w:rsidRPr="00AC45F3" w:rsidRDefault="00AC45F3" w:rsidP="00746733">
      <w:pPr>
        <w:spacing w:after="0" w:line="0" w:lineRule="atLeast"/>
        <w:jc w:val="both"/>
        <w:rPr>
          <w:rFonts w:ascii="Times New Roman" w:eastAsia="Times New Roman" w:hAnsi="Times New Roman" w:cs="Times New Roman"/>
          <w:b/>
          <w:bCs/>
          <w:sz w:val="24"/>
          <w:szCs w:val="24"/>
          <w:lang w:eastAsia="ru-RU"/>
        </w:rPr>
      </w:pPr>
    </w:p>
    <w:p w:rsidR="006E2192" w:rsidRPr="00AC45F3" w:rsidRDefault="000231A2" w:rsidP="00AC45F3">
      <w:pPr>
        <w:shd w:val="clear" w:color="auto" w:fill="FFFFFF"/>
        <w:spacing w:after="0" w:line="0" w:lineRule="atLeast"/>
        <w:ind w:right="-3" w:firstLine="540"/>
        <w:jc w:val="both"/>
        <w:rPr>
          <w:rFonts w:ascii="Times New Roman" w:hAnsi="Times New Roman" w:cs="Times New Roman"/>
          <w:color w:val="000000"/>
          <w:sz w:val="24"/>
          <w:szCs w:val="24"/>
        </w:rPr>
      </w:pPr>
      <w:r w:rsidRPr="00AC45F3">
        <w:rPr>
          <w:rFonts w:ascii="Times New Roman" w:hAnsi="Times New Roman" w:cs="Times New Roman"/>
          <w:bCs/>
          <w:color w:val="000000"/>
          <w:sz w:val="24"/>
          <w:szCs w:val="24"/>
        </w:rPr>
        <w:t>В соответствии с Федеральным законом от 08 января 1998 года №3-ФЗ «О наркотических средствах и психотропных веществах», Указом Президента РФ от 18 октября 2007 года №1374 «О дополнительных мерах по противодействию незаконному обороту наркотических средств, психотропных веществ и их прекурсоров», статьей 8 Устава Петровск-Забайкальского муниципального округа и в</w:t>
      </w:r>
      <w:r w:rsidRPr="00AC45F3">
        <w:rPr>
          <w:rFonts w:ascii="Times New Roman" w:hAnsi="Times New Roman" w:cs="Times New Roman"/>
          <w:color w:val="34343C"/>
          <w:sz w:val="24"/>
          <w:szCs w:val="24"/>
        </w:rPr>
        <w:t xml:space="preserve"> </w:t>
      </w:r>
      <w:r w:rsidRPr="00AC45F3">
        <w:rPr>
          <w:rFonts w:ascii="Times New Roman" w:hAnsi="Times New Roman" w:cs="Times New Roman"/>
          <w:sz w:val="24"/>
          <w:szCs w:val="24"/>
        </w:rPr>
        <w:t>целях повышения эффективности деятельности в сфере противодействия злоупотреблению наркотиками, совершенствования форм и методов профилактической деятельности, пропаганды здорового образа жизни, направленных на формировании антинаркотического мировоззрения и духовно-нравственной культуры в обществе, в целях приведения нормативных правовых актов в соответствие с требованиями законодательства, администрация Петровск-Забайкальского муниципального округа</w:t>
      </w:r>
      <w:r w:rsidR="00AC45F3">
        <w:rPr>
          <w:rFonts w:ascii="Times New Roman" w:hAnsi="Times New Roman" w:cs="Times New Roman"/>
          <w:sz w:val="24"/>
          <w:szCs w:val="24"/>
        </w:rPr>
        <w:t xml:space="preserve">, </w:t>
      </w:r>
      <w:r w:rsidR="0015077A" w:rsidRPr="00AC45F3">
        <w:rPr>
          <w:rFonts w:ascii="Times New Roman" w:hAnsi="Times New Roman" w:cs="Times New Roman"/>
          <w:b/>
          <w:sz w:val="24"/>
          <w:szCs w:val="24"/>
        </w:rPr>
        <w:t>п о с т а н о в л я е т</w:t>
      </w:r>
      <w:r w:rsidR="0015077A" w:rsidRPr="00AC45F3">
        <w:rPr>
          <w:rFonts w:ascii="Times New Roman" w:hAnsi="Times New Roman" w:cs="Times New Roman"/>
          <w:b/>
          <w:bCs/>
          <w:sz w:val="24"/>
          <w:szCs w:val="24"/>
          <w:shd w:val="clear" w:color="auto" w:fill="FFFFFF"/>
        </w:rPr>
        <w:t>:</w:t>
      </w:r>
    </w:p>
    <w:p w:rsidR="0015077A" w:rsidRPr="00AC45F3" w:rsidRDefault="00F73933" w:rsidP="00AC45F3">
      <w:pPr>
        <w:spacing w:after="0" w:line="0" w:lineRule="atLeast"/>
        <w:ind w:firstLine="709"/>
        <w:jc w:val="both"/>
        <w:rPr>
          <w:rFonts w:ascii="Times New Roman" w:hAnsi="Times New Roman" w:cs="Times New Roman"/>
          <w:sz w:val="24"/>
          <w:szCs w:val="24"/>
        </w:rPr>
      </w:pPr>
      <w:r w:rsidRPr="00AC45F3">
        <w:rPr>
          <w:rFonts w:ascii="Times New Roman" w:hAnsi="Times New Roman" w:cs="Times New Roman"/>
          <w:sz w:val="24"/>
          <w:szCs w:val="24"/>
        </w:rPr>
        <w:t>1.</w:t>
      </w:r>
      <w:r w:rsidR="00AC45F3">
        <w:rPr>
          <w:rFonts w:ascii="Times New Roman" w:hAnsi="Times New Roman" w:cs="Times New Roman"/>
          <w:sz w:val="24"/>
          <w:szCs w:val="24"/>
        </w:rPr>
        <w:t xml:space="preserve"> </w:t>
      </w:r>
      <w:r w:rsidR="00506150" w:rsidRPr="00AC45F3">
        <w:rPr>
          <w:rFonts w:ascii="Times New Roman" w:hAnsi="Times New Roman" w:cs="Times New Roman"/>
          <w:sz w:val="24"/>
          <w:szCs w:val="24"/>
        </w:rPr>
        <w:t>Внести в постановлени</w:t>
      </w:r>
      <w:r w:rsidR="000231A2" w:rsidRPr="00AC45F3">
        <w:rPr>
          <w:rFonts w:ascii="Times New Roman" w:hAnsi="Times New Roman" w:cs="Times New Roman"/>
          <w:sz w:val="24"/>
          <w:szCs w:val="24"/>
        </w:rPr>
        <w:t>е от 23 августа 2025 года № 1314</w:t>
      </w:r>
      <w:r w:rsidR="00B031B7" w:rsidRPr="00AC45F3">
        <w:rPr>
          <w:rFonts w:ascii="Times New Roman" w:hAnsi="Times New Roman" w:cs="Times New Roman"/>
          <w:sz w:val="24"/>
          <w:szCs w:val="24"/>
        </w:rPr>
        <w:t xml:space="preserve"> «</w:t>
      </w:r>
      <w:r w:rsidR="000231A2" w:rsidRPr="00AC45F3">
        <w:rPr>
          <w:rFonts w:ascii="Times New Roman" w:hAnsi="Times New Roman" w:cs="Times New Roman"/>
          <w:sz w:val="24"/>
          <w:szCs w:val="24"/>
        </w:rPr>
        <w:t>Об утверждении муниципальной программы «Комплексные меры противодействия злоупотреблению наркотиками, их незаконному обороту и алкоголизации населения (2025-2027 года)</w:t>
      </w:r>
      <w:r w:rsidR="0015077A" w:rsidRPr="00AC45F3">
        <w:rPr>
          <w:rFonts w:ascii="Times New Roman" w:hAnsi="Times New Roman" w:cs="Times New Roman"/>
          <w:sz w:val="24"/>
          <w:szCs w:val="24"/>
        </w:rPr>
        <w:t>» следующие изменения:</w:t>
      </w:r>
    </w:p>
    <w:p w:rsidR="00A723CB" w:rsidRPr="00AC45F3" w:rsidRDefault="00506150" w:rsidP="00AC45F3">
      <w:pPr>
        <w:spacing w:after="0" w:line="0" w:lineRule="atLeast"/>
        <w:ind w:firstLine="709"/>
        <w:rPr>
          <w:rFonts w:ascii="Times New Roman" w:eastAsia="Times New Roman" w:hAnsi="Times New Roman" w:cs="Times New Roman"/>
          <w:sz w:val="24"/>
          <w:szCs w:val="24"/>
          <w:lang w:eastAsia="ru-RU"/>
        </w:rPr>
      </w:pPr>
      <w:r w:rsidRPr="00AC45F3">
        <w:rPr>
          <w:rFonts w:ascii="Times New Roman" w:eastAsia="Times New Roman" w:hAnsi="Times New Roman" w:cs="Times New Roman"/>
          <w:sz w:val="24"/>
          <w:szCs w:val="24"/>
          <w:lang w:eastAsia="ru-RU"/>
        </w:rPr>
        <w:t>2.</w:t>
      </w:r>
      <w:r w:rsidR="00AC45F3">
        <w:rPr>
          <w:rFonts w:ascii="Times New Roman" w:eastAsia="Times New Roman" w:hAnsi="Times New Roman" w:cs="Times New Roman"/>
          <w:sz w:val="24"/>
          <w:szCs w:val="24"/>
          <w:lang w:eastAsia="ru-RU"/>
        </w:rPr>
        <w:t xml:space="preserve"> </w:t>
      </w:r>
      <w:r w:rsidR="00A723CB" w:rsidRPr="00AC45F3">
        <w:rPr>
          <w:rFonts w:ascii="Times New Roman" w:eastAsia="Times New Roman" w:hAnsi="Times New Roman" w:cs="Times New Roman"/>
          <w:sz w:val="24"/>
          <w:szCs w:val="24"/>
          <w:lang w:eastAsia="ru-RU"/>
        </w:rPr>
        <w:t>Раздел 1. «Содержание, проблемы и обоснование необходимости решения ее программными методами» изложить в новой редакции:</w:t>
      </w:r>
    </w:p>
    <w:p w:rsidR="00A723CB" w:rsidRPr="00AC45F3" w:rsidRDefault="00A723CB" w:rsidP="00AC45F3">
      <w:pPr>
        <w:spacing w:after="0" w:line="0" w:lineRule="atLeast"/>
        <w:ind w:firstLine="709"/>
        <w:rPr>
          <w:rFonts w:ascii="Times New Roman" w:eastAsia="Times New Roman" w:hAnsi="Times New Roman" w:cs="Times New Roman"/>
          <w:sz w:val="24"/>
          <w:szCs w:val="24"/>
          <w:lang w:eastAsia="ru-RU"/>
        </w:rPr>
      </w:pPr>
      <w:r w:rsidRPr="00AC45F3">
        <w:rPr>
          <w:rFonts w:ascii="Times New Roman" w:eastAsia="Times New Roman" w:hAnsi="Times New Roman" w:cs="Times New Roman"/>
          <w:sz w:val="24"/>
          <w:szCs w:val="24"/>
          <w:lang w:eastAsia="ru-RU"/>
        </w:rPr>
        <w:t>«Статистическая справка по муниципальному округу:</w:t>
      </w:r>
    </w:p>
    <w:p w:rsidR="00A723CB" w:rsidRPr="00AC45F3" w:rsidRDefault="00A723CB" w:rsidP="00AC45F3">
      <w:pPr>
        <w:spacing w:after="0" w:line="0" w:lineRule="atLeast"/>
        <w:ind w:firstLine="709"/>
        <w:jc w:val="both"/>
        <w:rPr>
          <w:rFonts w:ascii="Times New Roman" w:eastAsia="Times New Roman" w:hAnsi="Times New Roman" w:cs="Times New Roman"/>
          <w:sz w:val="24"/>
          <w:szCs w:val="24"/>
          <w:lang w:eastAsia="ru-RU"/>
        </w:rPr>
      </w:pPr>
      <w:r w:rsidRPr="00AC45F3">
        <w:rPr>
          <w:rFonts w:ascii="Times New Roman" w:eastAsia="Times New Roman" w:hAnsi="Times New Roman" w:cs="Times New Roman"/>
          <w:sz w:val="24"/>
          <w:szCs w:val="24"/>
          <w:lang w:eastAsia="ru-RU"/>
        </w:rPr>
        <w:t>Общеобразовательных школ – 17, ДОУ -20, ДДТ -2, ДЮСШ-2, станция юных натуралистов-1, Палаточные лагеря-2, Загородный летний оздоровительный лагерь -1.</w:t>
      </w:r>
    </w:p>
    <w:p w:rsidR="00A723CB" w:rsidRPr="00AC45F3" w:rsidRDefault="00A723CB" w:rsidP="00A723CB">
      <w:pPr>
        <w:spacing w:after="0" w:line="0" w:lineRule="atLeast"/>
        <w:ind w:firstLine="708"/>
        <w:jc w:val="both"/>
        <w:rPr>
          <w:rFonts w:ascii="Times New Roman" w:eastAsia="Times New Roman" w:hAnsi="Times New Roman" w:cs="Times New Roman"/>
          <w:sz w:val="24"/>
          <w:szCs w:val="24"/>
          <w:lang w:eastAsia="ru-RU"/>
        </w:rPr>
      </w:pPr>
      <w:r w:rsidRPr="00AC45F3">
        <w:rPr>
          <w:rFonts w:ascii="Times New Roman" w:eastAsia="Times New Roman" w:hAnsi="Times New Roman" w:cs="Times New Roman"/>
          <w:sz w:val="24"/>
          <w:szCs w:val="24"/>
          <w:lang w:eastAsia="ru-RU"/>
        </w:rPr>
        <w:t xml:space="preserve">Подростков, состоящих на учете в Комиссии по делам несовершеннолетних и защите их прав муниципального округа- 25 человек. </w:t>
      </w:r>
    </w:p>
    <w:p w:rsidR="00A723CB" w:rsidRPr="00AC45F3" w:rsidRDefault="00A723CB" w:rsidP="00A723CB">
      <w:pPr>
        <w:spacing w:after="0" w:line="0" w:lineRule="atLeast"/>
        <w:ind w:firstLine="708"/>
        <w:jc w:val="both"/>
        <w:rPr>
          <w:rFonts w:ascii="Times New Roman" w:eastAsia="Times New Roman" w:hAnsi="Times New Roman" w:cs="Times New Roman"/>
          <w:sz w:val="24"/>
          <w:szCs w:val="24"/>
          <w:lang w:eastAsia="ru-RU"/>
        </w:rPr>
      </w:pPr>
      <w:r w:rsidRPr="00AC45F3">
        <w:rPr>
          <w:rFonts w:ascii="Times New Roman" w:eastAsia="Times New Roman" w:hAnsi="Times New Roman" w:cs="Times New Roman"/>
          <w:sz w:val="24"/>
          <w:szCs w:val="24"/>
          <w:lang w:eastAsia="ru-RU"/>
        </w:rPr>
        <w:t xml:space="preserve">Продолжающиеся в стране социально-экономические преобразования сопровождаются значительным обострением многих проблем в обществе, глубокой деформацией духовного здоровья, морали, системы ценностей и небывалым ростом психической и наркологической патологии в населении. </w:t>
      </w:r>
    </w:p>
    <w:p w:rsidR="00A723CB" w:rsidRPr="00AC45F3" w:rsidRDefault="00A723CB" w:rsidP="00A723CB">
      <w:pPr>
        <w:spacing w:after="0" w:line="0" w:lineRule="atLeast"/>
        <w:ind w:firstLine="708"/>
        <w:jc w:val="both"/>
        <w:rPr>
          <w:rFonts w:ascii="Times New Roman" w:eastAsia="Times New Roman" w:hAnsi="Times New Roman" w:cs="Times New Roman"/>
          <w:sz w:val="24"/>
          <w:szCs w:val="24"/>
          <w:lang w:eastAsia="ru-RU"/>
        </w:rPr>
      </w:pPr>
      <w:r w:rsidRPr="00AC45F3">
        <w:rPr>
          <w:rFonts w:ascii="Times New Roman" w:eastAsia="Times New Roman" w:hAnsi="Times New Roman" w:cs="Times New Roman"/>
          <w:sz w:val="24"/>
          <w:szCs w:val="24"/>
          <w:lang w:eastAsia="ru-RU"/>
        </w:rPr>
        <w:t xml:space="preserve">На территории Забайкальского края ситуация с наркотическими средствами, психотропными и сильнодействующими веществами (наркотиками) остается напряжённой. </w:t>
      </w:r>
    </w:p>
    <w:p w:rsidR="00A723CB" w:rsidRPr="00AC45F3" w:rsidRDefault="00A723CB" w:rsidP="00A723CB">
      <w:pPr>
        <w:spacing w:after="0" w:line="0" w:lineRule="atLeast"/>
        <w:jc w:val="both"/>
        <w:rPr>
          <w:rFonts w:ascii="Times New Roman" w:eastAsia="Times New Roman" w:hAnsi="Times New Roman" w:cs="Times New Roman"/>
          <w:sz w:val="24"/>
          <w:szCs w:val="24"/>
          <w:lang w:eastAsia="ru-RU"/>
        </w:rPr>
      </w:pPr>
      <w:r w:rsidRPr="00AC45F3">
        <w:rPr>
          <w:rFonts w:ascii="Times New Roman" w:eastAsia="Times New Roman" w:hAnsi="Times New Roman" w:cs="Times New Roman"/>
          <w:sz w:val="24"/>
          <w:szCs w:val="24"/>
          <w:lang w:eastAsia="ru-RU"/>
        </w:rPr>
        <w:tab/>
        <w:t xml:space="preserve">С ростом лиц, потребляющих наркотики, увеличивается количество граждан, инфицированных ВИЧ-инфекцией, вирусными гепатитами и другими сопутствующими заболеваниями.  </w:t>
      </w:r>
    </w:p>
    <w:p w:rsidR="00A723CB" w:rsidRPr="00AC45F3" w:rsidRDefault="00A723CB" w:rsidP="00A723CB">
      <w:pPr>
        <w:spacing w:after="0" w:line="0" w:lineRule="atLeast"/>
        <w:jc w:val="both"/>
        <w:rPr>
          <w:rFonts w:ascii="Times New Roman" w:eastAsia="Times New Roman" w:hAnsi="Times New Roman" w:cs="Times New Roman"/>
          <w:sz w:val="24"/>
          <w:szCs w:val="24"/>
          <w:lang w:eastAsia="ru-RU"/>
        </w:rPr>
      </w:pPr>
      <w:r w:rsidRPr="00AC45F3">
        <w:rPr>
          <w:rFonts w:ascii="Times New Roman" w:eastAsia="Times New Roman" w:hAnsi="Times New Roman" w:cs="Times New Roman"/>
          <w:sz w:val="24"/>
          <w:szCs w:val="24"/>
          <w:lang w:eastAsia="ru-RU"/>
        </w:rPr>
        <w:lastRenderedPageBreak/>
        <w:tab/>
        <w:t>Алкоголизация населения значительно увеличила суицидальную активность населения, которая в Забайкальском крае превышает общероссийские данные. Увеличивается число преступлений, совершаемых в состоянии алкогольного опьянения.</w:t>
      </w:r>
    </w:p>
    <w:p w:rsidR="00A723CB" w:rsidRPr="00AC45F3" w:rsidRDefault="00A723CB" w:rsidP="00A723CB">
      <w:pPr>
        <w:spacing w:after="0" w:line="0" w:lineRule="atLeast"/>
        <w:jc w:val="both"/>
        <w:rPr>
          <w:rFonts w:ascii="Times New Roman" w:eastAsia="Times New Roman" w:hAnsi="Times New Roman" w:cs="Times New Roman"/>
          <w:sz w:val="24"/>
          <w:szCs w:val="24"/>
          <w:lang w:eastAsia="ru-RU"/>
        </w:rPr>
      </w:pPr>
      <w:r w:rsidRPr="00AC45F3">
        <w:rPr>
          <w:rFonts w:ascii="Times New Roman" w:eastAsia="Times New Roman" w:hAnsi="Times New Roman" w:cs="Times New Roman"/>
          <w:sz w:val="24"/>
          <w:szCs w:val="24"/>
          <w:lang w:eastAsia="ru-RU"/>
        </w:rPr>
        <w:tab/>
        <w:t>Оперативная обстановка в муниципальном округе подтверждает общероссийские и областные тенденции в усиливающемся негативном влиянии наркомании и алкоголизма на население. Усугубляется обстановка на территориях, где имеются места произрастания конопли.</w:t>
      </w:r>
    </w:p>
    <w:p w:rsidR="00A723CB" w:rsidRPr="00AC45F3" w:rsidRDefault="00A723CB" w:rsidP="00A723CB">
      <w:pPr>
        <w:spacing w:after="0" w:line="0" w:lineRule="atLeast"/>
        <w:ind w:firstLine="708"/>
        <w:jc w:val="both"/>
        <w:rPr>
          <w:rFonts w:ascii="Times New Roman" w:eastAsia="Times New Roman" w:hAnsi="Times New Roman" w:cs="Times New Roman"/>
          <w:sz w:val="24"/>
          <w:szCs w:val="24"/>
          <w:lang w:eastAsia="ru-RU"/>
        </w:rPr>
      </w:pPr>
      <w:r w:rsidRPr="00AC45F3">
        <w:rPr>
          <w:rFonts w:ascii="Times New Roman" w:eastAsia="Times New Roman" w:hAnsi="Times New Roman" w:cs="Times New Roman"/>
          <w:sz w:val="24"/>
          <w:szCs w:val="24"/>
          <w:lang w:eastAsia="ru-RU"/>
        </w:rPr>
        <w:t>Проводимые акции «Скажи нет наркотикам!», «Даже не пробуй!», «Маршрутами будущего», «Спорт против наркотиков», классные часы, диспуты, участие во Всероссийской акции «Неделя добра», акции, посвященной Всемирному дню без табачного дыма, спортивные соревнования «Сильному государству-здоровое поколение», «Спорт против наркотиков», все эти профилактические меры не дадут должного результата без серьезного взаимодействия всех заинтересованных ведомств.»</w:t>
      </w:r>
    </w:p>
    <w:p w:rsidR="00506150" w:rsidRPr="00AC45F3" w:rsidRDefault="003B25A8" w:rsidP="00AC45F3">
      <w:pPr>
        <w:spacing w:after="0" w:line="0" w:lineRule="atLeast"/>
        <w:ind w:firstLine="709"/>
        <w:rPr>
          <w:rFonts w:ascii="Times New Roman" w:eastAsia="Times New Roman" w:hAnsi="Times New Roman" w:cs="Times New Roman"/>
          <w:sz w:val="24"/>
          <w:szCs w:val="24"/>
          <w:lang w:eastAsia="ru-RU"/>
        </w:rPr>
      </w:pPr>
      <w:r w:rsidRPr="00AC45F3">
        <w:rPr>
          <w:rFonts w:ascii="Times New Roman" w:eastAsia="Times New Roman" w:hAnsi="Times New Roman" w:cs="Times New Roman"/>
          <w:sz w:val="24"/>
          <w:szCs w:val="24"/>
          <w:lang w:eastAsia="ru-RU"/>
        </w:rPr>
        <w:t>3.</w:t>
      </w:r>
      <w:r w:rsidR="00A723CB" w:rsidRPr="00AC45F3">
        <w:rPr>
          <w:rFonts w:ascii="Times New Roman" w:eastAsia="Times New Roman" w:hAnsi="Times New Roman" w:cs="Times New Roman"/>
          <w:sz w:val="24"/>
          <w:szCs w:val="24"/>
          <w:lang w:eastAsia="ru-RU"/>
        </w:rPr>
        <w:t xml:space="preserve"> </w:t>
      </w:r>
      <w:r w:rsidR="00506150" w:rsidRPr="00AC45F3">
        <w:rPr>
          <w:rFonts w:ascii="Times New Roman" w:eastAsia="Times New Roman" w:hAnsi="Times New Roman" w:cs="Times New Roman"/>
          <w:sz w:val="24"/>
          <w:szCs w:val="24"/>
          <w:lang w:eastAsia="ru-RU"/>
        </w:rPr>
        <w:t xml:space="preserve"> </w:t>
      </w:r>
      <w:r w:rsidR="00CA3AF5" w:rsidRPr="00AC45F3">
        <w:rPr>
          <w:rFonts w:ascii="Times New Roman" w:eastAsia="Times New Roman" w:hAnsi="Times New Roman" w:cs="Times New Roman"/>
          <w:sz w:val="24"/>
          <w:szCs w:val="24"/>
          <w:lang w:eastAsia="ru-RU"/>
        </w:rPr>
        <w:t>Изменить нумерацию Раздела 6 «Управление программой и контроль за ходом ее реализации» на раздел 7.</w:t>
      </w:r>
    </w:p>
    <w:p w:rsidR="00CA3AF5" w:rsidRPr="00AC45F3" w:rsidRDefault="003B25A8" w:rsidP="00AC45F3">
      <w:pPr>
        <w:spacing w:after="0" w:line="0" w:lineRule="atLeast"/>
        <w:ind w:firstLine="709"/>
        <w:rPr>
          <w:rFonts w:ascii="Times New Roman" w:eastAsia="Times New Roman" w:hAnsi="Times New Roman" w:cs="Times New Roman"/>
          <w:sz w:val="24"/>
          <w:szCs w:val="24"/>
          <w:lang w:eastAsia="ru-RU"/>
        </w:rPr>
      </w:pPr>
      <w:r w:rsidRPr="00AC45F3">
        <w:rPr>
          <w:rFonts w:ascii="Times New Roman" w:eastAsia="Times New Roman" w:hAnsi="Times New Roman" w:cs="Times New Roman"/>
          <w:sz w:val="24"/>
          <w:szCs w:val="24"/>
          <w:lang w:eastAsia="ru-RU"/>
        </w:rPr>
        <w:t>4</w:t>
      </w:r>
      <w:r w:rsidR="00CA3AF5" w:rsidRPr="00AC45F3">
        <w:rPr>
          <w:rFonts w:ascii="Times New Roman" w:eastAsia="Times New Roman" w:hAnsi="Times New Roman" w:cs="Times New Roman"/>
          <w:sz w:val="24"/>
          <w:szCs w:val="24"/>
          <w:lang w:eastAsia="ru-RU"/>
        </w:rPr>
        <w:t>. Изменить нумерацию раздела 7 «Ожидаемые результаты реализации программы» на раздел 9.</w:t>
      </w:r>
    </w:p>
    <w:p w:rsidR="00CA3AF5" w:rsidRPr="00AC45F3" w:rsidRDefault="003B25A8" w:rsidP="00AC45F3">
      <w:pPr>
        <w:spacing w:after="0" w:line="240" w:lineRule="auto"/>
        <w:ind w:firstLine="709"/>
        <w:rPr>
          <w:rFonts w:ascii="Times New Roman" w:eastAsia="Times New Roman" w:hAnsi="Times New Roman" w:cs="Times New Roman"/>
          <w:sz w:val="24"/>
          <w:szCs w:val="24"/>
          <w:lang w:eastAsia="ru-RU"/>
        </w:rPr>
      </w:pPr>
      <w:r w:rsidRPr="00AC45F3">
        <w:rPr>
          <w:rFonts w:ascii="Times New Roman" w:eastAsia="Times New Roman" w:hAnsi="Times New Roman" w:cs="Times New Roman"/>
          <w:sz w:val="24"/>
          <w:szCs w:val="24"/>
          <w:lang w:eastAsia="ru-RU"/>
        </w:rPr>
        <w:t>5</w:t>
      </w:r>
      <w:r w:rsidR="00CA3AF5" w:rsidRPr="00AC45F3">
        <w:rPr>
          <w:rFonts w:ascii="Times New Roman" w:eastAsia="Times New Roman" w:hAnsi="Times New Roman" w:cs="Times New Roman"/>
          <w:sz w:val="24"/>
          <w:szCs w:val="24"/>
          <w:lang w:eastAsia="ru-RU"/>
        </w:rPr>
        <w:t>. Раздел 9 «Ожидаемые результаты реализации программы» изложить в новой редакции:</w:t>
      </w:r>
    </w:p>
    <w:p w:rsidR="00CA3AF5" w:rsidRPr="00AC45F3" w:rsidRDefault="00CA3AF5" w:rsidP="00AC45F3">
      <w:pPr>
        <w:spacing w:after="0" w:line="240" w:lineRule="auto"/>
        <w:ind w:firstLine="709"/>
        <w:jc w:val="both"/>
        <w:rPr>
          <w:rFonts w:ascii="Times New Roman" w:eastAsia="Times New Roman" w:hAnsi="Times New Roman" w:cs="Times New Roman"/>
          <w:sz w:val="24"/>
          <w:szCs w:val="24"/>
          <w:lang w:eastAsia="ru-RU"/>
        </w:rPr>
      </w:pPr>
      <w:r w:rsidRPr="00AC45F3">
        <w:rPr>
          <w:rFonts w:ascii="Times New Roman" w:eastAsia="Times New Roman" w:hAnsi="Times New Roman" w:cs="Times New Roman"/>
          <w:sz w:val="24"/>
          <w:szCs w:val="24"/>
          <w:lang w:eastAsia="ru-RU"/>
        </w:rPr>
        <w:t xml:space="preserve"> «Реализация мероприятий программы позволит снизить число лиц, употребляющих наркотические, психотропные и токсические вещества, алкоголь. Уменьшить число лиц, </w:t>
      </w:r>
      <w:r w:rsidR="0080697A" w:rsidRPr="00AC45F3">
        <w:rPr>
          <w:rFonts w:ascii="Times New Roman" w:eastAsia="Times New Roman" w:hAnsi="Times New Roman" w:cs="Times New Roman"/>
          <w:sz w:val="24"/>
          <w:szCs w:val="24"/>
          <w:lang w:eastAsia="ru-RU"/>
        </w:rPr>
        <w:t>состоящих на учете у нарколога, а также употребляющих наркотические, психотропные и токсические вещества и алкоголь.</w:t>
      </w:r>
      <w:r w:rsidRPr="00AC45F3">
        <w:rPr>
          <w:rFonts w:ascii="Times New Roman" w:eastAsia="Times New Roman" w:hAnsi="Times New Roman" w:cs="Times New Roman"/>
          <w:sz w:val="24"/>
          <w:szCs w:val="24"/>
          <w:lang w:eastAsia="ru-RU"/>
        </w:rPr>
        <w:t xml:space="preserve"> Увеличить число лиц, ведущих здоровый образ жизни.</w:t>
      </w:r>
    </w:p>
    <w:p w:rsidR="00CA3AF5" w:rsidRPr="00AC45F3" w:rsidRDefault="00CA3AF5" w:rsidP="00CA3AF5">
      <w:pPr>
        <w:suppressAutoHyphens/>
        <w:spacing w:after="0" w:line="240" w:lineRule="auto"/>
        <w:ind w:firstLine="709"/>
        <w:jc w:val="center"/>
        <w:rPr>
          <w:rFonts w:ascii="Times New Roman" w:eastAsia="Times New Roman" w:hAnsi="Times New Roman" w:cs="Times New Roman"/>
          <w:sz w:val="24"/>
          <w:szCs w:val="24"/>
          <w:lang w:eastAsia="ar-SA"/>
        </w:rPr>
      </w:pPr>
      <w:r w:rsidRPr="00AC45F3">
        <w:rPr>
          <w:rFonts w:ascii="Times New Roman" w:eastAsia="Times New Roman" w:hAnsi="Times New Roman" w:cs="Times New Roman"/>
          <w:sz w:val="24"/>
          <w:szCs w:val="24"/>
          <w:lang w:eastAsia="ar-SA"/>
        </w:rPr>
        <w:t>Целевые показатели</w:t>
      </w:r>
    </w:p>
    <w:p w:rsidR="00CA3AF5" w:rsidRPr="00AC45F3" w:rsidRDefault="00CA3AF5" w:rsidP="00CA3AF5">
      <w:pPr>
        <w:suppressAutoHyphens/>
        <w:spacing w:after="0" w:line="240" w:lineRule="auto"/>
        <w:ind w:firstLine="709"/>
        <w:jc w:val="center"/>
        <w:rPr>
          <w:rFonts w:ascii="Times New Roman" w:eastAsia="Times New Roman" w:hAnsi="Times New Roman" w:cs="Times New Roman"/>
          <w:sz w:val="24"/>
          <w:szCs w:val="24"/>
          <w:lang w:eastAsia="ar-SA"/>
        </w:rPr>
      </w:pPr>
    </w:p>
    <w:tbl>
      <w:tblPr>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61"/>
        <w:gridCol w:w="1566"/>
        <w:gridCol w:w="1134"/>
        <w:gridCol w:w="851"/>
        <w:gridCol w:w="1134"/>
      </w:tblGrid>
      <w:tr w:rsidR="00CA3AF5" w:rsidRPr="00AC45F3" w:rsidTr="00D25028">
        <w:tc>
          <w:tcPr>
            <w:tcW w:w="4361" w:type="dxa"/>
            <w:vMerge w:val="restart"/>
            <w:shd w:val="clear" w:color="auto" w:fill="auto"/>
          </w:tcPr>
          <w:p w:rsidR="00CA3AF5" w:rsidRPr="00AC45F3" w:rsidRDefault="00CA3AF5" w:rsidP="00CA3AF5">
            <w:pPr>
              <w:suppressAutoHyphens/>
              <w:spacing w:after="0" w:line="240" w:lineRule="auto"/>
              <w:jc w:val="center"/>
              <w:rPr>
                <w:rFonts w:ascii="Times New Roman" w:eastAsia="Calibri" w:hAnsi="Times New Roman" w:cs="Times New Roman"/>
                <w:sz w:val="24"/>
                <w:szCs w:val="24"/>
                <w:lang w:eastAsia="ru-RU"/>
              </w:rPr>
            </w:pPr>
            <w:r w:rsidRPr="00AC45F3">
              <w:rPr>
                <w:rFonts w:ascii="Times New Roman" w:eastAsia="Calibri" w:hAnsi="Times New Roman" w:cs="Times New Roman"/>
                <w:sz w:val="24"/>
                <w:szCs w:val="24"/>
                <w:lang w:eastAsia="ru-RU"/>
              </w:rPr>
              <w:t>Наименование индикатора и показателя</w:t>
            </w:r>
          </w:p>
        </w:tc>
        <w:tc>
          <w:tcPr>
            <w:tcW w:w="1566" w:type="dxa"/>
            <w:vMerge w:val="restart"/>
            <w:shd w:val="clear" w:color="auto" w:fill="auto"/>
          </w:tcPr>
          <w:p w:rsidR="00CA3AF5" w:rsidRPr="00AC45F3" w:rsidRDefault="00CA3AF5" w:rsidP="00CA3AF5">
            <w:pPr>
              <w:suppressAutoHyphens/>
              <w:spacing w:after="0" w:line="240" w:lineRule="auto"/>
              <w:jc w:val="center"/>
              <w:rPr>
                <w:rFonts w:ascii="Times New Roman" w:eastAsia="Calibri" w:hAnsi="Times New Roman" w:cs="Times New Roman"/>
                <w:sz w:val="24"/>
                <w:szCs w:val="24"/>
                <w:lang w:eastAsia="ru-RU"/>
              </w:rPr>
            </w:pPr>
            <w:r w:rsidRPr="00AC45F3">
              <w:rPr>
                <w:rFonts w:ascii="Times New Roman" w:eastAsia="Calibri" w:hAnsi="Times New Roman" w:cs="Times New Roman"/>
                <w:sz w:val="24"/>
                <w:szCs w:val="24"/>
                <w:lang w:eastAsia="ru-RU"/>
              </w:rPr>
              <w:t>Единица измерения</w:t>
            </w:r>
          </w:p>
        </w:tc>
        <w:tc>
          <w:tcPr>
            <w:tcW w:w="3119" w:type="dxa"/>
            <w:gridSpan w:val="3"/>
            <w:shd w:val="clear" w:color="auto" w:fill="auto"/>
          </w:tcPr>
          <w:p w:rsidR="00CA3AF5" w:rsidRPr="00AC45F3" w:rsidRDefault="00CA3AF5" w:rsidP="00CA3AF5">
            <w:pPr>
              <w:suppressAutoHyphens/>
              <w:spacing w:after="0" w:line="240" w:lineRule="auto"/>
              <w:jc w:val="center"/>
              <w:rPr>
                <w:rFonts w:ascii="Times New Roman" w:eastAsia="Calibri" w:hAnsi="Times New Roman" w:cs="Times New Roman"/>
                <w:sz w:val="24"/>
                <w:szCs w:val="24"/>
                <w:lang w:eastAsia="ru-RU"/>
              </w:rPr>
            </w:pPr>
            <w:r w:rsidRPr="00AC45F3">
              <w:rPr>
                <w:rFonts w:ascii="Times New Roman" w:eastAsia="Calibri" w:hAnsi="Times New Roman" w:cs="Times New Roman"/>
                <w:sz w:val="24"/>
                <w:szCs w:val="24"/>
                <w:lang w:eastAsia="ru-RU"/>
              </w:rPr>
              <w:t>Величина индикатора и показателя</w:t>
            </w:r>
          </w:p>
        </w:tc>
      </w:tr>
      <w:tr w:rsidR="00CA3AF5" w:rsidRPr="00AC45F3" w:rsidTr="00D25028">
        <w:tc>
          <w:tcPr>
            <w:tcW w:w="4361" w:type="dxa"/>
            <w:vMerge/>
            <w:shd w:val="clear" w:color="auto" w:fill="auto"/>
          </w:tcPr>
          <w:p w:rsidR="00CA3AF5" w:rsidRPr="00AC45F3" w:rsidRDefault="00CA3AF5" w:rsidP="00CA3AF5">
            <w:pPr>
              <w:suppressAutoHyphens/>
              <w:spacing w:after="0" w:line="240" w:lineRule="auto"/>
              <w:ind w:firstLine="709"/>
              <w:jc w:val="center"/>
              <w:rPr>
                <w:rFonts w:ascii="Times New Roman" w:eastAsia="Calibri" w:hAnsi="Times New Roman" w:cs="Times New Roman"/>
                <w:sz w:val="24"/>
                <w:szCs w:val="24"/>
                <w:lang w:eastAsia="ru-RU"/>
              </w:rPr>
            </w:pPr>
          </w:p>
        </w:tc>
        <w:tc>
          <w:tcPr>
            <w:tcW w:w="1566" w:type="dxa"/>
            <w:vMerge/>
            <w:shd w:val="clear" w:color="auto" w:fill="auto"/>
          </w:tcPr>
          <w:p w:rsidR="00CA3AF5" w:rsidRPr="00AC45F3" w:rsidRDefault="00CA3AF5" w:rsidP="00CA3AF5">
            <w:pPr>
              <w:suppressAutoHyphens/>
              <w:spacing w:after="0" w:line="240" w:lineRule="auto"/>
              <w:ind w:firstLine="709"/>
              <w:jc w:val="center"/>
              <w:rPr>
                <w:rFonts w:ascii="Times New Roman" w:eastAsia="Calibri" w:hAnsi="Times New Roman" w:cs="Times New Roman"/>
                <w:sz w:val="24"/>
                <w:szCs w:val="24"/>
                <w:lang w:eastAsia="ru-RU"/>
              </w:rPr>
            </w:pPr>
          </w:p>
        </w:tc>
        <w:tc>
          <w:tcPr>
            <w:tcW w:w="1134" w:type="dxa"/>
            <w:shd w:val="clear" w:color="auto" w:fill="auto"/>
          </w:tcPr>
          <w:p w:rsidR="00CA3AF5" w:rsidRPr="00AC45F3" w:rsidRDefault="00CA3AF5" w:rsidP="00CA3AF5">
            <w:pPr>
              <w:suppressAutoHyphens/>
              <w:spacing w:after="0" w:line="240" w:lineRule="auto"/>
              <w:ind w:left="-688" w:firstLine="709"/>
              <w:jc w:val="center"/>
              <w:rPr>
                <w:rFonts w:ascii="Times New Roman" w:eastAsia="Calibri" w:hAnsi="Times New Roman" w:cs="Times New Roman"/>
                <w:sz w:val="24"/>
                <w:szCs w:val="24"/>
                <w:lang w:eastAsia="ru-RU"/>
              </w:rPr>
            </w:pPr>
            <w:r w:rsidRPr="00AC45F3">
              <w:rPr>
                <w:rFonts w:ascii="Times New Roman" w:eastAsia="Calibri" w:hAnsi="Times New Roman" w:cs="Times New Roman"/>
                <w:sz w:val="24"/>
                <w:szCs w:val="24"/>
                <w:lang w:eastAsia="ru-RU"/>
              </w:rPr>
              <w:t>2025</w:t>
            </w:r>
          </w:p>
        </w:tc>
        <w:tc>
          <w:tcPr>
            <w:tcW w:w="851" w:type="dxa"/>
            <w:shd w:val="clear" w:color="auto" w:fill="auto"/>
          </w:tcPr>
          <w:p w:rsidR="00CA3AF5" w:rsidRPr="00AC45F3" w:rsidRDefault="00CA3AF5" w:rsidP="00CA3AF5">
            <w:pPr>
              <w:suppressAutoHyphens/>
              <w:spacing w:after="0" w:line="240" w:lineRule="auto"/>
              <w:ind w:left="-688" w:firstLine="709"/>
              <w:jc w:val="center"/>
              <w:rPr>
                <w:rFonts w:ascii="Times New Roman" w:eastAsia="Calibri" w:hAnsi="Times New Roman" w:cs="Times New Roman"/>
                <w:sz w:val="24"/>
                <w:szCs w:val="24"/>
                <w:lang w:eastAsia="ru-RU"/>
              </w:rPr>
            </w:pPr>
            <w:r w:rsidRPr="00AC45F3">
              <w:rPr>
                <w:rFonts w:ascii="Times New Roman" w:eastAsia="Calibri" w:hAnsi="Times New Roman" w:cs="Times New Roman"/>
                <w:sz w:val="24"/>
                <w:szCs w:val="24"/>
                <w:lang w:eastAsia="ru-RU"/>
              </w:rPr>
              <w:t>2026</w:t>
            </w:r>
          </w:p>
        </w:tc>
        <w:tc>
          <w:tcPr>
            <w:tcW w:w="1134" w:type="dxa"/>
            <w:shd w:val="clear" w:color="auto" w:fill="auto"/>
          </w:tcPr>
          <w:p w:rsidR="00CA3AF5" w:rsidRPr="00AC45F3" w:rsidRDefault="00CA3AF5" w:rsidP="00CA3AF5">
            <w:pPr>
              <w:suppressAutoHyphens/>
              <w:spacing w:after="0" w:line="240" w:lineRule="auto"/>
              <w:ind w:left="-688" w:firstLine="709"/>
              <w:jc w:val="center"/>
              <w:rPr>
                <w:rFonts w:ascii="Times New Roman" w:eastAsia="Calibri" w:hAnsi="Times New Roman" w:cs="Times New Roman"/>
                <w:sz w:val="24"/>
                <w:szCs w:val="24"/>
                <w:lang w:eastAsia="ru-RU"/>
              </w:rPr>
            </w:pPr>
            <w:r w:rsidRPr="00AC45F3">
              <w:rPr>
                <w:rFonts w:ascii="Times New Roman" w:eastAsia="Calibri" w:hAnsi="Times New Roman" w:cs="Times New Roman"/>
                <w:sz w:val="24"/>
                <w:szCs w:val="24"/>
                <w:lang w:eastAsia="ru-RU"/>
              </w:rPr>
              <w:t>2027</w:t>
            </w:r>
          </w:p>
        </w:tc>
      </w:tr>
      <w:tr w:rsidR="00CA3AF5" w:rsidRPr="00AC45F3" w:rsidTr="00D25028">
        <w:tc>
          <w:tcPr>
            <w:tcW w:w="4361" w:type="dxa"/>
            <w:shd w:val="clear" w:color="auto" w:fill="auto"/>
          </w:tcPr>
          <w:p w:rsidR="00CA3AF5" w:rsidRPr="00AC45F3" w:rsidRDefault="00CA3AF5" w:rsidP="00AC45F3">
            <w:pPr>
              <w:shd w:val="clear" w:color="auto" w:fill="FFFFFF"/>
              <w:spacing w:after="0" w:line="240" w:lineRule="auto"/>
              <w:jc w:val="both"/>
              <w:rPr>
                <w:rFonts w:ascii="Times New Roman" w:eastAsia="Times New Roman" w:hAnsi="Times New Roman" w:cs="Times New Roman"/>
                <w:sz w:val="24"/>
                <w:szCs w:val="24"/>
                <w:lang w:eastAsia="ru-RU"/>
              </w:rPr>
            </w:pPr>
            <w:r w:rsidRPr="00AC45F3">
              <w:rPr>
                <w:rFonts w:ascii="Times New Roman" w:eastAsia="Calibri" w:hAnsi="Times New Roman" w:cs="Times New Roman"/>
                <w:sz w:val="24"/>
                <w:szCs w:val="24"/>
                <w:lang w:eastAsia="ru-RU"/>
              </w:rPr>
              <w:t>К</w:t>
            </w:r>
            <w:r w:rsidRPr="00AC45F3">
              <w:rPr>
                <w:rFonts w:ascii="Times New Roman" w:eastAsia="Times New Roman" w:hAnsi="Times New Roman" w:cs="Times New Roman"/>
                <w:sz w:val="24"/>
                <w:szCs w:val="24"/>
                <w:lang w:eastAsia="ru-RU"/>
              </w:rPr>
              <w:t>оличество лиц, состоящих на учете с синдромом зависимости от алкоголя, наркомании, токсикомании</w:t>
            </w:r>
          </w:p>
        </w:tc>
        <w:tc>
          <w:tcPr>
            <w:tcW w:w="1566" w:type="dxa"/>
            <w:shd w:val="clear" w:color="auto" w:fill="auto"/>
          </w:tcPr>
          <w:p w:rsidR="00CA3AF5" w:rsidRPr="00AC45F3" w:rsidRDefault="00CA3AF5" w:rsidP="00AC45F3">
            <w:pPr>
              <w:suppressAutoHyphens/>
              <w:spacing w:after="0" w:line="240" w:lineRule="auto"/>
              <w:ind w:left="34"/>
              <w:jc w:val="center"/>
              <w:rPr>
                <w:rFonts w:ascii="Times New Roman" w:eastAsia="Calibri" w:hAnsi="Times New Roman" w:cs="Times New Roman"/>
                <w:sz w:val="24"/>
                <w:szCs w:val="24"/>
                <w:lang w:eastAsia="ru-RU"/>
              </w:rPr>
            </w:pPr>
            <w:r w:rsidRPr="00AC45F3">
              <w:rPr>
                <w:rFonts w:ascii="Times New Roman" w:eastAsia="Calibri" w:hAnsi="Times New Roman" w:cs="Times New Roman"/>
                <w:sz w:val="24"/>
                <w:szCs w:val="24"/>
                <w:lang w:eastAsia="ru-RU"/>
              </w:rPr>
              <w:t xml:space="preserve"> человек</w:t>
            </w:r>
          </w:p>
        </w:tc>
        <w:tc>
          <w:tcPr>
            <w:tcW w:w="1134" w:type="dxa"/>
            <w:shd w:val="clear" w:color="auto" w:fill="auto"/>
          </w:tcPr>
          <w:p w:rsidR="00CA3AF5" w:rsidRPr="00AC45F3" w:rsidRDefault="00CA3AF5" w:rsidP="00AC45F3">
            <w:pPr>
              <w:suppressAutoHyphens/>
              <w:spacing w:after="0" w:line="240" w:lineRule="auto"/>
              <w:ind w:left="34"/>
              <w:jc w:val="center"/>
              <w:rPr>
                <w:rFonts w:ascii="Times New Roman" w:eastAsia="Calibri" w:hAnsi="Times New Roman" w:cs="Times New Roman"/>
                <w:sz w:val="24"/>
                <w:szCs w:val="24"/>
                <w:lang w:eastAsia="ru-RU"/>
              </w:rPr>
            </w:pPr>
            <w:r w:rsidRPr="00AC45F3">
              <w:rPr>
                <w:rFonts w:ascii="Times New Roman" w:eastAsia="Calibri" w:hAnsi="Times New Roman" w:cs="Times New Roman"/>
                <w:sz w:val="24"/>
                <w:szCs w:val="24"/>
                <w:lang w:eastAsia="ru-RU"/>
              </w:rPr>
              <w:t>344</w:t>
            </w:r>
          </w:p>
        </w:tc>
        <w:tc>
          <w:tcPr>
            <w:tcW w:w="851" w:type="dxa"/>
            <w:shd w:val="clear" w:color="auto" w:fill="auto"/>
          </w:tcPr>
          <w:p w:rsidR="00CA3AF5" w:rsidRPr="00AC45F3" w:rsidRDefault="00CA3AF5" w:rsidP="00AC45F3">
            <w:pPr>
              <w:suppressAutoHyphens/>
              <w:spacing w:after="0" w:line="240" w:lineRule="auto"/>
              <w:ind w:left="34"/>
              <w:jc w:val="center"/>
              <w:rPr>
                <w:rFonts w:ascii="Times New Roman" w:eastAsia="Calibri" w:hAnsi="Times New Roman" w:cs="Times New Roman"/>
                <w:sz w:val="24"/>
                <w:szCs w:val="24"/>
                <w:lang w:eastAsia="ru-RU"/>
              </w:rPr>
            </w:pPr>
            <w:r w:rsidRPr="00AC45F3">
              <w:rPr>
                <w:rFonts w:ascii="Times New Roman" w:eastAsia="Calibri" w:hAnsi="Times New Roman" w:cs="Times New Roman"/>
                <w:sz w:val="24"/>
                <w:szCs w:val="24"/>
                <w:lang w:eastAsia="ru-RU"/>
              </w:rPr>
              <w:t>339</w:t>
            </w:r>
          </w:p>
        </w:tc>
        <w:tc>
          <w:tcPr>
            <w:tcW w:w="1134" w:type="dxa"/>
            <w:shd w:val="clear" w:color="auto" w:fill="auto"/>
          </w:tcPr>
          <w:p w:rsidR="00CA3AF5" w:rsidRPr="00AC45F3" w:rsidRDefault="00CA3AF5" w:rsidP="00AC45F3">
            <w:pPr>
              <w:suppressAutoHyphens/>
              <w:spacing w:after="0" w:line="240" w:lineRule="auto"/>
              <w:ind w:left="34"/>
              <w:jc w:val="center"/>
              <w:rPr>
                <w:rFonts w:ascii="Times New Roman" w:eastAsia="Calibri" w:hAnsi="Times New Roman" w:cs="Times New Roman"/>
                <w:sz w:val="24"/>
                <w:szCs w:val="24"/>
                <w:lang w:eastAsia="ru-RU"/>
              </w:rPr>
            </w:pPr>
            <w:r w:rsidRPr="00AC45F3">
              <w:rPr>
                <w:rFonts w:ascii="Times New Roman" w:eastAsia="Calibri" w:hAnsi="Times New Roman" w:cs="Times New Roman"/>
                <w:sz w:val="24"/>
                <w:szCs w:val="24"/>
                <w:lang w:eastAsia="ru-RU"/>
              </w:rPr>
              <w:t>334</w:t>
            </w:r>
          </w:p>
        </w:tc>
      </w:tr>
      <w:tr w:rsidR="00CA3AF5" w:rsidRPr="00AC45F3" w:rsidTr="00D25028">
        <w:tc>
          <w:tcPr>
            <w:tcW w:w="4361" w:type="dxa"/>
            <w:shd w:val="clear" w:color="auto" w:fill="auto"/>
          </w:tcPr>
          <w:p w:rsidR="00CA3AF5" w:rsidRPr="00AC45F3" w:rsidRDefault="00CA3AF5" w:rsidP="00AC45F3">
            <w:pPr>
              <w:shd w:val="clear" w:color="auto" w:fill="FFFFFF"/>
              <w:spacing w:after="0" w:line="240" w:lineRule="auto"/>
              <w:jc w:val="both"/>
              <w:rPr>
                <w:rFonts w:ascii="Times New Roman" w:eastAsia="Calibri" w:hAnsi="Times New Roman" w:cs="Times New Roman"/>
                <w:sz w:val="24"/>
                <w:szCs w:val="24"/>
                <w:lang w:eastAsia="ru-RU"/>
              </w:rPr>
            </w:pPr>
            <w:r w:rsidRPr="00AC45F3">
              <w:rPr>
                <w:rFonts w:ascii="Times New Roman" w:eastAsia="Calibri" w:hAnsi="Times New Roman" w:cs="Times New Roman"/>
                <w:sz w:val="24"/>
                <w:szCs w:val="24"/>
                <w:lang w:eastAsia="ru-RU"/>
              </w:rPr>
              <w:t>Количество лиц, употребляющих наркотические, психотропные и токсические вещества, алкоголь</w:t>
            </w:r>
          </w:p>
        </w:tc>
        <w:tc>
          <w:tcPr>
            <w:tcW w:w="1566" w:type="dxa"/>
            <w:shd w:val="clear" w:color="auto" w:fill="auto"/>
          </w:tcPr>
          <w:p w:rsidR="00CA3AF5" w:rsidRPr="00AC45F3" w:rsidRDefault="0080697A" w:rsidP="00AC45F3">
            <w:pPr>
              <w:suppressAutoHyphens/>
              <w:spacing w:after="0" w:line="240" w:lineRule="auto"/>
              <w:ind w:left="34"/>
              <w:jc w:val="center"/>
              <w:rPr>
                <w:rFonts w:ascii="Times New Roman" w:eastAsia="Calibri" w:hAnsi="Times New Roman" w:cs="Times New Roman"/>
                <w:sz w:val="24"/>
                <w:szCs w:val="24"/>
                <w:lang w:eastAsia="ru-RU"/>
              </w:rPr>
            </w:pPr>
            <w:r w:rsidRPr="00AC45F3">
              <w:rPr>
                <w:rFonts w:ascii="Times New Roman" w:eastAsia="Calibri" w:hAnsi="Times New Roman" w:cs="Times New Roman"/>
                <w:sz w:val="24"/>
                <w:szCs w:val="24"/>
                <w:lang w:eastAsia="ru-RU"/>
              </w:rPr>
              <w:t>человек</w:t>
            </w:r>
          </w:p>
        </w:tc>
        <w:tc>
          <w:tcPr>
            <w:tcW w:w="1134" w:type="dxa"/>
            <w:shd w:val="clear" w:color="auto" w:fill="auto"/>
          </w:tcPr>
          <w:p w:rsidR="00CA3AF5" w:rsidRPr="00AC45F3" w:rsidRDefault="0080697A" w:rsidP="00AC45F3">
            <w:pPr>
              <w:suppressAutoHyphens/>
              <w:spacing w:after="0" w:line="240" w:lineRule="auto"/>
              <w:ind w:left="34"/>
              <w:jc w:val="center"/>
              <w:rPr>
                <w:rFonts w:ascii="Times New Roman" w:eastAsia="Calibri" w:hAnsi="Times New Roman" w:cs="Times New Roman"/>
                <w:sz w:val="24"/>
                <w:szCs w:val="24"/>
                <w:lang w:eastAsia="ru-RU"/>
              </w:rPr>
            </w:pPr>
            <w:r w:rsidRPr="00AC45F3">
              <w:rPr>
                <w:rFonts w:ascii="Times New Roman" w:eastAsia="Calibri" w:hAnsi="Times New Roman" w:cs="Times New Roman"/>
                <w:sz w:val="24"/>
                <w:szCs w:val="24"/>
                <w:lang w:eastAsia="ru-RU"/>
              </w:rPr>
              <w:t>455</w:t>
            </w:r>
          </w:p>
        </w:tc>
        <w:tc>
          <w:tcPr>
            <w:tcW w:w="851" w:type="dxa"/>
            <w:shd w:val="clear" w:color="auto" w:fill="auto"/>
          </w:tcPr>
          <w:p w:rsidR="00CA3AF5" w:rsidRPr="00AC45F3" w:rsidRDefault="0080697A" w:rsidP="00AC45F3">
            <w:pPr>
              <w:suppressAutoHyphens/>
              <w:spacing w:after="0" w:line="240" w:lineRule="auto"/>
              <w:ind w:left="34"/>
              <w:jc w:val="center"/>
              <w:rPr>
                <w:rFonts w:ascii="Times New Roman" w:eastAsia="Calibri" w:hAnsi="Times New Roman" w:cs="Times New Roman"/>
                <w:sz w:val="24"/>
                <w:szCs w:val="24"/>
                <w:lang w:eastAsia="ru-RU"/>
              </w:rPr>
            </w:pPr>
            <w:r w:rsidRPr="00AC45F3">
              <w:rPr>
                <w:rFonts w:ascii="Times New Roman" w:eastAsia="Calibri" w:hAnsi="Times New Roman" w:cs="Times New Roman"/>
                <w:sz w:val="24"/>
                <w:szCs w:val="24"/>
                <w:lang w:eastAsia="ru-RU"/>
              </w:rPr>
              <w:t>432</w:t>
            </w:r>
          </w:p>
        </w:tc>
        <w:tc>
          <w:tcPr>
            <w:tcW w:w="1134" w:type="dxa"/>
            <w:shd w:val="clear" w:color="auto" w:fill="auto"/>
          </w:tcPr>
          <w:p w:rsidR="00CA3AF5" w:rsidRPr="00AC45F3" w:rsidRDefault="0080697A" w:rsidP="00AC45F3">
            <w:pPr>
              <w:suppressAutoHyphens/>
              <w:spacing w:after="0" w:line="240" w:lineRule="auto"/>
              <w:ind w:left="34"/>
              <w:jc w:val="center"/>
              <w:rPr>
                <w:rFonts w:ascii="Times New Roman" w:eastAsia="Calibri" w:hAnsi="Times New Roman" w:cs="Times New Roman"/>
                <w:sz w:val="24"/>
                <w:szCs w:val="24"/>
                <w:lang w:eastAsia="ru-RU"/>
              </w:rPr>
            </w:pPr>
            <w:r w:rsidRPr="00AC45F3">
              <w:rPr>
                <w:rFonts w:ascii="Times New Roman" w:eastAsia="Calibri" w:hAnsi="Times New Roman" w:cs="Times New Roman"/>
                <w:sz w:val="24"/>
                <w:szCs w:val="24"/>
                <w:lang w:eastAsia="ru-RU"/>
              </w:rPr>
              <w:t>410</w:t>
            </w:r>
          </w:p>
        </w:tc>
      </w:tr>
    </w:tbl>
    <w:p w:rsidR="00CA3AF5" w:rsidRPr="00AC45F3" w:rsidRDefault="00CA3AF5" w:rsidP="00AC45F3">
      <w:pPr>
        <w:spacing w:after="0" w:line="240" w:lineRule="auto"/>
        <w:rPr>
          <w:rFonts w:ascii="Times New Roman" w:eastAsia="Times New Roman" w:hAnsi="Times New Roman" w:cs="Times New Roman"/>
          <w:b/>
          <w:sz w:val="24"/>
          <w:szCs w:val="24"/>
          <w:lang w:eastAsia="ru-RU"/>
        </w:rPr>
      </w:pPr>
    </w:p>
    <w:p w:rsidR="00CA3AF5" w:rsidRPr="00AC45F3" w:rsidRDefault="003B25A8" w:rsidP="00AC45F3">
      <w:pPr>
        <w:spacing w:after="0" w:line="240" w:lineRule="auto"/>
        <w:ind w:firstLine="851"/>
        <w:jc w:val="both"/>
        <w:rPr>
          <w:rFonts w:ascii="Times New Roman" w:eastAsia="Times New Roman" w:hAnsi="Times New Roman" w:cs="Times New Roman"/>
          <w:sz w:val="24"/>
          <w:szCs w:val="24"/>
          <w:lang w:eastAsia="ru-RU"/>
        </w:rPr>
      </w:pPr>
      <w:r w:rsidRPr="00AC45F3">
        <w:rPr>
          <w:rFonts w:ascii="Times New Roman" w:eastAsia="Times New Roman" w:hAnsi="Times New Roman" w:cs="Times New Roman"/>
          <w:sz w:val="24"/>
          <w:szCs w:val="24"/>
          <w:lang w:eastAsia="ru-RU"/>
        </w:rPr>
        <w:t>6</w:t>
      </w:r>
      <w:r w:rsidR="0080697A" w:rsidRPr="00AC45F3">
        <w:rPr>
          <w:rFonts w:ascii="Times New Roman" w:eastAsia="Times New Roman" w:hAnsi="Times New Roman" w:cs="Times New Roman"/>
          <w:sz w:val="24"/>
          <w:szCs w:val="24"/>
          <w:lang w:eastAsia="ru-RU"/>
        </w:rPr>
        <w:t>. Добавить раздел 6 «Порядок (методика) расчета целевых показателей муниципальной программы»</w:t>
      </w:r>
    </w:p>
    <w:p w:rsidR="0080697A" w:rsidRPr="00AC45F3" w:rsidRDefault="0080697A" w:rsidP="00AC45F3">
      <w:pPr>
        <w:shd w:val="clear" w:color="auto" w:fill="FFFFFF"/>
        <w:spacing w:after="0" w:line="240" w:lineRule="auto"/>
        <w:jc w:val="center"/>
        <w:rPr>
          <w:rFonts w:ascii="Times New Roman" w:eastAsia="Times New Roman" w:hAnsi="Times New Roman" w:cs="Times New Roman"/>
          <w:sz w:val="24"/>
          <w:szCs w:val="24"/>
        </w:rPr>
      </w:pPr>
      <w:r w:rsidRPr="00AC45F3">
        <w:rPr>
          <w:rFonts w:ascii="Times New Roman" w:eastAsia="Times New Roman" w:hAnsi="Times New Roman" w:cs="Times New Roman"/>
          <w:sz w:val="24"/>
          <w:szCs w:val="24"/>
        </w:rPr>
        <w:t>Порядок (методика) расчета целевых показателей муниципальной</w:t>
      </w:r>
    </w:p>
    <w:p w:rsidR="0080697A" w:rsidRPr="00AC45F3" w:rsidRDefault="0080697A" w:rsidP="0080697A">
      <w:pPr>
        <w:shd w:val="clear" w:color="auto" w:fill="FFFFFF"/>
        <w:spacing w:after="0" w:line="240" w:lineRule="auto"/>
        <w:jc w:val="center"/>
        <w:rPr>
          <w:rFonts w:ascii="Times New Roman" w:eastAsia="Times New Roman" w:hAnsi="Times New Roman" w:cs="Times New Roman"/>
          <w:sz w:val="24"/>
          <w:szCs w:val="24"/>
        </w:rPr>
      </w:pPr>
      <w:r w:rsidRPr="00AC45F3">
        <w:rPr>
          <w:rFonts w:ascii="Times New Roman" w:eastAsia="Times New Roman" w:hAnsi="Times New Roman" w:cs="Times New Roman"/>
          <w:sz w:val="24"/>
          <w:szCs w:val="24"/>
        </w:rPr>
        <w:t>программы</w:t>
      </w:r>
    </w:p>
    <w:tbl>
      <w:tblPr>
        <w:tblpPr w:leftFromText="180" w:rightFromText="180" w:vertAnchor="text" w:horzAnchor="margin" w:tblpY="159"/>
        <w:tblW w:w="9080" w:type="dxa"/>
        <w:tblLayout w:type="fixed"/>
        <w:tblCellMar>
          <w:left w:w="0" w:type="dxa"/>
          <w:right w:w="0" w:type="dxa"/>
        </w:tblCellMar>
        <w:tblLook w:val="04A0"/>
      </w:tblPr>
      <w:tblGrid>
        <w:gridCol w:w="3969"/>
        <w:gridCol w:w="1000"/>
        <w:gridCol w:w="4111"/>
      </w:tblGrid>
      <w:tr w:rsidR="0080697A" w:rsidRPr="00AC45F3" w:rsidTr="00AC45F3">
        <w:tc>
          <w:tcPr>
            <w:tcW w:w="39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80697A" w:rsidRPr="00AC45F3" w:rsidRDefault="0080697A" w:rsidP="0080697A">
            <w:pPr>
              <w:spacing w:after="0" w:line="240" w:lineRule="auto"/>
              <w:jc w:val="center"/>
              <w:textAlignment w:val="baseline"/>
              <w:rPr>
                <w:rFonts w:ascii="Times New Roman" w:eastAsia="Times New Roman" w:hAnsi="Times New Roman" w:cs="Times New Roman"/>
                <w:sz w:val="24"/>
                <w:szCs w:val="24"/>
              </w:rPr>
            </w:pPr>
            <w:r w:rsidRPr="00AC45F3">
              <w:rPr>
                <w:rFonts w:ascii="Times New Roman" w:eastAsia="Times New Roman" w:hAnsi="Times New Roman" w:cs="Times New Roman"/>
                <w:sz w:val="24"/>
                <w:szCs w:val="24"/>
              </w:rPr>
              <w:t>Наименование показателя</w:t>
            </w:r>
          </w:p>
        </w:tc>
        <w:tc>
          <w:tcPr>
            <w:tcW w:w="10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80697A" w:rsidRPr="00AC45F3" w:rsidRDefault="0080697A" w:rsidP="0080697A">
            <w:pPr>
              <w:spacing w:after="0" w:line="240" w:lineRule="auto"/>
              <w:jc w:val="center"/>
              <w:textAlignment w:val="baseline"/>
              <w:rPr>
                <w:rFonts w:ascii="Times New Roman" w:eastAsia="Times New Roman" w:hAnsi="Times New Roman" w:cs="Times New Roman"/>
                <w:sz w:val="24"/>
                <w:szCs w:val="24"/>
              </w:rPr>
            </w:pPr>
            <w:r w:rsidRPr="00AC45F3">
              <w:rPr>
                <w:rFonts w:ascii="Times New Roman" w:eastAsia="Times New Roman" w:hAnsi="Times New Roman" w:cs="Times New Roman"/>
                <w:sz w:val="24"/>
                <w:szCs w:val="24"/>
              </w:rPr>
              <w:t>Ед. изм.</w:t>
            </w:r>
          </w:p>
        </w:tc>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80697A" w:rsidRPr="00AC45F3" w:rsidRDefault="0080697A" w:rsidP="0080697A">
            <w:pPr>
              <w:spacing w:after="0" w:line="240" w:lineRule="auto"/>
              <w:jc w:val="center"/>
              <w:textAlignment w:val="baseline"/>
              <w:rPr>
                <w:rFonts w:ascii="Times New Roman" w:eastAsia="Times New Roman" w:hAnsi="Times New Roman" w:cs="Times New Roman"/>
                <w:sz w:val="24"/>
                <w:szCs w:val="24"/>
              </w:rPr>
            </w:pPr>
            <w:r w:rsidRPr="00AC45F3">
              <w:rPr>
                <w:rFonts w:ascii="Times New Roman" w:eastAsia="Times New Roman" w:hAnsi="Times New Roman" w:cs="Times New Roman"/>
                <w:sz w:val="24"/>
                <w:szCs w:val="24"/>
              </w:rPr>
              <w:t>Формула расчета</w:t>
            </w:r>
          </w:p>
        </w:tc>
      </w:tr>
      <w:tr w:rsidR="0080697A" w:rsidRPr="00AC45F3" w:rsidTr="00AC45F3">
        <w:tc>
          <w:tcPr>
            <w:tcW w:w="39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80697A" w:rsidRPr="00AC45F3" w:rsidRDefault="0080697A" w:rsidP="0080697A">
            <w:pPr>
              <w:widowControl w:val="0"/>
              <w:autoSpaceDE w:val="0"/>
              <w:autoSpaceDN w:val="0"/>
              <w:adjustRightInd w:val="0"/>
              <w:spacing w:after="0" w:line="240" w:lineRule="auto"/>
              <w:rPr>
                <w:rFonts w:ascii="Times New Roman" w:eastAsia="Times New Roman" w:hAnsi="Times New Roman" w:cs="Times New Roman"/>
                <w:sz w:val="24"/>
                <w:szCs w:val="24"/>
              </w:rPr>
            </w:pPr>
            <w:r w:rsidRPr="00AC45F3">
              <w:rPr>
                <w:rFonts w:ascii="Times New Roman" w:eastAsia="Times New Roman" w:hAnsi="Times New Roman" w:cs="Times New Roman"/>
                <w:sz w:val="24"/>
                <w:szCs w:val="24"/>
              </w:rPr>
              <w:t>Количество лиц, состоящих на учете с синдромом зависимости от наркотических средств (наркомания) и потребителей наркотических средств</w:t>
            </w:r>
          </w:p>
        </w:tc>
        <w:tc>
          <w:tcPr>
            <w:tcW w:w="10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80697A" w:rsidRPr="00AC45F3" w:rsidRDefault="0080697A" w:rsidP="0080697A">
            <w:pPr>
              <w:spacing w:after="0" w:line="240" w:lineRule="auto"/>
              <w:jc w:val="center"/>
              <w:textAlignment w:val="baseline"/>
              <w:rPr>
                <w:rFonts w:ascii="Times New Roman" w:eastAsia="Times New Roman" w:hAnsi="Times New Roman" w:cs="Times New Roman"/>
                <w:sz w:val="24"/>
                <w:szCs w:val="24"/>
              </w:rPr>
            </w:pPr>
            <w:r w:rsidRPr="00AC45F3">
              <w:rPr>
                <w:rFonts w:ascii="Times New Roman" w:eastAsia="Times New Roman" w:hAnsi="Times New Roman" w:cs="Times New Roman"/>
                <w:sz w:val="24"/>
                <w:szCs w:val="24"/>
              </w:rPr>
              <w:t>Чел.</w:t>
            </w:r>
          </w:p>
        </w:tc>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80697A" w:rsidRPr="00AC45F3" w:rsidRDefault="0080697A" w:rsidP="0080697A">
            <w:pPr>
              <w:spacing w:after="0" w:line="240" w:lineRule="auto"/>
              <w:textAlignment w:val="baseline"/>
              <w:rPr>
                <w:rFonts w:ascii="Times New Roman" w:eastAsia="Times New Roman" w:hAnsi="Times New Roman" w:cs="Times New Roman"/>
                <w:sz w:val="24"/>
                <w:szCs w:val="24"/>
              </w:rPr>
            </w:pPr>
            <w:r w:rsidRPr="00AC45F3">
              <w:rPr>
                <w:rFonts w:ascii="Times New Roman" w:eastAsia="Times New Roman" w:hAnsi="Times New Roman" w:cs="Times New Roman"/>
                <w:sz w:val="24"/>
                <w:szCs w:val="24"/>
              </w:rPr>
              <w:t>Фактическая</w:t>
            </w:r>
            <w:r w:rsidRPr="00AC45F3">
              <w:rPr>
                <w:rFonts w:ascii="Times New Roman" w:eastAsia="Times New Roman" w:hAnsi="Times New Roman" w:cs="Times New Roman"/>
                <w:sz w:val="24"/>
                <w:szCs w:val="24"/>
                <w:shd w:val="clear" w:color="auto" w:fill="FFFFFF"/>
              </w:rPr>
              <w:t xml:space="preserve"> численность лиц,</w:t>
            </w:r>
            <w:r w:rsidR="00D03B60" w:rsidRPr="00AC45F3">
              <w:rPr>
                <w:rFonts w:ascii="Times New Roman" w:eastAsia="Times New Roman" w:hAnsi="Times New Roman" w:cs="Times New Roman"/>
                <w:sz w:val="24"/>
                <w:szCs w:val="24"/>
                <w:shd w:val="clear" w:color="auto" w:fill="FFFFFF"/>
              </w:rPr>
              <w:t xml:space="preserve"> </w:t>
            </w:r>
            <w:r w:rsidRPr="00AC45F3">
              <w:rPr>
                <w:rFonts w:ascii="Times New Roman" w:eastAsia="Times New Roman" w:hAnsi="Times New Roman" w:cs="Times New Roman"/>
                <w:sz w:val="24"/>
                <w:szCs w:val="24"/>
              </w:rPr>
              <w:t>состоящих на учете с синдромом зависимости от наркотических средств (наркомания) и потребителей наркотических средств по сравнению с прошлым годом.</w:t>
            </w:r>
          </w:p>
        </w:tc>
      </w:tr>
      <w:tr w:rsidR="0080697A" w:rsidRPr="00AC45F3" w:rsidTr="00AC45F3">
        <w:tc>
          <w:tcPr>
            <w:tcW w:w="39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80697A" w:rsidRPr="00AC45F3" w:rsidRDefault="0080697A" w:rsidP="0080697A">
            <w:pPr>
              <w:spacing w:after="0" w:line="240" w:lineRule="auto"/>
              <w:rPr>
                <w:rFonts w:ascii="Times New Roman" w:eastAsia="Times New Roman" w:hAnsi="Times New Roman" w:cs="Times New Roman"/>
                <w:sz w:val="24"/>
                <w:szCs w:val="24"/>
              </w:rPr>
            </w:pPr>
            <w:r w:rsidRPr="00AC45F3">
              <w:rPr>
                <w:rFonts w:ascii="Times New Roman" w:eastAsia="Times New Roman" w:hAnsi="Times New Roman" w:cs="Times New Roman"/>
                <w:sz w:val="24"/>
                <w:szCs w:val="24"/>
              </w:rPr>
              <w:t xml:space="preserve">Число граждан, принимающих участие в профилактических </w:t>
            </w:r>
            <w:r w:rsidRPr="00AC45F3">
              <w:rPr>
                <w:rFonts w:ascii="Times New Roman" w:eastAsia="Times New Roman" w:hAnsi="Times New Roman" w:cs="Times New Roman"/>
                <w:sz w:val="24"/>
                <w:szCs w:val="24"/>
              </w:rPr>
              <w:lastRenderedPageBreak/>
              <w:t xml:space="preserve">мероприятиях </w:t>
            </w:r>
          </w:p>
        </w:tc>
        <w:tc>
          <w:tcPr>
            <w:tcW w:w="10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80697A" w:rsidRPr="00AC45F3" w:rsidRDefault="0080697A" w:rsidP="0080697A">
            <w:pPr>
              <w:spacing w:after="0" w:line="240" w:lineRule="auto"/>
              <w:jc w:val="center"/>
              <w:textAlignment w:val="baseline"/>
              <w:rPr>
                <w:rFonts w:ascii="Times New Roman" w:eastAsia="Times New Roman" w:hAnsi="Times New Roman" w:cs="Times New Roman"/>
                <w:sz w:val="24"/>
                <w:szCs w:val="24"/>
              </w:rPr>
            </w:pPr>
            <w:r w:rsidRPr="00AC45F3">
              <w:rPr>
                <w:rFonts w:ascii="Times New Roman" w:eastAsia="Times New Roman" w:hAnsi="Times New Roman" w:cs="Times New Roman"/>
                <w:sz w:val="24"/>
                <w:szCs w:val="24"/>
              </w:rPr>
              <w:lastRenderedPageBreak/>
              <w:t>Чел.</w:t>
            </w:r>
          </w:p>
        </w:tc>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0697A" w:rsidRPr="00AC45F3" w:rsidRDefault="0080697A" w:rsidP="0080697A">
            <w:pPr>
              <w:spacing w:after="0" w:line="240" w:lineRule="auto"/>
              <w:textAlignment w:val="baseline"/>
              <w:rPr>
                <w:rFonts w:ascii="Times New Roman" w:eastAsia="Times New Roman" w:hAnsi="Times New Roman" w:cs="Times New Roman"/>
                <w:sz w:val="24"/>
                <w:szCs w:val="24"/>
                <w:shd w:val="clear" w:color="auto" w:fill="FFFFFF"/>
              </w:rPr>
            </w:pPr>
            <w:r w:rsidRPr="00AC45F3">
              <w:rPr>
                <w:rFonts w:ascii="Times New Roman" w:eastAsia="Times New Roman" w:hAnsi="Times New Roman" w:cs="Times New Roman"/>
                <w:sz w:val="24"/>
                <w:szCs w:val="24"/>
              </w:rPr>
              <w:t>Фактическое</w:t>
            </w:r>
            <w:r w:rsidR="00D03B60" w:rsidRPr="00AC45F3">
              <w:rPr>
                <w:rFonts w:ascii="Times New Roman" w:eastAsia="Times New Roman" w:hAnsi="Times New Roman" w:cs="Times New Roman"/>
                <w:sz w:val="24"/>
                <w:szCs w:val="24"/>
              </w:rPr>
              <w:t xml:space="preserve"> </w:t>
            </w:r>
            <w:r w:rsidRPr="00AC45F3">
              <w:rPr>
                <w:rFonts w:ascii="Times New Roman" w:eastAsia="Times New Roman" w:hAnsi="Times New Roman" w:cs="Times New Roman"/>
                <w:sz w:val="24"/>
                <w:szCs w:val="24"/>
              </w:rPr>
              <w:t xml:space="preserve">число граждан, принимающих участие в </w:t>
            </w:r>
            <w:r w:rsidRPr="00AC45F3">
              <w:rPr>
                <w:rFonts w:ascii="Times New Roman" w:eastAsia="Times New Roman" w:hAnsi="Times New Roman" w:cs="Times New Roman"/>
                <w:sz w:val="24"/>
                <w:szCs w:val="24"/>
              </w:rPr>
              <w:lastRenderedPageBreak/>
              <w:t xml:space="preserve">профилактических мероприятиях </w:t>
            </w:r>
            <w:r w:rsidRPr="00AC45F3">
              <w:rPr>
                <w:rFonts w:ascii="Times New Roman" w:eastAsia="Times New Roman" w:hAnsi="Times New Roman" w:cs="Times New Roman"/>
                <w:sz w:val="24"/>
                <w:szCs w:val="24"/>
                <w:shd w:val="clear" w:color="auto" w:fill="FFFFFF"/>
              </w:rPr>
              <w:t>по сравнению с прошлым годом.</w:t>
            </w:r>
          </w:p>
        </w:tc>
      </w:tr>
      <w:tr w:rsidR="0080697A" w:rsidRPr="00AC45F3" w:rsidTr="00AC45F3">
        <w:tc>
          <w:tcPr>
            <w:tcW w:w="39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80697A" w:rsidRPr="00AC45F3" w:rsidRDefault="0080697A" w:rsidP="0080697A">
            <w:pPr>
              <w:widowControl w:val="0"/>
              <w:autoSpaceDE w:val="0"/>
              <w:autoSpaceDN w:val="0"/>
              <w:adjustRightInd w:val="0"/>
              <w:spacing w:after="0" w:line="240" w:lineRule="auto"/>
              <w:rPr>
                <w:rFonts w:ascii="Times New Roman" w:eastAsia="Times New Roman" w:hAnsi="Times New Roman" w:cs="Times New Roman"/>
                <w:sz w:val="24"/>
                <w:szCs w:val="24"/>
              </w:rPr>
            </w:pPr>
            <w:r w:rsidRPr="00AC45F3">
              <w:rPr>
                <w:rFonts w:ascii="Times New Roman" w:eastAsia="Times New Roman" w:hAnsi="Times New Roman" w:cs="Times New Roman"/>
                <w:sz w:val="24"/>
                <w:szCs w:val="24"/>
              </w:rPr>
              <w:lastRenderedPageBreak/>
              <w:t>Количество изданных (опубликованных) информационных материалов (статей, буклетов, памяток и др.) по антинаркотической, антиалкогольной пропаганде</w:t>
            </w:r>
          </w:p>
        </w:tc>
        <w:tc>
          <w:tcPr>
            <w:tcW w:w="10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80697A" w:rsidRPr="00AC45F3" w:rsidRDefault="0080697A" w:rsidP="0080697A">
            <w:pPr>
              <w:spacing w:after="0" w:line="240" w:lineRule="auto"/>
              <w:jc w:val="center"/>
              <w:textAlignment w:val="baseline"/>
              <w:rPr>
                <w:rFonts w:ascii="Times New Roman" w:eastAsia="Times New Roman" w:hAnsi="Times New Roman" w:cs="Times New Roman"/>
                <w:sz w:val="24"/>
                <w:szCs w:val="24"/>
              </w:rPr>
            </w:pPr>
            <w:r w:rsidRPr="00AC45F3">
              <w:rPr>
                <w:rFonts w:ascii="Times New Roman" w:eastAsia="Times New Roman" w:hAnsi="Times New Roman" w:cs="Times New Roman"/>
                <w:sz w:val="24"/>
                <w:szCs w:val="24"/>
              </w:rPr>
              <w:t>Шт.</w:t>
            </w:r>
          </w:p>
        </w:tc>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0697A" w:rsidRPr="00AC45F3" w:rsidRDefault="0080697A" w:rsidP="0080697A">
            <w:pPr>
              <w:spacing w:after="0" w:line="240" w:lineRule="auto"/>
              <w:textAlignment w:val="baseline"/>
              <w:rPr>
                <w:rFonts w:ascii="Times New Roman" w:eastAsia="Times New Roman" w:hAnsi="Times New Roman" w:cs="Times New Roman"/>
                <w:sz w:val="24"/>
                <w:szCs w:val="24"/>
                <w:shd w:val="clear" w:color="auto" w:fill="FFFFFF"/>
              </w:rPr>
            </w:pPr>
            <w:r w:rsidRPr="00AC45F3">
              <w:rPr>
                <w:rFonts w:ascii="Times New Roman" w:eastAsia="Times New Roman" w:hAnsi="Times New Roman" w:cs="Times New Roman"/>
                <w:sz w:val="24"/>
                <w:szCs w:val="24"/>
              </w:rPr>
              <w:t>Фактическое</w:t>
            </w:r>
            <w:r w:rsidR="00D03B60" w:rsidRPr="00AC45F3">
              <w:rPr>
                <w:rFonts w:ascii="Times New Roman" w:eastAsia="Times New Roman" w:hAnsi="Times New Roman" w:cs="Times New Roman"/>
                <w:sz w:val="24"/>
                <w:szCs w:val="24"/>
              </w:rPr>
              <w:t xml:space="preserve"> </w:t>
            </w:r>
            <w:r w:rsidRPr="00AC45F3">
              <w:rPr>
                <w:rFonts w:ascii="Times New Roman" w:eastAsia="Times New Roman" w:hAnsi="Times New Roman" w:cs="Times New Roman"/>
                <w:sz w:val="24"/>
                <w:szCs w:val="24"/>
                <w:shd w:val="clear" w:color="auto" w:fill="FFFFFF"/>
              </w:rPr>
              <w:t>количество изданных (опубликованных) информационных материалов (статей, буклетов, памяток и др.) по антинаркотической, антиалкогольной пропаганде по сравнению с прошлым годом.</w:t>
            </w:r>
          </w:p>
        </w:tc>
      </w:tr>
      <w:tr w:rsidR="0080697A" w:rsidRPr="00AC45F3" w:rsidTr="00AC45F3">
        <w:tc>
          <w:tcPr>
            <w:tcW w:w="396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80697A" w:rsidRPr="00AC45F3" w:rsidRDefault="0080697A" w:rsidP="0080697A">
            <w:pPr>
              <w:widowControl w:val="0"/>
              <w:autoSpaceDE w:val="0"/>
              <w:autoSpaceDN w:val="0"/>
              <w:adjustRightInd w:val="0"/>
              <w:spacing w:after="0" w:line="240" w:lineRule="auto"/>
              <w:rPr>
                <w:rFonts w:ascii="Times New Roman" w:eastAsia="Times New Roman" w:hAnsi="Times New Roman" w:cs="Times New Roman"/>
                <w:sz w:val="24"/>
                <w:szCs w:val="24"/>
              </w:rPr>
            </w:pPr>
            <w:r w:rsidRPr="00AC45F3">
              <w:rPr>
                <w:rFonts w:ascii="Times New Roman" w:eastAsia="Times New Roman" w:hAnsi="Times New Roman" w:cs="Times New Roman"/>
                <w:sz w:val="24"/>
                <w:szCs w:val="24"/>
              </w:rPr>
              <w:t>Площадь уничтоженных очагов произрастания дикорастущей конопли</w:t>
            </w:r>
          </w:p>
        </w:tc>
        <w:tc>
          <w:tcPr>
            <w:tcW w:w="100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vAlign w:val="center"/>
          </w:tcPr>
          <w:p w:rsidR="0080697A" w:rsidRPr="00AC45F3" w:rsidRDefault="0080697A" w:rsidP="0080697A">
            <w:pPr>
              <w:spacing w:after="0" w:line="240" w:lineRule="auto"/>
              <w:jc w:val="center"/>
              <w:textAlignment w:val="baseline"/>
              <w:rPr>
                <w:rFonts w:ascii="Times New Roman" w:eastAsia="Times New Roman" w:hAnsi="Times New Roman" w:cs="Times New Roman"/>
                <w:sz w:val="24"/>
                <w:szCs w:val="24"/>
              </w:rPr>
            </w:pPr>
            <w:r w:rsidRPr="00AC45F3">
              <w:rPr>
                <w:rFonts w:ascii="Times New Roman" w:eastAsia="Times New Roman" w:hAnsi="Times New Roman" w:cs="Times New Roman"/>
                <w:sz w:val="24"/>
                <w:szCs w:val="24"/>
              </w:rPr>
              <w:t>Га.</w:t>
            </w:r>
          </w:p>
        </w:tc>
        <w:tc>
          <w:tcPr>
            <w:tcW w:w="41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0697A" w:rsidRPr="00AC45F3" w:rsidRDefault="0080697A" w:rsidP="0080697A">
            <w:pPr>
              <w:spacing w:after="0" w:line="240" w:lineRule="auto"/>
              <w:textAlignment w:val="baseline"/>
              <w:rPr>
                <w:rFonts w:ascii="Times New Roman" w:eastAsia="Times New Roman" w:hAnsi="Times New Roman" w:cs="Times New Roman"/>
                <w:sz w:val="24"/>
                <w:szCs w:val="24"/>
              </w:rPr>
            </w:pPr>
            <w:r w:rsidRPr="00AC45F3">
              <w:rPr>
                <w:rFonts w:ascii="Times New Roman" w:eastAsia="Times New Roman" w:hAnsi="Times New Roman" w:cs="Times New Roman"/>
                <w:sz w:val="24"/>
                <w:szCs w:val="24"/>
              </w:rPr>
              <w:t xml:space="preserve">Фактическая площадь уничтоженных очагов произрастания дикорастущей конопли </w:t>
            </w:r>
            <w:r w:rsidRPr="00AC45F3">
              <w:rPr>
                <w:rFonts w:ascii="Times New Roman" w:eastAsia="Times New Roman" w:hAnsi="Times New Roman" w:cs="Times New Roman"/>
                <w:sz w:val="24"/>
                <w:szCs w:val="24"/>
                <w:shd w:val="clear" w:color="auto" w:fill="FFFFFF"/>
              </w:rPr>
              <w:t>по сравнению с прошлым годом.</w:t>
            </w:r>
          </w:p>
        </w:tc>
      </w:tr>
    </w:tbl>
    <w:p w:rsidR="00D03B60" w:rsidRPr="00AC45F3" w:rsidRDefault="00D03B60" w:rsidP="00D03B60">
      <w:pPr>
        <w:spacing w:after="0" w:line="240" w:lineRule="auto"/>
        <w:rPr>
          <w:rFonts w:ascii="Times New Roman" w:eastAsia="Times New Roman" w:hAnsi="Times New Roman" w:cs="Times New Roman"/>
          <w:sz w:val="24"/>
          <w:szCs w:val="24"/>
        </w:rPr>
      </w:pPr>
    </w:p>
    <w:p w:rsidR="00D03B60" w:rsidRPr="00AC45F3" w:rsidRDefault="003B25A8" w:rsidP="00D03B60">
      <w:pPr>
        <w:spacing w:after="0" w:line="240" w:lineRule="auto"/>
        <w:jc w:val="both"/>
        <w:rPr>
          <w:rFonts w:ascii="Times New Roman" w:eastAsia="Times New Roman" w:hAnsi="Times New Roman" w:cs="Times New Roman"/>
          <w:b/>
          <w:sz w:val="24"/>
          <w:szCs w:val="24"/>
        </w:rPr>
      </w:pPr>
      <w:r w:rsidRPr="00AC45F3">
        <w:rPr>
          <w:rFonts w:ascii="Times New Roman" w:eastAsia="Times New Roman" w:hAnsi="Times New Roman" w:cs="Times New Roman"/>
          <w:sz w:val="24"/>
          <w:szCs w:val="24"/>
        </w:rPr>
        <w:t xml:space="preserve">       7</w:t>
      </w:r>
      <w:r w:rsidR="00D03B60" w:rsidRPr="00AC45F3">
        <w:rPr>
          <w:rFonts w:ascii="Times New Roman" w:eastAsia="Times New Roman" w:hAnsi="Times New Roman" w:cs="Times New Roman"/>
          <w:sz w:val="24"/>
          <w:szCs w:val="24"/>
        </w:rPr>
        <w:t>.  Добавить раздел 8 «Риски, связанные с реализацией муниципальной программы и механизмы управления данными рисками</w:t>
      </w:r>
    </w:p>
    <w:p w:rsidR="00D03B60" w:rsidRPr="00AC45F3" w:rsidRDefault="00D03B60" w:rsidP="00D03B60">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AC45F3">
        <w:rPr>
          <w:rFonts w:ascii="Times New Roman" w:eastAsia="Times New Roman" w:hAnsi="Times New Roman" w:cs="Times New Roman"/>
          <w:color w:val="000000"/>
          <w:sz w:val="24"/>
          <w:szCs w:val="24"/>
        </w:rPr>
        <w:t>Возможными рисками при реализации мероприятий муниципальной программы выступают, прежде всего, финансовые и социальные риски.</w:t>
      </w:r>
    </w:p>
    <w:p w:rsidR="00D03B60" w:rsidRPr="00AC45F3" w:rsidRDefault="00D03B60" w:rsidP="00D03B60">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AC45F3">
        <w:rPr>
          <w:rFonts w:ascii="Times New Roman" w:eastAsia="Times New Roman" w:hAnsi="Times New Roman" w:cs="Times New Roman"/>
          <w:color w:val="000000"/>
          <w:sz w:val="24"/>
          <w:szCs w:val="24"/>
        </w:rPr>
        <w:t>При реализации муниципальной программы существует финансовый риск, связанный с неполным или несвоевременным финансированием муниципальной программы, что повлечет невыполнение мероприятий в запланированные сроки.</w:t>
      </w:r>
    </w:p>
    <w:p w:rsidR="00D03B60" w:rsidRPr="00AC45F3" w:rsidRDefault="00D03B60" w:rsidP="00D03B60">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AC45F3">
        <w:rPr>
          <w:rFonts w:ascii="Times New Roman" w:eastAsia="Times New Roman" w:hAnsi="Times New Roman" w:cs="Times New Roman"/>
          <w:color w:val="000000"/>
          <w:sz w:val="24"/>
          <w:szCs w:val="24"/>
        </w:rPr>
        <w:t>Социальные риски следует рассматривать как следствие финансовых рисков. Отсутствие адекватных и эффективных мер по противодействию распространению наркомании может привести к утрате достигнутых в настоящее время результатов и к возможному увеличению численности лиц, больных наркоманией, что будет представлять широкомасштабную угрозу для здоровья и благополучия населения Петровск-Забайкальского муниципального округа.</w:t>
      </w:r>
    </w:p>
    <w:p w:rsidR="00D03B60" w:rsidRPr="00AC45F3" w:rsidRDefault="00D03B60" w:rsidP="00D03B60">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AC45F3">
        <w:rPr>
          <w:rFonts w:ascii="Times New Roman" w:eastAsia="Times New Roman" w:hAnsi="Times New Roman" w:cs="Times New Roman"/>
          <w:color w:val="000000"/>
          <w:sz w:val="24"/>
          <w:szCs w:val="24"/>
        </w:rPr>
        <w:t>Преодоление указанных рисков возможно при условии достаточного финансирования программных мероприятий.</w:t>
      </w:r>
    </w:p>
    <w:p w:rsidR="00D03B60" w:rsidRPr="00AC45F3" w:rsidRDefault="00D03B60" w:rsidP="00D03B60">
      <w:pPr>
        <w:spacing w:after="0" w:line="240" w:lineRule="auto"/>
        <w:ind w:firstLine="567"/>
        <w:jc w:val="both"/>
        <w:rPr>
          <w:rFonts w:ascii="Times New Roman" w:eastAsia="Times New Roman" w:hAnsi="Times New Roman" w:cs="Times New Roman"/>
          <w:sz w:val="24"/>
          <w:szCs w:val="24"/>
        </w:rPr>
      </w:pPr>
      <w:r w:rsidRPr="00AC45F3">
        <w:rPr>
          <w:rFonts w:ascii="Times New Roman" w:eastAsia="Times New Roman" w:hAnsi="Times New Roman" w:cs="Times New Roman"/>
          <w:sz w:val="24"/>
          <w:szCs w:val="24"/>
        </w:rPr>
        <w:t>Управление программой осуществляет муниципальный заказчик- координатор программы. Муниципальный заказчик-координатор программы осуществляет координацию деятельности исполнителей программы по подготовке и реализации мероприятий, а также по анализу и рациональному использованию бюджетных средств. Исполнители программы несут ответственность за качественное и своевременное выполнение мероприятий, рациональное использование финансовых средств и ресурсов, выделяемых на реализацию программы.</w:t>
      </w:r>
      <w:r w:rsidR="00B117A9" w:rsidRPr="00AC45F3">
        <w:rPr>
          <w:rFonts w:ascii="Times New Roman" w:eastAsia="Times New Roman" w:hAnsi="Times New Roman" w:cs="Times New Roman"/>
          <w:sz w:val="24"/>
          <w:szCs w:val="24"/>
        </w:rPr>
        <w:t>»</w:t>
      </w:r>
      <w:r w:rsidRPr="00AC45F3">
        <w:rPr>
          <w:rFonts w:ascii="Times New Roman" w:eastAsia="Times New Roman" w:hAnsi="Times New Roman" w:cs="Times New Roman"/>
          <w:sz w:val="24"/>
          <w:szCs w:val="24"/>
        </w:rPr>
        <w:t xml:space="preserve"> </w:t>
      </w:r>
    </w:p>
    <w:p w:rsidR="0080697A" w:rsidRPr="00AC45F3" w:rsidRDefault="003B25A8" w:rsidP="00D03B60">
      <w:pPr>
        <w:spacing w:after="0" w:line="240" w:lineRule="auto"/>
        <w:rPr>
          <w:rFonts w:ascii="Times New Roman" w:eastAsia="Times New Roman" w:hAnsi="Times New Roman" w:cs="Times New Roman"/>
          <w:sz w:val="24"/>
          <w:szCs w:val="24"/>
        </w:rPr>
      </w:pPr>
      <w:r w:rsidRPr="00AC45F3">
        <w:rPr>
          <w:rFonts w:ascii="Times New Roman" w:eastAsia="Times New Roman" w:hAnsi="Times New Roman" w:cs="Times New Roman"/>
          <w:sz w:val="24"/>
          <w:szCs w:val="24"/>
        </w:rPr>
        <w:t xml:space="preserve">      8</w:t>
      </w:r>
      <w:r w:rsidR="00D03B60" w:rsidRPr="00AC45F3">
        <w:rPr>
          <w:rFonts w:ascii="Times New Roman" w:eastAsia="Times New Roman" w:hAnsi="Times New Roman" w:cs="Times New Roman"/>
          <w:sz w:val="24"/>
          <w:szCs w:val="24"/>
        </w:rPr>
        <w:t xml:space="preserve">. </w:t>
      </w:r>
      <w:r w:rsidRPr="00AC45F3">
        <w:rPr>
          <w:rFonts w:ascii="Times New Roman" w:eastAsia="Times New Roman" w:hAnsi="Times New Roman" w:cs="Times New Roman"/>
          <w:sz w:val="24"/>
          <w:szCs w:val="24"/>
        </w:rPr>
        <w:t>п.2, п.8</w:t>
      </w:r>
      <w:r w:rsidR="00A723CB" w:rsidRPr="00AC45F3">
        <w:rPr>
          <w:rFonts w:ascii="Times New Roman" w:eastAsia="Times New Roman" w:hAnsi="Times New Roman" w:cs="Times New Roman"/>
          <w:sz w:val="24"/>
          <w:szCs w:val="24"/>
        </w:rPr>
        <w:t>,</w:t>
      </w:r>
      <w:r w:rsidR="00D03B60" w:rsidRPr="00AC45F3">
        <w:rPr>
          <w:rFonts w:ascii="Times New Roman" w:eastAsia="Times New Roman" w:hAnsi="Times New Roman" w:cs="Times New Roman"/>
          <w:sz w:val="24"/>
          <w:szCs w:val="24"/>
        </w:rPr>
        <w:t>п.20 в таблице Мероприятий изложить в новой 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6"/>
        <w:gridCol w:w="2808"/>
        <w:gridCol w:w="1494"/>
        <w:gridCol w:w="2582"/>
        <w:gridCol w:w="2074"/>
      </w:tblGrid>
      <w:tr w:rsidR="003B25A8" w:rsidRPr="00AC45F3" w:rsidTr="00D25028">
        <w:tc>
          <w:tcPr>
            <w:tcW w:w="293" w:type="pct"/>
            <w:tcBorders>
              <w:top w:val="single" w:sz="4" w:space="0" w:color="auto"/>
              <w:left w:val="single" w:sz="4" w:space="0" w:color="auto"/>
              <w:bottom w:val="single" w:sz="4" w:space="0" w:color="auto"/>
              <w:right w:val="single" w:sz="4" w:space="0" w:color="auto"/>
            </w:tcBorders>
          </w:tcPr>
          <w:p w:rsidR="003B25A8" w:rsidRPr="00AC45F3" w:rsidRDefault="003B25A8" w:rsidP="00D03B60">
            <w:pPr>
              <w:spacing w:after="0" w:line="240" w:lineRule="auto"/>
              <w:jc w:val="center"/>
              <w:rPr>
                <w:rFonts w:ascii="Times New Roman" w:eastAsia="Times New Roman" w:hAnsi="Times New Roman" w:cs="Times New Roman"/>
                <w:bCs/>
                <w:sz w:val="24"/>
                <w:szCs w:val="24"/>
                <w:lang w:eastAsia="ru-RU"/>
              </w:rPr>
            </w:pPr>
            <w:r w:rsidRPr="00AC45F3">
              <w:rPr>
                <w:rFonts w:ascii="Times New Roman" w:eastAsia="Times New Roman" w:hAnsi="Times New Roman" w:cs="Times New Roman"/>
                <w:bCs/>
                <w:sz w:val="24"/>
                <w:szCs w:val="24"/>
                <w:lang w:eastAsia="ru-RU"/>
              </w:rPr>
              <w:t>2</w:t>
            </w:r>
          </w:p>
        </w:tc>
        <w:tc>
          <w:tcPr>
            <w:tcW w:w="1477" w:type="pct"/>
            <w:tcBorders>
              <w:top w:val="single" w:sz="4" w:space="0" w:color="auto"/>
              <w:left w:val="single" w:sz="4" w:space="0" w:color="auto"/>
              <w:bottom w:val="single" w:sz="4" w:space="0" w:color="auto"/>
              <w:right w:val="single" w:sz="4" w:space="0" w:color="auto"/>
            </w:tcBorders>
          </w:tcPr>
          <w:p w:rsidR="003B25A8" w:rsidRPr="00AC45F3" w:rsidRDefault="003B25A8" w:rsidP="003B25A8">
            <w:pPr>
              <w:keepNext/>
              <w:spacing w:after="0" w:line="240" w:lineRule="auto"/>
              <w:jc w:val="both"/>
              <w:outlineLvl w:val="3"/>
              <w:rPr>
                <w:rFonts w:ascii="Times New Roman" w:eastAsia="Times New Roman" w:hAnsi="Times New Roman" w:cs="Times New Roman"/>
                <w:sz w:val="24"/>
                <w:szCs w:val="24"/>
                <w:lang w:eastAsia="ru-RU"/>
              </w:rPr>
            </w:pPr>
            <w:r w:rsidRPr="00AC45F3">
              <w:rPr>
                <w:rFonts w:ascii="Times New Roman" w:hAnsi="Times New Roman" w:cs="Times New Roman"/>
                <w:color w:val="333333"/>
                <w:sz w:val="24"/>
                <w:szCs w:val="24"/>
              </w:rPr>
              <w:t xml:space="preserve">Участие в заседаниях    </w:t>
            </w:r>
            <w:r w:rsidRPr="00AC45F3">
              <w:rPr>
                <w:rFonts w:ascii="Times New Roman" w:hAnsi="Times New Roman" w:cs="Times New Roman"/>
                <w:sz w:val="24"/>
                <w:szCs w:val="24"/>
              </w:rPr>
              <w:t>антинаркотической комиссии Петровск-Забайкальского муниципального округа, общественного Совета по противодействию распространения пьянства и алкоголизма в Петровск-Забайкальском муниципальном округе</w:t>
            </w:r>
          </w:p>
        </w:tc>
        <w:tc>
          <w:tcPr>
            <w:tcW w:w="786" w:type="pct"/>
            <w:tcBorders>
              <w:top w:val="single" w:sz="4" w:space="0" w:color="auto"/>
              <w:left w:val="single" w:sz="4" w:space="0" w:color="auto"/>
              <w:bottom w:val="single" w:sz="4" w:space="0" w:color="auto"/>
              <w:right w:val="single" w:sz="4" w:space="0" w:color="auto"/>
            </w:tcBorders>
          </w:tcPr>
          <w:p w:rsidR="003B25A8" w:rsidRPr="00AC45F3" w:rsidRDefault="003B25A8" w:rsidP="003B25A8">
            <w:pPr>
              <w:spacing w:after="0" w:line="240" w:lineRule="auto"/>
              <w:jc w:val="center"/>
              <w:rPr>
                <w:rFonts w:ascii="Times New Roman" w:eastAsia="Times New Roman" w:hAnsi="Times New Roman" w:cs="Times New Roman"/>
                <w:bCs/>
                <w:sz w:val="24"/>
                <w:szCs w:val="24"/>
                <w:lang w:eastAsia="ru-RU"/>
              </w:rPr>
            </w:pPr>
            <w:r w:rsidRPr="00AC45F3">
              <w:rPr>
                <w:rFonts w:ascii="Times New Roman" w:eastAsia="Times New Roman" w:hAnsi="Times New Roman" w:cs="Times New Roman"/>
                <w:bCs/>
                <w:sz w:val="24"/>
                <w:szCs w:val="24"/>
                <w:lang w:eastAsia="ru-RU"/>
              </w:rPr>
              <w:t>2025-2027</w:t>
            </w:r>
          </w:p>
          <w:p w:rsidR="003B25A8" w:rsidRPr="00AC45F3" w:rsidRDefault="003B25A8" w:rsidP="003B25A8">
            <w:pPr>
              <w:shd w:val="clear" w:color="auto" w:fill="FFFFFF"/>
              <w:spacing w:after="0" w:line="240" w:lineRule="auto"/>
              <w:jc w:val="center"/>
              <w:rPr>
                <w:rFonts w:ascii="Times New Roman" w:eastAsia="Times New Roman" w:hAnsi="Times New Roman" w:cs="Times New Roman"/>
                <w:color w:val="000000"/>
                <w:spacing w:val="-4"/>
                <w:sz w:val="24"/>
                <w:szCs w:val="24"/>
                <w:lang w:eastAsia="ru-RU"/>
              </w:rPr>
            </w:pPr>
            <w:r w:rsidRPr="00AC45F3">
              <w:rPr>
                <w:rFonts w:ascii="Times New Roman" w:eastAsia="Times New Roman" w:hAnsi="Times New Roman" w:cs="Times New Roman"/>
                <w:bCs/>
                <w:sz w:val="24"/>
                <w:szCs w:val="24"/>
                <w:lang w:eastAsia="ru-RU"/>
              </w:rPr>
              <w:t>1 раз в квартал</w:t>
            </w:r>
          </w:p>
        </w:tc>
        <w:tc>
          <w:tcPr>
            <w:tcW w:w="1353" w:type="pct"/>
            <w:tcBorders>
              <w:top w:val="single" w:sz="4" w:space="0" w:color="auto"/>
              <w:left w:val="single" w:sz="4" w:space="0" w:color="auto"/>
              <w:bottom w:val="single" w:sz="4" w:space="0" w:color="auto"/>
              <w:right w:val="single" w:sz="4" w:space="0" w:color="auto"/>
            </w:tcBorders>
          </w:tcPr>
          <w:p w:rsidR="003B25A8" w:rsidRPr="00AC45F3" w:rsidRDefault="003B25A8" w:rsidP="003B25A8">
            <w:pPr>
              <w:spacing w:after="0" w:line="240" w:lineRule="auto"/>
              <w:jc w:val="center"/>
              <w:rPr>
                <w:rFonts w:ascii="Times New Roman" w:eastAsia="Times New Roman" w:hAnsi="Times New Roman" w:cs="Times New Roman"/>
                <w:bCs/>
                <w:sz w:val="24"/>
                <w:szCs w:val="24"/>
                <w:lang w:eastAsia="ru-RU"/>
              </w:rPr>
            </w:pPr>
            <w:r w:rsidRPr="00AC45F3">
              <w:rPr>
                <w:rFonts w:ascii="Times New Roman" w:hAnsi="Times New Roman" w:cs="Times New Roman"/>
                <w:bCs/>
                <w:sz w:val="24"/>
                <w:szCs w:val="24"/>
              </w:rPr>
              <w:t>Антинаркотическая комиссия</w:t>
            </w:r>
          </w:p>
        </w:tc>
        <w:tc>
          <w:tcPr>
            <w:tcW w:w="1091" w:type="pct"/>
            <w:tcBorders>
              <w:top w:val="single" w:sz="4" w:space="0" w:color="auto"/>
              <w:left w:val="single" w:sz="4" w:space="0" w:color="auto"/>
              <w:bottom w:val="single" w:sz="4" w:space="0" w:color="auto"/>
              <w:right w:val="single" w:sz="4" w:space="0" w:color="auto"/>
            </w:tcBorders>
          </w:tcPr>
          <w:p w:rsidR="003B25A8" w:rsidRPr="00AC45F3" w:rsidRDefault="003B25A8" w:rsidP="003B25A8">
            <w:pPr>
              <w:spacing w:after="0" w:line="240" w:lineRule="auto"/>
              <w:jc w:val="center"/>
              <w:rPr>
                <w:rFonts w:ascii="Times New Roman" w:eastAsia="Times New Roman" w:hAnsi="Times New Roman" w:cs="Times New Roman"/>
                <w:sz w:val="24"/>
                <w:szCs w:val="24"/>
                <w:lang w:eastAsia="ru-RU"/>
              </w:rPr>
            </w:pPr>
            <w:r w:rsidRPr="00AC45F3">
              <w:rPr>
                <w:rFonts w:ascii="Times New Roman" w:eastAsia="Times New Roman" w:hAnsi="Times New Roman" w:cs="Times New Roman"/>
                <w:sz w:val="24"/>
                <w:szCs w:val="24"/>
                <w:lang w:eastAsia="ru-RU"/>
              </w:rPr>
              <w:t>0</w:t>
            </w:r>
          </w:p>
        </w:tc>
      </w:tr>
      <w:tr w:rsidR="003B25A8" w:rsidRPr="00AC45F3" w:rsidTr="00D25028">
        <w:tc>
          <w:tcPr>
            <w:tcW w:w="293" w:type="pct"/>
            <w:tcBorders>
              <w:top w:val="single" w:sz="4" w:space="0" w:color="auto"/>
              <w:left w:val="single" w:sz="4" w:space="0" w:color="auto"/>
              <w:bottom w:val="single" w:sz="4" w:space="0" w:color="auto"/>
              <w:right w:val="single" w:sz="4" w:space="0" w:color="auto"/>
            </w:tcBorders>
          </w:tcPr>
          <w:p w:rsidR="003B25A8" w:rsidRPr="00AC45F3" w:rsidRDefault="003B25A8" w:rsidP="00D03B60">
            <w:pPr>
              <w:spacing w:after="0" w:line="240" w:lineRule="auto"/>
              <w:jc w:val="center"/>
              <w:rPr>
                <w:rFonts w:ascii="Times New Roman" w:eastAsia="Times New Roman" w:hAnsi="Times New Roman" w:cs="Times New Roman"/>
                <w:bCs/>
                <w:sz w:val="24"/>
                <w:szCs w:val="24"/>
                <w:lang w:eastAsia="ru-RU"/>
              </w:rPr>
            </w:pPr>
            <w:r w:rsidRPr="00AC45F3">
              <w:rPr>
                <w:rFonts w:ascii="Times New Roman" w:eastAsia="Times New Roman" w:hAnsi="Times New Roman" w:cs="Times New Roman"/>
                <w:bCs/>
                <w:sz w:val="24"/>
                <w:szCs w:val="24"/>
                <w:lang w:eastAsia="ru-RU"/>
              </w:rPr>
              <w:t>8</w:t>
            </w:r>
          </w:p>
        </w:tc>
        <w:tc>
          <w:tcPr>
            <w:tcW w:w="1477" w:type="pct"/>
            <w:tcBorders>
              <w:top w:val="single" w:sz="4" w:space="0" w:color="auto"/>
              <w:left w:val="single" w:sz="4" w:space="0" w:color="auto"/>
              <w:bottom w:val="single" w:sz="4" w:space="0" w:color="auto"/>
              <w:right w:val="single" w:sz="4" w:space="0" w:color="auto"/>
            </w:tcBorders>
          </w:tcPr>
          <w:p w:rsidR="003B25A8" w:rsidRPr="00AC45F3" w:rsidRDefault="003B25A8" w:rsidP="003B25A8">
            <w:pPr>
              <w:keepNext/>
              <w:spacing w:after="0" w:line="240" w:lineRule="auto"/>
              <w:outlineLvl w:val="3"/>
              <w:rPr>
                <w:rFonts w:ascii="Times New Roman" w:eastAsia="Times New Roman" w:hAnsi="Times New Roman" w:cs="Times New Roman"/>
                <w:sz w:val="24"/>
                <w:szCs w:val="24"/>
                <w:lang w:eastAsia="ru-RU"/>
              </w:rPr>
            </w:pPr>
            <w:r w:rsidRPr="00AC45F3">
              <w:rPr>
                <w:rFonts w:ascii="Times New Roman" w:eastAsia="Times New Roman" w:hAnsi="Times New Roman" w:cs="Times New Roman"/>
                <w:sz w:val="24"/>
                <w:szCs w:val="24"/>
                <w:lang w:eastAsia="ru-RU"/>
              </w:rPr>
              <w:t xml:space="preserve">Организация в общеобразовательных </w:t>
            </w:r>
            <w:r w:rsidRPr="00AC45F3">
              <w:rPr>
                <w:rFonts w:ascii="Times New Roman" w:eastAsia="Times New Roman" w:hAnsi="Times New Roman" w:cs="Times New Roman"/>
                <w:sz w:val="24"/>
                <w:szCs w:val="24"/>
                <w:lang w:eastAsia="ru-RU"/>
              </w:rPr>
              <w:lastRenderedPageBreak/>
              <w:t>учреждениях профилактических медицинских осмотров, нарколога, психологов с целью профилактики и раннего выявления лиц, употребляющих наркотические вещества, а также по результатам социально-психологического тестирования учащихся школ.</w:t>
            </w:r>
          </w:p>
        </w:tc>
        <w:tc>
          <w:tcPr>
            <w:tcW w:w="786" w:type="pct"/>
            <w:tcBorders>
              <w:top w:val="single" w:sz="4" w:space="0" w:color="auto"/>
              <w:left w:val="single" w:sz="4" w:space="0" w:color="auto"/>
              <w:bottom w:val="single" w:sz="4" w:space="0" w:color="auto"/>
              <w:right w:val="single" w:sz="4" w:space="0" w:color="auto"/>
            </w:tcBorders>
          </w:tcPr>
          <w:p w:rsidR="003B25A8" w:rsidRPr="00AC45F3" w:rsidRDefault="003B25A8" w:rsidP="003B25A8">
            <w:pPr>
              <w:shd w:val="clear" w:color="auto" w:fill="FFFFFF"/>
              <w:spacing w:after="0" w:line="240" w:lineRule="auto"/>
              <w:jc w:val="center"/>
              <w:rPr>
                <w:rFonts w:ascii="Times New Roman" w:eastAsia="Times New Roman" w:hAnsi="Times New Roman" w:cs="Times New Roman"/>
                <w:color w:val="000000"/>
                <w:spacing w:val="-4"/>
                <w:sz w:val="24"/>
                <w:szCs w:val="24"/>
                <w:lang w:eastAsia="ru-RU"/>
              </w:rPr>
            </w:pPr>
            <w:r w:rsidRPr="00AC45F3">
              <w:rPr>
                <w:rFonts w:ascii="Times New Roman" w:eastAsia="Times New Roman" w:hAnsi="Times New Roman" w:cs="Times New Roman"/>
                <w:color w:val="000000"/>
                <w:spacing w:val="-4"/>
                <w:sz w:val="24"/>
                <w:szCs w:val="24"/>
                <w:lang w:eastAsia="ru-RU"/>
              </w:rPr>
              <w:lastRenderedPageBreak/>
              <w:t>2025-2027</w:t>
            </w:r>
          </w:p>
          <w:p w:rsidR="003B25A8" w:rsidRPr="00AC45F3" w:rsidRDefault="003B25A8" w:rsidP="003B25A8">
            <w:pPr>
              <w:shd w:val="clear" w:color="auto" w:fill="FFFFFF"/>
              <w:spacing w:after="0" w:line="240" w:lineRule="auto"/>
              <w:jc w:val="center"/>
              <w:rPr>
                <w:rFonts w:ascii="Times New Roman" w:eastAsia="Times New Roman" w:hAnsi="Times New Roman" w:cs="Times New Roman"/>
                <w:color w:val="000000"/>
                <w:spacing w:val="-4"/>
                <w:sz w:val="24"/>
                <w:szCs w:val="24"/>
                <w:lang w:eastAsia="ru-RU"/>
              </w:rPr>
            </w:pPr>
            <w:r w:rsidRPr="00AC45F3">
              <w:rPr>
                <w:rFonts w:ascii="Times New Roman" w:eastAsia="Times New Roman" w:hAnsi="Times New Roman" w:cs="Times New Roman"/>
                <w:color w:val="000000"/>
                <w:spacing w:val="-4"/>
                <w:sz w:val="24"/>
                <w:szCs w:val="24"/>
                <w:lang w:eastAsia="ru-RU"/>
              </w:rPr>
              <w:t xml:space="preserve">Март, </w:t>
            </w:r>
            <w:r w:rsidRPr="00AC45F3">
              <w:rPr>
                <w:rFonts w:ascii="Times New Roman" w:eastAsia="Times New Roman" w:hAnsi="Times New Roman" w:cs="Times New Roman"/>
                <w:color w:val="000000"/>
                <w:spacing w:val="-4"/>
                <w:sz w:val="24"/>
                <w:szCs w:val="24"/>
                <w:lang w:eastAsia="ru-RU"/>
              </w:rPr>
              <w:lastRenderedPageBreak/>
              <w:t>апрель</w:t>
            </w:r>
          </w:p>
        </w:tc>
        <w:tc>
          <w:tcPr>
            <w:tcW w:w="1353" w:type="pct"/>
            <w:tcBorders>
              <w:top w:val="single" w:sz="4" w:space="0" w:color="auto"/>
              <w:left w:val="single" w:sz="4" w:space="0" w:color="auto"/>
              <w:bottom w:val="single" w:sz="4" w:space="0" w:color="auto"/>
              <w:right w:val="single" w:sz="4" w:space="0" w:color="auto"/>
            </w:tcBorders>
          </w:tcPr>
          <w:p w:rsidR="003B25A8" w:rsidRPr="00AC45F3" w:rsidRDefault="003B25A8" w:rsidP="003B25A8">
            <w:pPr>
              <w:spacing w:after="0" w:line="240" w:lineRule="auto"/>
              <w:jc w:val="center"/>
              <w:rPr>
                <w:rFonts w:ascii="Times New Roman" w:eastAsia="Times New Roman" w:hAnsi="Times New Roman" w:cs="Times New Roman"/>
                <w:bCs/>
                <w:sz w:val="24"/>
                <w:szCs w:val="24"/>
                <w:lang w:eastAsia="ru-RU"/>
              </w:rPr>
            </w:pPr>
            <w:r w:rsidRPr="00AC45F3">
              <w:rPr>
                <w:rFonts w:ascii="Times New Roman" w:eastAsia="Times New Roman" w:hAnsi="Times New Roman" w:cs="Times New Roman"/>
                <w:bCs/>
                <w:sz w:val="24"/>
                <w:szCs w:val="24"/>
                <w:lang w:eastAsia="ru-RU"/>
              </w:rPr>
              <w:lastRenderedPageBreak/>
              <w:t>Комитет по образованию</w:t>
            </w:r>
          </w:p>
          <w:p w:rsidR="003B25A8" w:rsidRPr="00AC45F3" w:rsidRDefault="003B25A8" w:rsidP="003B25A8">
            <w:pPr>
              <w:spacing w:after="0" w:line="240" w:lineRule="auto"/>
              <w:jc w:val="center"/>
              <w:rPr>
                <w:rFonts w:ascii="Times New Roman" w:eastAsia="Times New Roman" w:hAnsi="Times New Roman" w:cs="Times New Roman"/>
                <w:bCs/>
                <w:sz w:val="24"/>
                <w:szCs w:val="24"/>
                <w:lang w:eastAsia="ru-RU"/>
              </w:rPr>
            </w:pPr>
            <w:r w:rsidRPr="00AC45F3">
              <w:rPr>
                <w:rFonts w:ascii="Times New Roman" w:eastAsia="Times New Roman" w:hAnsi="Times New Roman" w:cs="Times New Roman"/>
                <w:bCs/>
                <w:sz w:val="24"/>
                <w:szCs w:val="24"/>
                <w:lang w:eastAsia="ru-RU"/>
              </w:rPr>
              <w:lastRenderedPageBreak/>
              <w:t>Администрация Петровск-Забайкальского муниципального округа</w:t>
            </w:r>
          </w:p>
        </w:tc>
        <w:tc>
          <w:tcPr>
            <w:tcW w:w="1091" w:type="pct"/>
            <w:tcBorders>
              <w:top w:val="single" w:sz="4" w:space="0" w:color="auto"/>
              <w:left w:val="single" w:sz="4" w:space="0" w:color="auto"/>
              <w:bottom w:val="single" w:sz="4" w:space="0" w:color="auto"/>
              <w:right w:val="single" w:sz="4" w:space="0" w:color="auto"/>
            </w:tcBorders>
          </w:tcPr>
          <w:p w:rsidR="003B25A8" w:rsidRPr="00AC45F3" w:rsidRDefault="003B25A8" w:rsidP="003B25A8">
            <w:pPr>
              <w:spacing w:after="0" w:line="240" w:lineRule="auto"/>
              <w:jc w:val="center"/>
              <w:rPr>
                <w:rFonts w:ascii="Times New Roman" w:eastAsia="Times New Roman" w:hAnsi="Times New Roman" w:cs="Times New Roman"/>
                <w:sz w:val="24"/>
                <w:szCs w:val="24"/>
                <w:lang w:eastAsia="ru-RU"/>
              </w:rPr>
            </w:pPr>
            <w:r w:rsidRPr="00AC45F3">
              <w:rPr>
                <w:rFonts w:ascii="Times New Roman" w:eastAsia="Times New Roman" w:hAnsi="Times New Roman" w:cs="Times New Roman"/>
                <w:sz w:val="24"/>
                <w:szCs w:val="24"/>
                <w:lang w:eastAsia="ru-RU"/>
              </w:rPr>
              <w:lastRenderedPageBreak/>
              <w:t>0</w:t>
            </w:r>
          </w:p>
        </w:tc>
      </w:tr>
      <w:tr w:rsidR="00B117A9" w:rsidRPr="00AC45F3" w:rsidTr="00D25028">
        <w:tc>
          <w:tcPr>
            <w:tcW w:w="293" w:type="pct"/>
            <w:tcBorders>
              <w:top w:val="single" w:sz="4" w:space="0" w:color="auto"/>
              <w:left w:val="single" w:sz="4" w:space="0" w:color="auto"/>
              <w:bottom w:val="single" w:sz="4" w:space="0" w:color="auto"/>
              <w:right w:val="single" w:sz="4" w:space="0" w:color="auto"/>
            </w:tcBorders>
          </w:tcPr>
          <w:p w:rsidR="00D03B60" w:rsidRPr="00AC45F3" w:rsidRDefault="00D03B60" w:rsidP="00D03B60">
            <w:pPr>
              <w:spacing w:after="0" w:line="240" w:lineRule="auto"/>
              <w:jc w:val="center"/>
              <w:rPr>
                <w:rFonts w:ascii="Times New Roman" w:eastAsia="Times New Roman" w:hAnsi="Times New Roman" w:cs="Times New Roman"/>
                <w:bCs/>
                <w:sz w:val="24"/>
                <w:szCs w:val="24"/>
                <w:lang w:eastAsia="ru-RU"/>
              </w:rPr>
            </w:pPr>
            <w:r w:rsidRPr="00AC45F3">
              <w:rPr>
                <w:rFonts w:ascii="Times New Roman" w:eastAsia="Times New Roman" w:hAnsi="Times New Roman" w:cs="Times New Roman"/>
                <w:bCs/>
                <w:sz w:val="24"/>
                <w:szCs w:val="24"/>
                <w:lang w:eastAsia="ru-RU"/>
              </w:rPr>
              <w:lastRenderedPageBreak/>
              <w:t>20</w:t>
            </w:r>
          </w:p>
        </w:tc>
        <w:tc>
          <w:tcPr>
            <w:tcW w:w="1477" w:type="pct"/>
            <w:tcBorders>
              <w:top w:val="single" w:sz="4" w:space="0" w:color="auto"/>
              <w:left w:val="single" w:sz="4" w:space="0" w:color="auto"/>
              <w:bottom w:val="single" w:sz="4" w:space="0" w:color="auto"/>
              <w:right w:val="single" w:sz="4" w:space="0" w:color="auto"/>
            </w:tcBorders>
          </w:tcPr>
          <w:p w:rsidR="00D03B60" w:rsidRPr="00AC45F3" w:rsidRDefault="00D03B60" w:rsidP="00D03B60">
            <w:pPr>
              <w:keepNext/>
              <w:spacing w:after="0" w:line="240" w:lineRule="auto"/>
              <w:outlineLvl w:val="3"/>
              <w:rPr>
                <w:rFonts w:ascii="Times New Roman" w:eastAsia="Times New Roman" w:hAnsi="Times New Roman" w:cs="Times New Roman"/>
                <w:sz w:val="24"/>
                <w:szCs w:val="24"/>
                <w:lang w:eastAsia="ru-RU"/>
              </w:rPr>
            </w:pPr>
            <w:r w:rsidRPr="00AC45F3">
              <w:rPr>
                <w:rFonts w:ascii="Times New Roman" w:eastAsia="Times New Roman" w:hAnsi="Times New Roman" w:cs="Times New Roman"/>
                <w:sz w:val="24"/>
                <w:szCs w:val="24"/>
                <w:lang w:eastAsia="ru-RU"/>
              </w:rPr>
              <w:t>Проведение агротехнических мероприятий по уничтожению дикорастущей конопли в том числе приобретение гербицидов и средств механической уборки конопли.</w:t>
            </w:r>
          </w:p>
        </w:tc>
        <w:tc>
          <w:tcPr>
            <w:tcW w:w="786" w:type="pct"/>
            <w:tcBorders>
              <w:top w:val="single" w:sz="4" w:space="0" w:color="auto"/>
              <w:left w:val="single" w:sz="4" w:space="0" w:color="auto"/>
              <w:bottom w:val="single" w:sz="4" w:space="0" w:color="auto"/>
              <w:right w:val="single" w:sz="4" w:space="0" w:color="auto"/>
            </w:tcBorders>
          </w:tcPr>
          <w:p w:rsidR="00D03B60" w:rsidRPr="00AC45F3" w:rsidRDefault="00D03B60" w:rsidP="00D03B60">
            <w:pPr>
              <w:shd w:val="clear" w:color="auto" w:fill="FFFFFF"/>
              <w:spacing w:after="0" w:line="240" w:lineRule="auto"/>
              <w:rPr>
                <w:rFonts w:ascii="Times New Roman" w:eastAsia="Times New Roman" w:hAnsi="Times New Roman" w:cs="Times New Roman"/>
                <w:color w:val="000000"/>
                <w:spacing w:val="-4"/>
                <w:sz w:val="24"/>
                <w:szCs w:val="24"/>
                <w:lang w:eastAsia="ru-RU"/>
              </w:rPr>
            </w:pPr>
            <w:r w:rsidRPr="00AC45F3">
              <w:rPr>
                <w:rFonts w:ascii="Times New Roman" w:eastAsia="Times New Roman" w:hAnsi="Times New Roman" w:cs="Times New Roman"/>
                <w:color w:val="000000"/>
                <w:spacing w:val="-4"/>
                <w:sz w:val="24"/>
                <w:szCs w:val="24"/>
                <w:lang w:eastAsia="ru-RU"/>
              </w:rPr>
              <w:t>2025-2027</w:t>
            </w:r>
          </w:p>
          <w:p w:rsidR="00D03B60" w:rsidRPr="00AC45F3" w:rsidRDefault="00D03B60" w:rsidP="00D03B60">
            <w:pPr>
              <w:shd w:val="clear" w:color="auto" w:fill="FFFFFF"/>
              <w:spacing w:after="0" w:line="240" w:lineRule="auto"/>
              <w:rPr>
                <w:rFonts w:ascii="Times New Roman" w:eastAsia="Times New Roman" w:hAnsi="Times New Roman" w:cs="Times New Roman"/>
                <w:color w:val="000000"/>
                <w:spacing w:val="-4"/>
                <w:sz w:val="24"/>
                <w:szCs w:val="24"/>
                <w:lang w:eastAsia="ru-RU"/>
              </w:rPr>
            </w:pPr>
            <w:r w:rsidRPr="00AC45F3">
              <w:rPr>
                <w:rFonts w:ascii="Times New Roman" w:eastAsia="Times New Roman" w:hAnsi="Times New Roman" w:cs="Times New Roman"/>
                <w:color w:val="000000"/>
                <w:spacing w:val="-4"/>
                <w:sz w:val="24"/>
                <w:szCs w:val="24"/>
                <w:lang w:eastAsia="ru-RU"/>
              </w:rPr>
              <w:t>По фактам выявления</w:t>
            </w:r>
          </w:p>
          <w:p w:rsidR="00D03B60" w:rsidRPr="00AC45F3" w:rsidRDefault="00D03B60" w:rsidP="00D03B60">
            <w:pPr>
              <w:shd w:val="clear" w:color="auto" w:fill="FFFFFF"/>
              <w:spacing w:after="0" w:line="240" w:lineRule="auto"/>
              <w:rPr>
                <w:rFonts w:ascii="Times New Roman" w:eastAsia="Times New Roman" w:hAnsi="Times New Roman" w:cs="Times New Roman"/>
                <w:color w:val="000000"/>
                <w:spacing w:val="-4"/>
                <w:sz w:val="24"/>
                <w:szCs w:val="24"/>
                <w:lang w:eastAsia="ru-RU"/>
              </w:rPr>
            </w:pPr>
            <w:r w:rsidRPr="00AC45F3">
              <w:rPr>
                <w:rFonts w:ascii="Times New Roman" w:eastAsia="Times New Roman" w:hAnsi="Times New Roman" w:cs="Times New Roman"/>
                <w:color w:val="000000"/>
                <w:spacing w:val="-4"/>
                <w:sz w:val="24"/>
                <w:szCs w:val="24"/>
                <w:lang w:eastAsia="ru-RU"/>
              </w:rPr>
              <w:t xml:space="preserve"> </w:t>
            </w:r>
          </w:p>
        </w:tc>
        <w:tc>
          <w:tcPr>
            <w:tcW w:w="1353" w:type="pct"/>
            <w:tcBorders>
              <w:top w:val="single" w:sz="4" w:space="0" w:color="auto"/>
              <w:left w:val="single" w:sz="4" w:space="0" w:color="auto"/>
              <w:bottom w:val="single" w:sz="4" w:space="0" w:color="auto"/>
              <w:right w:val="single" w:sz="4" w:space="0" w:color="auto"/>
            </w:tcBorders>
          </w:tcPr>
          <w:p w:rsidR="00B117A9" w:rsidRPr="00AC45F3" w:rsidRDefault="00B117A9" w:rsidP="00D03B60">
            <w:pPr>
              <w:spacing w:after="0" w:line="240" w:lineRule="auto"/>
              <w:rPr>
                <w:rFonts w:ascii="Times New Roman" w:eastAsia="Times New Roman" w:hAnsi="Times New Roman" w:cs="Times New Roman"/>
                <w:bCs/>
                <w:sz w:val="24"/>
                <w:szCs w:val="24"/>
                <w:lang w:eastAsia="ru-RU"/>
              </w:rPr>
            </w:pPr>
            <w:r w:rsidRPr="00AC45F3">
              <w:rPr>
                <w:rFonts w:ascii="Times New Roman" w:eastAsia="Times New Roman" w:hAnsi="Times New Roman" w:cs="Times New Roman"/>
                <w:bCs/>
                <w:sz w:val="24"/>
                <w:szCs w:val="24"/>
                <w:lang w:eastAsia="ru-RU"/>
              </w:rPr>
              <w:t>Комитет экономика, сельского хозяйства, инвестиционной и закупочной деятельности</w:t>
            </w:r>
          </w:p>
          <w:p w:rsidR="00D03B60" w:rsidRPr="00AC45F3" w:rsidRDefault="00D03B60" w:rsidP="00D03B60">
            <w:pPr>
              <w:spacing w:after="0" w:line="240" w:lineRule="auto"/>
              <w:rPr>
                <w:rFonts w:ascii="Times New Roman" w:eastAsia="Times New Roman" w:hAnsi="Times New Roman" w:cs="Times New Roman"/>
                <w:bCs/>
                <w:sz w:val="24"/>
                <w:szCs w:val="24"/>
                <w:lang w:eastAsia="ru-RU"/>
              </w:rPr>
            </w:pPr>
            <w:r w:rsidRPr="00AC45F3">
              <w:rPr>
                <w:rFonts w:ascii="Times New Roman" w:eastAsia="Times New Roman" w:hAnsi="Times New Roman" w:cs="Times New Roman"/>
                <w:bCs/>
                <w:sz w:val="24"/>
                <w:szCs w:val="24"/>
                <w:lang w:eastAsia="ru-RU"/>
              </w:rPr>
              <w:t xml:space="preserve">Сельхозпроизводители </w:t>
            </w:r>
            <w:r w:rsidR="00B117A9" w:rsidRPr="00AC45F3">
              <w:rPr>
                <w:rFonts w:ascii="Times New Roman" w:eastAsia="Times New Roman" w:hAnsi="Times New Roman" w:cs="Times New Roman"/>
                <w:bCs/>
                <w:sz w:val="24"/>
                <w:szCs w:val="24"/>
                <w:lang w:eastAsia="ru-RU"/>
              </w:rPr>
              <w:t>Сельские и городские администрации</w:t>
            </w:r>
          </w:p>
          <w:p w:rsidR="00D03B60" w:rsidRPr="00AC45F3" w:rsidRDefault="00D03B60" w:rsidP="00D03B60">
            <w:pPr>
              <w:spacing w:after="0" w:line="240" w:lineRule="auto"/>
              <w:rPr>
                <w:rFonts w:ascii="Times New Roman" w:eastAsia="Times New Roman" w:hAnsi="Times New Roman" w:cs="Times New Roman"/>
                <w:sz w:val="24"/>
                <w:szCs w:val="24"/>
                <w:lang w:eastAsia="ru-RU"/>
              </w:rPr>
            </w:pPr>
          </w:p>
        </w:tc>
        <w:tc>
          <w:tcPr>
            <w:tcW w:w="1091" w:type="pct"/>
            <w:tcBorders>
              <w:top w:val="single" w:sz="4" w:space="0" w:color="auto"/>
              <w:left w:val="single" w:sz="4" w:space="0" w:color="auto"/>
              <w:bottom w:val="single" w:sz="4" w:space="0" w:color="auto"/>
              <w:right w:val="single" w:sz="4" w:space="0" w:color="auto"/>
            </w:tcBorders>
          </w:tcPr>
          <w:p w:rsidR="00D03B60" w:rsidRPr="00AC45F3" w:rsidRDefault="00D03B60" w:rsidP="00D03B60">
            <w:pPr>
              <w:spacing w:after="0" w:line="240" w:lineRule="auto"/>
              <w:rPr>
                <w:rFonts w:ascii="Times New Roman" w:eastAsia="Times New Roman" w:hAnsi="Times New Roman" w:cs="Times New Roman"/>
                <w:bCs/>
                <w:sz w:val="24"/>
                <w:szCs w:val="24"/>
                <w:lang w:eastAsia="ru-RU"/>
              </w:rPr>
            </w:pPr>
            <w:r w:rsidRPr="00AC45F3">
              <w:rPr>
                <w:rFonts w:ascii="Times New Roman" w:eastAsia="Times New Roman" w:hAnsi="Times New Roman" w:cs="Times New Roman"/>
                <w:sz w:val="24"/>
                <w:szCs w:val="24"/>
                <w:lang w:eastAsia="ru-RU"/>
              </w:rPr>
              <w:t>9 000, в том числе по годам:</w:t>
            </w:r>
          </w:p>
          <w:p w:rsidR="00D03B60" w:rsidRPr="00AC45F3" w:rsidRDefault="00D03B60" w:rsidP="00D03B60">
            <w:pPr>
              <w:spacing w:after="0" w:line="240" w:lineRule="auto"/>
              <w:rPr>
                <w:rFonts w:ascii="Times New Roman" w:eastAsia="Times New Roman" w:hAnsi="Times New Roman" w:cs="Times New Roman"/>
                <w:sz w:val="24"/>
                <w:szCs w:val="24"/>
                <w:lang w:eastAsia="ru-RU"/>
              </w:rPr>
            </w:pPr>
            <w:r w:rsidRPr="00AC45F3">
              <w:rPr>
                <w:rFonts w:ascii="Times New Roman" w:eastAsia="Times New Roman" w:hAnsi="Times New Roman" w:cs="Times New Roman"/>
                <w:sz w:val="24"/>
                <w:szCs w:val="24"/>
                <w:lang w:eastAsia="ru-RU"/>
              </w:rPr>
              <w:t>2025-3000</w:t>
            </w:r>
          </w:p>
          <w:p w:rsidR="00D03B60" w:rsidRPr="00AC45F3" w:rsidRDefault="00D03B60" w:rsidP="00D03B60">
            <w:pPr>
              <w:spacing w:after="0" w:line="240" w:lineRule="auto"/>
              <w:rPr>
                <w:rFonts w:ascii="Times New Roman" w:eastAsia="Times New Roman" w:hAnsi="Times New Roman" w:cs="Times New Roman"/>
                <w:sz w:val="24"/>
                <w:szCs w:val="24"/>
                <w:lang w:eastAsia="ru-RU"/>
              </w:rPr>
            </w:pPr>
            <w:r w:rsidRPr="00AC45F3">
              <w:rPr>
                <w:rFonts w:ascii="Times New Roman" w:eastAsia="Times New Roman" w:hAnsi="Times New Roman" w:cs="Times New Roman"/>
                <w:sz w:val="24"/>
                <w:szCs w:val="24"/>
                <w:lang w:eastAsia="ru-RU"/>
              </w:rPr>
              <w:t>2026-3000</w:t>
            </w:r>
          </w:p>
          <w:p w:rsidR="00D03B60" w:rsidRPr="00AC45F3" w:rsidRDefault="00D03B60" w:rsidP="00D03B60">
            <w:pPr>
              <w:spacing w:after="0" w:line="240" w:lineRule="auto"/>
              <w:rPr>
                <w:rFonts w:ascii="Times New Roman" w:eastAsia="Times New Roman" w:hAnsi="Times New Roman" w:cs="Times New Roman"/>
                <w:sz w:val="24"/>
                <w:szCs w:val="24"/>
                <w:lang w:eastAsia="ru-RU"/>
              </w:rPr>
            </w:pPr>
            <w:r w:rsidRPr="00AC45F3">
              <w:rPr>
                <w:rFonts w:ascii="Times New Roman" w:eastAsia="Times New Roman" w:hAnsi="Times New Roman" w:cs="Times New Roman"/>
                <w:sz w:val="24"/>
                <w:szCs w:val="24"/>
                <w:lang w:eastAsia="ru-RU"/>
              </w:rPr>
              <w:t>2027-3000</w:t>
            </w:r>
          </w:p>
          <w:p w:rsidR="00D03B60" w:rsidRPr="00AC45F3" w:rsidRDefault="00D03B60" w:rsidP="00D03B60">
            <w:pPr>
              <w:spacing w:after="0" w:line="240" w:lineRule="auto"/>
              <w:jc w:val="center"/>
              <w:rPr>
                <w:rFonts w:ascii="Times New Roman" w:eastAsia="Times New Roman" w:hAnsi="Times New Roman" w:cs="Times New Roman"/>
                <w:b/>
                <w:sz w:val="24"/>
                <w:szCs w:val="24"/>
                <w:lang w:eastAsia="ru-RU"/>
              </w:rPr>
            </w:pPr>
          </w:p>
        </w:tc>
      </w:tr>
    </w:tbl>
    <w:p w:rsidR="00AC45F3" w:rsidRDefault="00AC45F3" w:rsidP="006C4720">
      <w:pPr>
        <w:tabs>
          <w:tab w:val="left" w:pos="709"/>
        </w:tabs>
        <w:adjustRightInd w:val="0"/>
        <w:spacing w:after="0" w:line="0" w:lineRule="atLeast"/>
        <w:jc w:val="both"/>
        <w:rPr>
          <w:rFonts w:ascii="Times New Roman" w:hAnsi="Times New Roman" w:cs="Times New Roman"/>
          <w:sz w:val="24"/>
          <w:szCs w:val="24"/>
        </w:rPr>
      </w:pPr>
    </w:p>
    <w:p w:rsidR="00C86A99" w:rsidRPr="00AC45F3" w:rsidRDefault="003B25A8" w:rsidP="00AC45F3">
      <w:pPr>
        <w:tabs>
          <w:tab w:val="left" w:pos="709"/>
        </w:tabs>
        <w:adjustRightInd w:val="0"/>
        <w:spacing w:after="0" w:line="0" w:lineRule="atLeast"/>
        <w:ind w:firstLine="709"/>
        <w:jc w:val="both"/>
        <w:rPr>
          <w:rFonts w:ascii="Times New Roman" w:eastAsia="Times New Roman" w:hAnsi="Times New Roman" w:cs="Times New Roman"/>
          <w:sz w:val="24"/>
          <w:szCs w:val="24"/>
        </w:rPr>
      </w:pPr>
      <w:r w:rsidRPr="00AC45F3">
        <w:rPr>
          <w:rFonts w:ascii="Times New Roman" w:hAnsi="Times New Roman" w:cs="Times New Roman"/>
          <w:sz w:val="24"/>
          <w:szCs w:val="24"/>
        </w:rPr>
        <w:t>9</w:t>
      </w:r>
      <w:r w:rsidR="00C86A99" w:rsidRPr="00AC45F3">
        <w:rPr>
          <w:rFonts w:ascii="Times New Roman" w:hAnsi="Times New Roman" w:cs="Times New Roman"/>
          <w:sz w:val="24"/>
          <w:szCs w:val="24"/>
        </w:rPr>
        <w:t xml:space="preserve">. </w:t>
      </w:r>
      <w:r w:rsidR="006C4720" w:rsidRPr="00AC45F3">
        <w:rPr>
          <w:rFonts w:ascii="Times New Roman" w:eastAsia="Times New Roman" w:hAnsi="Times New Roman" w:cs="Times New Roman"/>
          <w:sz w:val="24"/>
          <w:szCs w:val="24"/>
        </w:rPr>
        <w:t>Настоящее постановление опубликовать в информационно-телекоммуникационной сети «Интернет» (</w:t>
      </w:r>
      <w:hyperlink r:id="rId7" w:tgtFrame="_blank" w:history="1">
        <w:r w:rsidR="006C4720" w:rsidRPr="00AC45F3">
          <w:rPr>
            <w:rFonts w:ascii="Times New Roman" w:eastAsia="Times New Roman" w:hAnsi="Times New Roman" w:cs="Times New Roman"/>
            <w:sz w:val="24"/>
            <w:szCs w:val="24"/>
            <w:u w:val="single"/>
          </w:rPr>
          <w:t>https://petrovskayanov.ru</w:t>
        </w:r>
      </w:hyperlink>
      <w:r w:rsidR="006C4720" w:rsidRPr="00AC45F3">
        <w:rPr>
          <w:rFonts w:ascii="Times New Roman" w:eastAsia="Times New Roman" w:hAnsi="Times New Roman" w:cs="Times New Roman"/>
          <w:sz w:val="24"/>
          <w:szCs w:val="24"/>
        </w:rPr>
        <w:t>, регистрация в качестве сетевого издания: Эл № ФС77-88847 от 13.12.2024).</w:t>
      </w:r>
    </w:p>
    <w:p w:rsidR="005009D3" w:rsidRPr="00AC45F3" w:rsidRDefault="003B25A8" w:rsidP="00AC45F3">
      <w:pPr>
        <w:tabs>
          <w:tab w:val="left" w:pos="709"/>
        </w:tabs>
        <w:adjustRightInd w:val="0"/>
        <w:spacing w:after="0" w:line="0" w:lineRule="atLeast"/>
        <w:ind w:firstLine="709"/>
        <w:jc w:val="both"/>
        <w:rPr>
          <w:rFonts w:ascii="Times New Roman" w:eastAsia="Times New Roman" w:hAnsi="Times New Roman" w:cs="Times New Roman"/>
          <w:sz w:val="24"/>
          <w:szCs w:val="24"/>
        </w:rPr>
      </w:pPr>
      <w:r w:rsidRPr="00AC45F3">
        <w:rPr>
          <w:rFonts w:ascii="Times New Roman" w:eastAsia="Times New Roman" w:hAnsi="Times New Roman" w:cs="Times New Roman"/>
          <w:sz w:val="24"/>
          <w:szCs w:val="24"/>
        </w:rPr>
        <w:t>10</w:t>
      </w:r>
      <w:r w:rsidR="005009D3" w:rsidRPr="00AC45F3">
        <w:rPr>
          <w:rFonts w:ascii="Times New Roman" w:eastAsia="Times New Roman" w:hAnsi="Times New Roman" w:cs="Times New Roman"/>
          <w:sz w:val="24"/>
          <w:szCs w:val="24"/>
        </w:rPr>
        <w:t>. Настоящее постановление</w:t>
      </w:r>
      <w:r w:rsidR="00901C59" w:rsidRPr="00AC45F3">
        <w:rPr>
          <w:rFonts w:ascii="Times New Roman" w:eastAsia="Times New Roman" w:hAnsi="Times New Roman" w:cs="Times New Roman"/>
          <w:sz w:val="24"/>
          <w:szCs w:val="24"/>
        </w:rPr>
        <w:t xml:space="preserve"> вступает в </w:t>
      </w:r>
      <w:r w:rsidRPr="00AC45F3">
        <w:rPr>
          <w:rFonts w:ascii="Times New Roman" w:eastAsia="Times New Roman" w:hAnsi="Times New Roman" w:cs="Times New Roman"/>
          <w:sz w:val="24"/>
          <w:szCs w:val="24"/>
        </w:rPr>
        <w:t>силу на</w:t>
      </w:r>
      <w:r w:rsidR="00B117A9" w:rsidRPr="00AC45F3">
        <w:rPr>
          <w:rFonts w:ascii="Times New Roman" w:eastAsia="Times New Roman" w:hAnsi="Times New Roman" w:cs="Times New Roman"/>
          <w:sz w:val="24"/>
          <w:szCs w:val="24"/>
        </w:rPr>
        <w:t xml:space="preserve"> следующий день после дня его официального опубликования</w:t>
      </w:r>
      <w:r w:rsidR="005009D3" w:rsidRPr="00AC45F3">
        <w:rPr>
          <w:rFonts w:ascii="Times New Roman" w:eastAsia="Times New Roman" w:hAnsi="Times New Roman" w:cs="Times New Roman"/>
          <w:sz w:val="24"/>
          <w:szCs w:val="24"/>
        </w:rPr>
        <w:t>.</w:t>
      </w:r>
    </w:p>
    <w:p w:rsidR="005009D3" w:rsidRPr="00AC45F3" w:rsidRDefault="003B25A8" w:rsidP="00AC45F3">
      <w:pPr>
        <w:tabs>
          <w:tab w:val="left" w:pos="709"/>
        </w:tabs>
        <w:adjustRightInd w:val="0"/>
        <w:spacing w:after="0" w:line="0" w:lineRule="atLeast"/>
        <w:ind w:firstLine="709"/>
        <w:jc w:val="both"/>
        <w:rPr>
          <w:rFonts w:ascii="Times New Roman" w:eastAsia="Times New Roman" w:hAnsi="Times New Roman" w:cs="Times New Roman"/>
          <w:sz w:val="24"/>
          <w:szCs w:val="24"/>
        </w:rPr>
      </w:pPr>
      <w:r w:rsidRPr="00AC45F3">
        <w:rPr>
          <w:rFonts w:ascii="Times New Roman" w:eastAsia="Times New Roman" w:hAnsi="Times New Roman" w:cs="Times New Roman"/>
          <w:sz w:val="24"/>
          <w:szCs w:val="24"/>
        </w:rPr>
        <w:t>11</w:t>
      </w:r>
      <w:r w:rsidR="00C86A99" w:rsidRPr="00AC45F3">
        <w:rPr>
          <w:rFonts w:ascii="Times New Roman" w:eastAsia="Times New Roman" w:hAnsi="Times New Roman" w:cs="Times New Roman"/>
          <w:sz w:val="24"/>
          <w:szCs w:val="24"/>
        </w:rPr>
        <w:t>.Контроль за исполнением настоящего постановления возложить на А.А.Садохину, заместителя главы Петровск-Забайкальского муниципального округа по социальным вопросам и работе с общественными объединениями</w:t>
      </w:r>
      <w:r w:rsidR="00F22AE5" w:rsidRPr="00AC45F3">
        <w:rPr>
          <w:rFonts w:ascii="Times New Roman" w:eastAsia="Times New Roman" w:hAnsi="Times New Roman" w:cs="Times New Roman"/>
          <w:sz w:val="24"/>
          <w:szCs w:val="24"/>
        </w:rPr>
        <w:t>.</w:t>
      </w:r>
      <w:bookmarkStart w:id="0" w:name="_GoBack"/>
      <w:bookmarkEnd w:id="0"/>
    </w:p>
    <w:p w:rsidR="005009D3" w:rsidRDefault="005009D3" w:rsidP="00C86A99">
      <w:pPr>
        <w:spacing w:after="0" w:line="240" w:lineRule="auto"/>
        <w:jc w:val="both"/>
        <w:rPr>
          <w:rFonts w:ascii="Times New Roman" w:eastAsia="Times New Roman" w:hAnsi="Times New Roman" w:cs="Times New Roman"/>
          <w:sz w:val="24"/>
          <w:szCs w:val="24"/>
          <w:lang w:eastAsia="ru-RU"/>
        </w:rPr>
      </w:pPr>
    </w:p>
    <w:p w:rsidR="00AC45F3" w:rsidRDefault="00AC45F3" w:rsidP="00C86A99">
      <w:pPr>
        <w:spacing w:after="0" w:line="240" w:lineRule="auto"/>
        <w:jc w:val="both"/>
        <w:rPr>
          <w:rFonts w:ascii="Times New Roman" w:eastAsia="Times New Roman" w:hAnsi="Times New Roman" w:cs="Times New Roman"/>
          <w:sz w:val="24"/>
          <w:szCs w:val="24"/>
          <w:lang w:eastAsia="ru-RU"/>
        </w:rPr>
      </w:pPr>
    </w:p>
    <w:p w:rsidR="00AC45F3" w:rsidRPr="00AC45F3" w:rsidRDefault="00AC45F3" w:rsidP="00C86A99">
      <w:pPr>
        <w:spacing w:after="0" w:line="240" w:lineRule="auto"/>
        <w:jc w:val="both"/>
        <w:rPr>
          <w:rFonts w:ascii="Times New Roman" w:eastAsia="Times New Roman" w:hAnsi="Times New Roman" w:cs="Times New Roman"/>
          <w:sz w:val="24"/>
          <w:szCs w:val="24"/>
          <w:lang w:eastAsia="ru-RU"/>
        </w:rPr>
      </w:pPr>
    </w:p>
    <w:p w:rsidR="00AC45F3" w:rsidRDefault="00AC45F3" w:rsidP="00B117A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И.о. г</w:t>
      </w:r>
      <w:r w:rsidR="005009D3" w:rsidRPr="00AC45F3">
        <w:rPr>
          <w:rFonts w:ascii="Times New Roman" w:eastAsia="Times New Roman" w:hAnsi="Times New Roman" w:cs="Times New Roman"/>
          <w:sz w:val="24"/>
          <w:szCs w:val="24"/>
          <w:lang w:eastAsia="ru-RU"/>
        </w:rPr>
        <w:t>лав</w:t>
      </w:r>
      <w:r>
        <w:rPr>
          <w:rFonts w:ascii="Times New Roman" w:eastAsia="Times New Roman" w:hAnsi="Times New Roman" w:cs="Times New Roman"/>
          <w:sz w:val="24"/>
          <w:szCs w:val="24"/>
          <w:lang w:eastAsia="ru-RU"/>
        </w:rPr>
        <w:t>ы</w:t>
      </w:r>
      <w:r w:rsidR="00C86A99" w:rsidRPr="00AC45F3">
        <w:rPr>
          <w:rFonts w:ascii="Times New Roman" w:eastAsia="Times New Roman" w:hAnsi="Times New Roman" w:cs="Times New Roman"/>
          <w:sz w:val="24"/>
          <w:szCs w:val="24"/>
          <w:lang w:eastAsia="ru-RU"/>
        </w:rPr>
        <w:t xml:space="preserve"> Петровск-Забайкальского</w:t>
      </w:r>
    </w:p>
    <w:p w:rsidR="0015077A" w:rsidRPr="006E2192" w:rsidRDefault="00C86A99" w:rsidP="00AC45F3">
      <w:pPr>
        <w:spacing w:after="0" w:line="240" w:lineRule="auto"/>
        <w:jc w:val="both"/>
        <w:rPr>
          <w:rFonts w:ascii="Times New Roman" w:hAnsi="Times New Roman" w:cs="Times New Roman"/>
          <w:sz w:val="28"/>
          <w:szCs w:val="28"/>
        </w:rPr>
      </w:pPr>
      <w:r w:rsidRPr="00AC45F3">
        <w:rPr>
          <w:rFonts w:ascii="Times New Roman" w:eastAsia="Times New Roman" w:hAnsi="Times New Roman" w:cs="Times New Roman"/>
          <w:sz w:val="24"/>
          <w:szCs w:val="24"/>
          <w:lang w:eastAsia="ru-RU"/>
        </w:rPr>
        <w:t>муниципального</w:t>
      </w:r>
      <w:r w:rsidR="00AC45F3">
        <w:rPr>
          <w:rFonts w:ascii="Times New Roman" w:eastAsia="Times New Roman" w:hAnsi="Times New Roman" w:cs="Times New Roman"/>
          <w:sz w:val="24"/>
          <w:szCs w:val="24"/>
          <w:lang w:eastAsia="ru-RU"/>
        </w:rPr>
        <w:t xml:space="preserve"> </w:t>
      </w:r>
      <w:r w:rsidRPr="00AC45F3">
        <w:rPr>
          <w:rFonts w:ascii="Times New Roman" w:eastAsia="Times New Roman" w:hAnsi="Times New Roman" w:cs="Times New Roman"/>
          <w:sz w:val="24"/>
          <w:szCs w:val="24"/>
          <w:lang w:eastAsia="ru-RU"/>
        </w:rPr>
        <w:t>округа</w:t>
      </w:r>
      <w:r w:rsidR="00AC45F3">
        <w:rPr>
          <w:rFonts w:ascii="Times New Roman" w:eastAsia="Times New Roman" w:hAnsi="Times New Roman" w:cs="Times New Roman"/>
          <w:sz w:val="24"/>
          <w:szCs w:val="24"/>
          <w:lang w:eastAsia="ru-RU"/>
        </w:rPr>
        <w:t xml:space="preserve">                                                                                  Н.Ю. Шестопалов</w:t>
      </w:r>
    </w:p>
    <w:sectPr w:rsidR="0015077A" w:rsidRPr="006E2192" w:rsidSect="00C86A99">
      <w:headerReference w:type="default" r:id="rId8"/>
      <w:headerReference w:type="first" r:id="rId9"/>
      <w:pgSz w:w="11906" w:h="16838"/>
      <w:pgMar w:top="1134" w:right="907"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338E" w:rsidRDefault="00AE338E" w:rsidP="006E2192">
      <w:pPr>
        <w:spacing w:after="0" w:line="240" w:lineRule="auto"/>
      </w:pPr>
      <w:r>
        <w:separator/>
      </w:r>
    </w:p>
  </w:endnote>
  <w:endnote w:type="continuationSeparator" w:id="1">
    <w:p w:rsidR="00AE338E" w:rsidRDefault="00AE338E" w:rsidP="006E21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338E" w:rsidRDefault="00AE338E" w:rsidP="006E2192">
      <w:pPr>
        <w:spacing w:after="0" w:line="240" w:lineRule="auto"/>
      </w:pPr>
      <w:r>
        <w:separator/>
      </w:r>
    </w:p>
  </w:footnote>
  <w:footnote w:type="continuationSeparator" w:id="1">
    <w:p w:rsidR="00AE338E" w:rsidRDefault="00AE338E" w:rsidP="006E21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C12" w:rsidRDefault="00AE338E">
    <w:pPr>
      <w:pStyle w:val="a5"/>
      <w:framePr w:w="11817" w:h="144" w:wrap="none" w:vAnchor="text" w:hAnchor="page" w:x="45" w:y="673"/>
      <w:shd w:val="clear" w:color="auto" w:fill="auto"/>
      <w:ind w:left="666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733" w:rsidRDefault="00746733">
    <w:pPr>
      <w:pStyle w:val="a6"/>
    </w:pPr>
  </w:p>
  <w:p w:rsidR="00746733" w:rsidRDefault="00746733">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8"/>
    <w:lvl w:ilvl="0">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B"/>
    <w:multiLevelType w:val="multilevel"/>
    <w:tmpl w:val="0000000A"/>
    <w:lvl w:ilvl="0">
      <w:start w:val="1"/>
      <w:numFmt w:val="bullet"/>
      <w:lvlText w:val="-"/>
      <w:lvlJc w:val="left"/>
      <w:rPr>
        <w:rFonts w:ascii="Times New Roman" w:hAnsi="Times New Roman"/>
        <w:b w:val="0"/>
        <w:i w:val="0"/>
        <w:smallCaps w:val="0"/>
        <w:strike w:val="0"/>
        <w:color w:val="000000"/>
        <w:spacing w:val="0"/>
        <w:w w:val="100"/>
        <w:position w:val="0"/>
        <w:sz w:val="26"/>
        <w:u w:val="none"/>
      </w:rPr>
    </w:lvl>
    <w:lvl w:ilvl="1">
      <w:start w:val="1"/>
      <w:numFmt w:val="bullet"/>
      <w:lvlText w:val="-"/>
      <w:lvlJc w:val="left"/>
      <w:rPr>
        <w:rFonts w:ascii="Times New Roman" w:hAnsi="Times New Roman"/>
        <w:b w:val="0"/>
        <w:i w:val="0"/>
        <w:smallCaps w:val="0"/>
        <w:strike w:val="0"/>
        <w:color w:val="000000"/>
        <w:spacing w:val="0"/>
        <w:w w:val="100"/>
        <w:position w:val="0"/>
        <w:sz w:val="26"/>
        <w:u w:val="none"/>
      </w:rPr>
    </w:lvl>
    <w:lvl w:ilvl="2">
      <w:start w:val="1"/>
      <w:numFmt w:val="bullet"/>
      <w:lvlText w:val="-"/>
      <w:lvlJc w:val="left"/>
      <w:rPr>
        <w:rFonts w:ascii="Times New Roman" w:hAnsi="Times New Roman"/>
        <w:b w:val="0"/>
        <w:i w:val="0"/>
        <w:smallCaps w:val="0"/>
        <w:strike w:val="0"/>
        <w:color w:val="000000"/>
        <w:spacing w:val="0"/>
        <w:w w:val="100"/>
        <w:position w:val="0"/>
        <w:sz w:val="26"/>
        <w:u w:val="none"/>
      </w:rPr>
    </w:lvl>
    <w:lvl w:ilvl="3">
      <w:start w:val="1"/>
      <w:numFmt w:val="bullet"/>
      <w:lvlText w:val="-"/>
      <w:lvlJc w:val="left"/>
      <w:rPr>
        <w:rFonts w:ascii="Times New Roman" w:hAnsi="Times New Roman"/>
        <w:b w:val="0"/>
        <w:i w:val="0"/>
        <w:smallCaps w:val="0"/>
        <w:strike w:val="0"/>
        <w:color w:val="000000"/>
        <w:spacing w:val="0"/>
        <w:w w:val="100"/>
        <w:position w:val="0"/>
        <w:sz w:val="26"/>
        <w:u w:val="none"/>
      </w:rPr>
    </w:lvl>
    <w:lvl w:ilvl="4">
      <w:start w:val="1"/>
      <w:numFmt w:val="bullet"/>
      <w:lvlText w:val="-"/>
      <w:lvlJc w:val="left"/>
      <w:rPr>
        <w:rFonts w:ascii="Times New Roman" w:hAnsi="Times New Roman"/>
        <w:b w:val="0"/>
        <w:i w:val="0"/>
        <w:smallCaps w:val="0"/>
        <w:strike w:val="0"/>
        <w:color w:val="000000"/>
        <w:spacing w:val="0"/>
        <w:w w:val="100"/>
        <w:position w:val="0"/>
        <w:sz w:val="26"/>
        <w:u w:val="none"/>
      </w:rPr>
    </w:lvl>
    <w:lvl w:ilvl="5">
      <w:start w:val="1"/>
      <w:numFmt w:val="bullet"/>
      <w:lvlText w:val="-"/>
      <w:lvlJc w:val="left"/>
      <w:rPr>
        <w:rFonts w:ascii="Times New Roman" w:hAnsi="Times New Roman"/>
        <w:b w:val="0"/>
        <w:i w:val="0"/>
        <w:smallCaps w:val="0"/>
        <w:strike w:val="0"/>
        <w:color w:val="000000"/>
        <w:spacing w:val="0"/>
        <w:w w:val="100"/>
        <w:position w:val="0"/>
        <w:sz w:val="26"/>
        <w:u w:val="none"/>
      </w:rPr>
    </w:lvl>
    <w:lvl w:ilvl="6">
      <w:start w:val="1"/>
      <w:numFmt w:val="bullet"/>
      <w:lvlText w:val="-"/>
      <w:lvlJc w:val="left"/>
      <w:rPr>
        <w:rFonts w:ascii="Times New Roman" w:hAnsi="Times New Roman"/>
        <w:b w:val="0"/>
        <w:i w:val="0"/>
        <w:smallCaps w:val="0"/>
        <w:strike w:val="0"/>
        <w:color w:val="000000"/>
        <w:spacing w:val="0"/>
        <w:w w:val="100"/>
        <w:position w:val="0"/>
        <w:sz w:val="26"/>
        <w:u w:val="none"/>
      </w:rPr>
    </w:lvl>
    <w:lvl w:ilvl="7">
      <w:start w:val="1"/>
      <w:numFmt w:val="bullet"/>
      <w:lvlText w:val="-"/>
      <w:lvlJc w:val="left"/>
      <w:rPr>
        <w:rFonts w:ascii="Times New Roman" w:hAnsi="Times New Roman"/>
        <w:b w:val="0"/>
        <w:i w:val="0"/>
        <w:smallCaps w:val="0"/>
        <w:strike w:val="0"/>
        <w:color w:val="000000"/>
        <w:spacing w:val="0"/>
        <w:w w:val="100"/>
        <w:position w:val="0"/>
        <w:sz w:val="26"/>
        <w:u w:val="none"/>
      </w:rPr>
    </w:lvl>
    <w:lvl w:ilvl="8">
      <w:start w:val="1"/>
      <w:numFmt w:val="bullet"/>
      <w:lvlText w:val="-"/>
      <w:lvlJc w:val="left"/>
      <w:rPr>
        <w:rFonts w:ascii="Times New Roman" w:hAnsi="Times New Roman"/>
        <w:b w:val="0"/>
        <w:i w:val="0"/>
        <w:smallCaps w:val="0"/>
        <w:strike w:val="0"/>
        <w:color w:val="000000"/>
        <w:spacing w:val="0"/>
        <w:w w:val="100"/>
        <w:position w:val="0"/>
        <w:sz w:val="26"/>
        <w:u w:val="none"/>
      </w:rPr>
    </w:lvl>
  </w:abstractNum>
  <w:abstractNum w:abstractNumId="2">
    <w:nsid w:val="00000011"/>
    <w:multiLevelType w:val="multilevel"/>
    <w:tmpl w:val="00000010"/>
    <w:lvl w:ilvl="0">
      <w:start w:val="7"/>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00000023"/>
    <w:multiLevelType w:val="multilevel"/>
    <w:tmpl w:val="00000022"/>
    <w:lvl w:ilvl="0">
      <w:start w:val="1"/>
      <w:numFmt w:val="decimal"/>
      <w:lvlText w:val="5.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6"/>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6"/>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6"/>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6"/>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6"/>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6"/>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nsid w:val="1F680D62"/>
    <w:multiLevelType w:val="hybridMultilevel"/>
    <w:tmpl w:val="1B607B32"/>
    <w:lvl w:ilvl="0" w:tplc="83FCC06A">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nsid w:val="2A9F5B52"/>
    <w:multiLevelType w:val="hybridMultilevel"/>
    <w:tmpl w:val="9D2AEEFC"/>
    <w:lvl w:ilvl="0" w:tplc="1D828DD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nsid w:val="3CEC609E"/>
    <w:multiLevelType w:val="multilevel"/>
    <w:tmpl w:val="9F10C606"/>
    <w:lvl w:ilvl="0">
      <w:start w:val="2"/>
      <w:numFmt w:val="decimal"/>
      <w:lvlText w:val="%1"/>
      <w:lvlJc w:val="left"/>
      <w:pPr>
        <w:ind w:left="810" w:hanging="810"/>
      </w:pPr>
      <w:rPr>
        <w:rFonts w:hint="default"/>
      </w:rPr>
    </w:lvl>
    <w:lvl w:ilvl="1">
      <w:start w:val="3"/>
      <w:numFmt w:val="decimal"/>
      <w:lvlText w:val="%1.%2"/>
      <w:lvlJc w:val="left"/>
      <w:pPr>
        <w:ind w:left="1050" w:hanging="810"/>
      </w:pPr>
      <w:rPr>
        <w:rFonts w:hint="default"/>
      </w:rPr>
    </w:lvl>
    <w:lvl w:ilvl="2">
      <w:start w:val="3"/>
      <w:numFmt w:val="decimal"/>
      <w:lvlText w:val="%1.%2.%3"/>
      <w:lvlJc w:val="left"/>
      <w:pPr>
        <w:ind w:left="1290" w:hanging="810"/>
      </w:pPr>
      <w:rPr>
        <w:rFonts w:hint="default"/>
      </w:rPr>
    </w:lvl>
    <w:lvl w:ilvl="3">
      <w:start w:val="6"/>
      <w:numFmt w:val="decimal"/>
      <w:lvlText w:val="%1.%2.%3.%4"/>
      <w:lvlJc w:val="left"/>
      <w:pPr>
        <w:ind w:left="1800" w:hanging="1080"/>
      </w:pPr>
      <w:rPr>
        <w:rFonts w:hint="default"/>
        <w:sz w:val="24"/>
        <w:szCs w:val="24"/>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7">
    <w:nsid w:val="7B80374E"/>
    <w:multiLevelType w:val="hybridMultilevel"/>
    <w:tmpl w:val="8B7EEA76"/>
    <w:lvl w:ilvl="0" w:tplc="31282B74">
      <w:start w:val="2"/>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5"/>
  </w:num>
  <w:num w:numId="2">
    <w:abstractNumId w:val="4"/>
  </w:num>
  <w:num w:numId="3">
    <w:abstractNumId w:val="0"/>
  </w:num>
  <w:num w:numId="4">
    <w:abstractNumId w:val="1"/>
  </w:num>
  <w:num w:numId="5">
    <w:abstractNumId w:val="2"/>
  </w:num>
  <w:num w:numId="6">
    <w:abstractNumId w:val="3"/>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E4513"/>
    <w:rsid w:val="000231A2"/>
    <w:rsid w:val="00081FF0"/>
    <w:rsid w:val="000C6B93"/>
    <w:rsid w:val="000E7736"/>
    <w:rsid w:val="0015077A"/>
    <w:rsid w:val="002308B8"/>
    <w:rsid w:val="00236CBF"/>
    <w:rsid w:val="00291930"/>
    <w:rsid w:val="003206E7"/>
    <w:rsid w:val="003B25A8"/>
    <w:rsid w:val="003E4382"/>
    <w:rsid w:val="004438A1"/>
    <w:rsid w:val="004A2F4D"/>
    <w:rsid w:val="005009D3"/>
    <w:rsid w:val="00506150"/>
    <w:rsid w:val="0051751B"/>
    <w:rsid w:val="00534E8E"/>
    <w:rsid w:val="00543994"/>
    <w:rsid w:val="006C4720"/>
    <w:rsid w:val="006C6D74"/>
    <w:rsid w:val="006E2192"/>
    <w:rsid w:val="00746733"/>
    <w:rsid w:val="007E5896"/>
    <w:rsid w:val="0080471C"/>
    <w:rsid w:val="0080697A"/>
    <w:rsid w:val="0084662E"/>
    <w:rsid w:val="00901C59"/>
    <w:rsid w:val="00961B67"/>
    <w:rsid w:val="009C7B8A"/>
    <w:rsid w:val="00A723CB"/>
    <w:rsid w:val="00A81B31"/>
    <w:rsid w:val="00AB76D3"/>
    <w:rsid w:val="00AC45F3"/>
    <w:rsid w:val="00AE338E"/>
    <w:rsid w:val="00AE4513"/>
    <w:rsid w:val="00B031B7"/>
    <w:rsid w:val="00B117A9"/>
    <w:rsid w:val="00BB1AA8"/>
    <w:rsid w:val="00BE3F66"/>
    <w:rsid w:val="00C23027"/>
    <w:rsid w:val="00C54A05"/>
    <w:rsid w:val="00C86A99"/>
    <w:rsid w:val="00CA3AF5"/>
    <w:rsid w:val="00CD2374"/>
    <w:rsid w:val="00D03B60"/>
    <w:rsid w:val="00D71E62"/>
    <w:rsid w:val="00DB6659"/>
    <w:rsid w:val="00DE6E30"/>
    <w:rsid w:val="00F02232"/>
    <w:rsid w:val="00F22AE5"/>
    <w:rsid w:val="00F23C8D"/>
    <w:rsid w:val="00F61707"/>
    <w:rsid w:val="00F73933"/>
    <w:rsid w:val="00F86509"/>
    <w:rsid w:val="00FA0A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9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5077A"/>
    <w:pPr>
      <w:ind w:left="720"/>
      <w:contextualSpacing/>
    </w:pPr>
  </w:style>
  <w:style w:type="character" w:customStyle="1" w:styleId="a4">
    <w:name w:val="Колонтитул_"/>
    <w:basedOn w:val="a0"/>
    <w:link w:val="a5"/>
    <w:uiPriority w:val="99"/>
    <w:locked/>
    <w:rsid w:val="0015077A"/>
    <w:rPr>
      <w:rFonts w:ascii="Times New Roman" w:hAnsi="Times New Roman" w:cs="Times New Roman"/>
      <w:sz w:val="20"/>
      <w:szCs w:val="20"/>
      <w:shd w:val="clear" w:color="auto" w:fill="FFFFFF"/>
    </w:rPr>
  </w:style>
  <w:style w:type="paragraph" w:customStyle="1" w:styleId="a5">
    <w:name w:val="Колонтитул"/>
    <w:basedOn w:val="a"/>
    <w:link w:val="a4"/>
    <w:uiPriority w:val="99"/>
    <w:rsid w:val="0015077A"/>
    <w:pPr>
      <w:shd w:val="clear" w:color="auto" w:fill="FFFFFF"/>
      <w:spacing w:after="0" w:line="240" w:lineRule="auto"/>
    </w:pPr>
    <w:rPr>
      <w:rFonts w:ascii="Times New Roman" w:hAnsi="Times New Roman" w:cs="Times New Roman"/>
      <w:sz w:val="20"/>
      <w:szCs w:val="20"/>
    </w:rPr>
  </w:style>
  <w:style w:type="paragraph" w:styleId="a6">
    <w:name w:val="header"/>
    <w:basedOn w:val="a"/>
    <w:link w:val="a7"/>
    <w:uiPriority w:val="99"/>
    <w:unhideWhenUsed/>
    <w:rsid w:val="006E219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E2192"/>
  </w:style>
  <w:style w:type="paragraph" w:styleId="a8">
    <w:name w:val="footer"/>
    <w:basedOn w:val="a"/>
    <w:link w:val="a9"/>
    <w:uiPriority w:val="99"/>
    <w:unhideWhenUsed/>
    <w:rsid w:val="006E219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E2192"/>
  </w:style>
  <w:style w:type="paragraph" w:styleId="aa">
    <w:name w:val="Balloon Text"/>
    <w:basedOn w:val="a"/>
    <w:link w:val="ab"/>
    <w:uiPriority w:val="99"/>
    <w:semiHidden/>
    <w:unhideWhenUsed/>
    <w:rsid w:val="00C86A99"/>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86A9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etrovskayan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1357</Words>
  <Characters>7741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Admin</cp:lastModifiedBy>
  <cp:revision>2</cp:revision>
  <cp:lastPrinted>2025-11-24T01:12:00Z</cp:lastPrinted>
  <dcterms:created xsi:type="dcterms:W3CDTF">2025-11-24T01:15:00Z</dcterms:created>
  <dcterms:modified xsi:type="dcterms:W3CDTF">2025-11-24T01:15:00Z</dcterms:modified>
</cp:coreProperties>
</file>