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АДМИНИСТРАЦИЯ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ПЕТРОВСК-ЗАБАЙКАЛЬСКОГО</w:t>
      </w:r>
    </w:p>
    <w:p w:rsidR="0015077A" w:rsidRPr="00746733" w:rsidRDefault="00746733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МУНИЦИПАЛЬНОГО ОКРУГА</w:t>
      </w:r>
    </w:p>
    <w:p w:rsidR="0015077A" w:rsidRPr="00746733" w:rsidRDefault="0015077A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4673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ПОСТАНОВЛЕНИЕ</w:t>
      </w:r>
    </w:p>
    <w:p w:rsidR="0015077A" w:rsidRPr="00746733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077A" w:rsidRPr="00F87679" w:rsidRDefault="00F87679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ноября</w:t>
      </w:r>
      <w:r w:rsidR="005009D3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</w:t>
      </w:r>
      <w:r w:rsidR="0015077A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                                       </w:t>
      </w:r>
      <w:r w:rsidR="004A2F4D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4A2F4D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№ </w:t>
      </w: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1809</w:t>
      </w:r>
    </w:p>
    <w:p w:rsidR="0015077A" w:rsidRPr="00F87679" w:rsidRDefault="0015077A" w:rsidP="0015077A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</w:p>
    <w:p w:rsidR="0015077A" w:rsidRPr="00F87679" w:rsidRDefault="0015077A" w:rsidP="00746733">
      <w:pPr>
        <w:widowControl w:val="0"/>
        <w:shd w:val="clear" w:color="auto" w:fill="FFFFFF"/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Петровск-Забайкальский</w:t>
      </w:r>
    </w:p>
    <w:p w:rsidR="006E2192" w:rsidRPr="00DE6E30" w:rsidRDefault="006E2192" w:rsidP="006E2192">
      <w:pPr>
        <w:spacing w:after="0" w:line="240" w:lineRule="auto"/>
        <w:ind w:right="7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77A" w:rsidRDefault="0015077A" w:rsidP="00F876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</w:t>
      </w:r>
      <w:r w:rsidR="006E2192"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новление администрации Петровск </w:t>
      </w:r>
      <w:r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Забайкаль</w:t>
      </w:r>
      <w:r w:rsidR="00534E8E"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муниципального округа от 26 июня 2025 года № 1153</w:t>
      </w:r>
      <w:r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«Об утверждении</w:t>
      </w:r>
      <w:r w:rsidR="00534E8E"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примерного П</w:t>
      </w:r>
      <w:r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оложения об оплате труда</w:t>
      </w:r>
      <w:r w:rsidR="00534E8E"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руководителей организаций дополнительного образования, расположенных на территории Петровск-Забайкальского муниципального округа</w:t>
      </w:r>
      <w:r w:rsidRPr="00F876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bookmarkStart w:id="0" w:name="_GoBack"/>
      <w:bookmarkEnd w:id="0"/>
    </w:p>
    <w:p w:rsidR="00F87679" w:rsidRPr="00F87679" w:rsidRDefault="00F87679" w:rsidP="00F876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192" w:rsidRPr="00F87679" w:rsidRDefault="0015077A" w:rsidP="00F87679">
      <w:pPr>
        <w:shd w:val="clear" w:color="auto" w:fill="FFFFFF"/>
        <w:spacing w:after="0" w:line="0" w:lineRule="atLeast"/>
        <w:ind w:right="-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679">
        <w:rPr>
          <w:rFonts w:ascii="Times New Roman" w:hAnsi="Times New Roman" w:cs="Times New Roman"/>
          <w:sz w:val="24"/>
          <w:szCs w:val="24"/>
        </w:rPr>
        <w:t>В целях реализации Закона Забайкальского края от 8 июля 2024 года           № 2370-</w:t>
      </w:r>
      <w:r w:rsidR="00F61FCC" w:rsidRPr="00F87679">
        <w:rPr>
          <w:rFonts w:ascii="Times New Roman" w:hAnsi="Times New Roman" w:cs="Times New Roman"/>
          <w:sz w:val="24"/>
          <w:szCs w:val="24"/>
        </w:rPr>
        <w:t>ЗЗ</w:t>
      </w:r>
      <w:r w:rsidRPr="00F8767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87679">
        <w:rPr>
          <w:rFonts w:ascii="Times New Roman" w:hAnsi="Times New Roman" w:cs="Times New Roman"/>
          <w:sz w:val="24"/>
          <w:szCs w:val="24"/>
        </w:rPr>
        <w:t xml:space="preserve"> «О повышении заработной платы работников государственных и муниципальных учреждений</w:t>
      </w:r>
      <w:r w:rsidR="00F73933" w:rsidRPr="00F87679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F87679">
        <w:rPr>
          <w:rFonts w:ascii="Times New Roman" w:hAnsi="Times New Roman" w:cs="Times New Roman"/>
          <w:sz w:val="24"/>
          <w:szCs w:val="24"/>
        </w:rPr>
        <w:t xml:space="preserve"> и внесении изменений в Закон Забайкальского края «Об оплате труда работников государственных учреждений Забайкальского края», в соответствии с постановлениями Правительства Забайкальского края от 26 сентября 2024 года № 488 «Об оплате труда работников государственных учреждений Забайкальского края»,</w:t>
      </w:r>
      <w:r w:rsidR="00F73933" w:rsidRPr="00F8767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Забайкальского края</w:t>
      </w:r>
      <w:r w:rsidRPr="00F87679">
        <w:rPr>
          <w:rFonts w:ascii="Times New Roman" w:hAnsi="Times New Roman" w:cs="Times New Roman"/>
          <w:sz w:val="24"/>
          <w:szCs w:val="24"/>
        </w:rPr>
        <w:t xml:space="preserve"> от 24 июля 2024 года № 368 «О мерах по повышению заработной платы отдельных категорий работников государственных учреждений Забайкальского края», приказом Министерства образования и науки Забайкальского края от 26 марта 2025 года № 15 « Об утверждении отраслевого положения об оплате труда работников системы образования Забайкальского края», приказом Министерства образования и науки Забайкальского края от 19 мая 2025 гола №</w:t>
      </w:r>
      <w:r w:rsidR="00F73933" w:rsidRPr="00F87679">
        <w:rPr>
          <w:rFonts w:ascii="Times New Roman" w:hAnsi="Times New Roman" w:cs="Times New Roman"/>
          <w:sz w:val="24"/>
          <w:szCs w:val="24"/>
        </w:rPr>
        <w:t xml:space="preserve"> </w:t>
      </w:r>
      <w:r w:rsidRPr="00F87679">
        <w:rPr>
          <w:rFonts w:ascii="Times New Roman" w:hAnsi="Times New Roman" w:cs="Times New Roman"/>
          <w:sz w:val="24"/>
          <w:szCs w:val="24"/>
        </w:rPr>
        <w:t>23 «О внесении изменений в приказ Министерства образования и науки Забайкальского края от 26 марта 2025 года №15 «Об утверждении отраслевого положения об оплате труда работников системы образования Забайкальского края», статьей  32 Устава Петровск-Забайкальского муниципального округа Забайкальского края,</w:t>
      </w:r>
      <w:r w:rsidRPr="00F876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87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пунктом 25 Положения «Об администрации Петровск-Забайкальского муниципального округа Забайкальского края», утвержденного решением Совета Петровск-Забайкальского муниципального</w:t>
      </w:r>
      <w:r w:rsidR="004A2F4D" w:rsidRPr="00F87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округа от 25.10.2024</w:t>
      </w:r>
      <w:r w:rsidRPr="00F876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года № 25, а</w:t>
      </w:r>
      <w:r w:rsidRPr="00F87679">
        <w:rPr>
          <w:rFonts w:ascii="Times New Roman" w:hAnsi="Times New Roman" w:cs="Times New Roman"/>
          <w:color w:val="000000"/>
          <w:sz w:val="24"/>
          <w:szCs w:val="24"/>
        </w:rPr>
        <w:t>дминистрация Петровск-Забайкальского муниципального округа</w:t>
      </w:r>
      <w:r w:rsidR="00F61FCC" w:rsidRPr="00F8767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87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192" w:rsidRPr="00F87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7679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Pr="00F876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</w:p>
    <w:p w:rsidR="0015077A" w:rsidRPr="00F87679" w:rsidRDefault="00F73933" w:rsidP="00F8767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7679">
        <w:rPr>
          <w:rFonts w:ascii="Times New Roman" w:hAnsi="Times New Roman" w:cs="Times New Roman"/>
          <w:sz w:val="24"/>
          <w:szCs w:val="24"/>
        </w:rPr>
        <w:t>1.</w:t>
      </w:r>
      <w:r w:rsidR="00506150" w:rsidRPr="00F87679">
        <w:rPr>
          <w:rFonts w:ascii="Times New Roman" w:hAnsi="Times New Roman" w:cs="Times New Roman"/>
          <w:sz w:val="24"/>
          <w:szCs w:val="24"/>
        </w:rPr>
        <w:t>Внести в постановлени</w:t>
      </w:r>
      <w:r w:rsidR="00B031B7" w:rsidRPr="00F87679">
        <w:rPr>
          <w:rFonts w:ascii="Times New Roman" w:hAnsi="Times New Roman" w:cs="Times New Roman"/>
          <w:sz w:val="24"/>
          <w:szCs w:val="24"/>
        </w:rPr>
        <w:t>е от 26 августа 2025 года № 1153 «Об утверждении примерного П</w:t>
      </w:r>
      <w:r w:rsidR="0015077A" w:rsidRPr="00F87679">
        <w:rPr>
          <w:rFonts w:ascii="Times New Roman" w:hAnsi="Times New Roman" w:cs="Times New Roman"/>
          <w:sz w:val="24"/>
          <w:szCs w:val="24"/>
        </w:rPr>
        <w:t>оложения об оплате труда</w:t>
      </w:r>
      <w:r w:rsidR="00506150" w:rsidRPr="00F87679">
        <w:rPr>
          <w:rFonts w:ascii="Times New Roman" w:hAnsi="Times New Roman" w:cs="Times New Roman"/>
          <w:sz w:val="24"/>
          <w:szCs w:val="24"/>
        </w:rPr>
        <w:t xml:space="preserve"> руководителей организаций</w:t>
      </w:r>
      <w:r w:rsidR="00B031B7" w:rsidRPr="00F8767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506150" w:rsidRPr="00F87679">
        <w:rPr>
          <w:rFonts w:ascii="Times New Roman" w:hAnsi="Times New Roman" w:cs="Times New Roman"/>
          <w:sz w:val="24"/>
          <w:szCs w:val="24"/>
        </w:rPr>
        <w:t>, расположенных на территории Петровск-Забай</w:t>
      </w:r>
      <w:r w:rsidR="00B031B7" w:rsidRPr="00F87679">
        <w:rPr>
          <w:rFonts w:ascii="Times New Roman" w:hAnsi="Times New Roman" w:cs="Times New Roman"/>
          <w:sz w:val="24"/>
          <w:szCs w:val="24"/>
        </w:rPr>
        <w:t>кальского муниципального округа</w:t>
      </w:r>
      <w:r w:rsidR="0015077A" w:rsidRPr="00F87679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FA0AC5" w:rsidRPr="00F87679" w:rsidRDefault="00506150" w:rsidP="00F87679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Пункт 2.4. </w:t>
      </w:r>
      <w:r w:rsidR="003E4382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 редакции:</w:t>
      </w:r>
    </w:p>
    <w:p w:rsidR="00506150" w:rsidRPr="00F87679" w:rsidRDefault="00506150" w:rsidP="00F87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«2.4. Оклад руководителя муниципальной образовательной организации</w:t>
      </w:r>
      <w:r w:rsidR="00B031B7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определяется с учетом отнесения организации к группе по оплате труда согласно таблице 1 настоящего положения с применением кратности оклада руководителя муниципальной образовательной организации, абсолютно к размеру 8412 рублей.</w:t>
      </w:r>
    </w:p>
    <w:p w:rsidR="00F87679" w:rsidRDefault="00F87679" w:rsidP="00F876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679" w:rsidRDefault="00F87679" w:rsidP="00F876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7679" w:rsidRDefault="00F87679" w:rsidP="00F876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150" w:rsidRPr="00F87679" w:rsidRDefault="00506150" w:rsidP="00F876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Таблица 2</w:t>
      </w:r>
    </w:p>
    <w:p w:rsidR="00506150" w:rsidRPr="00F87679" w:rsidRDefault="00506150" w:rsidP="00F87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Кратность оклада руководителя муниципальной образовательной организации</w:t>
      </w:r>
      <w:r w:rsidR="00B031B7"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дополнительного образования</w:t>
      </w:r>
      <w:r w:rsidRPr="00F876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абсолютной величине</w:t>
      </w:r>
    </w:p>
    <w:p w:rsidR="00506150" w:rsidRPr="00F87679" w:rsidRDefault="00506150" w:rsidP="00F8767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86"/>
        <w:gridCol w:w="6220"/>
      </w:tblGrid>
      <w:tr w:rsidR="00506150" w:rsidRPr="00F87679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Кратность</w:t>
            </w:r>
          </w:p>
        </w:tc>
      </w:tr>
      <w:tr w:rsidR="00506150" w:rsidRPr="00F87679" w:rsidTr="007810B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B031B7" w:rsidP="00F8767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06150"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</w:t>
            </w: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</w:p>
        </w:tc>
      </w:tr>
      <w:tr w:rsidR="00506150" w:rsidRPr="00F87679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87679"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06150" w:rsidRPr="00F87679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506150" w:rsidRPr="00F87679" w:rsidTr="007810BF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6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150" w:rsidRPr="00F87679" w:rsidRDefault="00506150" w:rsidP="00F8767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87679" w:rsidRPr="00F8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506150" w:rsidRPr="00F87679" w:rsidRDefault="00506150" w:rsidP="00F876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99" w:rsidRPr="00F87679" w:rsidRDefault="00506150" w:rsidP="00F87679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679">
        <w:rPr>
          <w:rFonts w:ascii="Times New Roman" w:hAnsi="Times New Roman" w:cs="Times New Roman"/>
          <w:sz w:val="24"/>
          <w:szCs w:val="24"/>
        </w:rPr>
        <w:t>3</w:t>
      </w:r>
      <w:r w:rsidR="00C86A99" w:rsidRPr="00F87679">
        <w:rPr>
          <w:rFonts w:ascii="Times New Roman" w:hAnsi="Times New Roman" w:cs="Times New Roman"/>
          <w:sz w:val="24"/>
          <w:szCs w:val="24"/>
        </w:rPr>
        <w:t xml:space="preserve">. </w:t>
      </w:r>
      <w:r w:rsidR="006C4720" w:rsidRPr="00F87679"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7" w:tgtFrame="_blank" w:history="1">
        <w:r w:rsidR="006C4720" w:rsidRPr="00F8767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https://petrovskayanov.ru</w:t>
        </w:r>
      </w:hyperlink>
      <w:r w:rsidR="006C4720" w:rsidRPr="00F87679">
        <w:rPr>
          <w:rFonts w:ascii="Times New Roman" w:eastAsia="Times New Roman" w:hAnsi="Times New Roman" w:cs="Times New Roman"/>
          <w:sz w:val="24"/>
          <w:szCs w:val="24"/>
        </w:rPr>
        <w:t>, регистрация в качестве сетевого издания: Эл № ФС77-88847 от 13.12.2024).</w:t>
      </w:r>
    </w:p>
    <w:p w:rsidR="005009D3" w:rsidRPr="00F87679" w:rsidRDefault="00901C59" w:rsidP="00F87679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679">
        <w:rPr>
          <w:rFonts w:ascii="Times New Roman" w:eastAsia="Times New Roman" w:hAnsi="Times New Roman" w:cs="Times New Roman"/>
          <w:sz w:val="24"/>
          <w:szCs w:val="24"/>
        </w:rPr>
        <w:t>4</w:t>
      </w:r>
      <w:r w:rsidR="005009D3" w:rsidRPr="00F87679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</w:t>
      </w:r>
      <w:r w:rsidRPr="00F87679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</w:t>
      </w:r>
      <w:r w:rsidR="005009D3" w:rsidRPr="00F87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679">
        <w:rPr>
          <w:rFonts w:ascii="Times New Roman" w:eastAsia="Times New Roman" w:hAnsi="Times New Roman" w:cs="Times New Roman"/>
          <w:sz w:val="24"/>
          <w:szCs w:val="24"/>
        </w:rPr>
        <w:t>с 01 января 2026</w:t>
      </w:r>
      <w:r w:rsidR="005009D3" w:rsidRPr="00F87679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5009D3" w:rsidRPr="00F87679" w:rsidRDefault="00901C59" w:rsidP="00F87679">
      <w:pPr>
        <w:tabs>
          <w:tab w:val="left" w:pos="709"/>
        </w:tabs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679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6A99" w:rsidRPr="00F87679">
        <w:rPr>
          <w:rFonts w:ascii="Times New Roman" w:eastAsia="Times New Roman" w:hAnsi="Times New Roman" w:cs="Times New Roman"/>
          <w:sz w:val="24"/>
          <w:szCs w:val="24"/>
        </w:rPr>
        <w:t>.Контроль за исполнением настоящего постановления возложить на А.А.Садохину, заместителя главы Петровск-Забайкальского муниципального округа по социальным вопросам и работе с общественными объединениями -Врио председателя Комитета по образованию администрации Петровск-Забайкальского муниципального округа.</w:t>
      </w:r>
    </w:p>
    <w:p w:rsidR="005009D3" w:rsidRDefault="005009D3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679" w:rsidRDefault="00F87679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679" w:rsidRDefault="00F87679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A99" w:rsidRPr="00F87679" w:rsidRDefault="00F87679" w:rsidP="00C8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 г</w:t>
      </w:r>
      <w:r w:rsidR="005009D3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86A99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Петровск-Забайкальского                                </w:t>
      </w:r>
      <w:r w:rsidR="005009D3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15077A" w:rsidRPr="006E2192" w:rsidRDefault="00C86A99" w:rsidP="00F87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                      </w:t>
      </w:r>
      <w:r w:rsidR="002308B8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308B8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87679" w:rsidRP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Н.Ю. Шестопало</w:t>
      </w:r>
      <w:r w:rsidR="00F8767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sectPr w:rsidR="0015077A" w:rsidRPr="006E2192" w:rsidSect="00C86A99">
      <w:headerReference w:type="default" r:id="rId8"/>
      <w:headerReference w:type="first" r:id="rId9"/>
      <w:pgSz w:w="11906" w:h="16838"/>
      <w:pgMar w:top="1134" w:right="9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C2" w:rsidRDefault="002313C2" w:rsidP="006E2192">
      <w:pPr>
        <w:spacing w:after="0" w:line="240" w:lineRule="auto"/>
      </w:pPr>
      <w:r>
        <w:separator/>
      </w:r>
    </w:p>
  </w:endnote>
  <w:endnote w:type="continuationSeparator" w:id="1">
    <w:p w:rsidR="002313C2" w:rsidRDefault="002313C2" w:rsidP="006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C2" w:rsidRDefault="002313C2" w:rsidP="006E2192">
      <w:pPr>
        <w:spacing w:after="0" w:line="240" w:lineRule="auto"/>
      </w:pPr>
      <w:r>
        <w:separator/>
      </w:r>
    </w:p>
  </w:footnote>
  <w:footnote w:type="continuationSeparator" w:id="1">
    <w:p w:rsidR="002313C2" w:rsidRDefault="002313C2" w:rsidP="006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12" w:rsidRDefault="002313C2">
    <w:pPr>
      <w:pStyle w:val="a5"/>
      <w:framePr w:w="11817" w:h="144" w:wrap="none" w:vAnchor="text" w:hAnchor="page" w:x="45" w:y="673"/>
      <w:shd w:val="clear" w:color="auto" w:fill="auto"/>
      <w:ind w:left="666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733" w:rsidRDefault="00746733">
    <w:pPr>
      <w:pStyle w:val="a6"/>
    </w:pPr>
  </w:p>
  <w:p w:rsidR="00746733" w:rsidRDefault="007467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0011"/>
    <w:multiLevelType w:val="multilevel"/>
    <w:tmpl w:val="00000010"/>
    <w:lvl w:ilvl="0">
      <w:start w:val="7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23"/>
    <w:multiLevelType w:val="multilevel"/>
    <w:tmpl w:val="00000022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1F680D62"/>
    <w:multiLevelType w:val="hybridMultilevel"/>
    <w:tmpl w:val="1B607B32"/>
    <w:lvl w:ilvl="0" w:tplc="83FCC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A9F5B52"/>
    <w:multiLevelType w:val="hybridMultilevel"/>
    <w:tmpl w:val="9D2AEEFC"/>
    <w:lvl w:ilvl="0" w:tplc="1D828D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CEC609E"/>
    <w:multiLevelType w:val="multilevel"/>
    <w:tmpl w:val="9F10C606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0" w:hanging="81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800" w:hanging="108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2160"/>
      </w:pPr>
      <w:rPr>
        <w:rFonts w:hint="default"/>
      </w:rPr>
    </w:lvl>
  </w:abstractNum>
  <w:abstractNum w:abstractNumId="7">
    <w:nsid w:val="7B80374E"/>
    <w:multiLevelType w:val="hybridMultilevel"/>
    <w:tmpl w:val="8B7EEA76"/>
    <w:lvl w:ilvl="0" w:tplc="31282B7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513"/>
    <w:rsid w:val="000C6B93"/>
    <w:rsid w:val="000E7736"/>
    <w:rsid w:val="0015077A"/>
    <w:rsid w:val="002308B8"/>
    <w:rsid w:val="002313C2"/>
    <w:rsid w:val="00236CBF"/>
    <w:rsid w:val="003206E7"/>
    <w:rsid w:val="003E4382"/>
    <w:rsid w:val="004438A1"/>
    <w:rsid w:val="004A2F4D"/>
    <w:rsid w:val="005009D3"/>
    <w:rsid w:val="00506150"/>
    <w:rsid w:val="00534E8E"/>
    <w:rsid w:val="00543994"/>
    <w:rsid w:val="005B025E"/>
    <w:rsid w:val="006C4720"/>
    <w:rsid w:val="006C6D74"/>
    <w:rsid w:val="006E2192"/>
    <w:rsid w:val="00746733"/>
    <w:rsid w:val="007E5896"/>
    <w:rsid w:val="0080471C"/>
    <w:rsid w:val="0084662E"/>
    <w:rsid w:val="00901C59"/>
    <w:rsid w:val="00961B67"/>
    <w:rsid w:val="00A81B31"/>
    <w:rsid w:val="00AB76D3"/>
    <w:rsid w:val="00AE4513"/>
    <w:rsid w:val="00B031B7"/>
    <w:rsid w:val="00BB1AA8"/>
    <w:rsid w:val="00BE114D"/>
    <w:rsid w:val="00BE3F66"/>
    <w:rsid w:val="00C23027"/>
    <w:rsid w:val="00C54A05"/>
    <w:rsid w:val="00C86A99"/>
    <w:rsid w:val="00D71E62"/>
    <w:rsid w:val="00DB6659"/>
    <w:rsid w:val="00DE6E30"/>
    <w:rsid w:val="00F02232"/>
    <w:rsid w:val="00F23C8D"/>
    <w:rsid w:val="00F61707"/>
    <w:rsid w:val="00F61FCC"/>
    <w:rsid w:val="00F73933"/>
    <w:rsid w:val="00F86509"/>
    <w:rsid w:val="00F87679"/>
    <w:rsid w:val="00FA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7A"/>
    <w:pPr>
      <w:ind w:left="720"/>
      <w:contextualSpacing/>
    </w:pPr>
  </w:style>
  <w:style w:type="character" w:customStyle="1" w:styleId="a4">
    <w:name w:val="Колонтитул_"/>
    <w:basedOn w:val="a0"/>
    <w:link w:val="a5"/>
    <w:uiPriority w:val="99"/>
    <w:locked/>
    <w:rsid w:val="0015077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5">
    <w:name w:val="Колонтитул"/>
    <w:basedOn w:val="a"/>
    <w:link w:val="a4"/>
    <w:uiPriority w:val="99"/>
    <w:rsid w:val="0015077A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2192"/>
  </w:style>
  <w:style w:type="paragraph" w:styleId="a8">
    <w:name w:val="footer"/>
    <w:basedOn w:val="a"/>
    <w:link w:val="a9"/>
    <w:uiPriority w:val="99"/>
    <w:unhideWhenUsed/>
    <w:rsid w:val="006E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192"/>
  </w:style>
  <w:style w:type="paragraph" w:styleId="aa">
    <w:name w:val="Balloon Text"/>
    <w:basedOn w:val="a"/>
    <w:link w:val="ab"/>
    <w:uiPriority w:val="99"/>
    <w:semiHidden/>
    <w:unhideWhenUsed/>
    <w:rsid w:val="00C8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rovskaya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2</cp:revision>
  <cp:lastPrinted>2025-11-24T01:00:00Z</cp:lastPrinted>
  <dcterms:created xsi:type="dcterms:W3CDTF">2025-11-24T01:01:00Z</dcterms:created>
  <dcterms:modified xsi:type="dcterms:W3CDTF">2025-11-24T01:01:00Z</dcterms:modified>
</cp:coreProperties>
</file>