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41" w:rsidRDefault="00AC718E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AC718E" w:rsidRDefault="00265341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 ОКРУГА</w:t>
      </w:r>
    </w:p>
    <w:p w:rsidR="00AC718E" w:rsidRDefault="00AC718E" w:rsidP="00AC718E">
      <w:pPr>
        <w:jc w:val="center"/>
        <w:rPr>
          <w:b/>
          <w:sz w:val="28"/>
          <w:szCs w:val="28"/>
        </w:rPr>
      </w:pPr>
    </w:p>
    <w:p w:rsidR="00AC718E" w:rsidRDefault="00AC718E" w:rsidP="0079566C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</w:t>
      </w:r>
      <w:r w:rsidR="00B2028C">
        <w:rPr>
          <w:b/>
          <w:sz w:val="44"/>
          <w:szCs w:val="44"/>
        </w:rPr>
        <w:t>Е</w:t>
      </w:r>
    </w:p>
    <w:p w:rsidR="007146C0" w:rsidRDefault="007146C0" w:rsidP="00AC718E">
      <w:pPr>
        <w:jc w:val="both"/>
        <w:rPr>
          <w:sz w:val="28"/>
          <w:szCs w:val="28"/>
        </w:rPr>
      </w:pPr>
    </w:p>
    <w:p w:rsidR="007146C0" w:rsidRDefault="007146C0" w:rsidP="00AC718E">
      <w:pPr>
        <w:jc w:val="both"/>
        <w:rPr>
          <w:sz w:val="28"/>
          <w:szCs w:val="28"/>
        </w:rPr>
      </w:pPr>
    </w:p>
    <w:p w:rsidR="00AC718E" w:rsidRPr="007146C0" w:rsidRDefault="007146C0" w:rsidP="00AC718E">
      <w:pPr>
        <w:jc w:val="both"/>
      </w:pPr>
      <w:r w:rsidRPr="007146C0">
        <w:t>21</w:t>
      </w:r>
      <w:r w:rsidR="00F1297E" w:rsidRPr="007146C0">
        <w:t xml:space="preserve"> ноября</w:t>
      </w:r>
      <w:r w:rsidR="004F79C4" w:rsidRPr="007146C0">
        <w:t xml:space="preserve"> 2025</w:t>
      </w:r>
      <w:r w:rsidR="00AC718E" w:rsidRPr="007146C0">
        <w:t xml:space="preserve"> года                                                                          </w:t>
      </w:r>
      <w:r>
        <w:t xml:space="preserve">                      </w:t>
      </w:r>
      <w:r w:rsidR="00AC718E" w:rsidRPr="007146C0">
        <w:t xml:space="preserve">           № </w:t>
      </w:r>
      <w:r w:rsidRPr="007146C0">
        <w:t>1814</w:t>
      </w:r>
    </w:p>
    <w:p w:rsidR="00AC718E" w:rsidRPr="007146C0" w:rsidRDefault="00AC718E" w:rsidP="00AC718E">
      <w:pPr>
        <w:ind w:firstLine="709"/>
        <w:jc w:val="both"/>
        <w:rPr>
          <w:b/>
        </w:rPr>
      </w:pPr>
    </w:p>
    <w:p w:rsidR="00AC718E" w:rsidRPr="007146C0" w:rsidRDefault="00AC718E" w:rsidP="00AC718E">
      <w:pPr>
        <w:ind w:firstLine="709"/>
        <w:jc w:val="center"/>
        <w:rPr>
          <w:b/>
        </w:rPr>
      </w:pPr>
      <w:r w:rsidRPr="007146C0">
        <w:rPr>
          <w:b/>
        </w:rPr>
        <w:t>г. Петровск-Забайкальский</w:t>
      </w:r>
    </w:p>
    <w:p w:rsidR="00514A5C" w:rsidRPr="007146C0" w:rsidRDefault="00514A5C">
      <w:pPr>
        <w:jc w:val="center"/>
      </w:pPr>
    </w:p>
    <w:p w:rsidR="00265341" w:rsidRPr="007146C0" w:rsidRDefault="00514A5C" w:rsidP="007146C0">
      <w:pPr>
        <w:jc w:val="center"/>
        <w:rPr>
          <w:b/>
          <w:bCs/>
          <w:iCs/>
        </w:rPr>
      </w:pPr>
      <w:r w:rsidRPr="007146C0">
        <w:rPr>
          <w:b/>
          <w:bCs/>
          <w:iCs/>
        </w:rPr>
        <w:t>О</w:t>
      </w:r>
      <w:r w:rsidR="00C87736" w:rsidRPr="007146C0">
        <w:rPr>
          <w:b/>
          <w:bCs/>
          <w:iCs/>
        </w:rPr>
        <w:t>б отмене</w:t>
      </w:r>
      <w:r w:rsidRPr="007146C0">
        <w:rPr>
          <w:b/>
          <w:bCs/>
          <w:iCs/>
        </w:rPr>
        <w:t xml:space="preserve"> на территории Петровск-</w:t>
      </w:r>
      <w:r w:rsidR="004F79C4" w:rsidRPr="007146C0">
        <w:rPr>
          <w:b/>
          <w:bCs/>
          <w:iCs/>
        </w:rPr>
        <w:t>Забайкальского муниципального округа</w:t>
      </w:r>
    </w:p>
    <w:p w:rsidR="00514A5C" w:rsidRPr="007146C0" w:rsidRDefault="00265341" w:rsidP="007146C0">
      <w:pPr>
        <w:jc w:val="center"/>
        <w:rPr>
          <w:b/>
          <w:bCs/>
          <w:iCs/>
        </w:rPr>
      </w:pPr>
      <w:r w:rsidRPr="007146C0">
        <w:rPr>
          <w:b/>
          <w:bCs/>
          <w:iCs/>
        </w:rPr>
        <w:t>режима повышенной готовности</w:t>
      </w:r>
    </w:p>
    <w:p w:rsidR="00AC718E" w:rsidRPr="007146C0" w:rsidRDefault="00AC718E">
      <w:pPr>
        <w:jc w:val="both"/>
        <w:rPr>
          <w:b/>
          <w:bCs/>
        </w:rPr>
      </w:pPr>
    </w:p>
    <w:p w:rsidR="00514A5C" w:rsidRPr="007146C0" w:rsidRDefault="00514A5C" w:rsidP="007146C0">
      <w:pPr>
        <w:ind w:firstLine="709"/>
        <w:jc w:val="both"/>
        <w:rPr>
          <w:b/>
          <w:bCs/>
        </w:rPr>
      </w:pPr>
      <w:r w:rsidRPr="007146C0">
        <w:t xml:space="preserve">В соответствии с </w:t>
      </w:r>
      <w:r w:rsidR="00AC718E" w:rsidRPr="007146C0">
        <w:rPr>
          <w:color w:val="000000"/>
        </w:rPr>
        <w:t>Ф</w:t>
      </w:r>
      <w:r w:rsidR="006C5293" w:rsidRPr="007146C0">
        <w:rPr>
          <w:color w:val="000000"/>
        </w:rPr>
        <w:t xml:space="preserve">едеральным законом от 21.12.1994 г. № 68-ФЗ «О защите населения и территорий от чрезвычайных ситуаций природного и техногенного характера», </w:t>
      </w:r>
      <w:r w:rsidRPr="007146C0">
        <w:t>Постановлением Правител</w:t>
      </w:r>
      <w:r w:rsidR="006C5293" w:rsidRPr="007146C0">
        <w:t>ьства Российской Федерации от 21.05.2007</w:t>
      </w:r>
      <w:r w:rsidR="00AC718E" w:rsidRPr="007146C0">
        <w:t xml:space="preserve">  </w:t>
      </w:r>
      <w:r w:rsidRPr="007146C0">
        <w:t>г</w:t>
      </w:r>
      <w:r w:rsidR="00AC718E" w:rsidRPr="007146C0">
        <w:t>.</w:t>
      </w:r>
      <w:r w:rsidRPr="007146C0">
        <w:t xml:space="preserve"> № </w:t>
      </w:r>
      <w:r w:rsidR="006C5293" w:rsidRPr="007146C0">
        <w:t>304</w:t>
      </w:r>
      <w:r w:rsidR="00AC718E" w:rsidRPr="007146C0">
        <w:t>, со</w:t>
      </w:r>
      <w:r w:rsidRPr="007146C0">
        <w:t xml:space="preserve"> статьей 5 Закона Читинской области «О защите населения и территорий области от чрезвычайных ситуаций природ</w:t>
      </w:r>
      <w:r w:rsidR="006C5293" w:rsidRPr="007146C0">
        <w:t>ного и техногенного характера»,</w:t>
      </w:r>
      <w:r w:rsidR="00A76477" w:rsidRPr="007146C0">
        <w:t xml:space="preserve"> постановлением Правительства Забайкальского края от </w:t>
      </w:r>
      <w:r w:rsidR="006C5293" w:rsidRPr="007146C0">
        <w:t xml:space="preserve">20 января 2009 года №7 </w:t>
      </w:r>
      <w:r w:rsidR="00A76477" w:rsidRPr="007146C0">
        <w:t>«О</w:t>
      </w:r>
      <w:r w:rsidR="006C5293" w:rsidRPr="007146C0">
        <w:t>б утверждении в Положения</w:t>
      </w:r>
      <w:r w:rsidR="00A76477" w:rsidRPr="007146C0">
        <w:t xml:space="preserve"> о территориальной подсистеме Единой государственной системы предупреждения и ликвидации чрезвычайных ситуаций Забайкальского края</w:t>
      </w:r>
      <w:r w:rsidR="00AC718E" w:rsidRPr="007146C0">
        <w:t>»</w:t>
      </w:r>
      <w:r w:rsidR="00A76477" w:rsidRPr="007146C0">
        <w:t xml:space="preserve">, </w:t>
      </w:r>
      <w:r w:rsidRPr="007146C0">
        <w:t>Устав</w:t>
      </w:r>
      <w:r w:rsidR="00D00D80" w:rsidRPr="007146C0">
        <w:t>ом</w:t>
      </w:r>
      <w:r w:rsidRPr="007146C0">
        <w:t xml:space="preserve"> </w:t>
      </w:r>
      <w:r w:rsidR="0079566C" w:rsidRPr="007146C0">
        <w:t>Петровск-Забайкальского муниципального округа</w:t>
      </w:r>
      <w:r w:rsidR="00AC718E" w:rsidRPr="007146C0">
        <w:t>,</w:t>
      </w:r>
      <w:r w:rsidR="00F1297E" w:rsidRPr="007146C0">
        <w:t xml:space="preserve"> </w:t>
      </w:r>
      <w:r w:rsidR="00AC718E" w:rsidRPr="007146C0">
        <w:t>администрация Петровск-Забайкальск</w:t>
      </w:r>
      <w:r w:rsidR="00591D8A" w:rsidRPr="007146C0">
        <w:t>ого муниципального округа</w:t>
      </w:r>
      <w:r w:rsidR="007146C0">
        <w:t>,</w:t>
      </w:r>
      <w:r w:rsidR="0021365A" w:rsidRPr="007146C0">
        <w:t xml:space="preserve"> </w:t>
      </w:r>
      <w:r w:rsidR="00AC718E" w:rsidRPr="007146C0">
        <w:rPr>
          <w:b/>
          <w:bCs/>
        </w:rPr>
        <w:t>постановляет</w:t>
      </w:r>
      <w:r w:rsidRPr="007146C0">
        <w:rPr>
          <w:b/>
          <w:bCs/>
        </w:rPr>
        <w:t>:</w:t>
      </w:r>
    </w:p>
    <w:p w:rsidR="00AC718E" w:rsidRPr="007146C0" w:rsidRDefault="003319F1" w:rsidP="007146C0">
      <w:pPr>
        <w:numPr>
          <w:ilvl w:val="0"/>
          <w:numId w:val="15"/>
        </w:numPr>
        <w:ind w:left="0" w:firstLine="709"/>
        <w:jc w:val="both"/>
      </w:pPr>
      <w:r w:rsidRPr="007146C0">
        <w:t>В связи с</w:t>
      </w:r>
      <w:r w:rsidR="00C87736" w:rsidRPr="007146C0">
        <w:t>о стабилизацией оперативной обстановки, благоприятным прогнозом метеорологических условий и заключением договоров о проведении мероприятий по устранению последствий сильного снегопада</w:t>
      </w:r>
      <w:r w:rsidR="00F1297E" w:rsidRPr="007146C0">
        <w:t>,</w:t>
      </w:r>
      <w:r w:rsidR="002C5DBF" w:rsidRPr="007146C0">
        <w:t xml:space="preserve"> </w:t>
      </w:r>
      <w:r w:rsidR="00272638" w:rsidRPr="007146C0">
        <w:t xml:space="preserve"> </w:t>
      </w:r>
      <w:r w:rsidR="00C87736" w:rsidRPr="007146C0">
        <w:t>отменить</w:t>
      </w:r>
      <w:r w:rsidR="00514A5C" w:rsidRPr="007146C0">
        <w:t xml:space="preserve"> на </w:t>
      </w:r>
      <w:r w:rsidR="00272638" w:rsidRPr="007146C0">
        <w:t xml:space="preserve">территории </w:t>
      </w:r>
      <w:r w:rsidR="004F79C4" w:rsidRPr="007146C0">
        <w:t>Петровск-Забайкальского муниципального округа</w:t>
      </w:r>
      <w:r w:rsidRPr="007146C0">
        <w:t xml:space="preserve"> </w:t>
      </w:r>
      <w:r w:rsidR="00272638" w:rsidRPr="007146C0">
        <w:t xml:space="preserve">с </w:t>
      </w:r>
      <w:r w:rsidR="00C87736" w:rsidRPr="007146C0">
        <w:t>19</w:t>
      </w:r>
      <w:r w:rsidR="00F1297E" w:rsidRPr="007146C0">
        <w:t xml:space="preserve"> ноября</w:t>
      </w:r>
      <w:r w:rsidR="00AC718E" w:rsidRPr="007146C0">
        <w:t xml:space="preserve"> </w:t>
      </w:r>
      <w:r w:rsidR="00EA43F9" w:rsidRPr="007146C0">
        <w:t>2025</w:t>
      </w:r>
      <w:r w:rsidR="00514A5C" w:rsidRPr="007146C0">
        <w:t xml:space="preserve"> режим </w:t>
      </w:r>
      <w:r w:rsidR="00272638" w:rsidRPr="007146C0">
        <w:t>повышенной готовности</w:t>
      </w:r>
      <w:r w:rsidR="00C87736" w:rsidRPr="007146C0">
        <w:t>, введенный постановлением администр</w:t>
      </w:r>
      <w:r w:rsidR="00E165C0" w:rsidRPr="007146C0">
        <w:t>ации муниципального округа № 1726</w:t>
      </w:r>
      <w:r w:rsidR="00C87736" w:rsidRPr="007146C0">
        <w:t xml:space="preserve"> от 07.11.2025 года «О введении на территории Петровск-Забайкальского муниципального округа режима повышенной готовности».</w:t>
      </w:r>
    </w:p>
    <w:p w:rsidR="00272FDD" w:rsidRPr="007146C0" w:rsidRDefault="00C87736" w:rsidP="007146C0">
      <w:pPr>
        <w:suppressAutoHyphens/>
        <w:ind w:firstLine="709"/>
        <w:jc w:val="both"/>
      </w:pPr>
      <w:r w:rsidRPr="007146C0">
        <w:t>2</w:t>
      </w:r>
      <w:r w:rsidR="008D73AC" w:rsidRPr="007146C0">
        <w:t xml:space="preserve">. Отделу </w:t>
      </w:r>
      <w:r w:rsidR="00D00D80" w:rsidRPr="007146C0">
        <w:t xml:space="preserve">мобилизационной подготовки, территориальной обороны, СДП, ГО и ЧС, АТК </w:t>
      </w:r>
      <w:r w:rsidR="008D73AC" w:rsidRPr="007146C0">
        <w:t>(Коноваленко А.В.) проинформировать о</w:t>
      </w:r>
      <w:r w:rsidRPr="007146C0">
        <w:t>б отмене</w:t>
      </w:r>
      <w:r w:rsidR="008D73AC" w:rsidRPr="007146C0">
        <w:t xml:space="preserve"> на территории</w:t>
      </w:r>
      <w:r w:rsidR="00EA43F9" w:rsidRPr="007146C0">
        <w:t xml:space="preserve"> Петровск-Забайкальского</w:t>
      </w:r>
      <w:r w:rsidR="008D73AC" w:rsidRPr="007146C0">
        <w:t xml:space="preserve"> </w:t>
      </w:r>
      <w:r w:rsidR="00EA43F9" w:rsidRPr="007146C0">
        <w:t>муниципального</w:t>
      </w:r>
      <w:r w:rsidR="008D73AC" w:rsidRPr="007146C0">
        <w:t xml:space="preserve"> округа режима повышенной готовности Главное Управление МЧС России по Забайкальскому краю,  Департамент ГО и ЧС Забайкальского края, Петровск-Забайкальскую межрайонную прокуратуру.</w:t>
      </w:r>
    </w:p>
    <w:p w:rsidR="007146C0" w:rsidRPr="007146C0" w:rsidRDefault="007146C0" w:rsidP="007146C0">
      <w:pPr>
        <w:ind w:firstLine="709"/>
        <w:jc w:val="both"/>
      </w:pPr>
      <w:r w:rsidRPr="007146C0">
        <w:rPr>
          <w:rFonts w:eastAsia="Calibri"/>
          <w:lang w:eastAsia="en-US"/>
        </w:rPr>
        <w:t xml:space="preserve">3. </w:t>
      </w:r>
      <w:r w:rsidRPr="007146C0">
        <w:t>Настоящее постановление опубликовать в информационно-телекоммуникационной сети «Интернет» (</w:t>
      </w:r>
      <w:hyperlink r:id="rId8" w:history="1">
        <w:r w:rsidRPr="007146C0">
          <w:rPr>
            <w:rStyle w:val="aa"/>
          </w:rPr>
          <w:t>https://</w:t>
        </w:r>
        <w:r w:rsidRPr="007146C0">
          <w:rPr>
            <w:rStyle w:val="aa"/>
            <w:lang w:val="en-US"/>
          </w:rPr>
          <w:t>petrovskayanov</w:t>
        </w:r>
        <w:r w:rsidRPr="007146C0">
          <w:rPr>
            <w:rStyle w:val="aa"/>
          </w:rPr>
          <w:t>.</w:t>
        </w:r>
        <w:r w:rsidRPr="007146C0">
          <w:rPr>
            <w:rStyle w:val="aa"/>
            <w:lang w:val="en-US"/>
          </w:rPr>
          <w:t>ru</w:t>
        </w:r>
      </w:hyperlink>
      <w:r w:rsidRPr="007146C0">
        <w:t>, зарегистрировано Федеральной службой по надзору в сфере связи, информационных технологий и массовых коммуникаций. Регистрация в качестве сетевого издания: Эл № ФС77-88847 от 13.12.2024).</w:t>
      </w:r>
    </w:p>
    <w:p w:rsidR="008D73AC" w:rsidRPr="007146C0" w:rsidRDefault="007146C0" w:rsidP="007146C0">
      <w:pPr>
        <w:ind w:firstLine="709"/>
        <w:jc w:val="both"/>
      </w:pPr>
      <w:r w:rsidRPr="007146C0">
        <w:t xml:space="preserve">4. </w:t>
      </w:r>
      <w:r w:rsidR="008D73AC" w:rsidRPr="007146C0">
        <w:t>Контроль за исполнением настоящего постановления оставляю за собой.</w:t>
      </w:r>
    </w:p>
    <w:p w:rsidR="00272FDD" w:rsidRPr="007146C0" w:rsidRDefault="00272FDD" w:rsidP="007146C0">
      <w:pPr>
        <w:jc w:val="both"/>
      </w:pPr>
    </w:p>
    <w:p w:rsidR="00F1297E" w:rsidRPr="007146C0" w:rsidRDefault="00F1297E" w:rsidP="00272FDD">
      <w:pPr>
        <w:jc w:val="both"/>
      </w:pPr>
    </w:p>
    <w:p w:rsidR="007146C0" w:rsidRPr="007146C0" w:rsidRDefault="007146C0" w:rsidP="00272FDD">
      <w:pPr>
        <w:jc w:val="both"/>
      </w:pPr>
    </w:p>
    <w:p w:rsidR="00272FDD" w:rsidRPr="007146C0" w:rsidRDefault="00C87736">
      <w:pPr>
        <w:jc w:val="both"/>
      </w:pPr>
      <w:r w:rsidRPr="007146C0">
        <w:t xml:space="preserve">И.о. </w:t>
      </w:r>
      <w:r w:rsidR="007146C0" w:rsidRPr="007146C0">
        <w:t>г</w:t>
      </w:r>
      <w:r w:rsidRPr="007146C0">
        <w:t>лавы</w:t>
      </w:r>
      <w:r w:rsidR="00514A5C" w:rsidRPr="007146C0">
        <w:t xml:space="preserve"> </w:t>
      </w:r>
      <w:r w:rsidR="00EA43F9" w:rsidRPr="007146C0">
        <w:t>Петровск-Забайкальского</w:t>
      </w:r>
    </w:p>
    <w:p w:rsidR="00514A5C" w:rsidRPr="007146C0" w:rsidRDefault="00EA43F9">
      <w:pPr>
        <w:jc w:val="both"/>
      </w:pPr>
      <w:r w:rsidRPr="007146C0">
        <w:t>муниципального округа</w:t>
      </w:r>
      <w:r w:rsidR="00A76477" w:rsidRPr="007146C0">
        <w:t xml:space="preserve">             </w:t>
      </w:r>
      <w:r w:rsidR="002304E6" w:rsidRPr="007146C0">
        <w:t xml:space="preserve">           </w:t>
      </w:r>
      <w:r w:rsidR="00695CD1" w:rsidRPr="007146C0">
        <w:t xml:space="preserve"> </w:t>
      </w:r>
      <w:r w:rsidR="00272FDD" w:rsidRPr="007146C0">
        <w:t xml:space="preserve"> </w:t>
      </w:r>
      <w:r w:rsidR="007146C0" w:rsidRPr="007146C0">
        <w:t xml:space="preserve">        </w:t>
      </w:r>
      <w:r w:rsidR="007146C0">
        <w:t xml:space="preserve">                           </w:t>
      </w:r>
      <w:r w:rsidR="007146C0" w:rsidRPr="007146C0">
        <w:t xml:space="preserve">        </w:t>
      </w:r>
      <w:r w:rsidR="00272FDD" w:rsidRPr="007146C0">
        <w:t xml:space="preserve">              </w:t>
      </w:r>
      <w:r w:rsidR="00C87736" w:rsidRPr="007146C0">
        <w:t>Н.Ю. Шест</w:t>
      </w:r>
      <w:r w:rsidR="00E165C0" w:rsidRPr="007146C0">
        <w:t>о</w:t>
      </w:r>
      <w:r w:rsidR="00C87736" w:rsidRPr="007146C0">
        <w:t>палов</w:t>
      </w:r>
    </w:p>
    <w:sectPr w:rsidR="00514A5C" w:rsidRPr="007146C0" w:rsidSect="007146C0">
      <w:headerReference w:type="even" r:id="rId9"/>
      <w:headerReference w:type="default" r:id="rId10"/>
      <w:pgSz w:w="11906" w:h="16838" w:code="9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C23" w:rsidRDefault="00761C23">
      <w:r>
        <w:separator/>
      </w:r>
    </w:p>
  </w:endnote>
  <w:endnote w:type="continuationSeparator" w:id="1">
    <w:p w:rsidR="00761C23" w:rsidRDefault="00761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C23" w:rsidRDefault="00761C23">
      <w:r>
        <w:separator/>
      </w:r>
    </w:p>
  </w:footnote>
  <w:footnote w:type="continuationSeparator" w:id="1">
    <w:p w:rsidR="00761C23" w:rsidRDefault="00761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46C0">
      <w:rPr>
        <w:rStyle w:val="a6"/>
        <w:noProof/>
      </w:rPr>
      <w:t>2</w: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>
    <w:nsid w:val="099723F5"/>
    <w:multiLevelType w:val="hybridMultilevel"/>
    <w:tmpl w:val="D47E67B2"/>
    <w:lvl w:ilvl="0" w:tplc="1A2EC952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887F26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20B4587B"/>
    <w:multiLevelType w:val="hybridMultilevel"/>
    <w:tmpl w:val="F6129B8A"/>
    <w:lvl w:ilvl="0" w:tplc="95BA6D70">
      <w:start w:val="5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DF6078"/>
    <w:multiLevelType w:val="hybridMultilevel"/>
    <w:tmpl w:val="395CE2D6"/>
    <w:lvl w:ilvl="0" w:tplc="1696FD3A">
      <w:start w:val="4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5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6">
    <w:nsid w:val="5B1A4503"/>
    <w:multiLevelType w:val="hybridMultilevel"/>
    <w:tmpl w:val="9C84D9CE"/>
    <w:lvl w:ilvl="0" w:tplc="BF72EFEA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5"/>
  </w:num>
  <w:num w:numId="5">
    <w:abstractNumId w:val="9"/>
  </w:num>
  <w:num w:numId="6">
    <w:abstractNumId w:val="8"/>
  </w:num>
  <w:num w:numId="7">
    <w:abstractNumId w:val="0"/>
  </w:num>
  <w:num w:numId="8">
    <w:abstractNumId w:val="14"/>
  </w:num>
  <w:num w:numId="9">
    <w:abstractNumId w:val="10"/>
  </w:num>
  <w:num w:numId="10">
    <w:abstractNumId w:val="18"/>
  </w:num>
  <w:num w:numId="11">
    <w:abstractNumId w:val="19"/>
  </w:num>
  <w:num w:numId="12">
    <w:abstractNumId w:val="13"/>
  </w:num>
  <w:num w:numId="13">
    <w:abstractNumId w:val="12"/>
  </w:num>
  <w:num w:numId="14">
    <w:abstractNumId w:val="6"/>
  </w:num>
  <w:num w:numId="15">
    <w:abstractNumId w:val="3"/>
  </w:num>
  <w:num w:numId="16">
    <w:abstractNumId w:val="20"/>
  </w:num>
  <w:num w:numId="17">
    <w:abstractNumId w:val="4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477"/>
    <w:rsid w:val="000607CE"/>
    <w:rsid w:val="000923DC"/>
    <w:rsid w:val="000B1ECA"/>
    <w:rsid w:val="000F0847"/>
    <w:rsid w:val="00113C25"/>
    <w:rsid w:val="001660F9"/>
    <w:rsid w:val="0019049D"/>
    <w:rsid w:val="001A29A9"/>
    <w:rsid w:val="001C2890"/>
    <w:rsid w:val="001E3626"/>
    <w:rsid w:val="001F0734"/>
    <w:rsid w:val="001F4780"/>
    <w:rsid w:val="00210E05"/>
    <w:rsid w:val="0021365A"/>
    <w:rsid w:val="002304E6"/>
    <w:rsid w:val="00260682"/>
    <w:rsid w:val="00265341"/>
    <w:rsid w:val="00272638"/>
    <w:rsid w:val="00272FDD"/>
    <w:rsid w:val="002C5DBF"/>
    <w:rsid w:val="003319F1"/>
    <w:rsid w:val="00380BC9"/>
    <w:rsid w:val="003970AB"/>
    <w:rsid w:val="003C65B8"/>
    <w:rsid w:val="003E2DCA"/>
    <w:rsid w:val="003F2AB1"/>
    <w:rsid w:val="00406FCE"/>
    <w:rsid w:val="00455CC8"/>
    <w:rsid w:val="00464CB9"/>
    <w:rsid w:val="004B2000"/>
    <w:rsid w:val="004E3397"/>
    <w:rsid w:val="004F79C4"/>
    <w:rsid w:val="00506A4F"/>
    <w:rsid w:val="00510611"/>
    <w:rsid w:val="00514A5C"/>
    <w:rsid w:val="0051673C"/>
    <w:rsid w:val="005845E7"/>
    <w:rsid w:val="00591D8A"/>
    <w:rsid w:val="005B1E3A"/>
    <w:rsid w:val="005E1197"/>
    <w:rsid w:val="00615E84"/>
    <w:rsid w:val="0063219C"/>
    <w:rsid w:val="00633FCD"/>
    <w:rsid w:val="00695CD1"/>
    <w:rsid w:val="006B3275"/>
    <w:rsid w:val="006C5293"/>
    <w:rsid w:val="006F7064"/>
    <w:rsid w:val="007146C0"/>
    <w:rsid w:val="00755A77"/>
    <w:rsid w:val="0075675D"/>
    <w:rsid w:val="00761C23"/>
    <w:rsid w:val="007815DC"/>
    <w:rsid w:val="00782E7D"/>
    <w:rsid w:val="0079566C"/>
    <w:rsid w:val="007C728B"/>
    <w:rsid w:val="007F2E44"/>
    <w:rsid w:val="00807613"/>
    <w:rsid w:val="00827C6E"/>
    <w:rsid w:val="00865A37"/>
    <w:rsid w:val="008A5F5F"/>
    <w:rsid w:val="008A6F60"/>
    <w:rsid w:val="008C75B3"/>
    <w:rsid w:val="008D73AC"/>
    <w:rsid w:val="00922EF6"/>
    <w:rsid w:val="00981643"/>
    <w:rsid w:val="009A51FB"/>
    <w:rsid w:val="009B5FE0"/>
    <w:rsid w:val="009B753D"/>
    <w:rsid w:val="00A07F92"/>
    <w:rsid w:val="00A1678B"/>
    <w:rsid w:val="00A175DB"/>
    <w:rsid w:val="00A2391B"/>
    <w:rsid w:val="00A34F47"/>
    <w:rsid w:val="00A4448C"/>
    <w:rsid w:val="00A63725"/>
    <w:rsid w:val="00A76477"/>
    <w:rsid w:val="00A764D0"/>
    <w:rsid w:val="00A871C4"/>
    <w:rsid w:val="00AC718E"/>
    <w:rsid w:val="00B00C70"/>
    <w:rsid w:val="00B2028C"/>
    <w:rsid w:val="00B27B06"/>
    <w:rsid w:val="00B830CD"/>
    <w:rsid w:val="00BB18C5"/>
    <w:rsid w:val="00BB6548"/>
    <w:rsid w:val="00BE67B9"/>
    <w:rsid w:val="00C052F2"/>
    <w:rsid w:val="00C15002"/>
    <w:rsid w:val="00C70021"/>
    <w:rsid w:val="00C702CC"/>
    <w:rsid w:val="00C83502"/>
    <w:rsid w:val="00C87736"/>
    <w:rsid w:val="00CA5C9B"/>
    <w:rsid w:val="00CA67A1"/>
    <w:rsid w:val="00CB01BB"/>
    <w:rsid w:val="00D00D80"/>
    <w:rsid w:val="00D10943"/>
    <w:rsid w:val="00D33990"/>
    <w:rsid w:val="00D57253"/>
    <w:rsid w:val="00D7222F"/>
    <w:rsid w:val="00DA4121"/>
    <w:rsid w:val="00DB35BC"/>
    <w:rsid w:val="00E165C0"/>
    <w:rsid w:val="00E82C39"/>
    <w:rsid w:val="00EA2265"/>
    <w:rsid w:val="00EA43F9"/>
    <w:rsid w:val="00F1297E"/>
    <w:rsid w:val="00F16171"/>
    <w:rsid w:val="00F7430C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2C5D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C5DBF"/>
    <w:rPr>
      <w:sz w:val="16"/>
      <w:szCs w:val="16"/>
    </w:rPr>
  </w:style>
  <w:style w:type="character" w:styleId="aa">
    <w:name w:val="Hyperlink"/>
    <w:basedOn w:val="a0"/>
    <w:uiPriority w:val="99"/>
    <w:rsid w:val="007146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EB477-54EF-4EDF-9F9E-E71E0178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Admin</cp:lastModifiedBy>
  <cp:revision>2</cp:revision>
  <cp:lastPrinted>2025-11-26T00:23:00Z</cp:lastPrinted>
  <dcterms:created xsi:type="dcterms:W3CDTF">2025-11-26T00:23:00Z</dcterms:created>
  <dcterms:modified xsi:type="dcterms:W3CDTF">2025-11-26T00:23:00Z</dcterms:modified>
</cp:coreProperties>
</file>