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CE" w:rsidRPr="00EF22CD" w:rsidRDefault="003109CE" w:rsidP="00EF22CD">
      <w:pPr>
        <w:spacing w:after="0" w:line="240" w:lineRule="auto"/>
        <w:jc w:val="center"/>
        <w:rPr>
          <w:rFonts w:ascii="Times New Roman" w:hAnsi="Times New Roman" w:cs="Times New Roman"/>
          <w:b/>
          <w:sz w:val="36"/>
          <w:szCs w:val="36"/>
        </w:rPr>
      </w:pPr>
      <w:r w:rsidRPr="00EF22CD">
        <w:rPr>
          <w:rFonts w:ascii="Times New Roman" w:hAnsi="Times New Roman" w:cs="Times New Roman"/>
          <w:b/>
          <w:sz w:val="36"/>
          <w:szCs w:val="36"/>
        </w:rPr>
        <w:t>АДМИНИСТРАЦИЯ</w:t>
      </w:r>
    </w:p>
    <w:p w:rsidR="003109CE" w:rsidRPr="00EF22CD" w:rsidRDefault="003109CE" w:rsidP="00EF22CD">
      <w:pPr>
        <w:spacing w:after="0" w:line="240" w:lineRule="auto"/>
        <w:jc w:val="center"/>
        <w:rPr>
          <w:rFonts w:ascii="Times New Roman" w:hAnsi="Times New Roman" w:cs="Times New Roman"/>
          <w:b/>
          <w:sz w:val="36"/>
          <w:szCs w:val="36"/>
        </w:rPr>
      </w:pPr>
      <w:r w:rsidRPr="00EF22CD">
        <w:rPr>
          <w:rFonts w:ascii="Times New Roman" w:hAnsi="Times New Roman" w:cs="Times New Roman"/>
          <w:b/>
          <w:sz w:val="36"/>
          <w:szCs w:val="36"/>
        </w:rPr>
        <w:t xml:space="preserve">ПЕТРОВСК-ЗАБАЙКАЛЬСКОГО </w:t>
      </w:r>
    </w:p>
    <w:p w:rsidR="00F25377" w:rsidRPr="00EF22CD" w:rsidRDefault="003109CE" w:rsidP="00EF22CD">
      <w:pPr>
        <w:spacing w:after="0" w:line="240" w:lineRule="auto"/>
        <w:jc w:val="center"/>
        <w:rPr>
          <w:rFonts w:ascii="Times New Roman" w:hAnsi="Times New Roman" w:cs="Times New Roman"/>
          <w:sz w:val="36"/>
          <w:szCs w:val="36"/>
        </w:rPr>
      </w:pPr>
      <w:r w:rsidRPr="00EF22CD">
        <w:rPr>
          <w:rFonts w:ascii="Times New Roman" w:hAnsi="Times New Roman" w:cs="Times New Roman"/>
          <w:b/>
          <w:sz w:val="36"/>
          <w:szCs w:val="36"/>
        </w:rPr>
        <w:t>МУНИЦИПАЛЬНОГО ОКРУГА</w:t>
      </w:r>
    </w:p>
    <w:p w:rsidR="003109CE" w:rsidRDefault="003109CE" w:rsidP="00EF22CD">
      <w:pPr>
        <w:spacing w:after="0" w:line="240" w:lineRule="auto"/>
        <w:jc w:val="center"/>
        <w:rPr>
          <w:rFonts w:ascii="Times New Roman" w:hAnsi="Times New Roman" w:cs="Times New Roman"/>
          <w:b/>
          <w:sz w:val="40"/>
          <w:szCs w:val="28"/>
        </w:rPr>
      </w:pPr>
    </w:p>
    <w:p w:rsidR="00F25377" w:rsidRPr="00EF22CD" w:rsidRDefault="00F25377" w:rsidP="00EF22CD">
      <w:pPr>
        <w:spacing w:after="0" w:line="240" w:lineRule="auto"/>
        <w:jc w:val="center"/>
        <w:rPr>
          <w:rFonts w:ascii="Times New Roman" w:hAnsi="Times New Roman" w:cs="Times New Roman"/>
          <w:b/>
          <w:sz w:val="44"/>
          <w:szCs w:val="44"/>
        </w:rPr>
      </w:pPr>
      <w:r w:rsidRPr="00EF22CD">
        <w:rPr>
          <w:rFonts w:ascii="Times New Roman" w:hAnsi="Times New Roman" w:cs="Times New Roman"/>
          <w:b/>
          <w:sz w:val="44"/>
          <w:szCs w:val="44"/>
        </w:rPr>
        <w:t>ПОСТАНОВЛЕНИЕ</w:t>
      </w:r>
    </w:p>
    <w:p w:rsidR="00F25377" w:rsidRPr="00EF22CD" w:rsidRDefault="00EF22CD" w:rsidP="00EF22CD">
      <w:pPr>
        <w:spacing w:after="0" w:line="240" w:lineRule="auto"/>
        <w:jc w:val="both"/>
        <w:rPr>
          <w:rFonts w:ascii="Times New Roman" w:hAnsi="Times New Roman" w:cs="Times New Roman"/>
          <w:sz w:val="24"/>
          <w:szCs w:val="24"/>
        </w:rPr>
      </w:pPr>
      <w:r w:rsidRPr="00EF22CD">
        <w:rPr>
          <w:rFonts w:ascii="Times New Roman" w:hAnsi="Times New Roman" w:cs="Times New Roman"/>
          <w:sz w:val="24"/>
          <w:szCs w:val="24"/>
        </w:rPr>
        <w:t>27 ноября 2025 года</w:t>
      </w:r>
      <w:r w:rsidR="00F25377" w:rsidRPr="00EF22CD">
        <w:rPr>
          <w:rFonts w:ascii="Times New Roman" w:hAnsi="Times New Roman" w:cs="Times New Roman"/>
          <w:sz w:val="24"/>
          <w:szCs w:val="24"/>
        </w:rPr>
        <w:t xml:space="preserve">                                                                          </w:t>
      </w:r>
      <w:r>
        <w:rPr>
          <w:rFonts w:ascii="Times New Roman" w:hAnsi="Times New Roman" w:cs="Times New Roman"/>
          <w:sz w:val="24"/>
          <w:szCs w:val="24"/>
        </w:rPr>
        <w:t xml:space="preserve">                        </w:t>
      </w:r>
      <w:r w:rsidR="00F25377" w:rsidRPr="00EF22CD">
        <w:rPr>
          <w:rFonts w:ascii="Times New Roman" w:hAnsi="Times New Roman" w:cs="Times New Roman"/>
          <w:sz w:val="24"/>
          <w:szCs w:val="24"/>
        </w:rPr>
        <w:t xml:space="preserve"> </w:t>
      </w:r>
      <w:r w:rsidRPr="00EF22CD">
        <w:rPr>
          <w:rFonts w:ascii="Times New Roman" w:hAnsi="Times New Roman" w:cs="Times New Roman"/>
          <w:sz w:val="24"/>
          <w:szCs w:val="24"/>
        </w:rPr>
        <w:t xml:space="preserve">      </w:t>
      </w:r>
      <w:r w:rsidR="00F25377" w:rsidRPr="00EF22CD">
        <w:rPr>
          <w:rFonts w:ascii="Times New Roman" w:hAnsi="Times New Roman" w:cs="Times New Roman"/>
          <w:sz w:val="24"/>
          <w:szCs w:val="24"/>
        </w:rPr>
        <w:t xml:space="preserve">  №</w:t>
      </w:r>
      <w:r w:rsidRPr="00EF22CD">
        <w:rPr>
          <w:rFonts w:ascii="Times New Roman" w:hAnsi="Times New Roman" w:cs="Times New Roman"/>
          <w:sz w:val="24"/>
          <w:szCs w:val="24"/>
        </w:rPr>
        <w:t xml:space="preserve"> 1836</w:t>
      </w:r>
    </w:p>
    <w:p w:rsidR="00F25377" w:rsidRPr="00EF22CD" w:rsidRDefault="00F25377" w:rsidP="00EF22CD">
      <w:pPr>
        <w:spacing w:after="0" w:line="240" w:lineRule="auto"/>
        <w:jc w:val="both"/>
        <w:rPr>
          <w:rFonts w:ascii="Times New Roman" w:hAnsi="Times New Roman" w:cs="Times New Roman"/>
          <w:sz w:val="24"/>
          <w:szCs w:val="24"/>
        </w:rPr>
      </w:pPr>
    </w:p>
    <w:p w:rsidR="00F25377" w:rsidRPr="00EF22CD" w:rsidRDefault="00F25377" w:rsidP="00EF22CD">
      <w:pPr>
        <w:spacing w:after="0" w:line="240" w:lineRule="auto"/>
        <w:jc w:val="center"/>
        <w:rPr>
          <w:rFonts w:ascii="Times New Roman" w:hAnsi="Times New Roman" w:cs="Times New Roman"/>
          <w:sz w:val="24"/>
          <w:szCs w:val="24"/>
        </w:rPr>
      </w:pPr>
      <w:r w:rsidRPr="00EF22CD">
        <w:rPr>
          <w:rFonts w:ascii="Times New Roman" w:hAnsi="Times New Roman" w:cs="Times New Roman"/>
          <w:sz w:val="24"/>
          <w:szCs w:val="24"/>
        </w:rPr>
        <w:t>г. Петровск-Забайкальский</w:t>
      </w:r>
    </w:p>
    <w:p w:rsidR="00F25377" w:rsidRPr="00EF22CD" w:rsidRDefault="00F25377" w:rsidP="00EF22CD">
      <w:pPr>
        <w:spacing w:after="0" w:line="240" w:lineRule="auto"/>
        <w:jc w:val="both"/>
        <w:rPr>
          <w:rFonts w:ascii="Times New Roman" w:hAnsi="Times New Roman" w:cs="Times New Roman"/>
          <w:sz w:val="24"/>
          <w:szCs w:val="24"/>
        </w:rPr>
      </w:pPr>
    </w:p>
    <w:p w:rsidR="0046156F" w:rsidRPr="00EF22CD" w:rsidRDefault="00F25377" w:rsidP="00EF22CD">
      <w:pPr>
        <w:spacing w:after="0" w:line="240" w:lineRule="auto"/>
        <w:jc w:val="center"/>
        <w:rPr>
          <w:rFonts w:ascii="Times New Roman" w:hAnsi="Times New Roman" w:cs="Times New Roman"/>
          <w:b/>
          <w:bCs/>
          <w:color w:val="000000"/>
          <w:sz w:val="24"/>
          <w:szCs w:val="24"/>
        </w:rPr>
      </w:pPr>
      <w:bookmarkStart w:id="0" w:name="_Hlk101046436"/>
      <w:r w:rsidRPr="00EF22CD">
        <w:rPr>
          <w:rFonts w:ascii="Times New Roman" w:hAnsi="Times New Roman" w:cs="Times New Roman"/>
          <w:b/>
          <w:bCs/>
          <w:color w:val="000000"/>
          <w:sz w:val="24"/>
          <w:szCs w:val="24"/>
        </w:rPr>
        <w:t>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bookmarkEnd w:id="0"/>
    <w:p w:rsidR="00F25377" w:rsidRPr="00EF22CD" w:rsidRDefault="00F25377" w:rsidP="00EF22CD">
      <w:pPr>
        <w:spacing w:after="0" w:line="240" w:lineRule="auto"/>
        <w:ind w:firstLine="709"/>
        <w:jc w:val="both"/>
        <w:rPr>
          <w:rFonts w:ascii="Times New Roman" w:hAnsi="Times New Roman" w:cs="Times New Roman"/>
          <w:sz w:val="24"/>
          <w:szCs w:val="24"/>
        </w:rPr>
      </w:pPr>
      <w:proofErr w:type="gramStart"/>
      <w:r w:rsidRPr="00EF22CD">
        <w:rPr>
          <w:rFonts w:ascii="Times New Roman" w:hAnsi="Times New Roman" w:cs="Times New Roman"/>
          <w:color w:val="000000" w:themeColor="text1"/>
          <w:sz w:val="24"/>
          <w:szCs w:val="24"/>
        </w:rPr>
        <w:t xml:space="preserve">В соответствии с Правилами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утвержденными постановлением администрации </w:t>
      </w:r>
      <w:r w:rsidR="00B87129" w:rsidRPr="00EF22CD">
        <w:rPr>
          <w:rFonts w:ascii="Times New Roman" w:hAnsi="Times New Roman" w:cs="Times New Roman"/>
          <w:color w:val="000000" w:themeColor="text1"/>
          <w:sz w:val="24"/>
          <w:szCs w:val="24"/>
        </w:rPr>
        <w:t xml:space="preserve">Петровск-Забайкальского </w:t>
      </w:r>
      <w:r w:rsidRPr="00EF22CD">
        <w:rPr>
          <w:rFonts w:ascii="Times New Roman" w:hAnsi="Times New Roman" w:cs="Times New Roman"/>
          <w:color w:val="000000" w:themeColor="text1"/>
          <w:sz w:val="24"/>
          <w:szCs w:val="24"/>
        </w:rPr>
        <w:t xml:space="preserve">муниципального </w:t>
      </w:r>
      <w:r w:rsidR="00B87129" w:rsidRPr="00EF22CD">
        <w:rPr>
          <w:rFonts w:ascii="Times New Roman" w:hAnsi="Times New Roman" w:cs="Times New Roman"/>
          <w:color w:val="000000" w:themeColor="text1"/>
          <w:sz w:val="24"/>
          <w:szCs w:val="24"/>
        </w:rPr>
        <w:t>округа</w:t>
      </w:r>
      <w:r w:rsidRPr="00EF22CD">
        <w:rPr>
          <w:rFonts w:ascii="Times New Roman" w:hAnsi="Times New Roman" w:cs="Times New Roman"/>
          <w:color w:val="000000" w:themeColor="text1"/>
          <w:sz w:val="24"/>
          <w:szCs w:val="24"/>
        </w:rPr>
        <w:t> </w:t>
      </w:r>
      <w:hyperlink r:id="rId4" w:tgtFrame="_blank" w:history="1">
        <w:r w:rsidR="00B87129" w:rsidRPr="00EF22CD">
          <w:rPr>
            <w:rStyle w:val="1"/>
            <w:rFonts w:ascii="Times New Roman" w:hAnsi="Times New Roman" w:cs="Times New Roman"/>
            <w:color w:val="000000" w:themeColor="text1"/>
            <w:sz w:val="24"/>
            <w:szCs w:val="24"/>
          </w:rPr>
          <w:t>от 11 июля 2025 года № 967</w:t>
        </w:r>
      </w:hyperlink>
      <w:r w:rsidRPr="00EF22CD">
        <w:rPr>
          <w:rFonts w:ascii="Times New Roman" w:hAnsi="Times New Roman" w:cs="Times New Roman"/>
          <w:color w:val="000000" w:themeColor="text1"/>
          <w:sz w:val="24"/>
          <w:szCs w:val="24"/>
        </w:rPr>
        <w:t>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(далее - Правила),  администрация Петровск-Забайкальского муниципального округа</w:t>
      </w:r>
      <w:proofErr w:type="gramEnd"/>
      <w:r w:rsidRPr="00EF22CD">
        <w:rPr>
          <w:rFonts w:ascii="Times New Roman" w:hAnsi="Times New Roman" w:cs="Times New Roman"/>
          <w:color w:val="000000" w:themeColor="text1"/>
          <w:sz w:val="24"/>
          <w:szCs w:val="24"/>
        </w:rPr>
        <w:t xml:space="preserve"> </w:t>
      </w:r>
      <w:r w:rsidRPr="00EF22CD">
        <w:rPr>
          <w:rFonts w:ascii="Times New Roman" w:hAnsi="Times New Roman" w:cs="Times New Roman"/>
          <w:b/>
          <w:sz w:val="24"/>
          <w:szCs w:val="24"/>
        </w:rPr>
        <w:t xml:space="preserve">п </w:t>
      </w:r>
      <w:proofErr w:type="gramStart"/>
      <w:r w:rsidRPr="00EF22CD">
        <w:rPr>
          <w:rFonts w:ascii="Times New Roman" w:hAnsi="Times New Roman" w:cs="Times New Roman"/>
          <w:b/>
          <w:sz w:val="24"/>
          <w:szCs w:val="24"/>
        </w:rPr>
        <w:t>о</w:t>
      </w:r>
      <w:proofErr w:type="gramEnd"/>
      <w:r w:rsidRPr="00EF22CD">
        <w:rPr>
          <w:rFonts w:ascii="Times New Roman" w:hAnsi="Times New Roman" w:cs="Times New Roman"/>
          <w:b/>
          <w:sz w:val="24"/>
          <w:szCs w:val="24"/>
        </w:rPr>
        <w:t xml:space="preserve"> с т а н о в л я е т:</w:t>
      </w:r>
    </w:p>
    <w:p w:rsidR="00F25377" w:rsidRPr="00EF22CD" w:rsidRDefault="00F25377" w:rsidP="00EF22CD">
      <w:pPr>
        <w:spacing w:after="0" w:line="240" w:lineRule="auto"/>
        <w:ind w:firstLine="709"/>
        <w:jc w:val="both"/>
        <w:rPr>
          <w:rFonts w:ascii="Times New Roman" w:hAnsi="Times New Roman" w:cs="Times New Roman"/>
          <w:sz w:val="24"/>
          <w:szCs w:val="24"/>
        </w:rPr>
      </w:pPr>
      <w:r w:rsidRPr="00EF22CD">
        <w:rPr>
          <w:rFonts w:ascii="Times New Roman" w:hAnsi="Times New Roman" w:cs="Times New Roman"/>
          <w:color w:val="000000"/>
          <w:sz w:val="24"/>
          <w:szCs w:val="24"/>
        </w:rPr>
        <w:t>1. Утвердить прилагаемый Порядок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согласно приложению к настоящему постановлению.</w:t>
      </w:r>
    </w:p>
    <w:p w:rsidR="00DE0D8C" w:rsidRPr="00EF22CD" w:rsidRDefault="00CA30F6" w:rsidP="00EF22CD">
      <w:pPr>
        <w:spacing w:after="0" w:line="240" w:lineRule="auto"/>
        <w:ind w:firstLine="709"/>
        <w:jc w:val="both"/>
        <w:rPr>
          <w:rFonts w:ascii="Times New Roman" w:hAnsi="Times New Roman" w:cs="Times New Roman"/>
          <w:bCs/>
          <w:color w:val="000000"/>
          <w:sz w:val="24"/>
          <w:szCs w:val="24"/>
        </w:rPr>
      </w:pPr>
      <w:r w:rsidRPr="00EF22CD">
        <w:rPr>
          <w:rFonts w:ascii="Times New Roman" w:hAnsi="Times New Roman" w:cs="Times New Roman"/>
          <w:sz w:val="24"/>
          <w:szCs w:val="24"/>
        </w:rPr>
        <w:t>2</w:t>
      </w:r>
      <w:r w:rsidR="00F25377" w:rsidRPr="00EF22CD">
        <w:rPr>
          <w:rFonts w:ascii="Times New Roman" w:hAnsi="Times New Roman" w:cs="Times New Roman"/>
          <w:sz w:val="24"/>
          <w:szCs w:val="24"/>
        </w:rPr>
        <w:t>. Признать утратившим силу Постановление администрации муниципального района «Петровск-Забайкальский район» от 08 октября 2024 года №595 «</w:t>
      </w:r>
      <w:r w:rsidR="00F25377" w:rsidRPr="00EF22CD">
        <w:rPr>
          <w:rFonts w:ascii="Times New Roman" w:hAnsi="Times New Roman" w:cs="Times New Roman"/>
          <w:bCs/>
          <w:color w:val="000000"/>
          <w:sz w:val="24"/>
          <w:szCs w:val="24"/>
        </w:rPr>
        <w:t>Об утверждении Порядка 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r w:rsidR="00AA0983" w:rsidRPr="00EF22CD">
        <w:rPr>
          <w:rFonts w:ascii="Times New Roman" w:hAnsi="Times New Roman" w:cs="Times New Roman"/>
          <w:bCs/>
          <w:color w:val="000000"/>
          <w:sz w:val="24"/>
          <w:szCs w:val="24"/>
        </w:rPr>
        <w:t>.</w:t>
      </w:r>
    </w:p>
    <w:p w:rsidR="003109CE" w:rsidRPr="00EF22CD" w:rsidRDefault="00CA30F6" w:rsidP="00EF22CD">
      <w:pPr>
        <w:tabs>
          <w:tab w:val="left" w:pos="851"/>
        </w:tabs>
        <w:spacing w:after="0" w:line="240" w:lineRule="auto"/>
        <w:ind w:firstLine="709"/>
        <w:jc w:val="both"/>
        <w:rPr>
          <w:rFonts w:ascii="Times New Roman" w:hAnsi="Times New Roman" w:cs="Times New Roman"/>
          <w:color w:val="000000"/>
          <w:sz w:val="24"/>
          <w:szCs w:val="24"/>
        </w:rPr>
      </w:pPr>
      <w:r w:rsidRPr="00EF22CD">
        <w:rPr>
          <w:rFonts w:ascii="Times New Roman" w:hAnsi="Times New Roman" w:cs="Times New Roman"/>
          <w:sz w:val="24"/>
          <w:szCs w:val="24"/>
        </w:rPr>
        <w:t>3.</w:t>
      </w:r>
      <w:r w:rsidRPr="00EF22CD">
        <w:rPr>
          <w:rFonts w:ascii="Times New Roman" w:hAnsi="Times New Roman" w:cs="Times New Roman"/>
          <w:bCs/>
          <w:iCs/>
          <w:color w:val="000000"/>
          <w:sz w:val="24"/>
          <w:szCs w:val="24"/>
        </w:rPr>
        <w:t xml:space="preserve"> </w:t>
      </w:r>
      <w:proofErr w:type="gramStart"/>
      <w:r w:rsidR="003109CE" w:rsidRPr="00EF22CD">
        <w:rPr>
          <w:rFonts w:ascii="Times New Roman" w:hAnsi="Times New Roman" w:cs="Times New Roman"/>
          <w:sz w:val="24"/>
          <w:szCs w:val="24"/>
          <w:shd w:val="clear" w:color="auto" w:fill="FFFFFF"/>
        </w:rPr>
        <w:t xml:space="preserve">Настоящее постановление опубликовать в информационно-телекоммуникационной сети «Интернет» </w:t>
      </w:r>
      <w:r w:rsidR="003109CE" w:rsidRPr="00EF22CD">
        <w:rPr>
          <w:rFonts w:ascii="Times New Roman" w:hAnsi="Times New Roman" w:cs="Times New Roman"/>
          <w:color w:val="2C2D2E"/>
          <w:sz w:val="24"/>
          <w:szCs w:val="24"/>
          <w:shd w:val="clear" w:color="auto" w:fill="FFFFFF"/>
        </w:rPr>
        <w:t>(</w:t>
      </w:r>
      <w:hyperlink r:id="rId5" w:history="1">
        <w:r w:rsidR="003109CE" w:rsidRPr="00EF22CD">
          <w:rPr>
            <w:rStyle w:val="a3"/>
            <w:rFonts w:ascii="Times New Roman" w:hAnsi="Times New Roman" w:cs="Times New Roman"/>
            <w:sz w:val="24"/>
            <w:szCs w:val="24"/>
            <w:shd w:val="clear" w:color="auto" w:fill="FFFFFF"/>
          </w:rPr>
          <w:t>https://petrovskayanov.ru</w:t>
        </w:r>
      </w:hyperlink>
      <w:r w:rsidR="003109CE" w:rsidRPr="00EF22CD">
        <w:rPr>
          <w:rFonts w:ascii="Times New Roman" w:hAnsi="Times New Roman" w:cs="Times New Roman"/>
          <w:color w:val="2C2D2E"/>
          <w:sz w:val="24"/>
          <w:szCs w:val="24"/>
          <w:shd w:val="clear" w:color="auto" w:fill="FFFFFF"/>
        </w:rPr>
        <w:t xml:space="preserve">, </w:t>
      </w:r>
      <w:r w:rsidR="003109CE" w:rsidRPr="00EF22CD">
        <w:rPr>
          <w:rFonts w:ascii="Times New Roman" w:hAnsi="Times New Roman" w:cs="Times New Roman"/>
          <w:sz w:val="24"/>
          <w:szCs w:val="24"/>
          <w:shd w:val="clear" w:color="auto" w:fill="FFFFFF"/>
        </w:rPr>
        <w:t>регистрация в качестве сетевого издания:</w:t>
      </w:r>
      <w:proofErr w:type="gramEnd"/>
      <w:r w:rsidR="003109CE" w:rsidRPr="00EF22CD">
        <w:rPr>
          <w:rFonts w:ascii="Times New Roman" w:hAnsi="Times New Roman" w:cs="Times New Roman"/>
          <w:sz w:val="24"/>
          <w:szCs w:val="24"/>
          <w:shd w:val="clear" w:color="auto" w:fill="FFFFFF"/>
        </w:rPr>
        <w:t xml:space="preserve"> </w:t>
      </w:r>
      <w:proofErr w:type="gramStart"/>
      <w:r w:rsidR="003109CE" w:rsidRPr="00EF22CD">
        <w:rPr>
          <w:rFonts w:ascii="Times New Roman" w:hAnsi="Times New Roman" w:cs="Times New Roman"/>
          <w:sz w:val="24"/>
          <w:szCs w:val="24"/>
          <w:shd w:val="clear" w:color="auto" w:fill="FFFFFF"/>
        </w:rPr>
        <w:t>Эл № ФС77-88847 от 13.12.2024).</w:t>
      </w:r>
      <w:proofErr w:type="gramEnd"/>
    </w:p>
    <w:p w:rsidR="00CA30F6" w:rsidRPr="00EF22CD" w:rsidRDefault="003109CE" w:rsidP="00EF22CD">
      <w:pPr>
        <w:spacing w:after="0" w:line="240" w:lineRule="auto"/>
        <w:ind w:firstLine="709"/>
        <w:jc w:val="both"/>
        <w:rPr>
          <w:rFonts w:ascii="Times New Roman" w:hAnsi="Times New Roman" w:cs="Times New Roman"/>
          <w:bCs/>
          <w:color w:val="000000"/>
          <w:sz w:val="24"/>
          <w:szCs w:val="24"/>
        </w:rPr>
      </w:pPr>
      <w:r w:rsidRPr="00EF22CD">
        <w:rPr>
          <w:rFonts w:ascii="Times New Roman" w:hAnsi="Times New Roman" w:cs="Times New Roman"/>
          <w:sz w:val="24"/>
          <w:szCs w:val="24"/>
        </w:rPr>
        <w:t>4. Настоящее постановление вступает в силу на следующий день после дня его официального опубликования.</w:t>
      </w:r>
    </w:p>
    <w:p w:rsidR="00F25377" w:rsidRPr="00EF22CD" w:rsidRDefault="003109CE" w:rsidP="00EF22CD">
      <w:pPr>
        <w:spacing w:after="0" w:line="240" w:lineRule="auto"/>
        <w:ind w:firstLine="709"/>
        <w:jc w:val="both"/>
        <w:rPr>
          <w:rFonts w:ascii="Times New Roman" w:hAnsi="Times New Roman" w:cs="Times New Roman"/>
          <w:sz w:val="24"/>
          <w:szCs w:val="24"/>
        </w:rPr>
      </w:pPr>
      <w:r w:rsidRPr="00EF22CD">
        <w:rPr>
          <w:rFonts w:ascii="Times New Roman" w:hAnsi="Times New Roman" w:cs="Times New Roman"/>
          <w:sz w:val="24"/>
          <w:szCs w:val="24"/>
        </w:rPr>
        <w:t>5</w:t>
      </w:r>
      <w:r w:rsidR="00F25377" w:rsidRPr="00EF22CD">
        <w:rPr>
          <w:rFonts w:ascii="Times New Roman" w:hAnsi="Times New Roman" w:cs="Times New Roman"/>
          <w:sz w:val="24"/>
          <w:szCs w:val="24"/>
        </w:rPr>
        <w:t>. </w:t>
      </w:r>
      <w:proofErr w:type="gramStart"/>
      <w:r w:rsidR="00F25377" w:rsidRPr="00EF22CD">
        <w:rPr>
          <w:rFonts w:ascii="Times New Roman" w:hAnsi="Times New Roman" w:cs="Times New Roman"/>
          <w:sz w:val="24"/>
          <w:szCs w:val="24"/>
        </w:rPr>
        <w:t>Контроль за</w:t>
      </w:r>
      <w:proofErr w:type="gramEnd"/>
      <w:r w:rsidR="00F25377" w:rsidRPr="00EF22CD">
        <w:rPr>
          <w:rFonts w:ascii="Times New Roman" w:hAnsi="Times New Roman" w:cs="Times New Roman"/>
          <w:sz w:val="24"/>
          <w:szCs w:val="24"/>
        </w:rPr>
        <w:t xml:space="preserve"> исполнением настоящего постановления возложить на </w:t>
      </w:r>
      <w:proofErr w:type="spellStart"/>
      <w:r w:rsidR="00F25377" w:rsidRPr="00EF22CD">
        <w:rPr>
          <w:rFonts w:ascii="Times New Roman" w:hAnsi="Times New Roman" w:cs="Times New Roman"/>
          <w:sz w:val="24"/>
          <w:szCs w:val="24"/>
        </w:rPr>
        <w:t>А.А.Садохину</w:t>
      </w:r>
      <w:proofErr w:type="spellEnd"/>
      <w:r w:rsidR="00F25377" w:rsidRPr="00EF22CD">
        <w:rPr>
          <w:rFonts w:ascii="Times New Roman" w:hAnsi="Times New Roman" w:cs="Times New Roman"/>
          <w:sz w:val="24"/>
          <w:szCs w:val="24"/>
        </w:rPr>
        <w:t xml:space="preserve">, заместителя главы Петровск-Забайкальского муниципального округа по социальным вопросам и работе с общественными объединениями - </w:t>
      </w:r>
      <w:proofErr w:type="spellStart"/>
      <w:r w:rsidR="00F25377" w:rsidRPr="00EF22CD">
        <w:rPr>
          <w:rFonts w:ascii="Times New Roman" w:hAnsi="Times New Roman" w:cs="Times New Roman"/>
          <w:sz w:val="24"/>
          <w:szCs w:val="24"/>
        </w:rPr>
        <w:t>врио</w:t>
      </w:r>
      <w:proofErr w:type="spellEnd"/>
      <w:r w:rsidR="00F25377" w:rsidRPr="00EF22CD">
        <w:rPr>
          <w:rFonts w:ascii="Times New Roman" w:hAnsi="Times New Roman" w:cs="Times New Roman"/>
          <w:sz w:val="24"/>
          <w:szCs w:val="24"/>
        </w:rPr>
        <w:t xml:space="preserve"> председателя Комитета по образованию администрации Петровск-Забайкальского муниципального округа.</w:t>
      </w:r>
    </w:p>
    <w:p w:rsidR="00F25377" w:rsidRDefault="00F25377" w:rsidP="00EF22CD">
      <w:pPr>
        <w:spacing w:after="0" w:line="240" w:lineRule="auto"/>
        <w:ind w:firstLine="709"/>
        <w:jc w:val="both"/>
        <w:rPr>
          <w:rFonts w:ascii="Times New Roman" w:hAnsi="Times New Roman" w:cs="Times New Roman"/>
          <w:sz w:val="24"/>
          <w:szCs w:val="24"/>
        </w:rPr>
      </w:pPr>
    </w:p>
    <w:p w:rsidR="00AD18C0" w:rsidRDefault="00AD18C0" w:rsidP="00EF22CD">
      <w:pPr>
        <w:spacing w:after="0" w:line="240" w:lineRule="auto"/>
        <w:ind w:firstLine="709"/>
        <w:jc w:val="both"/>
        <w:rPr>
          <w:rFonts w:ascii="Times New Roman" w:hAnsi="Times New Roman" w:cs="Times New Roman"/>
          <w:sz w:val="24"/>
          <w:szCs w:val="24"/>
        </w:rPr>
      </w:pPr>
    </w:p>
    <w:p w:rsidR="00AD18C0" w:rsidRPr="00EF22CD" w:rsidRDefault="00AD18C0" w:rsidP="00EF22CD">
      <w:pPr>
        <w:spacing w:after="0" w:line="240" w:lineRule="auto"/>
        <w:ind w:firstLine="709"/>
        <w:jc w:val="both"/>
        <w:rPr>
          <w:rFonts w:ascii="Times New Roman" w:hAnsi="Times New Roman" w:cs="Times New Roman"/>
          <w:sz w:val="24"/>
          <w:szCs w:val="24"/>
        </w:rPr>
      </w:pPr>
    </w:p>
    <w:p w:rsidR="00F25377" w:rsidRPr="00EF22CD" w:rsidRDefault="00F25377" w:rsidP="00EF22CD">
      <w:pPr>
        <w:spacing w:after="0" w:line="240" w:lineRule="auto"/>
        <w:jc w:val="both"/>
        <w:rPr>
          <w:rFonts w:ascii="Times New Roman" w:hAnsi="Times New Roman" w:cs="Times New Roman"/>
          <w:sz w:val="24"/>
          <w:szCs w:val="24"/>
        </w:rPr>
      </w:pPr>
    </w:p>
    <w:p w:rsidR="00F25377" w:rsidRPr="00EF22CD" w:rsidRDefault="00F25377" w:rsidP="00EF22CD">
      <w:pPr>
        <w:spacing w:after="0" w:line="240" w:lineRule="auto"/>
        <w:jc w:val="both"/>
        <w:rPr>
          <w:rFonts w:ascii="Times New Roman" w:hAnsi="Times New Roman" w:cs="Times New Roman"/>
          <w:sz w:val="24"/>
          <w:szCs w:val="24"/>
        </w:rPr>
      </w:pPr>
      <w:r w:rsidRPr="00EF22CD">
        <w:rPr>
          <w:rFonts w:ascii="Times New Roman" w:hAnsi="Times New Roman" w:cs="Times New Roman"/>
          <w:sz w:val="24"/>
          <w:szCs w:val="24"/>
        </w:rPr>
        <w:t xml:space="preserve">Глава Петровск-Забайкальского </w:t>
      </w:r>
    </w:p>
    <w:p w:rsidR="00F25377" w:rsidRPr="00EF22CD" w:rsidRDefault="00F25377" w:rsidP="00EF22CD">
      <w:pPr>
        <w:spacing w:after="0" w:line="240" w:lineRule="auto"/>
        <w:jc w:val="both"/>
        <w:rPr>
          <w:rFonts w:ascii="Times New Roman" w:hAnsi="Times New Roman" w:cs="Times New Roman"/>
          <w:sz w:val="24"/>
          <w:szCs w:val="24"/>
        </w:rPr>
      </w:pPr>
      <w:proofErr w:type="gramStart"/>
      <w:r w:rsidRPr="00EF22CD">
        <w:rPr>
          <w:rFonts w:ascii="Times New Roman" w:hAnsi="Times New Roman" w:cs="Times New Roman"/>
          <w:sz w:val="24"/>
          <w:szCs w:val="24"/>
        </w:rPr>
        <w:t>муниципального</w:t>
      </w:r>
      <w:proofErr w:type="gramEnd"/>
      <w:r w:rsidRPr="00EF22CD">
        <w:rPr>
          <w:rFonts w:ascii="Times New Roman" w:hAnsi="Times New Roman" w:cs="Times New Roman"/>
          <w:sz w:val="24"/>
          <w:szCs w:val="24"/>
        </w:rPr>
        <w:t xml:space="preserve"> округа                                                             </w:t>
      </w:r>
      <w:r w:rsidR="00EF22CD">
        <w:rPr>
          <w:rFonts w:ascii="Times New Roman" w:hAnsi="Times New Roman" w:cs="Times New Roman"/>
          <w:sz w:val="24"/>
          <w:szCs w:val="24"/>
        </w:rPr>
        <w:t xml:space="preserve">                       </w:t>
      </w:r>
      <w:r w:rsidRPr="00EF22CD">
        <w:rPr>
          <w:rFonts w:ascii="Times New Roman" w:hAnsi="Times New Roman" w:cs="Times New Roman"/>
          <w:sz w:val="24"/>
          <w:szCs w:val="24"/>
        </w:rPr>
        <w:t xml:space="preserve">    </w:t>
      </w:r>
      <w:r w:rsidR="00CA30F6" w:rsidRPr="00EF22CD">
        <w:rPr>
          <w:rFonts w:ascii="Times New Roman" w:hAnsi="Times New Roman" w:cs="Times New Roman"/>
          <w:sz w:val="24"/>
          <w:szCs w:val="24"/>
        </w:rPr>
        <w:t xml:space="preserve">    </w:t>
      </w:r>
      <w:r w:rsidRPr="00EF22CD">
        <w:rPr>
          <w:rFonts w:ascii="Times New Roman" w:hAnsi="Times New Roman" w:cs="Times New Roman"/>
          <w:sz w:val="24"/>
          <w:szCs w:val="24"/>
        </w:rPr>
        <w:t>Н.В.Горюнов</w:t>
      </w:r>
    </w:p>
    <w:p w:rsidR="00F25377" w:rsidRPr="00EF22CD" w:rsidRDefault="00F25377" w:rsidP="00EF22CD">
      <w:pPr>
        <w:spacing w:after="0" w:line="240" w:lineRule="auto"/>
        <w:jc w:val="both"/>
        <w:rPr>
          <w:rFonts w:ascii="Times New Roman" w:hAnsi="Times New Roman" w:cs="Times New Roman"/>
          <w:sz w:val="24"/>
          <w:szCs w:val="24"/>
        </w:rPr>
      </w:pPr>
    </w:p>
    <w:p w:rsidR="00F25377" w:rsidRPr="00EF22CD" w:rsidRDefault="00F25377" w:rsidP="00EF22CD">
      <w:pPr>
        <w:spacing w:after="0" w:line="240" w:lineRule="auto"/>
        <w:jc w:val="both"/>
        <w:rPr>
          <w:rFonts w:ascii="Times New Roman" w:hAnsi="Times New Roman" w:cs="Times New Roman"/>
          <w:sz w:val="24"/>
          <w:szCs w:val="24"/>
        </w:rPr>
      </w:pPr>
    </w:p>
    <w:p w:rsidR="00EF22CD" w:rsidRPr="00EF22CD" w:rsidRDefault="00EF22CD" w:rsidP="00EF22CD">
      <w:pPr>
        <w:spacing w:after="0" w:line="240" w:lineRule="auto"/>
        <w:jc w:val="right"/>
        <w:rPr>
          <w:rFonts w:ascii="Times New Roman" w:hAnsi="Times New Roman" w:cs="Times New Roman"/>
          <w:sz w:val="24"/>
          <w:szCs w:val="24"/>
        </w:rPr>
      </w:pPr>
      <w:r w:rsidRPr="00EF22CD">
        <w:rPr>
          <w:rFonts w:ascii="Times New Roman" w:hAnsi="Times New Roman" w:cs="Times New Roman"/>
          <w:sz w:val="24"/>
          <w:szCs w:val="24"/>
        </w:rPr>
        <w:lastRenderedPageBreak/>
        <w:t>Приложение</w:t>
      </w:r>
    </w:p>
    <w:p w:rsidR="00EF22CD" w:rsidRPr="00EF22CD" w:rsidRDefault="00EF22CD" w:rsidP="00EF22CD">
      <w:pPr>
        <w:spacing w:after="0" w:line="240" w:lineRule="auto"/>
        <w:jc w:val="right"/>
        <w:rPr>
          <w:rFonts w:ascii="Times New Roman" w:hAnsi="Times New Roman" w:cs="Times New Roman"/>
          <w:sz w:val="24"/>
          <w:szCs w:val="24"/>
        </w:rPr>
      </w:pPr>
      <w:r w:rsidRPr="00EF22CD">
        <w:rPr>
          <w:rFonts w:ascii="Times New Roman" w:hAnsi="Times New Roman" w:cs="Times New Roman"/>
          <w:sz w:val="24"/>
          <w:szCs w:val="24"/>
        </w:rPr>
        <w:t>к постановлению администрации</w:t>
      </w:r>
    </w:p>
    <w:p w:rsidR="00EF22CD" w:rsidRDefault="00EF22CD" w:rsidP="00EF22CD">
      <w:pPr>
        <w:spacing w:after="0" w:line="240" w:lineRule="auto"/>
        <w:jc w:val="right"/>
        <w:rPr>
          <w:rFonts w:ascii="Times New Roman" w:hAnsi="Times New Roman" w:cs="Times New Roman"/>
          <w:sz w:val="24"/>
          <w:szCs w:val="24"/>
        </w:rPr>
      </w:pPr>
      <w:r w:rsidRPr="00EF22CD">
        <w:rPr>
          <w:rFonts w:ascii="Times New Roman" w:hAnsi="Times New Roman" w:cs="Times New Roman"/>
          <w:sz w:val="24"/>
          <w:szCs w:val="24"/>
        </w:rPr>
        <w:t>Петровск-Забайкальск</w:t>
      </w:r>
      <w:r>
        <w:rPr>
          <w:rFonts w:ascii="Times New Roman" w:hAnsi="Times New Roman" w:cs="Times New Roman"/>
          <w:sz w:val="24"/>
          <w:szCs w:val="24"/>
        </w:rPr>
        <w:t>ого</w:t>
      </w:r>
    </w:p>
    <w:p w:rsidR="00EF22CD" w:rsidRPr="00EF22CD" w:rsidRDefault="00EF22CD" w:rsidP="00EF22CD">
      <w:pPr>
        <w:spacing w:after="0" w:line="240" w:lineRule="auto"/>
        <w:jc w:val="right"/>
        <w:rPr>
          <w:rFonts w:ascii="Times New Roman" w:hAnsi="Times New Roman" w:cs="Times New Roman"/>
          <w:sz w:val="24"/>
          <w:szCs w:val="24"/>
        </w:rPr>
      </w:pPr>
      <w:r w:rsidRPr="00EF22CD">
        <w:rPr>
          <w:rFonts w:ascii="Times New Roman" w:hAnsi="Times New Roman" w:cs="Times New Roman"/>
          <w:sz w:val="24"/>
          <w:szCs w:val="24"/>
        </w:rPr>
        <w:t xml:space="preserve"> муниципального округа</w:t>
      </w:r>
      <w:r>
        <w:rPr>
          <w:rFonts w:ascii="Times New Roman" w:hAnsi="Times New Roman" w:cs="Times New Roman"/>
          <w:sz w:val="24"/>
          <w:szCs w:val="24"/>
        </w:rPr>
        <w:t xml:space="preserve"> </w:t>
      </w:r>
    </w:p>
    <w:p w:rsidR="00EF22CD" w:rsidRPr="00EF22CD" w:rsidRDefault="00EF22CD" w:rsidP="00EF22CD">
      <w:pPr>
        <w:spacing w:after="0" w:line="240" w:lineRule="auto"/>
        <w:jc w:val="right"/>
        <w:rPr>
          <w:rFonts w:ascii="Times New Roman" w:hAnsi="Times New Roman" w:cs="Times New Roman"/>
          <w:sz w:val="24"/>
          <w:szCs w:val="24"/>
        </w:rPr>
      </w:pPr>
      <w:r w:rsidRPr="00EF22CD">
        <w:rPr>
          <w:rFonts w:ascii="Times New Roman" w:hAnsi="Times New Roman" w:cs="Times New Roman"/>
          <w:sz w:val="24"/>
          <w:szCs w:val="24"/>
        </w:rPr>
        <w:t>от</w:t>
      </w:r>
      <w:r>
        <w:rPr>
          <w:rFonts w:ascii="Times New Roman" w:hAnsi="Times New Roman" w:cs="Times New Roman"/>
          <w:sz w:val="24"/>
          <w:szCs w:val="24"/>
        </w:rPr>
        <w:t xml:space="preserve"> 27.11.2025 г. </w:t>
      </w:r>
      <w:r w:rsidRPr="00EF22CD">
        <w:rPr>
          <w:rFonts w:ascii="Times New Roman" w:hAnsi="Times New Roman" w:cs="Times New Roman"/>
          <w:sz w:val="24"/>
          <w:szCs w:val="24"/>
        </w:rPr>
        <w:t>№</w:t>
      </w:r>
      <w:r>
        <w:rPr>
          <w:rFonts w:ascii="Times New Roman" w:hAnsi="Times New Roman" w:cs="Times New Roman"/>
          <w:sz w:val="24"/>
          <w:szCs w:val="24"/>
        </w:rPr>
        <w:t xml:space="preserve"> 1836</w:t>
      </w:r>
    </w:p>
    <w:p w:rsidR="00EF22CD" w:rsidRPr="00EF22CD" w:rsidRDefault="00EF22CD" w:rsidP="00EF22CD">
      <w:pPr>
        <w:tabs>
          <w:tab w:val="left" w:pos="4672"/>
        </w:tabs>
        <w:spacing w:after="0" w:line="240" w:lineRule="auto"/>
        <w:jc w:val="right"/>
        <w:rPr>
          <w:rFonts w:ascii="Times New Roman" w:hAnsi="Times New Roman" w:cs="Times New Roman"/>
          <w:sz w:val="24"/>
          <w:szCs w:val="24"/>
        </w:rPr>
      </w:pPr>
    </w:p>
    <w:p w:rsidR="009819CD" w:rsidRPr="00EF22CD" w:rsidRDefault="009819CD" w:rsidP="00AD18C0">
      <w:pPr>
        <w:spacing w:after="0" w:line="240" w:lineRule="auto"/>
        <w:jc w:val="center"/>
        <w:rPr>
          <w:rFonts w:ascii="Times New Roman" w:eastAsia="Times New Roman" w:hAnsi="Times New Roman" w:cs="Times New Roman"/>
          <w:b/>
          <w:bCs/>
          <w:color w:val="000000"/>
          <w:sz w:val="24"/>
          <w:szCs w:val="24"/>
          <w:lang w:eastAsia="ru-RU"/>
        </w:rPr>
      </w:pPr>
      <w:bookmarkStart w:id="1" w:name="_Hlk157068067"/>
      <w:r w:rsidRPr="00EF22CD">
        <w:rPr>
          <w:rFonts w:ascii="Times New Roman" w:eastAsia="Times New Roman" w:hAnsi="Times New Roman" w:cs="Times New Roman"/>
          <w:b/>
          <w:bCs/>
          <w:color w:val="000000"/>
          <w:sz w:val="24"/>
          <w:szCs w:val="24"/>
          <w:lang w:eastAsia="ru-RU"/>
        </w:rPr>
        <w:t>ПОРЯДОК</w:t>
      </w:r>
      <w:bookmarkEnd w:id="1"/>
    </w:p>
    <w:p w:rsidR="009819CD" w:rsidRPr="00EF22CD" w:rsidRDefault="009819CD" w:rsidP="00EF22CD">
      <w:pPr>
        <w:spacing w:after="0" w:line="240" w:lineRule="auto"/>
        <w:ind w:firstLine="567"/>
        <w:jc w:val="center"/>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работы с заявлениями и иными документами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w:t>
      </w:r>
    </w:p>
    <w:p w:rsidR="009819CD" w:rsidRPr="00EF22CD" w:rsidRDefault="009819CD" w:rsidP="00AD18C0">
      <w:pPr>
        <w:spacing w:after="0" w:line="240" w:lineRule="auto"/>
        <w:jc w:val="center"/>
        <w:outlineLvl w:val="1"/>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1. Общие положения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color w:val="000000"/>
          <w:sz w:val="24"/>
          <w:szCs w:val="24"/>
          <w:lang w:eastAsia="ru-RU"/>
        </w:rPr>
        <w:t> </w:t>
      </w:r>
      <w:r w:rsidRPr="00EF22CD">
        <w:rPr>
          <w:rFonts w:ascii="Times New Roman" w:eastAsia="Times New Roman" w:hAnsi="Times New Roman" w:cs="Times New Roman"/>
          <w:sz w:val="24"/>
          <w:szCs w:val="24"/>
          <w:lang w:eastAsia="ru-RU"/>
        </w:rPr>
        <w:t>1.1. </w:t>
      </w:r>
      <w:proofErr w:type="gramStart"/>
      <w:r w:rsidRPr="00EF22CD">
        <w:rPr>
          <w:rFonts w:ascii="Times New Roman" w:eastAsia="Times New Roman" w:hAnsi="Times New Roman" w:cs="Times New Roman"/>
          <w:sz w:val="24"/>
          <w:szCs w:val="24"/>
          <w:lang w:eastAsia="ru-RU"/>
        </w:rPr>
        <w:t>Настоящий Порядок устанавливает последовательность и порядок осуществления действий,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связанных с обработкой заявлений и иных документов при организации и проведении отбора исполнителей муниципальной услуги в социальной сфере «реализация дополнительных общеразвивающих программ» в соответствии с социальным сертификатом (далее соответственно - отбор исполнителей, муниципальная услуга), в целях исполнения требований постановления </w:t>
      </w:r>
      <w:r w:rsidR="00CA30F6" w:rsidRPr="00EF22CD">
        <w:rPr>
          <w:rFonts w:ascii="Times New Roman" w:hAnsi="Times New Roman" w:cs="Times New Roman"/>
          <w:color w:val="000000" w:themeColor="text1"/>
          <w:sz w:val="24"/>
          <w:szCs w:val="24"/>
        </w:rPr>
        <w:t>администрации Петровск-Забайкальского муниципального округа</w:t>
      </w:r>
      <w:r w:rsidR="00EF22CD">
        <w:rPr>
          <w:rFonts w:ascii="Times New Roman" w:hAnsi="Times New Roman" w:cs="Times New Roman"/>
          <w:color w:val="000000" w:themeColor="text1"/>
          <w:sz w:val="24"/>
          <w:szCs w:val="24"/>
        </w:rPr>
        <w:t xml:space="preserve"> </w:t>
      </w:r>
      <w:hyperlink r:id="rId6" w:tgtFrame="_blank" w:history="1">
        <w:r w:rsidR="00CA30F6" w:rsidRPr="00EF22CD">
          <w:rPr>
            <w:rStyle w:val="1"/>
            <w:rFonts w:ascii="Times New Roman" w:hAnsi="Times New Roman" w:cs="Times New Roman"/>
            <w:color w:val="000000" w:themeColor="text1"/>
            <w:sz w:val="24"/>
            <w:szCs w:val="24"/>
          </w:rPr>
          <w:t>от 11 июля 2025</w:t>
        </w:r>
        <w:r w:rsidR="00EF22CD">
          <w:rPr>
            <w:rStyle w:val="1"/>
            <w:rFonts w:ascii="Times New Roman" w:hAnsi="Times New Roman" w:cs="Times New Roman"/>
            <w:color w:val="000000" w:themeColor="text1"/>
            <w:sz w:val="24"/>
            <w:szCs w:val="24"/>
          </w:rPr>
          <w:t xml:space="preserve"> </w:t>
        </w:r>
        <w:r w:rsidR="00CA30F6" w:rsidRPr="00EF22CD">
          <w:rPr>
            <w:rStyle w:val="1"/>
            <w:rFonts w:ascii="Times New Roman" w:hAnsi="Times New Roman" w:cs="Times New Roman"/>
            <w:color w:val="000000" w:themeColor="text1"/>
            <w:sz w:val="24"/>
            <w:szCs w:val="24"/>
          </w:rPr>
          <w:t>года № 967</w:t>
        </w:r>
      </w:hyperlink>
      <w:r w:rsidR="00CA30F6" w:rsidRPr="00EF22CD">
        <w:rPr>
          <w:rFonts w:ascii="Times New Roman" w:hAnsi="Times New Roman" w:cs="Times New Roman"/>
          <w:color w:val="000000" w:themeColor="text1"/>
          <w:sz w:val="24"/>
          <w:szCs w:val="24"/>
        </w:rPr>
        <w:t> «О некоторых мерах правового</w:t>
      </w:r>
      <w:proofErr w:type="gramEnd"/>
      <w:r w:rsidR="00CA30F6" w:rsidRPr="00EF22CD">
        <w:rPr>
          <w:rFonts w:ascii="Times New Roman" w:hAnsi="Times New Roman" w:cs="Times New Roman"/>
          <w:color w:val="000000" w:themeColor="text1"/>
          <w:sz w:val="24"/>
          <w:szCs w:val="24"/>
        </w:rPr>
        <w:t xml:space="preserve"> регулирования вопросов,</w:t>
      </w:r>
      <w:r w:rsidR="00EF22CD">
        <w:rPr>
          <w:rFonts w:ascii="Times New Roman" w:hAnsi="Times New Roman" w:cs="Times New Roman"/>
          <w:color w:val="000000" w:themeColor="text1"/>
          <w:sz w:val="24"/>
          <w:szCs w:val="24"/>
        </w:rPr>
        <w:t xml:space="preserve"> </w:t>
      </w:r>
      <w:r w:rsidR="00CA30F6" w:rsidRPr="00EF22CD">
        <w:rPr>
          <w:rFonts w:ascii="Times New Roman" w:hAnsi="Times New Roman" w:cs="Times New Roman"/>
          <w:color w:val="000000" w:themeColor="text1"/>
          <w:sz w:val="24"/>
          <w:szCs w:val="24"/>
        </w:rPr>
        <w:t xml:space="preserve">связанных с оказанием муниципальной услуги «Реализация дополнительных общеразвивающих программ» в соответствии с социальными сертификатами» </w:t>
      </w:r>
      <w:r w:rsidRPr="00EF22CD">
        <w:rPr>
          <w:rFonts w:ascii="Times New Roman" w:eastAsia="Times New Roman" w:hAnsi="Times New Roman" w:cs="Times New Roman"/>
          <w:sz w:val="24"/>
          <w:szCs w:val="24"/>
          <w:lang w:eastAsia="ru-RU"/>
        </w:rPr>
        <w:t>(далее - Постановление).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1.2. В целях настоящего Порядка используются следующие термины и их определения: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proofErr w:type="gramStart"/>
      <w:r w:rsidRPr="00EF22CD">
        <w:rPr>
          <w:rFonts w:ascii="Times New Roman" w:eastAsia="Times New Roman" w:hAnsi="Times New Roman" w:cs="Times New Roman"/>
          <w:sz w:val="24"/>
          <w:szCs w:val="24"/>
          <w:lang w:eastAsia="ru-RU"/>
        </w:rPr>
        <w:t>Уполномоченный орган</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администрация </w:t>
      </w:r>
      <w:r w:rsidR="00CA30F6" w:rsidRPr="00EF22CD">
        <w:rPr>
          <w:rFonts w:ascii="Times New Roman" w:eastAsia="Times New Roman" w:hAnsi="Times New Roman" w:cs="Times New Roman"/>
          <w:sz w:val="24"/>
          <w:szCs w:val="24"/>
          <w:lang w:eastAsia="ru-RU"/>
        </w:rPr>
        <w:t xml:space="preserve">Петровск-Забайкальского </w:t>
      </w:r>
      <w:r w:rsidRPr="00EF22CD">
        <w:rPr>
          <w:rFonts w:ascii="Times New Roman" w:eastAsia="Times New Roman" w:hAnsi="Times New Roman" w:cs="Times New Roman"/>
          <w:sz w:val="24"/>
          <w:szCs w:val="24"/>
          <w:lang w:eastAsia="ru-RU"/>
        </w:rPr>
        <w:t xml:space="preserve">муниципального </w:t>
      </w:r>
      <w:r w:rsidR="00CA30F6" w:rsidRPr="00EF22CD">
        <w:rPr>
          <w:rFonts w:ascii="Times New Roman" w:eastAsia="Times New Roman" w:hAnsi="Times New Roman" w:cs="Times New Roman"/>
          <w:sz w:val="24"/>
          <w:szCs w:val="24"/>
          <w:lang w:eastAsia="ru-RU"/>
        </w:rPr>
        <w:t>округа</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утверждающая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муниципальный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социальный заказ на оказание муниципальной услуги и обеспечивающий предоставление муниципальной услуги потребителям в соответствии с показателями,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характеризующими качество и (или) объем оказания муниципальной услуги и установленным муниципальным социальным заказом;</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proofErr w:type="gramStart"/>
      <w:r w:rsidRPr="00EF22CD">
        <w:rPr>
          <w:rFonts w:ascii="Times New Roman" w:eastAsia="Times New Roman" w:hAnsi="Times New Roman" w:cs="Times New Roman"/>
          <w:sz w:val="24"/>
          <w:szCs w:val="24"/>
          <w:lang w:eastAsia="ru-RU"/>
        </w:rPr>
        <w:t>Информационная система «Навигатор дополнительного образования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детей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Забайкальского края (далее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информационная система)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программно-коммуникационная среда,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создаваемая и используемая с целью автоматизации процедур выбора потребителями исполнителей образовательных услуг,</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дополнительных общеобразовательных программ,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учета использования сертификатов дополнительного образования,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осуществления процедур сертификации дополнительных общеобразовательных программ и иных процедур,</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предусмотренных нормативными правовыми актами органов исполнительной власти Забайкальского края и муниципальными </w:t>
      </w:r>
      <w:r w:rsidR="00886853" w:rsidRPr="00EF22CD">
        <w:rPr>
          <w:rFonts w:ascii="Times New Roman" w:eastAsia="Times New Roman" w:hAnsi="Times New Roman" w:cs="Times New Roman"/>
          <w:sz w:val="24"/>
          <w:szCs w:val="24"/>
          <w:lang w:eastAsia="ru-RU"/>
        </w:rPr>
        <w:t xml:space="preserve">правовыми </w:t>
      </w:r>
      <w:r w:rsidRPr="00EF22CD">
        <w:rPr>
          <w:rFonts w:ascii="Times New Roman" w:eastAsia="Times New Roman" w:hAnsi="Times New Roman" w:cs="Times New Roman"/>
          <w:sz w:val="24"/>
          <w:szCs w:val="24"/>
          <w:lang w:eastAsia="ru-RU"/>
        </w:rPr>
        <w:t xml:space="preserve">актами </w:t>
      </w:r>
      <w:r w:rsidR="00886853" w:rsidRPr="00EF22CD">
        <w:rPr>
          <w:rFonts w:ascii="Times New Roman" w:eastAsia="Times New Roman" w:hAnsi="Times New Roman" w:cs="Times New Roman"/>
          <w:sz w:val="24"/>
          <w:szCs w:val="24"/>
          <w:lang w:eastAsia="ru-RU"/>
        </w:rPr>
        <w:t>администрации Петровск-Забайкальского муниципального округа.</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Потребитель</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физическое лицо в возрасте от 5 до 18 лет,</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проживающее</w:t>
      </w:r>
      <w:r w:rsidR="00886853" w:rsidRPr="00EF22CD">
        <w:rPr>
          <w:rFonts w:ascii="Times New Roman" w:eastAsia="Times New Roman" w:hAnsi="Times New Roman" w:cs="Times New Roman"/>
          <w:sz w:val="24"/>
          <w:szCs w:val="24"/>
          <w:lang w:eastAsia="ru-RU"/>
        </w:rPr>
        <w:t xml:space="preserve"> на территории Петровск-Забайкальского </w:t>
      </w:r>
      <w:proofErr w:type="gramStart"/>
      <w:r w:rsidR="00886853" w:rsidRPr="00EF22CD">
        <w:rPr>
          <w:rFonts w:ascii="Times New Roman" w:eastAsia="Times New Roman" w:hAnsi="Times New Roman" w:cs="Times New Roman"/>
          <w:sz w:val="24"/>
          <w:szCs w:val="24"/>
          <w:lang w:eastAsia="ru-RU"/>
        </w:rPr>
        <w:t>м</w:t>
      </w:r>
      <w:r w:rsidRPr="00EF22CD">
        <w:rPr>
          <w:rFonts w:ascii="Times New Roman" w:eastAsia="Times New Roman" w:hAnsi="Times New Roman" w:cs="Times New Roman"/>
          <w:sz w:val="24"/>
          <w:szCs w:val="24"/>
          <w:lang w:eastAsia="ru-RU"/>
        </w:rPr>
        <w:t>униципального</w:t>
      </w:r>
      <w:proofErr w:type="gramEnd"/>
      <w:r w:rsidRPr="00EF22CD">
        <w:rPr>
          <w:rFonts w:ascii="Times New Roman" w:eastAsia="Times New Roman" w:hAnsi="Times New Roman" w:cs="Times New Roman"/>
          <w:sz w:val="24"/>
          <w:szCs w:val="24"/>
          <w:lang w:eastAsia="ru-RU"/>
        </w:rPr>
        <w:t xml:space="preserve"> </w:t>
      </w:r>
      <w:r w:rsidR="00886853" w:rsidRPr="00EF22CD">
        <w:rPr>
          <w:rFonts w:ascii="Times New Roman" w:eastAsia="Times New Roman" w:hAnsi="Times New Roman" w:cs="Times New Roman"/>
          <w:sz w:val="24"/>
          <w:szCs w:val="24"/>
          <w:lang w:eastAsia="ru-RU"/>
        </w:rPr>
        <w:t xml:space="preserve">округа </w:t>
      </w:r>
      <w:r w:rsidRPr="00EF22CD">
        <w:rPr>
          <w:rFonts w:ascii="Times New Roman" w:eastAsia="Times New Roman" w:hAnsi="Times New Roman" w:cs="Times New Roman"/>
          <w:sz w:val="24"/>
          <w:szCs w:val="24"/>
          <w:lang w:eastAsia="ru-RU"/>
        </w:rPr>
        <w:t>и имеющее право на получение муниципальной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Заявитель</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родитель или иной законный представитель потребителя,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потребитель,</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достигший возраста 14 лет,</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авторизованные в информационной системе и представляющие </w:t>
      </w:r>
      <w:proofErr w:type="gramStart"/>
      <w:r w:rsidRPr="00EF22CD">
        <w:rPr>
          <w:rFonts w:ascii="Times New Roman" w:eastAsia="Times New Roman" w:hAnsi="Times New Roman" w:cs="Times New Roman"/>
          <w:sz w:val="24"/>
          <w:szCs w:val="24"/>
          <w:lang w:eastAsia="ru-RU"/>
        </w:rPr>
        <w:t>заявления</w:t>
      </w:r>
      <w:proofErr w:type="gramEnd"/>
      <w:r w:rsidRPr="00EF22CD">
        <w:rPr>
          <w:rFonts w:ascii="Times New Roman" w:eastAsia="Times New Roman" w:hAnsi="Times New Roman" w:cs="Times New Roman"/>
          <w:sz w:val="24"/>
          <w:szCs w:val="24"/>
          <w:lang w:eastAsia="ru-RU"/>
        </w:rPr>
        <w:t xml:space="preserve"> и иные документы для их обработки;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Получатель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потребитель,</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имеющий сформированный в электронном виде социальный сертификат на получение муниципальной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сведения о котором внесены в реестр получателей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Реестр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перечень сведений о получателях социального сертификата в электронной форме,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учитываемый в информационной </w:t>
      </w:r>
      <w:r w:rsidRPr="00EF22CD">
        <w:rPr>
          <w:rFonts w:ascii="Times New Roman" w:eastAsia="Times New Roman" w:hAnsi="Times New Roman" w:cs="Times New Roman"/>
          <w:sz w:val="24"/>
          <w:szCs w:val="24"/>
          <w:lang w:eastAsia="ru-RU"/>
        </w:rPr>
        <w:lastRenderedPageBreak/>
        <w:t>системе, ведение которого осуществляется оператором реестра получателей социального сертификата в порядке,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установленном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Исполнитель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юридическое лицо, в том числе государственное (муниципальное) учреждение,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либо индивидуальный предприниматель-производитель товаров,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работ,</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услуг,</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оказывающие муниципальную услугу потребителям,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сведения о которых внесены в реестр исполнителей муниципальной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shd w:val="clear" w:color="auto" w:fill="FFFFFF"/>
          <w:lang w:eastAsia="ru-RU"/>
        </w:rPr>
        <w:t>в порядке,</w:t>
      </w:r>
      <w:r w:rsidR="00EF22CD">
        <w:rPr>
          <w:rFonts w:ascii="Times New Roman" w:eastAsia="Times New Roman" w:hAnsi="Times New Roman" w:cs="Times New Roman"/>
          <w:sz w:val="24"/>
          <w:szCs w:val="24"/>
          <w:shd w:val="clear" w:color="auto" w:fill="FFFFFF"/>
          <w:lang w:eastAsia="ru-RU"/>
        </w:rPr>
        <w:t xml:space="preserve"> </w:t>
      </w:r>
      <w:r w:rsidRPr="00EF22CD">
        <w:rPr>
          <w:rFonts w:ascii="Times New Roman" w:eastAsia="Times New Roman" w:hAnsi="Times New Roman" w:cs="Times New Roman"/>
          <w:sz w:val="24"/>
          <w:szCs w:val="24"/>
          <w:lang w:eastAsia="ru-RU"/>
        </w:rPr>
        <w:t>установленном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Реестр исполнителей услуги -</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перечень сведений об исполнителях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ведение которого обеспечивается в информационной системе в целях обеспечения осуществления о</w:t>
      </w:r>
      <w:r w:rsidRPr="00EF22CD">
        <w:rPr>
          <w:rFonts w:ascii="Times New Roman" w:eastAsia="Times New Roman" w:hAnsi="Times New Roman" w:cs="Times New Roman"/>
          <w:sz w:val="24"/>
          <w:szCs w:val="24"/>
          <w:shd w:val="clear" w:color="auto" w:fill="FFFFFF"/>
          <w:lang w:eastAsia="ru-RU"/>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w:t>
      </w:r>
      <w:r w:rsidRPr="00EF22CD">
        <w:rPr>
          <w:rFonts w:ascii="Times New Roman" w:eastAsia="Times New Roman" w:hAnsi="Times New Roman" w:cs="Times New Roman"/>
          <w:sz w:val="24"/>
          <w:szCs w:val="24"/>
          <w:lang w:eastAsia="ru-RU"/>
        </w:rPr>
        <w:t>;</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proofErr w:type="gramStart"/>
      <w:r w:rsidRPr="00EF22CD">
        <w:rPr>
          <w:rFonts w:ascii="Times New Roman" w:eastAsia="Times New Roman" w:hAnsi="Times New Roman" w:cs="Times New Roman"/>
          <w:sz w:val="24"/>
          <w:szCs w:val="24"/>
          <w:lang w:eastAsia="ru-RU"/>
        </w:rPr>
        <w:t>Оператор реестров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муниципальный опорный центр дополнительного образования детей </w:t>
      </w:r>
      <w:r w:rsidR="00D37A49" w:rsidRPr="00EF22CD">
        <w:rPr>
          <w:rFonts w:ascii="Times New Roman" w:eastAsia="Times New Roman" w:hAnsi="Times New Roman" w:cs="Times New Roman"/>
          <w:sz w:val="24"/>
          <w:szCs w:val="24"/>
          <w:lang w:eastAsia="ru-RU"/>
        </w:rPr>
        <w:t xml:space="preserve">Петровск-Забайкальского </w:t>
      </w:r>
      <w:r w:rsidRPr="00EF22CD">
        <w:rPr>
          <w:rFonts w:ascii="Times New Roman" w:eastAsia="Times New Roman" w:hAnsi="Times New Roman" w:cs="Times New Roman"/>
          <w:sz w:val="24"/>
          <w:szCs w:val="24"/>
          <w:lang w:eastAsia="ru-RU"/>
        </w:rPr>
        <w:t xml:space="preserve">муниципального </w:t>
      </w:r>
      <w:r w:rsidR="00D37A49" w:rsidRPr="00EF22CD">
        <w:rPr>
          <w:rFonts w:ascii="Times New Roman" w:eastAsia="Times New Roman" w:hAnsi="Times New Roman" w:cs="Times New Roman"/>
          <w:sz w:val="24"/>
          <w:szCs w:val="24"/>
          <w:lang w:eastAsia="ru-RU"/>
        </w:rPr>
        <w:t>округа</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созданный на базе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Муниципального учреждения дополнительного образования районный Дом детского творчества,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расположенного по адресу: 673030,</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Забайкальский край,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Петровск-Забайкальский район,</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 Новопавловка,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ул.</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Советская,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23,</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которому уполномоченным органом переданы функции по ведению реестра получателей социального сертификата и реестра исполнителей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соответствии с постановлением уполномоченного органа;</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Единая система идентификац</w:t>
      </w:r>
      <w:proofErr w:type="gramStart"/>
      <w:r w:rsidRPr="00EF22CD">
        <w:rPr>
          <w:rFonts w:ascii="Times New Roman" w:eastAsia="Times New Roman" w:hAnsi="Times New Roman" w:cs="Times New Roman"/>
          <w:sz w:val="24"/>
          <w:szCs w:val="24"/>
          <w:lang w:eastAsia="ru-RU"/>
        </w:rPr>
        <w:t>ии и ау</w:t>
      </w:r>
      <w:proofErr w:type="gramEnd"/>
      <w:r w:rsidRPr="00EF22CD">
        <w:rPr>
          <w:rFonts w:ascii="Times New Roman" w:eastAsia="Times New Roman" w:hAnsi="Times New Roman" w:cs="Times New Roman"/>
          <w:sz w:val="24"/>
          <w:szCs w:val="24"/>
          <w:lang w:eastAsia="ru-RU"/>
        </w:rPr>
        <w:t>тентификации - федеральная государственная информационная система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Единая система идентификации и аутентификации в инфраструктуре,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обеспечивающей информационно-технологическое взаимодействие информационных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систем,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используемых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для предоставления государственных и муниципальных услуг в электронной форме,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утвержденная постановлением Правительства Российской Федерации</w:t>
      </w:r>
      <w:r w:rsidR="00EF22CD">
        <w:rPr>
          <w:rFonts w:ascii="Times New Roman" w:eastAsia="Times New Roman" w:hAnsi="Times New Roman" w:cs="Times New Roman"/>
          <w:sz w:val="24"/>
          <w:szCs w:val="24"/>
          <w:lang w:eastAsia="ru-RU"/>
        </w:rPr>
        <w:t xml:space="preserve"> </w:t>
      </w:r>
      <w:hyperlink r:id="rId7" w:tgtFrame="_blank" w:history="1">
        <w:r w:rsidRPr="00EF22CD">
          <w:rPr>
            <w:rFonts w:ascii="Times New Roman" w:eastAsia="Times New Roman" w:hAnsi="Times New Roman" w:cs="Times New Roman"/>
            <w:sz w:val="24"/>
            <w:szCs w:val="24"/>
            <w:lang w:eastAsia="ru-RU"/>
          </w:rPr>
          <w:t>от 28.11.2011</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977;</w:t>
        </w:r>
      </w:hyperlink>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Единый портал государственных и муниципальных услуг (функций)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федеральная государственная информационная система «Единый портал государственных и муниципальных услуг (функций)»,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действующая в соответствии с Положением,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утвержденным постановлением Правительства Российской Федерации</w:t>
      </w:r>
      <w:r w:rsidR="00EF22CD">
        <w:rPr>
          <w:rFonts w:ascii="Times New Roman" w:eastAsia="Times New Roman" w:hAnsi="Times New Roman" w:cs="Times New Roman"/>
          <w:sz w:val="24"/>
          <w:szCs w:val="24"/>
          <w:lang w:eastAsia="ru-RU"/>
        </w:rPr>
        <w:t xml:space="preserve"> </w:t>
      </w:r>
      <w:hyperlink r:id="rId8" w:tgtFrame="_blank" w:history="1">
        <w:r w:rsidRPr="00EF22CD">
          <w:rPr>
            <w:rFonts w:ascii="Times New Roman" w:eastAsia="Times New Roman" w:hAnsi="Times New Roman" w:cs="Times New Roman"/>
            <w:sz w:val="24"/>
            <w:szCs w:val="24"/>
            <w:lang w:eastAsia="ru-RU"/>
          </w:rPr>
          <w:t>от 24.10.2011 № 861</w:t>
        </w:r>
      </w:hyperlink>
      <w:r w:rsidRPr="00EF22CD">
        <w:rPr>
          <w:rFonts w:ascii="Times New Roman" w:eastAsia="Times New Roman" w:hAnsi="Times New Roman" w:cs="Times New Roman"/>
          <w:sz w:val="24"/>
          <w:szCs w:val="24"/>
          <w:lang w:eastAsia="ru-RU"/>
        </w:rPr>
        <w:t>;</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Логин - идентификатор заявителя,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представляющий собой буквенно-цифровую последовательность символов (буквы латинского алфавита и/или цифры);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Пароль - секретная информация,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соответствующая логину заявителя,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буквенно-цифровая последовательность символов (буквы латинского алфавита,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цифры и/или символы);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Простая электронная подпись - электронная подпись, которая посредством использования логина и пароля или применения Единой системы идентификац</w:t>
      </w:r>
      <w:proofErr w:type="gramStart"/>
      <w:r w:rsidRPr="00EF22CD">
        <w:rPr>
          <w:rFonts w:ascii="Times New Roman" w:eastAsia="Times New Roman" w:hAnsi="Times New Roman" w:cs="Times New Roman"/>
          <w:sz w:val="24"/>
          <w:szCs w:val="24"/>
          <w:lang w:eastAsia="ru-RU"/>
        </w:rPr>
        <w:t>ии и ау</w:t>
      </w:r>
      <w:proofErr w:type="gramEnd"/>
      <w:r w:rsidRPr="00EF22CD">
        <w:rPr>
          <w:rFonts w:ascii="Times New Roman" w:eastAsia="Times New Roman" w:hAnsi="Times New Roman" w:cs="Times New Roman"/>
          <w:sz w:val="24"/>
          <w:szCs w:val="24"/>
          <w:lang w:eastAsia="ru-RU"/>
        </w:rPr>
        <w:t>тентификации подтверждает факт формирования электронной подписи заявителем. Простая электронная подпись используется заявителем для подписания и обмена электронными документами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Электронная почта заявителя - адрес электронной почты, указанный заявителем при регистрации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Электронная почта исполнителя услуг - адрес электронной почты,</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указанный исполнителем образовательных услуг при регистрации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Иные понятия,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применяемые в настоящих Правилах,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используются в значениях,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указанных в Федеральном законе</w:t>
      </w:r>
      <w:r w:rsidR="00EF22CD">
        <w:rPr>
          <w:rFonts w:ascii="Times New Roman" w:eastAsia="Times New Roman" w:hAnsi="Times New Roman" w:cs="Times New Roman"/>
          <w:sz w:val="24"/>
          <w:szCs w:val="24"/>
          <w:lang w:eastAsia="ru-RU"/>
        </w:rPr>
        <w:t xml:space="preserve"> </w:t>
      </w:r>
      <w:hyperlink r:id="rId9" w:tgtFrame="_blank" w:history="1">
        <w:r w:rsidRPr="00EF22CD">
          <w:rPr>
            <w:rFonts w:ascii="Times New Roman" w:eastAsia="Times New Roman" w:hAnsi="Times New Roman" w:cs="Times New Roman"/>
            <w:sz w:val="24"/>
            <w:szCs w:val="24"/>
            <w:lang w:eastAsia="ru-RU"/>
          </w:rPr>
          <w:t>от 13.07.2020</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189-ФЗ</w:t>
        </w:r>
      </w:hyperlink>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1.3. Настоящий Порядок устанавливает:</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правила взаимодействия заявителя,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исполнителя услуг,</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уполномоченного органа и оператора реестров;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lastRenderedPageBreak/>
        <w:t>порядок работы с заявлениями при формировании в электронном виде социальных сертификатов на получение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муниципальной услуги и реестра их получателей;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порядок работы с</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согласиями на обработку персональных данных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при формировании в электронном виде социальных сертификатов на получение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муниципальной услуги и реестра их получателей;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порядок направления запросов и уведомлений при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заключении,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изменении и расторжении договоров об образовании с использованием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1.4. Уполномоченный орган обеспечивает проведение отбора исполнителей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формирование социальных сертификатов на получение муниципальной услуги и реестра их получателей,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формирование реестра исполнителей услуги в соответствии с требованиями Федерального закона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189-ФЗ и Постановления.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1.5.</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Оператор реестров обеспечивает реализацию функций уполномоченного органа по формированию реестров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исполнителей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переданных ему уполномоченным органом на </w:t>
      </w:r>
      <w:proofErr w:type="gramStart"/>
      <w:r w:rsidRPr="00EF22CD">
        <w:rPr>
          <w:rFonts w:ascii="Times New Roman" w:eastAsia="Times New Roman" w:hAnsi="Times New Roman" w:cs="Times New Roman"/>
          <w:sz w:val="24"/>
          <w:szCs w:val="24"/>
          <w:lang w:eastAsia="ru-RU"/>
        </w:rPr>
        <w:t>основании</w:t>
      </w:r>
      <w:proofErr w:type="gramEnd"/>
      <w:r w:rsidRPr="00EF22CD">
        <w:rPr>
          <w:rFonts w:ascii="Times New Roman" w:eastAsia="Times New Roman" w:hAnsi="Times New Roman" w:cs="Times New Roman"/>
          <w:sz w:val="24"/>
          <w:szCs w:val="24"/>
          <w:lang w:eastAsia="ru-RU"/>
        </w:rPr>
        <w:t xml:space="preserve"> части 16 статьи 9,</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части 2 статьи 19,</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части 4 статьи 20 Федерального закона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189-ФЗ в соответствии с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w:t>
      </w:r>
    </w:p>
    <w:p w:rsidR="009819CD" w:rsidRPr="00EF22CD" w:rsidRDefault="009819CD" w:rsidP="00EF22CD">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2. Правила взаимодействия заявителя, исполнителя услуг, уполномоченного органа и оператора реестров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color w:val="000000"/>
          <w:sz w:val="24"/>
          <w:szCs w:val="24"/>
          <w:lang w:eastAsia="ru-RU"/>
        </w:rPr>
        <w:t> </w:t>
      </w:r>
      <w:r w:rsidRPr="00EF22CD">
        <w:rPr>
          <w:rFonts w:ascii="Times New Roman" w:eastAsia="Times New Roman" w:hAnsi="Times New Roman" w:cs="Times New Roman"/>
          <w:sz w:val="24"/>
          <w:szCs w:val="24"/>
          <w:lang w:eastAsia="ru-RU"/>
        </w:rPr>
        <w:t>2.1. В соответствии с</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Постановлением</w:t>
      </w:r>
      <w:r w:rsidR="00EF22CD">
        <w:rPr>
          <w:rFonts w:ascii="Times New Roman" w:eastAsia="Times New Roman" w:hAnsi="Times New Roman" w:cs="Times New Roman"/>
          <w:sz w:val="24"/>
          <w:szCs w:val="24"/>
          <w:lang w:eastAsia="ru-RU"/>
        </w:rPr>
        <w:t xml:space="preserve"> </w:t>
      </w:r>
      <w:r w:rsidR="00051C3E" w:rsidRPr="00EF22CD">
        <w:rPr>
          <w:rFonts w:ascii="Times New Roman" w:hAnsi="Times New Roman" w:cs="Times New Roman"/>
          <w:color w:val="000000" w:themeColor="text1"/>
          <w:sz w:val="24"/>
          <w:szCs w:val="24"/>
        </w:rPr>
        <w:t>администрации Петровск-Забайкальского муниципального округа</w:t>
      </w:r>
      <w:r w:rsidR="00EF22CD">
        <w:rPr>
          <w:rFonts w:ascii="Times New Roman" w:hAnsi="Times New Roman" w:cs="Times New Roman"/>
          <w:color w:val="000000" w:themeColor="text1"/>
          <w:sz w:val="24"/>
          <w:szCs w:val="24"/>
        </w:rPr>
        <w:t xml:space="preserve"> </w:t>
      </w:r>
      <w:hyperlink r:id="rId10" w:tgtFrame="_blank" w:history="1">
        <w:r w:rsidR="00051C3E" w:rsidRPr="00EF22CD">
          <w:rPr>
            <w:rStyle w:val="1"/>
            <w:rFonts w:ascii="Times New Roman" w:hAnsi="Times New Roman" w:cs="Times New Roman"/>
            <w:color w:val="000000" w:themeColor="text1"/>
            <w:sz w:val="24"/>
            <w:szCs w:val="24"/>
          </w:rPr>
          <w:t>от 11 июля 2025</w:t>
        </w:r>
        <w:r w:rsidR="00EF22CD">
          <w:rPr>
            <w:rStyle w:val="1"/>
            <w:rFonts w:ascii="Times New Roman" w:hAnsi="Times New Roman" w:cs="Times New Roman"/>
            <w:color w:val="000000" w:themeColor="text1"/>
            <w:sz w:val="24"/>
            <w:szCs w:val="24"/>
          </w:rPr>
          <w:t xml:space="preserve"> </w:t>
        </w:r>
        <w:r w:rsidR="00051C3E" w:rsidRPr="00EF22CD">
          <w:rPr>
            <w:rStyle w:val="1"/>
            <w:rFonts w:ascii="Times New Roman" w:hAnsi="Times New Roman" w:cs="Times New Roman"/>
            <w:color w:val="000000" w:themeColor="text1"/>
            <w:sz w:val="24"/>
            <w:szCs w:val="24"/>
          </w:rPr>
          <w:t>года №</w:t>
        </w:r>
        <w:r w:rsidR="00EF22CD">
          <w:rPr>
            <w:rStyle w:val="1"/>
            <w:rFonts w:ascii="Times New Roman" w:hAnsi="Times New Roman" w:cs="Times New Roman"/>
            <w:color w:val="000000" w:themeColor="text1"/>
            <w:sz w:val="24"/>
            <w:szCs w:val="24"/>
          </w:rPr>
          <w:t xml:space="preserve"> </w:t>
        </w:r>
        <w:r w:rsidR="00051C3E" w:rsidRPr="00EF22CD">
          <w:rPr>
            <w:rStyle w:val="1"/>
            <w:rFonts w:ascii="Times New Roman" w:hAnsi="Times New Roman" w:cs="Times New Roman"/>
            <w:color w:val="000000" w:themeColor="text1"/>
            <w:sz w:val="24"/>
            <w:szCs w:val="24"/>
          </w:rPr>
          <w:t>967</w:t>
        </w:r>
      </w:hyperlink>
      <w:r w:rsidR="00EF22CD">
        <w:rPr>
          <w:rFonts w:ascii="Times New Roman" w:hAnsi="Times New Roman" w:cs="Times New Roman"/>
          <w:color w:val="000000" w:themeColor="text1"/>
          <w:sz w:val="24"/>
          <w:szCs w:val="24"/>
        </w:rPr>
        <w:t xml:space="preserve"> </w:t>
      </w:r>
      <w:r w:rsidR="00051C3E" w:rsidRPr="00EF22CD">
        <w:rPr>
          <w:rFonts w:ascii="Times New Roman" w:hAnsi="Times New Roman" w:cs="Times New Roman"/>
          <w:color w:val="000000" w:themeColor="text1"/>
          <w:sz w:val="24"/>
          <w:szCs w:val="24"/>
        </w:rPr>
        <w:t>«О некоторых мерах правового регулирования вопросов,</w:t>
      </w:r>
      <w:r w:rsidR="00EF22CD">
        <w:rPr>
          <w:rFonts w:ascii="Times New Roman" w:hAnsi="Times New Roman" w:cs="Times New Roman"/>
          <w:color w:val="000000" w:themeColor="text1"/>
          <w:sz w:val="24"/>
          <w:szCs w:val="24"/>
        </w:rPr>
        <w:t xml:space="preserve"> </w:t>
      </w:r>
      <w:r w:rsidR="00051C3E" w:rsidRPr="00EF22CD">
        <w:rPr>
          <w:rFonts w:ascii="Times New Roman" w:hAnsi="Times New Roman" w:cs="Times New Roman"/>
          <w:color w:val="000000" w:themeColor="text1"/>
          <w:sz w:val="24"/>
          <w:szCs w:val="24"/>
        </w:rPr>
        <w:t xml:space="preserve">связанных с оказанием муниципальной услуги «Реализация дополнительных общеразвивающих программ» в соответствии с социальными сертификатами» </w:t>
      </w:r>
      <w:r w:rsidRPr="00EF22CD">
        <w:rPr>
          <w:rFonts w:ascii="Times New Roman" w:eastAsia="Times New Roman" w:hAnsi="Times New Roman" w:cs="Times New Roman"/>
          <w:sz w:val="24"/>
          <w:szCs w:val="24"/>
          <w:lang w:eastAsia="ru-RU"/>
        </w:rPr>
        <w:t>(</w:t>
      </w:r>
      <w:proofErr w:type="spellStart"/>
      <w:r w:rsidRPr="00EF22CD">
        <w:rPr>
          <w:rFonts w:ascii="Times New Roman" w:eastAsia="Times New Roman" w:hAnsi="Times New Roman" w:cs="Times New Roman"/>
          <w:sz w:val="24"/>
          <w:szCs w:val="24"/>
          <w:lang w:eastAsia="ru-RU"/>
        </w:rPr>
        <w:t>далее-Постановление</w:t>
      </w:r>
      <w:proofErr w:type="spellEnd"/>
      <w:r w:rsidRPr="00EF22CD">
        <w:rPr>
          <w:rFonts w:ascii="Times New Roman" w:eastAsia="Times New Roman" w:hAnsi="Times New Roman" w:cs="Times New Roman"/>
          <w:sz w:val="24"/>
          <w:szCs w:val="24"/>
          <w:lang w:eastAsia="ru-RU"/>
        </w:rPr>
        <w:t>)</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заявления и иные документы предоставляются заявителем в бумажном или электронном виде по выбору заявителя. Требования к составу таких документов устанавливаются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2.2. Взаимодействие заявителя,</w:t>
      </w:r>
      <w:r w:rsidR="00EF22CD">
        <w:rPr>
          <w:rFonts w:ascii="Times New Roman" w:eastAsia="Times New Roman" w:hAnsi="Times New Roman" w:cs="Times New Roman"/>
          <w:sz w:val="24"/>
          <w:szCs w:val="24"/>
          <w:lang w:eastAsia="ru-RU"/>
        </w:rPr>
        <w:t xml:space="preserve"> </w:t>
      </w:r>
      <w:proofErr w:type="gramStart"/>
      <w:r w:rsidRPr="00EF22CD">
        <w:rPr>
          <w:rFonts w:ascii="Times New Roman" w:eastAsia="Times New Roman" w:hAnsi="Times New Roman" w:cs="Times New Roman"/>
          <w:sz w:val="24"/>
          <w:szCs w:val="24"/>
          <w:lang w:eastAsia="ru-RU"/>
        </w:rPr>
        <w:t>исполнителя услуг,</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уполномоченного органа и оператора реестров в электронном виде осуществляется</w:t>
      </w:r>
      <w:proofErr w:type="gramEnd"/>
      <w:r w:rsidRPr="00EF22CD">
        <w:rPr>
          <w:rFonts w:ascii="Times New Roman" w:eastAsia="Times New Roman" w:hAnsi="Times New Roman" w:cs="Times New Roman"/>
          <w:sz w:val="24"/>
          <w:szCs w:val="24"/>
          <w:lang w:eastAsia="ru-RU"/>
        </w:rPr>
        <w:t xml:space="preserve"> с использованием информационно-телекоммуникационных сетей общего пользования и информационной системы путем заполнения соответствующих экранных форм,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доступных при работе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2.3. При направлении заявлений и иных документов,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установленных Постановлением,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заявитель,</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исполнитель услуги используют простую электронную подпись,</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которая посредством использования логина и пароля или применения Единой системы идентификац</w:t>
      </w:r>
      <w:proofErr w:type="gramStart"/>
      <w:r w:rsidRPr="00EF22CD">
        <w:rPr>
          <w:rFonts w:ascii="Times New Roman" w:eastAsia="Times New Roman" w:hAnsi="Times New Roman" w:cs="Times New Roman"/>
          <w:sz w:val="24"/>
          <w:szCs w:val="24"/>
          <w:lang w:eastAsia="ru-RU"/>
        </w:rPr>
        <w:t>ии и ау</w:t>
      </w:r>
      <w:proofErr w:type="gramEnd"/>
      <w:r w:rsidRPr="00EF22CD">
        <w:rPr>
          <w:rFonts w:ascii="Times New Roman" w:eastAsia="Times New Roman" w:hAnsi="Times New Roman" w:cs="Times New Roman"/>
          <w:sz w:val="24"/>
          <w:szCs w:val="24"/>
          <w:lang w:eastAsia="ru-RU"/>
        </w:rPr>
        <w:t>тентификации подтверждает факт формирования электронной подписи заявителя.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2.4. Обработка персональных данных,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представляемых документах,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осуществляется должностными лицами уполномоченного органа </w:t>
      </w:r>
      <w:proofErr w:type="gramStart"/>
      <w:r w:rsidRPr="00EF22CD">
        <w:rPr>
          <w:rFonts w:ascii="Times New Roman" w:eastAsia="Times New Roman" w:hAnsi="Times New Roman" w:cs="Times New Roman"/>
          <w:sz w:val="24"/>
          <w:szCs w:val="24"/>
          <w:lang w:eastAsia="ru-RU"/>
        </w:rPr>
        <w:t>и(</w:t>
      </w:r>
      <w:proofErr w:type="gramEnd"/>
      <w:r w:rsidRPr="00EF22CD">
        <w:rPr>
          <w:rFonts w:ascii="Times New Roman" w:eastAsia="Times New Roman" w:hAnsi="Times New Roman" w:cs="Times New Roman"/>
          <w:sz w:val="24"/>
          <w:szCs w:val="24"/>
          <w:lang w:eastAsia="ru-RU"/>
        </w:rPr>
        <w:t>или) оператора реестров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на основании полученных согласий субъектов персональных данных согласно</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части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 статьи 6</w:t>
      </w:r>
      <w:r w:rsidR="00EF22CD">
        <w:rPr>
          <w:rFonts w:ascii="Times New Roman" w:eastAsia="Times New Roman" w:hAnsi="Times New Roman" w:cs="Times New Roman"/>
          <w:sz w:val="24"/>
          <w:szCs w:val="24"/>
          <w:lang w:eastAsia="ru-RU"/>
        </w:rPr>
        <w:t xml:space="preserve"> </w:t>
      </w:r>
      <w:hyperlink r:id="rId11" w:tgtFrame="_blank" w:history="1">
        <w:r w:rsidRPr="00EF22CD">
          <w:rPr>
            <w:rFonts w:ascii="Times New Roman" w:eastAsia="Times New Roman" w:hAnsi="Times New Roman" w:cs="Times New Roman"/>
            <w:sz w:val="24"/>
            <w:szCs w:val="24"/>
            <w:lang w:eastAsia="ru-RU"/>
          </w:rPr>
          <w:t>от 27.07.2006 № 152-ФЗ</w:t>
        </w:r>
      </w:hyperlink>
      <w:r w:rsidR="00886853" w:rsidRPr="00EF22CD">
        <w:rPr>
          <w:rFonts w:ascii="Times New Roman" w:eastAsia="Times New Roman" w:hAnsi="Times New Roman" w:cs="Times New Roman"/>
          <w:sz w:val="24"/>
          <w:szCs w:val="24"/>
          <w:lang w:eastAsia="ru-RU"/>
        </w:rPr>
        <w:t xml:space="preserve"> «О персональных данных»</w:t>
      </w:r>
      <w:r w:rsidRPr="00EF22CD">
        <w:rPr>
          <w:rFonts w:ascii="Times New Roman" w:eastAsia="Times New Roman" w:hAnsi="Times New Roman" w:cs="Times New Roman"/>
          <w:sz w:val="24"/>
          <w:szCs w:val="24"/>
          <w:lang w:eastAsia="ru-RU"/>
        </w:rPr>
        <w:t>.</w:t>
      </w:r>
      <w:bookmarkStart w:id="2" w:name="_GoBack"/>
      <w:bookmarkEnd w:id="2"/>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Должностные лица уполномоченного органа и оператора реестров гарантируют неразглашение персональных данных,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доступ к которым был получен в связи с исполнением должностных обязанностей.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2.5. Оператор реестров при взаимодействии с уполномоченным органом осуществляет следующие функции:</w:t>
      </w:r>
    </w:p>
    <w:p w:rsidR="00051C3E"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обеспечение доступа к функционалу информационной системы при организации и проведении отбора исполнителей муниципальной услуги на территории </w:t>
      </w:r>
      <w:r w:rsidR="00051C3E" w:rsidRPr="00EF22CD">
        <w:rPr>
          <w:rFonts w:ascii="Times New Roman" w:eastAsia="Times New Roman" w:hAnsi="Times New Roman" w:cs="Times New Roman"/>
          <w:sz w:val="24"/>
          <w:szCs w:val="24"/>
          <w:lang w:eastAsia="ru-RU"/>
        </w:rPr>
        <w:t xml:space="preserve">Петровск-Забайкальского </w:t>
      </w:r>
      <w:r w:rsidRPr="00EF22CD">
        <w:rPr>
          <w:rFonts w:ascii="Times New Roman" w:eastAsia="Times New Roman" w:hAnsi="Times New Roman" w:cs="Times New Roman"/>
          <w:sz w:val="24"/>
          <w:szCs w:val="24"/>
          <w:lang w:eastAsia="ru-RU"/>
        </w:rPr>
        <w:t xml:space="preserve">муниципального </w:t>
      </w:r>
      <w:r w:rsidR="00051C3E" w:rsidRPr="00EF22CD">
        <w:rPr>
          <w:rFonts w:ascii="Times New Roman" w:eastAsia="Times New Roman" w:hAnsi="Times New Roman" w:cs="Times New Roman"/>
          <w:sz w:val="24"/>
          <w:szCs w:val="24"/>
          <w:lang w:eastAsia="ru-RU"/>
        </w:rPr>
        <w:t>округа;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lastRenderedPageBreak/>
        <w:t>ведение реестра получателей социального сертификата в информационной системе посредством формирования (изменения) сведений о получателе социального сертификата на основании заявления,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поданного заявителем в соответствии с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исключение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сведений о получателе социального сертификата из реестра получателей социального</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сертификата в порядке,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установленном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обеспечение посредством информационной системы взаимодействия заявителей и исполнителей услуги в целях заключения договоров об оказании муниципальной услуги (договоров об образовании) в соответствии с социальными сертификатами между получателями социальных сертификатов и исполнителями услуг;</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ведение реестра исполнителей услуги в информационной системе посредством формирования (изменения) сведений об исполнителе услуги в реестр исполнителей услуги на основании решения,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принимаемого уполномоченным органом в соответствии с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обеспечение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формирования (изменения) информации,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подлежащей включению в раздел</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3</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«Сведения о государственной (муниципальной) услуге в социальной сфере и условиях ее оказания» реестра исполнителей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включающей в себя сведения о дополнительных общеразвивающих программах,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реализуемых исполнителем услуги в рамках предоставления муниципальной услуги в соответствии с социальным сертификатом в порядке,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установленном Постановлением.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2.6. Обработка информации,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направляемой заявителем в адрес уполномоченного органа,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оператора реестров и исполнителя услуги с использованием Единого портала государственных и муниципальных услуг (функций) осуществляется в информационной системе,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которую указанная информация поступает в результате обеспечения двусторонней передачи данных между Единым порталом государственных и муниципальных услуг (функций) и информационной системой.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2.7. Обеспечение доступа уполномоченного органа,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оператора реестров,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заявителей и исполнителей услуги к информационной системе осуществляется в порядке,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установленном оператором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w:t>
      </w:r>
    </w:p>
    <w:p w:rsidR="009819CD" w:rsidRPr="00EF22CD" w:rsidRDefault="009819CD" w:rsidP="00EF22CD">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3. Порядок работы с заявлениями при формировании в электронном виде социальных сертификатов на получение</w:t>
      </w:r>
      <w:r w:rsidR="00EF22CD">
        <w:rPr>
          <w:rFonts w:ascii="Times New Roman" w:eastAsia="Times New Roman" w:hAnsi="Times New Roman" w:cs="Times New Roman"/>
          <w:b/>
          <w:bCs/>
          <w:color w:val="000000"/>
          <w:sz w:val="24"/>
          <w:szCs w:val="24"/>
          <w:lang w:eastAsia="ru-RU"/>
        </w:rPr>
        <w:t xml:space="preserve"> </w:t>
      </w:r>
      <w:r w:rsidRPr="00EF22CD">
        <w:rPr>
          <w:rFonts w:ascii="Times New Roman" w:eastAsia="Times New Roman" w:hAnsi="Times New Roman" w:cs="Times New Roman"/>
          <w:b/>
          <w:color w:val="000000"/>
          <w:sz w:val="24"/>
          <w:szCs w:val="24"/>
          <w:lang w:eastAsia="ru-RU"/>
        </w:rPr>
        <w:t>муниципальной услуги и реестра их получателей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 Порядок работы с заявлением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 зачислении на обучение и получении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3.1.1. </w:t>
      </w:r>
      <w:proofErr w:type="gramStart"/>
      <w:r w:rsidRPr="00EF22CD">
        <w:rPr>
          <w:rFonts w:ascii="Times New Roman" w:eastAsia="Times New Roman" w:hAnsi="Times New Roman" w:cs="Times New Roman"/>
          <w:sz w:val="24"/>
          <w:szCs w:val="24"/>
          <w:lang w:eastAsia="ru-RU"/>
        </w:rPr>
        <w:t>Заявление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 зачислении на обучение и получении социального сертификата подается заявителем в адрес уполномоченного органа или исполнителя услуги в бумажной форме либо в электронном виде посредством информационной системы в соответствии с пунктами 6-7 Правил формирования в электронном виде социальных сертификатов на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получение муниципальной услуги «Реализация дополнительных общеразвивающих программ» и реестра их получателей,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утвержденных Постановлением (далее - Правила формирования социальных сертификатов).</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Заявитель вправе подать заявление о зачислении на обучение и получении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(функций).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3.1.2. Подача заявителем заявления о зачислении на обучение и получении социального сертификата является основанием для формирования потребителю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а также сведений о получателе социального сертификата в реестре получателей социального сертификата посредством информационной системы в порядке,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установленном с Правилами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3.1.3. При подаче заявления о зачислении на обучение и получении социального сертификата посредством информационной системы либо</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(функций)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заявитель вносит в </w:t>
      </w:r>
      <w:r w:rsidRPr="00EF22CD">
        <w:rPr>
          <w:rFonts w:ascii="Times New Roman" w:eastAsia="Times New Roman" w:hAnsi="Times New Roman" w:cs="Times New Roman"/>
          <w:sz w:val="24"/>
          <w:szCs w:val="24"/>
          <w:lang w:eastAsia="ru-RU"/>
        </w:rPr>
        <w:lastRenderedPageBreak/>
        <w:t>соответствующие экранные формы сведения,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перечень которых установлен пунктом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7</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3.1.4. В случае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если заявление о зачислении на обучение и получении социального сертификата подается впервые,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заявитель прилагает к нему согласие на обработку персональных данных потребителя,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родителя (законного представителя) потребителя всеми операторами персональных данных,</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 xml:space="preserve">необходимое для получения потребителем </w:t>
      </w:r>
      <w:proofErr w:type="gramStart"/>
      <w:r w:rsidRPr="00EF22CD">
        <w:rPr>
          <w:rFonts w:ascii="Times New Roman" w:eastAsia="Times New Roman" w:hAnsi="Times New Roman" w:cs="Times New Roman"/>
          <w:sz w:val="24"/>
          <w:szCs w:val="24"/>
          <w:lang w:eastAsia="ru-RU"/>
        </w:rPr>
        <w:t>образовательной</w:t>
      </w:r>
      <w:proofErr w:type="gramEnd"/>
      <w:r w:rsidRPr="00EF22CD">
        <w:rPr>
          <w:rFonts w:ascii="Times New Roman" w:eastAsia="Times New Roman" w:hAnsi="Times New Roman" w:cs="Times New Roman"/>
          <w:sz w:val="24"/>
          <w:szCs w:val="24"/>
          <w:lang w:eastAsia="ru-RU"/>
        </w:rPr>
        <w:t xml:space="preserve"> услуги. В качестве операторов персональных данных указываются уполномоченный орган,</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оператор реестров и исполнитель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который непосредственно производит зачисление на обучение.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Обработка персональных данных производится в соответствии с требованиями </w:t>
      </w:r>
      <w:hyperlink r:id="rId12" w:tgtFrame="_blank" w:history="1">
        <w:r w:rsidRPr="00EF22CD">
          <w:rPr>
            <w:rFonts w:ascii="Times New Roman" w:eastAsia="Times New Roman" w:hAnsi="Times New Roman" w:cs="Times New Roman"/>
            <w:sz w:val="24"/>
            <w:szCs w:val="24"/>
            <w:lang w:eastAsia="ru-RU"/>
          </w:rPr>
          <w:t>от 27.07.2006 № 152-ФЗ</w:t>
        </w:r>
      </w:hyperlink>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 учетом положений раздела 4 настоящего Порядка.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3.1.5. После заполнения заявителем экранных форм в информационной системе 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 информационной системы в автоматизированном порядке.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proofErr w:type="gramStart"/>
      <w:r w:rsidRPr="00EF22CD">
        <w:rPr>
          <w:rFonts w:ascii="Times New Roman" w:eastAsia="Times New Roman" w:hAnsi="Times New Roman" w:cs="Times New Roman"/>
          <w:sz w:val="24"/>
          <w:szCs w:val="24"/>
          <w:lang w:eastAsia="ru-RU"/>
        </w:rPr>
        <w:t>После заполнения заявителем экранных форм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(функций)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направление заявления о зачислении на обучение и получении социального сертификата в адрес уполномоченного органа и оператора реестров в электронном виде осуществляется посредством функционала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Единого портала государственных и муниципальных услуг (функций) с обеспечением передачи данных в информационную систему</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автоматизированном порядке.</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3.1.6. Оператор реестров отслеживает поступление заявлений о зачислении на обучение и получении социального сертификата посредством сформированной учетной записи должностного лица оператора,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ответственного за обработку заявлений и иных документов,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Заявления о зачислении на обучение и получении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поданные заявителем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 использованием Единого портала государственных и муниципальных услуг (функций),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обрабатываются в соответствии с пунктом 2.6 настоящего Порядка.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3.1.5. </w:t>
      </w:r>
      <w:proofErr w:type="gramStart"/>
      <w:r w:rsidRPr="00EF22CD">
        <w:rPr>
          <w:rFonts w:ascii="Times New Roman" w:eastAsia="Times New Roman" w:hAnsi="Times New Roman" w:cs="Times New Roman"/>
          <w:sz w:val="24"/>
          <w:szCs w:val="24"/>
          <w:lang w:eastAsia="ru-RU"/>
        </w:rPr>
        <w:t>В случае подачи заявления о зачислении на обучение и получении социального сертификата в адрес исполнителя услуги на бумажном носителе в соответствии с пунктом 7 Правил формирования социальных сертификатов исполнитель услуги в день получения такого заявления обеспечивает внесение содержащихся в нем сведений в информационную систему в целях автоматизированной обработки,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 исключением случая,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предусмотренного пунктом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12</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Правил формирования социальных сертификатов.</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3.1.6. В соответствии с пунктом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14</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Правил формирования социальных сертификатов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заявитель вправе отказаться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В случае такого отказа персональные данные,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указанные в абзаце первом настоящего пункта,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информационную систему не вносятся и автоматизированной обработке не подлежат. Исполнителю услуги,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уполномоченному органу и оператору реестров в таком случае запрещается обмен персональными данными посредством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3.1.7. Оператор реестров посредством взаимодействия с интерфейсом информационной системы обеспечивает проведение в автоматизированном порядке проверки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заявлении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 зачислении на обучение и получении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на предмет отсутствия оснований для отказа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формировании соответствующей информации,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включаемой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реестр получателей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lastRenderedPageBreak/>
        <w:t>3.1.8. В случае отсутствия оснований для отказа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формировании соответствующей информации,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включаемой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реестр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предусмотренных пунктом 16</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Правил формирования социальных сертификатов,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оператор реестров обеспечивает включение соответствующих сведений в реестр получателей социального сертификата и формирование социального сертификата посредством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3.1.9. Уведомление получателя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заявителя и исполнителя услуг о формировании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соответствующей информации,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включаемой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реестр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либо об отказе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формировании соответствующей информации,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включаемой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реестр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 Порядок работы с заявлением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3.2.1.</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Заявление</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подается заявителем в адрес оператора реестров в бумажной форме либо в электронном виде посредством информационной системы в соответствии с пунктом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3.2.2. Подача заявителем заявления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является основанием для изменения сведений о получателе социального сертификата в реестре получателей социального сертификата посредством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3.2.3. При подаче заявления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посредством информационной системы заявитель вносит в соответствующие экранные формы сведения,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перечень которых установлен пунктами</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7</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и 17</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3.2.4. Направление заявления</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адрес оператора реестров в электронном виде осуществляется посредством функционала информационной системы в автоматизированном порядке.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Оператор реестров отслеживает поступление заявлений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посредством</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сформированной учетной записи должностного лица оператора,</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ответственного за обработку заявлений и иных документов,</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3.2.5. В случае подачи заявления</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об изменении сведений,</w:t>
      </w:r>
      <w:r w:rsidR="00EF22CD">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содержащихся в реестре получателей социального сертификата,</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 адрес оператора реестров оператор реестров в течение 2-х рабочих дней со дня получения такого заявления обеспечивает внесение содержащихся в нем сведений в информационную систему в целях автоматизированной обработки, за исключением случая,</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предусмотренного пунктом 3.1.6 настоящего Порядка.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3.2.6. Уведомление получателя социального сертификата, заявителя об изменении сведений, содержащихся в реестре получателей социального сертификата,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3.3. Порядок работы с заявлением об исключении сведений из реестра получателей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3.3.1. Заявление об исключении сведений из реестра получателей социального сертификата подается заявителем в адрес оператора реестров в бумажной форме либо в электронном виде посредством информационной системы в соответствии с пунктом 18 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3.3.2. Подача заявителем заявления об исключении сведений из реестра получателей социального сертификата является основанием для исключения сведений о </w:t>
      </w:r>
      <w:r w:rsidRPr="00EF22CD">
        <w:rPr>
          <w:rFonts w:ascii="Times New Roman" w:eastAsia="Times New Roman" w:hAnsi="Times New Roman" w:cs="Times New Roman"/>
          <w:sz w:val="24"/>
          <w:szCs w:val="24"/>
          <w:lang w:eastAsia="ru-RU"/>
        </w:rPr>
        <w:lastRenderedPageBreak/>
        <w:t>получателе социального сертификата из реестра получателей социального сертификата посредством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3.3.3. При подаче заявления об исключении сведений из реестра получателей социального сертификата посредством информационной системы заявитель направляет его посредством заполнения соответствующих экранных форм.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3.3.4. Направление заявления об исключении сведений из реестра получателей социального сертификата в адрес оператора реестров в электронном виде осуществляется посредством функционала информационной системы в автоматизированном порядке.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Оператор реестров отслеживает поступление заявлений об исключении сведений из реестра получателей социального сертификата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3.3.5. </w:t>
      </w:r>
      <w:proofErr w:type="gramStart"/>
      <w:r w:rsidRPr="00EF22CD">
        <w:rPr>
          <w:rFonts w:ascii="Times New Roman" w:eastAsia="Times New Roman" w:hAnsi="Times New Roman" w:cs="Times New Roman"/>
          <w:sz w:val="24"/>
          <w:szCs w:val="24"/>
          <w:lang w:eastAsia="ru-RU"/>
        </w:rPr>
        <w:t>В случае подачи заявления об исключении сведений из реестра получателей социального сертификата в адрес оператора реестров оператор реестров в течение</w:t>
      </w:r>
      <w:proofErr w:type="gramEnd"/>
      <w:r w:rsidRPr="00EF22CD">
        <w:rPr>
          <w:rFonts w:ascii="Times New Roman" w:eastAsia="Times New Roman" w:hAnsi="Times New Roman" w:cs="Times New Roman"/>
          <w:sz w:val="24"/>
          <w:szCs w:val="24"/>
          <w:lang w:eastAsia="ru-RU"/>
        </w:rPr>
        <w:t xml:space="preserve"> 2-х рабочих дней со дня получения такого заявления обеспечивает исключение сведений о получателе социального сертификата из реестра получателей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3.3.6. Уведомление получателя социального сертификата, заявителя об исключении сведений из реестра получателей социального сертификата осуществляется посредством функционала информационной системы в автоматизированном порядке и не требует направления дополнительных уведомлений в иной форме.</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w:t>
      </w:r>
    </w:p>
    <w:p w:rsidR="009819CD" w:rsidRPr="00EF22CD" w:rsidRDefault="009819CD" w:rsidP="00EF22CD">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4. Порядок работы с согласиями на обработку персональных данных при формировании в электронном виде социальных сертификатов на получение </w:t>
      </w:r>
      <w:r w:rsidRPr="00EF22CD">
        <w:rPr>
          <w:rFonts w:ascii="Times New Roman" w:eastAsia="Times New Roman" w:hAnsi="Times New Roman" w:cs="Times New Roman"/>
          <w:b/>
          <w:color w:val="000000"/>
          <w:sz w:val="24"/>
          <w:szCs w:val="24"/>
          <w:lang w:eastAsia="ru-RU"/>
        </w:rPr>
        <w:t>муниципальной услуги «Реализация дополнительных общеразвивающих программ» и реестра их получателей</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color w:val="000000"/>
          <w:sz w:val="24"/>
          <w:szCs w:val="24"/>
          <w:lang w:eastAsia="ru-RU"/>
        </w:rPr>
        <w:t> </w:t>
      </w:r>
      <w:r w:rsidRPr="00EF22CD">
        <w:rPr>
          <w:rFonts w:ascii="Times New Roman" w:eastAsia="Times New Roman" w:hAnsi="Times New Roman" w:cs="Times New Roman"/>
          <w:sz w:val="24"/>
          <w:szCs w:val="24"/>
          <w:lang w:eastAsia="ru-RU"/>
        </w:rPr>
        <w:t>4.1. Правовым основанием для обработки персональных данных потребителей, получателей социального сертификата и заявителей является согласие субъектов персональных данных на такую обработку, данное в соответствии с требованиями, установленными статьей 9 </w:t>
      </w:r>
      <w:hyperlink r:id="rId13" w:tgtFrame="_blank" w:history="1">
        <w:r w:rsidRPr="00EF22CD">
          <w:rPr>
            <w:rFonts w:ascii="Times New Roman" w:eastAsia="Times New Roman" w:hAnsi="Times New Roman" w:cs="Times New Roman"/>
            <w:sz w:val="24"/>
            <w:szCs w:val="24"/>
            <w:lang w:eastAsia="ru-RU"/>
          </w:rPr>
          <w:t>от 27.07.2006 № 152-ФЗ</w:t>
        </w:r>
      </w:hyperlink>
      <w:r w:rsidRPr="00EF22CD">
        <w:rPr>
          <w:rFonts w:ascii="Times New Roman" w:eastAsia="Times New Roman" w:hAnsi="Times New Roman" w:cs="Times New Roman"/>
          <w:sz w:val="24"/>
          <w:szCs w:val="24"/>
          <w:lang w:eastAsia="ru-RU"/>
        </w:rPr>
        <w:t>.</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4.2. Формы согласий на обработку персональных данных устанавливаются правовым актом уполномоченного органа в соответствии с пунктом 20 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Формы согласий на обработку персональных данных дифференцируются в зависимости от категории заявителей, подающих соответствующие заявления, к которым указанные согласия прилагаются, а также от способа их обработки.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4.3. В случае подачи заявлений в электронном виде согласие субъекта персональных данных также оформляется </w:t>
      </w:r>
      <w:proofErr w:type="gramStart"/>
      <w:r w:rsidRPr="00EF22CD">
        <w:rPr>
          <w:rFonts w:ascii="Times New Roman" w:eastAsia="Times New Roman" w:hAnsi="Times New Roman" w:cs="Times New Roman"/>
          <w:sz w:val="24"/>
          <w:szCs w:val="24"/>
          <w:lang w:eastAsia="ru-RU"/>
        </w:rPr>
        <w:t>в электронном виде путем заполнения соответствующих экранных форм в информационной системе по установленным в соответствии с пунктом</w:t>
      </w:r>
      <w:proofErr w:type="gramEnd"/>
      <w:r w:rsidRPr="00EF22CD">
        <w:rPr>
          <w:rFonts w:ascii="Times New Roman" w:eastAsia="Times New Roman" w:hAnsi="Times New Roman" w:cs="Times New Roman"/>
          <w:sz w:val="24"/>
          <w:szCs w:val="24"/>
          <w:lang w:eastAsia="ru-RU"/>
        </w:rPr>
        <w:t xml:space="preserve"> 4.2 настоящего Порядка формам.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В случае подачи заявлений на бумажном носителе согласие субъекта персональных данных также оформляется на бумажном носителе по установленным в соответствии с пунктом 4.2 настоящего Порядка формам.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4.4. В случаях, предусмотренных пунктами 3.1.6 и 3.2.5 настоящего Порядка, обработка персональных данных производится без внесения их в информационную систему. При этом согласие субъекта персональных данных должно содержать указание на отказ от обработки таких данных исключительно посредством информационной системы, не исключающий такую обработку операторами персональных данных без внесения их в информационную систему.</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4.5. </w:t>
      </w:r>
      <w:proofErr w:type="gramStart"/>
      <w:r w:rsidRPr="00EF22CD">
        <w:rPr>
          <w:rFonts w:ascii="Times New Roman" w:eastAsia="Times New Roman" w:hAnsi="Times New Roman" w:cs="Times New Roman"/>
          <w:sz w:val="24"/>
          <w:szCs w:val="24"/>
          <w:lang w:eastAsia="ru-RU"/>
        </w:rPr>
        <w:t xml:space="preserve">В случаях, указанных в пункте 4.4 настоящего Порядка, оператор реестров обеспечивает обезличивание реестровой записи о получателе социального сертификата в реестре получателей социальных сертификатов в информационной системе (действия, в результате которых становится невозможным без использования дополнительной </w:t>
      </w:r>
      <w:r w:rsidRPr="00EF22CD">
        <w:rPr>
          <w:rFonts w:ascii="Times New Roman" w:eastAsia="Times New Roman" w:hAnsi="Times New Roman" w:cs="Times New Roman"/>
          <w:sz w:val="24"/>
          <w:szCs w:val="24"/>
          <w:lang w:eastAsia="ru-RU"/>
        </w:rPr>
        <w:lastRenderedPageBreak/>
        <w:t>информации определить принадлежность персональных данных конкретному субъекту персональных данных) с соблюдением требований </w:t>
      </w:r>
      <w:hyperlink r:id="rId14" w:tgtFrame="_blank" w:history="1">
        <w:r w:rsidRPr="00EF22CD">
          <w:rPr>
            <w:rFonts w:ascii="Times New Roman" w:eastAsia="Times New Roman" w:hAnsi="Times New Roman" w:cs="Times New Roman"/>
            <w:sz w:val="24"/>
            <w:szCs w:val="24"/>
            <w:lang w:eastAsia="ru-RU"/>
          </w:rPr>
          <w:t>от 27.07.2006 № 152-ФЗ</w:t>
        </w:r>
      </w:hyperlink>
      <w:r w:rsidRPr="00EF22CD">
        <w:rPr>
          <w:rFonts w:ascii="Times New Roman" w:eastAsia="Times New Roman" w:hAnsi="Times New Roman" w:cs="Times New Roman"/>
          <w:sz w:val="24"/>
          <w:szCs w:val="24"/>
          <w:lang w:eastAsia="ru-RU"/>
        </w:rPr>
        <w:t> к такой процедуре.</w:t>
      </w:r>
      <w:proofErr w:type="gramEnd"/>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4.6. При подаче заявления, предусмотренного подразделом 3.1 настоящего порядка, без приложения соответствующего согласия на обработку персональных данных обработка таких заявлений исполнителем услуги, уполномоченным органом, оператором реестров не производится.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4.7. Обработке посредством информационной системы (в том числе автоматизированным способом) подлежат только те категории персональных данных, которые прямо указаны в согласиях на их обработку указанным способом.</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4.8. При обработке персональных данных посредством информационной системы оператор реестров </w:t>
      </w:r>
      <w:r w:rsidRPr="00EF22CD">
        <w:rPr>
          <w:rFonts w:ascii="Times New Roman" w:eastAsia="Times New Roman" w:hAnsi="Times New Roman" w:cs="Times New Roman"/>
          <w:sz w:val="24"/>
          <w:szCs w:val="24"/>
          <w:shd w:val="clear" w:color="auto" w:fill="FFFFFF"/>
          <w:lang w:eastAsia="ru-RU"/>
        </w:rPr>
        <w:t>обеспечивает защиту персональных данных в соответствии с требованиями законодательства Российской Федерации.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4.9. Согласие на обработку персональных данных может быть отозвано субъектом персональных данных в соответствии с частью 2 статьи 9 </w:t>
      </w:r>
      <w:hyperlink r:id="rId15" w:tgtFrame="_blank" w:history="1">
        <w:r w:rsidRPr="00EF22CD">
          <w:rPr>
            <w:rFonts w:ascii="Times New Roman" w:eastAsia="Times New Roman" w:hAnsi="Times New Roman" w:cs="Times New Roman"/>
            <w:sz w:val="24"/>
            <w:szCs w:val="24"/>
            <w:lang w:eastAsia="ru-RU"/>
          </w:rPr>
          <w:t>от 27.07.2006 № 152-ФЗ</w:t>
        </w:r>
      </w:hyperlink>
      <w:r w:rsidRPr="00EF22CD">
        <w:rPr>
          <w:rFonts w:ascii="Times New Roman" w:eastAsia="Times New Roman" w:hAnsi="Times New Roman" w:cs="Times New Roman"/>
          <w:sz w:val="24"/>
          <w:szCs w:val="24"/>
          <w:lang w:eastAsia="ru-RU"/>
        </w:rPr>
        <w:t>.</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В случае отзыва такого согласия оператор реестров обеспечивает прекращение обработки персональных данных посредством информационной системы с учетом требований указанного Федерального закона, а в установленных случаях также уничтожение персональных данных и подтверждение такого уничтожения в соответствии с приказом </w:t>
      </w:r>
      <w:proofErr w:type="spellStart"/>
      <w:r w:rsidRPr="00EF22CD">
        <w:rPr>
          <w:rFonts w:ascii="Times New Roman" w:eastAsia="Times New Roman" w:hAnsi="Times New Roman" w:cs="Times New Roman"/>
          <w:sz w:val="24"/>
          <w:szCs w:val="24"/>
          <w:lang w:eastAsia="ru-RU"/>
        </w:rPr>
        <w:t>Роскомнадзора</w:t>
      </w:r>
      <w:proofErr w:type="spellEnd"/>
      <w:r w:rsidRPr="00EF22CD">
        <w:rPr>
          <w:rFonts w:ascii="Times New Roman" w:eastAsia="Times New Roman" w:hAnsi="Times New Roman" w:cs="Times New Roman"/>
          <w:sz w:val="24"/>
          <w:szCs w:val="24"/>
          <w:lang w:eastAsia="ru-RU"/>
        </w:rPr>
        <w:t xml:space="preserve"> от 28.10.2022 № 179 «Об утверждении Требований к подтверждению уничтожения персональных данных».</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w:t>
      </w:r>
    </w:p>
    <w:p w:rsidR="009819CD" w:rsidRPr="00EF22CD" w:rsidRDefault="009819CD" w:rsidP="00EF22CD">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5. Порядок направления запросов и уведомлений при заключении, изменении и расторжении договоров об образовании с использованием социального сертификата</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5.1. При заключении, изменении и расторжении договоров об образовании с использованием социального сертификата в случаях, предусмотренных Правилами формирования социальных сертификатов, посредством информационной системы формируются и направляются:</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1) запрос о возможности заключения договора об образовании посредством информационной системы, формируемый исполнителем услуги в адрес уполномоченного органа в соответствии с пунктом 23 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2) уведомление о необходимости уточнения сведений о номере социального сертификата, направляемое уполномоченным органом в адрес исполнителя услуг в случае, предусмотренном пунктом 25 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3) уведомление о расторжении договора, направляемое получателем социального сертификата в адрес исполнителя услуг в соответствии с пунктом 33 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4) уведомление о расторжении договора, направляемое исполнителем услуги в адрес уполномоченного органа в соответствии с пунктом 34 Правил формирования социальных сертификатов.</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5.2. Запрос и уведомления, предусмотренные пунктом 5.1 настоящего Порядка, формируются и направляются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 в день их направления.</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Дополнительного направления указанных запроса и уведомлений в иной форме не требуется.</w:t>
      </w:r>
    </w:p>
    <w:p w:rsidR="009819CD" w:rsidRPr="00EF22CD" w:rsidRDefault="009819CD" w:rsidP="00EF22CD">
      <w:pPr>
        <w:spacing w:after="0" w:line="240" w:lineRule="auto"/>
        <w:ind w:firstLine="709"/>
        <w:jc w:val="both"/>
        <w:rPr>
          <w:rFonts w:ascii="Times New Roman" w:eastAsia="Times New Roman" w:hAnsi="Times New Roman" w:cs="Times New Roman"/>
          <w:color w:val="000000"/>
          <w:sz w:val="24"/>
          <w:szCs w:val="24"/>
          <w:lang w:eastAsia="ru-RU"/>
        </w:rPr>
      </w:pPr>
      <w:r w:rsidRPr="00EF22CD">
        <w:rPr>
          <w:rFonts w:ascii="Times New Roman" w:eastAsia="Times New Roman" w:hAnsi="Times New Roman" w:cs="Times New Roman"/>
          <w:color w:val="000000"/>
          <w:sz w:val="24"/>
          <w:szCs w:val="24"/>
          <w:lang w:eastAsia="ru-RU"/>
        </w:rPr>
        <w:t> </w:t>
      </w:r>
    </w:p>
    <w:p w:rsidR="009819CD" w:rsidRPr="00EF22CD" w:rsidRDefault="009819CD" w:rsidP="00EF22CD">
      <w:pPr>
        <w:spacing w:after="0" w:line="240" w:lineRule="auto"/>
        <w:ind w:firstLine="567"/>
        <w:jc w:val="center"/>
        <w:outlineLvl w:val="1"/>
        <w:rPr>
          <w:rFonts w:ascii="Times New Roman" w:eastAsia="Times New Roman" w:hAnsi="Times New Roman" w:cs="Times New Roman"/>
          <w:b/>
          <w:bCs/>
          <w:color w:val="000000"/>
          <w:sz w:val="24"/>
          <w:szCs w:val="24"/>
          <w:lang w:eastAsia="ru-RU"/>
        </w:rPr>
      </w:pPr>
      <w:r w:rsidRPr="00EF22CD">
        <w:rPr>
          <w:rFonts w:ascii="Times New Roman" w:eastAsia="Times New Roman" w:hAnsi="Times New Roman" w:cs="Times New Roman"/>
          <w:b/>
          <w:bCs/>
          <w:color w:val="000000"/>
          <w:sz w:val="24"/>
          <w:szCs w:val="24"/>
          <w:lang w:eastAsia="ru-RU"/>
        </w:rPr>
        <w:t>6. Порядок работы с заявлениями и уведомлениями при формировании сведений о муниципальной услуге и условиях ее оказания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6.1. Формирование сведений о муниципальной услуге и условиях ее оказания осуществляется в информационной системе в соответствии с требованиями,</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lastRenderedPageBreak/>
        <w:t>установленными Порядком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утвержденным Постановлением (далее</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Порядок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6.2. </w:t>
      </w:r>
      <w:proofErr w:type="gramStart"/>
      <w:r w:rsidRPr="00EF22CD">
        <w:rPr>
          <w:rFonts w:ascii="Times New Roman" w:eastAsia="Times New Roman" w:hAnsi="Times New Roman" w:cs="Times New Roman"/>
          <w:sz w:val="24"/>
          <w:szCs w:val="24"/>
          <w:lang w:eastAsia="ru-RU"/>
        </w:rPr>
        <w:t>При формировании реестра исполнителей услуги в информационной системе сведения о муниципальной услуге подлежат включению в раздел III</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«Сведения о государственной (муниципальной) услуге в социальной сфере и условиях ее оказания» реестра исполнителей услуги (далее - раздел III),</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предусмотренный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roofErr w:type="gramEnd"/>
      <w:r w:rsidRPr="00EF22CD">
        <w:rPr>
          <w:rFonts w:ascii="Times New Roman" w:eastAsia="Times New Roman" w:hAnsi="Times New Roman" w:cs="Times New Roman"/>
          <w:sz w:val="24"/>
          <w:szCs w:val="24"/>
          <w:lang w:eastAsia="ru-RU"/>
        </w:rPr>
        <w:t xml:space="preserve"> и </w:t>
      </w:r>
      <w:proofErr w:type="gramStart"/>
      <w:r w:rsidRPr="00EF22CD">
        <w:rPr>
          <w:rFonts w:ascii="Times New Roman" w:eastAsia="Times New Roman" w:hAnsi="Times New Roman" w:cs="Times New Roman"/>
          <w:sz w:val="24"/>
          <w:szCs w:val="24"/>
          <w:lang w:eastAsia="ru-RU"/>
        </w:rPr>
        <w:t>порядке</w:t>
      </w:r>
      <w:proofErr w:type="gramEnd"/>
      <w:r w:rsidRPr="00EF22CD">
        <w:rPr>
          <w:rFonts w:ascii="Times New Roman" w:eastAsia="Times New Roman" w:hAnsi="Times New Roman" w:cs="Times New Roman"/>
          <w:sz w:val="24"/>
          <w:szCs w:val="24"/>
          <w:lang w:eastAsia="ru-RU"/>
        </w:rPr>
        <w:t xml:space="preserve"> формирования информации,</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включаемой в такой реестр,</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утвержденным постановлением Правительства Российской Федерации от 13.02.2021</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183 (далее - Положение о структуре реестра исполнителей услуг).</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6.3. В процессе формирования сведений о муниципальной услуге и условиях ее оказания в информационной системе формируются: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1) заявление исполнителя услуги о включении сведений о дополнительной общеразвивающей программе в соответствующий раздел реестра исполнителей,</w:t>
      </w:r>
      <w:r w:rsidR="00AD18C0">
        <w:rPr>
          <w:rFonts w:ascii="Times New Roman" w:eastAsia="Times New Roman" w:hAnsi="Times New Roman" w:cs="Times New Roman"/>
          <w:sz w:val="24"/>
          <w:szCs w:val="24"/>
          <w:lang w:eastAsia="ru-RU"/>
        </w:rPr>
        <w:t xml:space="preserve"> </w:t>
      </w:r>
      <w:r w:rsidRPr="00EF22CD">
        <w:rPr>
          <w:rFonts w:ascii="Times New Roman" w:eastAsia="Times New Roman" w:hAnsi="Times New Roman" w:cs="Times New Roman"/>
          <w:sz w:val="24"/>
          <w:szCs w:val="24"/>
          <w:lang w:eastAsia="ru-RU"/>
        </w:rPr>
        <w:t>направляемое в адрес уполномоченного органа в соответствии с пунктом 3.3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2) уведомление 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3.6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3) уведомление об отказе во включении сведений о дополнительной общеразвивающей программе в соответствующий раздел реестра исполнителей направляемое оператором реестров в адрес исполнителя услуги в соответствии с пунктом 3.7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4) заявление исполнителя услуги об изменении сведений о дополнительной общеразвивающей программе направляемое в адрес оператора реестров в соответствии с пунктом 3.9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5) уведомление об отказе в изменении сведений о дополнительной общеразвивающей программе направляемое оператором реестров в адрес исполнителя услуги в соответствии с пунктом 3.11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6.4. Заявление, предусмотренное подпунктом 1 пункта 6.3 настоящего Порядка, формируется исполнителем услуги посредством заполнения экранных форм в информационной системе, а его направление в адрес уполномоченного органа осуществляется в электронном виде посредством функционала информационной системы в автоматизированном порядке.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6.5. В соответствии с пунктом 3.5 Порядка формирования реестра исполнителей услуги к заявлению, предусмотренному подпунктом 1 пункта 6.3 настоящего Порядка, прикладывается соответствующая дополнительная общеразвивающая программа в виде электронного документа в формате.pdf, являющегося неотъемлемой частью указанного заявления.</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6.6. Оператор реестров осуществляет обработку полученного заявления вместе с приложенной дополнительной общеразвивающей программой посредством информационной системы в соответствии с требованиями пунктов 3.5-3.7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6.7. </w:t>
      </w:r>
      <w:proofErr w:type="gramStart"/>
      <w:r w:rsidRPr="00EF22CD">
        <w:rPr>
          <w:rFonts w:ascii="Times New Roman" w:eastAsia="Times New Roman" w:hAnsi="Times New Roman" w:cs="Times New Roman"/>
          <w:sz w:val="24"/>
          <w:szCs w:val="24"/>
          <w:lang w:eastAsia="ru-RU"/>
        </w:rPr>
        <w:t>Уведомления, предусмотренные подпунктами 2-3 пункта 6.3 настоящего Порядка формируются</w:t>
      </w:r>
      <w:proofErr w:type="gramEnd"/>
      <w:r w:rsidRPr="00EF22CD">
        <w:rPr>
          <w:rFonts w:ascii="Times New Roman" w:eastAsia="Times New Roman" w:hAnsi="Times New Roman" w:cs="Times New Roman"/>
          <w:sz w:val="24"/>
          <w:szCs w:val="24"/>
          <w:lang w:eastAsia="ru-RU"/>
        </w:rPr>
        <w:t xml:space="preserve"> и направляются оператором реестров посредством заполнения </w:t>
      </w:r>
      <w:r w:rsidRPr="00EF22CD">
        <w:rPr>
          <w:rFonts w:ascii="Times New Roman" w:eastAsia="Times New Roman" w:hAnsi="Times New Roman" w:cs="Times New Roman"/>
          <w:sz w:val="24"/>
          <w:szCs w:val="24"/>
          <w:lang w:eastAsia="ru-RU"/>
        </w:rPr>
        <w:lastRenderedPageBreak/>
        <w:t>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6.8. Заявление, предусмотренное подпунктом 4 пункта 6.3 настоящего Порядка, формируется исполнителем услуги посредством заполнения экранных форм в информационной системе, а его направление в адрес оператора реестров осуществляется в электронном виде посредством функционала информационной системы в автоматизированном порядке.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Сведения, содержащиеся в указанном заявлении, обрабатываются оператором реестров посредством информационной системы в соответствии с требованиями пунктов 3.10-3.11 Порядка формирования реестра исполнителей услуги.</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При выполнении условий, установленных пунктом 3.10 Порядка формирования реестра исполнителей услуги, оператор реестров вносит необходимые изменения в сведения о муниципальной услуге и условиях ее оказания посредством заполнения соответствующих экранных форм в информационной системе.</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 xml:space="preserve">6.9. </w:t>
      </w:r>
      <w:proofErr w:type="gramStart"/>
      <w:r w:rsidRPr="00EF22CD">
        <w:rPr>
          <w:rFonts w:ascii="Times New Roman" w:eastAsia="Times New Roman" w:hAnsi="Times New Roman" w:cs="Times New Roman"/>
          <w:sz w:val="24"/>
          <w:szCs w:val="24"/>
          <w:lang w:eastAsia="ru-RU"/>
        </w:rPr>
        <w:t>Уведомление, предусмотренное подпунктом 5 пункта 6.3 настоящего Порядка формируется</w:t>
      </w:r>
      <w:proofErr w:type="gramEnd"/>
      <w:r w:rsidRPr="00EF22CD">
        <w:rPr>
          <w:rFonts w:ascii="Times New Roman" w:eastAsia="Times New Roman" w:hAnsi="Times New Roman" w:cs="Times New Roman"/>
          <w:sz w:val="24"/>
          <w:szCs w:val="24"/>
          <w:lang w:eastAsia="ru-RU"/>
        </w:rPr>
        <w:t xml:space="preserve"> и направляется оператором реестров посредством заполнения соответствующих экранных форм в информационной системе и обрабатываются в автоматизированном порядке посредством функционала информационной системы.</w:t>
      </w:r>
    </w:p>
    <w:p w:rsidR="009819CD" w:rsidRPr="00EF22CD" w:rsidRDefault="009819CD" w:rsidP="00EF22CD">
      <w:pPr>
        <w:spacing w:after="0" w:line="240" w:lineRule="auto"/>
        <w:ind w:firstLine="709"/>
        <w:jc w:val="both"/>
        <w:rPr>
          <w:rFonts w:ascii="Times New Roman" w:eastAsia="Times New Roman" w:hAnsi="Times New Roman" w:cs="Times New Roman"/>
          <w:sz w:val="24"/>
          <w:szCs w:val="24"/>
          <w:lang w:eastAsia="ru-RU"/>
        </w:rPr>
      </w:pPr>
      <w:r w:rsidRPr="00EF22CD">
        <w:rPr>
          <w:rFonts w:ascii="Times New Roman" w:eastAsia="Times New Roman" w:hAnsi="Times New Roman" w:cs="Times New Roman"/>
          <w:sz w:val="24"/>
          <w:szCs w:val="24"/>
          <w:lang w:eastAsia="ru-RU"/>
        </w:rPr>
        <w:t>6.10. Оператор реестров отслеживает поступление заявлений, предусмотренных подпунктами 1 и 4 пункта 6.3 настоящего Порядка, посредством сформированной учетной записи должностного лица оператора, ответственного за обработку заявлений и иных документов, в информационной системе.</w:t>
      </w:r>
    </w:p>
    <w:p w:rsidR="009819CD" w:rsidRPr="00EF22CD" w:rsidRDefault="009819CD" w:rsidP="00EF22CD">
      <w:pPr>
        <w:spacing w:after="0" w:line="240" w:lineRule="auto"/>
        <w:ind w:firstLine="709"/>
        <w:jc w:val="both"/>
        <w:rPr>
          <w:rFonts w:ascii="Times New Roman" w:hAnsi="Times New Roman" w:cs="Times New Roman"/>
          <w:sz w:val="24"/>
          <w:szCs w:val="24"/>
        </w:rPr>
      </w:pPr>
    </w:p>
    <w:sectPr w:rsidR="009819CD" w:rsidRPr="00EF22CD" w:rsidSect="00D33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709"/>
    <w:rsid w:val="00051C3E"/>
    <w:rsid w:val="003109CE"/>
    <w:rsid w:val="003821F3"/>
    <w:rsid w:val="0046156F"/>
    <w:rsid w:val="00681709"/>
    <w:rsid w:val="007F6DA3"/>
    <w:rsid w:val="00886853"/>
    <w:rsid w:val="009819CD"/>
    <w:rsid w:val="00A55863"/>
    <w:rsid w:val="00AA0983"/>
    <w:rsid w:val="00AD18C0"/>
    <w:rsid w:val="00B87129"/>
    <w:rsid w:val="00CA30F6"/>
    <w:rsid w:val="00D3320E"/>
    <w:rsid w:val="00D37A49"/>
    <w:rsid w:val="00DE0D8C"/>
    <w:rsid w:val="00E56F21"/>
    <w:rsid w:val="00EA6BB4"/>
    <w:rsid w:val="00EF22CD"/>
    <w:rsid w:val="00F253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377"/>
    <w:pPr>
      <w:spacing w:after="160" w:line="259" w:lineRule="auto"/>
    </w:pPr>
  </w:style>
  <w:style w:type="paragraph" w:styleId="2">
    <w:name w:val="heading 2"/>
    <w:basedOn w:val="a"/>
    <w:link w:val="20"/>
    <w:uiPriority w:val="9"/>
    <w:qFormat/>
    <w:rsid w:val="009819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5377"/>
    <w:rPr>
      <w:color w:val="0000FF" w:themeColor="hyperlink"/>
      <w:u w:val="single"/>
    </w:rPr>
  </w:style>
  <w:style w:type="table" w:styleId="a4">
    <w:name w:val="Table Grid"/>
    <w:basedOn w:val="a1"/>
    <w:uiPriority w:val="39"/>
    <w:rsid w:val="00F25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Гиперссылка1"/>
    <w:basedOn w:val="a0"/>
    <w:rsid w:val="00F25377"/>
  </w:style>
  <w:style w:type="character" w:customStyle="1" w:styleId="20">
    <w:name w:val="Заголовок 2 Знак"/>
    <w:basedOn w:val="a0"/>
    <w:link w:val="2"/>
    <w:uiPriority w:val="9"/>
    <w:rsid w:val="009819CD"/>
    <w:rPr>
      <w:rFonts w:ascii="Times New Roman" w:eastAsia="Times New Roman" w:hAnsi="Times New Roman" w:cs="Times New Roman"/>
      <w:b/>
      <w:bCs/>
      <w:sz w:val="36"/>
      <w:szCs w:val="36"/>
      <w:lang w:eastAsia="ru-RU"/>
    </w:rPr>
  </w:style>
  <w:style w:type="paragraph" w:customStyle="1" w:styleId="10">
    <w:name w:val="Название1"/>
    <w:basedOn w:val="a"/>
    <w:rsid w:val="00981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81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981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a7"/>
    <w:basedOn w:val="a0"/>
    <w:rsid w:val="009819CD"/>
  </w:style>
  <w:style w:type="paragraph" w:styleId="a6">
    <w:name w:val="Balloon Text"/>
    <w:basedOn w:val="a"/>
    <w:link w:val="a8"/>
    <w:uiPriority w:val="99"/>
    <w:semiHidden/>
    <w:unhideWhenUsed/>
    <w:rsid w:val="003109CE"/>
    <w:pPr>
      <w:spacing w:after="0" w:line="240" w:lineRule="auto"/>
    </w:pPr>
    <w:rPr>
      <w:rFonts w:ascii="Tahoma" w:hAnsi="Tahoma" w:cs="Tahoma"/>
      <w:sz w:val="16"/>
      <w:szCs w:val="16"/>
    </w:rPr>
  </w:style>
  <w:style w:type="character" w:customStyle="1" w:styleId="a8">
    <w:name w:val="Текст выноски Знак"/>
    <w:basedOn w:val="a0"/>
    <w:link w:val="a6"/>
    <w:uiPriority w:val="99"/>
    <w:semiHidden/>
    <w:rsid w:val="00310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377"/>
    <w:pPr>
      <w:spacing w:after="160" w:line="259" w:lineRule="auto"/>
    </w:pPr>
  </w:style>
  <w:style w:type="paragraph" w:styleId="2">
    <w:name w:val="heading 2"/>
    <w:basedOn w:val="a"/>
    <w:link w:val="20"/>
    <w:uiPriority w:val="9"/>
    <w:qFormat/>
    <w:rsid w:val="009819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5377"/>
    <w:rPr>
      <w:color w:val="0000FF" w:themeColor="hyperlink"/>
      <w:u w:val="single"/>
    </w:rPr>
  </w:style>
  <w:style w:type="table" w:styleId="a4">
    <w:name w:val="Table Grid"/>
    <w:basedOn w:val="a1"/>
    <w:uiPriority w:val="39"/>
    <w:rsid w:val="00F2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Гиперссылка1"/>
    <w:basedOn w:val="a0"/>
    <w:rsid w:val="00F25377"/>
  </w:style>
  <w:style w:type="character" w:customStyle="1" w:styleId="20">
    <w:name w:val="Заголовок 2 Знак"/>
    <w:basedOn w:val="a0"/>
    <w:link w:val="2"/>
    <w:uiPriority w:val="9"/>
    <w:rsid w:val="009819CD"/>
    <w:rPr>
      <w:rFonts w:ascii="Times New Roman" w:eastAsia="Times New Roman" w:hAnsi="Times New Roman" w:cs="Times New Roman"/>
      <w:b/>
      <w:bCs/>
      <w:sz w:val="36"/>
      <w:szCs w:val="36"/>
      <w:lang w:eastAsia="ru-RU"/>
    </w:rPr>
  </w:style>
  <w:style w:type="paragraph" w:customStyle="1" w:styleId="10">
    <w:name w:val="Название1"/>
    <w:basedOn w:val="a"/>
    <w:rsid w:val="00981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81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9819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a7"/>
    <w:basedOn w:val="a0"/>
    <w:rsid w:val="009819CD"/>
  </w:style>
  <w:style w:type="paragraph" w:styleId="a6">
    <w:name w:val="Balloon Text"/>
    <w:basedOn w:val="a"/>
    <w:link w:val="a8"/>
    <w:uiPriority w:val="99"/>
    <w:semiHidden/>
    <w:unhideWhenUsed/>
    <w:rsid w:val="003109CE"/>
    <w:pPr>
      <w:spacing w:after="0" w:line="240" w:lineRule="auto"/>
    </w:pPr>
    <w:rPr>
      <w:rFonts w:ascii="Tahoma" w:hAnsi="Tahoma" w:cs="Tahoma"/>
      <w:sz w:val="16"/>
      <w:szCs w:val="16"/>
    </w:rPr>
  </w:style>
  <w:style w:type="character" w:customStyle="1" w:styleId="a8">
    <w:name w:val="Текст выноски Знак"/>
    <w:basedOn w:val="a0"/>
    <w:link w:val="a6"/>
    <w:uiPriority w:val="99"/>
    <w:semiHidden/>
    <w:rsid w:val="003109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74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03E49B7-EA98-4CB9-B8A3-AC0E6F57472C" TargetMode="External"/><Relationship Id="rId13" Type="http://schemas.openxmlformats.org/officeDocument/2006/relationships/hyperlink" Target="https://pravo-search.minjust.ru/bigs/showDocument.html?id=0A02E7AB-81DC-427B-9BB7-ABFB1E14BDF3"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pravo-search.minjust.ru/bigs/showDocument.html?id=52020DDE-B008-4CC2-A769-A3B3FA33649F" TargetMode="External"/><Relationship Id="rId12" Type="http://schemas.openxmlformats.org/officeDocument/2006/relationships/hyperlink" Target="https://pravo-search.minjust.ru/bigs/showDocument.html?id=0A02E7AB-81DC-427B-9BB7-ABFB1E14BDF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52020DDE-B008-4CC2-A769-A3B3FA33649F" TargetMode="External"/><Relationship Id="rId11" Type="http://schemas.openxmlformats.org/officeDocument/2006/relationships/hyperlink" Target="https://pravo-search.minjust.ru/bigs/showDocument.html?id=0A02E7AB-81DC-427B-9BB7-ABFB1E14BDF3" TargetMode="External"/><Relationship Id="rId5" Type="http://schemas.openxmlformats.org/officeDocument/2006/relationships/hyperlink" Target="https://petrovskayanov.ru/" TargetMode="External"/><Relationship Id="rId15" Type="http://schemas.openxmlformats.org/officeDocument/2006/relationships/hyperlink" Target="https://pravo-search.minjust.ru/bigs/showDocument.html?id=0A02E7AB-81DC-427B-9BB7-ABFB1E14BDF3" TargetMode="External"/><Relationship Id="rId10" Type="http://schemas.openxmlformats.org/officeDocument/2006/relationships/hyperlink" Target="https://pravo-search.minjust.ru/bigs/showDocument.html?id=52020DDE-B008-4CC2-A769-A3B3FA33649F" TargetMode="External"/><Relationship Id="rId4" Type="http://schemas.openxmlformats.org/officeDocument/2006/relationships/hyperlink" Target="https://pravo-search.minjust.ru/bigs/showDocument.html?id=52020DDE-B008-4CC2-A769-A3B3FA33649F" TargetMode="External"/><Relationship Id="rId9" Type="http://schemas.openxmlformats.org/officeDocument/2006/relationships/hyperlink" Target="https://pravo-search.minjust.ru/bigs/showDocument.html?id=52020DDE-B008-4CC2-A769-A3B3FA33649F" TargetMode="External"/><Relationship Id="rId14"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5413</Words>
  <Characters>30857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2025-12-04T06:26:00Z</cp:lastPrinted>
  <dcterms:created xsi:type="dcterms:W3CDTF">2025-12-04T06:26:00Z</dcterms:created>
  <dcterms:modified xsi:type="dcterms:W3CDTF">2025-12-04T06:26:00Z</dcterms:modified>
</cp:coreProperties>
</file>